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4E" w:rsidRPr="00F42AB7" w:rsidRDefault="00EE22CD">
      <w:pPr>
        <w:spacing w:before="60"/>
        <w:ind w:right="98"/>
        <w:jc w:val="right"/>
        <w:rPr>
          <w:b/>
          <w:sz w:val="32"/>
          <w:szCs w:val="24"/>
        </w:rPr>
      </w:pPr>
      <w:r w:rsidRPr="00EE22CD">
        <w:rPr>
          <w:sz w:val="32"/>
          <w:szCs w:val="24"/>
        </w:rPr>
        <w:pict>
          <v:shapetype id="_x0000_t202" coordsize="21600,21600" o:spt="202" path="m,l,21600r21600,l21600,xe">
            <v:stroke joinstyle="miter"/>
            <v:path gradientshapeok="t" o:connecttype="rect"/>
          </v:shapetype>
          <v:shape id="_x0000_s1242" type="#_x0000_t202" style="position:absolute;left:0;text-align:left;margin-left:554.15pt;margin-top:792.7pt;width:26.45pt;height:12.25pt;z-index:-20511232;mso-position-horizontal-relative:page;mso-position-vertical-relative:page" filled="f" stroked="f">
            <v:textbox style="mso-next-textbox:#_x0000_s1242" inset="0,0,0,0">
              <w:txbxContent>
                <w:p w:rsidR="00E12A01" w:rsidRDefault="00E12A01">
                  <w:pPr>
                    <w:spacing w:line="244" w:lineRule="exact"/>
                  </w:pPr>
                  <w:r>
                    <w:t>Page |</w:t>
                  </w:r>
                </w:p>
              </w:txbxContent>
            </v:textbox>
            <w10:wrap anchorx="page" anchory="page"/>
          </v:shape>
        </w:pict>
      </w:r>
      <w:r w:rsidRPr="00EE22CD">
        <w:rPr>
          <w:sz w:val="32"/>
          <w:szCs w:val="24"/>
        </w:rPr>
        <w:pict>
          <v:group id="_x0000_s1227" style="position:absolute;left:0;text-align:left;margin-left:15.65pt;margin-top:11.3pt;width:574.1pt;height:802pt;z-index:-20510208;mso-position-horizontal-relative:page;mso-position-vertical-relative:page" coordorigin="313,226" coordsize="11482,16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1" type="#_x0000_t75" style="position:absolute;left:330;top:225;width:11352;height:16040">
              <v:imagedata r:id="rId8" o:title=""/>
            </v:shape>
            <v:rect id="_x0000_s1240" style="position:absolute;left:2141;top:5271;width:7800;height:4293" fillcolor="#c5d9f0" stroked="f"/>
            <v:rect id="_x0000_s1239" style="position:absolute;left:2141;top:5271;width:7800;height:4293" filled="f"/>
            <v:shape id="_x0000_s1238" type="#_x0000_t75" style="position:absolute;left:2323;top:5753;width:7387;height:1082">
              <v:imagedata r:id="rId9" o:title=""/>
            </v:shape>
            <v:shape id="_x0000_s1237" type="#_x0000_t75" style="position:absolute;left:2396;top:7885;width:1005;height:1000">
              <v:imagedata r:id="rId10" o:title=""/>
            </v:shape>
            <v:shape id="_x0000_s1236" type="#_x0000_t75" style="position:absolute;left:3446;top:7894;width:6262;height:991">
              <v:imagedata r:id="rId11" o:title=""/>
            </v:shape>
            <v:shape id="_x0000_s1235" type="#_x0000_t75" style="position:absolute;left:3083;top:8885;width:5935;height:366">
              <v:imagedata r:id="rId12" o:title=""/>
            </v:shape>
            <v:rect id="_x0000_s1234" style="position:absolute;left:11658;top:10339;width:50;height:5854" fillcolor="#233e5f" stroked="f">
              <v:fill opacity="32896f"/>
            </v:rect>
            <v:shape id="_x0000_s1233" type="#_x0000_t202" style="position:absolute;left:11664;top:15854;width:131;height:245" filled="f" stroked="f">
              <v:textbox style="mso-next-textbox:#_x0000_s1233" inset="0,0,0,0">
                <w:txbxContent>
                  <w:p w:rsidR="00E12A01" w:rsidRDefault="00E12A01">
                    <w:pPr>
                      <w:spacing w:line="244" w:lineRule="exact"/>
                    </w:pPr>
                    <w:r>
                      <w:t>1</w:t>
                    </w:r>
                  </w:p>
                </w:txbxContent>
              </v:textbox>
            </v:shape>
            <v:shape id="_x0000_s1232" style="position:absolute;left:333;top:10339;width:11375;height:5884" coordorigin="333,10339" coordsize="11375,5884" path="m11708,10370r-30,l11678,16163r-11315,l363,16153r,-5784l343,10369r,-30l333,10339r,30l333,16153r,40l333,16223r11375,l11708,16193r-30,l11678,16193r30,l11708,10370xe" fillcolor="#233e5f" stroked="f">
              <v:fill opacity="32896f"/>
              <v:path arrowok="t"/>
            </v:shape>
            <v:rect id="_x0000_s1231" style="position:absolute;left:343;top:10330;width:11315;height:5823" fillcolor="#233e5f" stroked="f"/>
            <v:rect id="_x0000_s1230" style="position:absolute;left:343;top:10330;width:11315;height:5823" filled="f" strokecolor="#f1f1f1" strokeweight="3pt"/>
            <v:shape id="_x0000_s1229" type="#_x0000_t75" style="position:absolute;left:547;top:10432;width:7031;height:2681">
              <v:imagedata r:id="rId13" o:title=""/>
            </v:shape>
            <v:shape id="_x0000_s1228" type="#_x0000_t75" style="position:absolute;left:4815;top:13353;width:6667;height:2508">
              <v:imagedata r:id="rId14" o:title=""/>
            </v:shape>
            <w10:wrap anchorx="page" anchory="page"/>
          </v:group>
        </w:pict>
      </w:r>
      <w:bookmarkStart w:id="0" w:name="_GoBack"/>
      <w:bookmarkEnd w:id="0"/>
      <w:r w:rsidR="00324587">
        <w:rPr>
          <w:b/>
          <w:color w:val="FFFFFF"/>
          <w:sz w:val="32"/>
          <w:szCs w:val="24"/>
          <w:u w:val="thick" w:color="FFFFFF"/>
        </w:rPr>
        <w:t>Sept</w:t>
      </w:r>
      <w:r w:rsidR="00236E0F" w:rsidRPr="00F42AB7">
        <w:rPr>
          <w:b/>
          <w:color w:val="FFFFFF"/>
          <w:sz w:val="32"/>
          <w:szCs w:val="24"/>
          <w:u w:val="thick" w:color="FFFFFF"/>
        </w:rPr>
        <w:t>. 2021 (Rev.</w:t>
      </w:r>
      <w:r w:rsidR="001F50A0">
        <w:rPr>
          <w:b/>
          <w:color w:val="FFFFFF"/>
          <w:sz w:val="32"/>
          <w:szCs w:val="24"/>
          <w:u w:val="thick" w:color="FFFFFF"/>
        </w:rPr>
        <w:t>11</w:t>
      </w:r>
      <w:r w:rsidR="006E76D2" w:rsidRPr="00F42AB7">
        <w:rPr>
          <w:b/>
          <w:color w:val="FFFFFF"/>
          <w:sz w:val="32"/>
          <w:szCs w:val="24"/>
          <w:u w:val="thick" w:color="FFFFFF"/>
        </w:rPr>
        <w:t>)</w:t>
      </w:r>
    </w:p>
    <w:p w:rsidR="00517B4E" w:rsidRPr="00F42AB7" w:rsidRDefault="006E76D2">
      <w:pPr>
        <w:pStyle w:val="Title"/>
        <w:spacing w:line="276" w:lineRule="auto"/>
      </w:pPr>
      <w:r w:rsidRPr="00F42AB7">
        <w:rPr>
          <w:color w:val="FFFFFF"/>
          <w:w w:val="95"/>
        </w:rPr>
        <w:t xml:space="preserve">STANDARD BIDDING </w:t>
      </w:r>
      <w:r w:rsidRPr="00F42AB7">
        <w:rPr>
          <w:color w:val="FFFFFF"/>
        </w:rPr>
        <w:t>DOCUMENTS</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EE22CD">
      <w:pPr>
        <w:pStyle w:val="BodyText"/>
        <w:spacing w:before="9"/>
      </w:pPr>
      <w:r>
        <w:pict>
          <v:shape id="_x0000_s1226" type="#_x0000_t202" style="position:absolute;margin-left:107.05pt;margin-top:7.45pt;width:390pt;height:214.65pt;z-index:-15728640;mso-wrap-distance-left:0;mso-wrap-distance-right:0;mso-position-horizontal-relative:page" filled="f" stroked="f">
            <v:textbox style="mso-next-textbox:#_x0000_s1226" inset="0,0,0,0">
              <w:txbxContent>
                <w:p w:rsidR="00E12A01" w:rsidRDefault="00E12A01">
                  <w:pPr>
                    <w:pStyle w:val="BodyText"/>
                    <w:rPr>
                      <w:sz w:val="44"/>
                    </w:rPr>
                  </w:pPr>
                </w:p>
                <w:p w:rsidR="00E12A01" w:rsidRDefault="00E12A01">
                  <w:pPr>
                    <w:pStyle w:val="BodyText"/>
                    <w:rPr>
                      <w:sz w:val="44"/>
                    </w:rPr>
                  </w:pPr>
                </w:p>
                <w:p w:rsidR="00E12A01" w:rsidRDefault="00E12A01">
                  <w:pPr>
                    <w:pStyle w:val="BodyText"/>
                    <w:rPr>
                      <w:sz w:val="44"/>
                    </w:rPr>
                  </w:pPr>
                </w:p>
                <w:p w:rsidR="00E12A01" w:rsidRDefault="00E12A01">
                  <w:pPr>
                    <w:spacing w:before="328"/>
                    <w:ind w:left="2740" w:right="2740"/>
                    <w:jc w:val="center"/>
                    <w:rPr>
                      <w:b/>
                      <w:sz w:val="40"/>
                    </w:rPr>
                  </w:pPr>
                  <w:r>
                    <w:rPr>
                      <w:b/>
                      <w:sz w:val="40"/>
                    </w:rPr>
                    <w:t>Subsidiary of</w:t>
                  </w:r>
                </w:p>
              </w:txbxContent>
            </v:textbox>
            <w10:wrap type="topAndBottom" anchorx="page"/>
          </v:shape>
        </w:pict>
      </w:r>
    </w:p>
    <w:p w:rsidR="00517B4E" w:rsidRPr="00F42AB7" w:rsidRDefault="00517B4E">
      <w:pPr>
        <w:rPr>
          <w:sz w:val="24"/>
          <w:szCs w:val="24"/>
        </w:rPr>
        <w:sectPr w:rsidR="00517B4E" w:rsidRPr="00F42AB7">
          <w:type w:val="continuous"/>
          <w:pgSz w:w="11900" w:h="16820"/>
          <w:pgMar w:top="1120" w:right="180" w:bottom="280" w:left="720" w:header="720" w:footer="720" w:gutter="0"/>
          <w:cols w:space="720"/>
        </w:sectPr>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spacing w:before="246"/>
        <w:ind w:left="2256" w:right="2803"/>
        <w:jc w:val="center"/>
        <w:rPr>
          <w:sz w:val="24"/>
          <w:szCs w:val="24"/>
        </w:rPr>
      </w:pPr>
      <w:r w:rsidRPr="00F42AB7">
        <w:rPr>
          <w:sz w:val="24"/>
          <w:szCs w:val="24"/>
        </w:rPr>
        <w:t>STANDARD BIDDING DOCUMENTS</w:t>
      </w:r>
    </w:p>
    <w:p w:rsidR="00517B4E" w:rsidRPr="00F42AB7" w:rsidRDefault="00517B4E">
      <w:pPr>
        <w:pStyle w:val="BodyText"/>
      </w:pPr>
    </w:p>
    <w:p w:rsidR="00517B4E" w:rsidRPr="00F42AB7" w:rsidRDefault="00517B4E">
      <w:pPr>
        <w:pStyle w:val="BodyText"/>
        <w:spacing w:before="2"/>
      </w:pPr>
    </w:p>
    <w:p w:rsidR="00517B4E" w:rsidRPr="00F42AB7" w:rsidRDefault="004C4AA0">
      <w:pPr>
        <w:pStyle w:val="Heading2"/>
        <w:spacing w:line="276" w:lineRule="auto"/>
        <w:ind w:left="970" w:right="1508" w:firstLine="4"/>
        <w:jc w:val="center"/>
        <w:rPr>
          <w:color w:val="FF0000"/>
          <w:sz w:val="24"/>
          <w:szCs w:val="24"/>
        </w:rPr>
      </w:pPr>
      <w:r w:rsidRPr="00F42AB7">
        <w:rPr>
          <w:color w:val="FF0000"/>
          <w:sz w:val="24"/>
          <w:szCs w:val="24"/>
        </w:rPr>
        <w:t>Name of work</w:t>
      </w:r>
    </w:p>
    <w:p w:rsidR="00517B4E" w:rsidRPr="00F42AB7" w:rsidRDefault="00517B4E">
      <w:pPr>
        <w:pStyle w:val="BodyText"/>
        <w:rPr>
          <w:b/>
        </w:rPr>
      </w:pPr>
    </w:p>
    <w:p w:rsidR="00517B4E" w:rsidRPr="00F42AB7" w:rsidRDefault="006E76D2">
      <w:pPr>
        <w:spacing w:before="241" w:line="276" w:lineRule="auto"/>
        <w:ind w:left="864" w:right="1396" w:hanging="4"/>
        <w:jc w:val="center"/>
        <w:rPr>
          <w:sz w:val="24"/>
          <w:szCs w:val="24"/>
        </w:rPr>
      </w:pPr>
      <w:r w:rsidRPr="00F42AB7">
        <w:rPr>
          <w:sz w:val="24"/>
          <w:szCs w:val="24"/>
        </w:rPr>
        <w:t>Turn Key Contracts for Design &amp; Engineering for Supply, Erection</w:t>
      </w:r>
      <w:r w:rsidR="00A00386" w:rsidRPr="00F42AB7">
        <w:rPr>
          <w:sz w:val="24"/>
          <w:szCs w:val="24"/>
        </w:rPr>
        <w:t xml:space="preserve">, Testing </w:t>
      </w:r>
      <w:r w:rsidRPr="00F42AB7">
        <w:rPr>
          <w:sz w:val="24"/>
          <w:szCs w:val="24"/>
        </w:rPr>
        <w:t>andCommissioningofPlantandEquipments including CivilWorks</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spacing w:before="332"/>
        <w:ind w:left="2256" w:right="2789"/>
        <w:jc w:val="center"/>
        <w:rPr>
          <w:sz w:val="24"/>
          <w:szCs w:val="24"/>
        </w:rPr>
      </w:pPr>
      <w:r w:rsidRPr="00F42AB7">
        <w:rPr>
          <w:sz w:val="24"/>
          <w:szCs w:val="24"/>
        </w:rPr>
        <w:t>Applicable to BSPTCL</w:t>
      </w:r>
    </w:p>
    <w:p w:rsidR="00517B4E" w:rsidRPr="00F42AB7" w:rsidRDefault="00517B4E">
      <w:pPr>
        <w:pStyle w:val="BodyText"/>
      </w:pPr>
    </w:p>
    <w:p w:rsidR="00517B4E" w:rsidRPr="00F42AB7" w:rsidRDefault="00517B4E">
      <w:pPr>
        <w:pStyle w:val="BodyText"/>
        <w:spacing w:before="8"/>
      </w:pPr>
    </w:p>
    <w:p w:rsidR="00517B4E" w:rsidRPr="00F42AB7" w:rsidRDefault="006E76D2">
      <w:pPr>
        <w:ind w:left="2256" w:right="2798"/>
        <w:jc w:val="center"/>
        <w:rPr>
          <w:sz w:val="24"/>
          <w:szCs w:val="24"/>
        </w:rPr>
      </w:pPr>
      <w:r w:rsidRPr="00F42AB7">
        <w:rPr>
          <w:sz w:val="24"/>
          <w:szCs w:val="24"/>
        </w:rPr>
        <w:t>[</w:t>
      </w:r>
      <w:r w:rsidRPr="00F42AB7">
        <w:rPr>
          <w:color w:val="FF0000"/>
          <w:sz w:val="24"/>
          <w:szCs w:val="24"/>
        </w:rPr>
        <w:t>Transmission Circle,</w:t>
      </w:r>
      <w:r w:rsidR="004C4AA0" w:rsidRPr="00F42AB7">
        <w:rPr>
          <w:color w:val="FF0000"/>
          <w:sz w:val="24"/>
          <w:szCs w:val="24"/>
        </w:rPr>
        <w:t>………</w:t>
      </w:r>
      <w:r w:rsidRPr="00F42AB7">
        <w:rPr>
          <w:color w:val="FF0000"/>
          <w:sz w:val="24"/>
          <w:szCs w:val="24"/>
        </w:rPr>
        <w:t>]</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286"/>
        <w:ind w:left="2256" w:right="2790"/>
        <w:jc w:val="center"/>
        <w:rPr>
          <w:color w:val="FF0000"/>
        </w:rPr>
      </w:pPr>
      <w:r w:rsidRPr="00F42AB7">
        <w:rPr>
          <w:color w:val="FF0000"/>
          <w:spacing w:val="-4"/>
        </w:rPr>
        <w:t>NIT NUMBER</w:t>
      </w:r>
      <w:r w:rsidR="004C4AA0" w:rsidRPr="00F42AB7">
        <w:rPr>
          <w:color w:val="FF0000"/>
          <w:spacing w:val="-4"/>
        </w:rPr>
        <w:t>-</w:t>
      </w:r>
      <w:r w:rsidR="004C4AA0" w:rsidRPr="00F42AB7">
        <w:rPr>
          <w:color w:val="FF0000"/>
          <w:spacing w:val="-3"/>
        </w:rPr>
        <w:t>……./PR/BSPTCL/20……</w:t>
      </w:r>
    </w:p>
    <w:p w:rsidR="00517B4E" w:rsidRPr="00F42AB7" w:rsidRDefault="00517B4E">
      <w:pPr>
        <w:jc w:val="center"/>
        <w:rPr>
          <w:sz w:val="24"/>
          <w:szCs w:val="24"/>
        </w:rPr>
        <w:sectPr w:rsidR="00517B4E" w:rsidRPr="00F42AB7">
          <w:footerReference w:type="default" r:id="rId15"/>
          <w:pgSz w:w="11900" w:h="16820"/>
          <w:pgMar w:top="1580" w:right="180" w:bottom="880" w:left="720" w:header="0" w:footer="685" w:gutter="0"/>
          <w:pgNumType w:start="2"/>
          <w:cols w:space="720"/>
        </w:sectPr>
      </w:pPr>
    </w:p>
    <w:p w:rsidR="00517B4E" w:rsidRPr="00F42AB7" w:rsidRDefault="00517B4E">
      <w:pPr>
        <w:pStyle w:val="BodyText"/>
        <w:spacing w:before="4"/>
      </w:pPr>
    </w:p>
    <w:p w:rsidR="00517B4E" w:rsidRPr="00F42AB7" w:rsidRDefault="006E76D2">
      <w:pPr>
        <w:spacing w:before="69"/>
        <w:ind w:left="2256" w:right="2795"/>
        <w:jc w:val="center"/>
        <w:rPr>
          <w:b/>
          <w:sz w:val="24"/>
          <w:szCs w:val="24"/>
        </w:rPr>
      </w:pPr>
      <w:r w:rsidRPr="00F42AB7">
        <w:rPr>
          <w:b/>
          <w:sz w:val="24"/>
          <w:szCs w:val="24"/>
          <w:u w:val="thick"/>
        </w:rPr>
        <w:t>TABLE OF CONTENTS</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3"/>
        <w:rPr>
          <w:b/>
        </w:rPr>
      </w:pPr>
    </w:p>
    <w:p w:rsidR="00517B4E" w:rsidRPr="00F42AB7" w:rsidRDefault="00517B4E">
      <w:pPr>
        <w:rPr>
          <w:sz w:val="24"/>
          <w:szCs w:val="24"/>
        </w:rPr>
        <w:sectPr w:rsidR="00517B4E" w:rsidRPr="00F42AB7">
          <w:pgSz w:w="11900" w:h="16820"/>
          <w:pgMar w:top="1580" w:right="180" w:bottom="1540" w:left="720" w:header="0" w:footer="685" w:gutter="0"/>
          <w:cols w:space="720"/>
        </w:sectPr>
      </w:pPr>
    </w:p>
    <w:sdt>
      <w:sdtPr>
        <w:rPr>
          <w:sz w:val="22"/>
          <w:szCs w:val="22"/>
        </w:rPr>
        <w:id w:val="686777907"/>
        <w:docPartObj>
          <w:docPartGallery w:val="Table of Contents"/>
          <w:docPartUnique/>
        </w:docPartObj>
      </w:sdtPr>
      <w:sdtContent>
        <w:p w:rsidR="00517B4E" w:rsidRPr="00F42AB7" w:rsidRDefault="006E76D2">
          <w:pPr>
            <w:pStyle w:val="TOC1"/>
            <w:tabs>
              <w:tab w:val="right" w:leader="dot" w:pos="9700"/>
            </w:tabs>
            <w:spacing w:before="90"/>
            <w:ind w:firstLine="0"/>
          </w:pPr>
          <w:r w:rsidRPr="00F42AB7">
            <w:rPr>
              <w:spacing w:val="-6"/>
            </w:rPr>
            <w:t xml:space="preserve">SECTION-I: INVITATION </w:t>
          </w:r>
          <w:r w:rsidRPr="00F42AB7">
            <w:rPr>
              <w:spacing w:val="-5"/>
            </w:rPr>
            <w:t>FOR</w:t>
          </w:r>
          <w:r w:rsidRPr="00F42AB7">
            <w:rPr>
              <w:spacing w:val="-6"/>
            </w:rPr>
            <w:t>BIDS(IFB)</w:t>
          </w:r>
          <w:r w:rsidRPr="00F42AB7">
            <w:rPr>
              <w:spacing w:val="-6"/>
            </w:rPr>
            <w:tab/>
          </w:r>
          <w:r w:rsidRPr="00F42AB7">
            <w:t>9</w:t>
          </w:r>
        </w:p>
        <w:p w:rsidR="00517B4E" w:rsidRPr="00F42AB7" w:rsidRDefault="006E76D2">
          <w:pPr>
            <w:pStyle w:val="TOC1"/>
            <w:tabs>
              <w:tab w:val="right" w:leader="dot" w:pos="9705"/>
            </w:tabs>
            <w:spacing w:before="362"/>
            <w:ind w:firstLine="0"/>
          </w:pPr>
          <w:r w:rsidRPr="00F42AB7">
            <w:rPr>
              <w:spacing w:val="-6"/>
            </w:rPr>
            <w:t xml:space="preserve">SECTION-II: INSTRUCTION </w:t>
          </w:r>
          <w:r w:rsidRPr="00F42AB7">
            <w:t>TO</w:t>
          </w:r>
          <w:r w:rsidRPr="00F42AB7">
            <w:rPr>
              <w:spacing w:val="-7"/>
            </w:rPr>
            <w:t>BIDDERS</w:t>
          </w:r>
          <w:r w:rsidRPr="00F42AB7">
            <w:rPr>
              <w:spacing w:val="-5"/>
            </w:rPr>
            <w:t>(ITB.)</w:t>
          </w:r>
          <w:r w:rsidRPr="00F42AB7">
            <w:rPr>
              <w:spacing w:val="-5"/>
            </w:rPr>
            <w:tab/>
          </w:r>
          <w:r w:rsidRPr="00F42AB7">
            <w:rPr>
              <w:spacing w:val="-10"/>
            </w:rPr>
            <w:t>14</w:t>
          </w:r>
        </w:p>
        <w:p w:rsidR="00517B4E" w:rsidRPr="00F42AB7" w:rsidRDefault="00EE22CD" w:rsidP="00F65C71">
          <w:pPr>
            <w:pStyle w:val="TOC3"/>
            <w:numPr>
              <w:ilvl w:val="0"/>
              <w:numId w:val="183"/>
            </w:numPr>
            <w:tabs>
              <w:tab w:val="left" w:pos="1431"/>
              <w:tab w:val="left" w:pos="1432"/>
              <w:tab w:val="right" w:leader="dot" w:pos="9743"/>
            </w:tabs>
            <w:spacing w:before="401"/>
            <w:rPr>
              <w:sz w:val="24"/>
              <w:szCs w:val="24"/>
            </w:rPr>
          </w:pPr>
          <w:hyperlink w:anchor="_TOC_250115" w:history="1">
            <w:r w:rsidR="006E76D2" w:rsidRPr="00F42AB7">
              <w:rPr>
                <w:spacing w:val="-6"/>
                <w:sz w:val="24"/>
                <w:szCs w:val="24"/>
              </w:rPr>
              <w:t>PREAMBLE</w:t>
            </w:r>
            <w:r w:rsidR="006E76D2" w:rsidRPr="00F42AB7">
              <w:rPr>
                <w:spacing w:val="-6"/>
                <w:sz w:val="24"/>
                <w:szCs w:val="24"/>
              </w:rPr>
              <w:tab/>
            </w:r>
            <w:r w:rsidR="006E76D2" w:rsidRPr="00F42AB7">
              <w:rPr>
                <w:spacing w:val="-3"/>
                <w:sz w:val="24"/>
                <w:szCs w:val="24"/>
              </w:rPr>
              <w:t>14</w:t>
            </w:r>
          </w:hyperlink>
        </w:p>
        <w:p w:rsidR="00517B4E" w:rsidRPr="00F42AB7" w:rsidRDefault="00EE22CD" w:rsidP="00F65C71">
          <w:pPr>
            <w:pStyle w:val="TOC3"/>
            <w:numPr>
              <w:ilvl w:val="0"/>
              <w:numId w:val="183"/>
            </w:numPr>
            <w:tabs>
              <w:tab w:val="left" w:pos="1431"/>
              <w:tab w:val="left" w:pos="1432"/>
              <w:tab w:val="right" w:leader="dot" w:pos="9695"/>
            </w:tabs>
            <w:spacing w:before="361"/>
            <w:rPr>
              <w:sz w:val="24"/>
              <w:szCs w:val="24"/>
            </w:rPr>
          </w:pPr>
          <w:hyperlink w:anchor="_TOC_250114" w:history="1">
            <w:r w:rsidR="006E76D2" w:rsidRPr="00F42AB7">
              <w:rPr>
                <w:spacing w:val="-6"/>
                <w:sz w:val="24"/>
                <w:szCs w:val="24"/>
              </w:rPr>
              <w:t>GENERALINSTRUCTIONS</w:t>
            </w:r>
            <w:r w:rsidR="006E76D2" w:rsidRPr="00F42AB7">
              <w:rPr>
                <w:spacing w:val="-6"/>
                <w:sz w:val="24"/>
                <w:szCs w:val="24"/>
              </w:rPr>
              <w:tab/>
            </w:r>
            <w:r w:rsidR="006E76D2" w:rsidRPr="00F42AB7">
              <w:rPr>
                <w:spacing w:val="-5"/>
                <w:sz w:val="24"/>
                <w:szCs w:val="24"/>
              </w:rPr>
              <w:t>14</w:t>
            </w:r>
          </w:hyperlink>
        </w:p>
        <w:p w:rsidR="00517B4E" w:rsidRPr="00F42AB7" w:rsidRDefault="00EE22CD" w:rsidP="00F65C71">
          <w:pPr>
            <w:pStyle w:val="TOC3"/>
            <w:numPr>
              <w:ilvl w:val="0"/>
              <w:numId w:val="183"/>
            </w:numPr>
            <w:tabs>
              <w:tab w:val="left" w:pos="1431"/>
              <w:tab w:val="left" w:pos="1432"/>
              <w:tab w:val="right" w:leader="dot" w:pos="9700"/>
            </w:tabs>
            <w:rPr>
              <w:sz w:val="24"/>
              <w:szCs w:val="24"/>
            </w:rPr>
          </w:pPr>
          <w:hyperlink w:anchor="_TOC_250113" w:history="1">
            <w:r w:rsidR="006E76D2" w:rsidRPr="00F42AB7">
              <w:rPr>
                <w:spacing w:val="-6"/>
                <w:sz w:val="24"/>
                <w:szCs w:val="24"/>
              </w:rPr>
              <w:t>ELIGIBILITY</w:t>
            </w:r>
            <w:r w:rsidR="006E76D2" w:rsidRPr="00F42AB7">
              <w:rPr>
                <w:spacing w:val="-3"/>
                <w:sz w:val="24"/>
                <w:szCs w:val="24"/>
              </w:rPr>
              <w:t>OF</w:t>
            </w:r>
            <w:r w:rsidR="006E76D2" w:rsidRPr="00F42AB7">
              <w:rPr>
                <w:spacing w:val="-6"/>
                <w:sz w:val="24"/>
                <w:szCs w:val="24"/>
              </w:rPr>
              <w:t xml:space="preserve"> BIDDER</w:t>
            </w:r>
            <w:r w:rsidR="006E76D2" w:rsidRPr="00F42AB7">
              <w:rPr>
                <w:spacing w:val="-6"/>
                <w:sz w:val="24"/>
                <w:szCs w:val="24"/>
              </w:rPr>
              <w:tab/>
            </w:r>
            <w:r w:rsidR="006E76D2" w:rsidRPr="00F42AB7">
              <w:rPr>
                <w:spacing w:val="-5"/>
                <w:sz w:val="24"/>
                <w:szCs w:val="24"/>
              </w:rPr>
              <w:t>14</w:t>
            </w:r>
          </w:hyperlink>
        </w:p>
        <w:p w:rsidR="00517B4E" w:rsidRPr="00F42AB7" w:rsidRDefault="00EE22CD" w:rsidP="00F65C71">
          <w:pPr>
            <w:pStyle w:val="TOC3"/>
            <w:numPr>
              <w:ilvl w:val="0"/>
              <w:numId w:val="183"/>
            </w:numPr>
            <w:tabs>
              <w:tab w:val="left" w:pos="1431"/>
              <w:tab w:val="left" w:pos="1432"/>
              <w:tab w:val="right" w:leader="dot" w:pos="9724"/>
            </w:tabs>
            <w:rPr>
              <w:sz w:val="24"/>
              <w:szCs w:val="24"/>
            </w:rPr>
          </w:pPr>
          <w:hyperlink w:anchor="_TOC_250112" w:history="1">
            <w:r w:rsidR="006E76D2" w:rsidRPr="00F42AB7">
              <w:rPr>
                <w:spacing w:val="-5"/>
                <w:sz w:val="24"/>
                <w:szCs w:val="24"/>
              </w:rPr>
              <w:t>COST</w:t>
            </w:r>
            <w:r w:rsidR="006E76D2" w:rsidRPr="00F42AB7">
              <w:rPr>
                <w:spacing w:val="-3"/>
                <w:sz w:val="24"/>
                <w:szCs w:val="24"/>
              </w:rPr>
              <w:t>OF</w:t>
            </w:r>
            <w:r w:rsidR="006E76D2" w:rsidRPr="00F42AB7">
              <w:rPr>
                <w:spacing w:val="-6"/>
                <w:sz w:val="24"/>
                <w:szCs w:val="24"/>
              </w:rPr>
              <w:t>BIDDING</w:t>
            </w:r>
            <w:r w:rsidR="006E76D2" w:rsidRPr="00F42AB7">
              <w:rPr>
                <w:spacing w:val="-6"/>
                <w:sz w:val="24"/>
                <w:szCs w:val="24"/>
              </w:rPr>
              <w:tab/>
            </w:r>
            <w:r w:rsidR="006E76D2" w:rsidRPr="00F42AB7">
              <w:rPr>
                <w:spacing w:val="-5"/>
                <w:sz w:val="24"/>
                <w:szCs w:val="24"/>
              </w:rPr>
              <w:t>16</w:t>
            </w:r>
          </w:hyperlink>
        </w:p>
        <w:p w:rsidR="00517B4E" w:rsidRPr="00F42AB7" w:rsidRDefault="006E76D2" w:rsidP="00F65C71">
          <w:pPr>
            <w:pStyle w:val="TOC3"/>
            <w:numPr>
              <w:ilvl w:val="0"/>
              <w:numId w:val="183"/>
            </w:numPr>
            <w:tabs>
              <w:tab w:val="left" w:pos="1431"/>
              <w:tab w:val="left" w:pos="1432"/>
              <w:tab w:val="right" w:leader="dot" w:pos="9690"/>
            </w:tabs>
            <w:spacing w:before="361"/>
            <w:rPr>
              <w:sz w:val="24"/>
              <w:szCs w:val="24"/>
            </w:rPr>
          </w:pPr>
          <w:r w:rsidRPr="00F42AB7">
            <w:rPr>
              <w:spacing w:val="-3"/>
              <w:sz w:val="24"/>
              <w:szCs w:val="24"/>
            </w:rPr>
            <w:t>THE</w:t>
          </w:r>
          <w:r w:rsidRPr="00F42AB7">
            <w:rPr>
              <w:spacing w:val="-6"/>
              <w:sz w:val="24"/>
              <w:szCs w:val="24"/>
            </w:rPr>
            <w:t>BIDDING</w:t>
          </w:r>
          <w:r w:rsidRPr="00F42AB7">
            <w:rPr>
              <w:spacing w:val="-5"/>
              <w:sz w:val="24"/>
              <w:szCs w:val="24"/>
            </w:rPr>
            <w:t>DOCUMENTS</w:t>
          </w:r>
          <w:r w:rsidRPr="00F42AB7">
            <w:rPr>
              <w:spacing w:val="-5"/>
              <w:sz w:val="24"/>
              <w:szCs w:val="24"/>
            </w:rPr>
            <w:tab/>
          </w:r>
          <w:r w:rsidRPr="00F42AB7">
            <w:rPr>
              <w:sz w:val="24"/>
              <w:szCs w:val="24"/>
            </w:rPr>
            <w:t>16</w:t>
          </w:r>
        </w:p>
        <w:p w:rsidR="00517B4E" w:rsidRPr="00F42AB7" w:rsidRDefault="00EE22CD" w:rsidP="00F65C71">
          <w:pPr>
            <w:pStyle w:val="TOC3"/>
            <w:numPr>
              <w:ilvl w:val="0"/>
              <w:numId w:val="183"/>
            </w:numPr>
            <w:tabs>
              <w:tab w:val="left" w:pos="1431"/>
              <w:tab w:val="left" w:pos="1432"/>
              <w:tab w:val="right" w:leader="dot" w:pos="9681"/>
            </w:tabs>
            <w:spacing w:before="357"/>
            <w:rPr>
              <w:sz w:val="24"/>
              <w:szCs w:val="24"/>
            </w:rPr>
          </w:pPr>
          <w:hyperlink w:anchor="_TOC_250111" w:history="1">
            <w:r w:rsidR="006E76D2" w:rsidRPr="00F42AB7">
              <w:rPr>
                <w:spacing w:val="-6"/>
                <w:sz w:val="24"/>
                <w:szCs w:val="24"/>
              </w:rPr>
              <w:t xml:space="preserve">CLARIFICATIONS </w:t>
            </w:r>
            <w:r w:rsidR="006E76D2" w:rsidRPr="00F42AB7">
              <w:rPr>
                <w:spacing w:val="-3"/>
                <w:sz w:val="24"/>
                <w:szCs w:val="24"/>
              </w:rPr>
              <w:t xml:space="preserve">ON </w:t>
            </w:r>
            <w:r w:rsidR="006E76D2" w:rsidRPr="00F42AB7">
              <w:rPr>
                <w:spacing w:val="-6"/>
                <w:sz w:val="24"/>
                <w:szCs w:val="24"/>
              </w:rPr>
              <w:t>BID DOCUMENTS; ANDPRE-BID</w:t>
            </w:r>
            <w:r w:rsidR="006E76D2" w:rsidRPr="00F42AB7">
              <w:rPr>
                <w:spacing w:val="-5"/>
                <w:sz w:val="24"/>
                <w:szCs w:val="24"/>
              </w:rPr>
              <w:t>MEETING</w:t>
            </w:r>
            <w:r w:rsidR="006E76D2" w:rsidRPr="00F42AB7">
              <w:rPr>
                <w:spacing w:val="-5"/>
                <w:sz w:val="24"/>
                <w:szCs w:val="24"/>
              </w:rPr>
              <w:tab/>
            </w:r>
            <w:r w:rsidR="006E76D2" w:rsidRPr="00F42AB7">
              <w:rPr>
                <w:spacing w:val="-3"/>
                <w:sz w:val="24"/>
                <w:szCs w:val="24"/>
              </w:rPr>
              <w:t>18</w:t>
            </w:r>
          </w:hyperlink>
        </w:p>
        <w:p w:rsidR="00517B4E" w:rsidRPr="00F42AB7" w:rsidRDefault="00EE22CD" w:rsidP="00F65C71">
          <w:pPr>
            <w:pStyle w:val="TOC3"/>
            <w:numPr>
              <w:ilvl w:val="0"/>
              <w:numId w:val="183"/>
            </w:numPr>
            <w:tabs>
              <w:tab w:val="left" w:pos="1431"/>
              <w:tab w:val="left" w:pos="1432"/>
              <w:tab w:val="right" w:leader="dot" w:pos="9671"/>
            </w:tabs>
            <w:spacing w:before="361"/>
            <w:rPr>
              <w:sz w:val="24"/>
              <w:szCs w:val="24"/>
            </w:rPr>
          </w:pPr>
          <w:hyperlink w:anchor="_TOC_250110" w:history="1">
            <w:r w:rsidR="006E76D2" w:rsidRPr="00F42AB7">
              <w:rPr>
                <w:spacing w:val="-6"/>
                <w:sz w:val="24"/>
                <w:szCs w:val="24"/>
              </w:rPr>
              <w:t xml:space="preserve">AMENDMENT </w:t>
            </w:r>
            <w:r w:rsidR="006E76D2" w:rsidRPr="00F42AB7">
              <w:rPr>
                <w:sz w:val="24"/>
                <w:szCs w:val="24"/>
              </w:rPr>
              <w:t>TO</w:t>
            </w:r>
            <w:r w:rsidR="006E76D2" w:rsidRPr="00F42AB7">
              <w:rPr>
                <w:spacing w:val="-6"/>
                <w:sz w:val="24"/>
                <w:szCs w:val="24"/>
              </w:rPr>
              <w:t>BIDDINGDOCUMENT</w:t>
            </w:r>
            <w:r w:rsidR="006E76D2" w:rsidRPr="00F42AB7">
              <w:rPr>
                <w:spacing w:val="-6"/>
                <w:sz w:val="24"/>
                <w:szCs w:val="24"/>
              </w:rPr>
              <w:tab/>
            </w:r>
            <w:r w:rsidR="006E76D2" w:rsidRPr="00F42AB7">
              <w:rPr>
                <w:spacing w:val="-3"/>
                <w:sz w:val="24"/>
                <w:szCs w:val="24"/>
              </w:rPr>
              <w:t>19</w:t>
            </w:r>
          </w:hyperlink>
        </w:p>
        <w:p w:rsidR="00517B4E" w:rsidRPr="00F42AB7" w:rsidRDefault="00EE22CD" w:rsidP="00F65C71">
          <w:pPr>
            <w:pStyle w:val="TOC3"/>
            <w:numPr>
              <w:ilvl w:val="0"/>
              <w:numId w:val="183"/>
            </w:numPr>
            <w:tabs>
              <w:tab w:val="left" w:pos="1431"/>
              <w:tab w:val="left" w:pos="1432"/>
              <w:tab w:val="right" w:leader="dot" w:pos="9666"/>
            </w:tabs>
            <w:rPr>
              <w:sz w:val="24"/>
              <w:szCs w:val="24"/>
            </w:rPr>
          </w:pPr>
          <w:hyperlink w:anchor="_TOC_250109" w:history="1">
            <w:r w:rsidR="006E76D2" w:rsidRPr="00F42AB7">
              <w:rPr>
                <w:spacing w:val="-6"/>
                <w:sz w:val="24"/>
                <w:szCs w:val="24"/>
              </w:rPr>
              <w:t>LANGUAGE</w:t>
            </w:r>
            <w:r w:rsidR="006E76D2" w:rsidRPr="00F42AB7">
              <w:rPr>
                <w:spacing w:val="-3"/>
                <w:sz w:val="24"/>
                <w:szCs w:val="24"/>
              </w:rPr>
              <w:t>OF</w:t>
            </w:r>
            <w:r w:rsidR="006E76D2" w:rsidRPr="00F42AB7">
              <w:rPr>
                <w:spacing w:val="-6"/>
                <w:sz w:val="24"/>
                <w:szCs w:val="24"/>
              </w:rPr>
              <w:t xml:space="preserve"> BID</w:t>
            </w:r>
            <w:r w:rsidR="006E76D2" w:rsidRPr="00F42AB7">
              <w:rPr>
                <w:spacing w:val="-6"/>
                <w:sz w:val="24"/>
                <w:szCs w:val="24"/>
              </w:rPr>
              <w:tab/>
            </w:r>
            <w:r w:rsidR="006E76D2" w:rsidRPr="00F42AB7">
              <w:rPr>
                <w:spacing w:val="-5"/>
                <w:sz w:val="24"/>
                <w:szCs w:val="24"/>
              </w:rPr>
              <w:t>19</w:t>
            </w:r>
          </w:hyperlink>
        </w:p>
        <w:p w:rsidR="00517B4E" w:rsidRPr="00F42AB7" w:rsidRDefault="00EE22CD" w:rsidP="00F65C71">
          <w:pPr>
            <w:pStyle w:val="TOC3"/>
            <w:numPr>
              <w:ilvl w:val="0"/>
              <w:numId w:val="183"/>
            </w:numPr>
            <w:tabs>
              <w:tab w:val="left" w:pos="1431"/>
              <w:tab w:val="left" w:pos="1432"/>
              <w:tab w:val="right" w:leader="dot" w:pos="9647"/>
            </w:tabs>
            <w:rPr>
              <w:sz w:val="24"/>
              <w:szCs w:val="24"/>
            </w:rPr>
          </w:pPr>
          <w:hyperlink w:anchor="_TOC_250108" w:history="1">
            <w:r w:rsidR="006E76D2" w:rsidRPr="00F42AB7">
              <w:rPr>
                <w:spacing w:val="-5"/>
                <w:sz w:val="24"/>
                <w:szCs w:val="24"/>
              </w:rPr>
              <w:t xml:space="preserve">DOCUMENTS </w:t>
            </w:r>
            <w:r w:rsidR="006E76D2" w:rsidRPr="00F42AB7">
              <w:rPr>
                <w:spacing w:val="-6"/>
                <w:sz w:val="24"/>
                <w:szCs w:val="24"/>
              </w:rPr>
              <w:t>COMPRISING</w:t>
            </w:r>
            <w:r w:rsidR="006E76D2" w:rsidRPr="00F42AB7">
              <w:rPr>
                <w:spacing w:val="-3"/>
                <w:sz w:val="24"/>
                <w:szCs w:val="24"/>
              </w:rPr>
              <w:t>THE</w:t>
            </w:r>
            <w:r w:rsidR="006E76D2" w:rsidRPr="00F42AB7">
              <w:rPr>
                <w:spacing w:val="-6"/>
                <w:sz w:val="24"/>
                <w:szCs w:val="24"/>
              </w:rPr>
              <w:t>BID</w:t>
            </w:r>
            <w:r w:rsidR="006E76D2" w:rsidRPr="00F42AB7">
              <w:rPr>
                <w:spacing w:val="-6"/>
                <w:sz w:val="24"/>
                <w:szCs w:val="24"/>
              </w:rPr>
              <w:tab/>
            </w:r>
            <w:r w:rsidR="006E76D2" w:rsidRPr="00F42AB7">
              <w:rPr>
                <w:spacing w:val="-10"/>
                <w:sz w:val="24"/>
                <w:szCs w:val="24"/>
              </w:rPr>
              <w:t>20</w:t>
            </w:r>
          </w:hyperlink>
        </w:p>
        <w:p w:rsidR="00517B4E" w:rsidRPr="00F42AB7" w:rsidRDefault="00EE22CD" w:rsidP="00F65C71">
          <w:pPr>
            <w:pStyle w:val="TOC3"/>
            <w:numPr>
              <w:ilvl w:val="0"/>
              <w:numId w:val="183"/>
            </w:numPr>
            <w:tabs>
              <w:tab w:val="left" w:pos="1431"/>
              <w:tab w:val="left" w:pos="1432"/>
              <w:tab w:val="right" w:leader="dot" w:pos="9652"/>
            </w:tabs>
            <w:spacing w:before="361"/>
            <w:rPr>
              <w:sz w:val="24"/>
              <w:szCs w:val="24"/>
            </w:rPr>
          </w:pPr>
          <w:hyperlink w:anchor="_TOC_250107" w:history="1">
            <w:r w:rsidR="006E76D2" w:rsidRPr="00F42AB7">
              <w:rPr>
                <w:spacing w:val="-6"/>
                <w:sz w:val="24"/>
                <w:szCs w:val="24"/>
              </w:rPr>
              <w:t xml:space="preserve">BID </w:t>
            </w:r>
            <w:r w:rsidR="006E76D2" w:rsidRPr="00F42AB7">
              <w:rPr>
                <w:spacing w:val="-4"/>
                <w:sz w:val="24"/>
                <w:szCs w:val="24"/>
              </w:rPr>
              <w:t xml:space="preserve">FORM </w:t>
            </w:r>
            <w:r w:rsidR="006E76D2" w:rsidRPr="00F42AB7">
              <w:rPr>
                <w:spacing w:val="-6"/>
                <w:sz w:val="24"/>
                <w:szCs w:val="24"/>
              </w:rPr>
              <w:t>AND</w:t>
            </w:r>
            <w:r w:rsidR="006E76D2" w:rsidRPr="00F42AB7">
              <w:rPr>
                <w:spacing w:val="-4"/>
                <w:sz w:val="24"/>
                <w:szCs w:val="24"/>
              </w:rPr>
              <w:t>PRICE</w:t>
            </w:r>
            <w:r w:rsidR="006E76D2" w:rsidRPr="00F42AB7">
              <w:rPr>
                <w:spacing w:val="-6"/>
                <w:sz w:val="24"/>
                <w:szCs w:val="24"/>
              </w:rPr>
              <w:t>SCHEDULES</w:t>
            </w:r>
            <w:r w:rsidR="006E76D2" w:rsidRPr="00F42AB7">
              <w:rPr>
                <w:spacing w:val="-6"/>
                <w:sz w:val="24"/>
                <w:szCs w:val="24"/>
              </w:rPr>
              <w:tab/>
            </w:r>
            <w:r w:rsidR="006E76D2" w:rsidRPr="00F42AB7">
              <w:rPr>
                <w:sz w:val="24"/>
                <w:szCs w:val="24"/>
              </w:rPr>
              <w:t>26</w:t>
            </w:r>
          </w:hyperlink>
        </w:p>
        <w:p w:rsidR="00517B4E" w:rsidRPr="00F42AB7" w:rsidRDefault="00EE22CD" w:rsidP="00F65C71">
          <w:pPr>
            <w:pStyle w:val="TOC3"/>
            <w:numPr>
              <w:ilvl w:val="0"/>
              <w:numId w:val="183"/>
            </w:numPr>
            <w:tabs>
              <w:tab w:val="left" w:pos="1431"/>
              <w:tab w:val="left" w:pos="1432"/>
              <w:tab w:val="right" w:leader="dot" w:pos="9647"/>
            </w:tabs>
            <w:spacing w:before="367"/>
            <w:rPr>
              <w:sz w:val="24"/>
              <w:szCs w:val="24"/>
            </w:rPr>
          </w:pPr>
          <w:hyperlink w:anchor="_TOC_250106" w:history="1">
            <w:r w:rsidR="006E76D2" w:rsidRPr="00F42AB7">
              <w:rPr>
                <w:spacing w:val="-6"/>
                <w:sz w:val="24"/>
                <w:szCs w:val="24"/>
              </w:rPr>
              <w:t>BID</w:t>
            </w:r>
            <w:r w:rsidR="006E76D2" w:rsidRPr="00F42AB7">
              <w:rPr>
                <w:spacing w:val="-5"/>
                <w:sz w:val="24"/>
                <w:szCs w:val="24"/>
              </w:rPr>
              <w:t>PRICES</w:t>
            </w:r>
            <w:r w:rsidR="006E76D2" w:rsidRPr="00F42AB7">
              <w:rPr>
                <w:spacing w:val="-5"/>
                <w:sz w:val="24"/>
                <w:szCs w:val="24"/>
              </w:rPr>
              <w:tab/>
            </w:r>
            <w:r w:rsidR="006E76D2" w:rsidRPr="00F42AB7">
              <w:rPr>
                <w:sz w:val="24"/>
                <w:szCs w:val="24"/>
              </w:rPr>
              <w:t>26</w:t>
            </w:r>
          </w:hyperlink>
        </w:p>
        <w:p w:rsidR="00517B4E" w:rsidRPr="00F42AB7" w:rsidRDefault="00EE22CD" w:rsidP="00F65C71">
          <w:pPr>
            <w:pStyle w:val="TOC3"/>
            <w:numPr>
              <w:ilvl w:val="0"/>
              <w:numId w:val="183"/>
            </w:numPr>
            <w:tabs>
              <w:tab w:val="left" w:pos="1431"/>
              <w:tab w:val="left" w:pos="1432"/>
              <w:tab w:val="right" w:leader="dot" w:pos="9623"/>
            </w:tabs>
            <w:spacing w:before="361"/>
            <w:rPr>
              <w:sz w:val="24"/>
              <w:szCs w:val="24"/>
            </w:rPr>
          </w:pPr>
          <w:hyperlink w:anchor="_TOC_250105" w:history="1">
            <w:r w:rsidR="006E76D2" w:rsidRPr="00F42AB7">
              <w:rPr>
                <w:spacing w:val="-6"/>
                <w:sz w:val="24"/>
                <w:szCs w:val="24"/>
              </w:rPr>
              <w:t>BIDCURRENCIES</w:t>
            </w:r>
            <w:r w:rsidR="006E76D2" w:rsidRPr="00F42AB7">
              <w:rPr>
                <w:spacing w:val="-6"/>
                <w:sz w:val="24"/>
                <w:szCs w:val="24"/>
              </w:rPr>
              <w:tab/>
            </w:r>
            <w:r w:rsidR="006E76D2" w:rsidRPr="00F42AB7">
              <w:rPr>
                <w:spacing w:val="-10"/>
                <w:sz w:val="24"/>
                <w:szCs w:val="24"/>
              </w:rPr>
              <w:t>29</w:t>
            </w:r>
          </w:hyperlink>
        </w:p>
        <w:p w:rsidR="00517B4E" w:rsidRPr="00F42AB7" w:rsidRDefault="00EE22CD" w:rsidP="00F65C71">
          <w:pPr>
            <w:pStyle w:val="TOC3"/>
            <w:numPr>
              <w:ilvl w:val="0"/>
              <w:numId w:val="183"/>
            </w:numPr>
            <w:tabs>
              <w:tab w:val="left" w:pos="1431"/>
              <w:tab w:val="left" w:pos="1432"/>
              <w:tab w:val="right" w:leader="dot" w:pos="9599"/>
            </w:tabs>
            <w:spacing w:before="357"/>
            <w:rPr>
              <w:sz w:val="24"/>
              <w:szCs w:val="24"/>
            </w:rPr>
          </w:pPr>
          <w:hyperlink w:anchor="_TOC_250104" w:history="1">
            <w:r w:rsidR="006E76D2" w:rsidRPr="00F42AB7">
              <w:rPr>
                <w:spacing w:val="-6"/>
                <w:sz w:val="24"/>
                <w:szCs w:val="24"/>
              </w:rPr>
              <w:t>BID</w:t>
            </w:r>
            <w:r w:rsidR="006E76D2" w:rsidRPr="00F42AB7">
              <w:rPr>
                <w:spacing w:val="-5"/>
                <w:sz w:val="24"/>
                <w:szCs w:val="24"/>
              </w:rPr>
              <w:t>SECURITY</w:t>
            </w:r>
            <w:r w:rsidR="006E76D2" w:rsidRPr="00F42AB7">
              <w:rPr>
                <w:spacing w:val="-5"/>
                <w:sz w:val="24"/>
                <w:szCs w:val="24"/>
              </w:rPr>
              <w:tab/>
              <w:t>29</w:t>
            </w:r>
          </w:hyperlink>
        </w:p>
        <w:p w:rsidR="00517B4E" w:rsidRPr="00F42AB7" w:rsidRDefault="00EE22CD" w:rsidP="00F65C71">
          <w:pPr>
            <w:pStyle w:val="TOC3"/>
            <w:numPr>
              <w:ilvl w:val="0"/>
              <w:numId w:val="183"/>
            </w:numPr>
            <w:tabs>
              <w:tab w:val="left" w:pos="1431"/>
              <w:tab w:val="left" w:pos="1432"/>
              <w:tab w:val="right" w:leader="dot" w:pos="9580"/>
            </w:tabs>
            <w:rPr>
              <w:sz w:val="24"/>
              <w:szCs w:val="24"/>
            </w:rPr>
          </w:pPr>
          <w:hyperlink w:anchor="_TOC_250103" w:history="1">
            <w:r w:rsidR="006E76D2" w:rsidRPr="00F42AB7">
              <w:rPr>
                <w:spacing w:val="-5"/>
                <w:sz w:val="24"/>
                <w:szCs w:val="24"/>
              </w:rPr>
              <w:t xml:space="preserve">PERIOD </w:t>
            </w:r>
            <w:r w:rsidR="006E76D2" w:rsidRPr="00F42AB7">
              <w:rPr>
                <w:spacing w:val="-6"/>
                <w:sz w:val="24"/>
                <w:szCs w:val="24"/>
              </w:rPr>
              <w:t>OF VALIDITY</w:t>
            </w:r>
            <w:r w:rsidR="006E76D2" w:rsidRPr="00F42AB7">
              <w:rPr>
                <w:spacing w:val="-3"/>
                <w:sz w:val="24"/>
                <w:szCs w:val="24"/>
              </w:rPr>
              <w:t>OF</w:t>
            </w:r>
            <w:r w:rsidR="006E76D2" w:rsidRPr="00F42AB7">
              <w:rPr>
                <w:spacing w:val="-6"/>
                <w:sz w:val="24"/>
                <w:szCs w:val="24"/>
              </w:rPr>
              <w:t xml:space="preserve"> BID</w:t>
            </w:r>
            <w:r w:rsidR="006E76D2" w:rsidRPr="00F42AB7">
              <w:rPr>
                <w:spacing w:val="-6"/>
                <w:sz w:val="24"/>
                <w:szCs w:val="24"/>
              </w:rPr>
              <w:tab/>
            </w:r>
            <w:r w:rsidR="006E76D2" w:rsidRPr="00F42AB7">
              <w:rPr>
                <w:spacing w:val="-5"/>
                <w:sz w:val="24"/>
                <w:szCs w:val="24"/>
              </w:rPr>
              <w:t>30</w:t>
            </w:r>
          </w:hyperlink>
        </w:p>
        <w:p w:rsidR="00517B4E" w:rsidRPr="00F42AB7" w:rsidRDefault="006E76D2" w:rsidP="00F65C71">
          <w:pPr>
            <w:pStyle w:val="TOC3"/>
            <w:numPr>
              <w:ilvl w:val="0"/>
              <w:numId w:val="183"/>
            </w:numPr>
            <w:tabs>
              <w:tab w:val="left" w:pos="1431"/>
              <w:tab w:val="left" w:pos="1432"/>
              <w:tab w:val="right" w:leader="dot" w:pos="9594"/>
            </w:tabs>
            <w:spacing w:before="361"/>
            <w:rPr>
              <w:sz w:val="24"/>
              <w:szCs w:val="24"/>
            </w:rPr>
          </w:pPr>
          <w:r w:rsidRPr="00F42AB7">
            <w:rPr>
              <w:spacing w:val="-6"/>
              <w:sz w:val="24"/>
              <w:szCs w:val="24"/>
            </w:rPr>
            <w:t>INTENTIONALLY</w:t>
          </w:r>
          <w:r w:rsidRPr="00F42AB7">
            <w:rPr>
              <w:spacing w:val="-4"/>
              <w:sz w:val="24"/>
              <w:szCs w:val="24"/>
            </w:rPr>
            <w:t>NOT</w:t>
          </w:r>
          <w:r w:rsidRPr="00F42AB7">
            <w:rPr>
              <w:spacing w:val="-5"/>
              <w:sz w:val="24"/>
              <w:szCs w:val="24"/>
            </w:rPr>
            <w:t>USED</w:t>
          </w:r>
          <w:r w:rsidRPr="00F42AB7">
            <w:rPr>
              <w:spacing w:val="-5"/>
              <w:sz w:val="24"/>
              <w:szCs w:val="24"/>
            </w:rPr>
            <w:tab/>
            <w:t>30</w:t>
          </w:r>
        </w:p>
        <w:p w:rsidR="00517B4E" w:rsidRPr="00F42AB7" w:rsidRDefault="006E76D2" w:rsidP="00F65C71">
          <w:pPr>
            <w:pStyle w:val="TOC3"/>
            <w:numPr>
              <w:ilvl w:val="0"/>
              <w:numId w:val="183"/>
            </w:numPr>
            <w:tabs>
              <w:tab w:val="left" w:pos="1431"/>
              <w:tab w:val="left" w:pos="1432"/>
              <w:tab w:val="right" w:leader="dot" w:pos="9594"/>
            </w:tabs>
            <w:rPr>
              <w:sz w:val="24"/>
              <w:szCs w:val="24"/>
            </w:rPr>
          </w:pPr>
          <w:r w:rsidRPr="00F42AB7">
            <w:rPr>
              <w:spacing w:val="-6"/>
              <w:sz w:val="24"/>
              <w:szCs w:val="24"/>
            </w:rPr>
            <w:t>INTENTIONALLY</w:t>
          </w:r>
          <w:r w:rsidRPr="00F42AB7">
            <w:rPr>
              <w:spacing w:val="-4"/>
              <w:sz w:val="24"/>
              <w:szCs w:val="24"/>
            </w:rPr>
            <w:t>NOT</w:t>
          </w:r>
          <w:r w:rsidRPr="00F42AB7">
            <w:rPr>
              <w:spacing w:val="-5"/>
              <w:sz w:val="24"/>
              <w:szCs w:val="24"/>
            </w:rPr>
            <w:t>USED</w:t>
          </w:r>
          <w:r w:rsidRPr="00F42AB7">
            <w:rPr>
              <w:spacing w:val="-5"/>
              <w:sz w:val="24"/>
              <w:szCs w:val="24"/>
            </w:rPr>
            <w:tab/>
            <w:t>30</w:t>
          </w:r>
        </w:p>
        <w:p w:rsidR="00517B4E" w:rsidRPr="00F42AB7" w:rsidRDefault="006E76D2" w:rsidP="00F65C71">
          <w:pPr>
            <w:pStyle w:val="TOC3"/>
            <w:numPr>
              <w:ilvl w:val="0"/>
              <w:numId w:val="183"/>
            </w:numPr>
            <w:tabs>
              <w:tab w:val="left" w:pos="1431"/>
              <w:tab w:val="left" w:pos="1432"/>
              <w:tab w:val="right" w:leader="dot" w:pos="9594"/>
            </w:tabs>
            <w:rPr>
              <w:sz w:val="24"/>
              <w:szCs w:val="24"/>
            </w:rPr>
          </w:pPr>
          <w:r w:rsidRPr="00F42AB7">
            <w:rPr>
              <w:spacing w:val="-6"/>
              <w:sz w:val="24"/>
              <w:szCs w:val="24"/>
            </w:rPr>
            <w:lastRenderedPageBreak/>
            <w:t>INTENTIONALLY</w:t>
          </w:r>
          <w:r w:rsidRPr="00F42AB7">
            <w:rPr>
              <w:spacing w:val="-4"/>
              <w:sz w:val="24"/>
              <w:szCs w:val="24"/>
            </w:rPr>
            <w:t>NOT</w:t>
          </w:r>
          <w:r w:rsidRPr="00F42AB7">
            <w:rPr>
              <w:spacing w:val="-5"/>
              <w:sz w:val="24"/>
              <w:szCs w:val="24"/>
            </w:rPr>
            <w:t>USED</w:t>
          </w:r>
          <w:r w:rsidRPr="00F42AB7">
            <w:rPr>
              <w:spacing w:val="-5"/>
              <w:sz w:val="24"/>
              <w:szCs w:val="24"/>
            </w:rPr>
            <w:tab/>
            <w:t>30</w:t>
          </w:r>
        </w:p>
        <w:p w:rsidR="00517B4E" w:rsidRPr="00F42AB7" w:rsidRDefault="006E76D2" w:rsidP="00F65C71">
          <w:pPr>
            <w:pStyle w:val="TOC3"/>
            <w:numPr>
              <w:ilvl w:val="0"/>
              <w:numId w:val="183"/>
            </w:numPr>
            <w:tabs>
              <w:tab w:val="left" w:pos="1431"/>
              <w:tab w:val="left" w:pos="1432"/>
              <w:tab w:val="right" w:leader="dot" w:pos="9594"/>
            </w:tabs>
            <w:spacing w:before="356" w:after="39"/>
            <w:rPr>
              <w:sz w:val="24"/>
              <w:szCs w:val="24"/>
            </w:rPr>
          </w:pPr>
          <w:r w:rsidRPr="00F42AB7">
            <w:rPr>
              <w:spacing w:val="-6"/>
              <w:sz w:val="24"/>
              <w:szCs w:val="24"/>
            </w:rPr>
            <w:t>INTENTIONALLY</w:t>
          </w:r>
          <w:r w:rsidRPr="00F42AB7">
            <w:rPr>
              <w:spacing w:val="-4"/>
              <w:sz w:val="24"/>
              <w:szCs w:val="24"/>
            </w:rPr>
            <w:t>NOT</w:t>
          </w:r>
          <w:r w:rsidRPr="00F42AB7">
            <w:rPr>
              <w:spacing w:val="-5"/>
              <w:sz w:val="24"/>
              <w:szCs w:val="24"/>
            </w:rPr>
            <w:t>USED</w:t>
          </w:r>
          <w:r w:rsidRPr="00F42AB7">
            <w:rPr>
              <w:spacing w:val="-5"/>
              <w:sz w:val="24"/>
              <w:szCs w:val="24"/>
            </w:rPr>
            <w:tab/>
            <w:t>30</w:t>
          </w:r>
        </w:p>
        <w:p w:rsidR="00517B4E" w:rsidRPr="00F42AB7" w:rsidRDefault="006E76D2" w:rsidP="00F65C71">
          <w:pPr>
            <w:pStyle w:val="TOC3"/>
            <w:numPr>
              <w:ilvl w:val="0"/>
              <w:numId w:val="183"/>
            </w:numPr>
            <w:tabs>
              <w:tab w:val="left" w:pos="1431"/>
              <w:tab w:val="left" w:pos="1432"/>
              <w:tab w:val="right" w:leader="dot" w:pos="9637"/>
            </w:tabs>
            <w:spacing w:before="398"/>
            <w:rPr>
              <w:sz w:val="24"/>
              <w:szCs w:val="24"/>
            </w:rPr>
          </w:pPr>
          <w:r w:rsidRPr="00F42AB7">
            <w:rPr>
              <w:spacing w:val="-6"/>
              <w:sz w:val="24"/>
              <w:szCs w:val="24"/>
            </w:rPr>
            <w:t>INTENTIONALLY</w:t>
          </w:r>
          <w:r w:rsidRPr="00F42AB7">
            <w:rPr>
              <w:spacing w:val="-4"/>
              <w:sz w:val="24"/>
              <w:szCs w:val="24"/>
            </w:rPr>
            <w:t>NOT</w:t>
          </w:r>
          <w:r w:rsidRPr="00F42AB7">
            <w:rPr>
              <w:spacing w:val="-5"/>
              <w:sz w:val="24"/>
              <w:szCs w:val="24"/>
            </w:rPr>
            <w:t>USED</w:t>
          </w:r>
          <w:r w:rsidRPr="00F42AB7">
            <w:rPr>
              <w:spacing w:val="-5"/>
              <w:sz w:val="24"/>
              <w:szCs w:val="24"/>
            </w:rPr>
            <w:tab/>
          </w:r>
          <w:r w:rsidRPr="00F42AB7">
            <w:rPr>
              <w:spacing w:val="-10"/>
              <w:sz w:val="24"/>
              <w:szCs w:val="24"/>
            </w:rPr>
            <w:t>30</w:t>
          </w:r>
        </w:p>
        <w:p w:rsidR="00517B4E" w:rsidRPr="00F42AB7" w:rsidRDefault="00EE22CD" w:rsidP="00F65C71">
          <w:pPr>
            <w:pStyle w:val="TOC3"/>
            <w:numPr>
              <w:ilvl w:val="0"/>
              <w:numId w:val="183"/>
            </w:numPr>
            <w:tabs>
              <w:tab w:val="left" w:pos="1431"/>
              <w:tab w:val="left" w:pos="1432"/>
              <w:tab w:val="right" w:leader="dot" w:pos="9628"/>
            </w:tabs>
            <w:rPr>
              <w:sz w:val="24"/>
              <w:szCs w:val="24"/>
            </w:rPr>
          </w:pPr>
          <w:hyperlink w:anchor="_TOC_250102" w:history="1">
            <w:r w:rsidR="006E76D2" w:rsidRPr="00F42AB7">
              <w:rPr>
                <w:spacing w:val="-6"/>
                <w:sz w:val="24"/>
                <w:szCs w:val="24"/>
              </w:rPr>
              <w:t xml:space="preserve">BID </w:t>
            </w:r>
            <w:r w:rsidR="006E76D2" w:rsidRPr="00F42AB7">
              <w:rPr>
                <w:spacing w:val="-5"/>
                <w:sz w:val="24"/>
                <w:szCs w:val="24"/>
              </w:rPr>
              <w:t>OPENING</w:t>
            </w:r>
            <w:r w:rsidR="006E76D2" w:rsidRPr="00F42AB7">
              <w:rPr>
                <w:spacing w:val="-6"/>
                <w:sz w:val="24"/>
                <w:szCs w:val="24"/>
              </w:rPr>
              <w:t>ANDEVALUATION</w:t>
            </w:r>
            <w:r w:rsidR="006E76D2" w:rsidRPr="00F42AB7">
              <w:rPr>
                <w:spacing w:val="-6"/>
                <w:sz w:val="24"/>
                <w:szCs w:val="24"/>
              </w:rPr>
              <w:tab/>
            </w:r>
            <w:r w:rsidR="006E76D2" w:rsidRPr="00F42AB7">
              <w:rPr>
                <w:spacing w:val="-10"/>
                <w:sz w:val="24"/>
                <w:szCs w:val="24"/>
              </w:rPr>
              <w:t>31</w:t>
            </w:r>
          </w:hyperlink>
        </w:p>
        <w:p w:rsidR="00517B4E" w:rsidRPr="00F42AB7" w:rsidRDefault="00EE22CD" w:rsidP="00F65C71">
          <w:pPr>
            <w:pStyle w:val="TOC3"/>
            <w:numPr>
              <w:ilvl w:val="0"/>
              <w:numId w:val="183"/>
            </w:numPr>
            <w:tabs>
              <w:tab w:val="left" w:pos="1431"/>
              <w:tab w:val="left" w:pos="1432"/>
              <w:tab w:val="right" w:leader="dot" w:pos="9647"/>
            </w:tabs>
            <w:spacing w:before="395"/>
            <w:rPr>
              <w:sz w:val="24"/>
              <w:szCs w:val="24"/>
            </w:rPr>
          </w:pPr>
          <w:hyperlink w:anchor="_TOC_250101" w:history="1">
            <w:r w:rsidR="006E76D2" w:rsidRPr="00F42AB7">
              <w:rPr>
                <w:spacing w:val="-6"/>
                <w:sz w:val="24"/>
                <w:szCs w:val="24"/>
              </w:rPr>
              <w:t>CLARIFICATION DURINGBIDEVALUATIONS</w:t>
            </w:r>
            <w:r w:rsidR="006E76D2" w:rsidRPr="00F42AB7">
              <w:rPr>
                <w:spacing w:val="-6"/>
                <w:sz w:val="24"/>
                <w:szCs w:val="24"/>
              </w:rPr>
              <w:tab/>
            </w:r>
            <w:r w:rsidR="006E76D2" w:rsidRPr="00F42AB7">
              <w:rPr>
                <w:spacing w:val="-10"/>
                <w:sz w:val="24"/>
                <w:szCs w:val="24"/>
              </w:rPr>
              <w:t>31</w:t>
            </w:r>
          </w:hyperlink>
        </w:p>
        <w:p w:rsidR="00517B4E" w:rsidRPr="00F42AB7" w:rsidRDefault="00EE22CD" w:rsidP="00F65C71">
          <w:pPr>
            <w:pStyle w:val="TOC3"/>
            <w:numPr>
              <w:ilvl w:val="0"/>
              <w:numId w:val="183"/>
            </w:numPr>
            <w:tabs>
              <w:tab w:val="left" w:pos="1431"/>
              <w:tab w:val="left" w:pos="1432"/>
              <w:tab w:val="right" w:leader="dot" w:pos="9609"/>
            </w:tabs>
            <w:spacing w:before="395"/>
            <w:rPr>
              <w:sz w:val="24"/>
              <w:szCs w:val="24"/>
            </w:rPr>
          </w:pPr>
          <w:hyperlink w:anchor="_TOC_250100" w:history="1">
            <w:r w:rsidR="006E76D2" w:rsidRPr="00F42AB7">
              <w:rPr>
                <w:spacing w:val="-6"/>
                <w:sz w:val="24"/>
                <w:szCs w:val="24"/>
              </w:rPr>
              <w:t>PRELIMINARY EXAMINATION</w:t>
            </w:r>
            <w:r w:rsidR="006E76D2" w:rsidRPr="00F42AB7">
              <w:rPr>
                <w:spacing w:val="-3"/>
                <w:sz w:val="24"/>
                <w:szCs w:val="24"/>
              </w:rPr>
              <w:t>OF</w:t>
            </w:r>
            <w:r w:rsidR="006E76D2" w:rsidRPr="00F42AB7">
              <w:rPr>
                <w:spacing w:val="-6"/>
                <w:sz w:val="24"/>
                <w:szCs w:val="24"/>
              </w:rPr>
              <w:t xml:space="preserve"> BIDS</w:t>
            </w:r>
            <w:r w:rsidR="006E76D2" w:rsidRPr="00F42AB7">
              <w:rPr>
                <w:spacing w:val="-6"/>
                <w:sz w:val="24"/>
                <w:szCs w:val="24"/>
              </w:rPr>
              <w:tab/>
            </w:r>
            <w:r w:rsidR="006E76D2" w:rsidRPr="00F42AB7">
              <w:rPr>
                <w:spacing w:val="-5"/>
                <w:sz w:val="24"/>
                <w:szCs w:val="24"/>
              </w:rPr>
              <w:t>31</w:t>
            </w:r>
          </w:hyperlink>
        </w:p>
        <w:p w:rsidR="00517B4E" w:rsidRPr="00F42AB7" w:rsidRDefault="00EE22CD" w:rsidP="00F65C71">
          <w:pPr>
            <w:pStyle w:val="TOC3"/>
            <w:numPr>
              <w:ilvl w:val="0"/>
              <w:numId w:val="183"/>
            </w:numPr>
            <w:tabs>
              <w:tab w:val="left" w:pos="1431"/>
              <w:tab w:val="left" w:pos="1432"/>
              <w:tab w:val="right" w:leader="dot" w:pos="9594"/>
            </w:tabs>
            <w:spacing w:before="390"/>
            <w:rPr>
              <w:sz w:val="24"/>
              <w:szCs w:val="24"/>
            </w:rPr>
          </w:pPr>
          <w:hyperlink w:anchor="_TOC_250099" w:history="1">
            <w:r w:rsidR="006E76D2" w:rsidRPr="00F42AB7">
              <w:rPr>
                <w:spacing w:val="-6"/>
                <w:sz w:val="24"/>
                <w:szCs w:val="24"/>
              </w:rPr>
              <w:t>QUALIFICATION</w:t>
            </w:r>
            <w:r w:rsidR="006E76D2" w:rsidRPr="00F42AB7">
              <w:rPr>
                <w:spacing w:val="-6"/>
                <w:sz w:val="24"/>
                <w:szCs w:val="24"/>
              </w:rPr>
              <w:tab/>
            </w:r>
            <w:r w:rsidR="006E76D2" w:rsidRPr="00F42AB7">
              <w:rPr>
                <w:spacing w:val="-5"/>
                <w:sz w:val="24"/>
                <w:szCs w:val="24"/>
              </w:rPr>
              <w:t>32</w:t>
            </w:r>
          </w:hyperlink>
        </w:p>
        <w:p w:rsidR="00517B4E" w:rsidRPr="00F42AB7" w:rsidRDefault="00EE22CD" w:rsidP="00F65C71">
          <w:pPr>
            <w:pStyle w:val="TOC3"/>
            <w:numPr>
              <w:ilvl w:val="0"/>
              <w:numId w:val="183"/>
            </w:numPr>
            <w:tabs>
              <w:tab w:val="left" w:pos="1431"/>
              <w:tab w:val="left" w:pos="1432"/>
              <w:tab w:val="right" w:leader="dot" w:pos="9585"/>
            </w:tabs>
            <w:spacing w:before="395"/>
            <w:rPr>
              <w:sz w:val="24"/>
              <w:szCs w:val="24"/>
            </w:rPr>
          </w:pPr>
          <w:hyperlink w:anchor="_TOC_250098" w:history="1">
            <w:r w:rsidR="006E76D2" w:rsidRPr="00F42AB7">
              <w:rPr>
                <w:spacing w:val="-6"/>
                <w:sz w:val="24"/>
                <w:szCs w:val="24"/>
              </w:rPr>
              <w:t xml:space="preserve">EVALUATION </w:t>
            </w:r>
            <w:r w:rsidR="006E76D2" w:rsidRPr="00F42AB7">
              <w:rPr>
                <w:spacing w:val="-3"/>
                <w:sz w:val="24"/>
                <w:szCs w:val="24"/>
              </w:rPr>
              <w:t xml:space="preserve">OF </w:t>
            </w:r>
            <w:r w:rsidR="006E76D2" w:rsidRPr="00F42AB7">
              <w:rPr>
                <w:spacing w:val="-5"/>
                <w:sz w:val="24"/>
                <w:szCs w:val="24"/>
              </w:rPr>
              <w:t xml:space="preserve">TECHNO </w:t>
            </w:r>
            <w:r w:rsidR="006E76D2" w:rsidRPr="00F42AB7">
              <w:rPr>
                <w:sz w:val="24"/>
                <w:szCs w:val="24"/>
              </w:rPr>
              <w:t xml:space="preserve">- </w:t>
            </w:r>
            <w:r w:rsidR="006E76D2" w:rsidRPr="00F42AB7">
              <w:rPr>
                <w:spacing w:val="-7"/>
                <w:sz w:val="24"/>
                <w:szCs w:val="24"/>
              </w:rPr>
              <w:t xml:space="preserve">COMMERCIAL </w:t>
            </w:r>
            <w:r w:rsidR="006E76D2" w:rsidRPr="00F42AB7">
              <w:rPr>
                <w:spacing w:val="-5"/>
                <w:sz w:val="24"/>
                <w:szCs w:val="24"/>
              </w:rPr>
              <w:t>PART</w:t>
            </w:r>
            <w:r w:rsidR="006E76D2" w:rsidRPr="00F42AB7">
              <w:rPr>
                <w:spacing w:val="-6"/>
                <w:sz w:val="24"/>
                <w:szCs w:val="24"/>
              </w:rPr>
              <w:t>(BIDENVELOP)</w:t>
            </w:r>
            <w:r w:rsidR="006E76D2" w:rsidRPr="00F42AB7">
              <w:rPr>
                <w:spacing w:val="-6"/>
                <w:sz w:val="24"/>
                <w:szCs w:val="24"/>
              </w:rPr>
              <w:tab/>
            </w:r>
            <w:r w:rsidR="006E76D2" w:rsidRPr="00F42AB7">
              <w:rPr>
                <w:spacing w:val="-3"/>
                <w:sz w:val="24"/>
                <w:szCs w:val="24"/>
              </w:rPr>
              <w:t>33</w:t>
            </w:r>
          </w:hyperlink>
        </w:p>
        <w:p w:rsidR="00517B4E" w:rsidRPr="00F42AB7" w:rsidRDefault="00EE22CD" w:rsidP="00F65C71">
          <w:pPr>
            <w:pStyle w:val="TOC3"/>
            <w:numPr>
              <w:ilvl w:val="0"/>
              <w:numId w:val="183"/>
            </w:numPr>
            <w:tabs>
              <w:tab w:val="left" w:pos="1431"/>
              <w:tab w:val="left" w:pos="1432"/>
              <w:tab w:val="right" w:leader="dot" w:pos="9575"/>
            </w:tabs>
            <w:spacing w:before="391"/>
            <w:rPr>
              <w:sz w:val="24"/>
              <w:szCs w:val="24"/>
            </w:rPr>
          </w:pPr>
          <w:hyperlink w:anchor="_TOC_250097" w:history="1">
            <w:r w:rsidR="006E76D2" w:rsidRPr="00F42AB7">
              <w:rPr>
                <w:spacing w:val="-5"/>
                <w:sz w:val="24"/>
                <w:szCs w:val="24"/>
              </w:rPr>
              <w:t xml:space="preserve">OPENING </w:t>
            </w:r>
            <w:r w:rsidR="006E76D2" w:rsidRPr="00F42AB7">
              <w:rPr>
                <w:spacing w:val="-3"/>
                <w:sz w:val="24"/>
                <w:szCs w:val="24"/>
              </w:rPr>
              <w:t>OF</w:t>
            </w:r>
            <w:r w:rsidR="006E76D2" w:rsidRPr="00F42AB7">
              <w:rPr>
                <w:spacing w:val="-5"/>
                <w:sz w:val="24"/>
                <w:szCs w:val="24"/>
              </w:rPr>
              <w:t>PRICE</w:t>
            </w:r>
            <w:r w:rsidR="006E76D2" w:rsidRPr="00F42AB7">
              <w:rPr>
                <w:spacing w:val="-6"/>
                <w:sz w:val="24"/>
                <w:szCs w:val="24"/>
              </w:rPr>
              <w:t>SCHEDULES</w:t>
            </w:r>
            <w:r w:rsidR="006E76D2" w:rsidRPr="00F42AB7">
              <w:rPr>
                <w:spacing w:val="-6"/>
                <w:sz w:val="24"/>
                <w:szCs w:val="24"/>
              </w:rPr>
              <w:tab/>
            </w:r>
            <w:r w:rsidR="006E76D2" w:rsidRPr="00F42AB7">
              <w:rPr>
                <w:spacing w:val="-5"/>
                <w:sz w:val="24"/>
                <w:szCs w:val="24"/>
              </w:rPr>
              <w:t>35</w:t>
            </w:r>
          </w:hyperlink>
        </w:p>
        <w:p w:rsidR="00517B4E" w:rsidRPr="00F42AB7" w:rsidRDefault="00EE22CD" w:rsidP="00F65C71">
          <w:pPr>
            <w:pStyle w:val="TOC3"/>
            <w:numPr>
              <w:ilvl w:val="0"/>
              <w:numId w:val="183"/>
            </w:numPr>
            <w:tabs>
              <w:tab w:val="left" w:pos="1431"/>
              <w:tab w:val="left" w:pos="1432"/>
              <w:tab w:val="right" w:leader="dot" w:pos="9561"/>
            </w:tabs>
            <w:spacing w:before="395"/>
            <w:rPr>
              <w:sz w:val="24"/>
              <w:szCs w:val="24"/>
            </w:rPr>
          </w:pPr>
          <w:hyperlink w:anchor="_TOC_250096" w:history="1">
            <w:r w:rsidR="006E76D2" w:rsidRPr="00F42AB7">
              <w:rPr>
                <w:spacing w:val="-6"/>
                <w:sz w:val="24"/>
                <w:szCs w:val="24"/>
              </w:rPr>
              <w:t xml:space="preserve">CONVERSION </w:t>
            </w:r>
            <w:r w:rsidR="006E76D2" w:rsidRPr="00F42AB7">
              <w:rPr>
                <w:sz w:val="24"/>
                <w:szCs w:val="24"/>
              </w:rPr>
              <w:t>TO</w:t>
            </w:r>
            <w:r w:rsidR="006E76D2" w:rsidRPr="00F42AB7">
              <w:rPr>
                <w:spacing w:val="-5"/>
                <w:sz w:val="24"/>
                <w:szCs w:val="24"/>
              </w:rPr>
              <w:t>SINGLECURRENCY</w:t>
            </w:r>
            <w:r w:rsidR="006E76D2" w:rsidRPr="00F42AB7">
              <w:rPr>
                <w:spacing w:val="-5"/>
                <w:sz w:val="24"/>
                <w:szCs w:val="24"/>
              </w:rPr>
              <w:tab/>
              <w:t>36</w:t>
            </w:r>
          </w:hyperlink>
        </w:p>
        <w:p w:rsidR="00517B4E" w:rsidRPr="00F42AB7" w:rsidRDefault="00EE22CD" w:rsidP="00F65C71">
          <w:pPr>
            <w:pStyle w:val="TOC3"/>
            <w:numPr>
              <w:ilvl w:val="0"/>
              <w:numId w:val="183"/>
            </w:numPr>
            <w:tabs>
              <w:tab w:val="left" w:pos="1431"/>
              <w:tab w:val="left" w:pos="1432"/>
              <w:tab w:val="right" w:leader="dot" w:pos="9580"/>
            </w:tabs>
            <w:spacing w:before="390"/>
            <w:rPr>
              <w:sz w:val="24"/>
              <w:szCs w:val="24"/>
            </w:rPr>
          </w:pPr>
          <w:hyperlink w:anchor="_TOC_250095" w:history="1">
            <w:r w:rsidR="006E76D2" w:rsidRPr="00F42AB7">
              <w:rPr>
                <w:spacing w:val="-6"/>
                <w:sz w:val="24"/>
                <w:szCs w:val="24"/>
              </w:rPr>
              <w:t xml:space="preserve">EVALUATION </w:t>
            </w:r>
            <w:r w:rsidR="006E76D2" w:rsidRPr="00F42AB7">
              <w:rPr>
                <w:spacing w:val="-3"/>
                <w:sz w:val="24"/>
                <w:szCs w:val="24"/>
              </w:rPr>
              <w:t>OF</w:t>
            </w:r>
            <w:r w:rsidR="006E76D2" w:rsidRPr="00F42AB7">
              <w:rPr>
                <w:spacing w:val="-5"/>
                <w:sz w:val="24"/>
                <w:szCs w:val="24"/>
              </w:rPr>
              <w:t>PRICE</w:t>
            </w:r>
            <w:r w:rsidR="006E76D2" w:rsidRPr="00F42AB7">
              <w:rPr>
                <w:spacing w:val="-6"/>
                <w:sz w:val="24"/>
                <w:szCs w:val="24"/>
              </w:rPr>
              <w:t>BIDS</w:t>
            </w:r>
            <w:r w:rsidR="006E76D2" w:rsidRPr="00F42AB7">
              <w:rPr>
                <w:spacing w:val="-6"/>
                <w:sz w:val="24"/>
                <w:szCs w:val="24"/>
              </w:rPr>
              <w:tab/>
            </w:r>
            <w:r w:rsidR="006E76D2" w:rsidRPr="00F42AB7">
              <w:rPr>
                <w:spacing w:val="-5"/>
                <w:sz w:val="24"/>
                <w:szCs w:val="24"/>
              </w:rPr>
              <w:t>36</w:t>
            </w:r>
          </w:hyperlink>
        </w:p>
        <w:p w:rsidR="00517B4E" w:rsidRPr="00F42AB7" w:rsidRDefault="00EE22CD" w:rsidP="00F65C71">
          <w:pPr>
            <w:pStyle w:val="TOC3"/>
            <w:numPr>
              <w:ilvl w:val="0"/>
              <w:numId w:val="183"/>
            </w:numPr>
            <w:tabs>
              <w:tab w:val="left" w:pos="1431"/>
              <w:tab w:val="left" w:pos="1432"/>
              <w:tab w:val="right" w:leader="dot" w:pos="9551"/>
            </w:tabs>
            <w:spacing w:before="396"/>
            <w:rPr>
              <w:sz w:val="24"/>
              <w:szCs w:val="24"/>
            </w:rPr>
          </w:pPr>
          <w:hyperlink w:anchor="_TOC_250094" w:history="1">
            <w:r w:rsidR="006E76D2" w:rsidRPr="00F42AB7">
              <w:rPr>
                <w:spacing w:val="-6"/>
                <w:sz w:val="24"/>
                <w:szCs w:val="24"/>
              </w:rPr>
              <w:t xml:space="preserve">CONFIDENTIALITY AND </w:t>
            </w:r>
            <w:r w:rsidR="006E76D2" w:rsidRPr="00F42AB7">
              <w:rPr>
                <w:spacing w:val="-5"/>
                <w:sz w:val="24"/>
                <w:szCs w:val="24"/>
              </w:rPr>
              <w:t>CONTACTING</w:t>
            </w:r>
            <w:r w:rsidR="006E76D2" w:rsidRPr="00F42AB7">
              <w:rPr>
                <w:spacing w:val="-3"/>
                <w:sz w:val="24"/>
                <w:szCs w:val="24"/>
              </w:rPr>
              <w:t>THE</w:t>
            </w:r>
            <w:r w:rsidR="006E76D2" w:rsidRPr="00F42AB7">
              <w:rPr>
                <w:spacing w:val="-7"/>
                <w:sz w:val="24"/>
                <w:szCs w:val="24"/>
              </w:rPr>
              <w:t>EMPLOYER</w:t>
            </w:r>
            <w:r w:rsidR="006E76D2" w:rsidRPr="00F42AB7">
              <w:rPr>
                <w:spacing w:val="-7"/>
                <w:sz w:val="24"/>
                <w:szCs w:val="24"/>
              </w:rPr>
              <w:tab/>
            </w:r>
            <w:r w:rsidR="006E76D2" w:rsidRPr="00F42AB7">
              <w:rPr>
                <w:spacing w:val="-5"/>
                <w:sz w:val="24"/>
                <w:szCs w:val="24"/>
              </w:rPr>
              <w:t>39</w:t>
            </w:r>
          </w:hyperlink>
        </w:p>
        <w:p w:rsidR="00517B4E" w:rsidRPr="00F42AB7" w:rsidRDefault="00EE22CD" w:rsidP="00F65C71">
          <w:pPr>
            <w:pStyle w:val="TOC3"/>
            <w:numPr>
              <w:ilvl w:val="0"/>
              <w:numId w:val="183"/>
            </w:numPr>
            <w:tabs>
              <w:tab w:val="left" w:pos="1431"/>
              <w:tab w:val="left" w:pos="1432"/>
              <w:tab w:val="right" w:leader="dot" w:pos="9580"/>
            </w:tabs>
            <w:spacing w:before="395"/>
            <w:rPr>
              <w:sz w:val="24"/>
              <w:szCs w:val="24"/>
            </w:rPr>
          </w:pPr>
          <w:hyperlink w:anchor="_TOC_250093" w:history="1">
            <w:r w:rsidR="006E76D2" w:rsidRPr="00F42AB7">
              <w:rPr>
                <w:spacing w:val="-6"/>
                <w:sz w:val="24"/>
                <w:szCs w:val="24"/>
              </w:rPr>
              <w:t>AWARD</w:t>
            </w:r>
            <w:r w:rsidR="006E76D2" w:rsidRPr="00F42AB7">
              <w:rPr>
                <w:spacing w:val="-5"/>
                <w:sz w:val="24"/>
                <w:szCs w:val="24"/>
              </w:rPr>
              <w:t>CRITERIA</w:t>
            </w:r>
            <w:r w:rsidR="006E76D2" w:rsidRPr="00F42AB7">
              <w:rPr>
                <w:spacing w:val="-5"/>
                <w:sz w:val="24"/>
                <w:szCs w:val="24"/>
              </w:rPr>
              <w:tab/>
              <w:t>40</w:t>
            </w:r>
          </w:hyperlink>
        </w:p>
        <w:p w:rsidR="00517B4E" w:rsidRPr="00F42AB7" w:rsidRDefault="00EE22CD" w:rsidP="00F65C71">
          <w:pPr>
            <w:pStyle w:val="TOC3"/>
            <w:numPr>
              <w:ilvl w:val="0"/>
              <w:numId w:val="183"/>
            </w:numPr>
            <w:tabs>
              <w:tab w:val="left" w:pos="1431"/>
              <w:tab w:val="left" w:pos="1432"/>
              <w:tab w:val="right" w:leader="dot" w:pos="9551"/>
            </w:tabs>
            <w:spacing w:before="390"/>
            <w:rPr>
              <w:sz w:val="24"/>
              <w:szCs w:val="24"/>
            </w:rPr>
          </w:pPr>
          <w:hyperlink w:anchor="_TOC_250092" w:history="1">
            <w:r w:rsidR="006E76D2" w:rsidRPr="00F42AB7">
              <w:rPr>
                <w:spacing w:val="-6"/>
                <w:sz w:val="24"/>
                <w:szCs w:val="24"/>
              </w:rPr>
              <w:t xml:space="preserve">EMPLOYER’S </w:t>
            </w:r>
            <w:r w:rsidR="006E76D2" w:rsidRPr="00F42AB7">
              <w:rPr>
                <w:spacing w:val="-5"/>
                <w:sz w:val="24"/>
                <w:szCs w:val="24"/>
              </w:rPr>
              <w:t xml:space="preserve">RIGHT </w:t>
            </w:r>
            <w:r w:rsidR="006E76D2" w:rsidRPr="00F42AB7">
              <w:rPr>
                <w:sz w:val="24"/>
                <w:szCs w:val="24"/>
              </w:rPr>
              <w:t xml:space="preserve">TO </w:t>
            </w:r>
            <w:r w:rsidR="006E76D2" w:rsidRPr="00F42AB7">
              <w:rPr>
                <w:spacing w:val="-6"/>
                <w:sz w:val="24"/>
                <w:szCs w:val="24"/>
              </w:rPr>
              <w:t xml:space="preserve">ACCEPT ANY </w:t>
            </w:r>
            <w:r w:rsidR="006E76D2" w:rsidRPr="00F42AB7">
              <w:rPr>
                <w:spacing w:val="-4"/>
                <w:sz w:val="24"/>
                <w:szCs w:val="24"/>
              </w:rPr>
              <w:t xml:space="preserve">BID </w:t>
            </w:r>
            <w:r w:rsidR="006E76D2" w:rsidRPr="00F42AB7">
              <w:rPr>
                <w:spacing w:val="-6"/>
                <w:sz w:val="24"/>
                <w:szCs w:val="24"/>
              </w:rPr>
              <w:t xml:space="preserve">AND </w:t>
            </w:r>
            <w:r w:rsidR="006E76D2" w:rsidRPr="00F42AB7">
              <w:rPr>
                <w:sz w:val="24"/>
                <w:szCs w:val="24"/>
              </w:rPr>
              <w:t xml:space="preserve">TO </w:t>
            </w:r>
            <w:r w:rsidR="006E76D2" w:rsidRPr="00F42AB7">
              <w:rPr>
                <w:spacing w:val="-6"/>
                <w:sz w:val="24"/>
                <w:szCs w:val="24"/>
              </w:rPr>
              <w:t xml:space="preserve">REJECT ANY </w:t>
            </w:r>
            <w:r w:rsidR="006E76D2" w:rsidRPr="00F42AB7">
              <w:rPr>
                <w:spacing w:val="-3"/>
                <w:sz w:val="24"/>
                <w:szCs w:val="24"/>
              </w:rPr>
              <w:t>OR</w:t>
            </w:r>
            <w:r w:rsidR="006E76D2" w:rsidRPr="00F42AB7">
              <w:rPr>
                <w:spacing w:val="-6"/>
                <w:sz w:val="24"/>
                <w:szCs w:val="24"/>
              </w:rPr>
              <w:t>ALL BIDS</w:t>
            </w:r>
            <w:r w:rsidR="006E76D2" w:rsidRPr="00F42AB7">
              <w:rPr>
                <w:spacing w:val="-6"/>
                <w:sz w:val="24"/>
                <w:szCs w:val="24"/>
              </w:rPr>
              <w:tab/>
            </w:r>
            <w:r w:rsidR="006E76D2" w:rsidRPr="00F42AB7">
              <w:rPr>
                <w:spacing w:val="-5"/>
                <w:sz w:val="24"/>
                <w:szCs w:val="24"/>
              </w:rPr>
              <w:t>40</w:t>
            </w:r>
          </w:hyperlink>
        </w:p>
        <w:p w:rsidR="00517B4E" w:rsidRPr="00F42AB7" w:rsidRDefault="00EE22CD" w:rsidP="00F65C71">
          <w:pPr>
            <w:pStyle w:val="TOC3"/>
            <w:numPr>
              <w:ilvl w:val="0"/>
              <w:numId w:val="183"/>
            </w:numPr>
            <w:tabs>
              <w:tab w:val="left" w:pos="1431"/>
              <w:tab w:val="left" w:pos="1432"/>
              <w:tab w:val="right" w:leader="dot" w:pos="9565"/>
            </w:tabs>
            <w:spacing w:before="396"/>
            <w:rPr>
              <w:sz w:val="24"/>
              <w:szCs w:val="24"/>
            </w:rPr>
          </w:pPr>
          <w:hyperlink w:anchor="_TOC_250091" w:history="1">
            <w:r w:rsidR="006E76D2" w:rsidRPr="00F42AB7">
              <w:rPr>
                <w:spacing w:val="-6"/>
                <w:sz w:val="24"/>
                <w:szCs w:val="24"/>
              </w:rPr>
              <w:t>NOTIFICATION</w:t>
            </w:r>
            <w:r w:rsidR="006E76D2" w:rsidRPr="00F42AB7">
              <w:rPr>
                <w:spacing w:val="-3"/>
                <w:sz w:val="24"/>
                <w:szCs w:val="24"/>
              </w:rPr>
              <w:t>OF</w:t>
            </w:r>
            <w:r w:rsidR="006E76D2" w:rsidRPr="00F42AB7">
              <w:rPr>
                <w:spacing w:val="-7"/>
                <w:sz w:val="24"/>
                <w:szCs w:val="24"/>
              </w:rPr>
              <w:t>AWARD</w:t>
            </w:r>
            <w:r w:rsidR="006E76D2" w:rsidRPr="00F42AB7">
              <w:rPr>
                <w:spacing w:val="-7"/>
                <w:sz w:val="24"/>
                <w:szCs w:val="24"/>
              </w:rPr>
              <w:tab/>
            </w:r>
            <w:r w:rsidR="006E76D2" w:rsidRPr="00F42AB7">
              <w:rPr>
                <w:spacing w:val="-5"/>
                <w:sz w:val="24"/>
                <w:szCs w:val="24"/>
              </w:rPr>
              <w:t>40</w:t>
            </w:r>
          </w:hyperlink>
        </w:p>
        <w:p w:rsidR="00517B4E" w:rsidRPr="00F42AB7" w:rsidRDefault="00EE22CD" w:rsidP="00F65C71">
          <w:pPr>
            <w:pStyle w:val="TOC3"/>
            <w:numPr>
              <w:ilvl w:val="0"/>
              <w:numId w:val="183"/>
            </w:numPr>
            <w:tabs>
              <w:tab w:val="left" w:pos="1431"/>
              <w:tab w:val="left" w:pos="1432"/>
              <w:tab w:val="right" w:leader="dot" w:pos="9585"/>
            </w:tabs>
            <w:spacing w:before="390"/>
            <w:rPr>
              <w:sz w:val="24"/>
              <w:szCs w:val="24"/>
            </w:rPr>
          </w:pPr>
          <w:hyperlink w:anchor="_TOC_250090" w:history="1">
            <w:r w:rsidR="006E76D2" w:rsidRPr="00F42AB7">
              <w:rPr>
                <w:spacing w:val="-5"/>
                <w:sz w:val="24"/>
                <w:szCs w:val="24"/>
              </w:rPr>
              <w:t xml:space="preserve">SIGNING </w:t>
            </w:r>
            <w:r w:rsidR="006E76D2" w:rsidRPr="00F42AB7">
              <w:rPr>
                <w:spacing w:val="-3"/>
                <w:sz w:val="24"/>
                <w:szCs w:val="24"/>
              </w:rPr>
              <w:t>THE</w:t>
            </w:r>
            <w:r w:rsidR="006E76D2" w:rsidRPr="00F42AB7">
              <w:rPr>
                <w:spacing w:val="-5"/>
                <w:sz w:val="24"/>
                <w:szCs w:val="24"/>
              </w:rPr>
              <w:t>CONTRACT</w:t>
            </w:r>
            <w:r w:rsidR="006E76D2" w:rsidRPr="00F42AB7">
              <w:rPr>
                <w:spacing w:val="-7"/>
                <w:sz w:val="24"/>
                <w:szCs w:val="24"/>
              </w:rPr>
              <w:t>AGREEMENT</w:t>
            </w:r>
            <w:r w:rsidR="006E76D2" w:rsidRPr="00F42AB7">
              <w:rPr>
                <w:spacing w:val="-7"/>
                <w:sz w:val="24"/>
                <w:szCs w:val="24"/>
              </w:rPr>
              <w:tab/>
            </w:r>
            <w:r w:rsidR="006E76D2" w:rsidRPr="00F42AB7">
              <w:rPr>
                <w:spacing w:val="-5"/>
                <w:sz w:val="24"/>
                <w:szCs w:val="24"/>
              </w:rPr>
              <w:t>41</w:t>
            </w:r>
          </w:hyperlink>
        </w:p>
        <w:p w:rsidR="00517B4E" w:rsidRPr="00F42AB7" w:rsidRDefault="00EE22CD" w:rsidP="00F65C71">
          <w:pPr>
            <w:pStyle w:val="TOC3"/>
            <w:numPr>
              <w:ilvl w:val="0"/>
              <w:numId w:val="183"/>
            </w:numPr>
            <w:tabs>
              <w:tab w:val="left" w:pos="1431"/>
              <w:tab w:val="left" w:pos="1432"/>
              <w:tab w:val="right" w:leader="dot" w:pos="9604"/>
            </w:tabs>
            <w:spacing w:before="395"/>
            <w:rPr>
              <w:sz w:val="24"/>
              <w:szCs w:val="24"/>
            </w:rPr>
          </w:pPr>
          <w:hyperlink w:anchor="_TOC_250089" w:history="1">
            <w:r w:rsidR="006E76D2" w:rsidRPr="00F42AB7">
              <w:rPr>
                <w:spacing w:val="-6"/>
                <w:sz w:val="24"/>
                <w:szCs w:val="24"/>
              </w:rPr>
              <w:t>PERFORMANCE</w:t>
            </w:r>
            <w:r w:rsidR="006E76D2" w:rsidRPr="00F42AB7">
              <w:rPr>
                <w:spacing w:val="-5"/>
                <w:sz w:val="24"/>
                <w:szCs w:val="24"/>
              </w:rPr>
              <w:t>SECURITY</w:t>
            </w:r>
            <w:r w:rsidR="006E76D2" w:rsidRPr="00F42AB7">
              <w:rPr>
                <w:spacing w:val="-5"/>
                <w:sz w:val="24"/>
                <w:szCs w:val="24"/>
              </w:rPr>
              <w:tab/>
              <w:t>41</w:t>
            </w:r>
          </w:hyperlink>
        </w:p>
        <w:p w:rsidR="00517B4E" w:rsidRPr="00F42AB7" w:rsidRDefault="00EE22CD" w:rsidP="00F65C71">
          <w:pPr>
            <w:pStyle w:val="TOC3"/>
            <w:numPr>
              <w:ilvl w:val="0"/>
              <w:numId w:val="183"/>
            </w:numPr>
            <w:tabs>
              <w:tab w:val="left" w:pos="1431"/>
              <w:tab w:val="left" w:pos="1432"/>
              <w:tab w:val="right" w:leader="dot" w:pos="9609"/>
            </w:tabs>
            <w:spacing w:before="391"/>
            <w:rPr>
              <w:sz w:val="24"/>
              <w:szCs w:val="24"/>
            </w:rPr>
          </w:pPr>
          <w:hyperlink w:anchor="_TOC_250088" w:history="1">
            <w:r w:rsidR="006E76D2" w:rsidRPr="00F42AB7">
              <w:rPr>
                <w:spacing w:val="-6"/>
                <w:sz w:val="24"/>
                <w:szCs w:val="24"/>
              </w:rPr>
              <w:t>PERFORMANCE</w:t>
            </w:r>
            <w:r w:rsidR="006E76D2" w:rsidRPr="00F42AB7">
              <w:rPr>
                <w:spacing w:val="-7"/>
                <w:sz w:val="24"/>
                <w:szCs w:val="24"/>
              </w:rPr>
              <w:t>GUARANTEE</w:t>
            </w:r>
            <w:r w:rsidR="006E76D2" w:rsidRPr="00F42AB7">
              <w:rPr>
                <w:spacing w:val="-7"/>
                <w:sz w:val="24"/>
                <w:szCs w:val="24"/>
              </w:rPr>
              <w:tab/>
            </w:r>
            <w:r w:rsidR="006E76D2" w:rsidRPr="00F42AB7">
              <w:rPr>
                <w:spacing w:val="-10"/>
                <w:sz w:val="24"/>
                <w:szCs w:val="24"/>
              </w:rPr>
              <w:t>42</w:t>
            </w:r>
          </w:hyperlink>
        </w:p>
        <w:p w:rsidR="00517B4E" w:rsidRPr="00F42AB7" w:rsidRDefault="00EE22CD" w:rsidP="00F65C71">
          <w:pPr>
            <w:pStyle w:val="TOC3"/>
            <w:numPr>
              <w:ilvl w:val="0"/>
              <w:numId w:val="183"/>
            </w:numPr>
            <w:tabs>
              <w:tab w:val="left" w:pos="1431"/>
              <w:tab w:val="left" w:pos="1432"/>
              <w:tab w:val="right" w:leader="dot" w:pos="9628"/>
            </w:tabs>
            <w:spacing w:before="395"/>
            <w:rPr>
              <w:sz w:val="24"/>
              <w:szCs w:val="24"/>
            </w:rPr>
          </w:pPr>
          <w:hyperlink w:anchor="_TOC_250087" w:history="1">
            <w:r w:rsidR="006E76D2" w:rsidRPr="00F42AB7">
              <w:rPr>
                <w:spacing w:val="-6"/>
                <w:sz w:val="24"/>
                <w:szCs w:val="24"/>
              </w:rPr>
              <w:t>FRAUDAND</w:t>
            </w:r>
            <w:r w:rsidR="006E76D2" w:rsidRPr="00F42AB7">
              <w:rPr>
                <w:spacing w:val="-5"/>
                <w:sz w:val="24"/>
                <w:szCs w:val="24"/>
              </w:rPr>
              <w:t>CORRUPTION</w:t>
            </w:r>
            <w:r w:rsidR="006E76D2" w:rsidRPr="00F42AB7">
              <w:rPr>
                <w:spacing w:val="-5"/>
                <w:sz w:val="24"/>
                <w:szCs w:val="24"/>
              </w:rPr>
              <w:tab/>
            </w:r>
            <w:r w:rsidR="006E76D2" w:rsidRPr="00F42AB7">
              <w:rPr>
                <w:spacing w:val="-10"/>
                <w:sz w:val="24"/>
                <w:szCs w:val="24"/>
              </w:rPr>
              <w:t>43</w:t>
            </w:r>
          </w:hyperlink>
        </w:p>
        <w:p w:rsidR="00517B4E" w:rsidRPr="00F42AB7" w:rsidRDefault="00EE22CD" w:rsidP="00F65C71">
          <w:pPr>
            <w:pStyle w:val="TOC3"/>
            <w:numPr>
              <w:ilvl w:val="0"/>
              <w:numId w:val="183"/>
            </w:numPr>
            <w:tabs>
              <w:tab w:val="left" w:pos="1431"/>
              <w:tab w:val="left" w:pos="1432"/>
              <w:tab w:val="right" w:leader="dot" w:pos="9613"/>
            </w:tabs>
            <w:spacing w:before="390"/>
            <w:rPr>
              <w:sz w:val="24"/>
              <w:szCs w:val="24"/>
            </w:rPr>
          </w:pPr>
          <w:hyperlink w:anchor="_TOC_250086" w:history="1">
            <w:r w:rsidR="006E76D2" w:rsidRPr="00F42AB7">
              <w:rPr>
                <w:spacing w:val="-5"/>
                <w:sz w:val="24"/>
                <w:szCs w:val="24"/>
              </w:rPr>
              <w:t xml:space="preserve">STATUTORY </w:t>
            </w:r>
            <w:r w:rsidR="006E76D2" w:rsidRPr="00F42AB7">
              <w:rPr>
                <w:spacing w:val="-3"/>
                <w:sz w:val="24"/>
                <w:szCs w:val="24"/>
              </w:rPr>
              <w:t xml:space="preserve">FEE </w:t>
            </w:r>
            <w:r w:rsidR="006E76D2" w:rsidRPr="00F42AB7">
              <w:rPr>
                <w:spacing w:val="-6"/>
                <w:sz w:val="24"/>
                <w:szCs w:val="24"/>
              </w:rPr>
              <w:t>AND</w:t>
            </w:r>
            <w:r w:rsidR="006E76D2" w:rsidRPr="00F42AB7">
              <w:rPr>
                <w:spacing w:val="-5"/>
                <w:sz w:val="24"/>
                <w:szCs w:val="24"/>
              </w:rPr>
              <w:t>OTHERCHARGES:</w:t>
            </w:r>
            <w:r w:rsidR="006E76D2" w:rsidRPr="00F42AB7">
              <w:rPr>
                <w:spacing w:val="-5"/>
                <w:sz w:val="24"/>
                <w:szCs w:val="24"/>
              </w:rPr>
              <w:tab/>
            </w:r>
            <w:r w:rsidR="006E76D2" w:rsidRPr="00F42AB7">
              <w:rPr>
                <w:spacing w:val="-10"/>
                <w:sz w:val="24"/>
                <w:szCs w:val="24"/>
              </w:rPr>
              <w:t>44</w:t>
            </w:r>
          </w:hyperlink>
        </w:p>
        <w:p w:rsidR="00517B4E" w:rsidRPr="00F42AB7" w:rsidRDefault="006E76D2">
          <w:pPr>
            <w:pStyle w:val="TOC3"/>
            <w:tabs>
              <w:tab w:val="right" w:leader="dot" w:pos="9651"/>
            </w:tabs>
            <w:spacing w:before="395"/>
            <w:ind w:left="941" w:firstLine="0"/>
            <w:rPr>
              <w:sz w:val="24"/>
              <w:szCs w:val="24"/>
            </w:rPr>
          </w:pPr>
          <w:r w:rsidRPr="00F42AB7">
            <w:rPr>
              <w:spacing w:val="-6"/>
              <w:sz w:val="24"/>
              <w:szCs w:val="24"/>
            </w:rPr>
            <w:t>SECTION-III: BID</w:t>
          </w:r>
          <w:r w:rsidRPr="00F42AB7">
            <w:rPr>
              <w:spacing w:val="-5"/>
              <w:sz w:val="24"/>
              <w:szCs w:val="24"/>
            </w:rPr>
            <w:t>DATASHEET</w:t>
          </w:r>
          <w:r w:rsidRPr="00F42AB7">
            <w:rPr>
              <w:spacing w:val="-5"/>
              <w:sz w:val="24"/>
              <w:szCs w:val="24"/>
            </w:rPr>
            <w:tab/>
          </w:r>
          <w:r w:rsidRPr="00F42AB7">
            <w:rPr>
              <w:spacing w:val="-3"/>
              <w:sz w:val="24"/>
              <w:szCs w:val="24"/>
            </w:rPr>
            <w:t>46</w:t>
          </w:r>
        </w:p>
        <w:p w:rsidR="00517B4E" w:rsidRPr="00F42AB7" w:rsidRDefault="00EE22CD" w:rsidP="00F65C71">
          <w:pPr>
            <w:pStyle w:val="TOC3"/>
            <w:numPr>
              <w:ilvl w:val="0"/>
              <w:numId w:val="182"/>
            </w:numPr>
            <w:tabs>
              <w:tab w:val="left" w:pos="1431"/>
              <w:tab w:val="left" w:pos="1432"/>
              <w:tab w:val="right" w:leader="dot" w:pos="9594"/>
            </w:tabs>
            <w:spacing w:before="396"/>
            <w:rPr>
              <w:sz w:val="24"/>
              <w:szCs w:val="24"/>
            </w:rPr>
          </w:pPr>
          <w:hyperlink w:anchor="_TOC_250085" w:history="1">
            <w:r w:rsidR="006E76D2" w:rsidRPr="00F42AB7">
              <w:rPr>
                <w:spacing w:val="-6"/>
                <w:sz w:val="24"/>
                <w:szCs w:val="24"/>
              </w:rPr>
              <w:t>PREAMBLE</w:t>
            </w:r>
            <w:r w:rsidR="006E76D2" w:rsidRPr="00F42AB7">
              <w:rPr>
                <w:spacing w:val="-6"/>
                <w:sz w:val="24"/>
                <w:szCs w:val="24"/>
              </w:rPr>
              <w:tab/>
            </w:r>
            <w:r w:rsidR="006E76D2" w:rsidRPr="00F42AB7">
              <w:rPr>
                <w:sz w:val="24"/>
                <w:szCs w:val="24"/>
              </w:rPr>
              <w:t>46</w:t>
            </w:r>
          </w:hyperlink>
        </w:p>
        <w:p w:rsidR="00517B4E" w:rsidRPr="00F42AB7" w:rsidRDefault="00EE22CD" w:rsidP="00F65C71">
          <w:pPr>
            <w:pStyle w:val="TOC3"/>
            <w:numPr>
              <w:ilvl w:val="0"/>
              <w:numId w:val="182"/>
            </w:numPr>
            <w:tabs>
              <w:tab w:val="left" w:pos="1431"/>
              <w:tab w:val="left" w:pos="1432"/>
              <w:tab w:val="right" w:leader="dot" w:pos="9613"/>
            </w:tabs>
            <w:spacing w:before="390" w:after="240"/>
            <w:rPr>
              <w:sz w:val="24"/>
              <w:szCs w:val="24"/>
            </w:rPr>
          </w:pPr>
          <w:hyperlink w:anchor="_TOC_250084" w:history="1">
            <w:r w:rsidR="006E76D2" w:rsidRPr="00F42AB7">
              <w:rPr>
                <w:spacing w:val="-6"/>
                <w:sz w:val="24"/>
                <w:szCs w:val="24"/>
              </w:rPr>
              <w:t>ELIGIBILITY</w:t>
            </w:r>
            <w:r w:rsidR="006E76D2" w:rsidRPr="00F42AB7">
              <w:rPr>
                <w:spacing w:val="-5"/>
                <w:sz w:val="24"/>
                <w:szCs w:val="24"/>
              </w:rPr>
              <w:t>CRITERIA</w:t>
            </w:r>
            <w:r w:rsidR="006E76D2" w:rsidRPr="00F42AB7">
              <w:rPr>
                <w:spacing w:val="-5"/>
                <w:sz w:val="24"/>
                <w:szCs w:val="24"/>
              </w:rPr>
              <w:tab/>
              <w:t>48</w:t>
            </w:r>
          </w:hyperlink>
        </w:p>
        <w:p w:rsidR="00517B4E" w:rsidRPr="00F42AB7" w:rsidRDefault="00EE22CD">
          <w:pPr>
            <w:pStyle w:val="TOC3"/>
            <w:tabs>
              <w:tab w:val="right" w:leader="dot" w:pos="9676"/>
            </w:tabs>
            <w:spacing w:before="72"/>
            <w:ind w:left="941" w:firstLine="0"/>
            <w:rPr>
              <w:sz w:val="24"/>
              <w:szCs w:val="24"/>
            </w:rPr>
          </w:pPr>
          <w:hyperlink w:anchor="_TOC_250083" w:history="1">
            <w:r w:rsidR="006E76D2" w:rsidRPr="00F42AB7">
              <w:rPr>
                <w:spacing w:val="-6"/>
                <w:sz w:val="24"/>
                <w:szCs w:val="24"/>
              </w:rPr>
              <w:t xml:space="preserve">SECTION-IV: GENERAL </w:t>
            </w:r>
            <w:r w:rsidR="006E76D2" w:rsidRPr="00F42AB7">
              <w:rPr>
                <w:spacing w:val="-5"/>
                <w:sz w:val="24"/>
                <w:szCs w:val="24"/>
              </w:rPr>
              <w:t xml:space="preserve">CONDITIONS </w:t>
            </w:r>
            <w:r w:rsidR="006E76D2" w:rsidRPr="00F42AB7">
              <w:rPr>
                <w:spacing w:val="-6"/>
                <w:sz w:val="24"/>
                <w:szCs w:val="24"/>
              </w:rPr>
              <w:t>OFCONTRACT(GCC)</w:t>
            </w:r>
            <w:r w:rsidR="006E76D2" w:rsidRPr="00F42AB7">
              <w:rPr>
                <w:spacing w:val="-6"/>
                <w:sz w:val="24"/>
                <w:szCs w:val="24"/>
              </w:rPr>
              <w:tab/>
            </w:r>
            <w:r w:rsidR="006E76D2" w:rsidRPr="00F42AB7">
              <w:rPr>
                <w:spacing w:val="-5"/>
                <w:sz w:val="24"/>
                <w:szCs w:val="24"/>
              </w:rPr>
              <w:t>56</w:t>
            </w:r>
          </w:hyperlink>
        </w:p>
        <w:p w:rsidR="00517B4E" w:rsidRPr="00F42AB7" w:rsidRDefault="00EE22CD" w:rsidP="00F65C71">
          <w:pPr>
            <w:pStyle w:val="TOC3"/>
            <w:numPr>
              <w:ilvl w:val="0"/>
              <w:numId w:val="181"/>
            </w:numPr>
            <w:tabs>
              <w:tab w:val="left" w:pos="1431"/>
              <w:tab w:val="left" w:pos="1432"/>
              <w:tab w:val="right" w:leader="dot" w:pos="9594"/>
            </w:tabs>
            <w:spacing w:before="395"/>
            <w:rPr>
              <w:sz w:val="24"/>
              <w:szCs w:val="24"/>
            </w:rPr>
          </w:pPr>
          <w:hyperlink w:anchor="_TOC_250082" w:history="1">
            <w:r w:rsidR="006E76D2" w:rsidRPr="00F42AB7">
              <w:rPr>
                <w:spacing w:val="-6"/>
                <w:sz w:val="24"/>
                <w:szCs w:val="24"/>
              </w:rPr>
              <w:t>PREAMBLE</w:t>
            </w:r>
            <w:r w:rsidR="006E76D2" w:rsidRPr="00F42AB7">
              <w:rPr>
                <w:spacing w:val="-6"/>
                <w:sz w:val="24"/>
                <w:szCs w:val="24"/>
              </w:rPr>
              <w:tab/>
            </w:r>
            <w:r w:rsidR="006E76D2" w:rsidRPr="00F42AB7">
              <w:rPr>
                <w:spacing w:val="-5"/>
                <w:sz w:val="24"/>
                <w:szCs w:val="24"/>
              </w:rPr>
              <w:t>56</w:t>
            </w:r>
          </w:hyperlink>
        </w:p>
        <w:p w:rsidR="00517B4E" w:rsidRPr="00F42AB7" w:rsidRDefault="00EE22CD" w:rsidP="00F65C71">
          <w:pPr>
            <w:pStyle w:val="TOC3"/>
            <w:numPr>
              <w:ilvl w:val="1"/>
              <w:numId w:val="181"/>
            </w:numPr>
            <w:tabs>
              <w:tab w:val="left" w:pos="1431"/>
              <w:tab w:val="left" w:pos="1432"/>
              <w:tab w:val="right" w:leader="dot" w:pos="9575"/>
            </w:tabs>
            <w:spacing w:before="391"/>
            <w:rPr>
              <w:sz w:val="24"/>
              <w:szCs w:val="24"/>
            </w:rPr>
          </w:pPr>
          <w:hyperlink w:anchor="_TOC_250081" w:history="1">
            <w:r w:rsidR="006E76D2" w:rsidRPr="00F42AB7">
              <w:rPr>
                <w:spacing w:val="-5"/>
                <w:sz w:val="24"/>
                <w:szCs w:val="24"/>
              </w:rPr>
              <w:t>DEFINITIONS</w:t>
            </w:r>
            <w:r w:rsidR="006E76D2" w:rsidRPr="00F42AB7">
              <w:rPr>
                <w:spacing w:val="-6"/>
                <w:sz w:val="24"/>
                <w:szCs w:val="24"/>
              </w:rPr>
              <w:t>ANDINTERPRETATION</w:t>
            </w:r>
            <w:r w:rsidR="006E76D2" w:rsidRPr="00F42AB7">
              <w:rPr>
                <w:spacing w:val="-6"/>
                <w:sz w:val="24"/>
                <w:szCs w:val="24"/>
              </w:rPr>
              <w:tab/>
            </w:r>
            <w:r w:rsidR="006E76D2" w:rsidRPr="00F42AB7">
              <w:rPr>
                <w:spacing w:val="-5"/>
                <w:sz w:val="24"/>
                <w:szCs w:val="24"/>
              </w:rPr>
              <w:t>56</w:t>
            </w:r>
          </w:hyperlink>
        </w:p>
        <w:p w:rsidR="00517B4E" w:rsidRPr="00F42AB7" w:rsidRDefault="00EE22CD" w:rsidP="00F65C71">
          <w:pPr>
            <w:pStyle w:val="TOC3"/>
            <w:numPr>
              <w:ilvl w:val="0"/>
              <w:numId w:val="181"/>
            </w:numPr>
            <w:tabs>
              <w:tab w:val="left" w:pos="1431"/>
              <w:tab w:val="left" w:pos="1432"/>
              <w:tab w:val="right" w:leader="dot" w:pos="9604"/>
            </w:tabs>
            <w:spacing w:before="395"/>
            <w:rPr>
              <w:sz w:val="24"/>
              <w:szCs w:val="24"/>
            </w:rPr>
          </w:pPr>
          <w:hyperlink w:anchor="_TOC_250080" w:history="1">
            <w:r w:rsidR="006E76D2" w:rsidRPr="00F42AB7">
              <w:rPr>
                <w:spacing w:val="-5"/>
                <w:sz w:val="24"/>
                <w:szCs w:val="24"/>
              </w:rPr>
              <w:t>DEFINITIONS</w:t>
            </w:r>
            <w:r w:rsidR="006E76D2" w:rsidRPr="00F42AB7">
              <w:rPr>
                <w:spacing w:val="-5"/>
                <w:sz w:val="24"/>
                <w:szCs w:val="24"/>
              </w:rPr>
              <w:tab/>
            </w:r>
            <w:r w:rsidR="006E76D2" w:rsidRPr="00F42AB7">
              <w:rPr>
                <w:spacing w:val="-10"/>
                <w:sz w:val="24"/>
                <w:szCs w:val="24"/>
              </w:rPr>
              <w:t>56</w:t>
            </w:r>
          </w:hyperlink>
        </w:p>
        <w:p w:rsidR="00517B4E" w:rsidRPr="00F42AB7" w:rsidRDefault="00EE22CD" w:rsidP="00F65C71">
          <w:pPr>
            <w:pStyle w:val="TOC3"/>
            <w:numPr>
              <w:ilvl w:val="0"/>
              <w:numId w:val="181"/>
            </w:numPr>
            <w:tabs>
              <w:tab w:val="left" w:pos="1431"/>
              <w:tab w:val="left" w:pos="1432"/>
              <w:tab w:val="right" w:leader="dot" w:pos="9599"/>
            </w:tabs>
            <w:spacing w:before="396"/>
            <w:rPr>
              <w:sz w:val="24"/>
              <w:szCs w:val="24"/>
            </w:rPr>
          </w:pPr>
          <w:hyperlink w:anchor="_TOC_250079" w:history="1">
            <w:r w:rsidR="006E76D2" w:rsidRPr="00F42AB7">
              <w:rPr>
                <w:spacing w:val="-6"/>
                <w:sz w:val="24"/>
                <w:szCs w:val="24"/>
              </w:rPr>
              <w:t>INTERPRETATION</w:t>
            </w:r>
            <w:r w:rsidR="006E76D2" w:rsidRPr="00F42AB7">
              <w:rPr>
                <w:spacing w:val="-6"/>
                <w:sz w:val="24"/>
                <w:szCs w:val="24"/>
              </w:rPr>
              <w:tab/>
            </w:r>
            <w:r w:rsidR="006E76D2" w:rsidRPr="00F42AB7">
              <w:rPr>
                <w:spacing w:val="-5"/>
                <w:sz w:val="24"/>
                <w:szCs w:val="24"/>
              </w:rPr>
              <w:t>59</w:t>
            </w:r>
          </w:hyperlink>
        </w:p>
        <w:p w:rsidR="00517B4E" w:rsidRPr="00F42AB7" w:rsidRDefault="00EE22CD" w:rsidP="00F65C71">
          <w:pPr>
            <w:pStyle w:val="TOC3"/>
            <w:numPr>
              <w:ilvl w:val="0"/>
              <w:numId w:val="180"/>
            </w:numPr>
            <w:tabs>
              <w:tab w:val="left" w:pos="1431"/>
              <w:tab w:val="left" w:pos="1432"/>
              <w:tab w:val="right" w:leader="dot" w:pos="9589"/>
            </w:tabs>
            <w:spacing w:before="390"/>
            <w:jc w:val="left"/>
            <w:rPr>
              <w:sz w:val="24"/>
              <w:szCs w:val="24"/>
            </w:rPr>
          </w:pPr>
          <w:hyperlink w:anchor="_TOC_250078" w:history="1">
            <w:r w:rsidR="006E76D2" w:rsidRPr="00F42AB7">
              <w:rPr>
                <w:spacing w:val="-6"/>
                <w:sz w:val="24"/>
                <w:szCs w:val="24"/>
              </w:rPr>
              <w:t xml:space="preserve">SUBJECT </w:t>
            </w:r>
            <w:r w:rsidR="006E76D2" w:rsidRPr="00F42AB7">
              <w:rPr>
                <w:spacing w:val="-5"/>
                <w:sz w:val="24"/>
                <w:szCs w:val="24"/>
              </w:rPr>
              <w:t>MATTER</w:t>
            </w:r>
            <w:r w:rsidR="006E76D2" w:rsidRPr="00F42AB7">
              <w:rPr>
                <w:spacing w:val="-3"/>
                <w:sz w:val="24"/>
                <w:szCs w:val="24"/>
              </w:rPr>
              <w:t>OF</w:t>
            </w:r>
            <w:r w:rsidR="006E76D2" w:rsidRPr="00F42AB7">
              <w:rPr>
                <w:spacing w:val="-6"/>
                <w:sz w:val="24"/>
                <w:szCs w:val="24"/>
              </w:rPr>
              <w:t>CONTRACT</w:t>
            </w:r>
            <w:r w:rsidR="006E76D2" w:rsidRPr="00F42AB7">
              <w:rPr>
                <w:spacing w:val="-6"/>
                <w:sz w:val="24"/>
                <w:szCs w:val="24"/>
              </w:rPr>
              <w:tab/>
            </w:r>
            <w:r w:rsidR="006E76D2" w:rsidRPr="00F42AB7">
              <w:rPr>
                <w:spacing w:val="-3"/>
                <w:sz w:val="24"/>
                <w:szCs w:val="24"/>
              </w:rPr>
              <w:t>62</w:t>
            </w:r>
          </w:hyperlink>
        </w:p>
        <w:p w:rsidR="00517B4E" w:rsidRPr="00F42AB7" w:rsidRDefault="00EE22CD" w:rsidP="00F65C71">
          <w:pPr>
            <w:pStyle w:val="TOC3"/>
            <w:numPr>
              <w:ilvl w:val="0"/>
              <w:numId w:val="181"/>
            </w:numPr>
            <w:tabs>
              <w:tab w:val="left" w:pos="1431"/>
              <w:tab w:val="left" w:pos="1432"/>
              <w:tab w:val="right" w:leader="dot" w:pos="9637"/>
            </w:tabs>
            <w:spacing w:before="232"/>
            <w:rPr>
              <w:sz w:val="24"/>
              <w:szCs w:val="24"/>
            </w:rPr>
          </w:pPr>
          <w:hyperlink w:anchor="_TOC_250077" w:history="1">
            <w:r w:rsidR="006E76D2" w:rsidRPr="00F42AB7">
              <w:rPr>
                <w:spacing w:val="-5"/>
                <w:sz w:val="24"/>
                <w:szCs w:val="24"/>
              </w:rPr>
              <w:t>SCOPE</w:t>
            </w:r>
            <w:r w:rsidR="006E76D2" w:rsidRPr="00F42AB7">
              <w:rPr>
                <w:spacing w:val="-6"/>
                <w:sz w:val="24"/>
                <w:szCs w:val="24"/>
              </w:rPr>
              <w:t>OFFACILITIES</w:t>
            </w:r>
            <w:r w:rsidR="006E76D2" w:rsidRPr="00F42AB7">
              <w:rPr>
                <w:spacing w:val="-6"/>
                <w:sz w:val="24"/>
                <w:szCs w:val="24"/>
              </w:rPr>
              <w:tab/>
            </w:r>
            <w:r w:rsidR="006E76D2" w:rsidRPr="00F42AB7">
              <w:rPr>
                <w:spacing w:val="-3"/>
                <w:sz w:val="24"/>
                <w:szCs w:val="24"/>
              </w:rPr>
              <w:t>62</w:t>
            </w:r>
          </w:hyperlink>
        </w:p>
        <w:p w:rsidR="00517B4E" w:rsidRPr="00F42AB7" w:rsidRDefault="00EE22CD" w:rsidP="00F65C71">
          <w:pPr>
            <w:pStyle w:val="TOC3"/>
            <w:numPr>
              <w:ilvl w:val="0"/>
              <w:numId w:val="181"/>
            </w:numPr>
            <w:tabs>
              <w:tab w:val="left" w:pos="1431"/>
              <w:tab w:val="left" w:pos="1432"/>
              <w:tab w:val="right" w:leader="dot" w:pos="9724"/>
            </w:tabs>
            <w:spacing w:before="68"/>
            <w:rPr>
              <w:sz w:val="24"/>
              <w:szCs w:val="24"/>
            </w:rPr>
          </w:pPr>
          <w:hyperlink w:anchor="_TOC_250076" w:history="1">
            <w:r w:rsidR="006E76D2" w:rsidRPr="00F42AB7">
              <w:rPr>
                <w:spacing w:val="-3"/>
                <w:sz w:val="24"/>
                <w:szCs w:val="24"/>
              </w:rPr>
              <w:t xml:space="preserve">TIME </w:t>
            </w:r>
            <w:r w:rsidR="006E76D2" w:rsidRPr="00F42AB7">
              <w:rPr>
                <w:spacing w:val="-5"/>
                <w:sz w:val="24"/>
                <w:szCs w:val="24"/>
              </w:rPr>
              <w:t xml:space="preserve">FOR </w:t>
            </w:r>
            <w:r w:rsidR="006E76D2" w:rsidRPr="00F42AB7">
              <w:rPr>
                <w:spacing w:val="-7"/>
                <w:sz w:val="24"/>
                <w:szCs w:val="24"/>
              </w:rPr>
              <w:t>`COMMENCEMENT</w:t>
            </w:r>
            <w:r w:rsidR="006E76D2" w:rsidRPr="00F42AB7">
              <w:rPr>
                <w:spacing w:val="-6"/>
                <w:sz w:val="24"/>
                <w:szCs w:val="24"/>
              </w:rPr>
              <w:t>AND</w:t>
            </w:r>
            <w:r w:rsidR="006E76D2" w:rsidRPr="00F42AB7">
              <w:rPr>
                <w:spacing w:val="-5"/>
                <w:sz w:val="24"/>
                <w:szCs w:val="24"/>
              </w:rPr>
              <w:t>COMPLETION</w:t>
            </w:r>
            <w:r w:rsidR="006E76D2" w:rsidRPr="00F42AB7">
              <w:rPr>
                <w:spacing w:val="-5"/>
                <w:sz w:val="24"/>
                <w:szCs w:val="24"/>
              </w:rPr>
              <w:tab/>
              <w:t>62</w:t>
            </w:r>
          </w:hyperlink>
        </w:p>
        <w:p w:rsidR="00517B4E" w:rsidRPr="00F42AB7" w:rsidRDefault="00EE22CD" w:rsidP="00F65C71">
          <w:pPr>
            <w:pStyle w:val="TOC3"/>
            <w:numPr>
              <w:ilvl w:val="0"/>
              <w:numId w:val="181"/>
            </w:numPr>
            <w:tabs>
              <w:tab w:val="left" w:pos="1431"/>
              <w:tab w:val="left" w:pos="1432"/>
              <w:tab w:val="right" w:leader="dot" w:pos="9724"/>
            </w:tabs>
            <w:rPr>
              <w:sz w:val="24"/>
              <w:szCs w:val="24"/>
            </w:rPr>
          </w:pPr>
          <w:hyperlink w:anchor="_TOC_250075" w:history="1">
            <w:r w:rsidR="006E76D2" w:rsidRPr="00F42AB7">
              <w:rPr>
                <w:spacing w:val="-6"/>
                <w:sz w:val="24"/>
                <w:szCs w:val="24"/>
              </w:rPr>
              <w:t>CONTRACTOR’SRESPONSIBILITY</w:t>
            </w:r>
            <w:r w:rsidR="006E76D2" w:rsidRPr="00F42AB7">
              <w:rPr>
                <w:spacing w:val="-6"/>
                <w:sz w:val="24"/>
                <w:szCs w:val="24"/>
              </w:rPr>
              <w:tab/>
            </w:r>
            <w:r w:rsidR="006E76D2" w:rsidRPr="00F42AB7">
              <w:rPr>
                <w:spacing w:val="-5"/>
                <w:sz w:val="24"/>
                <w:szCs w:val="24"/>
              </w:rPr>
              <w:t>63</w:t>
            </w:r>
          </w:hyperlink>
        </w:p>
        <w:p w:rsidR="00517B4E" w:rsidRPr="00F42AB7" w:rsidRDefault="00EE22CD" w:rsidP="00F65C71">
          <w:pPr>
            <w:pStyle w:val="TOC3"/>
            <w:numPr>
              <w:ilvl w:val="0"/>
              <w:numId w:val="181"/>
            </w:numPr>
            <w:tabs>
              <w:tab w:val="left" w:pos="1431"/>
              <w:tab w:val="left" w:pos="1432"/>
              <w:tab w:val="right" w:leader="dot" w:pos="9724"/>
            </w:tabs>
            <w:rPr>
              <w:sz w:val="24"/>
              <w:szCs w:val="24"/>
            </w:rPr>
          </w:pPr>
          <w:hyperlink w:anchor="_TOC_250074" w:history="1">
            <w:r w:rsidR="006E76D2" w:rsidRPr="00F42AB7">
              <w:rPr>
                <w:spacing w:val="-6"/>
                <w:sz w:val="24"/>
                <w:szCs w:val="24"/>
              </w:rPr>
              <w:t>EMPLOYER’SRESPONSIBILITIES</w:t>
            </w:r>
            <w:r w:rsidR="006E76D2" w:rsidRPr="00F42AB7">
              <w:rPr>
                <w:spacing w:val="-6"/>
                <w:sz w:val="24"/>
                <w:szCs w:val="24"/>
              </w:rPr>
              <w:tab/>
            </w:r>
            <w:r w:rsidR="006E76D2" w:rsidRPr="00F42AB7">
              <w:rPr>
                <w:spacing w:val="-5"/>
                <w:sz w:val="24"/>
                <w:szCs w:val="24"/>
              </w:rPr>
              <w:t>66</w:t>
            </w:r>
          </w:hyperlink>
        </w:p>
        <w:p w:rsidR="00517B4E" w:rsidRPr="00F42AB7" w:rsidRDefault="00EE22CD" w:rsidP="00F65C71">
          <w:pPr>
            <w:pStyle w:val="TOC2"/>
            <w:numPr>
              <w:ilvl w:val="0"/>
              <w:numId w:val="180"/>
            </w:numPr>
            <w:tabs>
              <w:tab w:val="left" w:pos="1431"/>
              <w:tab w:val="left" w:pos="1432"/>
              <w:tab w:val="right" w:leader="dot" w:pos="9724"/>
            </w:tabs>
            <w:spacing w:before="328"/>
            <w:ind w:hanging="712"/>
            <w:jc w:val="left"/>
            <w:rPr>
              <w:sz w:val="24"/>
              <w:szCs w:val="24"/>
            </w:rPr>
          </w:pPr>
          <w:hyperlink w:anchor="_TOC_250073" w:history="1">
            <w:r w:rsidR="006E76D2" w:rsidRPr="00F42AB7">
              <w:rPr>
                <w:spacing w:val="-5"/>
                <w:sz w:val="24"/>
                <w:szCs w:val="24"/>
              </w:rPr>
              <w:t>PAYMENT.</w:t>
            </w:r>
            <w:r w:rsidR="006E76D2" w:rsidRPr="00F42AB7">
              <w:rPr>
                <w:spacing w:val="-5"/>
                <w:sz w:val="24"/>
                <w:szCs w:val="24"/>
              </w:rPr>
              <w:tab/>
              <w:t>67</w:t>
            </w:r>
          </w:hyperlink>
        </w:p>
        <w:p w:rsidR="00517B4E" w:rsidRPr="00F42AB7" w:rsidRDefault="00EE22CD" w:rsidP="00F65C71">
          <w:pPr>
            <w:pStyle w:val="TOC3"/>
            <w:numPr>
              <w:ilvl w:val="0"/>
              <w:numId w:val="181"/>
            </w:numPr>
            <w:tabs>
              <w:tab w:val="left" w:pos="1431"/>
              <w:tab w:val="left" w:pos="1432"/>
              <w:tab w:val="right" w:leader="dot" w:pos="9724"/>
            </w:tabs>
            <w:spacing w:before="371"/>
            <w:rPr>
              <w:sz w:val="24"/>
              <w:szCs w:val="24"/>
            </w:rPr>
          </w:pPr>
          <w:hyperlink w:anchor="_TOC_250072" w:history="1">
            <w:r w:rsidR="006E76D2" w:rsidRPr="00F42AB7">
              <w:rPr>
                <w:spacing w:val="-6"/>
                <w:sz w:val="24"/>
                <w:szCs w:val="24"/>
              </w:rPr>
              <w:t>CONTRACT</w:t>
            </w:r>
            <w:r w:rsidR="006E76D2" w:rsidRPr="00F42AB7">
              <w:rPr>
                <w:spacing w:val="-4"/>
                <w:sz w:val="24"/>
                <w:szCs w:val="24"/>
              </w:rPr>
              <w:t>PRICE</w:t>
            </w:r>
            <w:r w:rsidR="006E76D2" w:rsidRPr="00F42AB7">
              <w:rPr>
                <w:spacing w:val="-4"/>
                <w:sz w:val="24"/>
                <w:szCs w:val="24"/>
              </w:rPr>
              <w:tab/>
            </w:r>
            <w:r w:rsidR="006E76D2" w:rsidRPr="00F42AB7">
              <w:rPr>
                <w:spacing w:val="-5"/>
                <w:sz w:val="24"/>
                <w:szCs w:val="24"/>
              </w:rPr>
              <w:t>67</w:t>
            </w:r>
          </w:hyperlink>
        </w:p>
        <w:p w:rsidR="00517B4E" w:rsidRPr="00F42AB7" w:rsidRDefault="006E76D2" w:rsidP="00F65C71">
          <w:pPr>
            <w:pStyle w:val="TOC3"/>
            <w:numPr>
              <w:ilvl w:val="0"/>
              <w:numId w:val="181"/>
            </w:numPr>
            <w:tabs>
              <w:tab w:val="left" w:pos="1431"/>
              <w:tab w:val="left" w:pos="1432"/>
              <w:tab w:val="right" w:leader="dot" w:pos="9724"/>
            </w:tabs>
            <w:spacing w:before="361"/>
            <w:rPr>
              <w:sz w:val="24"/>
              <w:szCs w:val="24"/>
            </w:rPr>
          </w:pPr>
          <w:r w:rsidRPr="00F42AB7">
            <w:rPr>
              <w:spacing w:val="-4"/>
              <w:sz w:val="24"/>
              <w:szCs w:val="24"/>
            </w:rPr>
            <w:t>PRICE</w:t>
          </w:r>
          <w:r w:rsidRPr="00F42AB7">
            <w:rPr>
              <w:spacing w:val="-6"/>
              <w:sz w:val="24"/>
              <w:szCs w:val="24"/>
            </w:rPr>
            <w:t>VARIATION</w:t>
          </w:r>
          <w:r w:rsidRPr="00F42AB7">
            <w:rPr>
              <w:spacing w:val="-6"/>
              <w:sz w:val="24"/>
              <w:szCs w:val="24"/>
            </w:rPr>
            <w:tab/>
          </w:r>
          <w:r w:rsidRPr="00F42AB7">
            <w:rPr>
              <w:spacing w:val="-5"/>
              <w:sz w:val="24"/>
              <w:szCs w:val="24"/>
            </w:rPr>
            <w:t>68</w:t>
          </w:r>
        </w:p>
        <w:p w:rsidR="00517B4E" w:rsidRPr="00F42AB7" w:rsidRDefault="00EE22CD" w:rsidP="00F65C71">
          <w:pPr>
            <w:pStyle w:val="TOC3"/>
            <w:numPr>
              <w:ilvl w:val="0"/>
              <w:numId w:val="181"/>
            </w:numPr>
            <w:tabs>
              <w:tab w:val="left" w:pos="1431"/>
              <w:tab w:val="left" w:pos="1432"/>
              <w:tab w:val="right" w:leader="dot" w:pos="9729"/>
            </w:tabs>
            <w:spacing w:before="357"/>
            <w:rPr>
              <w:sz w:val="24"/>
              <w:szCs w:val="24"/>
            </w:rPr>
          </w:pPr>
          <w:hyperlink w:anchor="_TOC_250071" w:history="1">
            <w:r w:rsidR="006E76D2" w:rsidRPr="00F42AB7">
              <w:rPr>
                <w:spacing w:val="-4"/>
                <w:sz w:val="24"/>
                <w:szCs w:val="24"/>
              </w:rPr>
              <w:t>TERMS</w:t>
            </w:r>
            <w:r w:rsidR="006E76D2" w:rsidRPr="00F42AB7">
              <w:rPr>
                <w:spacing w:val="-6"/>
                <w:sz w:val="24"/>
                <w:szCs w:val="24"/>
              </w:rPr>
              <w:t>OFPAYMENT</w:t>
            </w:r>
            <w:r w:rsidR="006E76D2" w:rsidRPr="00F42AB7">
              <w:rPr>
                <w:spacing w:val="-6"/>
                <w:sz w:val="24"/>
                <w:szCs w:val="24"/>
              </w:rPr>
              <w:tab/>
            </w:r>
            <w:r w:rsidR="006E76D2" w:rsidRPr="00F42AB7">
              <w:rPr>
                <w:spacing w:val="-3"/>
                <w:sz w:val="24"/>
                <w:szCs w:val="24"/>
              </w:rPr>
              <w:t>72</w:t>
            </w:r>
          </w:hyperlink>
        </w:p>
        <w:p w:rsidR="00517B4E" w:rsidRPr="00F42AB7" w:rsidRDefault="00EE22CD" w:rsidP="00F65C71">
          <w:pPr>
            <w:pStyle w:val="TOC3"/>
            <w:numPr>
              <w:ilvl w:val="0"/>
              <w:numId w:val="181"/>
            </w:numPr>
            <w:tabs>
              <w:tab w:val="left" w:pos="1431"/>
              <w:tab w:val="left" w:pos="1432"/>
              <w:tab w:val="right" w:leader="dot" w:pos="9724"/>
            </w:tabs>
            <w:rPr>
              <w:sz w:val="24"/>
              <w:szCs w:val="24"/>
            </w:rPr>
          </w:pPr>
          <w:hyperlink w:anchor="_TOC_250070" w:history="1">
            <w:r w:rsidR="006E76D2" w:rsidRPr="00F42AB7">
              <w:rPr>
                <w:spacing w:val="-6"/>
                <w:sz w:val="24"/>
                <w:szCs w:val="24"/>
              </w:rPr>
              <w:t>SECURITIES</w:t>
            </w:r>
            <w:r w:rsidR="006E76D2" w:rsidRPr="00F42AB7">
              <w:rPr>
                <w:spacing w:val="-6"/>
                <w:sz w:val="24"/>
                <w:szCs w:val="24"/>
              </w:rPr>
              <w:tab/>
            </w:r>
            <w:r w:rsidR="006E76D2" w:rsidRPr="00F42AB7">
              <w:rPr>
                <w:spacing w:val="-5"/>
                <w:sz w:val="24"/>
                <w:szCs w:val="24"/>
              </w:rPr>
              <w:t>72</w:t>
            </w:r>
          </w:hyperlink>
        </w:p>
        <w:p w:rsidR="00517B4E" w:rsidRPr="00F42AB7" w:rsidRDefault="006E76D2" w:rsidP="00F65C71">
          <w:pPr>
            <w:pStyle w:val="TOC3"/>
            <w:numPr>
              <w:ilvl w:val="0"/>
              <w:numId w:val="181"/>
            </w:numPr>
            <w:tabs>
              <w:tab w:val="left" w:pos="1431"/>
              <w:tab w:val="left" w:pos="1432"/>
              <w:tab w:val="right" w:leader="dot" w:pos="9724"/>
            </w:tabs>
            <w:spacing w:before="366"/>
            <w:rPr>
              <w:sz w:val="24"/>
              <w:szCs w:val="24"/>
            </w:rPr>
          </w:pPr>
          <w:r w:rsidRPr="00F42AB7">
            <w:rPr>
              <w:spacing w:val="-5"/>
              <w:sz w:val="24"/>
              <w:szCs w:val="24"/>
            </w:rPr>
            <w:t>TAXES</w:t>
          </w:r>
          <w:r w:rsidRPr="00F42AB7">
            <w:rPr>
              <w:spacing w:val="-5"/>
              <w:sz w:val="24"/>
              <w:szCs w:val="24"/>
            </w:rPr>
            <w:tab/>
            <w:t>74</w:t>
          </w:r>
        </w:p>
        <w:p w:rsidR="00517B4E" w:rsidRPr="00F42AB7" w:rsidRDefault="00EE22CD" w:rsidP="00F65C71">
          <w:pPr>
            <w:pStyle w:val="TOC2"/>
            <w:numPr>
              <w:ilvl w:val="0"/>
              <w:numId w:val="180"/>
            </w:numPr>
            <w:tabs>
              <w:tab w:val="left" w:pos="1431"/>
              <w:tab w:val="left" w:pos="1432"/>
              <w:tab w:val="right" w:leader="dot" w:pos="9724"/>
            </w:tabs>
            <w:ind w:hanging="712"/>
            <w:jc w:val="left"/>
            <w:rPr>
              <w:sz w:val="24"/>
              <w:szCs w:val="24"/>
            </w:rPr>
          </w:pPr>
          <w:hyperlink w:anchor="_TOC_250069" w:history="1">
            <w:r w:rsidR="006E76D2" w:rsidRPr="00F42AB7">
              <w:rPr>
                <w:spacing w:val="-6"/>
                <w:sz w:val="24"/>
                <w:szCs w:val="24"/>
              </w:rPr>
              <w:t>INTELLECTUAL</w:t>
            </w:r>
            <w:r w:rsidR="006E76D2" w:rsidRPr="00F42AB7">
              <w:rPr>
                <w:spacing w:val="-5"/>
                <w:sz w:val="24"/>
                <w:szCs w:val="24"/>
              </w:rPr>
              <w:t>PROPERTY</w:t>
            </w:r>
            <w:r w:rsidR="006E76D2" w:rsidRPr="00F42AB7">
              <w:rPr>
                <w:spacing w:val="-5"/>
                <w:sz w:val="24"/>
                <w:szCs w:val="24"/>
              </w:rPr>
              <w:tab/>
              <w:t>75</w:t>
            </w:r>
          </w:hyperlink>
        </w:p>
        <w:p w:rsidR="00517B4E" w:rsidRPr="00F42AB7" w:rsidRDefault="00EE22CD" w:rsidP="00F65C71">
          <w:pPr>
            <w:pStyle w:val="TOC3"/>
            <w:numPr>
              <w:ilvl w:val="0"/>
              <w:numId w:val="181"/>
            </w:numPr>
            <w:tabs>
              <w:tab w:val="left" w:pos="1431"/>
              <w:tab w:val="left" w:pos="1432"/>
              <w:tab w:val="right" w:leader="dot" w:pos="9724"/>
            </w:tabs>
            <w:spacing w:before="371"/>
            <w:rPr>
              <w:sz w:val="24"/>
              <w:szCs w:val="24"/>
            </w:rPr>
          </w:pPr>
          <w:hyperlink w:anchor="_TOC_250068" w:history="1">
            <w:r w:rsidR="006E76D2" w:rsidRPr="00F42AB7">
              <w:rPr>
                <w:spacing w:val="-4"/>
                <w:sz w:val="24"/>
                <w:szCs w:val="24"/>
              </w:rPr>
              <w:t>COPY</w:t>
            </w:r>
            <w:r w:rsidR="006E76D2" w:rsidRPr="00F42AB7">
              <w:rPr>
                <w:spacing w:val="-6"/>
                <w:sz w:val="24"/>
                <w:szCs w:val="24"/>
              </w:rPr>
              <w:t>RIGHT</w:t>
            </w:r>
            <w:r w:rsidR="006E76D2" w:rsidRPr="00F42AB7">
              <w:rPr>
                <w:spacing w:val="-6"/>
                <w:sz w:val="24"/>
                <w:szCs w:val="24"/>
              </w:rPr>
              <w:tab/>
            </w:r>
            <w:r w:rsidR="006E76D2" w:rsidRPr="00F42AB7">
              <w:rPr>
                <w:spacing w:val="-5"/>
                <w:sz w:val="24"/>
                <w:szCs w:val="24"/>
              </w:rPr>
              <w:t>75</w:t>
            </w:r>
          </w:hyperlink>
        </w:p>
        <w:p w:rsidR="00517B4E" w:rsidRPr="00F42AB7" w:rsidRDefault="00EE22CD" w:rsidP="00F65C71">
          <w:pPr>
            <w:pStyle w:val="TOC3"/>
            <w:numPr>
              <w:ilvl w:val="0"/>
              <w:numId w:val="181"/>
            </w:numPr>
            <w:tabs>
              <w:tab w:val="left" w:pos="1431"/>
              <w:tab w:val="left" w:pos="1432"/>
              <w:tab w:val="right" w:leader="dot" w:pos="9724"/>
            </w:tabs>
            <w:spacing w:before="357"/>
            <w:rPr>
              <w:sz w:val="24"/>
              <w:szCs w:val="24"/>
            </w:rPr>
          </w:pPr>
          <w:hyperlink w:anchor="_TOC_250067" w:history="1">
            <w:r w:rsidR="006E76D2" w:rsidRPr="00F42AB7">
              <w:rPr>
                <w:spacing w:val="-6"/>
                <w:sz w:val="24"/>
                <w:szCs w:val="24"/>
              </w:rPr>
              <w:t>CONFIDENTIAL</w:t>
            </w:r>
            <w:r w:rsidR="006E76D2" w:rsidRPr="00F42AB7">
              <w:rPr>
                <w:spacing w:val="-5"/>
                <w:sz w:val="24"/>
                <w:szCs w:val="24"/>
              </w:rPr>
              <w:t>INFORMATION</w:t>
            </w:r>
            <w:r w:rsidR="006E76D2" w:rsidRPr="00F42AB7">
              <w:rPr>
                <w:spacing w:val="-5"/>
                <w:sz w:val="24"/>
                <w:szCs w:val="24"/>
              </w:rPr>
              <w:tab/>
              <w:t>75</w:t>
            </w:r>
          </w:hyperlink>
        </w:p>
        <w:p w:rsidR="00517B4E" w:rsidRPr="00F42AB7" w:rsidRDefault="00EE22CD" w:rsidP="00F65C71">
          <w:pPr>
            <w:pStyle w:val="TOC3"/>
            <w:numPr>
              <w:ilvl w:val="0"/>
              <w:numId w:val="181"/>
            </w:numPr>
            <w:tabs>
              <w:tab w:val="left" w:pos="1431"/>
              <w:tab w:val="left" w:pos="1432"/>
              <w:tab w:val="right" w:leader="dot" w:pos="9729"/>
            </w:tabs>
            <w:rPr>
              <w:sz w:val="24"/>
              <w:szCs w:val="24"/>
            </w:rPr>
          </w:pPr>
          <w:hyperlink w:anchor="_TOC_250066" w:history="1">
            <w:r w:rsidR="006E76D2" w:rsidRPr="00F42AB7">
              <w:rPr>
                <w:spacing w:val="-5"/>
                <w:sz w:val="24"/>
                <w:szCs w:val="24"/>
              </w:rPr>
              <w:t>WORK</w:t>
            </w:r>
            <w:r w:rsidR="006E76D2" w:rsidRPr="00F42AB7">
              <w:rPr>
                <w:spacing w:val="-6"/>
                <w:sz w:val="24"/>
                <w:szCs w:val="24"/>
              </w:rPr>
              <w:t>PROGRAM</w:t>
            </w:r>
            <w:r w:rsidR="006E76D2" w:rsidRPr="00F42AB7">
              <w:rPr>
                <w:spacing w:val="-6"/>
                <w:sz w:val="24"/>
                <w:szCs w:val="24"/>
              </w:rPr>
              <w:tab/>
            </w:r>
            <w:r w:rsidR="006E76D2" w:rsidRPr="00F42AB7">
              <w:rPr>
                <w:spacing w:val="-3"/>
                <w:sz w:val="24"/>
                <w:szCs w:val="24"/>
              </w:rPr>
              <w:t>77</w:t>
            </w:r>
          </w:hyperlink>
        </w:p>
        <w:p w:rsidR="00517B4E" w:rsidRPr="00F42AB7" w:rsidRDefault="00EE22CD" w:rsidP="00F65C71">
          <w:pPr>
            <w:pStyle w:val="TOC3"/>
            <w:numPr>
              <w:ilvl w:val="0"/>
              <w:numId w:val="181"/>
            </w:numPr>
            <w:tabs>
              <w:tab w:val="left" w:pos="1431"/>
              <w:tab w:val="left" w:pos="1432"/>
              <w:tab w:val="right" w:leader="dot" w:pos="9729"/>
            </w:tabs>
            <w:spacing w:before="361"/>
            <w:rPr>
              <w:sz w:val="24"/>
              <w:szCs w:val="24"/>
            </w:rPr>
          </w:pPr>
          <w:hyperlink w:anchor="_TOC_250065" w:history="1">
            <w:r w:rsidR="006E76D2" w:rsidRPr="00F42AB7">
              <w:rPr>
                <w:spacing w:val="-5"/>
                <w:sz w:val="24"/>
                <w:szCs w:val="24"/>
              </w:rPr>
              <w:t>DESIGN</w:t>
            </w:r>
            <w:r w:rsidR="006E76D2" w:rsidRPr="00F42AB7">
              <w:rPr>
                <w:spacing w:val="-6"/>
                <w:sz w:val="24"/>
                <w:szCs w:val="24"/>
              </w:rPr>
              <w:t>ANDENGINEERING</w:t>
            </w:r>
            <w:r w:rsidR="006E76D2" w:rsidRPr="00F42AB7">
              <w:rPr>
                <w:spacing w:val="-6"/>
                <w:sz w:val="24"/>
                <w:szCs w:val="24"/>
              </w:rPr>
              <w:tab/>
            </w:r>
            <w:r w:rsidR="006E76D2" w:rsidRPr="00F42AB7">
              <w:rPr>
                <w:spacing w:val="-3"/>
                <w:sz w:val="24"/>
                <w:szCs w:val="24"/>
              </w:rPr>
              <w:t>78</w:t>
            </w:r>
          </w:hyperlink>
        </w:p>
        <w:p w:rsidR="00517B4E" w:rsidRPr="00F42AB7" w:rsidRDefault="00EE22CD" w:rsidP="00F65C71">
          <w:pPr>
            <w:pStyle w:val="TOC3"/>
            <w:numPr>
              <w:ilvl w:val="0"/>
              <w:numId w:val="181"/>
            </w:numPr>
            <w:tabs>
              <w:tab w:val="left" w:pos="1431"/>
              <w:tab w:val="left" w:pos="1432"/>
              <w:tab w:val="right" w:leader="dot" w:pos="9724"/>
            </w:tabs>
            <w:spacing w:before="357"/>
            <w:rPr>
              <w:sz w:val="24"/>
              <w:szCs w:val="24"/>
            </w:rPr>
          </w:pPr>
          <w:hyperlink w:anchor="_TOC_250064" w:history="1">
            <w:r w:rsidR="006E76D2" w:rsidRPr="00F42AB7">
              <w:rPr>
                <w:spacing w:val="-6"/>
                <w:sz w:val="24"/>
                <w:szCs w:val="24"/>
              </w:rPr>
              <w:t>PLANTANDEQUIPMENT</w:t>
            </w:r>
            <w:r w:rsidR="006E76D2" w:rsidRPr="00F42AB7">
              <w:rPr>
                <w:spacing w:val="-6"/>
                <w:sz w:val="24"/>
                <w:szCs w:val="24"/>
              </w:rPr>
              <w:tab/>
            </w:r>
            <w:r w:rsidR="006E76D2" w:rsidRPr="00F42AB7">
              <w:rPr>
                <w:spacing w:val="-5"/>
                <w:sz w:val="24"/>
                <w:szCs w:val="24"/>
              </w:rPr>
              <w:t>80</w:t>
            </w:r>
          </w:hyperlink>
        </w:p>
        <w:p w:rsidR="00517B4E" w:rsidRPr="00F42AB7" w:rsidRDefault="00EE22CD" w:rsidP="00F65C71">
          <w:pPr>
            <w:pStyle w:val="TOC3"/>
            <w:numPr>
              <w:ilvl w:val="0"/>
              <w:numId w:val="181"/>
            </w:numPr>
            <w:tabs>
              <w:tab w:val="left" w:pos="1431"/>
              <w:tab w:val="left" w:pos="1432"/>
              <w:tab w:val="right" w:leader="dot" w:pos="9729"/>
            </w:tabs>
            <w:spacing w:after="240"/>
            <w:rPr>
              <w:sz w:val="24"/>
              <w:szCs w:val="24"/>
            </w:rPr>
          </w:pPr>
          <w:hyperlink w:anchor="_TOC_250063" w:history="1">
            <w:r w:rsidR="006E76D2" w:rsidRPr="00F42AB7">
              <w:rPr>
                <w:spacing w:val="-6"/>
                <w:sz w:val="24"/>
                <w:szCs w:val="24"/>
              </w:rPr>
              <w:t>INSTALLATION</w:t>
            </w:r>
            <w:r w:rsidR="006E76D2" w:rsidRPr="00F42AB7">
              <w:rPr>
                <w:spacing w:val="-6"/>
                <w:sz w:val="24"/>
                <w:szCs w:val="24"/>
              </w:rPr>
              <w:tab/>
            </w:r>
            <w:r w:rsidR="006E76D2" w:rsidRPr="00F42AB7">
              <w:rPr>
                <w:spacing w:val="-3"/>
                <w:sz w:val="24"/>
                <w:szCs w:val="24"/>
              </w:rPr>
              <w:t>83</w:t>
            </w:r>
          </w:hyperlink>
        </w:p>
        <w:p w:rsidR="00517B4E" w:rsidRPr="00F42AB7" w:rsidRDefault="00EE22CD" w:rsidP="00F65C71">
          <w:pPr>
            <w:pStyle w:val="TOC3"/>
            <w:numPr>
              <w:ilvl w:val="0"/>
              <w:numId w:val="181"/>
            </w:numPr>
            <w:tabs>
              <w:tab w:val="left" w:pos="1431"/>
              <w:tab w:val="left" w:pos="1432"/>
              <w:tab w:val="left" w:leader="dot" w:pos="9513"/>
            </w:tabs>
            <w:spacing w:before="72"/>
            <w:rPr>
              <w:sz w:val="24"/>
              <w:szCs w:val="24"/>
            </w:rPr>
          </w:pPr>
          <w:hyperlink w:anchor="_TOC_250062" w:history="1">
            <w:r w:rsidR="006E76D2" w:rsidRPr="00F42AB7">
              <w:rPr>
                <w:spacing w:val="-5"/>
                <w:sz w:val="24"/>
                <w:szCs w:val="24"/>
              </w:rPr>
              <w:t>TEST</w:t>
            </w:r>
            <w:r w:rsidR="006E76D2" w:rsidRPr="00F42AB7">
              <w:rPr>
                <w:spacing w:val="-6"/>
                <w:sz w:val="24"/>
                <w:szCs w:val="24"/>
              </w:rPr>
              <w:t>ANDINSPECTION</w:t>
            </w:r>
            <w:r w:rsidR="006E76D2" w:rsidRPr="00F42AB7">
              <w:rPr>
                <w:spacing w:val="-6"/>
                <w:sz w:val="24"/>
                <w:szCs w:val="24"/>
              </w:rPr>
              <w:tab/>
            </w:r>
            <w:r w:rsidR="006E76D2" w:rsidRPr="00F42AB7">
              <w:rPr>
                <w:spacing w:val="-5"/>
                <w:sz w:val="24"/>
                <w:szCs w:val="24"/>
              </w:rPr>
              <w:t>93</w:t>
            </w:r>
          </w:hyperlink>
        </w:p>
        <w:p w:rsidR="00517B4E" w:rsidRPr="00F42AB7" w:rsidRDefault="00EE22CD" w:rsidP="00F65C71">
          <w:pPr>
            <w:pStyle w:val="TOC3"/>
            <w:numPr>
              <w:ilvl w:val="0"/>
              <w:numId w:val="181"/>
            </w:numPr>
            <w:tabs>
              <w:tab w:val="left" w:pos="1431"/>
              <w:tab w:val="left" w:pos="1432"/>
              <w:tab w:val="left" w:leader="dot" w:pos="9513"/>
            </w:tabs>
            <w:rPr>
              <w:sz w:val="24"/>
              <w:szCs w:val="24"/>
            </w:rPr>
          </w:pPr>
          <w:hyperlink w:anchor="_TOC_250061" w:history="1">
            <w:r w:rsidR="006E76D2" w:rsidRPr="00F42AB7">
              <w:rPr>
                <w:spacing w:val="-5"/>
                <w:sz w:val="24"/>
                <w:szCs w:val="24"/>
              </w:rPr>
              <w:t xml:space="preserve">COMPLETION </w:t>
            </w:r>
            <w:r w:rsidR="006E76D2" w:rsidRPr="00F42AB7">
              <w:rPr>
                <w:spacing w:val="-3"/>
                <w:sz w:val="24"/>
                <w:szCs w:val="24"/>
              </w:rPr>
              <w:t xml:space="preserve">OF THE </w:t>
            </w:r>
            <w:r w:rsidR="006E76D2" w:rsidRPr="00F42AB7">
              <w:rPr>
                <w:spacing w:val="-6"/>
                <w:sz w:val="24"/>
                <w:szCs w:val="24"/>
              </w:rPr>
              <w:t>FACILITIES ANDOPERATIONALACCEPTANCE</w:t>
            </w:r>
            <w:r w:rsidR="006E76D2" w:rsidRPr="00F42AB7">
              <w:rPr>
                <w:spacing w:val="-6"/>
                <w:sz w:val="24"/>
                <w:szCs w:val="24"/>
              </w:rPr>
              <w:tab/>
            </w:r>
            <w:r w:rsidR="006E76D2" w:rsidRPr="00F42AB7">
              <w:rPr>
                <w:spacing w:val="-5"/>
                <w:sz w:val="24"/>
                <w:szCs w:val="24"/>
              </w:rPr>
              <w:t>94</w:t>
            </w:r>
          </w:hyperlink>
        </w:p>
        <w:p w:rsidR="00517B4E" w:rsidRPr="00F42AB7" w:rsidRDefault="00EE22CD" w:rsidP="00F65C71">
          <w:pPr>
            <w:pStyle w:val="TOC2"/>
            <w:numPr>
              <w:ilvl w:val="0"/>
              <w:numId w:val="180"/>
            </w:numPr>
            <w:tabs>
              <w:tab w:val="left" w:pos="1431"/>
              <w:tab w:val="left" w:pos="1432"/>
              <w:tab w:val="left" w:leader="dot" w:pos="9513"/>
            </w:tabs>
            <w:ind w:hanging="712"/>
            <w:jc w:val="left"/>
            <w:rPr>
              <w:sz w:val="24"/>
              <w:szCs w:val="24"/>
            </w:rPr>
          </w:pPr>
          <w:hyperlink w:anchor="_TOC_250060" w:history="1">
            <w:r w:rsidR="006E76D2" w:rsidRPr="00F42AB7">
              <w:rPr>
                <w:spacing w:val="-6"/>
                <w:sz w:val="24"/>
                <w:szCs w:val="24"/>
              </w:rPr>
              <w:t>GUARANTEESANDLIABILITIES</w:t>
            </w:r>
            <w:r w:rsidR="006E76D2" w:rsidRPr="00F42AB7">
              <w:rPr>
                <w:spacing w:val="-6"/>
                <w:sz w:val="24"/>
                <w:szCs w:val="24"/>
              </w:rPr>
              <w:tab/>
            </w:r>
            <w:r w:rsidR="006E76D2" w:rsidRPr="00F42AB7">
              <w:rPr>
                <w:spacing w:val="-5"/>
                <w:sz w:val="24"/>
                <w:szCs w:val="24"/>
              </w:rPr>
              <w:t>99</w:t>
            </w:r>
          </w:hyperlink>
        </w:p>
        <w:p w:rsidR="00517B4E" w:rsidRPr="00F42AB7" w:rsidRDefault="00EE22CD" w:rsidP="00F65C71">
          <w:pPr>
            <w:pStyle w:val="TOC3"/>
            <w:numPr>
              <w:ilvl w:val="0"/>
              <w:numId w:val="181"/>
            </w:numPr>
            <w:tabs>
              <w:tab w:val="left" w:pos="1431"/>
              <w:tab w:val="left" w:pos="1432"/>
              <w:tab w:val="left" w:leader="dot" w:pos="9513"/>
            </w:tabs>
            <w:spacing w:before="371"/>
            <w:rPr>
              <w:sz w:val="24"/>
              <w:szCs w:val="24"/>
            </w:rPr>
          </w:pPr>
          <w:hyperlink w:anchor="_TOC_250059" w:history="1">
            <w:r w:rsidR="006E76D2" w:rsidRPr="00F42AB7">
              <w:rPr>
                <w:spacing w:val="-6"/>
                <w:sz w:val="24"/>
                <w:szCs w:val="24"/>
              </w:rPr>
              <w:t xml:space="preserve">SUBMISSION </w:t>
            </w:r>
            <w:r w:rsidR="006E76D2" w:rsidRPr="00F42AB7">
              <w:rPr>
                <w:spacing w:val="-3"/>
                <w:sz w:val="24"/>
                <w:szCs w:val="24"/>
              </w:rPr>
              <w:t>OF</w:t>
            </w:r>
            <w:r w:rsidR="006E76D2" w:rsidRPr="00F42AB7">
              <w:rPr>
                <w:spacing w:val="-6"/>
                <w:sz w:val="24"/>
                <w:szCs w:val="24"/>
              </w:rPr>
              <w:t>PERFORMANCE</w:t>
            </w:r>
            <w:r w:rsidR="006E76D2" w:rsidRPr="00F42AB7">
              <w:rPr>
                <w:spacing w:val="-5"/>
                <w:sz w:val="24"/>
                <w:szCs w:val="24"/>
              </w:rPr>
              <w:t>SECURITY</w:t>
            </w:r>
            <w:r w:rsidR="006E76D2" w:rsidRPr="00F42AB7">
              <w:rPr>
                <w:spacing w:val="-5"/>
                <w:sz w:val="24"/>
                <w:szCs w:val="24"/>
              </w:rPr>
              <w:tab/>
            </w:r>
            <w:r w:rsidR="006E76D2" w:rsidRPr="00F42AB7">
              <w:rPr>
                <w:spacing w:val="-3"/>
                <w:sz w:val="24"/>
                <w:szCs w:val="24"/>
              </w:rPr>
              <w:t>99</w:t>
            </w:r>
          </w:hyperlink>
        </w:p>
        <w:p w:rsidR="00517B4E" w:rsidRPr="00F42AB7" w:rsidRDefault="00EE22CD" w:rsidP="00F65C71">
          <w:pPr>
            <w:pStyle w:val="TOC3"/>
            <w:numPr>
              <w:ilvl w:val="0"/>
              <w:numId w:val="181"/>
            </w:numPr>
            <w:tabs>
              <w:tab w:val="left" w:pos="1431"/>
              <w:tab w:val="left" w:pos="1432"/>
              <w:tab w:val="left" w:leader="dot" w:pos="9373"/>
            </w:tabs>
            <w:spacing w:before="361"/>
            <w:rPr>
              <w:sz w:val="24"/>
              <w:szCs w:val="24"/>
            </w:rPr>
          </w:pPr>
          <w:hyperlink w:anchor="_TOC_250058" w:history="1">
            <w:r w:rsidR="006E76D2" w:rsidRPr="00F42AB7">
              <w:rPr>
                <w:spacing w:val="-6"/>
                <w:sz w:val="24"/>
                <w:szCs w:val="24"/>
              </w:rPr>
              <w:t xml:space="preserve">RELEASE </w:t>
            </w:r>
            <w:r w:rsidR="006E76D2" w:rsidRPr="00F42AB7">
              <w:rPr>
                <w:spacing w:val="-3"/>
                <w:sz w:val="24"/>
                <w:szCs w:val="24"/>
              </w:rPr>
              <w:t xml:space="preserve">OF </w:t>
            </w:r>
            <w:r w:rsidR="006E76D2" w:rsidRPr="00F42AB7">
              <w:rPr>
                <w:spacing w:val="-6"/>
                <w:sz w:val="24"/>
                <w:szCs w:val="24"/>
              </w:rPr>
              <w:t xml:space="preserve">INITIAL </w:t>
            </w:r>
            <w:r w:rsidR="006E76D2" w:rsidRPr="00F42AB7">
              <w:rPr>
                <w:spacing w:val="-7"/>
                <w:sz w:val="24"/>
                <w:szCs w:val="24"/>
              </w:rPr>
              <w:t>ADVANCE</w:t>
            </w:r>
            <w:r w:rsidR="006E76D2" w:rsidRPr="00F42AB7">
              <w:rPr>
                <w:sz w:val="24"/>
                <w:szCs w:val="24"/>
              </w:rPr>
              <w:t>TO</w:t>
            </w:r>
            <w:r w:rsidR="006E76D2" w:rsidRPr="00F42AB7">
              <w:rPr>
                <w:spacing w:val="-6"/>
                <w:sz w:val="24"/>
                <w:szCs w:val="24"/>
              </w:rPr>
              <w:t>CONTRACTOR</w:t>
            </w:r>
            <w:r w:rsidR="006E76D2" w:rsidRPr="00F42AB7">
              <w:rPr>
                <w:spacing w:val="-6"/>
                <w:sz w:val="24"/>
                <w:szCs w:val="24"/>
              </w:rPr>
              <w:tab/>
            </w:r>
            <w:r w:rsidR="006E76D2" w:rsidRPr="00F42AB7">
              <w:rPr>
                <w:spacing w:val="-5"/>
                <w:sz w:val="24"/>
                <w:szCs w:val="24"/>
              </w:rPr>
              <w:t>100</w:t>
            </w:r>
          </w:hyperlink>
        </w:p>
        <w:p w:rsidR="00517B4E" w:rsidRPr="00F42AB7" w:rsidRDefault="00EE22CD" w:rsidP="00F65C71">
          <w:pPr>
            <w:pStyle w:val="TOC3"/>
            <w:numPr>
              <w:ilvl w:val="0"/>
              <w:numId w:val="181"/>
            </w:numPr>
            <w:tabs>
              <w:tab w:val="left" w:pos="1431"/>
              <w:tab w:val="left" w:pos="1432"/>
              <w:tab w:val="left" w:leader="dot" w:pos="9369"/>
            </w:tabs>
            <w:rPr>
              <w:sz w:val="24"/>
              <w:szCs w:val="24"/>
            </w:rPr>
          </w:pPr>
          <w:hyperlink w:anchor="_TOC_250057" w:history="1">
            <w:r w:rsidR="006E76D2" w:rsidRPr="00F42AB7">
              <w:rPr>
                <w:spacing w:val="-5"/>
                <w:sz w:val="24"/>
                <w:szCs w:val="24"/>
              </w:rPr>
              <w:t>COMPLETION</w:t>
            </w:r>
            <w:r w:rsidR="006E76D2" w:rsidRPr="00F42AB7">
              <w:rPr>
                <w:spacing w:val="-3"/>
                <w:sz w:val="24"/>
                <w:szCs w:val="24"/>
              </w:rPr>
              <w:t>TIME</w:t>
            </w:r>
            <w:r w:rsidR="006E76D2" w:rsidRPr="00F42AB7">
              <w:rPr>
                <w:spacing w:val="-7"/>
                <w:sz w:val="24"/>
                <w:szCs w:val="24"/>
              </w:rPr>
              <w:t>GUARANTEE</w:t>
            </w:r>
            <w:r w:rsidR="006E76D2" w:rsidRPr="00F42AB7">
              <w:rPr>
                <w:spacing w:val="-7"/>
                <w:sz w:val="24"/>
                <w:szCs w:val="24"/>
              </w:rPr>
              <w:tab/>
            </w:r>
            <w:r w:rsidR="006E76D2" w:rsidRPr="00F42AB7">
              <w:rPr>
                <w:spacing w:val="-5"/>
                <w:sz w:val="24"/>
                <w:szCs w:val="24"/>
              </w:rPr>
              <w:t>101</w:t>
            </w:r>
          </w:hyperlink>
        </w:p>
        <w:p w:rsidR="00517B4E" w:rsidRPr="00F42AB7" w:rsidRDefault="00EE22CD" w:rsidP="00F65C71">
          <w:pPr>
            <w:pStyle w:val="TOC3"/>
            <w:numPr>
              <w:ilvl w:val="0"/>
              <w:numId w:val="181"/>
            </w:numPr>
            <w:tabs>
              <w:tab w:val="left" w:pos="1431"/>
              <w:tab w:val="left" w:pos="1432"/>
              <w:tab w:val="left" w:leader="dot" w:pos="9378"/>
            </w:tabs>
            <w:rPr>
              <w:sz w:val="24"/>
              <w:szCs w:val="24"/>
            </w:rPr>
          </w:pPr>
          <w:hyperlink w:anchor="_TOC_250056" w:history="1">
            <w:r w:rsidR="006E76D2" w:rsidRPr="00F42AB7">
              <w:rPr>
                <w:spacing w:val="-5"/>
                <w:sz w:val="24"/>
                <w:szCs w:val="24"/>
              </w:rPr>
              <w:t>DEFECT</w:t>
            </w:r>
            <w:r w:rsidR="006E76D2" w:rsidRPr="00F42AB7">
              <w:rPr>
                <w:spacing w:val="-6"/>
                <w:sz w:val="24"/>
                <w:szCs w:val="24"/>
              </w:rPr>
              <w:t>LIABILITY</w:t>
            </w:r>
            <w:r w:rsidR="006E76D2" w:rsidRPr="00F42AB7">
              <w:rPr>
                <w:spacing w:val="-6"/>
                <w:sz w:val="24"/>
                <w:szCs w:val="24"/>
              </w:rPr>
              <w:tab/>
            </w:r>
            <w:r w:rsidR="006E76D2" w:rsidRPr="00F42AB7">
              <w:rPr>
                <w:spacing w:val="-5"/>
                <w:sz w:val="24"/>
                <w:szCs w:val="24"/>
              </w:rPr>
              <w:t>102</w:t>
            </w:r>
          </w:hyperlink>
        </w:p>
        <w:p w:rsidR="00517B4E" w:rsidRPr="00F42AB7" w:rsidRDefault="00EE22CD" w:rsidP="00F65C71">
          <w:pPr>
            <w:pStyle w:val="TOC3"/>
            <w:numPr>
              <w:ilvl w:val="0"/>
              <w:numId w:val="181"/>
            </w:numPr>
            <w:tabs>
              <w:tab w:val="left" w:pos="1431"/>
              <w:tab w:val="left" w:pos="1432"/>
              <w:tab w:val="left" w:leader="dot" w:pos="9359"/>
            </w:tabs>
            <w:spacing w:before="357"/>
            <w:rPr>
              <w:sz w:val="24"/>
              <w:szCs w:val="24"/>
            </w:rPr>
          </w:pPr>
          <w:hyperlink w:anchor="_TOC_250055" w:history="1">
            <w:r w:rsidR="006E76D2" w:rsidRPr="00F42AB7">
              <w:rPr>
                <w:spacing w:val="-6"/>
                <w:sz w:val="24"/>
                <w:szCs w:val="24"/>
              </w:rPr>
              <w:t>FUNCTIONALGUARANTEES</w:t>
            </w:r>
            <w:r w:rsidR="006E76D2" w:rsidRPr="00F42AB7">
              <w:rPr>
                <w:spacing w:val="-6"/>
                <w:sz w:val="24"/>
                <w:szCs w:val="24"/>
              </w:rPr>
              <w:tab/>
            </w:r>
            <w:r w:rsidR="006E76D2" w:rsidRPr="00F42AB7">
              <w:rPr>
                <w:spacing w:val="-5"/>
                <w:sz w:val="24"/>
                <w:szCs w:val="24"/>
              </w:rPr>
              <w:t>104</w:t>
            </w:r>
          </w:hyperlink>
        </w:p>
        <w:p w:rsidR="00517B4E" w:rsidRPr="00F42AB7" w:rsidRDefault="00EE22CD" w:rsidP="00F65C71">
          <w:pPr>
            <w:pStyle w:val="TOC3"/>
            <w:numPr>
              <w:ilvl w:val="0"/>
              <w:numId w:val="181"/>
            </w:numPr>
            <w:tabs>
              <w:tab w:val="left" w:pos="1321"/>
              <w:tab w:val="left" w:leader="dot" w:pos="9388"/>
            </w:tabs>
            <w:spacing w:before="236"/>
            <w:ind w:left="1320" w:hanging="380"/>
            <w:rPr>
              <w:sz w:val="24"/>
              <w:szCs w:val="24"/>
            </w:rPr>
          </w:pPr>
          <w:hyperlink w:anchor="_TOC_250054" w:history="1">
            <w:r w:rsidR="006E76D2" w:rsidRPr="00F42AB7">
              <w:rPr>
                <w:spacing w:val="-3"/>
                <w:sz w:val="24"/>
                <w:szCs w:val="24"/>
              </w:rPr>
              <w:t>EQUIPMENT</w:t>
            </w:r>
            <w:r w:rsidR="006E76D2" w:rsidRPr="00F42AB7">
              <w:rPr>
                <w:spacing w:val="-4"/>
                <w:sz w:val="24"/>
                <w:szCs w:val="24"/>
              </w:rPr>
              <w:t>PERFORMANCE</w:t>
            </w:r>
            <w:r w:rsidR="006E76D2" w:rsidRPr="00F42AB7">
              <w:rPr>
                <w:spacing w:val="-3"/>
                <w:sz w:val="24"/>
                <w:szCs w:val="24"/>
              </w:rPr>
              <w:t>GUARANTEES</w:t>
            </w:r>
            <w:r w:rsidR="006E76D2" w:rsidRPr="00F42AB7">
              <w:rPr>
                <w:spacing w:val="-3"/>
                <w:sz w:val="24"/>
                <w:szCs w:val="24"/>
              </w:rPr>
              <w:tab/>
            </w:r>
            <w:r w:rsidR="006E76D2" w:rsidRPr="00F42AB7">
              <w:rPr>
                <w:sz w:val="24"/>
                <w:szCs w:val="24"/>
              </w:rPr>
              <w:t>104</w:t>
            </w:r>
          </w:hyperlink>
        </w:p>
        <w:p w:rsidR="00517B4E" w:rsidRPr="00F42AB7" w:rsidRDefault="00EE22CD" w:rsidP="00F65C71">
          <w:pPr>
            <w:pStyle w:val="TOC3"/>
            <w:numPr>
              <w:ilvl w:val="0"/>
              <w:numId w:val="181"/>
            </w:numPr>
            <w:tabs>
              <w:tab w:val="left" w:pos="1316"/>
              <w:tab w:val="left" w:leader="dot" w:pos="9369"/>
            </w:tabs>
            <w:spacing w:before="357"/>
            <w:ind w:left="1315" w:hanging="375"/>
            <w:rPr>
              <w:sz w:val="24"/>
              <w:szCs w:val="24"/>
            </w:rPr>
          </w:pPr>
          <w:hyperlink w:anchor="_TOC_250053" w:history="1">
            <w:r w:rsidR="006E76D2" w:rsidRPr="00F42AB7">
              <w:rPr>
                <w:spacing w:val="-3"/>
                <w:sz w:val="24"/>
                <w:szCs w:val="24"/>
              </w:rPr>
              <w:t>PATENTINDEMNITY</w:t>
            </w:r>
            <w:r w:rsidR="006E76D2" w:rsidRPr="00F42AB7">
              <w:rPr>
                <w:spacing w:val="-3"/>
                <w:sz w:val="24"/>
                <w:szCs w:val="24"/>
              </w:rPr>
              <w:tab/>
            </w:r>
            <w:r w:rsidR="006E76D2" w:rsidRPr="00F42AB7">
              <w:rPr>
                <w:sz w:val="24"/>
                <w:szCs w:val="24"/>
              </w:rPr>
              <w:t>104</w:t>
            </w:r>
          </w:hyperlink>
        </w:p>
        <w:p w:rsidR="00517B4E" w:rsidRPr="00F42AB7" w:rsidRDefault="00EE22CD" w:rsidP="00F65C71">
          <w:pPr>
            <w:pStyle w:val="TOC1"/>
            <w:numPr>
              <w:ilvl w:val="0"/>
              <w:numId w:val="180"/>
            </w:numPr>
            <w:tabs>
              <w:tab w:val="left" w:pos="1431"/>
              <w:tab w:val="left" w:pos="1432"/>
              <w:tab w:val="left" w:leader="dot" w:pos="9316"/>
            </w:tabs>
            <w:ind w:hanging="712"/>
            <w:jc w:val="left"/>
          </w:pPr>
          <w:hyperlink w:anchor="_TOC_250052" w:history="1">
            <w:r w:rsidR="006E76D2" w:rsidRPr="00F42AB7">
              <w:t>RISK</w:t>
            </w:r>
            <w:r w:rsidR="006E76D2" w:rsidRPr="00F42AB7">
              <w:rPr>
                <w:spacing w:val="-3"/>
              </w:rPr>
              <w:t>DISTRIBUTION</w:t>
            </w:r>
            <w:r w:rsidR="006E76D2" w:rsidRPr="00F42AB7">
              <w:rPr>
                <w:spacing w:val="-3"/>
              </w:rPr>
              <w:tab/>
            </w:r>
            <w:r w:rsidR="006E76D2" w:rsidRPr="00F42AB7">
              <w:t>106</w:t>
            </w:r>
          </w:hyperlink>
        </w:p>
        <w:p w:rsidR="00517B4E" w:rsidRPr="00F42AB7" w:rsidRDefault="00EE22CD" w:rsidP="00F65C71">
          <w:pPr>
            <w:pStyle w:val="TOC3"/>
            <w:numPr>
              <w:ilvl w:val="0"/>
              <w:numId w:val="181"/>
            </w:numPr>
            <w:tabs>
              <w:tab w:val="left" w:pos="1316"/>
              <w:tab w:val="left" w:leader="dot" w:pos="9325"/>
            </w:tabs>
            <w:spacing w:before="396"/>
            <w:ind w:left="1315" w:hanging="375"/>
            <w:rPr>
              <w:sz w:val="24"/>
              <w:szCs w:val="24"/>
            </w:rPr>
          </w:pPr>
          <w:hyperlink w:anchor="_TOC_250051" w:history="1">
            <w:r w:rsidR="006E76D2" w:rsidRPr="00F42AB7">
              <w:rPr>
                <w:spacing w:val="-3"/>
                <w:sz w:val="24"/>
                <w:szCs w:val="24"/>
              </w:rPr>
              <w:t>TRANSFEROF</w:t>
            </w:r>
            <w:r w:rsidR="006E76D2" w:rsidRPr="00F42AB7">
              <w:rPr>
                <w:spacing w:val="-4"/>
                <w:sz w:val="24"/>
                <w:szCs w:val="24"/>
              </w:rPr>
              <w:t>OWNERSHIP</w:t>
            </w:r>
            <w:r w:rsidR="006E76D2" w:rsidRPr="00F42AB7">
              <w:rPr>
                <w:spacing w:val="-4"/>
                <w:sz w:val="24"/>
                <w:szCs w:val="24"/>
              </w:rPr>
              <w:tab/>
            </w:r>
            <w:r w:rsidR="006E76D2" w:rsidRPr="00F42AB7">
              <w:rPr>
                <w:sz w:val="24"/>
                <w:szCs w:val="24"/>
              </w:rPr>
              <w:t>106</w:t>
            </w:r>
          </w:hyperlink>
        </w:p>
        <w:p w:rsidR="00517B4E" w:rsidRPr="00F42AB7" w:rsidRDefault="00EE22CD" w:rsidP="00F65C71">
          <w:pPr>
            <w:pStyle w:val="TOC3"/>
            <w:numPr>
              <w:ilvl w:val="0"/>
              <w:numId w:val="181"/>
            </w:numPr>
            <w:tabs>
              <w:tab w:val="left" w:pos="1316"/>
              <w:tab w:val="left" w:leader="dot" w:pos="9369"/>
            </w:tabs>
            <w:ind w:left="1315" w:hanging="375"/>
            <w:rPr>
              <w:sz w:val="24"/>
              <w:szCs w:val="24"/>
            </w:rPr>
          </w:pPr>
          <w:hyperlink w:anchor="_TOC_250050" w:history="1">
            <w:r w:rsidR="006E76D2" w:rsidRPr="00F42AB7">
              <w:rPr>
                <w:sz w:val="24"/>
                <w:szCs w:val="24"/>
              </w:rPr>
              <w:t>CARE</w:t>
            </w:r>
            <w:r w:rsidR="006E76D2" w:rsidRPr="00F42AB7">
              <w:rPr>
                <w:spacing w:val="-3"/>
                <w:sz w:val="24"/>
                <w:szCs w:val="24"/>
              </w:rPr>
              <w:t>OFFACILITIES</w:t>
            </w:r>
            <w:r w:rsidR="006E76D2" w:rsidRPr="00F42AB7">
              <w:rPr>
                <w:spacing w:val="-3"/>
                <w:sz w:val="24"/>
                <w:szCs w:val="24"/>
              </w:rPr>
              <w:tab/>
            </w:r>
            <w:r w:rsidR="006E76D2" w:rsidRPr="00F42AB7">
              <w:rPr>
                <w:sz w:val="24"/>
                <w:szCs w:val="24"/>
              </w:rPr>
              <w:t>106</w:t>
            </w:r>
          </w:hyperlink>
        </w:p>
        <w:p w:rsidR="00517B4E" w:rsidRPr="00F42AB7" w:rsidRDefault="00EE22CD" w:rsidP="00F65C71">
          <w:pPr>
            <w:pStyle w:val="TOC3"/>
            <w:numPr>
              <w:ilvl w:val="0"/>
              <w:numId w:val="181"/>
            </w:numPr>
            <w:tabs>
              <w:tab w:val="left" w:pos="1326"/>
              <w:tab w:val="left" w:leader="dot" w:pos="9359"/>
            </w:tabs>
            <w:spacing w:line="283" w:lineRule="auto"/>
            <w:ind w:left="941" w:right="1311" w:firstLine="0"/>
            <w:rPr>
              <w:sz w:val="24"/>
              <w:szCs w:val="24"/>
            </w:rPr>
          </w:pPr>
          <w:hyperlink w:anchor="_TOC_250049" w:history="1">
            <w:r w:rsidR="006E76D2" w:rsidRPr="00F42AB7">
              <w:rPr>
                <w:spacing w:val="-3"/>
                <w:sz w:val="24"/>
                <w:szCs w:val="24"/>
              </w:rPr>
              <w:t xml:space="preserve">LOSS OF </w:t>
            </w:r>
            <w:r w:rsidR="006E76D2" w:rsidRPr="00F42AB7">
              <w:rPr>
                <w:sz w:val="24"/>
                <w:szCs w:val="24"/>
              </w:rPr>
              <w:t xml:space="preserve">OR </w:t>
            </w:r>
            <w:r w:rsidR="006E76D2" w:rsidRPr="00F42AB7">
              <w:rPr>
                <w:spacing w:val="-3"/>
                <w:sz w:val="24"/>
                <w:szCs w:val="24"/>
              </w:rPr>
              <w:t xml:space="preserve">DAMAGE </w:t>
            </w:r>
            <w:r w:rsidR="006E76D2" w:rsidRPr="00F42AB7">
              <w:rPr>
                <w:sz w:val="24"/>
                <w:szCs w:val="24"/>
              </w:rPr>
              <w:t xml:space="preserve">TO PROPERTY; ACCIDENT </w:t>
            </w:r>
            <w:r w:rsidR="006E76D2" w:rsidRPr="00F42AB7">
              <w:rPr>
                <w:spacing w:val="-3"/>
                <w:sz w:val="24"/>
                <w:szCs w:val="24"/>
              </w:rPr>
              <w:t xml:space="preserve">OR </w:t>
            </w:r>
            <w:r w:rsidR="006E76D2" w:rsidRPr="00F42AB7">
              <w:rPr>
                <w:sz w:val="24"/>
                <w:szCs w:val="24"/>
              </w:rPr>
              <w:t xml:space="preserve">INJURY TO WORKERS; </w:t>
            </w:r>
            <w:r w:rsidR="006E76D2" w:rsidRPr="00F42AB7">
              <w:rPr>
                <w:spacing w:val="-3"/>
                <w:sz w:val="24"/>
                <w:szCs w:val="24"/>
              </w:rPr>
              <w:t>INDEMNIFICATION</w:t>
            </w:r>
            <w:r w:rsidR="00B701A9">
              <w:rPr>
                <w:spacing w:val="-3"/>
                <w:sz w:val="24"/>
                <w:szCs w:val="24"/>
              </w:rPr>
              <w:t>………………………………………………………</w:t>
            </w:r>
            <w:r w:rsidR="006E76D2" w:rsidRPr="00F42AB7">
              <w:rPr>
                <w:spacing w:val="-8"/>
                <w:sz w:val="24"/>
                <w:szCs w:val="24"/>
              </w:rPr>
              <w:t>106</w:t>
            </w:r>
          </w:hyperlink>
        </w:p>
        <w:p w:rsidR="00517B4E" w:rsidRPr="00F42AB7" w:rsidRDefault="00EE22CD" w:rsidP="00F65C71">
          <w:pPr>
            <w:pStyle w:val="TOC3"/>
            <w:numPr>
              <w:ilvl w:val="0"/>
              <w:numId w:val="181"/>
            </w:numPr>
            <w:tabs>
              <w:tab w:val="left" w:pos="1321"/>
              <w:tab w:val="left" w:leader="dot" w:pos="9345"/>
            </w:tabs>
            <w:spacing w:before="315"/>
            <w:ind w:left="1320" w:hanging="380"/>
            <w:rPr>
              <w:sz w:val="24"/>
              <w:szCs w:val="24"/>
            </w:rPr>
          </w:pPr>
          <w:hyperlink w:anchor="_TOC_250048" w:history="1">
            <w:r w:rsidR="006E76D2" w:rsidRPr="00F42AB7">
              <w:rPr>
                <w:spacing w:val="-3"/>
                <w:sz w:val="24"/>
                <w:szCs w:val="24"/>
              </w:rPr>
              <w:t>INSURANCE</w:t>
            </w:r>
            <w:r w:rsidR="006E76D2" w:rsidRPr="00F42AB7">
              <w:rPr>
                <w:spacing w:val="-3"/>
                <w:sz w:val="24"/>
                <w:szCs w:val="24"/>
              </w:rPr>
              <w:tab/>
            </w:r>
            <w:r w:rsidR="006E76D2" w:rsidRPr="00F42AB7">
              <w:rPr>
                <w:sz w:val="24"/>
                <w:szCs w:val="24"/>
              </w:rPr>
              <w:t>107</w:t>
            </w:r>
          </w:hyperlink>
        </w:p>
        <w:p w:rsidR="00517B4E" w:rsidRPr="00F42AB7" w:rsidRDefault="00EE22CD" w:rsidP="00F65C71">
          <w:pPr>
            <w:pStyle w:val="TOC3"/>
            <w:numPr>
              <w:ilvl w:val="0"/>
              <w:numId w:val="181"/>
            </w:numPr>
            <w:tabs>
              <w:tab w:val="left" w:pos="1316"/>
              <w:tab w:val="left" w:leader="dot" w:pos="9349"/>
            </w:tabs>
            <w:ind w:left="1315" w:hanging="375"/>
            <w:rPr>
              <w:sz w:val="24"/>
              <w:szCs w:val="24"/>
            </w:rPr>
          </w:pPr>
          <w:hyperlink w:anchor="_TOC_250047" w:history="1">
            <w:r w:rsidR="006E76D2" w:rsidRPr="00F42AB7">
              <w:rPr>
                <w:sz w:val="24"/>
                <w:szCs w:val="24"/>
              </w:rPr>
              <w:t xml:space="preserve">CHANGE IN </w:t>
            </w:r>
            <w:r w:rsidR="006E76D2" w:rsidRPr="00F42AB7">
              <w:rPr>
                <w:spacing w:val="-4"/>
                <w:sz w:val="24"/>
                <w:szCs w:val="24"/>
              </w:rPr>
              <w:t>LAWS</w:t>
            </w:r>
            <w:r w:rsidR="006E76D2" w:rsidRPr="00F42AB7">
              <w:rPr>
                <w:spacing w:val="-3"/>
                <w:sz w:val="24"/>
                <w:szCs w:val="24"/>
              </w:rPr>
              <w:t>ANDREGULATIONS</w:t>
            </w:r>
            <w:r w:rsidR="006E76D2" w:rsidRPr="00F42AB7">
              <w:rPr>
                <w:spacing w:val="-3"/>
                <w:sz w:val="24"/>
                <w:szCs w:val="24"/>
              </w:rPr>
              <w:tab/>
            </w:r>
            <w:r w:rsidR="006E76D2" w:rsidRPr="00F42AB7">
              <w:rPr>
                <w:sz w:val="24"/>
                <w:szCs w:val="24"/>
              </w:rPr>
              <w:t>108</w:t>
            </w:r>
          </w:hyperlink>
        </w:p>
        <w:p w:rsidR="00517B4E" w:rsidRPr="00F42AB7" w:rsidRDefault="00EE22CD" w:rsidP="00F65C71">
          <w:pPr>
            <w:pStyle w:val="TOC3"/>
            <w:numPr>
              <w:ilvl w:val="0"/>
              <w:numId w:val="181"/>
            </w:numPr>
            <w:tabs>
              <w:tab w:val="left" w:pos="1316"/>
              <w:tab w:val="left" w:leader="dot" w:pos="9325"/>
            </w:tabs>
            <w:spacing w:before="361"/>
            <w:ind w:left="1315" w:hanging="375"/>
            <w:rPr>
              <w:sz w:val="24"/>
              <w:szCs w:val="24"/>
            </w:rPr>
          </w:pPr>
          <w:hyperlink w:anchor="_TOC_250046" w:history="1">
            <w:r w:rsidR="006E76D2" w:rsidRPr="00F42AB7">
              <w:rPr>
                <w:sz w:val="24"/>
                <w:szCs w:val="24"/>
              </w:rPr>
              <w:t>FORCE</w:t>
            </w:r>
            <w:r w:rsidR="006E76D2" w:rsidRPr="00F42AB7">
              <w:rPr>
                <w:spacing w:val="-3"/>
                <w:sz w:val="24"/>
                <w:szCs w:val="24"/>
              </w:rPr>
              <w:t>MAJEURE</w:t>
            </w:r>
            <w:r w:rsidR="006E76D2" w:rsidRPr="00F42AB7">
              <w:rPr>
                <w:spacing w:val="-3"/>
                <w:sz w:val="24"/>
                <w:szCs w:val="24"/>
              </w:rPr>
              <w:tab/>
            </w:r>
            <w:r w:rsidR="006E76D2" w:rsidRPr="00F42AB7">
              <w:rPr>
                <w:sz w:val="24"/>
                <w:szCs w:val="24"/>
              </w:rPr>
              <w:t>108</w:t>
            </w:r>
          </w:hyperlink>
        </w:p>
        <w:p w:rsidR="00517B4E" w:rsidRPr="00F42AB7" w:rsidRDefault="00EE22CD" w:rsidP="00F65C71">
          <w:pPr>
            <w:pStyle w:val="TOC1"/>
            <w:numPr>
              <w:ilvl w:val="0"/>
              <w:numId w:val="180"/>
            </w:numPr>
            <w:tabs>
              <w:tab w:val="left" w:pos="1431"/>
              <w:tab w:val="left" w:pos="1432"/>
              <w:tab w:val="left" w:leader="dot" w:pos="9306"/>
            </w:tabs>
            <w:spacing w:before="328"/>
            <w:ind w:hanging="712"/>
            <w:jc w:val="left"/>
          </w:pPr>
          <w:hyperlink w:anchor="_TOC_250045" w:history="1">
            <w:r w:rsidR="006E76D2" w:rsidRPr="00F42AB7">
              <w:t>CHANGE IN</w:t>
            </w:r>
            <w:r w:rsidR="006E76D2" w:rsidRPr="00F42AB7">
              <w:rPr>
                <w:spacing w:val="-3"/>
              </w:rPr>
              <w:t>CONTRACTELEMENTS</w:t>
            </w:r>
            <w:r w:rsidR="006E76D2" w:rsidRPr="00F42AB7">
              <w:rPr>
                <w:spacing w:val="-3"/>
              </w:rPr>
              <w:tab/>
            </w:r>
            <w:r w:rsidR="006E76D2" w:rsidRPr="00F42AB7">
              <w:t>109</w:t>
            </w:r>
          </w:hyperlink>
        </w:p>
        <w:p w:rsidR="00517B4E" w:rsidRPr="00F42AB7" w:rsidRDefault="00EE22CD" w:rsidP="00F65C71">
          <w:pPr>
            <w:pStyle w:val="TOC3"/>
            <w:numPr>
              <w:ilvl w:val="0"/>
              <w:numId w:val="181"/>
            </w:numPr>
            <w:tabs>
              <w:tab w:val="left" w:pos="1316"/>
              <w:tab w:val="left" w:leader="dot" w:pos="9378"/>
            </w:tabs>
            <w:spacing w:before="401"/>
            <w:ind w:left="1315" w:hanging="375"/>
            <w:rPr>
              <w:sz w:val="24"/>
              <w:szCs w:val="24"/>
            </w:rPr>
          </w:pPr>
          <w:hyperlink w:anchor="_TOC_250044" w:history="1">
            <w:r w:rsidR="006E76D2" w:rsidRPr="00F42AB7">
              <w:rPr>
                <w:sz w:val="24"/>
                <w:szCs w:val="24"/>
              </w:rPr>
              <w:t>CHANGE INTHE</w:t>
            </w:r>
            <w:r w:rsidR="006E76D2" w:rsidRPr="00F42AB7">
              <w:rPr>
                <w:spacing w:val="-3"/>
                <w:sz w:val="24"/>
                <w:szCs w:val="24"/>
              </w:rPr>
              <w:t>FACILITIES</w:t>
            </w:r>
            <w:r w:rsidR="006E76D2" w:rsidRPr="00F42AB7">
              <w:rPr>
                <w:spacing w:val="-3"/>
                <w:sz w:val="24"/>
                <w:szCs w:val="24"/>
              </w:rPr>
              <w:tab/>
            </w:r>
            <w:r w:rsidR="006E76D2" w:rsidRPr="00F42AB7">
              <w:rPr>
                <w:sz w:val="24"/>
                <w:szCs w:val="24"/>
              </w:rPr>
              <w:t>109</w:t>
            </w:r>
          </w:hyperlink>
        </w:p>
        <w:p w:rsidR="00517B4E" w:rsidRPr="00F42AB7" w:rsidRDefault="00EE22CD" w:rsidP="00F65C71">
          <w:pPr>
            <w:pStyle w:val="TOC3"/>
            <w:numPr>
              <w:ilvl w:val="0"/>
              <w:numId w:val="181"/>
            </w:numPr>
            <w:tabs>
              <w:tab w:val="left" w:pos="1316"/>
              <w:tab w:val="left" w:leader="dot" w:pos="9345"/>
            </w:tabs>
            <w:spacing w:before="357"/>
            <w:ind w:left="1315" w:hanging="375"/>
            <w:rPr>
              <w:sz w:val="24"/>
              <w:szCs w:val="24"/>
            </w:rPr>
          </w:pPr>
          <w:hyperlink w:anchor="_TOC_250043" w:history="1">
            <w:r w:rsidR="006E76D2" w:rsidRPr="00F42AB7">
              <w:rPr>
                <w:spacing w:val="-3"/>
                <w:sz w:val="24"/>
                <w:szCs w:val="24"/>
              </w:rPr>
              <w:t>SURPLUSMATERIALS</w:t>
            </w:r>
            <w:r w:rsidR="006E76D2" w:rsidRPr="00F42AB7">
              <w:rPr>
                <w:spacing w:val="-3"/>
                <w:sz w:val="24"/>
                <w:szCs w:val="24"/>
              </w:rPr>
              <w:tab/>
            </w:r>
            <w:r w:rsidR="006E76D2" w:rsidRPr="00F42AB7">
              <w:rPr>
                <w:sz w:val="24"/>
                <w:szCs w:val="24"/>
              </w:rPr>
              <w:t>111</w:t>
            </w:r>
          </w:hyperlink>
        </w:p>
        <w:p w:rsidR="00517B4E" w:rsidRPr="00F42AB7" w:rsidRDefault="00EE22CD" w:rsidP="00F65C71">
          <w:pPr>
            <w:pStyle w:val="TOC3"/>
            <w:numPr>
              <w:ilvl w:val="0"/>
              <w:numId w:val="181"/>
            </w:numPr>
            <w:tabs>
              <w:tab w:val="left" w:pos="1316"/>
              <w:tab w:val="left" w:leader="dot" w:pos="9334"/>
            </w:tabs>
            <w:spacing w:before="361"/>
            <w:ind w:left="1315" w:hanging="375"/>
            <w:rPr>
              <w:sz w:val="24"/>
              <w:szCs w:val="24"/>
            </w:rPr>
          </w:pPr>
          <w:hyperlink w:anchor="_TOC_250042" w:history="1">
            <w:r w:rsidR="006E76D2" w:rsidRPr="00F42AB7">
              <w:rPr>
                <w:sz w:val="24"/>
                <w:szCs w:val="24"/>
              </w:rPr>
              <w:t xml:space="preserve">TIME </w:t>
            </w:r>
            <w:r w:rsidR="006E76D2" w:rsidRPr="00F42AB7">
              <w:rPr>
                <w:spacing w:val="-3"/>
                <w:sz w:val="24"/>
                <w:szCs w:val="24"/>
              </w:rPr>
              <w:t xml:space="preserve">EXTENSION </w:t>
            </w:r>
            <w:r w:rsidR="006E76D2" w:rsidRPr="00F42AB7">
              <w:rPr>
                <w:spacing w:val="-2"/>
                <w:sz w:val="24"/>
                <w:szCs w:val="24"/>
              </w:rPr>
              <w:t xml:space="preserve">AND </w:t>
            </w:r>
            <w:r w:rsidR="006E76D2" w:rsidRPr="00F42AB7">
              <w:rPr>
                <w:spacing w:val="-3"/>
                <w:sz w:val="24"/>
                <w:szCs w:val="24"/>
              </w:rPr>
              <w:t>LIQUIDATED</w:t>
            </w:r>
            <w:r w:rsidR="006E76D2" w:rsidRPr="00F42AB7">
              <w:rPr>
                <w:spacing w:val="-4"/>
                <w:sz w:val="24"/>
                <w:szCs w:val="24"/>
              </w:rPr>
              <w:t>DAMAGES</w:t>
            </w:r>
            <w:r w:rsidR="006E76D2" w:rsidRPr="00F42AB7">
              <w:rPr>
                <w:spacing w:val="-3"/>
                <w:sz w:val="24"/>
                <w:szCs w:val="24"/>
              </w:rPr>
              <w:t>(LD)</w:t>
            </w:r>
            <w:r w:rsidR="006E76D2" w:rsidRPr="00F42AB7">
              <w:rPr>
                <w:spacing w:val="-3"/>
                <w:sz w:val="24"/>
                <w:szCs w:val="24"/>
              </w:rPr>
              <w:tab/>
            </w:r>
            <w:r w:rsidR="006E76D2" w:rsidRPr="00F42AB7">
              <w:rPr>
                <w:sz w:val="24"/>
                <w:szCs w:val="24"/>
              </w:rPr>
              <w:t>111</w:t>
            </w:r>
          </w:hyperlink>
        </w:p>
        <w:p w:rsidR="00517B4E" w:rsidRPr="00F42AB7" w:rsidRDefault="00EE22CD" w:rsidP="00F65C71">
          <w:pPr>
            <w:pStyle w:val="TOC3"/>
            <w:numPr>
              <w:ilvl w:val="0"/>
              <w:numId w:val="181"/>
            </w:numPr>
            <w:tabs>
              <w:tab w:val="left" w:pos="1316"/>
              <w:tab w:val="left" w:leader="dot" w:pos="9364"/>
            </w:tabs>
            <w:spacing w:before="367"/>
            <w:ind w:left="1315" w:hanging="375"/>
            <w:rPr>
              <w:sz w:val="24"/>
              <w:szCs w:val="24"/>
            </w:rPr>
          </w:pPr>
          <w:hyperlink w:anchor="_TOC_250041" w:history="1">
            <w:r w:rsidR="006E76D2" w:rsidRPr="00F42AB7">
              <w:rPr>
                <w:spacing w:val="-3"/>
                <w:sz w:val="24"/>
                <w:szCs w:val="24"/>
              </w:rPr>
              <w:t>SUSPENSION</w:t>
            </w:r>
            <w:r w:rsidR="006E76D2" w:rsidRPr="00F42AB7">
              <w:rPr>
                <w:spacing w:val="-3"/>
                <w:sz w:val="24"/>
                <w:szCs w:val="24"/>
              </w:rPr>
              <w:tab/>
            </w:r>
            <w:r w:rsidR="006E76D2" w:rsidRPr="00F42AB7">
              <w:rPr>
                <w:sz w:val="24"/>
                <w:szCs w:val="24"/>
              </w:rPr>
              <w:t>113</w:t>
            </w:r>
          </w:hyperlink>
        </w:p>
        <w:p w:rsidR="00517B4E" w:rsidRPr="00F42AB7" w:rsidRDefault="00EE22CD" w:rsidP="00F65C71">
          <w:pPr>
            <w:pStyle w:val="TOC3"/>
            <w:numPr>
              <w:ilvl w:val="0"/>
              <w:numId w:val="181"/>
            </w:numPr>
            <w:tabs>
              <w:tab w:val="left" w:pos="1316"/>
              <w:tab w:val="left" w:leader="dot" w:pos="9291"/>
            </w:tabs>
            <w:spacing w:before="361" w:after="164"/>
            <w:ind w:left="1315" w:hanging="375"/>
            <w:rPr>
              <w:sz w:val="24"/>
              <w:szCs w:val="24"/>
            </w:rPr>
          </w:pPr>
          <w:hyperlink w:anchor="_TOC_250040" w:history="1">
            <w:r w:rsidR="006E76D2" w:rsidRPr="00F42AB7">
              <w:rPr>
                <w:sz w:val="24"/>
                <w:szCs w:val="24"/>
              </w:rPr>
              <w:t>TERMINATION</w:t>
            </w:r>
            <w:r w:rsidR="006E76D2" w:rsidRPr="00F42AB7">
              <w:rPr>
                <w:sz w:val="24"/>
                <w:szCs w:val="24"/>
              </w:rPr>
              <w:tab/>
              <w:t>114</w:t>
            </w:r>
          </w:hyperlink>
        </w:p>
        <w:p w:rsidR="00517B4E" w:rsidRPr="00F42AB7" w:rsidRDefault="00EE22CD" w:rsidP="00F65C71">
          <w:pPr>
            <w:pStyle w:val="TOC3"/>
            <w:numPr>
              <w:ilvl w:val="0"/>
              <w:numId w:val="181"/>
            </w:numPr>
            <w:tabs>
              <w:tab w:val="left" w:pos="1321"/>
              <w:tab w:val="left" w:leader="dot" w:pos="9291"/>
            </w:tabs>
            <w:spacing w:before="398"/>
            <w:ind w:left="1320" w:hanging="380"/>
            <w:rPr>
              <w:sz w:val="24"/>
              <w:szCs w:val="24"/>
            </w:rPr>
          </w:pPr>
          <w:hyperlink w:anchor="_TOC_250039" w:history="1">
            <w:r w:rsidR="006E76D2" w:rsidRPr="00F42AB7">
              <w:rPr>
                <w:spacing w:val="-3"/>
                <w:sz w:val="24"/>
                <w:szCs w:val="24"/>
              </w:rPr>
              <w:t>ASSIGNMENT.</w:t>
            </w:r>
            <w:r w:rsidR="006E76D2" w:rsidRPr="00F42AB7">
              <w:rPr>
                <w:spacing w:val="-3"/>
                <w:sz w:val="24"/>
                <w:szCs w:val="24"/>
              </w:rPr>
              <w:tab/>
            </w:r>
            <w:r w:rsidR="006E76D2" w:rsidRPr="00F42AB7">
              <w:rPr>
                <w:spacing w:val="-4"/>
                <w:sz w:val="24"/>
                <w:szCs w:val="24"/>
              </w:rPr>
              <w:t>118</w:t>
            </w:r>
          </w:hyperlink>
        </w:p>
        <w:p w:rsidR="00517B4E" w:rsidRPr="00F42AB7" w:rsidRDefault="00EE22CD" w:rsidP="00F65C71">
          <w:pPr>
            <w:pStyle w:val="TOC1"/>
            <w:numPr>
              <w:ilvl w:val="0"/>
              <w:numId w:val="180"/>
            </w:numPr>
            <w:tabs>
              <w:tab w:val="left" w:pos="1431"/>
              <w:tab w:val="left" w:pos="1432"/>
              <w:tab w:val="left" w:leader="dot" w:pos="9229"/>
            </w:tabs>
            <w:spacing w:before="329"/>
            <w:ind w:hanging="712"/>
            <w:jc w:val="left"/>
          </w:pPr>
          <w:hyperlink w:anchor="_TOC_250038" w:history="1">
            <w:r w:rsidR="006E76D2" w:rsidRPr="00F42AB7">
              <w:t>RESOLUTIONOF</w:t>
            </w:r>
            <w:r w:rsidR="006E76D2" w:rsidRPr="00F42AB7">
              <w:rPr>
                <w:spacing w:val="-3"/>
              </w:rPr>
              <w:t>DISPUTES</w:t>
            </w:r>
            <w:r w:rsidR="006E76D2" w:rsidRPr="00F42AB7">
              <w:rPr>
                <w:spacing w:val="-3"/>
              </w:rPr>
              <w:tab/>
            </w:r>
            <w:r w:rsidR="006E76D2" w:rsidRPr="00F42AB7">
              <w:t>118</w:t>
            </w:r>
          </w:hyperlink>
        </w:p>
        <w:p w:rsidR="00517B4E" w:rsidRPr="00F42AB7" w:rsidRDefault="00EE22CD" w:rsidP="00F65C71">
          <w:pPr>
            <w:pStyle w:val="TOC3"/>
            <w:numPr>
              <w:ilvl w:val="0"/>
              <w:numId w:val="181"/>
            </w:numPr>
            <w:tabs>
              <w:tab w:val="left" w:pos="1316"/>
              <w:tab w:val="left" w:leader="dot" w:pos="9306"/>
            </w:tabs>
            <w:spacing w:before="405"/>
            <w:ind w:left="1315" w:hanging="375"/>
            <w:rPr>
              <w:sz w:val="24"/>
              <w:szCs w:val="24"/>
            </w:rPr>
          </w:pPr>
          <w:hyperlink w:anchor="_TOC_250037" w:history="1">
            <w:r w:rsidR="006E76D2" w:rsidRPr="00F42AB7">
              <w:rPr>
                <w:spacing w:val="-3"/>
                <w:sz w:val="24"/>
                <w:szCs w:val="24"/>
              </w:rPr>
              <w:t>SETTLEMENTOFDISPUTES</w:t>
            </w:r>
            <w:r w:rsidR="006E76D2" w:rsidRPr="00F42AB7">
              <w:rPr>
                <w:spacing w:val="-3"/>
                <w:sz w:val="24"/>
                <w:szCs w:val="24"/>
              </w:rPr>
              <w:tab/>
            </w:r>
            <w:r w:rsidR="006E76D2" w:rsidRPr="00F42AB7">
              <w:rPr>
                <w:sz w:val="24"/>
                <w:szCs w:val="24"/>
              </w:rPr>
              <w:t>118</w:t>
            </w:r>
          </w:hyperlink>
        </w:p>
        <w:p w:rsidR="00517B4E" w:rsidRPr="00F42AB7" w:rsidRDefault="00EE22CD" w:rsidP="00F65C71">
          <w:pPr>
            <w:pStyle w:val="TOC3"/>
            <w:numPr>
              <w:ilvl w:val="0"/>
              <w:numId w:val="181"/>
            </w:numPr>
            <w:tabs>
              <w:tab w:val="left" w:pos="1321"/>
              <w:tab w:val="left" w:leader="dot" w:pos="9306"/>
            </w:tabs>
            <w:spacing w:before="356"/>
            <w:ind w:left="1321" w:hanging="380"/>
            <w:rPr>
              <w:sz w:val="24"/>
              <w:szCs w:val="24"/>
            </w:rPr>
          </w:pPr>
          <w:hyperlink w:anchor="_TOC_250036" w:history="1">
            <w:r w:rsidR="006E76D2" w:rsidRPr="00F42AB7">
              <w:rPr>
                <w:spacing w:val="-3"/>
                <w:sz w:val="24"/>
                <w:szCs w:val="24"/>
              </w:rPr>
              <w:t>ARBITRATION</w:t>
            </w:r>
            <w:r w:rsidR="006E76D2" w:rsidRPr="00F42AB7">
              <w:rPr>
                <w:spacing w:val="-3"/>
                <w:sz w:val="24"/>
                <w:szCs w:val="24"/>
              </w:rPr>
              <w:tab/>
            </w:r>
            <w:r w:rsidR="006E76D2" w:rsidRPr="00F42AB7">
              <w:rPr>
                <w:sz w:val="24"/>
                <w:szCs w:val="24"/>
              </w:rPr>
              <w:t>119</w:t>
            </w:r>
          </w:hyperlink>
        </w:p>
        <w:p w:rsidR="00517B4E" w:rsidRPr="00F42AB7" w:rsidRDefault="00EE22CD" w:rsidP="00F65C71">
          <w:pPr>
            <w:pStyle w:val="TOC3"/>
            <w:numPr>
              <w:ilvl w:val="0"/>
              <w:numId w:val="181"/>
            </w:numPr>
            <w:tabs>
              <w:tab w:val="left" w:pos="1326"/>
              <w:tab w:val="left" w:leader="dot" w:pos="9234"/>
            </w:tabs>
            <w:spacing w:line="278" w:lineRule="auto"/>
            <w:ind w:left="720" w:right="1436" w:firstLine="220"/>
            <w:rPr>
              <w:sz w:val="24"/>
              <w:szCs w:val="24"/>
            </w:rPr>
          </w:pPr>
          <w:hyperlink w:anchor="_TOC_250035" w:history="1">
            <w:r w:rsidR="006E76D2" w:rsidRPr="00F42AB7">
              <w:rPr>
                <w:sz w:val="24"/>
                <w:szCs w:val="24"/>
              </w:rPr>
              <w:t xml:space="preserve">UP-FRONT INTIMATION </w:t>
            </w:r>
            <w:r w:rsidR="006E76D2" w:rsidRPr="00F42AB7">
              <w:rPr>
                <w:spacing w:val="-3"/>
                <w:sz w:val="24"/>
                <w:szCs w:val="24"/>
              </w:rPr>
              <w:t xml:space="preserve">OF </w:t>
            </w:r>
            <w:r w:rsidR="006E76D2" w:rsidRPr="00F42AB7">
              <w:rPr>
                <w:sz w:val="24"/>
                <w:szCs w:val="24"/>
              </w:rPr>
              <w:t xml:space="preserve">APPROVED MANUFACTURERS </w:t>
            </w:r>
            <w:r w:rsidR="006E76D2" w:rsidRPr="00F42AB7">
              <w:rPr>
                <w:spacing w:val="-3"/>
                <w:sz w:val="24"/>
                <w:szCs w:val="24"/>
              </w:rPr>
              <w:t xml:space="preserve">AND </w:t>
            </w:r>
            <w:r w:rsidR="006E76D2" w:rsidRPr="00F42AB7">
              <w:rPr>
                <w:sz w:val="24"/>
                <w:szCs w:val="24"/>
              </w:rPr>
              <w:t xml:space="preserve">CRITERION FOR </w:t>
            </w:r>
            <w:r w:rsidR="006E76D2" w:rsidRPr="00F42AB7">
              <w:rPr>
                <w:spacing w:val="-3"/>
                <w:sz w:val="24"/>
                <w:szCs w:val="24"/>
              </w:rPr>
              <w:t>FRESHVENDORAPPROVAL:</w:t>
            </w:r>
            <w:r w:rsidR="00B701A9">
              <w:rPr>
                <w:spacing w:val="-3"/>
                <w:sz w:val="24"/>
                <w:szCs w:val="24"/>
              </w:rPr>
              <w:t>……………………………………….</w:t>
            </w:r>
            <w:r w:rsidR="006E76D2" w:rsidRPr="00F42AB7">
              <w:rPr>
                <w:spacing w:val="-8"/>
                <w:sz w:val="24"/>
                <w:szCs w:val="24"/>
              </w:rPr>
              <w:t>120</w:t>
            </w:r>
          </w:hyperlink>
        </w:p>
        <w:p w:rsidR="00517B4E" w:rsidRPr="00F42AB7" w:rsidRDefault="00EE22CD" w:rsidP="00F65C71">
          <w:pPr>
            <w:pStyle w:val="TOC3"/>
            <w:numPr>
              <w:ilvl w:val="0"/>
              <w:numId w:val="181"/>
            </w:numPr>
            <w:tabs>
              <w:tab w:val="left" w:pos="1321"/>
              <w:tab w:val="left" w:leader="dot" w:pos="9267"/>
            </w:tabs>
            <w:spacing w:before="320"/>
            <w:ind w:left="1320" w:hanging="380"/>
            <w:rPr>
              <w:sz w:val="24"/>
              <w:szCs w:val="24"/>
            </w:rPr>
          </w:pPr>
          <w:hyperlink w:anchor="_TOC_250034" w:history="1">
            <w:r w:rsidR="006E76D2" w:rsidRPr="00F42AB7">
              <w:rPr>
                <w:spacing w:val="-4"/>
                <w:sz w:val="24"/>
                <w:szCs w:val="24"/>
              </w:rPr>
              <w:t xml:space="preserve">UP-FRONT </w:t>
            </w:r>
            <w:r w:rsidR="006E76D2" w:rsidRPr="00F42AB7">
              <w:rPr>
                <w:spacing w:val="-3"/>
                <w:sz w:val="24"/>
                <w:szCs w:val="24"/>
              </w:rPr>
              <w:t>INTIMATION OF GUARANTEEDTECHNICALPARTICULARS</w:t>
            </w:r>
            <w:r w:rsidR="006E76D2" w:rsidRPr="00F42AB7">
              <w:rPr>
                <w:spacing w:val="-3"/>
                <w:sz w:val="24"/>
                <w:szCs w:val="24"/>
              </w:rPr>
              <w:tab/>
            </w:r>
            <w:r w:rsidR="006E76D2" w:rsidRPr="00F42AB7">
              <w:rPr>
                <w:sz w:val="24"/>
                <w:szCs w:val="24"/>
              </w:rPr>
              <w:t>120</w:t>
            </w:r>
          </w:hyperlink>
        </w:p>
        <w:p w:rsidR="00517B4E" w:rsidRPr="00F42AB7" w:rsidRDefault="00EE22CD" w:rsidP="00F65C71">
          <w:pPr>
            <w:pStyle w:val="TOC3"/>
            <w:numPr>
              <w:ilvl w:val="0"/>
              <w:numId w:val="181"/>
            </w:numPr>
            <w:tabs>
              <w:tab w:val="left" w:pos="1316"/>
              <w:tab w:val="left" w:leader="dot" w:pos="9291"/>
            </w:tabs>
            <w:spacing w:before="363"/>
            <w:ind w:left="1315" w:hanging="375"/>
            <w:rPr>
              <w:sz w:val="24"/>
              <w:szCs w:val="24"/>
            </w:rPr>
          </w:pPr>
          <w:hyperlink w:anchor="_TOC_250033" w:history="1">
            <w:r w:rsidR="006E76D2" w:rsidRPr="00F42AB7">
              <w:rPr>
                <w:sz w:val="24"/>
                <w:szCs w:val="24"/>
              </w:rPr>
              <w:t xml:space="preserve">TURNKEY </w:t>
            </w:r>
            <w:r w:rsidR="006E76D2" w:rsidRPr="00F42AB7">
              <w:rPr>
                <w:spacing w:val="-3"/>
                <w:sz w:val="24"/>
                <w:szCs w:val="24"/>
              </w:rPr>
              <w:t xml:space="preserve">CONTRACTOR’S </w:t>
            </w:r>
            <w:r w:rsidR="006E76D2" w:rsidRPr="00F42AB7">
              <w:rPr>
                <w:sz w:val="24"/>
                <w:szCs w:val="24"/>
              </w:rPr>
              <w:t xml:space="preserve">STORE </w:t>
            </w:r>
            <w:r w:rsidR="006E76D2" w:rsidRPr="00F42AB7">
              <w:rPr>
                <w:spacing w:val="-6"/>
                <w:sz w:val="24"/>
                <w:szCs w:val="24"/>
              </w:rPr>
              <w:t>AT</w:t>
            </w:r>
            <w:r w:rsidR="006E76D2" w:rsidRPr="00F42AB7">
              <w:rPr>
                <w:spacing w:val="-3"/>
                <w:sz w:val="24"/>
                <w:szCs w:val="24"/>
              </w:rPr>
              <w:t xml:space="preserve">PROJECT </w:t>
            </w:r>
            <w:r w:rsidR="006E76D2" w:rsidRPr="00F42AB7">
              <w:rPr>
                <w:sz w:val="24"/>
                <w:szCs w:val="24"/>
              </w:rPr>
              <w:t>SITE</w:t>
            </w:r>
            <w:r w:rsidR="006E76D2" w:rsidRPr="00F42AB7">
              <w:rPr>
                <w:sz w:val="24"/>
                <w:szCs w:val="24"/>
              </w:rPr>
              <w:tab/>
              <w:t>121</w:t>
            </w:r>
          </w:hyperlink>
        </w:p>
        <w:p w:rsidR="00517B4E" w:rsidRPr="00F42AB7" w:rsidRDefault="00EE22CD" w:rsidP="00F65C71">
          <w:pPr>
            <w:pStyle w:val="TOC3"/>
            <w:numPr>
              <w:ilvl w:val="0"/>
              <w:numId w:val="181"/>
            </w:numPr>
            <w:tabs>
              <w:tab w:val="left" w:pos="1317"/>
              <w:tab w:val="left" w:leader="dot" w:pos="9306"/>
            </w:tabs>
            <w:spacing w:before="361"/>
            <w:ind w:left="1316" w:hanging="376"/>
            <w:rPr>
              <w:sz w:val="24"/>
              <w:szCs w:val="24"/>
            </w:rPr>
          </w:pPr>
          <w:hyperlink w:anchor="_TOC_250032" w:history="1">
            <w:r w:rsidR="006E76D2" w:rsidRPr="00F42AB7">
              <w:rPr>
                <w:sz w:val="24"/>
                <w:szCs w:val="24"/>
              </w:rPr>
              <w:t>REPORTS</w:t>
            </w:r>
            <w:r w:rsidR="006E76D2" w:rsidRPr="00F42AB7">
              <w:rPr>
                <w:spacing w:val="-4"/>
                <w:sz w:val="24"/>
                <w:szCs w:val="24"/>
              </w:rPr>
              <w:t>AND</w:t>
            </w:r>
            <w:r w:rsidR="006E76D2" w:rsidRPr="00F42AB7">
              <w:rPr>
                <w:spacing w:val="-3"/>
                <w:sz w:val="24"/>
                <w:szCs w:val="24"/>
              </w:rPr>
              <w:t>PHOTOGRAPHS</w:t>
            </w:r>
            <w:r w:rsidR="006E76D2" w:rsidRPr="00F42AB7">
              <w:rPr>
                <w:spacing w:val="-3"/>
                <w:sz w:val="24"/>
                <w:szCs w:val="24"/>
              </w:rPr>
              <w:tab/>
            </w:r>
            <w:r w:rsidR="006E76D2" w:rsidRPr="00F42AB7">
              <w:rPr>
                <w:sz w:val="24"/>
                <w:szCs w:val="24"/>
              </w:rPr>
              <w:t>121</w:t>
            </w:r>
          </w:hyperlink>
        </w:p>
        <w:p w:rsidR="00517B4E" w:rsidRPr="00F42AB7" w:rsidRDefault="00EE22CD" w:rsidP="00F65C71">
          <w:pPr>
            <w:pStyle w:val="TOC3"/>
            <w:numPr>
              <w:ilvl w:val="0"/>
              <w:numId w:val="181"/>
            </w:numPr>
            <w:tabs>
              <w:tab w:val="left" w:pos="1316"/>
              <w:tab w:val="left" w:leader="dot" w:pos="9291"/>
            </w:tabs>
            <w:spacing w:before="361"/>
            <w:ind w:left="1315" w:hanging="375"/>
            <w:rPr>
              <w:sz w:val="24"/>
              <w:szCs w:val="24"/>
            </w:rPr>
          </w:pPr>
          <w:hyperlink w:anchor="_TOC_250031" w:history="1">
            <w:r w:rsidR="006E76D2" w:rsidRPr="00F42AB7">
              <w:rPr>
                <w:spacing w:val="-3"/>
                <w:sz w:val="24"/>
                <w:szCs w:val="24"/>
              </w:rPr>
              <w:t>CLOSUREOFPROJECTS</w:t>
            </w:r>
            <w:r w:rsidR="006E76D2" w:rsidRPr="00F42AB7">
              <w:rPr>
                <w:spacing w:val="-3"/>
                <w:sz w:val="24"/>
                <w:szCs w:val="24"/>
              </w:rPr>
              <w:tab/>
            </w:r>
            <w:r w:rsidR="006E76D2" w:rsidRPr="00F42AB7">
              <w:rPr>
                <w:sz w:val="24"/>
                <w:szCs w:val="24"/>
              </w:rPr>
              <w:t>121</w:t>
            </w:r>
          </w:hyperlink>
        </w:p>
        <w:p w:rsidR="00517B4E" w:rsidRPr="00F42AB7" w:rsidRDefault="00EE22CD" w:rsidP="00F65C71">
          <w:pPr>
            <w:pStyle w:val="TOC3"/>
            <w:numPr>
              <w:ilvl w:val="0"/>
              <w:numId w:val="181"/>
            </w:numPr>
            <w:tabs>
              <w:tab w:val="left" w:pos="1321"/>
              <w:tab w:val="left" w:leader="dot" w:pos="9306"/>
            </w:tabs>
            <w:spacing w:before="357"/>
            <w:ind w:left="1321" w:hanging="380"/>
            <w:rPr>
              <w:sz w:val="24"/>
              <w:szCs w:val="24"/>
            </w:rPr>
          </w:pPr>
          <w:hyperlink w:anchor="_TOC_250030" w:history="1">
            <w:r w:rsidR="006E76D2" w:rsidRPr="00F42AB7">
              <w:rPr>
                <w:spacing w:val="-4"/>
                <w:sz w:val="24"/>
                <w:szCs w:val="24"/>
              </w:rPr>
              <w:t>LEFT OVER</w:t>
            </w:r>
            <w:r w:rsidR="006E76D2" w:rsidRPr="00F42AB7">
              <w:rPr>
                <w:spacing w:val="-3"/>
                <w:sz w:val="24"/>
                <w:szCs w:val="24"/>
              </w:rPr>
              <w:t>BALANCEMATERIALS</w:t>
            </w:r>
            <w:r w:rsidR="006E76D2" w:rsidRPr="00F42AB7">
              <w:rPr>
                <w:spacing w:val="-3"/>
                <w:sz w:val="24"/>
                <w:szCs w:val="24"/>
              </w:rPr>
              <w:tab/>
            </w:r>
            <w:r w:rsidR="006E76D2" w:rsidRPr="00F42AB7">
              <w:rPr>
                <w:sz w:val="24"/>
                <w:szCs w:val="24"/>
              </w:rPr>
              <w:t>121</w:t>
            </w:r>
          </w:hyperlink>
        </w:p>
        <w:p w:rsidR="00517B4E" w:rsidRPr="00F42AB7" w:rsidRDefault="00EE22CD" w:rsidP="00F65C71">
          <w:pPr>
            <w:pStyle w:val="TOC3"/>
            <w:numPr>
              <w:ilvl w:val="0"/>
              <w:numId w:val="181"/>
            </w:numPr>
            <w:tabs>
              <w:tab w:val="left" w:pos="1311"/>
              <w:tab w:val="left" w:leader="dot" w:pos="9306"/>
            </w:tabs>
            <w:spacing w:before="237"/>
            <w:ind w:left="1310" w:hanging="370"/>
            <w:rPr>
              <w:sz w:val="24"/>
              <w:szCs w:val="24"/>
            </w:rPr>
          </w:pPr>
          <w:hyperlink w:anchor="_TOC_250029" w:history="1">
            <w:r w:rsidR="006E76D2" w:rsidRPr="00F42AB7">
              <w:rPr>
                <w:spacing w:val="-4"/>
                <w:sz w:val="24"/>
                <w:szCs w:val="24"/>
              </w:rPr>
              <w:t>RECONCILIATION</w:t>
            </w:r>
            <w:r w:rsidR="006E76D2" w:rsidRPr="00F42AB7">
              <w:rPr>
                <w:spacing w:val="-3"/>
                <w:sz w:val="24"/>
                <w:szCs w:val="24"/>
              </w:rPr>
              <w:t>OF</w:t>
            </w:r>
            <w:r w:rsidR="006E76D2" w:rsidRPr="00F42AB7">
              <w:rPr>
                <w:spacing w:val="-5"/>
                <w:sz w:val="24"/>
                <w:szCs w:val="24"/>
              </w:rPr>
              <w:t>ACCOUNTS</w:t>
            </w:r>
            <w:r w:rsidR="006E76D2" w:rsidRPr="00F42AB7">
              <w:rPr>
                <w:spacing w:val="-5"/>
                <w:sz w:val="24"/>
                <w:szCs w:val="24"/>
              </w:rPr>
              <w:tab/>
              <w:t>121</w:t>
            </w:r>
          </w:hyperlink>
        </w:p>
        <w:p w:rsidR="00517B4E" w:rsidRPr="00F42AB7" w:rsidRDefault="00EE22CD" w:rsidP="00F65C71">
          <w:pPr>
            <w:pStyle w:val="TOC3"/>
            <w:numPr>
              <w:ilvl w:val="0"/>
              <w:numId w:val="181"/>
            </w:numPr>
            <w:tabs>
              <w:tab w:val="left" w:pos="1311"/>
              <w:tab w:val="left" w:leader="dot" w:pos="9310"/>
            </w:tabs>
            <w:spacing w:before="357"/>
            <w:ind w:left="1310" w:hanging="370"/>
            <w:rPr>
              <w:sz w:val="24"/>
              <w:szCs w:val="24"/>
            </w:rPr>
          </w:pPr>
          <w:hyperlink w:anchor="_TOC_250028" w:history="1">
            <w:r w:rsidR="006E76D2" w:rsidRPr="00F42AB7">
              <w:rPr>
                <w:spacing w:val="-4"/>
                <w:sz w:val="24"/>
                <w:szCs w:val="24"/>
              </w:rPr>
              <w:t xml:space="preserve">CONSTRUCTION </w:t>
            </w:r>
            <w:r w:rsidR="006E76D2" w:rsidRPr="00F42AB7">
              <w:rPr>
                <w:spacing w:val="-3"/>
                <w:sz w:val="24"/>
                <w:szCs w:val="24"/>
              </w:rPr>
              <w:t xml:space="preserve">OFTHE </w:t>
            </w:r>
            <w:r w:rsidR="006E76D2" w:rsidRPr="00F42AB7">
              <w:rPr>
                <w:spacing w:val="-4"/>
                <w:sz w:val="24"/>
                <w:szCs w:val="24"/>
              </w:rPr>
              <w:t>CONTRACT</w:t>
            </w:r>
            <w:r w:rsidR="006E76D2" w:rsidRPr="00F42AB7">
              <w:rPr>
                <w:spacing w:val="-4"/>
                <w:sz w:val="24"/>
                <w:szCs w:val="24"/>
              </w:rPr>
              <w:tab/>
              <w:t>122</w:t>
            </w:r>
          </w:hyperlink>
        </w:p>
        <w:p w:rsidR="00517B4E" w:rsidRPr="00F42AB7" w:rsidRDefault="00EE22CD" w:rsidP="00F65C71">
          <w:pPr>
            <w:pStyle w:val="TOC3"/>
            <w:numPr>
              <w:ilvl w:val="0"/>
              <w:numId w:val="181"/>
            </w:numPr>
            <w:tabs>
              <w:tab w:val="left" w:pos="1311"/>
              <w:tab w:val="left" w:leader="dot" w:pos="9393"/>
            </w:tabs>
            <w:spacing w:before="357"/>
            <w:ind w:left="1310" w:hanging="370"/>
            <w:rPr>
              <w:sz w:val="24"/>
              <w:szCs w:val="24"/>
            </w:rPr>
          </w:pPr>
          <w:hyperlink w:anchor="_TOC_250027" w:history="1">
            <w:r w:rsidR="006E76D2" w:rsidRPr="00F42AB7">
              <w:rPr>
                <w:spacing w:val="-4"/>
                <w:sz w:val="24"/>
                <w:szCs w:val="24"/>
              </w:rPr>
              <w:t>RIGHT</w:t>
            </w:r>
            <w:r w:rsidR="006E76D2" w:rsidRPr="00F42AB7">
              <w:rPr>
                <w:spacing w:val="-3"/>
                <w:sz w:val="24"/>
                <w:szCs w:val="24"/>
              </w:rPr>
              <w:t>OF</w:t>
            </w:r>
            <w:r w:rsidR="006E76D2" w:rsidRPr="00F42AB7">
              <w:rPr>
                <w:spacing w:val="-5"/>
                <w:sz w:val="24"/>
                <w:szCs w:val="24"/>
              </w:rPr>
              <w:t>EMPLOYER</w:t>
            </w:r>
            <w:r w:rsidR="006E76D2" w:rsidRPr="00F42AB7">
              <w:rPr>
                <w:spacing w:val="-5"/>
                <w:sz w:val="24"/>
                <w:szCs w:val="24"/>
              </w:rPr>
              <w:tab/>
              <w:t>122</w:t>
            </w:r>
          </w:hyperlink>
        </w:p>
        <w:p w:rsidR="00517B4E" w:rsidRPr="00F42AB7" w:rsidRDefault="00EE22CD" w:rsidP="00F65C71">
          <w:pPr>
            <w:pStyle w:val="TOC3"/>
            <w:numPr>
              <w:ilvl w:val="0"/>
              <w:numId w:val="181"/>
            </w:numPr>
            <w:tabs>
              <w:tab w:val="left" w:pos="1311"/>
              <w:tab w:val="left" w:leader="dot" w:pos="9390"/>
            </w:tabs>
            <w:spacing w:before="361"/>
            <w:ind w:left="1310" w:hanging="370"/>
            <w:rPr>
              <w:sz w:val="24"/>
              <w:szCs w:val="24"/>
            </w:rPr>
          </w:pPr>
          <w:hyperlink w:anchor="_TOC_250026" w:history="1">
            <w:r w:rsidR="006E76D2" w:rsidRPr="00F42AB7">
              <w:rPr>
                <w:spacing w:val="-4"/>
                <w:sz w:val="24"/>
                <w:szCs w:val="24"/>
              </w:rPr>
              <w:t>DEBARMENT FROMFUTURETENDERS</w:t>
            </w:r>
            <w:r w:rsidR="006E76D2" w:rsidRPr="00F42AB7">
              <w:rPr>
                <w:spacing w:val="-4"/>
                <w:sz w:val="24"/>
                <w:szCs w:val="24"/>
              </w:rPr>
              <w:tab/>
            </w:r>
            <w:r w:rsidR="006E76D2" w:rsidRPr="00F42AB7">
              <w:rPr>
                <w:spacing w:val="-3"/>
                <w:sz w:val="24"/>
                <w:szCs w:val="24"/>
              </w:rPr>
              <w:t>122</w:t>
            </w:r>
          </w:hyperlink>
        </w:p>
        <w:p w:rsidR="00517B4E" w:rsidRPr="00F42AB7" w:rsidRDefault="006E76D2">
          <w:pPr>
            <w:pStyle w:val="TOC1"/>
            <w:tabs>
              <w:tab w:val="left" w:leader="dot" w:pos="9417"/>
            </w:tabs>
            <w:spacing w:before="334"/>
            <w:ind w:firstLine="0"/>
          </w:pPr>
          <w:r w:rsidRPr="00F42AB7">
            <w:rPr>
              <w:spacing w:val="-4"/>
            </w:rPr>
            <w:t xml:space="preserve">SECTION-V:SPECIAL CONDITIONS </w:t>
          </w:r>
          <w:r w:rsidRPr="00F42AB7">
            <w:t>OF</w:t>
          </w:r>
          <w:r w:rsidRPr="00F42AB7">
            <w:rPr>
              <w:spacing w:val="-4"/>
            </w:rPr>
            <w:t>CONTRACT(SCC)</w:t>
          </w:r>
          <w:r w:rsidRPr="00F42AB7">
            <w:rPr>
              <w:spacing w:val="-4"/>
            </w:rPr>
            <w:tab/>
          </w:r>
          <w:r w:rsidRPr="00F42AB7">
            <w:rPr>
              <w:spacing w:val="-5"/>
            </w:rPr>
            <w:t>124</w:t>
          </w:r>
        </w:p>
        <w:p w:rsidR="00517B4E" w:rsidRPr="00F42AB7" w:rsidRDefault="006E76D2">
          <w:pPr>
            <w:pStyle w:val="TOC2"/>
            <w:tabs>
              <w:tab w:val="left" w:leader="dot" w:pos="9426"/>
            </w:tabs>
            <w:spacing w:before="347"/>
            <w:ind w:firstLine="0"/>
            <w:rPr>
              <w:sz w:val="24"/>
              <w:szCs w:val="24"/>
            </w:rPr>
          </w:pPr>
          <w:r w:rsidRPr="00F42AB7">
            <w:rPr>
              <w:spacing w:val="-4"/>
              <w:sz w:val="24"/>
              <w:szCs w:val="24"/>
            </w:rPr>
            <w:t xml:space="preserve">SECTION-VI: </w:t>
          </w:r>
          <w:r w:rsidRPr="00F42AB7">
            <w:rPr>
              <w:spacing w:val="-3"/>
              <w:sz w:val="24"/>
              <w:szCs w:val="24"/>
            </w:rPr>
            <w:t xml:space="preserve">SAMPLE </w:t>
          </w:r>
          <w:r w:rsidRPr="00F42AB7">
            <w:rPr>
              <w:spacing w:val="-4"/>
              <w:sz w:val="24"/>
              <w:szCs w:val="24"/>
            </w:rPr>
            <w:t xml:space="preserve">FORMS </w:t>
          </w:r>
          <w:r w:rsidRPr="00F42AB7">
            <w:rPr>
              <w:spacing w:val="-5"/>
              <w:sz w:val="24"/>
              <w:szCs w:val="24"/>
            </w:rPr>
            <w:t>AND</w:t>
          </w:r>
          <w:r w:rsidRPr="00F42AB7">
            <w:rPr>
              <w:spacing w:val="-4"/>
              <w:sz w:val="24"/>
              <w:szCs w:val="24"/>
            </w:rPr>
            <w:t>PROCEDURES(FORMS)</w:t>
          </w:r>
          <w:r w:rsidRPr="00F42AB7">
            <w:rPr>
              <w:spacing w:val="-4"/>
              <w:sz w:val="24"/>
              <w:szCs w:val="24"/>
            </w:rPr>
            <w:tab/>
          </w:r>
          <w:r w:rsidRPr="00F42AB7">
            <w:rPr>
              <w:spacing w:val="-5"/>
              <w:sz w:val="24"/>
              <w:szCs w:val="24"/>
            </w:rPr>
            <w:t>127</w:t>
          </w:r>
        </w:p>
        <w:p w:rsidR="00517B4E" w:rsidRPr="00F42AB7" w:rsidRDefault="00EE22CD">
          <w:pPr>
            <w:pStyle w:val="TOC3"/>
            <w:tabs>
              <w:tab w:val="left" w:pos="1431"/>
              <w:tab w:val="left" w:leader="dot" w:pos="9397"/>
            </w:tabs>
            <w:spacing w:before="391"/>
            <w:ind w:left="941" w:firstLine="0"/>
            <w:rPr>
              <w:sz w:val="24"/>
              <w:szCs w:val="24"/>
            </w:rPr>
          </w:pPr>
          <w:hyperlink w:anchor="_TOC_250025" w:history="1">
            <w:r w:rsidR="006E76D2" w:rsidRPr="00F42AB7">
              <w:rPr>
                <w:spacing w:val="-3"/>
                <w:sz w:val="24"/>
                <w:szCs w:val="24"/>
              </w:rPr>
              <w:t>1.</w:t>
            </w:r>
            <w:r w:rsidR="006E76D2" w:rsidRPr="00F42AB7">
              <w:rPr>
                <w:spacing w:val="-3"/>
                <w:sz w:val="24"/>
                <w:szCs w:val="24"/>
              </w:rPr>
              <w:tab/>
            </w:r>
            <w:r w:rsidR="006E76D2" w:rsidRPr="00F42AB7">
              <w:rPr>
                <w:spacing w:val="-5"/>
                <w:sz w:val="24"/>
                <w:szCs w:val="24"/>
              </w:rPr>
              <w:t>PREAMBLE</w:t>
            </w:r>
            <w:r w:rsidR="006E76D2" w:rsidRPr="00F42AB7">
              <w:rPr>
                <w:spacing w:val="-5"/>
                <w:sz w:val="24"/>
                <w:szCs w:val="24"/>
              </w:rPr>
              <w:tab/>
            </w:r>
            <w:r w:rsidR="006E76D2" w:rsidRPr="00F42AB7">
              <w:rPr>
                <w:spacing w:val="-4"/>
                <w:sz w:val="24"/>
                <w:szCs w:val="24"/>
              </w:rPr>
              <w:t>127</w:t>
            </w:r>
          </w:hyperlink>
        </w:p>
        <w:p w:rsidR="00517B4E" w:rsidRPr="00F42AB7" w:rsidRDefault="00EE22CD" w:rsidP="00F65C71">
          <w:pPr>
            <w:pStyle w:val="TOC3"/>
            <w:numPr>
              <w:ilvl w:val="0"/>
              <w:numId w:val="179"/>
            </w:numPr>
            <w:tabs>
              <w:tab w:val="left" w:pos="1431"/>
              <w:tab w:val="left" w:pos="1432"/>
              <w:tab w:val="left" w:leader="dot" w:pos="9382"/>
            </w:tabs>
            <w:spacing w:before="361"/>
            <w:rPr>
              <w:sz w:val="24"/>
              <w:szCs w:val="24"/>
            </w:rPr>
          </w:pPr>
          <w:hyperlink w:anchor="_TOC_250024" w:history="1">
            <w:r w:rsidR="006E76D2" w:rsidRPr="00F42AB7">
              <w:rPr>
                <w:spacing w:val="-4"/>
                <w:sz w:val="24"/>
                <w:szCs w:val="24"/>
              </w:rPr>
              <w:t>BID FORMS AND</w:t>
            </w:r>
            <w:r w:rsidR="006E76D2" w:rsidRPr="00F42AB7">
              <w:rPr>
                <w:spacing w:val="-3"/>
                <w:sz w:val="24"/>
                <w:szCs w:val="24"/>
              </w:rPr>
              <w:t xml:space="preserve">PRICE </w:t>
            </w:r>
            <w:r w:rsidR="006E76D2" w:rsidRPr="00F42AB7">
              <w:rPr>
                <w:spacing w:val="-4"/>
                <w:sz w:val="24"/>
                <w:szCs w:val="24"/>
              </w:rPr>
              <w:t>SCHEDULES</w:t>
            </w:r>
            <w:r w:rsidR="006E76D2" w:rsidRPr="00F42AB7">
              <w:rPr>
                <w:spacing w:val="-4"/>
                <w:sz w:val="24"/>
                <w:szCs w:val="24"/>
              </w:rPr>
              <w:tab/>
              <w:t>128</w:t>
            </w:r>
          </w:hyperlink>
        </w:p>
        <w:p w:rsidR="00517B4E" w:rsidRPr="00F42AB7" w:rsidRDefault="00EE22CD" w:rsidP="00F65C71">
          <w:pPr>
            <w:pStyle w:val="TOC3"/>
            <w:numPr>
              <w:ilvl w:val="0"/>
              <w:numId w:val="179"/>
            </w:numPr>
            <w:tabs>
              <w:tab w:val="left" w:pos="1431"/>
              <w:tab w:val="left" w:pos="1432"/>
              <w:tab w:val="left" w:leader="dot" w:pos="9358"/>
            </w:tabs>
            <w:spacing w:before="357"/>
            <w:rPr>
              <w:sz w:val="24"/>
              <w:szCs w:val="24"/>
            </w:rPr>
          </w:pPr>
          <w:hyperlink w:anchor="_TOC_250023" w:history="1">
            <w:r w:rsidR="006E76D2" w:rsidRPr="00F42AB7">
              <w:rPr>
                <w:spacing w:val="-4"/>
                <w:sz w:val="24"/>
                <w:szCs w:val="24"/>
              </w:rPr>
              <w:t>BID</w:t>
            </w:r>
            <w:r w:rsidR="006E76D2" w:rsidRPr="00F42AB7">
              <w:rPr>
                <w:spacing w:val="-3"/>
                <w:sz w:val="24"/>
                <w:szCs w:val="24"/>
              </w:rPr>
              <w:t xml:space="preserve"> SECURITY</w:t>
            </w:r>
            <w:r w:rsidR="006E76D2" w:rsidRPr="00F42AB7">
              <w:rPr>
                <w:spacing w:val="-4"/>
                <w:sz w:val="24"/>
                <w:szCs w:val="24"/>
              </w:rPr>
              <w:t>FORMS</w:t>
            </w:r>
            <w:r w:rsidR="006E76D2" w:rsidRPr="00F42AB7">
              <w:rPr>
                <w:spacing w:val="-4"/>
                <w:sz w:val="24"/>
                <w:szCs w:val="24"/>
              </w:rPr>
              <w:tab/>
              <w:t>129</w:t>
            </w:r>
          </w:hyperlink>
        </w:p>
        <w:p w:rsidR="00517B4E" w:rsidRPr="00F42AB7" w:rsidRDefault="00EE22CD" w:rsidP="00F65C71">
          <w:pPr>
            <w:pStyle w:val="TOC3"/>
            <w:numPr>
              <w:ilvl w:val="0"/>
              <w:numId w:val="179"/>
            </w:numPr>
            <w:tabs>
              <w:tab w:val="left" w:pos="1431"/>
              <w:tab w:val="left" w:pos="1432"/>
              <w:tab w:val="left" w:leader="dot" w:pos="9354"/>
            </w:tabs>
            <w:spacing w:before="361"/>
            <w:rPr>
              <w:sz w:val="24"/>
              <w:szCs w:val="24"/>
            </w:rPr>
          </w:pPr>
          <w:hyperlink w:anchor="_TOC_250022" w:history="1">
            <w:r w:rsidR="006E76D2" w:rsidRPr="00F42AB7">
              <w:rPr>
                <w:spacing w:val="-4"/>
                <w:sz w:val="24"/>
                <w:szCs w:val="24"/>
              </w:rPr>
              <w:t xml:space="preserve">(FORM </w:t>
            </w:r>
            <w:r w:rsidR="006E76D2" w:rsidRPr="00F42AB7">
              <w:rPr>
                <w:sz w:val="24"/>
                <w:szCs w:val="24"/>
              </w:rPr>
              <w:t xml:space="preserve">3 </w:t>
            </w:r>
            <w:r w:rsidR="006E76D2" w:rsidRPr="00F42AB7">
              <w:rPr>
                <w:spacing w:val="-3"/>
                <w:sz w:val="24"/>
                <w:szCs w:val="24"/>
              </w:rPr>
              <w:t xml:space="preserve">A) FOR </w:t>
            </w:r>
            <w:r w:rsidR="006E76D2" w:rsidRPr="00F42AB7">
              <w:rPr>
                <w:spacing w:val="-4"/>
                <w:sz w:val="24"/>
                <w:szCs w:val="24"/>
              </w:rPr>
              <w:t xml:space="preserve">NOTIFICATION </w:t>
            </w:r>
            <w:r w:rsidR="006E76D2" w:rsidRPr="00F42AB7">
              <w:rPr>
                <w:sz w:val="24"/>
                <w:szCs w:val="24"/>
              </w:rPr>
              <w:t xml:space="preserve">BY </w:t>
            </w:r>
            <w:r w:rsidR="006E76D2" w:rsidRPr="00F42AB7">
              <w:rPr>
                <w:spacing w:val="-3"/>
                <w:sz w:val="24"/>
                <w:szCs w:val="24"/>
              </w:rPr>
              <w:t xml:space="preserve">THE </w:t>
            </w:r>
            <w:r w:rsidR="006E76D2" w:rsidRPr="00F42AB7">
              <w:rPr>
                <w:spacing w:val="-4"/>
                <w:sz w:val="24"/>
                <w:szCs w:val="24"/>
              </w:rPr>
              <w:t xml:space="preserve">EMPLOYER </w:t>
            </w:r>
            <w:r w:rsidR="006E76D2" w:rsidRPr="00F42AB7">
              <w:rPr>
                <w:sz w:val="24"/>
                <w:szCs w:val="24"/>
              </w:rPr>
              <w:t>TO</w:t>
            </w:r>
            <w:r w:rsidR="006E76D2" w:rsidRPr="00F42AB7">
              <w:rPr>
                <w:spacing w:val="-3"/>
                <w:sz w:val="24"/>
                <w:szCs w:val="24"/>
              </w:rPr>
              <w:t>THEBANK</w:t>
            </w:r>
            <w:r w:rsidR="006E76D2" w:rsidRPr="00F42AB7">
              <w:rPr>
                <w:spacing w:val="-3"/>
                <w:sz w:val="24"/>
                <w:szCs w:val="24"/>
              </w:rPr>
              <w:tab/>
            </w:r>
            <w:r w:rsidR="006E76D2" w:rsidRPr="00F42AB7">
              <w:rPr>
                <w:spacing w:val="-4"/>
                <w:sz w:val="24"/>
                <w:szCs w:val="24"/>
              </w:rPr>
              <w:t>133</w:t>
            </w:r>
          </w:hyperlink>
        </w:p>
        <w:p w:rsidR="00517B4E" w:rsidRPr="00F42AB7" w:rsidRDefault="00EE22CD" w:rsidP="00F65C71">
          <w:pPr>
            <w:pStyle w:val="TOC3"/>
            <w:numPr>
              <w:ilvl w:val="0"/>
              <w:numId w:val="179"/>
            </w:numPr>
            <w:tabs>
              <w:tab w:val="left" w:pos="1431"/>
              <w:tab w:val="left" w:pos="1432"/>
              <w:tab w:val="left" w:leader="dot" w:pos="9358"/>
            </w:tabs>
            <w:rPr>
              <w:sz w:val="24"/>
              <w:szCs w:val="24"/>
            </w:rPr>
          </w:pPr>
          <w:hyperlink w:anchor="_TOC_250021" w:history="1">
            <w:r w:rsidR="006E76D2" w:rsidRPr="00F42AB7">
              <w:rPr>
                <w:spacing w:val="-4"/>
                <w:sz w:val="24"/>
                <w:szCs w:val="24"/>
              </w:rPr>
              <w:t xml:space="preserve">(FORM </w:t>
            </w:r>
            <w:r w:rsidR="006E76D2" w:rsidRPr="00F42AB7">
              <w:rPr>
                <w:sz w:val="24"/>
                <w:szCs w:val="24"/>
              </w:rPr>
              <w:t xml:space="preserve">4) </w:t>
            </w:r>
            <w:r w:rsidR="006E76D2" w:rsidRPr="00F42AB7">
              <w:rPr>
                <w:spacing w:val="-3"/>
                <w:sz w:val="24"/>
                <w:szCs w:val="24"/>
              </w:rPr>
              <w:t xml:space="preserve">FOR </w:t>
            </w:r>
            <w:r w:rsidR="006E76D2" w:rsidRPr="00F42AB7">
              <w:rPr>
                <w:spacing w:val="-4"/>
                <w:sz w:val="24"/>
                <w:szCs w:val="24"/>
              </w:rPr>
              <w:t xml:space="preserve">NOTIFICATION </w:t>
            </w:r>
            <w:r w:rsidR="006E76D2" w:rsidRPr="00F42AB7">
              <w:rPr>
                <w:spacing w:val="-3"/>
                <w:sz w:val="24"/>
                <w:szCs w:val="24"/>
              </w:rPr>
              <w:t xml:space="preserve">OF </w:t>
            </w:r>
            <w:r w:rsidR="006E76D2" w:rsidRPr="00F42AB7">
              <w:rPr>
                <w:spacing w:val="-5"/>
                <w:sz w:val="24"/>
                <w:szCs w:val="24"/>
              </w:rPr>
              <w:t>AWARD</w:t>
            </w:r>
            <w:r w:rsidR="006E76D2" w:rsidRPr="00F42AB7">
              <w:rPr>
                <w:spacing w:val="-3"/>
                <w:sz w:val="24"/>
                <w:szCs w:val="24"/>
              </w:rPr>
              <w:t>OF</w:t>
            </w:r>
            <w:r w:rsidR="006E76D2" w:rsidRPr="00F42AB7">
              <w:rPr>
                <w:spacing w:val="-4"/>
                <w:sz w:val="24"/>
                <w:szCs w:val="24"/>
              </w:rPr>
              <w:t>CONTRACT.</w:t>
            </w:r>
            <w:r w:rsidR="006E76D2" w:rsidRPr="00F42AB7">
              <w:rPr>
                <w:spacing w:val="-4"/>
                <w:sz w:val="24"/>
                <w:szCs w:val="24"/>
              </w:rPr>
              <w:tab/>
              <w:t>136</w:t>
            </w:r>
          </w:hyperlink>
        </w:p>
        <w:p w:rsidR="00517B4E" w:rsidRPr="00F42AB7" w:rsidRDefault="006E76D2" w:rsidP="00F65C71">
          <w:pPr>
            <w:pStyle w:val="TOC3"/>
            <w:numPr>
              <w:ilvl w:val="0"/>
              <w:numId w:val="179"/>
            </w:numPr>
            <w:tabs>
              <w:tab w:val="left" w:pos="1431"/>
              <w:tab w:val="left" w:pos="1432"/>
            </w:tabs>
            <w:spacing w:after="173"/>
            <w:ind w:hanging="486"/>
            <w:rPr>
              <w:sz w:val="24"/>
              <w:szCs w:val="24"/>
            </w:rPr>
          </w:pPr>
          <w:r w:rsidRPr="00F42AB7">
            <w:rPr>
              <w:sz w:val="24"/>
              <w:szCs w:val="24"/>
            </w:rPr>
            <w:t>(4B) FORM FOR NOTIFICATION OF AWARD OF CONTRACT FORINSTALLATION</w:t>
          </w:r>
        </w:p>
        <w:p w:rsidR="00517B4E" w:rsidRPr="00F42AB7" w:rsidRDefault="006E76D2">
          <w:pPr>
            <w:pStyle w:val="TOC2"/>
            <w:tabs>
              <w:tab w:val="left" w:leader="dot" w:pos="9378"/>
            </w:tabs>
            <w:spacing w:before="77"/>
            <w:ind w:firstLine="0"/>
            <w:rPr>
              <w:sz w:val="24"/>
              <w:szCs w:val="24"/>
            </w:rPr>
          </w:pPr>
          <w:r w:rsidRPr="00F42AB7">
            <w:rPr>
              <w:sz w:val="24"/>
              <w:szCs w:val="24"/>
            </w:rPr>
            <w:t>OFPLANT&amp;EQUIPMENT</w:t>
          </w:r>
          <w:r w:rsidRPr="00F42AB7">
            <w:rPr>
              <w:sz w:val="24"/>
              <w:szCs w:val="24"/>
            </w:rPr>
            <w:tab/>
            <w:t>142</w:t>
          </w:r>
        </w:p>
        <w:p w:rsidR="00517B4E" w:rsidRPr="00F42AB7" w:rsidRDefault="00EE22CD" w:rsidP="00F65C71">
          <w:pPr>
            <w:pStyle w:val="TOC3"/>
            <w:numPr>
              <w:ilvl w:val="0"/>
              <w:numId w:val="179"/>
            </w:numPr>
            <w:tabs>
              <w:tab w:val="left" w:pos="1431"/>
              <w:tab w:val="left" w:pos="1432"/>
              <w:tab w:val="left" w:leader="dot" w:pos="9431"/>
            </w:tabs>
            <w:spacing w:before="357"/>
            <w:ind w:hanging="486"/>
            <w:rPr>
              <w:sz w:val="24"/>
              <w:szCs w:val="24"/>
            </w:rPr>
          </w:pPr>
          <w:hyperlink w:anchor="_TOC_250020" w:history="1">
            <w:r w:rsidR="006E76D2" w:rsidRPr="00F42AB7">
              <w:rPr>
                <w:spacing w:val="-5"/>
                <w:sz w:val="24"/>
                <w:szCs w:val="24"/>
              </w:rPr>
              <w:t xml:space="preserve">(FORMS </w:t>
            </w:r>
            <w:r w:rsidR="006E76D2" w:rsidRPr="00F42AB7">
              <w:rPr>
                <w:spacing w:val="-3"/>
                <w:sz w:val="24"/>
                <w:szCs w:val="24"/>
              </w:rPr>
              <w:t xml:space="preserve">5) </w:t>
            </w:r>
            <w:r w:rsidR="006E76D2" w:rsidRPr="00F42AB7">
              <w:rPr>
                <w:spacing w:val="-4"/>
                <w:sz w:val="24"/>
                <w:szCs w:val="24"/>
              </w:rPr>
              <w:t xml:space="preserve">FORM </w:t>
            </w:r>
            <w:r w:rsidR="006E76D2" w:rsidRPr="00F42AB7">
              <w:rPr>
                <w:spacing w:val="-3"/>
                <w:sz w:val="24"/>
                <w:szCs w:val="24"/>
              </w:rPr>
              <w:t>OF</w:t>
            </w:r>
            <w:r w:rsidR="006E76D2" w:rsidRPr="00F42AB7">
              <w:rPr>
                <w:spacing w:val="-4"/>
                <w:sz w:val="24"/>
                <w:szCs w:val="24"/>
              </w:rPr>
              <w:t>CONTRACTAGREEMENT.</w:t>
            </w:r>
            <w:r w:rsidR="006E76D2" w:rsidRPr="00F42AB7">
              <w:rPr>
                <w:spacing w:val="-4"/>
                <w:sz w:val="24"/>
                <w:szCs w:val="24"/>
              </w:rPr>
              <w:tab/>
            </w:r>
            <w:r w:rsidR="006E76D2" w:rsidRPr="00F42AB7">
              <w:rPr>
                <w:spacing w:val="-5"/>
                <w:sz w:val="24"/>
                <w:szCs w:val="24"/>
              </w:rPr>
              <w:t>147</w:t>
            </w:r>
          </w:hyperlink>
        </w:p>
        <w:p w:rsidR="00517B4E" w:rsidRPr="00F42AB7" w:rsidRDefault="00EE22CD" w:rsidP="00F65C71">
          <w:pPr>
            <w:pStyle w:val="TOC3"/>
            <w:numPr>
              <w:ilvl w:val="0"/>
              <w:numId w:val="179"/>
            </w:numPr>
            <w:tabs>
              <w:tab w:val="left" w:pos="1431"/>
              <w:tab w:val="left" w:pos="1432"/>
              <w:tab w:val="left" w:leader="dot" w:pos="9397"/>
            </w:tabs>
            <w:spacing w:before="367"/>
            <w:ind w:hanging="486"/>
            <w:rPr>
              <w:sz w:val="24"/>
              <w:szCs w:val="24"/>
            </w:rPr>
          </w:pPr>
          <w:hyperlink w:anchor="_TOC_250019" w:history="1">
            <w:r w:rsidR="006E76D2" w:rsidRPr="00F42AB7">
              <w:rPr>
                <w:spacing w:val="-4"/>
                <w:sz w:val="24"/>
                <w:szCs w:val="24"/>
              </w:rPr>
              <w:t xml:space="preserve">(FORM </w:t>
            </w:r>
            <w:r w:rsidR="006E76D2" w:rsidRPr="00F42AB7">
              <w:rPr>
                <w:sz w:val="24"/>
                <w:szCs w:val="24"/>
              </w:rPr>
              <w:t xml:space="preserve">6) </w:t>
            </w:r>
            <w:r w:rsidR="006E76D2" w:rsidRPr="00F42AB7">
              <w:rPr>
                <w:spacing w:val="-4"/>
                <w:sz w:val="24"/>
                <w:szCs w:val="24"/>
              </w:rPr>
              <w:t xml:space="preserve">FORM </w:t>
            </w:r>
            <w:r w:rsidR="006E76D2" w:rsidRPr="00F42AB7">
              <w:rPr>
                <w:spacing w:val="-3"/>
                <w:sz w:val="24"/>
                <w:szCs w:val="24"/>
              </w:rPr>
              <w:t xml:space="preserve">OF </w:t>
            </w:r>
            <w:r w:rsidR="006E76D2" w:rsidRPr="00F42AB7">
              <w:rPr>
                <w:spacing w:val="-4"/>
                <w:sz w:val="24"/>
                <w:szCs w:val="24"/>
              </w:rPr>
              <w:t xml:space="preserve">CONTRACT </w:t>
            </w:r>
            <w:r w:rsidR="006E76D2" w:rsidRPr="00F42AB7">
              <w:rPr>
                <w:spacing w:val="-5"/>
                <w:sz w:val="24"/>
                <w:szCs w:val="24"/>
              </w:rPr>
              <w:t xml:space="preserve">AGREEMENT </w:t>
            </w:r>
            <w:r w:rsidR="006E76D2" w:rsidRPr="00F42AB7">
              <w:rPr>
                <w:spacing w:val="-4"/>
                <w:sz w:val="24"/>
                <w:szCs w:val="24"/>
              </w:rPr>
              <w:t>[ALTERNATIVE</w:t>
            </w:r>
            <w:r w:rsidR="006E76D2" w:rsidRPr="00F42AB7">
              <w:rPr>
                <w:sz w:val="24"/>
                <w:szCs w:val="24"/>
              </w:rPr>
              <w:t xml:space="preserve">- </w:t>
            </w:r>
            <w:r w:rsidR="006E76D2" w:rsidRPr="00F42AB7">
              <w:rPr>
                <w:spacing w:val="-5"/>
                <w:sz w:val="24"/>
                <w:szCs w:val="24"/>
              </w:rPr>
              <w:t>B]</w:t>
            </w:r>
            <w:r w:rsidR="006E76D2" w:rsidRPr="00F42AB7">
              <w:rPr>
                <w:spacing w:val="-5"/>
                <w:sz w:val="24"/>
                <w:szCs w:val="24"/>
              </w:rPr>
              <w:tab/>
              <w:t>154</w:t>
            </w:r>
          </w:hyperlink>
        </w:p>
        <w:p w:rsidR="00517B4E" w:rsidRPr="00F42AB7" w:rsidRDefault="00EE22CD" w:rsidP="00F65C71">
          <w:pPr>
            <w:pStyle w:val="TOC3"/>
            <w:numPr>
              <w:ilvl w:val="0"/>
              <w:numId w:val="179"/>
            </w:numPr>
            <w:tabs>
              <w:tab w:val="left" w:pos="1431"/>
              <w:tab w:val="left" w:pos="1432"/>
              <w:tab w:val="left" w:leader="dot" w:pos="9421"/>
            </w:tabs>
            <w:spacing w:before="361"/>
            <w:ind w:hanging="486"/>
            <w:rPr>
              <w:sz w:val="24"/>
              <w:szCs w:val="24"/>
            </w:rPr>
          </w:pPr>
          <w:hyperlink w:anchor="_TOC_250018" w:history="1">
            <w:r w:rsidR="006E76D2" w:rsidRPr="00F42AB7">
              <w:rPr>
                <w:spacing w:val="-4"/>
                <w:sz w:val="24"/>
                <w:szCs w:val="24"/>
              </w:rPr>
              <w:t>APPENDIX-1: PAYMENT</w:t>
            </w:r>
            <w:r w:rsidR="006E76D2" w:rsidRPr="00F42AB7">
              <w:rPr>
                <w:spacing w:val="-3"/>
                <w:sz w:val="24"/>
                <w:szCs w:val="24"/>
              </w:rPr>
              <w:t>TERM</w:t>
            </w:r>
            <w:r w:rsidR="006E76D2" w:rsidRPr="00F42AB7">
              <w:rPr>
                <w:spacing w:val="-3"/>
                <w:sz w:val="24"/>
                <w:szCs w:val="24"/>
              </w:rPr>
              <w:tab/>
            </w:r>
            <w:r w:rsidR="006E76D2" w:rsidRPr="00F42AB7">
              <w:rPr>
                <w:spacing w:val="-5"/>
                <w:sz w:val="24"/>
                <w:szCs w:val="24"/>
              </w:rPr>
              <w:t>161</w:t>
            </w:r>
          </w:hyperlink>
        </w:p>
        <w:p w:rsidR="00517B4E" w:rsidRPr="00F42AB7" w:rsidRDefault="00EE22CD" w:rsidP="00F65C71">
          <w:pPr>
            <w:pStyle w:val="TOC3"/>
            <w:numPr>
              <w:ilvl w:val="0"/>
              <w:numId w:val="179"/>
            </w:numPr>
            <w:tabs>
              <w:tab w:val="left" w:pos="1431"/>
              <w:tab w:val="left" w:pos="1432"/>
              <w:tab w:val="left" w:leader="dot" w:pos="9431"/>
            </w:tabs>
            <w:ind w:hanging="486"/>
            <w:rPr>
              <w:sz w:val="24"/>
              <w:szCs w:val="24"/>
            </w:rPr>
          </w:pPr>
          <w:hyperlink w:anchor="_TOC_250017" w:history="1">
            <w:r w:rsidR="006E76D2" w:rsidRPr="00F42AB7">
              <w:rPr>
                <w:spacing w:val="-4"/>
                <w:sz w:val="24"/>
                <w:szCs w:val="24"/>
              </w:rPr>
              <w:t>APPENDIX-3: INSURANCE(NOTUSED)</w:t>
            </w:r>
            <w:r w:rsidR="006E76D2" w:rsidRPr="00F42AB7">
              <w:rPr>
                <w:spacing w:val="-4"/>
                <w:sz w:val="24"/>
                <w:szCs w:val="24"/>
              </w:rPr>
              <w:tab/>
            </w:r>
            <w:r w:rsidR="006E76D2" w:rsidRPr="00F42AB7">
              <w:rPr>
                <w:spacing w:val="-5"/>
                <w:sz w:val="24"/>
                <w:szCs w:val="24"/>
              </w:rPr>
              <w:t>167</w:t>
            </w:r>
          </w:hyperlink>
        </w:p>
        <w:p w:rsidR="00517B4E" w:rsidRPr="00F42AB7" w:rsidRDefault="00EE22CD" w:rsidP="00F65C71">
          <w:pPr>
            <w:pStyle w:val="TOC3"/>
            <w:numPr>
              <w:ilvl w:val="0"/>
              <w:numId w:val="179"/>
            </w:numPr>
            <w:tabs>
              <w:tab w:val="left" w:pos="1321"/>
              <w:tab w:val="left" w:leader="dot" w:pos="9417"/>
            </w:tabs>
            <w:spacing w:before="361"/>
            <w:ind w:left="1321" w:hanging="375"/>
            <w:rPr>
              <w:sz w:val="24"/>
              <w:szCs w:val="24"/>
            </w:rPr>
          </w:pPr>
          <w:hyperlink w:anchor="_TOC_250016" w:history="1">
            <w:r w:rsidR="006E76D2" w:rsidRPr="00F42AB7">
              <w:rPr>
                <w:spacing w:val="-4"/>
                <w:sz w:val="24"/>
                <w:szCs w:val="24"/>
              </w:rPr>
              <w:t>APPENDIX-4:</w:t>
            </w:r>
            <w:r w:rsidR="006E76D2" w:rsidRPr="00F42AB7">
              <w:rPr>
                <w:spacing w:val="-3"/>
                <w:sz w:val="24"/>
                <w:szCs w:val="24"/>
              </w:rPr>
              <w:t>TIME</w:t>
            </w:r>
            <w:r w:rsidR="006E76D2" w:rsidRPr="00F42AB7">
              <w:rPr>
                <w:spacing w:val="-4"/>
                <w:sz w:val="24"/>
                <w:szCs w:val="24"/>
              </w:rPr>
              <w:t>SCHEDULE</w:t>
            </w:r>
            <w:r w:rsidR="006E76D2" w:rsidRPr="00F42AB7">
              <w:rPr>
                <w:spacing w:val="-4"/>
                <w:sz w:val="24"/>
                <w:szCs w:val="24"/>
              </w:rPr>
              <w:tab/>
            </w:r>
            <w:r w:rsidR="006E76D2" w:rsidRPr="00F42AB7">
              <w:rPr>
                <w:spacing w:val="-5"/>
                <w:sz w:val="24"/>
                <w:szCs w:val="24"/>
              </w:rPr>
              <w:t>167</w:t>
            </w:r>
          </w:hyperlink>
        </w:p>
        <w:p w:rsidR="00517B4E" w:rsidRPr="00F42AB7" w:rsidRDefault="00EE22CD" w:rsidP="00F65C71">
          <w:pPr>
            <w:pStyle w:val="TOC3"/>
            <w:numPr>
              <w:ilvl w:val="0"/>
              <w:numId w:val="179"/>
            </w:numPr>
            <w:tabs>
              <w:tab w:val="left" w:pos="1321"/>
              <w:tab w:val="left" w:leader="dot" w:pos="9397"/>
            </w:tabs>
            <w:spacing w:before="357"/>
            <w:ind w:left="1320" w:hanging="375"/>
            <w:rPr>
              <w:sz w:val="24"/>
              <w:szCs w:val="24"/>
            </w:rPr>
          </w:pPr>
          <w:hyperlink w:anchor="_TOC_250015" w:history="1">
            <w:r w:rsidR="006E76D2" w:rsidRPr="00F42AB7">
              <w:rPr>
                <w:spacing w:val="-4"/>
                <w:sz w:val="24"/>
                <w:szCs w:val="24"/>
              </w:rPr>
              <w:t xml:space="preserve">APPENDIX-5: </w:t>
            </w:r>
            <w:r w:rsidR="006E76D2" w:rsidRPr="00F42AB7">
              <w:rPr>
                <w:spacing w:val="-3"/>
                <w:sz w:val="24"/>
                <w:szCs w:val="24"/>
              </w:rPr>
              <w:t>LIST OF</w:t>
            </w:r>
            <w:r w:rsidR="006E76D2" w:rsidRPr="00F42AB7">
              <w:rPr>
                <w:spacing w:val="-4"/>
                <w:sz w:val="24"/>
                <w:szCs w:val="24"/>
              </w:rPr>
              <w:t>APPROVED SUBCONTRACTORS</w:t>
            </w:r>
            <w:r w:rsidR="006E76D2" w:rsidRPr="00F42AB7">
              <w:rPr>
                <w:spacing w:val="-4"/>
                <w:sz w:val="24"/>
                <w:szCs w:val="24"/>
              </w:rPr>
              <w:tab/>
              <w:t>168</w:t>
            </w:r>
          </w:hyperlink>
        </w:p>
        <w:p w:rsidR="00517B4E" w:rsidRPr="00F42AB7" w:rsidRDefault="006E76D2" w:rsidP="00F65C71">
          <w:pPr>
            <w:pStyle w:val="TOC3"/>
            <w:numPr>
              <w:ilvl w:val="0"/>
              <w:numId w:val="179"/>
            </w:numPr>
            <w:tabs>
              <w:tab w:val="left" w:pos="1321"/>
              <w:tab w:val="left" w:leader="dot" w:pos="9369"/>
            </w:tabs>
            <w:ind w:left="1320" w:hanging="375"/>
            <w:rPr>
              <w:sz w:val="24"/>
              <w:szCs w:val="24"/>
            </w:rPr>
          </w:pPr>
          <w:r w:rsidRPr="00F42AB7">
            <w:rPr>
              <w:spacing w:val="-4"/>
              <w:sz w:val="24"/>
              <w:szCs w:val="24"/>
            </w:rPr>
            <w:t xml:space="preserve">APPENDIX-6: SCOPE </w:t>
          </w:r>
          <w:r w:rsidRPr="00F42AB7">
            <w:rPr>
              <w:spacing w:val="-3"/>
              <w:sz w:val="24"/>
              <w:szCs w:val="24"/>
            </w:rPr>
            <w:t xml:space="preserve">OF </w:t>
          </w:r>
          <w:r w:rsidRPr="00F42AB7">
            <w:rPr>
              <w:spacing w:val="-4"/>
              <w:sz w:val="24"/>
              <w:szCs w:val="24"/>
            </w:rPr>
            <w:t xml:space="preserve">WORKS </w:t>
          </w:r>
          <w:r w:rsidRPr="00F42AB7">
            <w:rPr>
              <w:spacing w:val="-5"/>
              <w:sz w:val="24"/>
              <w:szCs w:val="24"/>
            </w:rPr>
            <w:t xml:space="preserve">AND </w:t>
          </w:r>
          <w:r w:rsidRPr="00F42AB7">
            <w:rPr>
              <w:spacing w:val="-3"/>
              <w:sz w:val="24"/>
              <w:szCs w:val="24"/>
            </w:rPr>
            <w:t xml:space="preserve">SUPPLY </w:t>
          </w:r>
          <w:r w:rsidRPr="00F42AB7">
            <w:rPr>
              <w:sz w:val="24"/>
              <w:szCs w:val="24"/>
            </w:rPr>
            <w:t>BY</w:t>
          </w:r>
          <w:r w:rsidRPr="00F42AB7">
            <w:rPr>
              <w:spacing w:val="-3"/>
              <w:sz w:val="24"/>
              <w:szCs w:val="24"/>
            </w:rPr>
            <w:t>THE</w:t>
          </w:r>
          <w:r w:rsidRPr="00F42AB7">
            <w:rPr>
              <w:spacing w:val="-4"/>
              <w:sz w:val="24"/>
              <w:szCs w:val="24"/>
            </w:rPr>
            <w:t xml:space="preserve"> EMPLOYER</w:t>
          </w:r>
          <w:r w:rsidRPr="00F42AB7">
            <w:rPr>
              <w:spacing w:val="-4"/>
              <w:sz w:val="24"/>
              <w:szCs w:val="24"/>
            </w:rPr>
            <w:tab/>
          </w:r>
          <w:r w:rsidRPr="00F42AB7">
            <w:rPr>
              <w:spacing w:val="-5"/>
              <w:sz w:val="24"/>
              <w:szCs w:val="24"/>
            </w:rPr>
            <w:t>169</w:t>
          </w:r>
        </w:p>
        <w:p w:rsidR="00517B4E" w:rsidRPr="00F42AB7" w:rsidRDefault="00EE22CD" w:rsidP="00F65C71">
          <w:pPr>
            <w:pStyle w:val="TOC3"/>
            <w:numPr>
              <w:ilvl w:val="0"/>
              <w:numId w:val="179"/>
            </w:numPr>
            <w:tabs>
              <w:tab w:val="left" w:pos="1321"/>
              <w:tab w:val="left" w:leader="dot" w:pos="9359"/>
            </w:tabs>
            <w:spacing w:before="361"/>
            <w:ind w:left="1320" w:hanging="375"/>
            <w:rPr>
              <w:sz w:val="24"/>
              <w:szCs w:val="24"/>
            </w:rPr>
          </w:pPr>
          <w:hyperlink w:anchor="_TOC_250014" w:history="1">
            <w:r w:rsidR="006E76D2" w:rsidRPr="00F42AB7">
              <w:rPr>
                <w:spacing w:val="-4"/>
                <w:sz w:val="24"/>
                <w:szCs w:val="24"/>
              </w:rPr>
              <w:t xml:space="preserve">APPENDIX-7: </w:t>
            </w:r>
            <w:r w:rsidR="006E76D2" w:rsidRPr="00F42AB7">
              <w:rPr>
                <w:spacing w:val="-3"/>
                <w:sz w:val="24"/>
                <w:szCs w:val="24"/>
              </w:rPr>
              <w:t xml:space="preserve">LIST OF </w:t>
            </w:r>
            <w:r w:rsidR="006E76D2" w:rsidRPr="00F42AB7">
              <w:rPr>
                <w:spacing w:val="-4"/>
                <w:sz w:val="24"/>
                <w:szCs w:val="24"/>
              </w:rPr>
              <w:t xml:space="preserve">DOCUMENTS </w:t>
            </w:r>
            <w:r w:rsidR="006E76D2" w:rsidRPr="00F42AB7">
              <w:rPr>
                <w:spacing w:val="-3"/>
                <w:sz w:val="24"/>
                <w:szCs w:val="24"/>
              </w:rPr>
              <w:t xml:space="preserve">FOR </w:t>
            </w:r>
            <w:r w:rsidR="006E76D2" w:rsidRPr="00F42AB7">
              <w:rPr>
                <w:spacing w:val="-5"/>
                <w:sz w:val="24"/>
                <w:szCs w:val="24"/>
              </w:rPr>
              <w:t>APPROVAL</w:t>
            </w:r>
            <w:r w:rsidR="006E76D2" w:rsidRPr="00F42AB7">
              <w:rPr>
                <w:spacing w:val="-3"/>
                <w:sz w:val="24"/>
                <w:szCs w:val="24"/>
              </w:rPr>
              <w:t>OR</w:t>
            </w:r>
            <w:r w:rsidR="006E76D2" w:rsidRPr="00F42AB7">
              <w:rPr>
                <w:spacing w:val="-4"/>
                <w:sz w:val="24"/>
                <w:szCs w:val="24"/>
              </w:rPr>
              <w:t>REVIEW</w:t>
            </w:r>
            <w:r w:rsidR="006E76D2" w:rsidRPr="00F42AB7">
              <w:rPr>
                <w:spacing w:val="-4"/>
                <w:sz w:val="24"/>
                <w:szCs w:val="24"/>
              </w:rPr>
              <w:tab/>
            </w:r>
            <w:r w:rsidR="006E76D2" w:rsidRPr="00F42AB7">
              <w:rPr>
                <w:spacing w:val="-5"/>
                <w:sz w:val="24"/>
                <w:szCs w:val="24"/>
              </w:rPr>
              <w:t>170</w:t>
            </w:r>
          </w:hyperlink>
        </w:p>
        <w:p w:rsidR="00517B4E" w:rsidRPr="00F42AB7" w:rsidRDefault="00EE22CD" w:rsidP="00F65C71">
          <w:pPr>
            <w:pStyle w:val="TOC3"/>
            <w:numPr>
              <w:ilvl w:val="0"/>
              <w:numId w:val="179"/>
            </w:numPr>
            <w:tabs>
              <w:tab w:val="left" w:pos="1325"/>
              <w:tab w:val="left" w:leader="dot" w:pos="9378"/>
            </w:tabs>
            <w:spacing w:line="278" w:lineRule="auto"/>
            <w:ind w:left="720" w:right="1292" w:firstLine="225"/>
            <w:jc w:val="both"/>
            <w:rPr>
              <w:sz w:val="24"/>
              <w:szCs w:val="24"/>
            </w:rPr>
          </w:pPr>
          <w:hyperlink w:anchor="_TOC_250013" w:history="1">
            <w:r w:rsidR="006E76D2" w:rsidRPr="00F42AB7">
              <w:rPr>
                <w:spacing w:val="-3"/>
                <w:sz w:val="24"/>
                <w:szCs w:val="24"/>
              </w:rPr>
              <w:t xml:space="preserve">APPENDIX-8:  </w:t>
            </w:r>
            <w:r w:rsidR="006E76D2" w:rsidRPr="00F42AB7">
              <w:rPr>
                <w:spacing w:val="-4"/>
                <w:sz w:val="24"/>
                <w:szCs w:val="24"/>
              </w:rPr>
              <w:t xml:space="preserve">GUARANTEES,  </w:t>
            </w:r>
            <w:r w:rsidR="006E76D2" w:rsidRPr="00F42AB7">
              <w:rPr>
                <w:spacing w:val="-3"/>
                <w:sz w:val="24"/>
                <w:szCs w:val="24"/>
              </w:rPr>
              <w:t xml:space="preserve">LIQUIDATED  DAMAGES  </w:t>
            </w:r>
            <w:r w:rsidR="006E76D2" w:rsidRPr="00F42AB7">
              <w:rPr>
                <w:sz w:val="24"/>
                <w:szCs w:val="24"/>
              </w:rPr>
              <w:t xml:space="preserve">FOR  </w:t>
            </w:r>
            <w:r w:rsidR="006E76D2" w:rsidRPr="00F42AB7">
              <w:rPr>
                <w:spacing w:val="-3"/>
                <w:sz w:val="24"/>
                <w:szCs w:val="24"/>
              </w:rPr>
              <w:t xml:space="preserve">NON  </w:t>
            </w:r>
            <w:r w:rsidR="006E76D2" w:rsidRPr="00F42AB7">
              <w:rPr>
                <w:sz w:val="24"/>
                <w:szCs w:val="24"/>
              </w:rPr>
              <w:t xml:space="preserve">- </w:t>
            </w:r>
            <w:r w:rsidR="006E76D2" w:rsidRPr="00F42AB7">
              <w:rPr>
                <w:spacing w:val="-3"/>
                <w:sz w:val="24"/>
                <w:szCs w:val="24"/>
              </w:rPr>
              <w:t>PERFORMANCE</w:t>
            </w:r>
            <w:r w:rsidR="00B701A9">
              <w:rPr>
                <w:spacing w:val="-3"/>
                <w:sz w:val="24"/>
                <w:szCs w:val="24"/>
              </w:rPr>
              <w:t>……………………………………………………………………………</w:t>
            </w:r>
            <w:r w:rsidR="006E76D2" w:rsidRPr="00F42AB7">
              <w:rPr>
                <w:spacing w:val="-8"/>
                <w:sz w:val="24"/>
                <w:szCs w:val="24"/>
              </w:rPr>
              <w:t>170</w:t>
            </w:r>
          </w:hyperlink>
        </w:p>
        <w:p w:rsidR="00517B4E" w:rsidRPr="00F42AB7" w:rsidRDefault="006E76D2" w:rsidP="00F65C71">
          <w:pPr>
            <w:pStyle w:val="TOC3"/>
            <w:numPr>
              <w:ilvl w:val="0"/>
              <w:numId w:val="179"/>
            </w:numPr>
            <w:tabs>
              <w:tab w:val="left" w:pos="1431"/>
              <w:tab w:val="left" w:pos="1432"/>
              <w:tab w:val="left" w:leader="dot" w:pos="9349"/>
            </w:tabs>
            <w:spacing w:before="316"/>
            <w:ind w:hanging="486"/>
            <w:rPr>
              <w:sz w:val="24"/>
              <w:szCs w:val="24"/>
            </w:rPr>
          </w:pPr>
          <w:r w:rsidRPr="00F42AB7">
            <w:rPr>
              <w:spacing w:val="-4"/>
              <w:sz w:val="24"/>
              <w:szCs w:val="24"/>
            </w:rPr>
            <w:t xml:space="preserve">(FORM </w:t>
          </w:r>
          <w:r w:rsidRPr="00F42AB7">
            <w:rPr>
              <w:sz w:val="24"/>
              <w:szCs w:val="24"/>
            </w:rPr>
            <w:t xml:space="preserve">7) </w:t>
          </w:r>
          <w:r w:rsidRPr="00F42AB7">
            <w:rPr>
              <w:spacing w:val="-4"/>
              <w:sz w:val="24"/>
              <w:szCs w:val="24"/>
            </w:rPr>
            <w:t>PERFORMANCE</w:t>
          </w:r>
          <w:r w:rsidRPr="00F42AB7">
            <w:rPr>
              <w:spacing w:val="-3"/>
              <w:sz w:val="24"/>
              <w:szCs w:val="24"/>
            </w:rPr>
            <w:t>SECURITY</w:t>
          </w:r>
          <w:r w:rsidRPr="00F42AB7">
            <w:rPr>
              <w:sz w:val="24"/>
              <w:szCs w:val="24"/>
            </w:rPr>
            <w:t>FORM</w:t>
          </w:r>
          <w:r w:rsidRPr="00F42AB7">
            <w:rPr>
              <w:sz w:val="24"/>
              <w:szCs w:val="24"/>
            </w:rPr>
            <w:tab/>
          </w:r>
          <w:r w:rsidRPr="00F42AB7">
            <w:rPr>
              <w:spacing w:val="-4"/>
              <w:sz w:val="24"/>
              <w:szCs w:val="24"/>
            </w:rPr>
            <w:t>172</w:t>
          </w:r>
        </w:p>
        <w:p w:rsidR="00517B4E" w:rsidRPr="00F42AB7" w:rsidRDefault="00EE22CD" w:rsidP="00F65C71">
          <w:pPr>
            <w:pStyle w:val="TOC3"/>
            <w:numPr>
              <w:ilvl w:val="0"/>
              <w:numId w:val="179"/>
            </w:numPr>
            <w:tabs>
              <w:tab w:val="left" w:pos="1431"/>
              <w:tab w:val="left" w:pos="1432"/>
              <w:tab w:val="left" w:leader="dot" w:pos="9330"/>
            </w:tabs>
            <w:spacing w:before="366"/>
            <w:ind w:hanging="486"/>
            <w:rPr>
              <w:sz w:val="24"/>
              <w:szCs w:val="24"/>
            </w:rPr>
          </w:pPr>
          <w:hyperlink w:anchor="_TOC_250012" w:history="1">
            <w:r w:rsidR="006E76D2" w:rsidRPr="00F42AB7">
              <w:rPr>
                <w:spacing w:val="-4"/>
                <w:sz w:val="24"/>
                <w:szCs w:val="24"/>
              </w:rPr>
              <w:t xml:space="preserve">(FORM </w:t>
            </w:r>
            <w:r w:rsidR="006E76D2" w:rsidRPr="00F42AB7">
              <w:rPr>
                <w:sz w:val="24"/>
                <w:szCs w:val="24"/>
              </w:rPr>
              <w:t xml:space="preserve">8) </w:t>
            </w:r>
            <w:r w:rsidR="006E76D2" w:rsidRPr="00F42AB7">
              <w:rPr>
                <w:spacing w:val="-4"/>
                <w:sz w:val="24"/>
                <w:szCs w:val="24"/>
              </w:rPr>
              <w:t xml:space="preserve">BANK GUARANTEE FORM </w:t>
            </w:r>
            <w:r w:rsidR="006E76D2" w:rsidRPr="00F42AB7">
              <w:rPr>
                <w:sz w:val="24"/>
                <w:szCs w:val="24"/>
              </w:rPr>
              <w:t>FOR</w:t>
            </w:r>
            <w:r w:rsidR="006E76D2" w:rsidRPr="00F42AB7">
              <w:rPr>
                <w:spacing w:val="-4"/>
                <w:sz w:val="24"/>
                <w:szCs w:val="24"/>
              </w:rPr>
              <w:t>ADVANCE PAYMENT.</w:t>
            </w:r>
            <w:r w:rsidR="006E76D2" w:rsidRPr="00F42AB7">
              <w:rPr>
                <w:spacing w:val="-4"/>
                <w:sz w:val="24"/>
                <w:szCs w:val="24"/>
              </w:rPr>
              <w:tab/>
              <w:t>178</w:t>
            </w:r>
          </w:hyperlink>
        </w:p>
        <w:p w:rsidR="00517B4E" w:rsidRPr="00F42AB7" w:rsidRDefault="00EE22CD" w:rsidP="00F65C71">
          <w:pPr>
            <w:pStyle w:val="TOC3"/>
            <w:numPr>
              <w:ilvl w:val="0"/>
              <w:numId w:val="179"/>
            </w:numPr>
            <w:tabs>
              <w:tab w:val="left" w:pos="1431"/>
              <w:tab w:val="left" w:pos="1432"/>
              <w:tab w:val="left" w:leader="dot" w:pos="9349"/>
            </w:tabs>
            <w:ind w:hanging="486"/>
            <w:rPr>
              <w:sz w:val="24"/>
              <w:szCs w:val="24"/>
            </w:rPr>
          </w:pPr>
          <w:hyperlink w:anchor="_TOC_250011" w:history="1">
            <w:r w:rsidR="006E76D2" w:rsidRPr="00F42AB7">
              <w:rPr>
                <w:spacing w:val="-4"/>
                <w:sz w:val="24"/>
                <w:szCs w:val="24"/>
              </w:rPr>
              <w:t xml:space="preserve">(FORM </w:t>
            </w:r>
            <w:r w:rsidR="006E76D2" w:rsidRPr="00F42AB7">
              <w:rPr>
                <w:sz w:val="24"/>
                <w:szCs w:val="24"/>
              </w:rPr>
              <w:t xml:space="preserve">9) </w:t>
            </w:r>
            <w:r w:rsidR="006E76D2" w:rsidRPr="00F42AB7">
              <w:rPr>
                <w:spacing w:val="-4"/>
                <w:sz w:val="24"/>
                <w:szCs w:val="24"/>
              </w:rPr>
              <w:t xml:space="preserve">FORM </w:t>
            </w:r>
            <w:r w:rsidR="006E76D2" w:rsidRPr="00F42AB7">
              <w:rPr>
                <w:spacing w:val="-3"/>
                <w:sz w:val="24"/>
                <w:szCs w:val="24"/>
              </w:rPr>
              <w:t>OF TAKING</w:t>
            </w:r>
            <w:r w:rsidR="006E76D2" w:rsidRPr="00F42AB7">
              <w:rPr>
                <w:spacing w:val="-4"/>
                <w:sz w:val="24"/>
                <w:szCs w:val="24"/>
              </w:rPr>
              <w:t>OVERCERTIFICATE</w:t>
            </w:r>
            <w:r w:rsidR="006E76D2" w:rsidRPr="00F42AB7">
              <w:rPr>
                <w:spacing w:val="-4"/>
                <w:sz w:val="24"/>
                <w:szCs w:val="24"/>
              </w:rPr>
              <w:tab/>
              <w:t>183</w:t>
            </w:r>
          </w:hyperlink>
        </w:p>
        <w:p w:rsidR="00517B4E" w:rsidRPr="00F42AB7" w:rsidRDefault="00EE22CD" w:rsidP="00F65C71">
          <w:pPr>
            <w:pStyle w:val="TOC3"/>
            <w:numPr>
              <w:ilvl w:val="0"/>
              <w:numId w:val="179"/>
            </w:numPr>
            <w:tabs>
              <w:tab w:val="left" w:pos="1288"/>
              <w:tab w:val="left" w:leader="dot" w:pos="9325"/>
            </w:tabs>
            <w:spacing w:before="500" w:line="278" w:lineRule="auto"/>
            <w:ind w:left="720" w:right="1355" w:firstLine="225"/>
            <w:jc w:val="both"/>
            <w:rPr>
              <w:sz w:val="24"/>
              <w:szCs w:val="24"/>
            </w:rPr>
          </w:pPr>
          <w:hyperlink w:anchor="_TOC_250010" w:history="1">
            <w:r w:rsidR="006E76D2" w:rsidRPr="00F42AB7">
              <w:rPr>
                <w:sz w:val="24"/>
                <w:szCs w:val="24"/>
              </w:rPr>
              <w:t xml:space="preserve">(FORM 10) FORM OF INDEMNITY BOND TO BE EXECUTED BY THE CONTRACTOR FOR THE EQUIPMENT HANDED OVER IN ONE LOT BY EMPLOYER </w:t>
            </w:r>
            <w:r w:rsidR="006E76D2" w:rsidRPr="00F42AB7">
              <w:rPr>
                <w:spacing w:val="3"/>
                <w:sz w:val="24"/>
                <w:szCs w:val="24"/>
              </w:rPr>
              <w:t xml:space="preserve">FOR </w:t>
            </w:r>
            <w:r w:rsidR="006E76D2" w:rsidRPr="00F42AB7">
              <w:rPr>
                <w:sz w:val="24"/>
                <w:szCs w:val="24"/>
              </w:rPr>
              <w:t>PERFORMANCE OFITS</w:t>
            </w:r>
            <w:r w:rsidR="006E76D2" w:rsidRPr="00F42AB7">
              <w:rPr>
                <w:spacing w:val="-6"/>
                <w:sz w:val="24"/>
                <w:szCs w:val="24"/>
              </w:rPr>
              <w:t>CONTRACT</w:t>
            </w:r>
          </w:hyperlink>
          <w:r w:rsidR="00B701A9">
            <w:rPr>
              <w:sz w:val="24"/>
              <w:szCs w:val="24"/>
            </w:rPr>
            <w:t>…………………………….</w:t>
          </w:r>
          <w:r w:rsidR="00B701A9" w:rsidRPr="00B701A9">
            <w:rPr>
              <w:sz w:val="24"/>
              <w:szCs w:val="24"/>
            </w:rPr>
            <w:t>185</w:t>
          </w:r>
        </w:p>
        <w:p w:rsidR="00517B4E" w:rsidRPr="00F42AB7" w:rsidRDefault="00EE22CD" w:rsidP="00F65C71">
          <w:pPr>
            <w:pStyle w:val="TOC3"/>
            <w:numPr>
              <w:ilvl w:val="0"/>
              <w:numId w:val="179"/>
            </w:numPr>
            <w:tabs>
              <w:tab w:val="left" w:pos="1288"/>
              <w:tab w:val="left" w:leader="dot" w:pos="9359"/>
            </w:tabs>
            <w:spacing w:before="316" w:line="278" w:lineRule="auto"/>
            <w:ind w:left="720" w:right="1311" w:firstLine="225"/>
            <w:jc w:val="both"/>
            <w:rPr>
              <w:sz w:val="24"/>
              <w:szCs w:val="24"/>
            </w:rPr>
          </w:pPr>
          <w:hyperlink w:anchor="_TOC_250009" w:history="1">
            <w:r w:rsidR="006E76D2" w:rsidRPr="00F42AB7">
              <w:rPr>
                <w:spacing w:val="-3"/>
                <w:sz w:val="24"/>
                <w:szCs w:val="24"/>
              </w:rPr>
              <w:t xml:space="preserve">(FORM </w:t>
            </w:r>
            <w:r w:rsidR="006E76D2" w:rsidRPr="00F42AB7">
              <w:rPr>
                <w:sz w:val="24"/>
                <w:szCs w:val="24"/>
              </w:rPr>
              <w:t xml:space="preserve">11) </w:t>
            </w:r>
            <w:r w:rsidR="006E76D2" w:rsidRPr="00F42AB7">
              <w:rPr>
                <w:spacing w:val="-3"/>
                <w:sz w:val="24"/>
                <w:szCs w:val="24"/>
              </w:rPr>
              <w:t xml:space="preserve">FORM OF INDEMNITY BOND </w:t>
            </w:r>
            <w:r w:rsidR="006E76D2" w:rsidRPr="00F42AB7">
              <w:rPr>
                <w:sz w:val="24"/>
                <w:szCs w:val="24"/>
              </w:rPr>
              <w:t xml:space="preserve">TO BE </w:t>
            </w:r>
            <w:r w:rsidR="006E76D2" w:rsidRPr="00F42AB7">
              <w:rPr>
                <w:spacing w:val="-3"/>
                <w:sz w:val="24"/>
                <w:szCs w:val="24"/>
              </w:rPr>
              <w:t xml:space="preserve">EXECUTED </w:t>
            </w:r>
            <w:r w:rsidR="006E76D2" w:rsidRPr="00F42AB7">
              <w:rPr>
                <w:sz w:val="24"/>
                <w:szCs w:val="24"/>
              </w:rPr>
              <w:t xml:space="preserve">BY THE </w:t>
            </w:r>
            <w:r w:rsidR="006E76D2" w:rsidRPr="00F42AB7">
              <w:rPr>
                <w:spacing w:val="-3"/>
                <w:sz w:val="24"/>
                <w:szCs w:val="24"/>
              </w:rPr>
              <w:t xml:space="preserve">CONTRACTOR </w:t>
            </w:r>
            <w:r w:rsidR="006E76D2" w:rsidRPr="00F42AB7">
              <w:rPr>
                <w:sz w:val="24"/>
                <w:szCs w:val="24"/>
              </w:rPr>
              <w:t xml:space="preserve">FORTHE EQUIPMENT HANDED OVER IN </w:t>
            </w:r>
            <w:r w:rsidR="006E76D2" w:rsidRPr="00F42AB7">
              <w:rPr>
                <w:spacing w:val="-3"/>
                <w:sz w:val="24"/>
                <w:szCs w:val="24"/>
              </w:rPr>
              <w:t xml:space="preserve">INSTALLMENTS </w:t>
            </w:r>
            <w:r w:rsidR="006E76D2" w:rsidRPr="00F42AB7">
              <w:rPr>
                <w:sz w:val="24"/>
                <w:szCs w:val="24"/>
              </w:rPr>
              <w:t>BY EMPLOYER FOR PERFORMANCEOFITS</w:t>
            </w:r>
            <w:r w:rsidR="006E76D2" w:rsidRPr="00F42AB7">
              <w:rPr>
                <w:spacing w:val="-3"/>
                <w:sz w:val="24"/>
                <w:szCs w:val="24"/>
              </w:rPr>
              <w:t>CONTRACT</w:t>
            </w:r>
            <w:r w:rsidR="00B701A9">
              <w:rPr>
                <w:spacing w:val="-3"/>
                <w:sz w:val="24"/>
                <w:szCs w:val="24"/>
              </w:rPr>
              <w:t>………………………………</w:t>
            </w:r>
            <w:r w:rsidR="006E76D2" w:rsidRPr="00F42AB7">
              <w:rPr>
                <w:spacing w:val="-8"/>
                <w:sz w:val="24"/>
                <w:szCs w:val="24"/>
              </w:rPr>
              <w:t>189</w:t>
            </w:r>
          </w:hyperlink>
        </w:p>
        <w:p w:rsidR="00517B4E" w:rsidRPr="00F42AB7" w:rsidRDefault="00EE22CD" w:rsidP="00F65C71">
          <w:pPr>
            <w:pStyle w:val="TOC3"/>
            <w:numPr>
              <w:ilvl w:val="0"/>
              <w:numId w:val="179"/>
            </w:numPr>
            <w:tabs>
              <w:tab w:val="left" w:pos="1288"/>
              <w:tab w:val="left" w:leader="dot" w:pos="9393"/>
            </w:tabs>
            <w:spacing w:before="320"/>
            <w:ind w:left="1287" w:hanging="342"/>
            <w:rPr>
              <w:sz w:val="24"/>
              <w:szCs w:val="24"/>
            </w:rPr>
          </w:pPr>
          <w:hyperlink w:anchor="_TOC_250008" w:history="1">
            <w:r w:rsidR="006E76D2" w:rsidRPr="00F42AB7">
              <w:rPr>
                <w:spacing w:val="-3"/>
                <w:sz w:val="24"/>
                <w:szCs w:val="24"/>
              </w:rPr>
              <w:t xml:space="preserve">(FORM </w:t>
            </w:r>
            <w:r w:rsidR="006E76D2" w:rsidRPr="00F42AB7">
              <w:rPr>
                <w:sz w:val="24"/>
                <w:szCs w:val="24"/>
              </w:rPr>
              <w:t xml:space="preserve">12) </w:t>
            </w:r>
            <w:r w:rsidR="006E76D2" w:rsidRPr="00F42AB7">
              <w:rPr>
                <w:spacing w:val="-3"/>
                <w:sz w:val="24"/>
                <w:szCs w:val="24"/>
              </w:rPr>
              <w:t>FORM OFAUTHORISATIONLETTER</w:t>
            </w:r>
            <w:r w:rsidR="006E76D2" w:rsidRPr="00F42AB7">
              <w:rPr>
                <w:spacing w:val="-3"/>
                <w:sz w:val="24"/>
                <w:szCs w:val="24"/>
              </w:rPr>
              <w:tab/>
            </w:r>
            <w:r w:rsidR="006E76D2" w:rsidRPr="00F42AB7">
              <w:rPr>
                <w:sz w:val="24"/>
                <w:szCs w:val="24"/>
              </w:rPr>
              <w:t>193</w:t>
            </w:r>
          </w:hyperlink>
        </w:p>
        <w:p w:rsidR="00517B4E" w:rsidRPr="00F42AB7" w:rsidRDefault="00EE22CD" w:rsidP="00F65C71">
          <w:pPr>
            <w:pStyle w:val="TOC3"/>
            <w:numPr>
              <w:ilvl w:val="0"/>
              <w:numId w:val="179"/>
            </w:numPr>
            <w:tabs>
              <w:tab w:val="left" w:pos="1326"/>
              <w:tab w:val="left" w:leader="dot" w:pos="9392"/>
            </w:tabs>
            <w:spacing w:before="361" w:line="278" w:lineRule="auto"/>
            <w:ind w:left="946" w:right="1277" w:firstLine="0"/>
            <w:rPr>
              <w:sz w:val="24"/>
              <w:szCs w:val="24"/>
            </w:rPr>
          </w:pPr>
          <w:hyperlink w:anchor="_TOC_250007" w:history="1">
            <w:r w:rsidR="006E76D2" w:rsidRPr="00F42AB7">
              <w:rPr>
                <w:sz w:val="24"/>
                <w:szCs w:val="24"/>
              </w:rPr>
              <w:t xml:space="preserve">FORM 13. FORM </w:t>
            </w:r>
            <w:r w:rsidR="006E76D2" w:rsidRPr="00F42AB7">
              <w:rPr>
                <w:spacing w:val="-3"/>
                <w:sz w:val="24"/>
                <w:szCs w:val="24"/>
              </w:rPr>
              <w:t xml:space="preserve">OF </w:t>
            </w:r>
            <w:r w:rsidR="006E76D2" w:rsidRPr="00F42AB7">
              <w:rPr>
                <w:sz w:val="24"/>
                <w:szCs w:val="24"/>
              </w:rPr>
              <w:t xml:space="preserve">TRUST RECEIPT FOR PLANT, </w:t>
            </w:r>
            <w:r w:rsidR="006E76D2" w:rsidRPr="00F42AB7">
              <w:rPr>
                <w:spacing w:val="-3"/>
                <w:sz w:val="24"/>
                <w:szCs w:val="24"/>
              </w:rPr>
              <w:t>EQUIPMENT AND MATERIALS RECEIVED</w:t>
            </w:r>
            <w:r w:rsidR="006E76D2" w:rsidRPr="00F42AB7">
              <w:rPr>
                <w:spacing w:val="-3"/>
                <w:sz w:val="24"/>
                <w:szCs w:val="24"/>
              </w:rPr>
              <w:tab/>
            </w:r>
            <w:r w:rsidR="006E76D2" w:rsidRPr="00F42AB7">
              <w:rPr>
                <w:spacing w:val="-8"/>
                <w:sz w:val="24"/>
                <w:szCs w:val="24"/>
              </w:rPr>
              <w:t>196</w:t>
            </w:r>
          </w:hyperlink>
        </w:p>
        <w:p w:rsidR="00517B4E" w:rsidRPr="00F42AB7" w:rsidRDefault="00EE22CD" w:rsidP="00F65C71">
          <w:pPr>
            <w:pStyle w:val="TOC3"/>
            <w:numPr>
              <w:ilvl w:val="0"/>
              <w:numId w:val="179"/>
            </w:numPr>
            <w:tabs>
              <w:tab w:val="left" w:pos="1288"/>
              <w:tab w:val="left" w:leader="dot" w:pos="9392"/>
            </w:tabs>
            <w:spacing w:before="325"/>
            <w:ind w:left="1287" w:hanging="342"/>
            <w:rPr>
              <w:sz w:val="24"/>
              <w:szCs w:val="24"/>
            </w:rPr>
          </w:pPr>
          <w:hyperlink w:anchor="_TOC_250006" w:history="1">
            <w:r w:rsidR="006E76D2" w:rsidRPr="00F42AB7">
              <w:rPr>
                <w:spacing w:val="-3"/>
                <w:sz w:val="24"/>
                <w:szCs w:val="24"/>
              </w:rPr>
              <w:t xml:space="preserve">(FORM 1) </w:t>
            </w:r>
            <w:r w:rsidR="006E76D2" w:rsidRPr="00F42AB7">
              <w:rPr>
                <w:sz w:val="24"/>
                <w:szCs w:val="24"/>
              </w:rPr>
              <w:t xml:space="preserve">FORM </w:t>
            </w:r>
            <w:r w:rsidR="006E76D2" w:rsidRPr="00F42AB7">
              <w:rPr>
                <w:spacing w:val="-3"/>
                <w:sz w:val="24"/>
                <w:szCs w:val="24"/>
              </w:rPr>
              <w:t>OF EXTENSION OFBANK</w:t>
            </w:r>
            <w:r w:rsidR="006E76D2" w:rsidRPr="00F42AB7">
              <w:rPr>
                <w:spacing w:val="-4"/>
                <w:sz w:val="24"/>
                <w:szCs w:val="24"/>
              </w:rPr>
              <w:t>GUARANTEE</w:t>
            </w:r>
            <w:r w:rsidR="006E76D2" w:rsidRPr="00F42AB7">
              <w:rPr>
                <w:spacing w:val="-4"/>
                <w:sz w:val="24"/>
                <w:szCs w:val="24"/>
              </w:rPr>
              <w:tab/>
            </w:r>
            <w:r w:rsidR="006E76D2" w:rsidRPr="00F42AB7">
              <w:rPr>
                <w:sz w:val="24"/>
                <w:szCs w:val="24"/>
              </w:rPr>
              <w:t>197</w:t>
            </w:r>
          </w:hyperlink>
        </w:p>
        <w:p w:rsidR="00517B4E" w:rsidRPr="00F42AB7" w:rsidRDefault="00EE22CD" w:rsidP="00F65C71">
          <w:pPr>
            <w:pStyle w:val="TOC3"/>
            <w:numPr>
              <w:ilvl w:val="0"/>
              <w:numId w:val="179"/>
            </w:numPr>
            <w:tabs>
              <w:tab w:val="left" w:pos="1288"/>
              <w:tab w:val="left" w:leader="dot" w:pos="9378"/>
            </w:tabs>
            <w:ind w:left="1287" w:hanging="342"/>
            <w:rPr>
              <w:sz w:val="24"/>
              <w:szCs w:val="24"/>
            </w:rPr>
          </w:pPr>
          <w:hyperlink w:anchor="_TOC_250005" w:history="1">
            <w:r w:rsidR="006E76D2" w:rsidRPr="00F42AB7">
              <w:rPr>
                <w:spacing w:val="-3"/>
                <w:sz w:val="24"/>
                <w:szCs w:val="24"/>
              </w:rPr>
              <w:t>(FORM 15)-FORM OF POWER OF ATTORNEY FOR</w:t>
            </w:r>
            <w:r w:rsidR="006E76D2" w:rsidRPr="00F42AB7">
              <w:rPr>
                <w:sz w:val="24"/>
                <w:szCs w:val="24"/>
              </w:rPr>
              <w:t>JOINT</w:t>
            </w:r>
            <w:r w:rsidR="006E76D2" w:rsidRPr="00F42AB7">
              <w:rPr>
                <w:spacing w:val="-4"/>
                <w:sz w:val="24"/>
                <w:szCs w:val="24"/>
              </w:rPr>
              <w:t>VENTURE</w:t>
            </w:r>
            <w:r w:rsidR="006E76D2" w:rsidRPr="00F42AB7">
              <w:rPr>
                <w:spacing w:val="-4"/>
                <w:sz w:val="24"/>
                <w:szCs w:val="24"/>
              </w:rPr>
              <w:tab/>
            </w:r>
            <w:r w:rsidR="006E76D2" w:rsidRPr="00F42AB7">
              <w:rPr>
                <w:sz w:val="24"/>
                <w:szCs w:val="24"/>
              </w:rPr>
              <w:t>200</w:t>
            </w:r>
          </w:hyperlink>
        </w:p>
        <w:p w:rsidR="00517B4E" w:rsidRPr="00F42AB7" w:rsidRDefault="006E76D2" w:rsidP="00F65C71">
          <w:pPr>
            <w:pStyle w:val="TOC3"/>
            <w:numPr>
              <w:ilvl w:val="0"/>
              <w:numId w:val="179"/>
            </w:numPr>
            <w:tabs>
              <w:tab w:val="left" w:pos="1288"/>
              <w:tab w:val="left" w:leader="dot" w:pos="9392"/>
            </w:tabs>
            <w:spacing w:after="20"/>
            <w:ind w:left="1287" w:hanging="342"/>
            <w:rPr>
              <w:sz w:val="24"/>
              <w:szCs w:val="24"/>
            </w:rPr>
          </w:pPr>
          <w:r w:rsidRPr="00F42AB7">
            <w:rPr>
              <w:spacing w:val="-3"/>
              <w:sz w:val="24"/>
              <w:szCs w:val="24"/>
            </w:rPr>
            <w:t xml:space="preserve">(FORM </w:t>
          </w:r>
          <w:r w:rsidRPr="00F42AB7">
            <w:rPr>
              <w:sz w:val="24"/>
              <w:szCs w:val="24"/>
            </w:rPr>
            <w:t xml:space="preserve">16): FORM </w:t>
          </w:r>
          <w:r w:rsidRPr="00F42AB7">
            <w:rPr>
              <w:spacing w:val="-3"/>
              <w:sz w:val="24"/>
              <w:szCs w:val="24"/>
            </w:rPr>
            <w:t xml:space="preserve">OF UNDERTAKING </w:t>
          </w:r>
          <w:r w:rsidRPr="00F42AB7">
            <w:rPr>
              <w:sz w:val="24"/>
              <w:szCs w:val="24"/>
            </w:rPr>
            <w:t xml:space="preserve">BY THE </w:t>
          </w:r>
          <w:r w:rsidRPr="00F42AB7">
            <w:rPr>
              <w:spacing w:val="-3"/>
              <w:sz w:val="24"/>
              <w:szCs w:val="24"/>
            </w:rPr>
            <w:t>JOINT</w:t>
          </w:r>
          <w:r w:rsidRPr="00F42AB7">
            <w:rPr>
              <w:spacing w:val="-4"/>
              <w:sz w:val="24"/>
              <w:szCs w:val="24"/>
            </w:rPr>
            <w:t xml:space="preserve">VENTURES </w:t>
          </w:r>
          <w:r w:rsidRPr="00F42AB7">
            <w:rPr>
              <w:spacing w:val="-3"/>
              <w:sz w:val="24"/>
              <w:szCs w:val="24"/>
            </w:rPr>
            <w:t>PARTNERS</w:t>
          </w:r>
          <w:r w:rsidRPr="00F42AB7">
            <w:rPr>
              <w:spacing w:val="-3"/>
              <w:sz w:val="24"/>
              <w:szCs w:val="24"/>
            </w:rPr>
            <w:tab/>
          </w:r>
          <w:r w:rsidRPr="00F42AB7">
            <w:rPr>
              <w:sz w:val="24"/>
              <w:szCs w:val="24"/>
            </w:rPr>
            <w:t>203</w:t>
          </w:r>
        </w:p>
        <w:p w:rsidR="00517B4E" w:rsidRPr="00F42AB7" w:rsidRDefault="00EE22CD" w:rsidP="00F65C71">
          <w:pPr>
            <w:pStyle w:val="TOC3"/>
            <w:numPr>
              <w:ilvl w:val="0"/>
              <w:numId w:val="179"/>
            </w:numPr>
            <w:tabs>
              <w:tab w:val="left" w:pos="1288"/>
              <w:tab w:val="left" w:leader="dot" w:pos="9402"/>
            </w:tabs>
            <w:spacing w:before="398" w:line="278" w:lineRule="auto"/>
            <w:ind w:left="720" w:right="1268" w:firstLine="225"/>
            <w:rPr>
              <w:sz w:val="24"/>
              <w:szCs w:val="24"/>
            </w:rPr>
          </w:pPr>
          <w:hyperlink w:anchor="_TOC_250004" w:history="1">
            <w:r w:rsidR="006E76D2" w:rsidRPr="00F42AB7">
              <w:rPr>
                <w:sz w:val="24"/>
                <w:szCs w:val="24"/>
              </w:rPr>
              <w:t xml:space="preserve">(FORM 17): </w:t>
            </w:r>
            <w:r w:rsidR="006E76D2" w:rsidRPr="00F42AB7">
              <w:rPr>
                <w:spacing w:val="-3"/>
                <w:sz w:val="24"/>
                <w:szCs w:val="24"/>
              </w:rPr>
              <w:t xml:space="preserve">FORMAT </w:t>
            </w:r>
            <w:r w:rsidR="006E76D2" w:rsidRPr="00F42AB7">
              <w:rPr>
                <w:sz w:val="24"/>
                <w:szCs w:val="24"/>
              </w:rPr>
              <w:t xml:space="preserve">FOR EVIDENCE </w:t>
            </w:r>
            <w:r w:rsidR="006E76D2" w:rsidRPr="00F42AB7">
              <w:rPr>
                <w:spacing w:val="-3"/>
                <w:sz w:val="24"/>
                <w:szCs w:val="24"/>
              </w:rPr>
              <w:t xml:space="preserve">OF ACCESS OF </w:t>
            </w:r>
            <w:r w:rsidR="006E76D2" w:rsidRPr="00F42AB7">
              <w:rPr>
                <w:sz w:val="24"/>
                <w:szCs w:val="24"/>
              </w:rPr>
              <w:t>TO OR AVAILABILITY OF CREDIT</w:t>
            </w:r>
            <w:r w:rsidR="006E76D2" w:rsidRPr="00F42AB7">
              <w:rPr>
                <w:spacing w:val="-3"/>
                <w:sz w:val="24"/>
                <w:szCs w:val="24"/>
              </w:rPr>
              <w:t>/FACILITIES</w:t>
            </w:r>
            <w:r w:rsidR="006E76D2" w:rsidRPr="00F42AB7">
              <w:rPr>
                <w:spacing w:val="-3"/>
                <w:sz w:val="24"/>
                <w:szCs w:val="24"/>
              </w:rPr>
              <w:tab/>
            </w:r>
            <w:r w:rsidR="006E76D2" w:rsidRPr="00F42AB7">
              <w:rPr>
                <w:spacing w:val="-8"/>
                <w:sz w:val="24"/>
                <w:szCs w:val="24"/>
              </w:rPr>
              <w:t>208</w:t>
            </w:r>
          </w:hyperlink>
        </w:p>
        <w:p w:rsidR="00517B4E" w:rsidRPr="00F42AB7" w:rsidRDefault="00EE22CD" w:rsidP="00F65C71">
          <w:pPr>
            <w:pStyle w:val="TOC3"/>
            <w:numPr>
              <w:ilvl w:val="0"/>
              <w:numId w:val="179"/>
            </w:numPr>
            <w:tabs>
              <w:tab w:val="left" w:pos="1288"/>
              <w:tab w:val="left" w:leader="dot" w:pos="9392"/>
            </w:tabs>
            <w:spacing w:before="321"/>
            <w:ind w:left="1287" w:hanging="342"/>
            <w:rPr>
              <w:sz w:val="24"/>
              <w:szCs w:val="24"/>
            </w:rPr>
          </w:pPr>
          <w:hyperlink w:anchor="_TOC_250003" w:history="1">
            <w:r w:rsidR="006E76D2" w:rsidRPr="00F42AB7">
              <w:rPr>
                <w:spacing w:val="-3"/>
                <w:sz w:val="24"/>
                <w:szCs w:val="24"/>
              </w:rPr>
              <w:t xml:space="preserve">(FORM </w:t>
            </w:r>
            <w:r w:rsidR="006E76D2" w:rsidRPr="00F42AB7">
              <w:rPr>
                <w:sz w:val="24"/>
                <w:szCs w:val="24"/>
              </w:rPr>
              <w:t xml:space="preserve">18): FORM </w:t>
            </w:r>
            <w:r w:rsidR="006E76D2" w:rsidRPr="00F42AB7">
              <w:rPr>
                <w:spacing w:val="-3"/>
                <w:sz w:val="24"/>
                <w:szCs w:val="24"/>
              </w:rPr>
              <w:t>OFOPERATIONALACCEPTANCE</w:t>
            </w:r>
            <w:r w:rsidR="006E76D2" w:rsidRPr="00F42AB7">
              <w:rPr>
                <w:spacing w:val="-3"/>
                <w:sz w:val="24"/>
                <w:szCs w:val="24"/>
              </w:rPr>
              <w:tab/>
            </w:r>
            <w:r w:rsidR="006E76D2" w:rsidRPr="00F42AB7">
              <w:rPr>
                <w:sz w:val="24"/>
                <w:szCs w:val="24"/>
              </w:rPr>
              <w:t>210</w:t>
            </w:r>
          </w:hyperlink>
        </w:p>
        <w:p w:rsidR="00517B4E" w:rsidRPr="00F42AB7" w:rsidRDefault="00EE22CD" w:rsidP="00F65C71">
          <w:pPr>
            <w:pStyle w:val="TOC3"/>
            <w:numPr>
              <w:ilvl w:val="0"/>
              <w:numId w:val="179"/>
            </w:numPr>
            <w:tabs>
              <w:tab w:val="left" w:pos="1288"/>
              <w:tab w:val="left" w:leader="dot" w:pos="9373"/>
            </w:tabs>
            <w:spacing w:before="361" w:line="278" w:lineRule="auto"/>
            <w:ind w:left="720" w:right="1296" w:firstLine="225"/>
            <w:rPr>
              <w:sz w:val="24"/>
              <w:szCs w:val="24"/>
            </w:rPr>
          </w:pPr>
          <w:hyperlink w:anchor="_TOC_250002" w:history="1">
            <w:r w:rsidR="006E76D2" w:rsidRPr="00F42AB7">
              <w:rPr>
                <w:sz w:val="24"/>
                <w:szCs w:val="24"/>
              </w:rPr>
              <w:t xml:space="preserve">(FORM 19): FORM </w:t>
            </w:r>
            <w:r w:rsidR="006E76D2" w:rsidRPr="00F42AB7">
              <w:rPr>
                <w:spacing w:val="-3"/>
                <w:sz w:val="24"/>
                <w:szCs w:val="24"/>
              </w:rPr>
              <w:t xml:space="preserve">OF </w:t>
            </w:r>
            <w:r w:rsidR="006E76D2" w:rsidRPr="00F42AB7">
              <w:rPr>
                <w:sz w:val="24"/>
                <w:szCs w:val="24"/>
              </w:rPr>
              <w:t xml:space="preserve">SAFETY PLAN TO BE SUBMITTED BY THE CONTRACTOR WITHINSIXTY </w:t>
            </w:r>
            <w:r w:rsidR="006E76D2" w:rsidRPr="00F42AB7">
              <w:rPr>
                <w:spacing w:val="-4"/>
                <w:sz w:val="24"/>
                <w:szCs w:val="24"/>
              </w:rPr>
              <w:t xml:space="preserve">DAYS </w:t>
            </w:r>
            <w:r w:rsidR="006E76D2" w:rsidRPr="00F42AB7">
              <w:rPr>
                <w:spacing w:val="-3"/>
                <w:sz w:val="24"/>
                <w:szCs w:val="24"/>
              </w:rPr>
              <w:t>OF THE AWARD OFCONTRACT.</w:t>
            </w:r>
            <w:r w:rsidR="006E76D2" w:rsidRPr="00F42AB7">
              <w:rPr>
                <w:spacing w:val="-3"/>
                <w:sz w:val="24"/>
                <w:szCs w:val="24"/>
              </w:rPr>
              <w:tab/>
            </w:r>
            <w:r w:rsidR="006E76D2" w:rsidRPr="00F42AB7">
              <w:rPr>
                <w:spacing w:val="-8"/>
                <w:sz w:val="24"/>
                <w:szCs w:val="24"/>
              </w:rPr>
              <w:t>211</w:t>
            </w:r>
          </w:hyperlink>
        </w:p>
        <w:p w:rsidR="00517B4E" w:rsidRPr="00F42AB7" w:rsidRDefault="00EE22CD" w:rsidP="00F65C71">
          <w:pPr>
            <w:pStyle w:val="TOC3"/>
            <w:numPr>
              <w:ilvl w:val="0"/>
              <w:numId w:val="179"/>
            </w:numPr>
            <w:tabs>
              <w:tab w:val="left" w:pos="1321"/>
              <w:tab w:val="left" w:leader="dot" w:pos="9411"/>
            </w:tabs>
            <w:spacing w:before="321"/>
            <w:ind w:left="1321" w:hanging="375"/>
            <w:rPr>
              <w:sz w:val="24"/>
              <w:szCs w:val="24"/>
            </w:rPr>
          </w:pPr>
          <w:hyperlink w:anchor="_TOC_250001" w:history="1">
            <w:r w:rsidR="006E76D2" w:rsidRPr="00F42AB7">
              <w:rPr>
                <w:spacing w:val="-3"/>
                <w:sz w:val="24"/>
                <w:szCs w:val="24"/>
              </w:rPr>
              <w:t>CHECK LIST FOR</w:t>
            </w:r>
            <w:r w:rsidR="006E76D2" w:rsidRPr="00F42AB7">
              <w:rPr>
                <w:sz w:val="24"/>
                <w:szCs w:val="24"/>
              </w:rPr>
              <w:t>SAFETYPLAN</w:t>
            </w:r>
            <w:r w:rsidR="006E76D2" w:rsidRPr="00F42AB7">
              <w:rPr>
                <w:sz w:val="24"/>
                <w:szCs w:val="24"/>
              </w:rPr>
              <w:tab/>
              <w:t>220</w:t>
            </w:r>
          </w:hyperlink>
        </w:p>
        <w:p w:rsidR="00517B4E" w:rsidRPr="00F42AB7" w:rsidRDefault="006E76D2" w:rsidP="00F65C71">
          <w:pPr>
            <w:pStyle w:val="TOC3"/>
            <w:numPr>
              <w:ilvl w:val="0"/>
              <w:numId w:val="179"/>
            </w:numPr>
            <w:tabs>
              <w:tab w:val="left" w:pos="1288"/>
            </w:tabs>
            <w:spacing w:before="361"/>
            <w:ind w:left="1287" w:hanging="342"/>
            <w:rPr>
              <w:sz w:val="24"/>
              <w:szCs w:val="24"/>
            </w:rPr>
          </w:pPr>
          <w:r w:rsidRPr="00F42AB7">
            <w:rPr>
              <w:sz w:val="24"/>
              <w:szCs w:val="24"/>
            </w:rPr>
            <w:t xml:space="preserve">(FORM 20) FORM </w:t>
          </w:r>
          <w:r w:rsidRPr="00F42AB7">
            <w:rPr>
              <w:spacing w:val="-3"/>
              <w:sz w:val="24"/>
              <w:szCs w:val="24"/>
            </w:rPr>
            <w:t xml:space="preserve">OF </w:t>
          </w:r>
          <w:r w:rsidRPr="00F42AB7">
            <w:rPr>
              <w:sz w:val="24"/>
              <w:szCs w:val="24"/>
            </w:rPr>
            <w:t>JOINT DEED OF UNDERTAKING BYTHE</w:t>
          </w:r>
        </w:p>
        <w:p w:rsidR="00517B4E" w:rsidRPr="00F42AB7" w:rsidRDefault="006E76D2">
          <w:pPr>
            <w:pStyle w:val="TOC2"/>
            <w:tabs>
              <w:tab w:val="left" w:leader="dot" w:pos="9388"/>
            </w:tabs>
            <w:spacing w:before="40"/>
            <w:ind w:firstLine="0"/>
            <w:rPr>
              <w:sz w:val="24"/>
              <w:szCs w:val="24"/>
            </w:rPr>
          </w:pPr>
          <w:r w:rsidRPr="00F42AB7">
            <w:rPr>
              <w:spacing w:val="-3"/>
              <w:sz w:val="24"/>
              <w:szCs w:val="24"/>
            </w:rPr>
            <w:t>SUB-CONTRACTORALONGWITH</w:t>
          </w:r>
          <w:r w:rsidRPr="00F42AB7">
            <w:rPr>
              <w:sz w:val="24"/>
              <w:szCs w:val="24"/>
            </w:rPr>
            <w:t>THE</w:t>
          </w:r>
          <w:r w:rsidRPr="00F42AB7">
            <w:rPr>
              <w:spacing w:val="-4"/>
              <w:sz w:val="24"/>
              <w:szCs w:val="24"/>
            </w:rPr>
            <w:t>BIDDER/CONTRACTOR</w:t>
          </w:r>
          <w:r w:rsidRPr="00F42AB7">
            <w:rPr>
              <w:spacing w:val="-4"/>
              <w:sz w:val="24"/>
              <w:szCs w:val="24"/>
            </w:rPr>
            <w:tab/>
          </w:r>
          <w:r w:rsidRPr="00F42AB7">
            <w:rPr>
              <w:sz w:val="24"/>
              <w:szCs w:val="24"/>
            </w:rPr>
            <w:t>227</w:t>
          </w:r>
        </w:p>
        <w:p w:rsidR="00517B4E" w:rsidRPr="00F42AB7" w:rsidRDefault="00EE22CD" w:rsidP="00F65C71">
          <w:pPr>
            <w:pStyle w:val="TOC3"/>
            <w:numPr>
              <w:ilvl w:val="0"/>
              <w:numId w:val="179"/>
            </w:numPr>
            <w:tabs>
              <w:tab w:val="left" w:pos="1288"/>
              <w:tab w:val="left" w:leader="dot" w:pos="9392"/>
            </w:tabs>
            <w:spacing w:before="367"/>
            <w:ind w:left="1287" w:hanging="342"/>
            <w:rPr>
              <w:sz w:val="24"/>
              <w:szCs w:val="24"/>
            </w:rPr>
          </w:pPr>
          <w:hyperlink w:anchor="_TOC_250000" w:history="1">
            <w:r w:rsidR="006E76D2" w:rsidRPr="00F42AB7">
              <w:rPr>
                <w:spacing w:val="-3"/>
                <w:sz w:val="24"/>
                <w:szCs w:val="24"/>
              </w:rPr>
              <w:t xml:space="preserve">(FORM </w:t>
            </w:r>
            <w:r w:rsidR="006E76D2" w:rsidRPr="00F42AB7">
              <w:rPr>
                <w:sz w:val="24"/>
                <w:szCs w:val="24"/>
              </w:rPr>
              <w:t xml:space="preserve">21) </w:t>
            </w:r>
            <w:r w:rsidR="006E76D2" w:rsidRPr="00F42AB7">
              <w:rPr>
                <w:spacing w:val="-3"/>
                <w:sz w:val="24"/>
                <w:szCs w:val="24"/>
              </w:rPr>
              <w:t xml:space="preserve">FORM OF CERTIFICATE OF FINANCIAL </w:t>
            </w:r>
            <w:r w:rsidR="006E76D2" w:rsidRPr="00F42AB7">
              <w:rPr>
                <w:spacing w:val="-4"/>
                <w:sz w:val="24"/>
                <w:szCs w:val="24"/>
              </w:rPr>
              <w:t>PARAMETERS</w:t>
            </w:r>
            <w:r w:rsidR="006E76D2" w:rsidRPr="00F42AB7">
              <w:rPr>
                <w:spacing w:val="-3"/>
                <w:sz w:val="24"/>
                <w:szCs w:val="24"/>
              </w:rPr>
              <w:t>FORQR</w:t>
            </w:r>
            <w:r w:rsidR="006E76D2" w:rsidRPr="00F42AB7">
              <w:rPr>
                <w:spacing w:val="-3"/>
                <w:sz w:val="24"/>
                <w:szCs w:val="24"/>
              </w:rPr>
              <w:tab/>
            </w:r>
            <w:r w:rsidR="006E76D2" w:rsidRPr="00F42AB7">
              <w:rPr>
                <w:sz w:val="24"/>
                <w:szCs w:val="24"/>
              </w:rPr>
              <w:t>231</w:t>
            </w:r>
          </w:hyperlink>
        </w:p>
      </w:sdtContent>
    </w:sdt>
    <w:p w:rsidR="00517B4E" w:rsidRPr="00F42AB7" w:rsidRDefault="00517B4E">
      <w:pPr>
        <w:rPr>
          <w:sz w:val="24"/>
          <w:szCs w:val="24"/>
        </w:rPr>
        <w:sectPr w:rsidR="00517B4E" w:rsidRPr="00F42AB7">
          <w:type w:val="continuous"/>
          <w:pgSz w:w="11900" w:h="16820"/>
          <w:pgMar w:top="1360" w:right="180" w:bottom="1540" w:left="720" w:header="720" w:footer="720" w:gutter="0"/>
          <w:cols w:space="720"/>
        </w:sectPr>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3"/>
      </w:pPr>
    </w:p>
    <w:p w:rsidR="00517B4E" w:rsidRPr="00F42AB7" w:rsidRDefault="006E76D2">
      <w:pPr>
        <w:ind w:left="2256" w:right="2792"/>
        <w:jc w:val="center"/>
        <w:rPr>
          <w:b/>
          <w:sz w:val="24"/>
          <w:szCs w:val="24"/>
        </w:rPr>
      </w:pPr>
      <w:r w:rsidRPr="00F42AB7">
        <w:rPr>
          <w:b/>
          <w:sz w:val="24"/>
          <w:szCs w:val="24"/>
        </w:rPr>
        <w:t>SECTION - I</w:t>
      </w:r>
    </w:p>
    <w:p w:rsidR="00517B4E" w:rsidRPr="00F42AB7" w:rsidRDefault="00517B4E">
      <w:pPr>
        <w:pStyle w:val="BodyText"/>
        <w:rPr>
          <w:b/>
        </w:rPr>
      </w:pPr>
    </w:p>
    <w:p w:rsidR="00517B4E" w:rsidRPr="00F42AB7" w:rsidRDefault="00517B4E">
      <w:pPr>
        <w:pStyle w:val="BodyText"/>
        <w:rPr>
          <w:b/>
        </w:rPr>
      </w:pPr>
    </w:p>
    <w:p w:rsidR="00517B4E" w:rsidRPr="00F42AB7" w:rsidRDefault="006E76D2">
      <w:pPr>
        <w:spacing w:before="295"/>
        <w:ind w:left="2244" w:right="2803"/>
        <w:jc w:val="center"/>
        <w:rPr>
          <w:b/>
          <w:sz w:val="24"/>
          <w:szCs w:val="24"/>
        </w:rPr>
      </w:pPr>
      <w:r w:rsidRPr="00F42AB7">
        <w:rPr>
          <w:b/>
          <w:sz w:val="24"/>
          <w:szCs w:val="24"/>
        </w:rPr>
        <w:t>INVITATION FOR BIDS [IFB]</w:t>
      </w:r>
    </w:p>
    <w:p w:rsidR="00517B4E" w:rsidRPr="00F42AB7" w:rsidRDefault="00517B4E">
      <w:pPr>
        <w:jc w:val="center"/>
        <w:rPr>
          <w:sz w:val="24"/>
          <w:szCs w:val="24"/>
        </w:rPr>
        <w:sectPr w:rsidR="00517B4E" w:rsidRPr="00F42AB7">
          <w:pgSz w:w="11900" w:h="16820"/>
          <w:pgMar w:top="1580" w:right="180" w:bottom="960" w:left="720" w:header="0" w:footer="685" w:gutter="0"/>
          <w:cols w:space="720"/>
        </w:sectPr>
      </w:pPr>
    </w:p>
    <w:p w:rsidR="00517B4E" w:rsidRPr="00F42AB7" w:rsidRDefault="006E76D2">
      <w:pPr>
        <w:spacing w:before="72"/>
        <w:ind w:left="1155" w:right="1566"/>
        <w:jc w:val="center"/>
        <w:rPr>
          <w:b/>
          <w:sz w:val="24"/>
          <w:szCs w:val="24"/>
        </w:rPr>
      </w:pPr>
      <w:r w:rsidRPr="00F42AB7">
        <w:rPr>
          <w:b/>
          <w:w w:val="105"/>
          <w:sz w:val="24"/>
          <w:szCs w:val="24"/>
        </w:rPr>
        <w:lastRenderedPageBreak/>
        <w:t>SECTION-I: INVITATION FOR BIDS (IFB)</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1"/>
        <w:rPr>
          <w:b/>
        </w:rPr>
      </w:pPr>
    </w:p>
    <w:p w:rsidR="00517B4E" w:rsidRPr="00F42AB7" w:rsidRDefault="004C4AA0">
      <w:pPr>
        <w:pStyle w:val="Heading2"/>
        <w:spacing w:line="276" w:lineRule="auto"/>
        <w:ind w:left="139" w:right="563" w:firstLine="2"/>
        <w:jc w:val="center"/>
        <w:rPr>
          <w:color w:val="FF0000"/>
          <w:sz w:val="24"/>
          <w:szCs w:val="24"/>
        </w:rPr>
      </w:pPr>
      <w:r w:rsidRPr="00F42AB7">
        <w:rPr>
          <w:color w:val="FF0000"/>
          <w:sz w:val="24"/>
          <w:szCs w:val="24"/>
        </w:rPr>
        <w:t>Name of work</w:t>
      </w:r>
    </w:p>
    <w:p w:rsidR="00517B4E" w:rsidRPr="00F42AB7" w:rsidRDefault="00517B4E">
      <w:pPr>
        <w:pStyle w:val="BodyText"/>
        <w:rPr>
          <w:b/>
          <w:color w:val="FF0000"/>
        </w:rPr>
      </w:pPr>
    </w:p>
    <w:p w:rsidR="00517B4E" w:rsidRPr="00F42AB7" w:rsidRDefault="00517B4E">
      <w:pPr>
        <w:pStyle w:val="BodyText"/>
        <w:spacing w:before="3"/>
        <w:rPr>
          <w:b/>
        </w:rPr>
      </w:pPr>
    </w:p>
    <w:p w:rsidR="00517B4E" w:rsidRPr="00F42AB7" w:rsidRDefault="006E76D2">
      <w:pPr>
        <w:ind w:left="1154" w:right="1568"/>
        <w:jc w:val="center"/>
        <w:rPr>
          <w:sz w:val="24"/>
          <w:szCs w:val="24"/>
        </w:rPr>
      </w:pPr>
      <w:r w:rsidRPr="00F42AB7">
        <w:rPr>
          <w:sz w:val="24"/>
          <w:szCs w:val="24"/>
        </w:rPr>
        <w:t>For</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5"/>
      </w:pPr>
    </w:p>
    <w:p w:rsidR="00517B4E" w:rsidRPr="00F42AB7" w:rsidRDefault="006E76D2">
      <w:pPr>
        <w:ind w:left="1146" w:right="1568"/>
        <w:jc w:val="center"/>
        <w:rPr>
          <w:color w:val="FF0000"/>
          <w:sz w:val="24"/>
          <w:szCs w:val="24"/>
        </w:rPr>
      </w:pPr>
      <w:r w:rsidRPr="00F42AB7">
        <w:rPr>
          <w:color w:val="FF0000"/>
          <w:sz w:val="24"/>
          <w:szCs w:val="24"/>
        </w:rPr>
        <w:t xml:space="preserve">Transmission Circle, </w:t>
      </w:r>
      <w:r w:rsidR="004C4AA0" w:rsidRPr="00F42AB7">
        <w:rPr>
          <w:color w:val="FF0000"/>
          <w:sz w:val="24"/>
          <w:szCs w:val="24"/>
        </w:rPr>
        <w:t>………..</w:t>
      </w:r>
    </w:p>
    <w:p w:rsidR="00517B4E" w:rsidRPr="00F42AB7" w:rsidRDefault="00517B4E">
      <w:pPr>
        <w:pStyle w:val="BodyText"/>
      </w:pPr>
    </w:p>
    <w:p w:rsidR="00517B4E" w:rsidRPr="00F42AB7" w:rsidRDefault="00517B4E">
      <w:pPr>
        <w:pStyle w:val="BodyText"/>
        <w:spacing w:before="12"/>
      </w:pPr>
    </w:p>
    <w:p w:rsidR="00517B4E" w:rsidRPr="00F42AB7" w:rsidRDefault="006E76D2">
      <w:pPr>
        <w:ind w:left="1155" w:right="1568"/>
        <w:jc w:val="center"/>
        <w:rPr>
          <w:sz w:val="24"/>
          <w:szCs w:val="24"/>
        </w:rPr>
      </w:pPr>
      <w:r w:rsidRPr="00F42AB7">
        <w:rPr>
          <w:sz w:val="24"/>
          <w:szCs w:val="24"/>
        </w:rPr>
        <w:t>[DOMESTIC COMPETITIVE BIDDING]</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4"/>
      </w:pPr>
    </w:p>
    <w:p w:rsidR="00517B4E" w:rsidRPr="00F42AB7" w:rsidRDefault="006E76D2">
      <w:pPr>
        <w:ind w:left="1152" w:right="1568"/>
        <w:jc w:val="center"/>
        <w:rPr>
          <w:sz w:val="24"/>
          <w:szCs w:val="24"/>
        </w:rPr>
      </w:pPr>
      <w:r w:rsidRPr="00F42AB7">
        <w:rPr>
          <w:sz w:val="24"/>
          <w:szCs w:val="24"/>
        </w:rPr>
        <w:t>[TWO PART BIDDING]</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0"/>
      </w:pPr>
    </w:p>
    <w:p w:rsidR="00517B4E" w:rsidRPr="00F42AB7" w:rsidRDefault="006E76D2">
      <w:pPr>
        <w:ind w:left="120"/>
        <w:rPr>
          <w:sz w:val="24"/>
          <w:szCs w:val="24"/>
        </w:rPr>
      </w:pPr>
      <w:r w:rsidRPr="00F42AB7">
        <w:rPr>
          <w:sz w:val="24"/>
          <w:szCs w:val="24"/>
        </w:rPr>
        <w:t>DATE OF ISSUANCE OF NIT :</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1"/>
      </w:pPr>
    </w:p>
    <w:p w:rsidR="00517B4E" w:rsidRPr="00F42AB7" w:rsidRDefault="006E76D2">
      <w:pPr>
        <w:tabs>
          <w:tab w:val="left" w:pos="3721"/>
        </w:tabs>
        <w:ind w:left="120"/>
        <w:rPr>
          <w:color w:val="FF0000"/>
          <w:sz w:val="24"/>
          <w:szCs w:val="24"/>
        </w:rPr>
      </w:pPr>
      <w:r w:rsidRPr="00F42AB7">
        <w:rPr>
          <w:color w:val="FF0000"/>
          <w:spacing w:val="-3"/>
          <w:sz w:val="24"/>
          <w:szCs w:val="24"/>
        </w:rPr>
        <w:t>NITNUMBER</w:t>
      </w:r>
      <w:r w:rsidRPr="00F42AB7">
        <w:rPr>
          <w:color w:val="FF0000"/>
          <w:spacing w:val="-3"/>
          <w:sz w:val="24"/>
          <w:szCs w:val="24"/>
        </w:rPr>
        <w:tab/>
      </w:r>
      <w:r w:rsidRPr="00F42AB7">
        <w:rPr>
          <w:color w:val="FF0000"/>
          <w:sz w:val="24"/>
          <w:szCs w:val="24"/>
        </w:rPr>
        <w:t>:</w:t>
      </w:r>
      <w:r w:rsidR="004C4AA0" w:rsidRPr="00F42AB7">
        <w:rPr>
          <w:color w:val="FF0000"/>
          <w:sz w:val="24"/>
          <w:szCs w:val="24"/>
        </w:rPr>
        <w:t>……..</w:t>
      </w:r>
      <w:r w:rsidRPr="00F42AB7">
        <w:rPr>
          <w:color w:val="FF0000"/>
          <w:sz w:val="24"/>
          <w:szCs w:val="24"/>
        </w:rPr>
        <w:t xml:space="preserve"> /</w:t>
      </w:r>
      <w:r w:rsidR="004C4AA0" w:rsidRPr="00F42AB7">
        <w:rPr>
          <w:color w:val="FF0000"/>
          <w:spacing w:val="-3"/>
          <w:sz w:val="24"/>
          <w:szCs w:val="24"/>
        </w:rPr>
        <w:t>PR/BSPTCL/20…..</w:t>
      </w:r>
    </w:p>
    <w:p w:rsidR="00517B4E" w:rsidRPr="00F42AB7" w:rsidRDefault="00517B4E">
      <w:pPr>
        <w:pStyle w:val="BodyText"/>
      </w:pPr>
    </w:p>
    <w:p w:rsidR="00517B4E" w:rsidRPr="00F42AB7" w:rsidRDefault="00517B4E">
      <w:pPr>
        <w:pStyle w:val="BodyText"/>
        <w:spacing w:before="1"/>
      </w:pPr>
    </w:p>
    <w:p w:rsidR="00517B4E" w:rsidRPr="00F42AB7" w:rsidRDefault="006E76D2" w:rsidP="007F37DE">
      <w:pPr>
        <w:tabs>
          <w:tab w:val="left" w:pos="2958"/>
        </w:tabs>
        <w:ind w:left="120"/>
        <w:rPr>
          <w:sz w:val="24"/>
          <w:szCs w:val="24"/>
        </w:rPr>
        <w:sectPr w:rsidR="00517B4E" w:rsidRPr="00F42AB7">
          <w:footerReference w:type="default" r:id="rId16"/>
          <w:pgSz w:w="11910" w:h="16840"/>
          <w:pgMar w:top="1440" w:right="600" w:bottom="880" w:left="1320" w:header="0" w:footer="685" w:gutter="0"/>
          <w:pgNumType w:start="12"/>
          <w:cols w:space="720"/>
        </w:sectPr>
      </w:pPr>
      <w:r w:rsidRPr="00F42AB7">
        <w:rPr>
          <w:spacing w:val="-3"/>
          <w:sz w:val="24"/>
          <w:szCs w:val="24"/>
        </w:rPr>
        <w:t>FUNDING</w:t>
      </w:r>
      <w:r w:rsidRPr="00F42AB7">
        <w:rPr>
          <w:spacing w:val="-3"/>
          <w:sz w:val="24"/>
          <w:szCs w:val="24"/>
        </w:rPr>
        <w:tab/>
      </w:r>
      <w:r w:rsidRPr="00F42AB7">
        <w:rPr>
          <w:sz w:val="24"/>
          <w:szCs w:val="24"/>
        </w:rPr>
        <w:t xml:space="preserve">: </w:t>
      </w:r>
      <w:r w:rsidRPr="007F37DE">
        <w:rPr>
          <w:color w:val="FF0000"/>
          <w:sz w:val="24"/>
          <w:szCs w:val="24"/>
        </w:rPr>
        <w:t>[</w:t>
      </w:r>
      <w:r w:rsidR="007F37DE" w:rsidRPr="007F37DE">
        <w:rPr>
          <w:color w:val="FF0000"/>
          <w:sz w:val="24"/>
          <w:szCs w:val="24"/>
        </w:rPr>
        <w:t>………………………….</w:t>
      </w:r>
      <w:r w:rsidRPr="007F37DE">
        <w:rPr>
          <w:color w:val="FF0000"/>
          <w:spacing w:val="-3"/>
          <w:sz w:val="24"/>
          <w:szCs w:val="24"/>
        </w:rPr>
        <w:t>]</w:t>
      </w:r>
      <w:r w:rsidR="007F37DE" w:rsidRPr="007F37DE">
        <w:rPr>
          <w:color w:val="FF0000"/>
          <w:sz w:val="24"/>
          <w:szCs w:val="24"/>
        </w:rPr>
        <w:t>(Name of Scheme)</w:t>
      </w:r>
    </w:p>
    <w:p w:rsidR="00517B4E" w:rsidRPr="00F42AB7" w:rsidRDefault="006E76D2" w:rsidP="00F65C71">
      <w:pPr>
        <w:pStyle w:val="ListParagraph"/>
        <w:numPr>
          <w:ilvl w:val="0"/>
          <w:numId w:val="178"/>
        </w:numPr>
        <w:tabs>
          <w:tab w:val="left" w:pos="549"/>
          <w:tab w:val="left" w:pos="1387"/>
          <w:tab w:val="left" w:pos="2472"/>
          <w:tab w:val="left" w:pos="4221"/>
          <w:tab w:val="left" w:pos="5214"/>
          <w:tab w:val="left" w:pos="6246"/>
          <w:tab w:val="left" w:pos="7767"/>
          <w:tab w:val="left" w:pos="8655"/>
        </w:tabs>
        <w:spacing w:before="74" w:line="276" w:lineRule="auto"/>
        <w:ind w:right="480"/>
        <w:jc w:val="both"/>
        <w:rPr>
          <w:sz w:val="24"/>
          <w:szCs w:val="24"/>
        </w:rPr>
      </w:pPr>
      <w:r w:rsidRPr="00F42AB7">
        <w:rPr>
          <w:sz w:val="24"/>
          <w:szCs w:val="24"/>
        </w:rPr>
        <w:lastRenderedPageBreak/>
        <w:t xml:space="preserve">This invitation for Bids follows the procurement  notice  Invitation  for  Bids  for  the  subject </w:t>
      </w:r>
      <w:r w:rsidRPr="00F42AB7">
        <w:rPr>
          <w:spacing w:val="2"/>
          <w:sz w:val="24"/>
          <w:szCs w:val="24"/>
        </w:rPr>
        <w:t xml:space="preserve">package(s) which appeared </w:t>
      </w:r>
      <w:r w:rsidRPr="00F42AB7">
        <w:rPr>
          <w:spacing w:val="-3"/>
          <w:sz w:val="24"/>
          <w:szCs w:val="24"/>
        </w:rPr>
        <w:t xml:space="preserve">in </w:t>
      </w:r>
      <w:r w:rsidRPr="00F42AB7">
        <w:rPr>
          <w:spacing w:val="2"/>
          <w:sz w:val="24"/>
          <w:szCs w:val="24"/>
        </w:rPr>
        <w:t xml:space="preserve">International/ </w:t>
      </w:r>
      <w:r w:rsidRPr="00F42AB7">
        <w:rPr>
          <w:sz w:val="24"/>
          <w:szCs w:val="24"/>
        </w:rPr>
        <w:t xml:space="preserve">National and Regional </w:t>
      </w:r>
      <w:r w:rsidRPr="00F42AB7">
        <w:rPr>
          <w:spacing w:val="2"/>
          <w:sz w:val="24"/>
          <w:szCs w:val="24"/>
        </w:rPr>
        <w:t xml:space="preserve">News </w:t>
      </w:r>
      <w:r w:rsidRPr="00F42AB7">
        <w:rPr>
          <w:sz w:val="24"/>
          <w:szCs w:val="24"/>
        </w:rPr>
        <w:t>papers</w:t>
      </w:r>
      <w:r w:rsidRPr="00F42AB7">
        <w:rPr>
          <w:spacing w:val="4"/>
          <w:sz w:val="24"/>
          <w:szCs w:val="24"/>
        </w:rPr>
        <w:t xml:space="preserve">on </w:t>
      </w:r>
      <w:r w:rsidRPr="00F42AB7">
        <w:rPr>
          <w:sz w:val="24"/>
          <w:szCs w:val="24"/>
        </w:rPr>
        <w:t>orafter</w:t>
      </w:r>
      <w:r w:rsidRPr="00F42AB7">
        <w:rPr>
          <w:sz w:val="24"/>
          <w:szCs w:val="24"/>
        </w:rPr>
        <w:tab/>
      </w:r>
      <w:r w:rsidR="000525FD">
        <w:rPr>
          <w:color w:val="FF0000"/>
          <w:spacing w:val="2"/>
          <w:sz w:val="24"/>
          <w:szCs w:val="24"/>
        </w:rPr>
        <w:t>……………</w:t>
      </w:r>
      <w:r w:rsidR="009830B9">
        <w:rPr>
          <w:color w:val="FF0000"/>
          <w:spacing w:val="2"/>
          <w:sz w:val="24"/>
          <w:szCs w:val="24"/>
        </w:rPr>
        <w:t>(date)</w:t>
      </w:r>
      <w:r w:rsidRPr="00F42AB7">
        <w:rPr>
          <w:sz w:val="24"/>
          <w:szCs w:val="24"/>
        </w:rPr>
        <w:t>andalsoavailable</w:t>
      </w:r>
      <w:r w:rsidRPr="00F42AB7">
        <w:rPr>
          <w:spacing w:val="4"/>
          <w:sz w:val="24"/>
          <w:szCs w:val="24"/>
        </w:rPr>
        <w:t>on</w:t>
      </w:r>
      <w:r w:rsidRPr="00F42AB7">
        <w:rPr>
          <w:sz w:val="24"/>
          <w:szCs w:val="24"/>
        </w:rPr>
        <w:t xml:space="preserve">websites BSPTCL and </w:t>
      </w:r>
      <w:hyperlink r:id="rId17">
        <w:r w:rsidRPr="00F42AB7">
          <w:rPr>
            <w:spacing w:val="-3"/>
            <w:sz w:val="24"/>
            <w:szCs w:val="24"/>
          </w:rPr>
          <w:t xml:space="preserve">www.eproc2.bihar.gov.in </w:t>
        </w:r>
      </w:hyperlink>
      <w:r w:rsidRPr="00F42AB7">
        <w:rPr>
          <w:sz w:val="24"/>
          <w:szCs w:val="24"/>
        </w:rPr>
        <w:t xml:space="preserve">website </w:t>
      </w:r>
      <w:r w:rsidRPr="00F42AB7">
        <w:rPr>
          <w:spacing w:val="-4"/>
          <w:sz w:val="24"/>
          <w:szCs w:val="24"/>
        </w:rPr>
        <w:t xml:space="preserve">effective </w:t>
      </w:r>
      <w:r w:rsidRPr="00F42AB7">
        <w:rPr>
          <w:sz w:val="24"/>
          <w:szCs w:val="24"/>
        </w:rPr>
        <w:t>from</w:t>
      </w:r>
      <w:r w:rsidR="009830B9">
        <w:rPr>
          <w:color w:val="FF0000"/>
          <w:spacing w:val="2"/>
          <w:sz w:val="24"/>
          <w:szCs w:val="24"/>
        </w:rPr>
        <w:t>……………(date).</w:t>
      </w:r>
    </w:p>
    <w:p w:rsidR="00517B4E" w:rsidRPr="00F42AB7" w:rsidRDefault="00517B4E">
      <w:pPr>
        <w:pStyle w:val="BodyText"/>
        <w:spacing w:before="2"/>
      </w:pPr>
    </w:p>
    <w:p w:rsidR="00517B4E" w:rsidRPr="00F42AB7" w:rsidRDefault="006E76D2" w:rsidP="00F65C71">
      <w:pPr>
        <w:pStyle w:val="ListParagraph"/>
        <w:numPr>
          <w:ilvl w:val="0"/>
          <w:numId w:val="178"/>
        </w:numPr>
        <w:tabs>
          <w:tab w:val="left" w:pos="549"/>
        </w:tabs>
        <w:spacing w:line="276" w:lineRule="auto"/>
        <w:ind w:right="488"/>
        <w:jc w:val="both"/>
        <w:rPr>
          <w:sz w:val="24"/>
          <w:szCs w:val="24"/>
        </w:rPr>
      </w:pPr>
      <w:r w:rsidRPr="00F42AB7">
        <w:rPr>
          <w:sz w:val="24"/>
          <w:szCs w:val="24"/>
        </w:rPr>
        <w:t xml:space="preserve">This Bid </w:t>
      </w:r>
      <w:r w:rsidRPr="00F42AB7">
        <w:rPr>
          <w:spacing w:val="-3"/>
          <w:sz w:val="24"/>
          <w:szCs w:val="24"/>
        </w:rPr>
        <w:t xml:space="preserve">is </w:t>
      </w:r>
      <w:r w:rsidRPr="00F42AB7">
        <w:rPr>
          <w:sz w:val="24"/>
          <w:szCs w:val="24"/>
        </w:rPr>
        <w:t>called by Bihar State Power Transmission Company Limited (</w:t>
      </w:r>
      <w:r w:rsidR="00371710" w:rsidRPr="00F42AB7">
        <w:rPr>
          <w:sz w:val="24"/>
          <w:szCs w:val="24"/>
        </w:rPr>
        <w:t>hereinafter referred</w:t>
      </w:r>
      <w:r w:rsidRPr="00F42AB7">
        <w:rPr>
          <w:spacing w:val="2"/>
          <w:sz w:val="24"/>
          <w:szCs w:val="24"/>
        </w:rPr>
        <w:t xml:space="preserve">to </w:t>
      </w:r>
      <w:r w:rsidRPr="00F42AB7">
        <w:rPr>
          <w:sz w:val="24"/>
          <w:szCs w:val="24"/>
        </w:rPr>
        <w:t xml:space="preserve">as BSPTCL/ Owner/ Employer, the works shall be executed as EPC Contract and payments </w:t>
      </w:r>
      <w:r w:rsidRPr="00F42AB7">
        <w:rPr>
          <w:spacing w:val="-4"/>
          <w:sz w:val="24"/>
          <w:szCs w:val="24"/>
        </w:rPr>
        <w:t xml:space="preserve">made </w:t>
      </w:r>
      <w:r w:rsidRPr="00F42AB7">
        <w:rPr>
          <w:sz w:val="24"/>
          <w:szCs w:val="24"/>
        </w:rPr>
        <w:t xml:space="preserve">to </w:t>
      </w:r>
      <w:r w:rsidRPr="00F42AB7">
        <w:rPr>
          <w:spacing w:val="-4"/>
          <w:sz w:val="24"/>
          <w:szCs w:val="24"/>
        </w:rPr>
        <w:t xml:space="preserve">contractors </w:t>
      </w:r>
      <w:r w:rsidRPr="00F42AB7">
        <w:rPr>
          <w:sz w:val="24"/>
          <w:szCs w:val="24"/>
        </w:rPr>
        <w:t>out of</w:t>
      </w:r>
      <w:r w:rsidRPr="00F42AB7">
        <w:rPr>
          <w:spacing w:val="-3"/>
          <w:sz w:val="24"/>
          <w:szCs w:val="24"/>
        </w:rPr>
        <w:t>[</w:t>
      </w:r>
      <w:r w:rsidR="00DC1602" w:rsidRPr="00F42AB7">
        <w:rPr>
          <w:spacing w:val="-3"/>
          <w:sz w:val="24"/>
          <w:szCs w:val="24"/>
        </w:rPr>
        <w:t>State Plan</w:t>
      </w:r>
      <w:r w:rsidRPr="00F42AB7">
        <w:rPr>
          <w:spacing w:val="-4"/>
          <w:sz w:val="24"/>
          <w:szCs w:val="24"/>
        </w:rPr>
        <w:t>]</w:t>
      </w:r>
    </w:p>
    <w:p w:rsidR="00517B4E" w:rsidRPr="00F42AB7" w:rsidRDefault="00517B4E">
      <w:pPr>
        <w:pStyle w:val="BodyText"/>
      </w:pPr>
    </w:p>
    <w:p w:rsidR="00517B4E" w:rsidRPr="00F42AB7" w:rsidRDefault="006E76D2" w:rsidP="00F65C71">
      <w:pPr>
        <w:pStyle w:val="ListParagraph"/>
        <w:numPr>
          <w:ilvl w:val="0"/>
          <w:numId w:val="178"/>
        </w:numPr>
        <w:tabs>
          <w:tab w:val="left" w:pos="549"/>
        </w:tabs>
        <w:spacing w:before="218" w:line="276" w:lineRule="auto"/>
        <w:ind w:right="482"/>
        <w:jc w:val="both"/>
        <w:rPr>
          <w:sz w:val="24"/>
          <w:szCs w:val="24"/>
        </w:rPr>
      </w:pPr>
      <w:r w:rsidRPr="00F42AB7">
        <w:rPr>
          <w:w w:val="105"/>
          <w:sz w:val="24"/>
          <w:szCs w:val="24"/>
        </w:rPr>
        <w:t xml:space="preserve">In pursuance with the above, Designated Officer of The </w:t>
      </w:r>
      <w:r w:rsidRPr="00F42AB7">
        <w:rPr>
          <w:spacing w:val="2"/>
          <w:w w:val="105"/>
          <w:sz w:val="24"/>
          <w:szCs w:val="24"/>
        </w:rPr>
        <w:t xml:space="preserve">Employer </w:t>
      </w:r>
      <w:r w:rsidRPr="00F42AB7">
        <w:rPr>
          <w:spacing w:val="3"/>
          <w:w w:val="105"/>
          <w:sz w:val="24"/>
          <w:szCs w:val="24"/>
        </w:rPr>
        <w:t xml:space="preserve">[BSPTCL] </w:t>
      </w:r>
      <w:r w:rsidRPr="00F42AB7">
        <w:rPr>
          <w:w w:val="105"/>
          <w:sz w:val="24"/>
          <w:szCs w:val="24"/>
        </w:rPr>
        <w:t xml:space="preserve">hereby, invites online tenders following e-procurement system </w:t>
      </w:r>
      <w:r w:rsidRPr="00F42AB7">
        <w:rPr>
          <w:spacing w:val="2"/>
          <w:w w:val="105"/>
          <w:sz w:val="24"/>
          <w:szCs w:val="24"/>
        </w:rPr>
        <w:t xml:space="preserve">(Bids)from </w:t>
      </w:r>
      <w:r w:rsidRPr="00F42AB7">
        <w:rPr>
          <w:w w:val="105"/>
          <w:sz w:val="24"/>
          <w:szCs w:val="24"/>
        </w:rPr>
        <w:t xml:space="preserve">eligible </w:t>
      </w:r>
      <w:r w:rsidRPr="00F42AB7">
        <w:rPr>
          <w:spacing w:val="2"/>
          <w:w w:val="105"/>
          <w:sz w:val="24"/>
          <w:szCs w:val="24"/>
        </w:rPr>
        <w:t xml:space="preserve">bidders </w:t>
      </w:r>
      <w:r w:rsidRPr="00F42AB7">
        <w:rPr>
          <w:w w:val="105"/>
          <w:sz w:val="24"/>
          <w:szCs w:val="24"/>
        </w:rPr>
        <w:t xml:space="preserve">for the </w:t>
      </w:r>
      <w:r w:rsidRPr="00F42AB7">
        <w:rPr>
          <w:spacing w:val="2"/>
          <w:w w:val="105"/>
          <w:sz w:val="24"/>
          <w:szCs w:val="24"/>
        </w:rPr>
        <w:t xml:space="preserve">following packages, </w:t>
      </w:r>
      <w:r w:rsidRPr="00F42AB7">
        <w:rPr>
          <w:w w:val="105"/>
          <w:sz w:val="24"/>
          <w:szCs w:val="24"/>
        </w:rPr>
        <w:t xml:space="preserve">following the Domestic/International </w:t>
      </w:r>
      <w:r w:rsidRPr="00F42AB7">
        <w:rPr>
          <w:spacing w:val="-4"/>
          <w:w w:val="105"/>
          <w:sz w:val="24"/>
          <w:szCs w:val="24"/>
        </w:rPr>
        <w:t>Competitive Bidding Process:</w:t>
      </w:r>
    </w:p>
    <w:p w:rsidR="00517B4E" w:rsidRPr="00F42AB7" w:rsidRDefault="00517B4E">
      <w:pPr>
        <w:pStyle w:val="BodyText"/>
        <w:spacing w:before="1" w:after="1"/>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4720"/>
        <w:gridCol w:w="2607"/>
      </w:tblGrid>
      <w:tr w:rsidR="00517B4E" w:rsidRPr="00F42AB7">
        <w:trPr>
          <w:trHeight w:val="580"/>
        </w:trPr>
        <w:tc>
          <w:tcPr>
            <w:tcW w:w="1301" w:type="dxa"/>
          </w:tcPr>
          <w:p w:rsidR="00517B4E" w:rsidRPr="00F42AB7" w:rsidRDefault="006E76D2">
            <w:pPr>
              <w:pStyle w:val="TableParagraph"/>
              <w:spacing w:line="273" w:lineRule="exact"/>
              <w:ind w:left="473" w:right="423"/>
              <w:jc w:val="center"/>
              <w:rPr>
                <w:b/>
                <w:sz w:val="24"/>
                <w:szCs w:val="24"/>
              </w:rPr>
            </w:pPr>
            <w:r w:rsidRPr="00F42AB7">
              <w:rPr>
                <w:b/>
                <w:sz w:val="24"/>
                <w:szCs w:val="24"/>
              </w:rPr>
              <w:t>No.</w:t>
            </w:r>
          </w:p>
        </w:tc>
        <w:tc>
          <w:tcPr>
            <w:tcW w:w="4720" w:type="dxa"/>
          </w:tcPr>
          <w:p w:rsidR="00517B4E" w:rsidRPr="00F42AB7" w:rsidRDefault="006E76D2">
            <w:pPr>
              <w:pStyle w:val="TableParagraph"/>
              <w:spacing w:line="273" w:lineRule="exact"/>
              <w:ind w:left="1937" w:right="1878"/>
              <w:jc w:val="center"/>
              <w:rPr>
                <w:b/>
                <w:sz w:val="24"/>
                <w:szCs w:val="24"/>
              </w:rPr>
            </w:pPr>
            <w:r w:rsidRPr="00F42AB7">
              <w:rPr>
                <w:b/>
                <w:sz w:val="24"/>
                <w:szCs w:val="24"/>
              </w:rPr>
              <w:t>Package</w:t>
            </w:r>
          </w:p>
        </w:tc>
        <w:tc>
          <w:tcPr>
            <w:tcW w:w="2607" w:type="dxa"/>
          </w:tcPr>
          <w:p w:rsidR="00517B4E" w:rsidRPr="00F42AB7" w:rsidRDefault="006E76D2">
            <w:pPr>
              <w:pStyle w:val="TableParagraph"/>
              <w:spacing w:line="273" w:lineRule="exact"/>
              <w:ind w:left="559" w:right="498"/>
              <w:jc w:val="center"/>
              <w:rPr>
                <w:b/>
                <w:sz w:val="24"/>
                <w:szCs w:val="24"/>
              </w:rPr>
            </w:pPr>
            <w:r w:rsidRPr="00F42AB7">
              <w:rPr>
                <w:b/>
                <w:sz w:val="24"/>
                <w:szCs w:val="24"/>
              </w:rPr>
              <w:t>Estimated cost</w:t>
            </w:r>
          </w:p>
          <w:p w:rsidR="00517B4E" w:rsidRPr="00F42AB7" w:rsidRDefault="006E76D2">
            <w:pPr>
              <w:pStyle w:val="TableParagraph"/>
              <w:spacing w:before="31" w:line="257" w:lineRule="exact"/>
              <w:ind w:left="507" w:right="498"/>
              <w:jc w:val="center"/>
              <w:rPr>
                <w:b/>
                <w:sz w:val="24"/>
                <w:szCs w:val="24"/>
              </w:rPr>
            </w:pPr>
            <w:r w:rsidRPr="00F42AB7">
              <w:rPr>
                <w:b/>
                <w:sz w:val="24"/>
                <w:szCs w:val="24"/>
              </w:rPr>
              <w:t>(Rs. in Cr.)</w:t>
            </w:r>
          </w:p>
        </w:tc>
      </w:tr>
      <w:tr w:rsidR="00517B4E" w:rsidRPr="00F42AB7" w:rsidTr="00265110">
        <w:trPr>
          <w:trHeight w:val="1332"/>
        </w:trPr>
        <w:tc>
          <w:tcPr>
            <w:tcW w:w="1301" w:type="dxa"/>
          </w:tcPr>
          <w:p w:rsidR="00517B4E" w:rsidRPr="00F42AB7" w:rsidRDefault="006E76D2">
            <w:pPr>
              <w:pStyle w:val="TableParagraph"/>
              <w:spacing w:before="188"/>
              <w:ind w:left="105"/>
              <w:rPr>
                <w:sz w:val="24"/>
                <w:szCs w:val="24"/>
              </w:rPr>
            </w:pPr>
            <w:r w:rsidRPr="00F42AB7">
              <w:rPr>
                <w:sz w:val="24"/>
                <w:szCs w:val="24"/>
              </w:rPr>
              <w:t>1</w:t>
            </w:r>
          </w:p>
        </w:tc>
        <w:tc>
          <w:tcPr>
            <w:tcW w:w="4720" w:type="dxa"/>
          </w:tcPr>
          <w:p w:rsidR="00517B4E" w:rsidRPr="00F42AB7" w:rsidRDefault="004C4AA0">
            <w:pPr>
              <w:pStyle w:val="TableParagraph"/>
              <w:spacing w:line="261" w:lineRule="exact"/>
              <w:ind w:left="105"/>
              <w:rPr>
                <w:b/>
                <w:color w:val="FF0000"/>
                <w:sz w:val="24"/>
                <w:szCs w:val="24"/>
              </w:rPr>
            </w:pPr>
            <w:r w:rsidRPr="00F42AB7">
              <w:rPr>
                <w:b/>
                <w:color w:val="FF0000"/>
                <w:sz w:val="24"/>
                <w:szCs w:val="24"/>
              </w:rPr>
              <w:t>Name of work ………………………………</w:t>
            </w:r>
          </w:p>
        </w:tc>
        <w:tc>
          <w:tcPr>
            <w:tcW w:w="2607" w:type="dxa"/>
          </w:tcPr>
          <w:p w:rsidR="00517B4E" w:rsidRPr="00F42AB7" w:rsidRDefault="00517B4E">
            <w:pPr>
              <w:pStyle w:val="TableParagraph"/>
              <w:rPr>
                <w:sz w:val="24"/>
                <w:szCs w:val="24"/>
              </w:rPr>
            </w:pPr>
          </w:p>
          <w:p w:rsidR="00517B4E" w:rsidRPr="00F42AB7" w:rsidRDefault="00517B4E">
            <w:pPr>
              <w:pStyle w:val="TableParagraph"/>
              <w:spacing w:before="7"/>
              <w:rPr>
                <w:sz w:val="24"/>
                <w:szCs w:val="24"/>
              </w:rPr>
            </w:pPr>
          </w:p>
          <w:p w:rsidR="00517B4E" w:rsidRPr="00F42AB7" w:rsidRDefault="00517B4E">
            <w:pPr>
              <w:pStyle w:val="TableParagraph"/>
              <w:ind w:left="413"/>
              <w:rPr>
                <w:b/>
                <w:bCs/>
                <w:color w:val="000000"/>
                <w:sz w:val="24"/>
                <w:szCs w:val="24"/>
                <w:lang w:val="en-IN"/>
              </w:rPr>
            </w:pPr>
          </w:p>
          <w:p w:rsidR="004C4AA0" w:rsidRPr="00F42AB7" w:rsidRDefault="004C4AA0">
            <w:pPr>
              <w:pStyle w:val="TableParagraph"/>
              <w:ind w:left="413"/>
              <w:rPr>
                <w:b/>
                <w:sz w:val="24"/>
                <w:szCs w:val="24"/>
              </w:rPr>
            </w:pPr>
          </w:p>
        </w:tc>
      </w:tr>
    </w:tbl>
    <w:p w:rsidR="00265110" w:rsidRPr="00F42AB7" w:rsidRDefault="00265110">
      <w:pPr>
        <w:pStyle w:val="Heading4"/>
        <w:ind w:left="1820"/>
      </w:pPr>
    </w:p>
    <w:p w:rsidR="00517B4E" w:rsidRPr="00F42AB7" w:rsidRDefault="006E76D2" w:rsidP="00265110">
      <w:pPr>
        <w:pStyle w:val="Heading4"/>
        <w:ind w:left="540"/>
      </w:pPr>
      <w:r w:rsidRPr="00F42AB7">
        <w:t>NOTE TO BIDDERS</w:t>
      </w:r>
    </w:p>
    <w:p w:rsidR="00517B4E" w:rsidRPr="00F42AB7" w:rsidRDefault="006E76D2">
      <w:pPr>
        <w:pStyle w:val="BodyText"/>
        <w:spacing w:before="233" w:line="276" w:lineRule="auto"/>
        <w:ind w:left="548" w:right="475"/>
        <w:jc w:val="both"/>
      </w:pPr>
      <w:r w:rsidRPr="00F42AB7">
        <w:t>[Bidder</w:t>
      </w:r>
      <w:r w:rsidRPr="00F42AB7">
        <w:rPr>
          <w:spacing w:val="-3"/>
        </w:rPr>
        <w:t>maypleasenote</w:t>
      </w:r>
      <w:r w:rsidRPr="00F42AB7">
        <w:t>thatthe</w:t>
      </w:r>
      <w:r w:rsidRPr="00F42AB7">
        <w:rPr>
          <w:spacing w:val="-3"/>
        </w:rPr>
        <w:t>Employer</w:t>
      </w:r>
      <w:r w:rsidRPr="00F42AB7">
        <w:t xml:space="preserve"> has</w:t>
      </w:r>
      <w:r w:rsidRPr="00F42AB7">
        <w:rPr>
          <w:spacing w:val="-3"/>
        </w:rPr>
        <w:t>taken</w:t>
      </w:r>
      <w:r w:rsidRPr="00F42AB7">
        <w:t>adequatecareto</w:t>
      </w:r>
      <w:r w:rsidRPr="00F42AB7">
        <w:rPr>
          <w:spacing w:val="-3"/>
        </w:rPr>
        <w:t>ensure</w:t>
      </w:r>
      <w:r w:rsidRPr="00F42AB7">
        <w:t xml:space="preserve">thattheestimated project cost reflects the true </w:t>
      </w:r>
      <w:r w:rsidRPr="00F42AB7">
        <w:rPr>
          <w:spacing w:val="-3"/>
        </w:rPr>
        <w:t xml:space="preserve">cost </w:t>
      </w:r>
      <w:r w:rsidRPr="00F42AB7">
        <w:t xml:space="preserve">of work to </w:t>
      </w:r>
      <w:r w:rsidRPr="00F42AB7">
        <w:rPr>
          <w:spacing w:val="-3"/>
        </w:rPr>
        <w:t xml:space="preserve">be </w:t>
      </w:r>
      <w:r w:rsidRPr="00F42AB7">
        <w:t xml:space="preserve">executed under the tender. Nonetheless </w:t>
      </w:r>
      <w:r w:rsidRPr="00F42AB7">
        <w:rPr>
          <w:spacing w:val="-5"/>
        </w:rPr>
        <w:t xml:space="preserve">it </w:t>
      </w:r>
      <w:r w:rsidRPr="00F42AB7">
        <w:rPr>
          <w:spacing w:val="-3"/>
        </w:rPr>
        <w:t xml:space="preserve">is </w:t>
      </w:r>
      <w:r w:rsidRPr="00F42AB7">
        <w:t xml:space="preserve">reasonable to expect that </w:t>
      </w:r>
      <w:r w:rsidRPr="00F42AB7">
        <w:rPr>
          <w:spacing w:val="-3"/>
        </w:rPr>
        <w:t xml:space="preserve">during </w:t>
      </w:r>
      <w:r w:rsidRPr="00F42AB7">
        <w:t xml:space="preserve">actual execution there </w:t>
      </w:r>
      <w:r w:rsidRPr="00F42AB7">
        <w:rPr>
          <w:spacing w:val="-4"/>
        </w:rPr>
        <w:t xml:space="preserve">might </w:t>
      </w:r>
      <w:r w:rsidRPr="00F42AB7">
        <w:rPr>
          <w:spacing w:val="-3"/>
        </w:rPr>
        <w:t xml:space="preserve">be </w:t>
      </w:r>
      <w:r w:rsidRPr="00F42AB7">
        <w:t xml:space="preserve">upward or </w:t>
      </w:r>
      <w:r w:rsidRPr="00F42AB7">
        <w:rPr>
          <w:spacing w:val="-3"/>
        </w:rPr>
        <w:t>downward variations.</w:t>
      </w:r>
      <w:r w:rsidRPr="00F42AB7">
        <w:t>InsuchacaseBidders</w:t>
      </w:r>
      <w:r w:rsidRPr="00F42AB7">
        <w:rPr>
          <w:spacing w:val="-3"/>
        </w:rPr>
        <w:t>shall</w:t>
      </w:r>
      <w:r w:rsidRPr="00F42AB7">
        <w:t>executethe</w:t>
      </w:r>
      <w:r w:rsidRPr="00F42AB7">
        <w:rPr>
          <w:spacing w:val="-4"/>
        </w:rPr>
        <w:t>revised</w:t>
      </w:r>
      <w:r w:rsidRPr="00F42AB7">
        <w:rPr>
          <w:spacing w:val="-3"/>
        </w:rPr>
        <w:t>quantity</w:t>
      </w:r>
      <w:r w:rsidRPr="00F42AB7">
        <w:rPr>
          <w:spacing w:val="-4"/>
        </w:rPr>
        <w:t>and</w:t>
      </w:r>
      <w:r w:rsidRPr="00F42AB7">
        <w:t>get</w:t>
      </w:r>
      <w:r w:rsidRPr="00F42AB7">
        <w:rPr>
          <w:spacing w:val="-4"/>
        </w:rPr>
        <w:t xml:space="preserve"> paid </w:t>
      </w:r>
      <w:r w:rsidRPr="00F42AB7">
        <w:rPr>
          <w:spacing w:val="-3"/>
        </w:rPr>
        <w:t>for</w:t>
      </w:r>
      <w:r w:rsidRPr="00F42AB7">
        <w:rPr>
          <w:spacing w:val="-4"/>
        </w:rPr>
        <w:t>same</w:t>
      </w:r>
      <w:r w:rsidRPr="00F42AB7">
        <w:t>as</w:t>
      </w:r>
      <w:r w:rsidRPr="00F42AB7">
        <w:rPr>
          <w:spacing w:val="-4"/>
        </w:rPr>
        <w:t xml:space="preserve">per the </w:t>
      </w:r>
      <w:r w:rsidRPr="00F42AB7">
        <w:rPr>
          <w:spacing w:val="-3"/>
        </w:rPr>
        <w:t xml:space="preserve">item </w:t>
      </w:r>
      <w:r w:rsidRPr="00F42AB7">
        <w:rPr>
          <w:spacing w:val="-4"/>
        </w:rPr>
        <w:t xml:space="preserve">wise unit </w:t>
      </w:r>
      <w:r w:rsidRPr="00F42AB7">
        <w:rPr>
          <w:spacing w:val="-3"/>
        </w:rPr>
        <w:t xml:space="preserve">rate. </w:t>
      </w:r>
      <w:r w:rsidRPr="00F42AB7">
        <w:rPr>
          <w:spacing w:val="-4"/>
        </w:rPr>
        <w:t xml:space="preserve">However, </w:t>
      </w:r>
      <w:r w:rsidRPr="00F42AB7">
        <w:rPr>
          <w:spacing w:val="-3"/>
        </w:rPr>
        <w:t xml:space="preserve">this will be </w:t>
      </w:r>
      <w:r w:rsidRPr="00F42AB7">
        <w:t xml:space="preserve">as per </w:t>
      </w:r>
      <w:r w:rsidRPr="00F42AB7">
        <w:rPr>
          <w:spacing w:val="-4"/>
        </w:rPr>
        <w:t xml:space="preserve">the </w:t>
      </w:r>
      <w:r w:rsidRPr="00F42AB7">
        <w:rPr>
          <w:spacing w:val="-3"/>
        </w:rPr>
        <w:t xml:space="preserve">quantity variation </w:t>
      </w:r>
      <w:r w:rsidRPr="00F42AB7">
        <w:rPr>
          <w:spacing w:val="-4"/>
        </w:rPr>
        <w:t xml:space="preserve">clause </w:t>
      </w:r>
      <w:r w:rsidRPr="00F42AB7">
        <w:t xml:space="preserve">of the </w:t>
      </w:r>
      <w:r w:rsidRPr="00F42AB7">
        <w:rPr>
          <w:spacing w:val="-3"/>
        </w:rPr>
        <w:t xml:space="preserve">tender </w:t>
      </w:r>
      <w:r w:rsidRPr="00F42AB7">
        <w:rPr>
          <w:spacing w:val="-4"/>
        </w:rPr>
        <w:t>specificationonly.</w:t>
      </w:r>
    </w:p>
    <w:p w:rsidR="00517B4E" w:rsidRPr="00F42AB7" w:rsidRDefault="006E76D2" w:rsidP="00F65C71">
      <w:pPr>
        <w:pStyle w:val="ListParagraph"/>
        <w:numPr>
          <w:ilvl w:val="0"/>
          <w:numId w:val="178"/>
        </w:numPr>
        <w:tabs>
          <w:tab w:val="left" w:pos="549"/>
        </w:tabs>
        <w:spacing w:before="231"/>
        <w:ind w:hanging="429"/>
        <w:jc w:val="both"/>
        <w:rPr>
          <w:sz w:val="24"/>
          <w:szCs w:val="24"/>
        </w:rPr>
      </w:pPr>
      <w:r w:rsidRPr="00F42AB7">
        <w:rPr>
          <w:spacing w:val="-3"/>
          <w:sz w:val="24"/>
          <w:szCs w:val="24"/>
        </w:rPr>
        <w:t xml:space="preserve">The Package </w:t>
      </w:r>
      <w:r w:rsidRPr="00F42AB7">
        <w:rPr>
          <w:sz w:val="24"/>
          <w:szCs w:val="24"/>
        </w:rPr>
        <w:t xml:space="preserve">(s) </w:t>
      </w:r>
      <w:r w:rsidRPr="00F42AB7">
        <w:rPr>
          <w:spacing w:val="-4"/>
          <w:sz w:val="24"/>
          <w:szCs w:val="24"/>
        </w:rPr>
        <w:t xml:space="preserve">cover(s) </w:t>
      </w:r>
      <w:r w:rsidRPr="00F42AB7">
        <w:rPr>
          <w:sz w:val="24"/>
          <w:szCs w:val="24"/>
        </w:rPr>
        <w:t xml:space="preserve">the </w:t>
      </w:r>
      <w:r w:rsidRPr="00F42AB7">
        <w:rPr>
          <w:spacing w:val="-4"/>
          <w:sz w:val="24"/>
          <w:szCs w:val="24"/>
        </w:rPr>
        <w:t xml:space="preserve">following </w:t>
      </w:r>
      <w:r w:rsidRPr="00F42AB7">
        <w:rPr>
          <w:spacing w:val="-3"/>
          <w:sz w:val="24"/>
          <w:szCs w:val="24"/>
        </w:rPr>
        <w:t xml:space="preserve">scope </w:t>
      </w:r>
      <w:r w:rsidRPr="00F42AB7">
        <w:rPr>
          <w:sz w:val="24"/>
          <w:szCs w:val="24"/>
        </w:rPr>
        <w:t>of</w:t>
      </w:r>
      <w:r w:rsidRPr="00F42AB7">
        <w:rPr>
          <w:spacing w:val="-3"/>
          <w:sz w:val="24"/>
          <w:szCs w:val="24"/>
        </w:rPr>
        <w:t>works:</w:t>
      </w:r>
    </w:p>
    <w:p w:rsidR="00517B4E" w:rsidRPr="00F42AB7" w:rsidRDefault="006E76D2">
      <w:pPr>
        <w:spacing w:before="41" w:line="276" w:lineRule="auto"/>
        <w:ind w:left="548" w:right="528"/>
        <w:jc w:val="both"/>
        <w:rPr>
          <w:sz w:val="24"/>
          <w:szCs w:val="24"/>
        </w:rPr>
      </w:pPr>
      <w:r w:rsidRPr="00F42AB7">
        <w:rPr>
          <w:sz w:val="24"/>
          <w:szCs w:val="24"/>
        </w:rPr>
        <w:t xml:space="preserve">The scope of work covered under the subject Transmission </w:t>
      </w:r>
      <w:r w:rsidRPr="00F42AB7">
        <w:rPr>
          <w:spacing w:val="-3"/>
          <w:sz w:val="24"/>
          <w:szCs w:val="24"/>
        </w:rPr>
        <w:t xml:space="preserve">line </w:t>
      </w:r>
      <w:r w:rsidRPr="00F42AB7">
        <w:rPr>
          <w:sz w:val="24"/>
          <w:szCs w:val="24"/>
        </w:rPr>
        <w:t xml:space="preserve">shall include design, engineering, manufacture, testing, supply including transportation &amp; insurance, delivery, unloading at site, storage, erection, testing and commissioning at site of the complete equipment/material/items, associated civil works, internal roads, drains, necessary buildings etc. and other electrical and mechanical auxiliary systems on turnkey basis for the successful execution </w:t>
      </w:r>
      <w:r w:rsidRPr="00F42AB7">
        <w:rPr>
          <w:spacing w:val="4"/>
          <w:sz w:val="24"/>
          <w:szCs w:val="24"/>
        </w:rPr>
        <w:t xml:space="preserve">of </w:t>
      </w:r>
      <w:r w:rsidRPr="00F42AB7">
        <w:rPr>
          <w:sz w:val="24"/>
          <w:szCs w:val="24"/>
        </w:rPr>
        <w:t xml:space="preserve">Transmission line for </w:t>
      </w:r>
      <w:r w:rsidR="004C4AA0" w:rsidRPr="00F42AB7">
        <w:rPr>
          <w:b/>
          <w:color w:val="FF0000"/>
          <w:sz w:val="24"/>
          <w:szCs w:val="24"/>
        </w:rPr>
        <w:t>Name of work………………………………………………………………………</w:t>
      </w:r>
      <w:r w:rsidRPr="00F42AB7">
        <w:rPr>
          <w:sz w:val="24"/>
          <w:szCs w:val="24"/>
        </w:rPr>
        <w:t xml:space="preserve">asspecified </w:t>
      </w:r>
      <w:r w:rsidRPr="00F42AB7">
        <w:rPr>
          <w:spacing w:val="-3"/>
          <w:sz w:val="24"/>
          <w:szCs w:val="24"/>
        </w:rPr>
        <w:t>in</w:t>
      </w:r>
      <w:r w:rsidRPr="00F42AB7">
        <w:rPr>
          <w:sz w:val="24"/>
          <w:szCs w:val="24"/>
        </w:rPr>
        <w:t xml:space="preserve">theTechnicalSpecificationandat anyotherplace of the Bidding Documents, complete </w:t>
      </w:r>
      <w:r w:rsidRPr="00F42AB7">
        <w:rPr>
          <w:spacing w:val="-3"/>
          <w:sz w:val="24"/>
          <w:szCs w:val="24"/>
        </w:rPr>
        <w:t xml:space="preserve">in </w:t>
      </w:r>
      <w:r w:rsidRPr="00F42AB7">
        <w:rPr>
          <w:sz w:val="24"/>
          <w:szCs w:val="24"/>
        </w:rPr>
        <w:t>allrespect.</w:t>
      </w:r>
    </w:p>
    <w:p w:rsidR="00517B4E" w:rsidRPr="00F42AB7" w:rsidRDefault="006E76D2">
      <w:pPr>
        <w:pStyle w:val="BodyText"/>
        <w:spacing w:before="74" w:line="276" w:lineRule="auto"/>
        <w:ind w:left="548" w:right="536"/>
        <w:jc w:val="both"/>
      </w:pPr>
      <w:r w:rsidRPr="00F42AB7">
        <w:t>Theabovescopeofwork</w:t>
      </w:r>
      <w:r w:rsidRPr="00F42AB7">
        <w:rPr>
          <w:spacing w:val="-5"/>
        </w:rPr>
        <w:t xml:space="preserve">is </w:t>
      </w:r>
      <w:r w:rsidRPr="00F42AB7">
        <w:t>indicativeandthedetailedscopeofwork</w:t>
      </w:r>
      <w:r w:rsidRPr="00F42AB7">
        <w:rPr>
          <w:spacing w:val="-3"/>
        </w:rPr>
        <w:t>is</w:t>
      </w:r>
      <w:r w:rsidRPr="00F42AB7">
        <w:t>given</w:t>
      </w:r>
      <w:r w:rsidRPr="00F42AB7">
        <w:rPr>
          <w:spacing w:val="-3"/>
        </w:rPr>
        <w:t>in</w:t>
      </w:r>
      <w:r w:rsidRPr="00F42AB7">
        <w:t xml:space="preserve">theTechnical Specification, BoQ and </w:t>
      </w:r>
      <w:r w:rsidRPr="00F42AB7">
        <w:rPr>
          <w:spacing w:val="-3"/>
        </w:rPr>
        <w:t xml:space="preserve">at </w:t>
      </w:r>
      <w:r w:rsidRPr="00F42AB7">
        <w:t xml:space="preserve">any other </w:t>
      </w:r>
      <w:r w:rsidRPr="00F42AB7">
        <w:rPr>
          <w:spacing w:val="-3"/>
        </w:rPr>
        <w:t xml:space="preserve">place </w:t>
      </w:r>
      <w:r w:rsidRPr="00F42AB7">
        <w:rPr>
          <w:spacing w:val="4"/>
        </w:rPr>
        <w:t xml:space="preserve">of </w:t>
      </w:r>
      <w:r w:rsidRPr="00F42AB7">
        <w:t>the Bidding Documents (allinclusive).</w:t>
      </w:r>
    </w:p>
    <w:p w:rsidR="00517B4E" w:rsidRPr="00F42AB7" w:rsidRDefault="006E76D2">
      <w:pPr>
        <w:pStyle w:val="BodyText"/>
        <w:spacing w:before="201" w:line="276" w:lineRule="auto"/>
        <w:ind w:left="548" w:right="531"/>
        <w:jc w:val="both"/>
      </w:pPr>
      <w:r w:rsidRPr="00F42AB7">
        <w:t>Bidders shall have to follow latest practices, standards (as amended time to time) and specifications.</w:t>
      </w:r>
    </w:p>
    <w:p w:rsidR="00517B4E" w:rsidRPr="00F42AB7" w:rsidRDefault="006E76D2">
      <w:pPr>
        <w:pStyle w:val="BodyText"/>
        <w:spacing w:before="200" w:line="276" w:lineRule="auto"/>
        <w:ind w:left="548" w:right="532"/>
        <w:jc w:val="both"/>
      </w:pPr>
      <w:r w:rsidRPr="00F42AB7">
        <w:lastRenderedPageBreak/>
        <w:t xml:space="preserve">Bidders may note that various reference drawings, Quality Assurance Plan (QAP) including Manufacturing Quality Plan (MQP) and Field Quality Plan (FQP) </w:t>
      </w:r>
      <w:r w:rsidRPr="00F42AB7">
        <w:rPr>
          <w:spacing w:val="-3"/>
        </w:rPr>
        <w:t xml:space="preserve">is </w:t>
      </w:r>
      <w:r w:rsidRPr="00F42AB7">
        <w:t xml:space="preserve">uploaded onthe website of BSPTCL, which shall </w:t>
      </w:r>
      <w:r w:rsidRPr="00F42AB7">
        <w:rPr>
          <w:spacing w:val="-3"/>
        </w:rPr>
        <w:t xml:space="preserve">be </w:t>
      </w:r>
      <w:r w:rsidRPr="00F42AB7">
        <w:t>followed, as applicable during the execution of the contract without any extra cost implication to theBSPTCL.</w:t>
      </w:r>
    </w:p>
    <w:p w:rsidR="00517B4E" w:rsidRPr="00F42AB7" w:rsidRDefault="006E76D2">
      <w:pPr>
        <w:pStyle w:val="BodyText"/>
        <w:spacing w:before="200"/>
        <w:ind w:left="548"/>
      </w:pPr>
      <w:r w:rsidRPr="00F42AB7">
        <w:rPr>
          <w:spacing w:val="-4"/>
        </w:rPr>
        <w:t>(a)</w:t>
      </w:r>
    </w:p>
    <w:p w:rsidR="00517B4E" w:rsidRPr="00F42AB7" w:rsidRDefault="006E76D2">
      <w:pPr>
        <w:pStyle w:val="BodyText"/>
        <w:spacing w:before="74"/>
        <w:ind w:left="548"/>
      </w:pPr>
      <w:r w:rsidRPr="00F42AB7">
        <w:t>(b)</w:t>
      </w:r>
    </w:p>
    <w:p w:rsidR="00517B4E" w:rsidRPr="00F42AB7" w:rsidRDefault="006E76D2">
      <w:pPr>
        <w:pStyle w:val="BodyText"/>
        <w:spacing w:before="104"/>
        <w:ind w:left="548"/>
      </w:pPr>
      <w:r w:rsidRPr="00F42AB7">
        <w:t>(c)</w:t>
      </w:r>
    </w:p>
    <w:p w:rsidR="00517B4E" w:rsidRPr="00F42AB7" w:rsidRDefault="006E76D2">
      <w:pPr>
        <w:pStyle w:val="BodyText"/>
        <w:spacing w:before="84"/>
        <w:ind w:left="548"/>
      </w:pPr>
      <w:r w:rsidRPr="00F42AB7">
        <w:t>(d)</w:t>
      </w:r>
    </w:p>
    <w:p w:rsidR="00517B4E" w:rsidRPr="00F42AB7" w:rsidRDefault="006E76D2">
      <w:pPr>
        <w:pStyle w:val="BodyText"/>
        <w:spacing w:before="89"/>
        <w:ind w:left="548"/>
      </w:pPr>
      <w:r w:rsidRPr="00F42AB7">
        <w:t>(e)</w:t>
      </w:r>
    </w:p>
    <w:p w:rsidR="00517B4E" w:rsidRPr="00F42AB7" w:rsidRDefault="006E76D2">
      <w:pPr>
        <w:pStyle w:val="BodyText"/>
        <w:spacing w:before="84"/>
        <w:ind w:left="548"/>
      </w:pPr>
      <w:r w:rsidRPr="00F42AB7">
        <w:rPr>
          <w:spacing w:val="-3"/>
        </w:rPr>
        <w:t>(f)</w:t>
      </w:r>
    </w:p>
    <w:p w:rsidR="00517B4E" w:rsidRPr="00F42AB7" w:rsidRDefault="006E76D2">
      <w:pPr>
        <w:pStyle w:val="BodyText"/>
        <w:spacing w:before="103"/>
        <w:ind w:left="548"/>
      </w:pPr>
      <w:r w:rsidRPr="00F42AB7">
        <w:t>(g) …. (n)</w:t>
      </w:r>
    </w:p>
    <w:p w:rsidR="00517B4E" w:rsidRPr="00F42AB7" w:rsidRDefault="006E76D2" w:rsidP="00F65C71">
      <w:pPr>
        <w:pStyle w:val="ListParagraph"/>
        <w:numPr>
          <w:ilvl w:val="0"/>
          <w:numId w:val="178"/>
        </w:numPr>
        <w:tabs>
          <w:tab w:val="left" w:pos="548"/>
          <w:tab w:val="left" w:pos="549"/>
        </w:tabs>
        <w:spacing w:before="99" w:line="271" w:lineRule="auto"/>
        <w:ind w:right="537" w:hanging="428"/>
        <w:jc w:val="left"/>
        <w:rPr>
          <w:sz w:val="24"/>
          <w:szCs w:val="24"/>
        </w:rPr>
      </w:pPr>
      <w:r w:rsidRPr="00F42AB7">
        <w:rPr>
          <w:sz w:val="24"/>
          <w:szCs w:val="24"/>
        </w:rPr>
        <w:t xml:space="preserve">The completion period for the work under the </w:t>
      </w:r>
      <w:r w:rsidRPr="00F42AB7">
        <w:rPr>
          <w:spacing w:val="-3"/>
          <w:sz w:val="24"/>
          <w:szCs w:val="24"/>
        </w:rPr>
        <w:t xml:space="preserve">Bid </w:t>
      </w:r>
      <w:r w:rsidRPr="00F42AB7">
        <w:rPr>
          <w:sz w:val="24"/>
          <w:szCs w:val="24"/>
        </w:rPr>
        <w:t xml:space="preserve">shall </w:t>
      </w:r>
      <w:r w:rsidRPr="00F42AB7">
        <w:rPr>
          <w:spacing w:val="-3"/>
          <w:sz w:val="24"/>
          <w:szCs w:val="24"/>
        </w:rPr>
        <w:t xml:space="preserve">be </w:t>
      </w:r>
      <w:r w:rsidR="00A071E6">
        <w:rPr>
          <w:b/>
          <w:color w:val="FF0000"/>
          <w:sz w:val="24"/>
          <w:szCs w:val="24"/>
        </w:rPr>
        <w:t>…………………..</w:t>
      </w:r>
      <w:r w:rsidRPr="00A071E6">
        <w:rPr>
          <w:color w:val="FF0000"/>
          <w:sz w:val="24"/>
          <w:szCs w:val="24"/>
        </w:rPr>
        <w:t>months</w:t>
      </w:r>
      <w:r w:rsidRPr="00F42AB7">
        <w:rPr>
          <w:sz w:val="24"/>
          <w:szCs w:val="24"/>
        </w:rPr>
        <w:t xml:space="preserve"> as specified </w:t>
      </w:r>
      <w:r w:rsidRPr="00F42AB7">
        <w:rPr>
          <w:spacing w:val="-3"/>
          <w:sz w:val="24"/>
          <w:szCs w:val="24"/>
        </w:rPr>
        <w:t xml:space="preserve">in </w:t>
      </w:r>
      <w:r w:rsidRPr="00F42AB7">
        <w:rPr>
          <w:sz w:val="24"/>
          <w:szCs w:val="24"/>
        </w:rPr>
        <w:t>ITB.</w:t>
      </w:r>
    </w:p>
    <w:p w:rsidR="00517B4E" w:rsidRPr="00F42AB7" w:rsidRDefault="006E76D2" w:rsidP="00F65C71">
      <w:pPr>
        <w:pStyle w:val="ListParagraph"/>
        <w:numPr>
          <w:ilvl w:val="0"/>
          <w:numId w:val="178"/>
        </w:numPr>
        <w:spacing w:line="276" w:lineRule="auto"/>
        <w:ind w:right="474" w:hanging="428"/>
        <w:jc w:val="both"/>
        <w:rPr>
          <w:sz w:val="24"/>
          <w:szCs w:val="24"/>
        </w:rPr>
      </w:pPr>
      <w:r w:rsidRPr="00F42AB7">
        <w:rPr>
          <w:sz w:val="24"/>
          <w:szCs w:val="24"/>
        </w:rPr>
        <w:t xml:space="preserve">The complete </w:t>
      </w:r>
      <w:r w:rsidR="00265110" w:rsidRPr="00F42AB7">
        <w:rPr>
          <w:sz w:val="24"/>
          <w:szCs w:val="24"/>
        </w:rPr>
        <w:t>Bidding Documents including tender drawings and technical specifications</w:t>
      </w:r>
      <w:r w:rsidRPr="00F42AB7">
        <w:rPr>
          <w:sz w:val="24"/>
          <w:szCs w:val="24"/>
        </w:rPr>
        <w:t xml:space="preserve"> are available at website</w:t>
      </w:r>
      <w:hyperlink r:id="rId18">
        <w:r w:rsidRPr="00F42AB7">
          <w:rPr>
            <w:sz w:val="24"/>
            <w:szCs w:val="24"/>
          </w:rPr>
          <w:t xml:space="preserve">www.bsptcl.in </w:t>
        </w:r>
      </w:hyperlink>
      <w:r w:rsidRPr="00F42AB7">
        <w:rPr>
          <w:sz w:val="24"/>
          <w:szCs w:val="24"/>
        </w:rPr>
        <w:t>and/or</w:t>
      </w:r>
      <w:hyperlink r:id="rId19">
        <w:r w:rsidRPr="00F42AB7">
          <w:rPr>
            <w:b/>
            <w:color w:val="0000FF"/>
            <w:sz w:val="24"/>
            <w:szCs w:val="24"/>
            <w:u w:val="single" w:color="0000FF"/>
          </w:rPr>
          <w:t>www.eproc2.bihar.gov.in</w:t>
        </w:r>
      </w:hyperlink>
      <w:r w:rsidRPr="00F42AB7">
        <w:rPr>
          <w:sz w:val="24"/>
          <w:szCs w:val="24"/>
        </w:rPr>
        <w:t xml:space="preserve">for the benefit of prospective bidders. </w:t>
      </w:r>
      <w:r w:rsidR="00265110" w:rsidRPr="00F42AB7">
        <w:rPr>
          <w:sz w:val="24"/>
          <w:szCs w:val="24"/>
        </w:rPr>
        <w:t>Prospective Bidders may</w:t>
      </w:r>
      <w:r w:rsidRPr="00F42AB7">
        <w:rPr>
          <w:sz w:val="24"/>
          <w:szCs w:val="24"/>
        </w:rPr>
        <w:t xml:space="preserve"> obtain </w:t>
      </w:r>
      <w:r w:rsidR="00265110" w:rsidRPr="00F42AB7">
        <w:rPr>
          <w:sz w:val="24"/>
          <w:szCs w:val="24"/>
        </w:rPr>
        <w:t>further information</w:t>
      </w:r>
      <w:r w:rsidRPr="00F42AB7">
        <w:rPr>
          <w:sz w:val="24"/>
          <w:szCs w:val="24"/>
        </w:rPr>
        <w:t xml:space="preserve"> from </w:t>
      </w:r>
      <w:r w:rsidRPr="00C21934">
        <w:rPr>
          <w:sz w:val="24"/>
          <w:szCs w:val="24"/>
        </w:rPr>
        <w:t xml:space="preserve">the </w:t>
      </w:r>
      <w:r w:rsidRPr="00C21934">
        <w:rPr>
          <w:spacing w:val="3"/>
          <w:sz w:val="24"/>
          <w:szCs w:val="24"/>
        </w:rPr>
        <w:t xml:space="preserve">office </w:t>
      </w:r>
      <w:r w:rsidRPr="00C21934">
        <w:rPr>
          <w:spacing w:val="4"/>
          <w:sz w:val="24"/>
          <w:szCs w:val="24"/>
        </w:rPr>
        <w:t xml:space="preserve">of </w:t>
      </w:r>
      <w:r w:rsidRPr="00C21934">
        <w:rPr>
          <w:spacing w:val="3"/>
          <w:sz w:val="24"/>
          <w:szCs w:val="24"/>
        </w:rPr>
        <w:t xml:space="preserve">the </w:t>
      </w:r>
      <w:r w:rsidR="00265110" w:rsidRPr="00C21934">
        <w:rPr>
          <w:spacing w:val="3"/>
          <w:sz w:val="24"/>
          <w:szCs w:val="24"/>
        </w:rPr>
        <w:t>designated</w:t>
      </w:r>
      <w:r w:rsidRPr="00C21934">
        <w:rPr>
          <w:spacing w:val="2"/>
          <w:sz w:val="24"/>
          <w:szCs w:val="24"/>
        </w:rPr>
        <w:t xml:space="preserve">officer </w:t>
      </w:r>
      <w:r w:rsidRPr="00C21934">
        <w:rPr>
          <w:spacing w:val="4"/>
          <w:sz w:val="24"/>
          <w:szCs w:val="24"/>
        </w:rPr>
        <w:t xml:space="preserve">of BSPTCL, </w:t>
      </w:r>
      <w:r w:rsidRPr="00C21934">
        <w:rPr>
          <w:spacing w:val="2"/>
          <w:sz w:val="24"/>
          <w:szCs w:val="24"/>
        </w:rPr>
        <w:t xml:space="preserve">between </w:t>
      </w:r>
      <w:r w:rsidRPr="00C21934">
        <w:rPr>
          <w:spacing w:val="-3"/>
          <w:sz w:val="24"/>
          <w:szCs w:val="24"/>
        </w:rPr>
        <w:t xml:space="preserve">10:00 </w:t>
      </w:r>
      <w:r w:rsidRPr="00C21934">
        <w:rPr>
          <w:spacing w:val="-4"/>
          <w:sz w:val="24"/>
          <w:szCs w:val="24"/>
        </w:rPr>
        <w:t xml:space="preserve">hours </w:t>
      </w:r>
      <w:r w:rsidRPr="00C21934">
        <w:rPr>
          <w:sz w:val="24"/>
          <w:szCs w:val="24"/>
        </w:rPr>
        <w:t xml:space="preserve">and </w:t>
      </w:r>
      <w:r w:rsidRPr="00C21934">
        <w:rPr>
          <w:spacing w:val="-3"/>
          <w:sz w:val="24"/>
          <w:szCs w:val="24"/>
        </w:rPr>
        <w:t xml:space="preserve">17:00 hours </w:t>
      </w:r>
      <w:r w:rsidRPr="00C21934">
        <w:rPr>
          <w:sz w:val="24"/>
          <w:szCs w:val="24"/>
        </w:rPr>
        <w:t xml:space="preserve">on </w:t>
      </w:r>
      <w:r w:rsidRPr="00C21934">
        <w:rPr>
          <w:spacing w:val="-4"/>
          <w:sz w:val="24"/>
          <w:szCs w:val="24"/>
        </w:rPr>
        <w:t>working</w:t>
      </w:r>
      <w:r w:rsidRPr="00C21934">
        <w:rPr>
          <w:spacing w:val="-3"/>
          <w:sz w:val="24"/>
          <w:szCs w:val="24"/>
        </w:rPr>
        <w:t>days.</w:t>
      </w:r>
    </w:p>
    <w:p w:rsidR="00517B4E" w:rsidRPr="00F42AB7" w:rsidRDefault="006E76D2" w:rsidP="00F65C71">
      <w:pPr>
        <w:pStyle w:val="ListParagraph"/>
        <w:numPr>
          <w:ilvl w:val="0"/>
          <w:numId w:val="178"/>
        </w:numPr>
        <w:spacing w:line="276" w:lineRule="auto"/>
        <w:ind w:right="471" w:hanging="428"/>
        <w:jc w:val="both"/>
        <w:rPr>
          <w:b/>
          <w:sz w:val="24"/>
          <w:szCs w:val="24"/>
        </w:rPr>
      </w:pPr>
      <w:r w:rsidRPr="00F42AB7">
        <w:rPr>
          <w:sz w:val="24"/>
          <w:szCs w:val="24"/>
        </w:rPr>
        <w:t>Completesetof</w:t>
      </w:r>
      <w:r w:rsidRPr="00F42AB7">
        <w:rPr>
          <w:spacing w:val="-3"/>
          <w:sz w:val="24"/>
          <w:szCs w:val="24"/>
        </w:rPr>
        <w:t>Bid</w:t>
      </w:r>
      <w:r w:rsidRPr="00F42AB7">
        <w:rPr>
          <w:sz w:val="24"/>
          <w:szCs w:val="24"/>
        </w:rPr>
        <w:t>Documentsalongwithtenderspecificationscan</w:t>
      </w:r>
      <w:r w:rsidRPr="00F42AB7">
        <w:rPr>
          <w:spacing w:val="-3"/>
          <w:sz w:val="24"/>
          <w:szCs w:val="24"/>
        </w:rPr>
        <w:t>be</w:t>
      </w:r>
      <w:r w:rsidRPr="00F42AB7">
        <w:rPr>
          <w:sz w:val="24"/>
          <w:szCs w:val="24"/>
        </w:rPr>
        <w:t xml:space="preserve">downloadedfromthe website </w:t>
      </w:r>
      <w:hyperlink r:id="rId20">
        <w:r w:rsidRPr="00F42AB7">
          <w:rPr>
            <w:sz w:val="24"/>
            <w:szCs w:val="24"/>
          </w:rPr>
          <w:t xml:space="preserve">www.eproc2.bihar.gov.in </w:t>
        </w:r>
      </w:hyperlink>
      <w:r w:rsidRPr="00F42AB7">
        <w:rPr>
          <w:sz w:val="24"/>
          <w:szCs w:val="24"/>
        </w:rPr>
        <w:t xml:space="preserve">after </w:t>
      </w:r>
      <w:r w:rsidRPr="00F42AB7">
        <w:rPr>
          <w:spacing w:val="-2"/>
          <w:sz w:val="24"/>
          <w:szCs w:val="24"/>
        </w:rPr>
        <w:t xml:space="preserve">making </w:t>
      </w:r>
      <w:r w:rsidRPr="00F42AB7">
        <w:rPr>
          <w:sz w:val="24"/>
          <w:szCs w:val="24"/>
        </w:rPr>
        <w:t xml:space="preserve">online payment through e-payment mode of INR 11800.00 to BSPTCL towards the Cost of Tender and INR 5900.00 towards the </w:t>
      </w:r>
      <w:r w:rsidRPr="00F42AB7">
        <w:rPr>
          <w:spacing w:val="-3"/>
          <w:sz w:val="24"/>
          <w:szCs w:val="24"/>
        </w:rPr>
        <w:t xml:space="preserve">Bid </w:t>
      </w:r>
      <w:r w:rsidRPr="00F42AB7">
        <w:rPr>
          <w:sz w:val="24"/>
          <w:szCs w:val="24"/>
        </w:rPr>
        <w:t>ProcessingFee(to</w:t>
      </w:r>
      <w:r w:rsidRPr="00F42AB7">
        <w:rPr>
          <w:spacing w:val="-3"/>
          <w:sz w:val="24"/>
          <w:szCs w:val="24"/>
        </w:rPr>
        <w:t>be</w:t>
      </w:r>
      <w:r w:rsidRPr="00F42AB7">
        <w:rPr>
          <w:sz w:val="24"/>
          <w:szCs w:val="24"/>
        </w:rPr>
        <w:t>paiddirectly</w:t>
      </w:r>
      <w:r w:rsidRPr="00F42AB7">
        <w:rPr>
          <w:spacing w:val="2"/>
          <w:sz w:val="24"/>
          <w:szCs w:val="24"/>
        </w:rPr>
        <w:t>to</w:t>
      </w:r>
      <w:r w:rsidRPr="00F42AB7">
        <w:rPr>
          <w:sz w:val="24"/>
          <w:szCs w:val="24"/>
        </w:rPr>
        <w:t>BELTRON)andirrevocableBankGuaranteeamounting to</w:t>
      </w:r>
      <w:r w:rsidR="00265110" w:rsidRPr="00F42AB7">
        <w:rPr>
          <w:bCs/>
          <w:sz w:val="24"/>
          <w:szCs w:val="24"/>
          <w:lang w:val="en-IN"/>
        </w:rPr>
        <w:t>1 Cr</w:t>
      </w:r>
      <w:r w:rsidRPr="00F42AB7">
        <w:rPr>
          <w:sz w:val="24"/>
          <w:szCs w:val="24"/>
        </w:rPr>
        <w:t>[1%Percentageofcontract</w:t>
      </w:r>
      <w:r w:rsidRPr="00F42AB7">
        <w:rPr>
          <w:spacing w:val="-3"/>
          <w:sz w:val="24"/>
          <w:szCs w:val="24"/>
        </w:rPr>
        <w:t xml:space="preserve">value] </w:t>
      </w:r>
      <w:r w:rsidRPr="00F42AB7">
        <w:rPr>
          <w:sz w:val="24"/>
          <w:szCs w:val="24"/>
        </w:rPr>
        <w:t xml:space="preserve">ofEstimatedValueoftheTenderbut limited to maximum of Rupees. 1 Crore for each Packages as applicable separately. </w:t>
      </w:r>
      <w:r w:rsidRPr="00F42AB7">
        <w:rPr>
          <w:b/>
          <w:sz w:val="24"/>
          <w:szCs w:val="24"/>
        </w:rPr>
        <w:t xml:space="preserve">The draft and thebankguaranteeshallbeinfavourof“AccountsOfficer,BSPTCL,Patna”Payableat Patna. Original BG towards the Bid Security (EMD) </w:t>
      </w:r>
      <w:r w:rsidRPr="00F42AB7">
        <w:rPr>
          <w:b/>
          <w:spacing w:val="-3"/>
          <w:sz w:val="24"/>
          <w:szCs w:val="24"/>
        </w:rPr>
        <w:t xml:space="preserve">from </w:t>
      </w:r>
      <w:r w:rsidRPr="00F42AB7">
        <w:rPr>
          <w:b/>
          <w:sz w:val="24"/>
          <w:szCs w:val="24"/>
        </w:rPr>
        <w:t>a Public Sector Bank or a Scheduled Commercial Bank must be submitted to Chief Engineer (Projects- I</w:t>
      </w:r>
      <w:r w:rsidR="00265110" w:rsidRPr="00F42AB7">
        <w:rPr>
          <w:b/>
          <w:sz w:val="24"/>
          <w:szCs w:val="24"/>
        </w:rPr>
        <w:t>I</w:t>
      </w:r>
      <w:r w:rsidRPr="00F42AB7">
        <w:rPr>
          <w:b/>
          <w:sz w:val="24"/>
          <w:szCs w:val="24"/>
        </w:rPr>
        <w:t xml:space="preserve">) of BSPTCL], 4th Floor, Vidyut Bhawan Patna without fail on or before </w:t>
      </w:r>
      <w:r w:rsidRPr="00C21934">
        <w:rPr>
          <w:b/>
          <w:sz w:val="24"/>
          <w:szCs w:val="24"/>
        </w:rPr>
        <w:t>17:00 hours, one day prior to Online submission of Tender Documents failing which</w:t>
      </w:r>
      <w:r w:rsidRPr="00F42AB7">
        <w:rPr>
          <w:b/>
          <w:sz w:val="24"/>
          <w:szCs w:val="24"/>
        </w:rPr>
        <w:t xml:space="preserve"> Bid shall be summarily rejected. In case Bidder has submitted EMD through Online mode, in that caseinformationin</w:t>
      </w:r>
      <w:r w:rsidRPr="00F42AB7">
        <w:rPr>
          <w:b/>
          <w:spacing w:val="-3"/>
          <w:sz w:val="24"/>
          <w:szCs w:val="24"/>
        </w:rPr>
        <w:t>form</w:t>
      </w:r>
      <w:r w:rsidRPr="00F42AB7">
        <w:rPr>
          <w:b/>
          <w:sz w:val="24"/>
          <w:szCs w:val="24"/>
        </w:rPr>
        <w:t>ofdocumentaryevidenceofthesamehastobefurnishedtoCE Project- I</w:t>
      </w:r>
      <w:r w:rsidR="00265110" w:rsidRPr="00F42AB7">
        <w:rPr>
          <w:b/>
          <w:sz w:val="24"/>
          <w:szCs w:val="24"/>
        </w:rPr>
        <w:t>I</w:t>
      </w:r>
      <w:r w:rsidRPr="00F42AB7">
        <w:rPr>
          <w:b/>
          <w:sz w:val="24"/>
          <w:szCs w:val="24"/>
        </w:rPr>
        <w:t xml:space="preserve"> on or before </w:t>
      </w:r>
      <w:r w:rsidRPr="003455BF">
        <w:rPr>
          <w:b/>
          <w:color w:val="FF0000"/>
          <w:sz w:val="24"/>
          <w:szCs w:val="24"/>
        </w:rPr>
        <w:t>16:00 hrs prior</w:t>
      </w:r>
      <w:r w:rsidRPr="00F42AB7">
        <w:rPr>
          <w:b/>
          <w:sz w:val="24"/>
          <w:szCs w:val="24"/>
        </w:rPr>
        <w:t xml:space="preserve"> to one day before scheduled date and Time for Online submission ofTender.</w:t>
      </w:r>
    </w:p>
    <w:p w:rsidR="00517B4E" w:rsidRPr="00F42AB7" w:rsidRDefault="006E76D2" w:rsidP="003455BF">
      <w:pPr>
        <w:pStyle w:val="Heading4"/>
        <w:ind w:left="548"/>
        <w:jc w:val="both"/>
      </w:pPr>
      <w:r w:rsidRPr="00F42AB7">
        <w:t>The cost of Bid and bid processing fees are non refundable. Also, in case of re-tender/</w:t>
      </w:r>
    </w:p>
    <w:p w:rsidR="00517B4E" w:rsidRPr="00F42AB7" w:rsidRDefault="00265110" w:rsidP="003455BF">
      <w:pPr>
        <w:spacing w:before="78"/>
        <w:ind w:left="548"/>
        <w:jc w:val="both"/>
        <w:rPr>
          <w:b/>
          <w:sz w:val="24"/>
          <w:szCs w:val="24"/>
        </w:rPr>
      </w:pPr>
      <w:r w:rsidRPr="00F42AB7">
        <w:rPr>
          <w:b/>
          <w:sz w:val="24"/>
          <w:szCs w:val="24"/>
        </w:rPr>
        <w:t>Cancellation</w:t>
      </w:r>
      <w:r w:rsidR="006E76D2" w:rsidRPr="00F42AB7">
        <w:rPr>
          <w:b/>
          <w:sz w:val="24"/>
          <w:szCs w:val="24"/>
        </w:rPr>
        <w:t xml:space="preserve"> of tender the above fees are non refundable.</w:t>
      </w:r>
    </w:p>
    <w:p w:rsidR="006E76D2" w:rsidRPr="00F42AB7" w:rsidRDefault="006E76D2">
      <w:pPr>
        <w:pStyle w:val="BodyText"/>
        <w:spacing w:before="8"/>
        <w:rPr>
          <w:b/>
        </w:rPr>
      </w:pPr>
    </w:p>
    <w:p w:rsidR="00517B4E" w:rsidRPr="00F42AB7" w:rsidRDefault="006E76D2" w:rsidP="00010C77">
      <w:pPr>
        <w:pStyle w:val="BodyText"/>
        <w:spacing w:line="276" w:lineRule="auto"/>
        <w:ind w:left="548" w:right="476"/>
        <w:jc w:val="both"/>
      </w:pPr>
      <w:r w:rsidRPr="00F42AB7">
        <w:t xml:space="preserve">“Bid along with necessary online payments must be submitted through e-payment portal </w:t>
      </w:r>
      <w:hyperlink r:id="rId21">
        <w:r w:rsidRPr="00F42AB7">
          <w:t>www.eproc2.bihar.gov.in</w:t>
        </w:r>
      </w:hyperlink>
      <w:r w:rsidRPr="00F42AB7">
        <w:t xml:space="preserve"> before the date &amp; time specified in the NIT.</w:t>
      </w:r>
    </w:p>
    <w:p w:rsidR="00265110" w:rsidRPr="00F42AB7" w:rsidRDefault="00265110" w:rsidP="00010C77">
      <w:pPr>
        <w:pStyle w:val="ListParagraph"/>
        <w:spacing w:line="276" w:lineRule="auto"/>
        <w:ind w:left="548" w:right="469" w:firstLine="0"/>
        <w:rPr>
          <w:sz w:val="24"/>
          <w:szCs w:val="24"/>
        </w:rPr>
      </w:pPr>
    </w:p>
    <w:p w:rsidR="00517B4E" w:rsidRPr="00F42AB7" w:rsidRDefault="006E76D2" w:rsidP="00F65C71">
      <w:pPr>
        <w:pStyle w:val="ListParagraph"/>
        <w:numPr>
          <w:ilvl w:val="0"/>
          <w:numId w:val="178"/>
        </w:numPr>
        <w:tabs>
          <w:tab w:val="left" w:pos="365"/>
        </w:tabs>
        <w:spacing w:line="276" w:lineRule="auto"/>
        <w:ind w:right="469" w:hanging="428"/>
        <w:jc w:val="both"/>
        <w:rPr>
          <w:sz w:val="24"/>
          <w:szCs w:val="24"/>
        </w:rPr>
      </w:pPr>
      <w:r w:rsidRPr="00F42AB7">
        <w:rPr>
          <w:sz w:val="24"/>
          <w:szCs w:val="24"/>
        </w:rPr>
        <w:t xml:space="preserve">The Company [BSPTCL] does not take any responsibility for the delay / Non </w:t>
      </w:r>
      <w:r w:rsidRPr="00F42AB7">
        <w:rPr>
          <w:spacing w:val="-2"/>
          <w:sz w:val="24"/>
          <w:szCs w:val="24"/>
        </w:rPr>
        <w:t xml:space="preserve">submission </w:t>
      </w:r>
      <w:r w:rsidRPr="00F42AB7">
        <w:rPr>
          <w:sz w:val="24"/>
          <w:szCs w:val="24"/>
        </w:rPr>
        <w:t xml:space="preserve">of theTender/Nonreconciliationofonlinepaymentonorbeforescheduleddateandtimecaused due to non- availability of internet connection, network traffic/ holidays or any other </w:t>
      </w:r>
      <w:r w:rsidRPr="00F42AB7">
        <w:rPr>
          <w:spacing w:val="-4"/>
          <w:sz w:val="24"/>
          <w:szCs w:val="24"/>
        </w:rPr>
        <w:t>reason</w:t>
      </w:r>
      <w:r w:rsidRPr="00F42AB7">
        <w:rPr>
          <w:spacing w:val="-5"/>
          <w:sz w:val="24"/>
          <w:szCs w:val="24"/>
        </w:rPr>
        <w:t xml:space="preserve">what </w:t>
      </w:r>
      <w:r w:rsidRPr="00F42AB7">
        <w:rPr>
          <w:spacing w:val="-4"/>
          <w:sz w:val="24"/>
          <w:szCs w:val="24"/>
        </w:rPr>
        <w:t xml:space="preserve">so </w:t>
      </w:r>
      <w:r w:rsidRPr="00F42AB7">
        <w:rPr>
          <w:spacing w:val="-3"/>
          <w:sz w:val="24"/>
          <w:szCs w:val="24"/>
        </w:rPr>
        <w:t xml:space="preserve">ever </w:t>
      </w:r>
      <w:r w:rsidRPr="00F42AB7">
        <w:rPr>
          <w:spacing w:val="-5"/>
          <w:sz w:val="24"/>
          <w:szCs w:val="24"/>
        </w:rPr>
        <w:t xml:space="preserve">it </w:t>
      </w:r>
      <w:r w:rsidRPr="00F42AB7">
        <w:rPr>
          <w:spacing w:val="-3"/>
          <w:sz w:val="24"/>
          <w:szCs w:val="24"/>
        </w:rPr>
        <w:t>may</w:t>
      </w:r>
      <w:r w:rsidRPr="00F42AB7">
        <w:rPr>
          <w:spacing w:val="-4"/>
          <w:sz w:val="24"/>
          <w:szCs w:val="24"/>
        </w:rPr>
        <w:t>be.</w:t>
      </w:r>
    </w:p>
    <w:p w:rsidR="00517B4E" w:rsidRPr="00F42AB7" w:rsidRDefault="00517B4E" w:rsidP="006E76D2">
      <w:pPr>
        <w:pStyle w:val="BodyText"/>
        <w:spacing w:before="9"/>
        <w:jc w:val="both"/>
      </w:pPr>
    </w:p>
    <w:p w:rsidR="00517B4E" w:rsidRPr="00F42AB7" w:rsidRDefault="006E76D2" w:rsidP="006E76D2">
      <w:pPr>
        <w:pStyle w:val="BodyText"/>
        <w:spacing w:line="276" w:lineRule="auto"/>
        <w:ind w:left="548" w:right="481"/>
        <w:jc w:val="both"/>
      </w:pPr>
      <w:r w:rsidRPr="00F42AB7">
        <w:t xml:space="preserve">The bidder shall be solely responsible for non uploading of bids complete in all respect (i.e. </w:t>
      </w:r>
      <w:r w:rsidRPr="00F42AB7">
        <w:lastRenderedPageBreak/>
        <w:t>original Cost Of Tender, EMD (in original hard copy also), Tender documents/bids in softcopy etc. as stipulated in the NIT) within or upto scheduled date and time and their bid shall be summarily rejected.</w:t>
      </w:r>
    </w:p>
    <w:p w:rsidR="00517B4E" w:rsidRPr="00F42AB7" w:rsidRDefault="00517B4E" w:rsidP="006E76D2">
      <w:pPr>
        <w:pStyle w:val="BodyText"/>
        <w:spacing w:before="10"/>
        <w:jc w:val="both"/>
      </w:pPr>
    </w:p>
    <w:p w:rsidR="00517B4E" w:rsidRPr="00F42AB7" w:rsidRDefault="006E76D2" w:rsidP="00F65C71">
      <w:pPr>
        <w:pStyle w:val="ListParagraph"/>
        <w:numPr>
          <w:ilvl w:val="0"/>
          <w:numId w:val="178"/>
        </w:numPr>
        <w:tabs>
          <w:tab w:val="left" w:pos="548"/>
          <w:tab w:val="left" w:pos="549"/>
        </w:tabs>
        <w:spacing w:line="276" w:lineRule="auto"/>
        <w:ind w:right="844" w:hanging="428"/>
        <w:jc w:val="both"/>
        <w:rPr>
          <w:sz w:val="24"/>
          <w:szCs w:val="24"/>
        </w:rPr>
      </w:pPr>
      <w:r w:rsidRPr="00F42AB7">
        <w:rPr>
          <w:sz w:val="24"/>
          <w:szCs w:val="24"/>
        </w:rPr>
        <w:t xml:space="preserve">For registration with e-procurement and online </w:t>
      </w:r>
      <w:r w:rsidRPr="00F42AB7">
        <w:rPr>
          <w:spacing w:val="-4"/>
          <w:sz w:val="24"/>
          <w:szCs w:val="24"/>
        </w:rPr>
        <w:t xml:space="preserve">bid </w:t>
      </w:r>
      <w:r w:rsidRPr="00F42AB7">
        <w:rPr>
          <w:sz w:val="24"/>
          <w:szCs w:val="24"/>
        </w:rPr>
        <w:t xml:space="preserve">submission, bidders </w:t>
      </w:r>
      <w:r w:rsidRPr="00F42AB7">
        <w:rPr>
          <w:spacing w:val="-3"/>
          <w:sz w:val="24"/>
          <w:szCs w:val="24"/>
        </w:rPr>
        <w:t xml:space="preserve">may </w:t>
      </w:r>
      <w:r w:rsidRPr="00F42AB7">
        <w:rPr>
          <w:sz w:val="24"/>
          <w:szCs w:val="24"/>
        </w:rPr>
        <w:t>contact help desk of e- Procurement system at the followingaddress:</w:t>
      </w:r>
    </w:p>
    <w:p w:rsidR="00517B4E" w:rsidRPr="00F42AB7" w:rsidRDefault="00517B4E" w:rsidP="006E76D2">
      <w:pPr>
        <w:pStyle w:val="BodyText"/>
        <w:spacing w:before="10"/>
        <w:jc w:val="both"/>
      </w:pPr>
    </w:p>
    <w:p w:rsidR="00517B4E" w:rsidRPr="00F42AB7" w:rsidRDefault="006E76D2" w:rsidP="006E76D2">
      <w:pPr>
        <w:pStyle w:val="BodyText"/>
        <w:spacing w:line="273" w:lineRule="auto"/>
        <w:ind w:left="548" w:right="478"/>
        <w:jc w:val="both"/>
      </w:pPr>
      <w:r w:rsidRPr="00F42AB7">
        <w:t>Registration with e-procurement i.e. BELTRON (</w:t>
      </w:r>
      <w:hyperlink r:id="rId22">
        <w:r w:rsidRPr="00F42AB7">
          <w:t>www.eproc2.bihar.gov.in</w:t>
        </w:r>
      </w:hyperlink>
      <w:r w:rsidRPr="00F42AB7">
        <w:t xml:space="preserve"> and e-Procurement Help Desk) is the sole responsibility of Bidders/ participants. BSPTCL shall not be made responsible for non participation due to non registration with the BELTRON.</w:t>
      </w:r>
    </w:p>
    <w:p w:rsidR="00517B4E" w:rsidRPr="00F42AB7" w:rsidRDefault="00517B4E" w:rsidP="006E76D2">
      <w:pPr>
        <w:pStyle w:val="BodyText"/>
        <w:spacing w:before="6"/>
        <w:jc w:val="both"/>
      </w:pPr>
    </w:p>
    <w:p w:rsidR="00517B4E" w:rsidRPr="00F42AB7" w:rsidRDefault="006E76D2" w:rsidP="00F65C71">
      <w:pPr>
        <w:pStyle w:val="ListParagraph"/>
        <w:numPr>
          <w:ilvl w:val="0"/>
          <w:numId w:val="178"/>
        </w:numPr>
        <w:spacing w:line="276" w:lineRule="auto"/>
        <w:ind w:right="479" w:hanging="428"/>
        <w:jc w:val="both"/>
        <w:rPr>
          <w:sz w:val="24"/>
          <w:szCs w:val="24"/>
        </w:rPr>
      </w:pPr>
      <w:r w:rsidRPr="00F42AB7">
        <w:rPr>
          <w:w w:val="105"/>
          <w:sz w:val="24"/>
          <w:szCs w:val="24"/>
        </w:rPr>
        <w:t>A pre-bid meeting will be held at Bihar State Power Transmission Company Limited, 4</w:t>
      </w:r>
      <w:r w:rsidRPr="00010C77">
        <w:rPr>
          <w:w w:val="105"/>
          <w:sz w:val="24"/>
          <w:szCs w:val="24"/>
          <w:vertAlign w:val="superscript"/>
        </w:rPr>
        <w:t>th</w:t>
      </w:r>
      <w:r w:rsidRPr="00F42AB7">
        <w:rPr>
          <w:w w:val="105"/>
          <w:sz w:val="24"/>
          <w:szCs w:val="24"/>
        </w:rPr>
        <w:t xml:space="preserve">Floor,VidyutBhawan,JawaharLalNehruMarg,Patna(Bihar)PIN800001ondated </w:t>
      </w:r>
      <w:r w:rsidR="00265110" w:rsidRPr="00F42AB7">
        <w:rPr>
          <w:w w:val="105"/>
          <w:sz w:val="24"/>
          <w:szCs w:val="24"/>
        </w:rPr>
        <w:t>07.04.2021</w:t>
      </w:r>
      <w:r w:rsidRPr="00F42AB7">
        <w:rPr>
          <w:w w:val="105"/>
          <w:sz w:val="24"/>
          <w:szCs w:val="24"/>
        </w:rPr>
        <w:t xml:space="preserve"> at 11.00 hours hrs to clarify the bidders various issues raised by prospective </w:t>
      </w:r>
      <w:r w:rsidRPr="00F42AB7">
        <w:rPr>
          <w:spacing w:val="-4"/>
          <w:w w:val="105"/>
          <w:sz w:val="24"/>
          <w:szCs w:val="24"/>
        </w:rPr>
        <w:t xml:space="preserve">bidders. </w:t>
      </w:r>
      <w:r w:rsidRPr="00F42AB7">
        <w:rPr>
          <w:w w:val="105"/>
          <w:sz w:val="24"/>
          <w:szCs w:val="24"/>
        </w:rPr>
        <w:t xml:space="preserve">Any clarification/query </w:t>
      </w:r>
      <w:r w:rsidRPr="00F42AB7">
        <w:rPr>
          <w:spacing w:val="4"/>
          <w:w w:val="105"/>
          <w:sz w:val="24"/>
          <w:szCs w:val="24"/>
        </w:rPr>
        <w:t xml:space="preserve">of </w:t>
      </w:r>
      <w:r w:rsidRPr="00F42AB7">
        <w:rPr>
          <w:w w:val="105"/>
          <w:sz w:val="24"/>
          <w:szCs w:val="24"/>
        </w:rPr>
        <w:t xml:space="preserve">prospective participants/bidders shall </w:t>
      </w:r>
      <w:r w:rsidRPr="00F42AB7">
        <w:rPr>
          <w:spacing w:val="-3"/>
          <w:w w:val="105"/>
          <w:sz w:val="24"/>
          <w:szCs w:val="24"/>
        </w:rPr>
        <w:t xml:space="preserve">be </w:t>
      </w:r>
      <w:r w:rsidRPr="00F42AB7">
        <w:rPr>
          <w:w w:val="105"/>
          <w:sz w:val="24"/>
          <w:szCs w:val="24"/>
        </w:rPr>
        <w:t xml:space="preserve">submitted </w:t>
      </w:r>
      <w:r w:rsidRPr="00F42AB7">
        <w:rPr>
          <w:spacing w:val="-3"/>
          <w:w w:val="105"/>
          <w:sz w:val="24"/>
          <w:szCs w:val="24"/>
        </w:rPr>
        <w:t xml:space="preserve">in </w:t>
      </w:r>
      <w:r w:rsidRPr="00F42AB7">
        <w:rPr>
          <w:sz w:val="24"/>
          <w:szCs w:val="24"/>
        </w:rPr>
        <w:t xml:space="preserve">writtenformbefore/duringthescheduleddateandtimeofpre-bidmeeting.Thereply/response </w:t>
      </w:r>
      <w:r w:rsidRPr="00F42AB7">
        <w:rPr>
          <w:w w:val="105"/>
          <w:sz w:val="24"/>
          <w:szCs w:val="24"/>
        </w:rPr>
        <w:t>ofthesubmittedrequestforclarifications/queriesmay</w:t>
      </w:r>
      <w:r w:rsidRPr="00F42AB7">
        <w:rPr>
          <w:spacing w:val="-3"/>
          <w:w w:val="105"/>
          <w:sz w:val="24"/>
          <w:szCs w:val="24"/>
        </w:rPr>
        <w:t>be</w:t>
      </w:r>
      <w:r w:rsidRPr="00F42AB7">
        <w:rPr>
          <w:w w:val="105"/>
          <w:sz w:val="24"/>
          <w:szCs w:val="24"/>
        </w:rPr>
        <w:t>uploadedonthetenderwebsite,if requiredso.</w:t>
      </w:r>
    </w:p>
    <w:p w:rsidR="00517B4E" w:rsidRPr="00F42AB7" w:rsidRDefault="00517B4E">
      <w:pPr>
        <w:pStyle w:val="BodyText"/>
      </w:pPr>
    </w:p>
    <w:p w:rsidR="00517B4E" w:rsidRPr="00F42AB7" w:rsidRDefault="006E76D2" w:rsidP="00F65C71">
      <w:pPr>
        <w:pStyle w:val="ListParagraph"/>
        <w:numPr>
          <w:ilvl w:val="0"/>
          <w:numId w:val="178"/>
        </w:numPr>
        <w:tabs>
          <w:tab w:val="left" w:pos="597"/>
        </w:tabs>
        <w:spacing w:line="271" w:lineRule="auto"/>
        <w:ind w:right="492" w:hanging="428"/>
        <w:jc w:val="both"/>
        <w:rPr>
          <w:sz w:val="24"/>
          <w:szCs w:val="24"/>
        </w:rPr>
      </w:pPr>
      <w:r w:rsidRPr="00F42AB7">
        <w:rPr>
          <w:sz w:val="24"/>
          <w:szCs w:val="24"/>
        </w:rPr>
        <w:tab/>
        <w:t>This Bid shall follow Single Stage Two Envelope [or Single Stage One Envelope or Two Stage Two Envelope as the case may be] biddingprocess.</w:t>
      </w:r>
    </w:p>
    <w:p w:rsidR="00517B4E" w:rsidRPr="00F42AB7" w:rsidRDefault="00517B4E">
      <w:pPr>
        <w:pStyle w:val="BodyText"/>
      </w:pPr>
    </w:p>
    <w:p w:rsidR="00517B4E" w:rsidRPr="00F42AB7" w:rsidRDefault="006E76D2" w:rsidP="00F65C71">
      <w:pPr>
        <w:pStyle w:val="ListParagraph"/>
        <w:numPr>
          <w:ilvl w:val="0"/>
          <w:numId w:val="178"/>
        </w:numPr>
        <w:spacing w:before="1" w:line="273" w:lineRule="auto"/>
        <w:ind w:right="475" w:hanging="428"/>
        <w:jc w:val="both"/>
        <w:rPr>
          <w:sz w:val="24"/>
          <w:szCs w:val="24"/>
        </w:rPr>
      </w:pPr>
      <w:r w:rsidRPr="00F42AB7">
        <w:rPr>
          <w:sz w:val="24"/>
          <w:szCs w:val="24"/>
        </w:rPr>
        <w:t xml:space="preserve">Bid </w:t>
      </w:r>
      <w:r w:rsidRPr="00F42AB7">
        <w:rPr>
          <w:spacing w:val="3"/>
          <w:sz w:val="24"/>
          <w:szCs w:val="24"/>
        </w:rPr>
        <w:t xml:space="preserve">documents </w:t>
      </w:r>
      <w:r w:rsidRPr="00F42AB7">
        <w:rPr>
          <w:sz w:val="24"/>
          <w:szCs w:val="24"/>
        </w:rPr>
        <w:t xml:space="preserve">i.e. </w:t>
      </w:r>
      <w:r w:rsidRPr="00F42AB7">
        <w:rPr>
          <w:spacing w:val="4"/>
          <w:sz w:val="24"/>
          <w:szCs w:val="24"/>
        </w:rPr>
        <w:t xml:space="preserve">Techno-commercial </w:t>
      </w:r>
      <w:r w:rsidRPr="00F42AB7">
        <w:rPr>
          <w:sz w:val="24"/>
          <w:szCs w:val="24"/>
        </w:rPr>
        <w:t xml:space="preserve">Bid and Price Bid </w:t>
      </w:r>
      <w:r w:rsidRPr="00F42AB7">
        <w:rPr>
          <w:spacing w:val="3"/>
          <w:sz w:val="24"/>
          <w:szCs w:val="24"/>
        </w:rPr>
        <w:t xml:space="preserve">shall </w:t>
      </w:r>
      <w:r w:rsidRPr="00F42AB7">
        <w:rPr>
          <w:sz w:val="24"/>
          <w:szCs w:val="24"/>
        </w:rPr>
        <w:t xml:space="preserve">be </w:t>
      </w:r>
      <w:r w:rsidRPr="00F42AB7">
        <w:rPr>
          <w:spacing w:val="3"/>
          <w:sz w:val="24"/>
          <w:szCs w:val="24"/>
        </w:rPr>
        <w:t xml:space="preserve">submitted </w:t>
      </w:r>
      <w:r w:rsidRPr="00F42AB7">
        <w:rPr>
          <w:sz w:val="24"/>
          <w:szCs w:val="24"/>
        </w:rPr>
        <w:t xml:space="preserve">in </w:t>
      </w:r>
      <w:r w:rsidRPr="00F42AB7">
        <w:rPr>
          <w:spacing w:val="2"/>
          <w:sz w:val="24"/>
          <w:szCs w:val="24"/>
        </w:rPr>
        <w:t xml:space="preserve">e-form </w:t>
      </w:r>
      <w:r w:rsidRPr="00F42AB7">
        <w:rPr>
          <w:sz w:val="24"/>
          <w:szCs w:val="24"/>
        </w:rPr>
        <w:t>at</w:t>
      </w:r>
      <w:hyperlink r:id="rId23">
        <w:r w:rsidRPr="00F42AB7">
          <w:rPr>
            <w:color w:val="0000FF"/>
            <w:spacing w:val="3"/>
            <w:sz w:val="24"/>
            <w:szCs w:val="24"/>
            <w:u w:val="single" w:color="0000FF"/>
          </w:rPr>
          <w:t>www.eproc2.bihar.gov.in</w:t>
        </w:r>
      </w:hyperlink>
      <w:r w:rsidRPr="00F42AB7">
        <w:rPr>
          <w:sz w:val="24"/>
          <w:szCs w:val="24"/>
        </w:rPr>
        <w:t xml:space="preserve">on or before </w:t>
      </w:r>
      <w:r w:rsidRPr="00B52A2A">
        <w:rPr>
          <w:b/>
          <w:color w:val="FF0000"/>
          <w:sz w:val="24"/>
          <w:szCs w:val="24"/>
        </w:rPr>
        <w:t xml:space="preserve">15:00 </w:t>
      </w:r>
      <w:r w:rsidRPr="00B52A2A">
        <w:rPr>
          <w:color w:val="FF0000"/>
          <w:sz w:val="24"/>
          <w:szCs w:val="24"/>
        </w:rPr>
        <w:t xml:space="preserve">hours (IST) on </w:t>
      </w:r>
      <w:r w:rsidR="00265110" w:rsidRPr="00B52A2A">
        <w:rPr>
          <w:color w:val="FF0000"/>
          <w:sz w:val="24"/>
          <w:szCs w:val="24"/>
        </w:rPr>
        <w:t>20</w:t>
      </w:r>
      <w:r w:rsidRPr="00B52A2A">
        <w:rPr>
          <w:color w:val="FF0000"/>
          <w:sz w:val="24"/>
          <w:szCs w:val="24"/>
        </w:rPr>
        <w:t>.0</w:t>
      </w:r>
      <w:r w:rsidR="00265110" w:rsidRPr="00B52A2A">
        <w:rPr>
          <w:color w:val="FF0000"/>
          <w:sz w:val="24"/>
          <w:szCs w:val="24"/>
        </w:rPr>
        <w:t>4</w:t>
      </w:r>
      <w:r w:rsidRPr="00B52A2A">
        <w:rPr>
          <w:color w:val="FF0000"/>
          <w:sz w:val="24"/>
          <w:szCs w:val="24"/>
        </w:rPr>
        <w:t>.2021 Delayed</w:t>
      </w:r>
      <w:r w:rsidRPr="00F42AB7">
        <w:rPr>
          <w:sz w:val="24"/>
          <w:szCs w:val="24"/>
        </w:rPr>
        <w:t xml:space="preserve"> or Late Bids shall </w:t>
      </w:r>
      <w:r w:rsidRPr="00F42AB7">
        <w:rPr>
          <w:spacing w:val="-3"/>
          <w:sz w:val="24"/>
          <w:szCs w:val="24"/>
        </w:rPr>
        <w:t>be summarily</w:t>
      </w:r>
      <w:r w:rsidRPr="00F42AB7">
        <w:rPr>
          <w:sz w:val="24"/>
          <w:szCs w:val="24"/>
        </w:rPr>
        <w:t>rejected.</w:t>
      </w:r>
    </w:p>
    <w:p w:rsidR="00517B4E" w:rsidRPr="00F42AB7" w:rsidRDefault="00517B4E" w:rsidP="00195814">
      <w:pPr>
        <w:pStyle w:val="BodyText"/>
        <w:spacing w:before="2"/>
        <w:jc w:val="both"/>
      </w:pPr>
    </w:p>
    <w:p w:rsidR="00517B4E" w:rsidRPr="00F42AB7" w:rsidRDefault="006E76D2" w:rsidP="00F65C71">
      <w:pPr>
        <w:pStyle w:val="ListParagraph"/>
        <w:numPr>
          <w:ilvl w:val="0"/>
          <w:numId w:val="178"/>
        </w:numPr>
        <w:tabs>
          <w:tab w:val="left" w:pos="481"/>
        </w:tabs>
        <w:spacing w:line="273" w:lineRule="auto"/>
        <w:ind w:right="479" w:hanging="428"/>
        <w:jc w:val="both"/>
        <w:rPr>
          <w:sz w:val="24"/>
          <w:szCs w:val="24"/>
        </w:rPr>
      </w:pPr>
      <w:r w:rsidRPr="00F42AB7">
        <w:rPr>
          <w:sz w:val="24"/>
          <w:szCs w:val="24"/>
        </w:rPr>
        <w:t xml:space="preserve">Techno Commercial Part shall be </w:t>
      </w:r>
      <w:r w:rsidR="00265110" w:rsidRPr="00F42AB7">
        <w:rPr>
          <w:sz w:val="24"/>
          <w:szCs w:val="24"/>
        </w:rPr>
        <w:t xml:space="preserve">opened </w:t>
      </w:r>
      <w:r w:rsidR="00265110" w:rsidRPr="00B52A2A">
        <w:rPr>
          <w:color w:val="FF0000"/>
          <w:sz w:val="24"/>
          <w:szCs w:val="24"/>
        </w:rPr>
        <w:t>after</w:t>
      </w:r>
      <w:r w:rsidRPr="00B52A2A">
        <w:rPr>
          <w:b/>
          <w:color w:val="FF0000"/>
          <w:sz w:val="24"/>
          <w:szCs w:val="24"/>
        </w:rPr>
        <w:t xml:space="preserve">16:00 </w:t>
      </w:r>
      <w:r w:rsidRPr="00B52A2A">
        <w:rPr>
          <w:color w:val="FF0000"/>
          <w:sz w:val="24"/>
          <w:szCs w:val="24"/>
        </w:rPr>
        <w:t xml:space="preserve">hours on </w:t>
      </w:r>
      <w:r w:rsidR="00265110" w:rsidRPr="00B52A2A">
        <w:rPr>
          <w:color w:val="FF0000"/>
          <w:sz w:val="24"/>
          <w:szCs w:val="24"/>
        </w:rPr>
        <w:t>22</w:t>
      </w:r>
      <w:r w:rsidRPr="00B52A2A">
        <w:rPr>
          <w:color w:val="FF0000"/>
          <w:sz w:val="24"/>
          <w:szCs w:val="24"/>
        </w:rPr>
        <w:t>.0</w:t>
      </w:r>
      <w:r w:rsidR="00265110" w:rsidRPr="00B52A2A">
        <w:rPr>
          <w:color w:val="FF0000"/>
          <w:sz w:val="24"/>
          <w:szCs w:val="24"/>
        </w:rPr>
        <w:t>4</w:t>
      </w:r>
      <w:r w:rsidRPr="00B52A2A">
        <w:rPr>
          <w:color w:val="FF0000"/>
          <w:sz w:val="24"/>
          <w:szCs w:val="24"/>
        </w:rPr>
        <w:t>.2021</w:t>
      </w:r>
      <w:r w:rsidR="00265110" w:rsidRPr="00F42AB7">
        <w:rPr>
          <w:sz w:val="24"/>
          <w:szCs w:val="24"/>
        </w:rPr>
        <w:t>in the presence</w:t>
      </w:r>
      <w:r w:rsidRPr="00F42AB7">
        <w:rPr>
          <w:sz w:val="24"/>
          <w:szCs w:val="24"/>
        </w:rPr>
        <w:t xml:space="preserve"> of the bidders’ representatives </w:t>
      </w:r>
      <w:r w:rsidRPr="00F42AB7">
        <w:rPr>
          <w:spacing w:val="-5"/>
          <w:sz w:val="24"/>
          <w:szCs w:val="24"/>
        </w:rPr>
        <w:t xml:space="preserve">if </w:t>
      </w:r>
      <w:r w:rsidRPr="00F42AB7">
        <w:rPr>
          <w:sz w:val="24"/>
          <w:szCs w:val="24"/>
        </w:rPr>
        <w:t xml:space="preserve">they choose to attend </w:t>
      </w:r>
      <w:r w:rsidRPr="00F42AB7">
        <w:rPr>
          <w:spacing w:val="-5"/>
          <w:sz w:val="24"/>
          <w:szCs w:val="24"/>
        </w:rPr>
        <w:t xml:space="preserve">in </w:t>
      </w:r>
      <w:r w:rsidRPr="00F42AB7">
        <w:rPr>
          <w:spacing w:val="-3"/>
          <w:sz w:val="24"/>
          <w:szCs w:val="24"/>
        </w:rPr>
        <w:t xml:space="preserve">person. </w:t>
      </w:r>
      <w:r w:rsidRPr="00F42AB7">
        <w:rPr>
          <w:sz w:val="24"/>
          <w:szCs w:val="24"/>
        </w:rPr>
        <w:t xml:space="preserve">In case </w:t>
      </w:r>
      <w:r w:rsidRPr="00F42AB7">
        <w:rPr>
          <w:spacing w:val="-3"/>
          <w:sz w:val="24"/>
          <w:szCs w:val="24"/>
        </w:rPr>
        <w:t xml:space="preserve">holiday </w:t>
      </w:r>
      <w:r w:rsidRPr="00F42AB7">
        <w:rPr>
          <w:spacing w:val="-5"/>
          <w:sz w:val="24"/>
          <w:szCs w:val="24"/>
        </w:rPr>
        <w:t xml:space="preserve">is </w:t>
      </w:r>
      <w:r w:rsidRPr="00F42AB7">
        <w:rPr>
          <w:sz w:val="24"/>
          <w:szCs w:val="24"/>
        </w:rPr>
        <w:t xml:space="preserve">declared, the </w:t>
      </w:r>
      <w:r w:rsidRPr="00F42AB7">
        <w:rPr>
          <w:spacing w:val="-4"/>
          <w:sz w:val="24"/>
          <w:szCs w:val="24"/>
        </w:rPr>
        <w:t xml:space="preserve">bids </w:t>
      </w:r>
      <w:r w:rsidRPr="00F42AB7">
        <w:rPr>
          <w:spacing w:val="-3"/>
          <w:sz w:val="24"/>
          <w:szCs w:val="24"/>
        </w:rPr>
        <w:t xml:space="preserve">will be opened </w:t>
      </w:r>
      <w:r w:rsidRPr="00F42AB7">
        <w:rPr>
          <w:sz w:val="24"/>
          <w:szCs w:val="24"/>
        </w:rPr>
        <w:t xml:space="preserve">on </w:t>
      </w:r>
      <w:r w:rsidRPr="00F42AB7">
        <w:rPr>
          <w:spacing w:val="-4"/>
          <w:sz w:val="24"/>
          <w:szCs w:val="24"/>
        </w:rPr>
        <w:t>next working</w:t>
      </w:r>
      <w:r w:rsidRPr="00F42AB7">
        <w:rPr>
          <w:spacing w:val="-5"/>
          <w:sz w:val="24"/>
          <w:szCs w:val="24"/>
        </w:rPr>
        <w:t>day.</w:t>
      </w:r>
    </w:p>
    <w:p w:rsidR="00517B4E" w:rsidRPr="00F42AB7" w:rsidRDefault="00517B4E" w:rsidP="00195814">
      <w:pPr>
        <w:pStyle w:val="BodyText"/>
        <w:spacing w:before="7"/>
        <w:jc w:val="both"/>
      </w:pPr>
    </w:p>
    <w:p w:rsidR="00517B4E" w:rsidRPr="00195814" w:rsidRDefault="006E76D2" w:rsidP="00F65C71">
      <w:pPr>
        <w:pStyle w:val="ListParagraph"/>
        <w:numPr>
          <w:ilvl w:val="0"/>
          <w:numId w:val="178"/>
        </w:numPr>
        <w:tabs>
          <w:tab w:val="left" w:pos="481"/>
        </w:tabs>
        <w:spacing w:line="273" w:lineRule="auto"/>
        <w:ind w:right="479" w:hanging="428"/>
        <w:jc w:val="both"/>
        <w:rPr>
          <w:sz w:val="24"/>
          <w:szCs w:val="24"/>
        </w:rPr>
      </w:pPr>
      <w:r w:rsidRPr="00195814">
        <w:rPr>
          <w:sz w:val="24"/>
          <w:szCs w:val="24"/>
        </w:rPr>
        <w:t xml:space="preserve">The </w:t>
      </w:r>
      <w:r w:rsidRPr="00B52A2A">
        <w:rPr>
          <w:sz w:val="24"/>
          <w:szCs w:val="24"/>
        </w:rPr>
        <w:t xml:space="preserve">Employer reserves the </w:t>
      </w:r>
      <w:r w:rsidRPr="00195814">
        <w:rPr>
          <w:sz w:val="24"/>
          <w:szCs w:val="24"/>
        </w:rPr>
        <w:t xml:space="preserve">right </w:t>
      </w:r>
      <w:r w:rsidRPr="00B52A2A">
        <w:rPr>
          <w:sz w:val="24"/>
          <w:szCs w:val="24"/>
        </w:rPr>
        <w:t xml:space="preserve">to cancel/withdraw </w:t>
      </w:r>
      <w:r w:rsidRPr="00195814">
        <w:rPr>
          <w:sz w:val="24"/>
          <w:szCs w:val="24"/>
        </w:rPr>
        <w:t xml:space="preserve">this </w:t>
      </w:r>
      <w:r w:rsidRPr="00B52A2A">
        <w:rPr>
          <w:sz w:val="24"/>
          <w:szCs w:val="24"/>
        </w:rPr>
        <w:t xml:space="preserve">invitation </w:t>
      </w:r>
      <w:r w:rsidRPr="00195814">
        <w:rPr>
          <w:sz w:val="24"/>
          <w:szCs w:val="24"/>
        </w:rPr>
        <w:t xml:space="preserve">for bids without assigning </w:t>
      </w:r>
      <w:r w:rsidRPr="00B52A2A">
        <w:rPr>
          <w:sz w:val="24"/>
          <w:szCs w:val="24"/>
        </w:rPr>
        <w:t xml:space="preserve">any reason </w:t>
      </w:r>
      <w:r w:rsidRPr="00195814">
        <w:rPr>
          <w:sz w:val="24"/>
          <w:szCs w:val="24"/>
        </w:rPr>
        <w:t xml:space="preserve">thereof at any stage and shall bear </w:t>
      </w:r>
      <w:r w:rsidRPr="00B52A2A">
        <w:rPr>
          <w:sz w:val="24"/>
          <w:szCs w:val="24"/>
        </w:rPr>
        <w:t xml:space="preserve">no </w:t>
      </w:r>
      <w:r w:rsidRPr="00195814">
        <w:rPr>
          <w:sz w:val="24"/>
          <w:szCs w:val="24"/>
        </w:rPr>
        <w:t xml:space="preserve">liability whatsoever </w:t>
      </w:r>
      <w:r w:rsidRPr="00B52A2A">
        <w:rPr>
          <w:sz w:val="24"/>
          <w:szCs w:val="24"/>
        </w:rPr>
        <w:t xml:space="preserve">to prospective bidders/ bidders </w:t>
      </w:r>
      <w:r w:rsidRPr="00195814">
        <w:rPr>
          <w:sz w:val="24"/>
          <w:szCs w:val="24"/>
        </w:rPr>
        <w:t xml:space="preserve">as a </w:t>
      </w:r>
      <w:r w:rsidRPr="00B52A2A">
        <w:rPr>
          <w:sz w:val="24"/>
          <w:szCs w:val="24"/>
        </w:rPr>
        <w:t xml:space="preserve">result </w:t>
      </w:r>
      <w:r w:rsidRPr="00195814">
        <w:rPr>
          <w:sz w:val="24"/>
          <w:szCs w:val="24"/>
        </w:rPr>
        <w:t xml:space="preserve">of such </w:t>
      </w:r>
      <w:r w:rsidRPr="00B52A2A">
        <w:rPr>
          <w:sz w:val="24"/>
          <w:szCs w:val="24"/>
        </w:rPr>
        <w:t xml:space="preserve">cancellation/withdrawal.All correspondences </w:t>
      </w:r>
      <w:r w:rsidRPr="00195814">
        <w:rPr>
          <w:sz w:val="24"/>
          <w:szCs w:val="24"/>
        </w:rPr>
        <w:t xml:space="preserve">with </w:t>
      </w:r>
      <w:r w:rsidRPr="00B52A2A">
        <w:rPr>
          <w:sz w:val="24"/>
          <w:szCs w:val="24"/>
        </w:rPr>
        <w:t xml:space="preserve">regard </w:t>
      </w:r>
      <w:r w:rsidRPr="00195814">
        <w:rPr>
          <w:sz w:val="24"/>
          <w:szCs w:val="24"/>
        </w:rPr>
        <w:t xml:space="preserve">to </w:t>
      </w:r>
      <w:r w:rsidRPr="00B52A2A">
        <w:rPr>
          <w:sz w:val="24"/>
          <w:szCs w:val="24"/>
        </w:rPr>
        <w:t xml:space="preserve">the above </w:t>
      </w:r>
      <w:r w:rsidRPr="00195814">
        <w:rPr>
          <w:sz w:val="24"/>
          <w:szCs w:val="24"/>
        </w:rPr>
        <w:t xml:space="preserve">shall </w:t>
      </w:r>
      <w:r w:rsidRPr="00B52A2A">
        <w:rPr>
          <w:sz w:val="24"/>
          <w:szCs w:val="24"/>
        </w:rPr>
        <w:t xml:space="preserve">be </w:t>
      </w:r>
      <w:r w:rsidRPr="00195814">
        <w:rPr>
          <w:sz w:val="24"/>
          <w:szCs w:val="24"/>
        </w:rPr>
        <w:t xml:space="preserve">to </w:t>
      </w:r>
      <w:r w:rsidRPr="00B52A2A">
        <w:rPr>
          <w:sz w:val="24"/>
          <w:szCs w:val="24"/>
        </w:rPr>
        <w:t xml:space="preserve">the followingaddress. Designated office </w:t>
      </w:r>
      <w:r w:rsidRPr="00195814">
        <w:rPr>
          <w:sz w:val="24"/>
          <w:szCs w:val="24"/>
        </w:rPr>
        <w:t>of the</w:t>
      </w:r>
      <w:r w:rsidRPr="00B52A2A">
        <w:rPr>
          <w:sz w:val="24"/>
          <w:szCs w:val="24"/>
        </w:rPr>
        <w:t>Employer</w:t>
      </w:r>
    </w:p>
    <w:p w:rsidR="00517B4E" w:rsidRPr="00F42AB7" w:rsidRDefault="00517B4E">
      <w:pPr>
        <w:pStyle w:val="BodyText"/>
        <w:spacing w:before="5"/>
      </w:pPr>
    </w:p>
    <w:p w:rsidR="00517B4E" w:rsidRPr="00F42AB7" w:rsidRDefault="00265110">
      <w:pPr>
        <w:pStyle w:val="Heading4"/>
        <w:ind w:left="548"/>
      </w:pPr>
      <w:r w:rsidRPr="00F42AB7">
        <w:t xml:space="preserve">Chief Engineer(Projects </w:t>
      </w:r>
      <w:r w:rsidR="006E76D2" w:rsidRPr="00F42AB7">
        <w:t>II),</w:t>
      </w:r>
    </w:p>
    <w:p w:rsidR="00517B4E" w:rsidRPr="00F42AB7" w:rsidRDefault="006E76D2">
      <w:pPr>
        <w:pStyle w:val="BodyText"/>
        <w:spacing w:before="41" w:line="276" w:lineRule="auto"/>
        <w:ind w:left="548" w:right="4592"/>
      </w:pPr>
      <w:r w:rsidRPr="00F42AB7">
        <w:rPr>
          <w:spacing w:val="-4"/>
        </w:rPr>
        <w:t xml:space="preserve">Bihar </w:t>
      </w:r>
      <w:r w:rsidRPr="00F42AB7">
        <w:t xml:space="preserve">State </w:t>
      </w:r>
      <w:r w:rsidRPr="00F42AB7">
        <w:rPr>
          <w:spacing w:val="-4"/>
        </w:rPr>
        <w:t xml:space="preserve">Power </w:t>
      </w:r>
      <w:r w:rsidRPr="00F42AB7">
        <w:rPr>
          <w:spacing w:val="-3"/>
        </w:rPr>
        <w:t xml:space="preserve">Transmission Company </w:t>
      </w:r>
      <w:r w:rsidRPr="00F42AB7">
        <w:rPr>
          <w:spacing w:val="-4"/>
        </w:rPr>
        <w:t xml:space="preserve">Limited, </w:t>
      </w:r>
      <w:r w:rsidRPr="00F42AB7">
        <w:t>4</w:t>
      </w:r>
      <w:r w:rsidRPr="00F42AB7">
        <w:rPr>
          <w:vertAlign w:val="superscript"/>
        </w:rPr>
        <w:t>th</w:t>
      </w:r>
      <w:r w:rsidRPr="00F42AB7">
        <w:rPr>
          <w:spacing w:val="-3"/>
        </w:rPr>
        <w:t xml:space="preserve">Floor, </w:t>
      </w:r>
      <w:r w:rsidRPr="00F42AB7">
        <w:rPr>
          <w:spacing w:val="-5"/>
        </w:rPr>
        <w:t>Vidyut</w:t>
      </w:r>
      <w:r w:rsidRPr="00F42AB7">
        <w:rPr>
          <w:spacing w:val="-4"/>
        </w:rPr>
        <w:t>Bhawan,</w:t>
      </w:r>
    </w:p>
    <w:p w:rsidR="00517B4E" w:rsidRPr="00F42AB7" w:rsidRDefault="006E76D2">
      <w:pPr>
        <w:pStyle w:val="BodyText"/>
        <w:spacing w:line="276" w:lineRule="auto"/>
        <w:ind w:left="548" w:right="6993"/>
      </w:pPr>
      <w:r w:rsidRPr="00F42AB7">
        <w:rPr>
          <w:spacing w:val="-4"/>
        </w:rPr>
        <w:t xml:space="preserve">Jawahar </w:t>
      </w:r>
      <w:r w:rsidRPr="00F42AB7">
        <w:t xml:space="preserve">Lal </w:t>
      </w:r>
      <w:r w:rsidRPr="00F42AB7">
        <w:rPr>
          <w:spacing w:val="-3"/>
        </w:rPr>
        <w:t xml:space="preserve">Nehru </w:t>
      </w:r>
      <w:r w:rsidRPr="00F42AB7">
        <w:rPr>
          <w:spacing w:val="-4"/>
        </w:rPr>
        <w:t xml:space="preserve">Marg, </w:t>
      </w:r>
      <w:r w:rsidRPr="00F42AB7">
        <w:rPr>
          <w:spacing w:val="-3"/>
        </w:rPr>
        <w:t>Patna (Bihar) PIN</w:t>
      </w:r>
      <w:r w:rsidRPr="00F42AB7">
        <w:rPr>
          <w:spacing w:val="-4"/>
        </w:rPr>
        <w:t>800001</w:t>
      </w:r>
    </w:p>
    <w:p w:rsidR="00517B4E" w:rsidRPr="00F42AB7" w:rsidRDefault="006E76D2">
      <w:pPr>
        <w:pStyle w:val="BodyText"/>
        <w:spacing w:line="275" w:lineRule="exact"/>
        <w:ind w:left="548"/>
      </w:pPr>
      <w:r w:rsidRPr="00F42AB7">
        <w:t>Mob. No. +91 7763816743</w:t>
      </w:r>
    </w:p>
    <w:p w:rsidR="00517B4E" w:rsidRPr="00F42AB7" w:rsidRDefault="006E76D2">
      <w:pPr>
        <w:pStyle w:val="BodyText"/>
        <w:spacing w:before="40"/>
        <w:ind w:left="548"/>
      </w:pPr>
      <w:r w:rsidRPr="00F42AB7">
        <w:t>Email: ceproject</w:t>
      </w:r>
      <w:r w:rsidR="00265110" w:rsidRPr="00F42AB7">
        <w:t>two</w:t>
      </w:r>
      <w:r w:rsidRPr="00F42AB7">
        <w:t>bsptcl@gmail.com</w:t>
      </w:r>
    </w:p>
    <w:p w:rsidR="00517B4E" w:rsidRPr="00F42AB7" w:rsidRDefault="00517B4E">
      <w:pPr>
        <w:pStyle w:val="BodyText"/>
      </w:pPr>
    </w:p>
    <w:p w:rsidR="00517B4E" w:rsidRPr="00F42AB7" w:rsidRDefault="006E76D2" w:rsidP="00F65C71">
      <w:pPr>
        <w:pStyle w:val="Heading4"/>
        <w:numPr>
          <w:ilvl w:val="0"/>
          <w:numId w:val="178"/>
        </w:numPr>
        <w:tabs>
          <w:tab w:val="left" w:pos="576"/>
        </w:tabs>
        <w:spacing w:line="280" w:lineRule="auto"/>
        <w:ind w:right="482" w:hanging="428"/>
        <w:jc w:val="left"/>
      </w:pPr>
      <w:r w:rsidRPr="00F42AB7">
        <w:rPr>
          <w:spacing w:val="-4"/>
        </w:rPr>
        <w:t xml:space="preserve">e-Tendering </w:t>
      </w:r>
      <w:r w:rsidRPr="00F42AB7">
        <w:rPr>
          <w:spacing w:val="-3"/>
        </w:rPr>
        <w:t xml:space="preserve">Process </w:t>
      </w:r>
      <w:r w:rsidRPr="00F42AB7">
        <w:rPr>
          <w:spacing w:val="-4"/>
        </w:rPr>
        <w:t xml:space="preserve">Related Instructions </w:t>
      </w:r>
      <w:r w:rsidRPr="00F42AB7">
        <w:t xml:space="preserve">- </w:t>
      </w:r>
      <w:r w:rsidRPr="00F42AB7">
        <w:rPr>
          <w:spacing w:val="-4"/>
        </w:rPr>
        <w:t xml:space="preserve">Submission </w:t>
      </w:r>
      <w:r w:rsidRPr="00F42AB7">
        <w:t xml:space="preserve">of </w:t>
      </w:r>
      <w:r w:rsidRPr="00F42AB7">
        <w:rPr>
          <w:spacing w:val="-3"/>
        </w:rPr>
        <w:t xml:space="preserve">Proposals </w:t>
      </w:r>
      <w:r w:rsidRPr="00F42AB7">
        <w:rPr>
          <w:spacing w:val="-4"/>
        </w:rPr>
        <w:t xml:space="preserve">Through </w:t>
      </w:r>
      <w:r w:rsidRPr="00F42AB7">
        <w:rPr>
          <w:spacing w:val="-3"/>
        </w:rPr>
        <w:t>electronic modeonly.</w:t>
      </w:r>
    </w:p>
    <w:p w:rsidR="00517B4E" w:rsidRPr="00F42AB7" w:rsidRDefault="006E76D2" w:rsidP="00F65C71">
      <w:pPr>
        <w:pStyle w:val="ListParagraph"/>
        <w:numPr>
          <w:ilvl w:val="1"/>
          <w:numId w:val="178"/>
        </w:numPr>
        <w:tabs>
          <w:tab w:val="left" w:pos="840"/>
          <w:tab w:val="left" w:pos="841"/>
        </w:tabs>
        <w:spacing w:line="266" w:lineRule="exact"/>
        <w:rPr>
          <w:sz w:val="24"/>
          <w:szCs w:val="24"/>
        </w:rPr>
      </w:pPr>
      <w:r w:rsidRPr="00F42AB7">
        <w:rPr>
          <w:spacing w:val="-3"/>
          <w:sz w:val="24"/>
          <w:szCs w:val="24"/>
        </w:rPr>
        <w:t xml:space="preserve">The </w:t>
      </w:r>
      <w:r w:rsidRPr="00F42AB7">
        <w:rPr>
          <w:spacing w:val="-4"/>
          <w:sz w:val="24"/>
          <w:szCs w:val="24"/>
        </w:rPr>
        <w:t xml:space="preserve">bidder </w:t>
      </w:r>
      <w:r w:rsidRPr="00F42AB7">
        <w:rPr>
          <w:sz w:val="24"/>
          <w:szCs w:val="24"/>
        </w:rPr>
        <w:t xml:space="preserve">shall </w:t>
      </w:r>
      <w:r w:rsidRPr="00F42AB7">
        <w:rPr>
          <w:spacing w:val="-5"/>
          <w:sz w:val="24"/>
          <w:szCs w:val="24"/>
        </w:rPr>
        <w:t xml:space="preserve">submit </w:t>
      </w:r>
      <w:r w:rsidRPr="00F42AB7">
        <w:rPr>
          <w:spacing w:val="-4"/>
          <w:sz w:val="24"/>
          <w:szCs w:val="24"/>
        </w:rPr>
        <w:t xml:space="preserve">his bid/tender </w:t>
      </w:r>
      <w:r w:rsidRPr="00F42AB7">
        <w:rPr>
          <w:sz w:val="24"/>
          <w:szCs w:val="24"/>
        </w:rPr>
        <w:t xml:space="preserve">on </w:t>
      </w:r>
      <w:r w:rsidRPr="00F42AB7">
        <w:rPr>
          <w:spacing w:val="-4"/>
          <w:sz w:val="24"/>
          <w:szCs w:val="24"/>
        </w:rPr>
        <w:t xml:space="preserve">e-Procurement </w:t>
      </w:r>
      <w:r w:rsidRPr="00F42AB7">
        <w:rPr>
          <w:spacing w:val="-3"/>
          <w:sz w:val="24"/>
          <w:szCs w:val="24"/>
        </w:rPr>
        <w:t>platform at</w:t>
      </w:r>
      <w:hyperlink r:id="rId24">
        <w:r w:rsidRPr="00F42AB7">
          <w:rPr>
            <w:b/>
            <w:color w:val="0000FF"/>
            <w:sz w:val="24"/>
            <w:szCs w:val="24"/>
            <w:u w:val="single" w:color="0000FF"/>
          </w:rPr>
          <w:t>www.eproc2.bihar.gov.in</w:t>
        </w:r>
        <w:r w:rsidRPr="00F42AB7">
          <w:rPr>
            <w:sz w:val="24"/>
            <w:szCs w:val="24"/>
          </w:rPr>
          <w:t>.</w:t>
        </w:r>
      </w:hyperlink>
    </w:p>
    <w:p w:rsidR="00517B4E" w:rsidRPr="00F42AB7" w:rsidRDefault="00517B4E">
      <w:pPr>
        <w:pStyle w:val="BodyText"/>
        <w:spacing w:before="1"/>
      </w:pPr>
    </w:p>
    <w:p w:rsidR="00517B4E" w:rsidRPr="00F42AB7" w:rsidRDefault="006E76D2" w:rsidP="00F65C71">
      <w:pPr>
        <w:pStyle w:val="ListParagraph"/>
        <w:numPr>
          <w:ilvl w:val="1"/>
          <w:numId w:val="178"/>
        </w:numPr>
        <w:spacing w:before="90" w:line="276" w:lineRule="auto"/>
        <w:ind w:right="474"/>
        <w:rPr>
          <w:sz w:val="24"/>
          <w:szCs w:val="24"/>
        </w:rPr>
      </w:pPr>
      <w:r w:rsidRPr="00F42AB7">
        <w:rPr>
          <w:spacing w:val="-3"/>
          <w:sz w:val="24"/>
          <w:szCs w:val="24"/>
        </w:rPr>
        <w:lastRenderedPageBreak/>
        <w:t xml:space="preserve">The </w:t>
      </w:r>
      <w:r w:rsidRPr="00F42AB7">
        <w:rPr>
          <w:spacing w:val="-5"/>
          <w:sz w:val="24"/>
          <w:szCs w:val="24"/>
        </w:rPr>
        <w:t xml:space="preserve">bidder must </w:t>
      </w:r>
      <w:r w:rsidRPr="00F42AB7">
        <w:rPr>
          <w:spacing w:val="-3"/>
          <w:sz w:val="24"/>
          <w:szCs w:val="24"/>
        </w:rPr>
        <w:t xml:space="preserve">have </w:t>
      </w:r>
      <w:r w:rsidRPr="00F42AB7">
        <w:rPr>
          <w:spacing w:val="-4"/>
          <w:sz w:val="24"/>
          <w:szCs w:val="24"/>
        </w:rPr>
        <w:t xml:space="preserve">the </w:t>
      </w:r>
      <w:r w:rsidRPr="00F42AB7">
        <w:rPr>
          <w:spacing w:val="-3"/>
          <w:sz w:val="24"/>
          <w:szCs w:val="24"/>
        </w:rPr>
        <w:t xml:space="preserve">Class </w:t>
      </w:r>
      <w:r w:rsidRPr="00F42AB7">
        <w:rPr>
          <w:spacing w:val="-4"/>
          <w:sz w:val="24"/>
          <w:szCs w:val="24"/>
        </w:rPr>
        <w:t xml:space="preserve">II/III </w:t>
      </w:r>
      <w:r w:rsidRPr="00F42AB7">
        <w:rPr>
          <w:spacing w:val="-3"/>
          <w:sz w:val="24"/>
          <w:szCs w:val="24"/>
        </w:rPr>
        <w:t xml:space="preserve">Digital Signature </w:t>
      </w:r>
      <w:r w:rsidRPr="00F42AB7">
        <w:rPr>
          <w:spacing w:val="-4"/>
          <w:sz w:val="24"/>
          <w:szCs w:val="24"/>
        </w:rPr>
        <w:t xml:space="preserve">Certificate (DSC) </w:t>
      </w:r>
      <w:r w:rsidRPr="00F42AB7">
        <w:rPr>
          <w:spacing w:val="-3"/>
          <w:sz w:val="24"/>
          <w:szCs w:val="24"/>
        </w:rPr>
        <w:t xml:space="preserve">with </w:t>
      </w:r>
      <w:r w:rsidRPr="00F42AB7">
        <w:rPr>
          <w:spacing w:val="-4"/>
          <w:sz w:val="24"/>
          <w:szCs w:val="24"/>
        </w:rPr>
        <w:t xml:space="preserve">signing </w:t>
      </w:r>
      <w:r w:rsidRPr="00F42AB7">
        <w:rPr>
          <w:sz w:val="24"/>
          <w:szCs w:val="24"/>
        </w:rPr>
        <w:t xml:space="preserve">+ </w:t>
      </w:r>
      <w:r w:rsidRPr="00F42AB7">
        <w:rPr>
          <w:spacing w:val="-4"/>
          <w:sz w:val="24"/>
          <w:szCs w:val="24"/>
        </w:rPr>
        <w:t xml:space="preserve">Encryption, and </w:t>
      </w:r>
      <w:r w:rsidRPr="00F42AB7">
        <w:rPr>
          <w:spacing w:val="-3"/>
          <w:sz w:val="24"/>
          <w:szCs w:val="24"/>
        </w:rPr>
        <w:t xml:space="preserve">User-id </w:t>
      </w:r>
      <w:r w:rsidRPr="00F42AB7">
        <w:rPr>
          <w:sz w:val="24"/>
          <w:szCs w:val="24"/>
        </w:rPr>
        <w:t xml:space="preserve">of the </w:t>
      </w:r>
      <w:r w:rsidRPr="00F42AB7">
        <w:rPr>
          <w:spacing w:val="-4"/>
          <w:sz w:val="24"/>
          <w:szCs w:val="24"/>
        </w:rPr>
        <w:t xml:space="preserve">e-Procurement </w:t>
      </w:r>
      <w:r w:rsidRPr="00F42AB7">
        <w:rPr>
          <w:spacing w:val="-3"/>
          <w:sz w:val="24"/>
          <w:szCs w:val="24"/>
        </w:rPr>
        <w:t xml:space="preserve">website </w:t>
      </w:r>
      <w:r w:rsidRPr="00F42AB7">
        <w:rPr>
          <w:spacing w:val="-4"/>
          <w:sz w:val="24"/>
          <w:szCs w:val="24"/>
        </w:rPr>
        <w:t xml:space="preserve">before participating </w:t>
      </w:r>
      <w:r w:rsidRPr="00F42AB7">
        <w:rPr>
          <w:spacing w:val="-5"/>
          <w:sz w:val="24"/>
          <w:szCs w:val="24"/>
        </w:rPr>
        <w:t xml:space="preserve">in </w:t>
      </w:r>
      <w:r w:rsidRPr="00F42AB7">
        <w:rPr>
          <w:sz w:val="24"/>
          <w:szCs w:val="24"/>
        </w:rPr>
        <w:t xml:space="preserve">the </w:t>
      </w:r>
      <w:r w:rsidRPr="00F42AB7">
        <w:rPr>
          <w:spacing w:val="-3"/>
          <w:sz w:val="24"/>
          <w:szCs w:val="24"/>
        </w:rPr>
        <w:t xml:space="preserve">e-Tendering </w:t>
      </w:r>
      <w:r w:rsidRPr="00F42AB7">
        <w:rPr>
          <w:spacing w:val="-4"/>
          <w:sz w:val="24"/>
          <w:szCs w:val="24"/>
        </w:rPr>
        <w:t>process.</w:t>
      </w:r>
      <w:r w:rsidRPr="00F42AB7">
        <w:rPr>
          <w:spacing w:val="-3"/>
          <w:sz w:val="24"/>
          <w:szCs w:val="24"/>
        </w:rPr>
        <w:t>The</w:t>
      </w:r>
      <w:r w:rsidRPr="00F42AB7">
        <w:rPr>
          <w:spacing w:val="-4"/>
          <w:sz w:val="24"/>
          <w:szCs w:val="24"/>
        </w:rPr>
        <w:t>bidder</w:t>
      </w:r>
      <w:r w:rsidRPr="00F42AB7">
        <w:rPr>
          <w:spacing w:val="-3"/>
          <w:sz w:val="24"/>
          <w:szCs w:val="24"/>
        </w:rPr>
        <w:t>may</w:t>
      </w:r>
      <w:r w:rsidRPr="00F42AB7">
        <w:rPr>
          <w:sz w:val="24"/>
          <w:szCs w:val="24"/>
        </w:rPr>
        <w:t>use</w:t>
      </w:r>
      <w:r w:rsidRPr="00F42AB7">
        <w:rPr>
          <w:spacing w:val="-4"/>
          <w:sz w:val="24"/>
          <w:szCs w:val="24"/>
        </w:rPr>
        <w:t>their</w:t>
      </w:r>
      <w:r w:rsidRPr="00F42AB7">
        <w:rPr>
          <w:sz w:val="24"/>
          <w:szCs w:val="24"/>
        </w:rPr>
        <w:t>DSC</w:t>
      </w:r>
      <w:r w:rsidRPr="00F42AB7">
        <w:rPr>
          <w:spacing w:val="-3"/>
          <w:sz w:val="24"/>
          <w:szCs w:val="24"/>
        </w:rPr>
        <w:t>if</w:t>
      </w:r>
      <w:r w:rsidRPr="00F42AB7">
        <w:rPr>
          <w:sz w:val="24"/>
          <w:szCs w:val="24"/>
        </w:rPr>
        <w:t>they</w:t>
      </w:r>
      <w:r w:rsidRPr="00F42AB7">
        <w:rPr>
          <w:spacing w:val="-3"/>
          <w:sz w:val="24"/>
          <w:szCs w:val="24"/>
        </w:rPr>
        <w:t>already</w:t>
      </w:r>
      <w:r w:rsidRPr="00F42AB7">
        <w:rPr>
          <w:spacing w:val="-4"/>
          <w:sz w:val="24"/>
          <w:szCs w:val="24"/>
        </w:rPr>
        <w:t>have.</w:t>
      </w:r>
      <w:r w:rsidRPr="00F42AB7">
        <w:rPr>
          <w:sz w:val="24"/>
          <w:szCs w:val="24"/>
        </w:rPr>
        <w:t>They</w:t>
      </w:r>
      <w:r w:rsidRPr="00F42AB7">
        <w:rPr>
          <w:spacing w:val="-3"/>
          <w:sz w:val="24"/>
          <w:szCs w:val="24"/>
        </w:rPr>
        <w:t>can</w:t>
      </w:r>
      <w:r w:rsidRPr="00F42AB7">
        <w:rPr>
          <w:spacing w:val="-4"/>
          <w:sz w:val="24"/>
          <w:szCs w:val="24"/>
        </w:rPr>
        <w:t>also</w:t>
      </w:r>
      <w:r w:rsidRPr="00F42AB7">
        <w:rPr>
          <w:spacing w:val="-3"/>
          <w:sz w:val="24"/>
          <w:szCs w:val="24"/>
        </w:rPr>
        <w:t>take</w:t>
      </w:r>
      <w:r w:rsidRPr="00F42AB7">
        <w:rPr>
          <w:sz w:val="24"/>
          <w:szCs w:val="24"/>
        </w:rPr>
        <w:t>DSC</w:t>
      </w:r>
      <w:r w:rsidRPr="00F42AB7">
        <w:rPr>
          <w:spacing w:val="-4"/>
          <w:sz w:val="24"/>
          <w:szCs w:val="24"/>
        </w:rPr>
        <w:t>from</w:t>
      </w:r>
      <w:r w:rsidRPr="00F42AB7">
        <w:rPr>
          <w:sz w:val="24"/>
          <w:szCs w:val="24"/>
        </w:rPr>
        <w:t xml:space="preserve">any of the </w:t>
      </w:r>
      <w:r w:rsidRPr="00F42AB7">
        <w:rPr>
          <w:spacing w:val="-3"/>
          <w:sz w:val="24"/>
          <w:szCs w:val="24"/>
        </w:rPr>
        <w:t xml:space="preserve">authorized agencies. For user-id </w:t>
      </w:r>
      <w:r w:rsidRPr="00F42AB7">
        <w:rPr>
          <w:sz w:val="24"/>
          <w:szCs w:val="24"/>
        </w:rPr>
        <w:t xml:space="preserve">they </w:t>
      </w:r>
      <w:r w:rsidRPr="00F42AB7">
        <w:rPr>
          <w:spacing w:val="-3"/>
          <w:sz w:val="24"/>
          <w:szCs w:val="24"/>
        </w:rPr>
        <w:t xml:space="preserve">have </w:t>
      </w:r>
      <w:r w:rsidRPr="00F42AB7">
        <w:rPr>
          <w:sz w:val="24"/>
          <w:szCs w:val="24"/>
        </w:rPr>
        <w:t xml:space="preserve">to </w:t>
      </w:r>
      <w:r w:rsidR="006224FE" w:rsidRPr="00F42AB7">
        <w:rPr>
          <w:spacing w:val="-4"/>
          <w:sz w:val="24"/>
          <w:szCs w:val="24"/>
        </w:rPr>
        <w:t>get registered</w:t>
      </w:r>
      <w:r w:rsidRPr="00F42AB7">
        <w:rPr>
          <w:spacing w:val="-3"/>
          <w:sz w:val="24"/>
          <w:szCs w:val="24"/>
        </w:rPr>
        <w:t xml:space="preserve">themselves </w:t>
      </w:r>
      <w:r w:rsidRPr="00F42AB7">
        <w:rPr>
          <w:sz w:val="24"/>
          <w:szCs w:val="24"/>
        </w:rPr>
        <w:t xml:space="preserve">on </w:t>
      </w:r>
      <w:r w:rsidRPr="00F42AB7">
        <w:rPr>
          <w:spacing w:val="-4"/>
          <w:sz w:val="24"/>
          <w:szCs w:val="24"/>
        </w:rPr>
        <w:t xml:space="preserve">e-procurement </w:t>
      </w:r>
      <w:r w:rsidRPr="00F42AB7">
        <w:rPr>
          <w:spacing w:val="-3"/>
          <w:sz w:val="24"/>
          <w:szCs w:val="24"/>
        </w:rPr>
        <w:t xml:space="preserve">website </w:t>
      </w:r>
      <w:hyperlink r:id="rId25">
        <w:r w:rsidRPr="00F42AB7">
          <w:rPr>
            <w:spacing w:val="-4"/>
            <w:sz w:val="24"/>
            <w:szCs w:val="24"/>
          </w:rPr>
          <w:t xml:space="preserve">www.eproc2.bihar.gov.in </w:t>
        </w:r>
      </w:hyperlink>
      <w:r w:rsidRPr="00F42AB7">
        <w:rPr>
          <w:sz w:val="24"/>
          <w:szCs w:val="24"/>
        </w:rPr>
        <w:t xml:space="preserve">and </w:t>
      </w:r>
      <w:r w:rsidRPr="00F42AB7">
        <w:rPr>
          <w:spacing w:val="-5"/>
          <w:sz w:val="24"/>
          <w:szCs w:val="24"/>
        </w:rPr>
        <w:t xml:space="preserve">submit </w:t>
      </w:r>
      <w:r w:rsidRPr="00F42AB7">
        <w:rPr>
          <w:spacing w:val="-3"/>
          <w:sz w:val="24"/>
          <w:szCs w:val="24"/>
        </w:rPr>
        <w:t xml:space="preserve">their bids online </w:t>
      </w:r>
      <w:r w:rsidRPr="00F42AB7">
        <w:rPr>
          <w:sz w:val="24"/>
          <w:szCs w:val="24"/>
        </w:rPr>
        <w:t xml:space="preserve">on the </w:t>
      </w:r>
      <w:r w:rsidRPr="00F42AB7">
        <w:rPr>
          <w:spacing w:val="-3"/>
          <w:sz w:val="24"/>
          <w:szCs w:val="24"/>
        </w:rPr>
        <w:t xml:space="preserve">same. </w:t>
      </w:r>
      <w:r w:rsidRPr="00F42AB7">
        <w:rPr>
          <w:spacing w:val="-4"/>
          <w:sz w:val="24"/>
          <w:szCs w:val="24"/>
        </w:rPr>
        <w:t xml:space="preserve">Offline </w:t>
      </w:r>
      <w:r w:rsidRPr="00F42AB7">
        <w:rPr>
          <w:spacing w:val="-3"/>
          <w:sz w:val="24"/>
          <w:szCs w:val="24"/>
        </w:rPr>
        <w:t xml:space="preserve">bids shall </w:t>
      </w:r>
      <w:r w:rsidRPr="00F42AB7">
        <w:rPr>
          <w:spacing w:val="-4"/>
          <w:sz w:val="24"/>
          <w:szCs w:val="24"/>
        </w:rPr>
        <w:t xml:space="preserve">not </w:t>
      </w:r>
      <w:r w:rsidRPr="00F42AB7">
        <w:rPr>
          <w:spacing w:val="-5"/>
          <w:sz w:val="24"/>
          <w:szCs w:val="24"/>
        </w:rPr>
        <w:t xml:space="preserve">be </w:t>
      </w:r>
      <w:r w:rsidRPr="00F42AB7">
        <w:rPr>
          <w:spacing w:val="-3"/>
          <w:sz w:val="24"/>
          <w:szCs w:val="24"/>
        </w:rPr>
        <w:t xml:space="preserve">entertained </w:t>
      </w:r>
      <w:r w:rsidRPr="00F42AB7">
        <w:rPr>
          <w:sz w:val="24"/>
          <w:szCs w:val="24"/>
        </w:rPr>
        <w:t xml:space="preserve">by the </w:t>
      </w:r>
      <w:r w:rsidRPr="00F42AB7">
        <w:rPr>
          <w:spacing w:val="-3"/>
          <w:sz w:val="24"/>
          <w:szCs w:val="24"/>
        </w:rPr>
        <w:t xml:space="preserve">Tender Inviting </w:t>
      </w:r>
      <w:r w:rsidRPr="00F42AB7">
        <w:rPr>
          <w:sz w:val="24"/>
          <w:szCs w:val="24"/>
        </w:rPr>
        <w:t xml:space="preserve">Authority </w:t>
      </w:r>
      <w:r w:rsidRPr="00F42AB7">
        <w:rPr>
          <w:spacing w:val="-3"/>
          <w:sz w:val="24"/>
          <w:szCs w:val="24"/>
        </w:rPr>
        <w:t xml:space="preserve">for </w:t>
      </w:r>
      <w:r w:rsidRPr="00F42AB7">
        <w:rPr>
          <w:sz w:val="24"/>
          <w:szCs w:val="24"/>
        </w:rPr>
        <w:t xml:space="preserve">the </w:t>
      </w:r>
      <w:r w:rsidRPr="00F42AB7">
        <w:rPr>
          <w:spacing w:val="-3"/>
          <w:sz w:val="24"/>
          <w:szCs w:val="24"/>
        </w:rPr>
        <w:t xml:space="preserve">tenders </w:t>
      </w:r>
      <w:r w:rsidRPr="00F42AB7">
        <w:rPr>
          <w:spacing w:val="-4"/>
          <w:sz w:val="24"/>
          <w:szCs w:val="24"/>
        </w:rPr>
        <w:t xml:space="preserve">published </w:t>
      </w:r>
      <w:r w:rsidRPr="00F42AB7">
        <w:rPr>
          <w:spacing w:val="-5"/>
          <w:sz w:val="24"/>
          <w:szCs w:val="24"/>
        </w:rPr>
        <w:t xml:space="preserve">in </w:t>
      </w:r>
      <w:r w:rsidRPr="00F42AB7">
        <w:rPr>
          <w:spacing w:val="-4"/>
          <w:sz w:val="24"/>
          <w:szCs w:val="24"/>
        </w:rPr>
        <w:t>e-procurementplatform.</w:t>
      </w:r>
    </w:p>
    <w:p w:rsidR="00517B4E" w:rsidRPr="00F42AB7" w:rsidRDefault="00517B4E">
      <w:pPr>
        <w:pStyle w:val="BodyText"/>
        <w:spacing w:before="8"/>
      </w:pPr>
    </w:p>
    <w:p w:rsidR="00517B4E" w:rsidRPr="00F42AB7" w:rsidRDefault="006E76D2" w:rsidP="00F65C71">
      <w:pPr>
        <w:pStyle w:val="ListParagraph"/>
        <w:numPr>
          <w:ilvl w:val="1"/>
          <w:numId w:val="178"/>
        </w:numPr>
        <w:spacing w:line="276" w:lineRule="auto"/>
        <w:ind w:right="481"/>
        <w:rPr>
          <w:sz w:val="24"/>
          <w:szCs w:val="24"/>
        </w:rPr>
      </w:pPr>
      <w:r w:rsidRPr="00F42AB7">
        <w:rPr>
          <w:spacing w:val="-3"/>
          <w:sz w:val="24"/>
          <w:szCs w:val="24"/>
        </w:rPr>
        <w:t>The</w:t>
      </w:r>
      <w:r w:rsidRPr="00F42AB7">
        <w:rPr>
          <w:spacing w:val="-4"/>
          <w:sz w:val="24"/>
          <w:szCs w:val="24"/>
        </w:rPr>
        <w:t>bidders</w:t>
      </w:r>
      <w:r w:rsidRPr="00F42AB7">
        <w:rPr>
          <w:sz w:val="24"/>
          <w:szCs w:val="24"/>
        </w:rPr>
        <w:t>shall</w:t>
      </w:r>
      <w:r w:rsidRPr="00F42AB7">
        <w:rPr>
          <w:spacing w:val="-4"/>
          <w:sz w:val="24"/>
          <w:szCs w:val="24"/>
        </w:rPr>
        <w:t>submittheir</w:t>
      </w:r>
      <w:r w:rsidRPr="00F42AB7">
        <w:rPr>
          <w:spacing w:val="-3"/>
          <w:sz w:val="24"/>
          <w:szCs w:val="24"/>
        </w:rPr>
        <w:t>eligibility</w:t>
      </w:r>
      <w:r w:rsidRPr="00F42AB7">
        <w:rPr>
          <w:sz w:val="24"/>
          <w:szCs w:val="24"/>
        </w:rPr>
        <w:t>and</w:t>
      </w:r>
      <w:r w:rsidRPr="00F42AB7">
        <w:rPr>
          <w:spacing w:val="-3"/>
          <w:sz w:val="24"/>
          <w:szCs w:val="24"/>
        </w:rPr>
        <w:t>qualification</w:t>
      </w:r>
      <w:r w:rsidRPr="00F42AB7">
        <w:rPr>
          <w:spacing w:val="-4"/>
          <w:sz w:val="24"/>
          <w:szCs w:val="24"/>
        </w:rPr>
        <w:t>details,</w:t>
      </w:r>
      <w:r w:rsidRPr="00F42AB7">
        <w:rPr>
          <w:spacing w:val="-3"/>
          <w:sz w:val="24"/>
          <w:szCs w:val="24"/>
        </w:rPr>
        <w:t>Technical</w:t>
      </w:r>
      <w:r w:rsidRPr="00F42AB7">
        <w:rPr>
          <w:spacing w:val="-4"/>
          <w:sz w:val="24"/>
          <w:szCs w:val="24"/>
        </w:rPr>
        <w:t>bid,</w:t>
      </w:r>
      <w:r w:rsidRPr="00F42AB7">
        <w:rPr>
          <w:spacing w:val="-3"/>
          <w:sz w:val="24"/>
          <w:szCs w:val="24"/>
        </w:rPr>
        <w:t>Financial</w:t>
      </w:r>
      <w:r w:rsidRPr="00F42AB7">
        <w:rPr>
          <w:spacing w:val="-4"/>
          <w:sz w:val="24"/>
          <w:szCs w:val="24"/>
        </w:rPr>
        <w:t xml:space="preserve">bid </w:t>
      </w:r>
      <w:r w:rsidRPr="00F42AB7">
        <w:rPr>
          <w:spacing w:val="-3"/>
          <w:sz w:val="24"/>
          <w:szCs w:val="24"/>
        </w:rPr>
        <w:t xml:space="preserve">etc., </w:t>
      </w:r>
      <w:r w:rsidRPr="00F42AB7">
        <w:rPr>
          <w:spacing w:val="-5"/>
          <w:sz w:val="24"/>
          <w:szCs w:val="24"/>
        </w:rPr>
        <w:t xml:space="preserve">in </w:t>
      </w:r>
      <w:r w:rsidRPr="00F42AB7">
        <w:rPr>
          <w:sz w:val="24"/>
          <w:szCs w:val="24"/>
        </w:rPr>
        <w:t xml:space="preserve">the </w:t>
      </w:r>
      <w:r w:rsidRPr="00F42AB7">
        <w:rPr>
          <w:spacing w:val="-3"/>
          <w:sz w:val="24"/>
          <w:szCs w:val="24"/>
        </w:rPr>
        <w:t xml:space="preserve">online standard </w:t>
      </w:r>
      <w:r w:rsidRPr="00F42AB7">
        <w:rPr>
          <w:spacing w:val="-4"/>
          <w:sz w:val="24"/>
          <w:szCs w:val="24"/>
        </w:rPr>
        <w:t xml:space="preserve">formats </w:t>
      </w:r>
      <w:r w:rsidRPr="00F42AB7">
        <w:rPr>
          <w:spacing w:val="-3"/>
          <w:sz w:val="24"/>
          <w:szCs w:val="24"/>
        </w:rPr>
        <w:t xml:space="preserve">given </w:t>
      </w:r>
      <w:r w:rsidRPr="00F42AB7">
        <w:rPr>
          <w:spacing w:val="-5"/>
          <w:sz w:val="24"/>
          <w:szCs w:val="24"/>
        </w:rPr>
        <w:t xml:space="preserve">in </w:t>
      </w:r>
      <w:r w:rsidRPr="00F42AB7">
        <w:rPr>
          <w:spacing w:val="-4"/>
          <w:sz w:val="24"/>
          <w:szCs w:val="24"/>
        </w:rPr>
        <w:t xml:space="preserve">e-Procurement </w:t>
      </w:r>
      <w:r w:rsidRPr="00F42AB7">
        <w:rPr>
          <w:spacing w:val="-3"/>
          <w:sz w:val="24"/>
          <w:szCs w:val="24"/>
        </w:rPr>
        <w:t xml:space="preserve">web site at </w:t>
      </w:r>
      <w:r w:rsidRPr="00F42AB7">
        <w:rPr>
          <w:sz w:val="24"/>
          <w:szCs w:val="24"/>
        </w:rPr>
        <w:t xml:space="preserve">the </w:t>
      </w:r>
      <w:r w:rsidRPr="00F42AB7">
        <w:rPr>
          <w:spacing w:val="-3"/>
          <w:sz w:val="24"/>
          <w:szCs w:val="24"/>
        </w:rPr>
        <w:t xml:space="preserve">respective stage </w:t>
      </w:r>
      <w:r w:rsidRPr="00F42AB7">
        <w:rPr>
          <w:spacing w:val="-4"/>
          <w:sz w:val="24"/>
          <w:szCs w:val="24"/>
        </w:rPr>
        <w:t xml:space="preserve">only. </w:t>
      </w:r>
      <w:r w:rsidRPr="00F42AB7">
        <w:rPr>
          <w:spacing w:val="-3"/>
          <w:sz w:val="24"/>
          <w:szCs w:val="24"/>
        </w:rPr>
        <w:t xml:space="preserve">The bidders shall upload </w:t>
      </w:r>
      <w:r w:rsidRPr="00F42AB7">
        <w:rPr>
          <w:sz w:val="24"/>
          <w:szCs w:val="24"/>
        </w:rPr>
        <w:t xml:space="preserve">the </w:t>
      </w:r>
      <w:r w:rsidRPr="00F42AB7">
        <w:rPr>
          <w:spacing w:val="-4"/>
          <w:sz w:val="24"/>
          <w:szCs w:val="24"/>
        </w:rPr>
        <w:t xml:space="preserve">scanned </w:t>
      </w:r>
      <w:r w:rsidRPr="00F42AB7">
        <w:rPr>
          <w:spacing w:val="-3"/>
          <w:sz w:val="24"/>
          <w:szCs w:val="24"/>
        </w:rPr>
        <w:t xml:space="preserve">copies </w:t>
      </w:r>
      <w:r w:rsidRPr="00F42AB7">
        <w:rPr>
          <w:sz w:val="24"/>
          <w:szCs w:val="24"/>
        </w:rPr>
        <w:t xml:space="preserve">of all the </w:t>
      </w:r>
      <w:r w:rsidRPr="00F42AB7">
        <w:rPr>
          <w:spacing w:val="-4"/>
          <w:sz w:val="24"/>
          <w:szCs w:val="24"/>
        </w:rPr>
        <w:t xml:space="preserve">relevant certificates, </w:t>
      </w:r>
      <w:r w:rsidRPr="00F42AB7">
        <w:rPr>
          <w:spacing w:val="-3"/>
          <w:sz w:val="24"/>
          <w:szCs w:val="24"/>
        </w:rPr>
        <w:t xml:space="preserve">documents etc., </w:t>
      </w:r>
      <w:r w:rsidRPr="00F42AB7">
        <w:rPr>
          <w:spacing w:val="-5"/>
          <w:sz w:val="24"/>
          <w:szCs w:val="24"/>
        </w:rPr>
        <w:t xml:space="preserve">in </w:t>
      </w:r>
      <w:r w:rsidRPr="00F42AB7">
        <w:rPr>
          <w:spacing w:val="-3"/>
          <w:sz w:val="24"/>
          <w:szCs w:val="24"/>
        </w:rPr>
        <w:t xml:space="preserve">support </w:t>
      </w:r>
      <w:r w:rsidRPr="00F42AB7">
        <w:rPr>
          <w:sz w:val="24"/>
          <w:szCs w:val="24"/>
        </w:rPr>
        <w:t xml:space="preserve">of </w:t>
      </w:r>
      <w:r w:rsidRPr="00F42AB7">
        <w:rPr>
          <w:spacing w:val="-4"/>
          <w:sz w:val="24"/>
          <w:szCs w:val="24"/>
        </w:rPr>
        <w:t xml:space="preserve">their </w:t>
      </w:r>
      <w:r w:rsidRPr="00F42AB7">
        <w:rPr>
          <w:spacing w:val="-3"/>
          <w:sz w:val="24"/>
          <w:szCs w:val="24"/>
        </w:rPr>
        <w:t xml:space="preserve">eligibility </w:t>
      </w:r>
      <w:r w:rsidRPr="00F42AB7">
        <w:rPr>
          <w:spacing w:val="-4"/>
          <w:sz w:val="24"/>
          <w:szCs w:val="24"/>
        </w:rPr>
        <w:t xml:space="preserve">criteria </w:t>
      </w:r>
      <w:r w:rsidRPr="00F42AB7">
        <w:rPr>
          <w:sz w:val="24"/>
          <w:szCs w:val="24"/>
        </w:rPr>
        <w:t xml:space="preserve">/ </w:t>
      </w:r>
      <w:r w:rsidRPr="00F42AB7">
        <w:rPr>
          <w:spacing w:val="-3"/>
          <w:sz w:val="24"/>
          <w:szCs w:val="24"/>
        </w:rPr>
        <w:t xml:space="preserve">technical bids </w:t>
      </w:r>
      <w:r w:rsidRPr="00F42AB7">
        <w:rPr>
          <w:sz w:val="24"/>
          <w:szCs w:val="24"/>
        </w:rPr>
        <w:t xml:space="preserve">and </w:t>
      </w:r>
      <w:r w:rsidRPr="00F42AB7">
        <w:rPr>
          <w:spacing w:val="-3"/>
          <w:sz w:val="24"/>
          <w:szCs w:val="24"/>
        </w:rPr>
        <w:t xml:space="preserve">other </w:t>
      </w:r>
      <w:r w:rsidRPr="00F42AB7">
        <w:rPr>
          <w:spacing w:val="-4"/>
          <w:sz w:val="24"/>
          <w:szCs w:val="24"/>
        </w:rPr>
        <w:t xml:space="preserve">certificate </w:t>
      </w:r>
      <w:r w:rsidRPr="00F42AB7">
        <w:rPr>
          <w:spacing w:val="-3"/>
          <w:sz w:val="24"/>
          <w:szCs w:val="24"/>
        </w:rPr>
        <w:t xml:space="preserve">/documents </w:t>
      </w:r>
      <w:r w:rsidRPr="00F42AB7">
        <w:rPr>
          <w:spacing w:val="-5"/>
          <w:sz w:val="24"/>
          <w:szCs w:val="24"/>
        </w:rPr>
        <w:t xml:space="preserve">in </w:t>
      </w:r>
      <w:r w:rsidRPr="00F42AB7">
        <w:rPr>
          <w:spacing w:val="-4"/>
          <w:sz w:val="24"/>
          <w:szCs w:val="24"/>
        </w:rPr>
        <w:t xml:space="preserve">the e-Procurement </w:t>
      </w:r>
      <w:r w:rsidRPr="00F42AB7">
        <w:rPr>
          <w:spacing w:val="-3"/>
          <w:sz w:val="24"/>
          <w:szCs w:val="24"/>
        </w:rPr>
        <w:t xml:space="preserve">web </w:t>
      </w:r>
      <w:r w:rsidRPr="00F42AB7">
        <w:rPr>
          <w:spacing w:val="-4"/>
          <w:sz w:val="24"/>
          <w:szCs w:val="24"/>
        </w:rPr>
        <w:t xml:space="preserve">site. </w:t>
      </w:r>
      <w:r w:rsidRPr="00F42AB7">
        <w:rPr>
          <w:spacing w:val="-3"/>
          <w:sz w:val="24"/>
          <w:szCs w:val="24"/>
        </w:rPr>
        <w:t xml:space="preserve">The </w:t>
      </w:r>
      <w:r w:rsidRPr="00F42AB7">
        <w:rPr>
          <w:spacing w:val="-4"/>
          <w:sz w:val="24"/>
          <w:szCs w:val="24"/>
        </w:rPr>
        <w:t xml:space="preserve">bidder </w:t>
      </w:r>
      <w:r w:rsidRPr="00F42AB7">
        <w:rPr>
          <w:sz w:val="24"/>
          <w:szCs w:val="24"/>
        </w:rPr>
        <w:t xml:space="preserve">shall </w:t>
      </w:r>
      <w:r w:rsidRPr="00F42AB7">
        <w:rPr>
          <w:spacing w:val="-3"/>
          <w:sz w:val="24"/>
          <w:szCs w:val="24"/>
        </w:rPr>
        <w:t xml:space="preserve">digitally </w:t>
      </w:r>
      <w:r w:rsidRPr="00F42AB7">
        <w:rPr>
          <w:spacing w:val="-4"/>
          <w:sz w:val="24"/>
          <w:szCs w:val="24"/>
        </w:rPr>
        <w:t xml:space="preserve">sign </w:t>
      </w:r>
      <w:r w:rsidRPr="00F42AB7">
        <w:rPr>
          <w:sz w:val="24"/>
          <w:szCs w:val="24"/>
        </w:rPr>
        <w:t xml:space="preserve">on the </w:t>
      </w:r>
      <w:r w:rsidRPr="00F42AB7">
        <w:rPr>
          <w:spacing w:val="-3"/>
          <w:sz w:val="24"/>
          <w:szCs w:val="24"/>
        </w:rPr>
        <w:t xml:space="preserve">supporting </w:t>
      </w:r>
      <w:r w:rsidRPr="00F42AB7">
        <w:rPr>
          <w:spacing w:val="-4"/>
          <w:sz w:val="24"/>
          <w:szCs w:val="24"/>
        </w:rPr>
        <w:t xml:space="preserve">statements,documents, certificates, </w:t>
      </w:r>
      <w:r w:rsidRPr="00F42AB7">
        <w:rPr>
          <w:spacing w:val="-3"/>
          <w:sz w:val="24"/>
          <w:szCs w:val="24"/>
        </w:rPr>
        <w:t xml:space="preserve">uploaded </w:t>
      </w:r>
      <w:r w:rsidRPr="00F42AB7">
        <w:rPr>
          <w:sz w:val="24"/>
          <w:szCs w:val="24"/>
        </w:rPr>
        <w:t xml:space="preserve">by </w:t>
      </w:r>
      <w:r w:rsidRPr="00F42AB7">
        <w:rPr>
          <w:spacing w:val="-5"/>
          <w:sz w:val="24"/>
          <w:szCs w:val="24"/>
        </w:rPr>
        <w:t xml:space="preserve">him, </w:t>
      </w:r>
      <w:r w:rsidRPr="00F42AB7">
        <w:rPr>
          <w:sz w:val="24"/>
          <w:szCs w:val="24"/>
        </w:rPr>
        <w:t xml:space="preserve">owning </w:t>
      </w:r>
      <w:r w:rsidRPr="00F42AB7">
        <w:rPr>
          <w:spacing w:val="-3"/>
          <w:sz w:val="24"/>
          <w:szCs w:val="24"/>
        </w:rPr>
        <w:t xml:space="preserve">responsibility for </w:t>
      </w:r>
      <w:r w:rsidRPr="00F42AB7">
        <w:rPr>
          <w:spacing w:val="-4"/>
          <w:sz w:val="24"/>
          <w:szCs w:val="24"/>
        </w:rPr>
        <w:t xml:space="preserve">their </w:t>
      </w:r>
      <w:r w:rsidRPr="00F42AB7">
        <w:rPr>
          <w:spacing w:val="-3"/>
          <w:sz w:val="24"/>
          <w:szCs w:val="24"/>
        </w:rPr>
        <w:t xml:space="preserve">correctness </w:t>
      </w:r>
      <w:r w:rsidRPr="00F42AB7">
        <w:rPr>
          <w:sz w:val="24"/>
          <w:szCs w:val="24"/>
        </w:rPr>
        <w:t xml:space="preserve">/ </w:t>
      </w:r>
      <w:r w:rsidRPr="00F42AB7">
        <w:rPr>
          <w:spacing w:val="-4"/>
          <w:sz w:val="24"/>
          <w:szCs w:val="24"/>
        </w:rPr>
        <w:t xml:space="preserve">authenticity. </w:t>
      </w:r>
      <w:r w:rsidRPr="00F42AB7">
        <w:rPr>
          <w:sz w:val="24"/>
          <w:szCs w:val="24"/>
        </w:rPr>
        <w:t xml:space="preserve">The </w:t>
      </w:r>
      <w:r w:rsidRPr="00F42AB7">
        <w:rPr>
          <w:spacing w:val="-5"/>
          <w:sz w:val="24"/>
          <w:szCs w:val="24"/>
        </w:rPr>
        <w:t xml:space="preserve">bidder </w:t>
      </w:r>
      <w:r w:rsidRPr="00F42AB7">
        <w:rPr>
          <w:spacing w:val="-3"/>
          <w:sz w:val="24"/>
          <w:szCs w:val="24"/>
        </w:rPr>
        <w:t xml:space="preserve">shall attach </w:t>
      </w:r>
      <w:r w:rsidRPr="00F42AB7">
        <w:rPr>
          <w:sz w:val="24"/>
          <w:szCs w:val="24"/>
        </w:rPr>
        <w:t xml:space="preserve">all the </w:t>
      </w:r>
      <w:r w:rsidRPr="00F42AB7">
        <w:rPr>
          <w:spacing w:val="-3"/>
          <w:sz w:val="24"/>
          <w:szCs w:val="24"/>
        </w:rPr>
        <w:t xml:space="preserve">required documents </w:t>
      </w:r>
      <w:r w:rsidRPr="00F42AB7">
        <w:rPr>
          <w:spacing w:val="-5"/>
          <w:sz w:val="24"/>
          <w:szCs w:val="24"/>
        </w:rPr>
        <w:t xml:space="preserve">for </w:t>
      </w:r>
      <w:r w:rsidRPr="00F42AB7">
        <w:rPr>
          <w:sz w:val="24"/>
          <w:szCs w:val="24"/>
        </w:rPr>
        <w:t xml:space="preserve">the </w:t>
      </w:r>
      <w:r w:rsidRPr="00F42AB7">
        <w:rPr>
          <w:spacing w:val="-4"/>
          <w:sz w:val="24"/>
          <w:szCs w:val="24"/>
        </w:rPr>
        <w:t xml:space="preserve">specific </w:t>
      </w:r>
      <w:r w:rsidRPr="00F42AB7">
        <w:rPr>
          <w:spacing w:val="-3"/>
          <w:sz w:val="24"/>
          <w:szCs w:val="24"/>
        </w:rPr>
        <w:t xml:space="preserve">tender </w:t>
      </w:r>
      <w:r w:rsidRPr="00F42AB7">
        <w:rPr>
          <w:spacing w:val="-4"/>
          <w:sz w:val="24"/>
          <w:szCs w:val="24"/>
        </w:rPr>
        <w:t xml:space="preserve">after uploading </w:t>
      </w:r>
      <w:r w:rsidRPr="00F42AB7">
        <w:rPr>
          <w:sz w:val="24"/>
          <w:szCs w:val="24"/>
        </w:rPr>
        <w:t xml:space="preserve">the </w:t>
      </w:r>
      <w:r w:rsidRPr="00F42AB7">
        <w:rPr>
          <w:spacing w:val="-4"/>
          <w:sz w:val="24"/>
          <w:szCs w:val="24"/>
        </w:rPr>
        <w:t xml:space="preserve">same during </w:t>
      </w:r>
      <w:r w:rsidRPr="00F42AB7">
        <w:rPr>
          <w:sz w:val="24"/>
          <w:szCs w:val="24"/>
        </w:rPr>
        <w:t xml:space="preserve">the </w:t>
      </w:r>
      <w:r w:rsidRPr="00F42AB7">
        <w:rPr>
          <w:spacing w:val="-4"/>
          <w:sz w:val="24"/>
          <w:szCs w:val="24"/>
        </w:rPr>
        <w:t xml:space="preserve">bid submission </w:t>
      </w:r>
      <w:r w:rsidRPr="00F42AB7">
        <w:rPr>
          <w:sz w:val="24"/>
          <w:szCs w:val="24"/>
        </w:rPr>
        <w:t xml:space="preserve">as per </w:t>
      </w:r>
      <w:r w:rsidRPr="00F42AB7">
        <w:rPr>
          <w:spacing w:val="-4"/>
          <w:sz w:val="24"/>
          <w:szCs w:val="24"/>
        </w:rPr>
        <w:t xml:space="preserve">the </w:t>
      </w:r>
      <w:r w:rsidRPr="00F42AB7">
        <w:rPr>
          <w:spacing w:val="-3"/>
          <w:sz w:val="24"/>
          <w:szCs w:val="24"/>
        </w:rPr>
        <w:t xml:space="preserve">tender </w:t>
      </w:r>
      <w:r w:rsidRPr="00F42AB7">
        <w:rPr>
          <w:spacing w:val="-4"/>
          <w:sz w:val="24"/>
          <w:szCs w:val="24"/>
        </w:rPr>
        <w:t xml:space="preserve">notice </w:t>
      </w:r>
      <w:r w:rsidRPr="00F42AB7">
        <w:rPr>
          <w:sz w:val="24"/>
          <w:szCs w:val="24"/>
        </w:rPr>
        <w:t xml:space="preserve">and </w:t>
      </w:r>
      <w:r w:rsidRPr="00F42AB7">
        <w:rPr>
          <w:spacing w:val="-5"/>
          <w:sz w:val="24"/>
          <w:szCs w:val="24"/>
        </w:rPr>
        <w:t>bid</w:t>
      </w:r>
      <w:r w:rsidRPr="00F42AB7">
        <w:rPr>
          <w:spacing w:val="-4"/>
          <w:sz w:val="24"/>
          <w:szCs w:val="24"/>
        </w:rPr>
        <w:t>document.</w:t>
      </w:r>
    </w:p>
    <w:p w:rsidR="00517B4E" w:rsidRPr="00F42AB7" w:rsidRDefault="00517B4E">
      <w:pPr>
        <w:pStyle w:val="BodyText"/>
        <w:spacing w:before="7"/>
      </w:pPr>
    </w:p>
    <w:p w:rsidR="00517B4E" w:rsidRPr="00CE0563" w:rsidRDefault="006E76D2" w:rsidP="00F65C71">
      <w:pPr>
        <w:pStyle w:val="ListParagraph"/>
        <w:numPr>
          <w:ilvl w:val="1"/>
          <w:numId w:val="178"/>
        </w:numPr>
        <w:spacing w:line="276" w:lineRule="auto"/>
        <w:ind w:right="481"/>
        <w:rPr>
          <w:spacing w:val="-3"/>
          <w:sz w:val="24"/>
          <w:szCs w:val="24"/>
        </w:rPr>
      </w:pPr>
      <w:r w:rsidRPr="00CE0563">
        <w:rPr>
          <w:spacing w:val="-3"/>
          <w:sz w:val="24"/>
          <w:szCs w:val="24"/>
        </w:rPr>
        <w:t>All the required documents should be attached at the proper place as mentioned in the e-formsotherwise thetenderofthe bidderwillberejected.</w:t>
      </w:r>
    </w:p>
    <w:p w:rsidR="00517B4E" w:rsidRPr="00F42AB7" w:rsidRDefault="00517B4E">
      <w:pPr>
        <w:pStyle w:val="BodyText"/>
        <w:spacing w:before="10"/>
      </w:pPr>
    </w:p>
    <w:p w:rsidR="00517B4E" w:rsidRPr="00F42AB7" w:rsidRDefault="006E76D2" w:rsidP="00F65C71">
      <w:pPr>
        <w:pStyle w:val="ListParagraph"/>
        <w:numPr>
          <w:ilvl w:val="1"/>
          <w:numId w:val="178"/>
        </w:numPr>
        <w:spacing w:line="276" w:lineRule="auto"/>
        <w:ind w:right="482"/>
        <w:rPr>
          <w:sz w:val="24"/>
          <w:szCs w:val="24"/>
        </w:rPr>
      </w:pPr>
      <w:r w:rsidRPr="00F42AB7">
        <w:rPr>
          <w:spacing w:val="-4"/>
          <w:sz w:val="24"/>
          <w:szCs w:val="24"/>
        </w:rPr>
        <w:t>TenderProcessingFee(TPF)</w:t>
      </w:r>
      <w:r w:rsidRPr="00F42AB7">
        <w:rPr>
          <w:sz w:val="24"/>
          <w:szCs w:val="24"/>
        </w:rPr>
        <w:t>to</w:t>
      </w:r>
      <w:r w:rsidRPr="00F42AB7">
        <w:rPr>
          <w:spacing w:val="-5"/>
          <w:sz w:val="24"/>
          <w:szCs w:val="24"/>
        </w:rPr>
        <w:t>be</w:t>
      </w:r>
      <w:r w:rsidRPr="00F42AB7">
        <w:rPr>
          <w:spacing w:val="-3"/>
          <w:sz w:val="24"/>
          <w:szCs w:val="24"/>
        </w:rPr>
        <w:t>paid</w:t>
      </w:r>
      <w:r w:rsidRPr="00F42AB7">
        <w:rPr>
          <w:sz w:val="24"/>
          <w:szCs w:val="24"/>
        </w:rPr>
        <w:t>through</w:t>
      </w:r>
      <w:r w:rsidRPr="00F42AB7">
        <w:rPr>
          <w:spacing w:val="-4"/>
          <w:sz w:val="24"/>
          <w:szCs w:val="24"/>
        </w:rPr>
        <w:t>e-Paymentmode</w:t>
      </w:r>
      <w:r w:rsidRPr="00F42AB7">
        <w:rPr>
          <w:sz w:val="24"/>
          <w:szCs w:val="24"/>
        </w:rPr>
        <w:t>(i.e</w:t>
      </w:r>
      <w:r w:rsidRPr="00F42AB7">
        <w:rPr>
          <w:spacing w:val="-4"/>
          <w:sz w:val="24"/>
          <w:szCs w:val="24"/>
        </w:rPr>
        <w:t>NEFT</w:t>
      </w:r>
      <w:r w:rsidRPr="00F42AB7">
        <w:rPr>
          <w:sz w:val="24"/>
          <w:szCs w:val="24"/>
        </w:rPr>
        <w:t>/</w:t>
      </w:r>
      <w:r w:rsidRPr="00F42AB7">
        <w:rPr>
          <w:spacing w:val="-4"/>
          <w:sz w:val="24"/>
          <w:szCs w:val="24"/>
        </w:rPr>
        <w:t>RTGS,Credit</w:t>
      </w:r>
      <w:r w:rsidRPr="00F42AB7">
        <w:rPr>
          <w:sz w:val="24"/>
          <w:szCs w:val="24"/>
        </w:rPr>
        <w:t xml:space="preserve">/ </w:t>
      </w:r>
      <w:r w:rsidRPr="00F42AB7">
        <w:rPr>
          <w:spacing w:val="-5"/>
          <w:sz w:val="24"/>
          <w:szCs w:val="24"/>
        </w:rPr>
        <w:t xml:space="preserve">Debit Card </w:t>
      </w:r>
      <w:r w:rsidRPr="00F42AB7">
        <w:rPr>
          <w:sz w:val="24"/>
          <w:szCs w:val="24"/>
        </w:rPr>
        <w:t>&amp;</w:t>
      </w:r>
      <w:r w:rsidRPr="00F42AB7">
        <w:rPr>
          <w:spacing w:val="-3"/>
          <w:sz w:val="24"/>
          <w:szCs w:val="24"/>
        </w:rPr>
        <w:t xml:space="preserve">Net </w:t>
      </w:r>
      <w:r w:rsidRPr="00F42AB7">
        <w:rPr>
          <w:spacing w:val="-4"/>
          <w:sz w:val="24"/>
          <w:szCs w:val="24"/>
        </w:rPr>
        <w:t>Banking)</w:t>
      </w:r>
      <w:r w:rsidRPr="00F42AB7">
        <w:rPr>
          <w:spacing w:val="-3"/>
          <w:sz w:val="24"/>
          <w:szCs w:val="24"/>
        </w:rPr>
        <w:t xml:space="preserve"> only.</w:t>
      </w:r>
    </w:p>
    <w:p w:rsidR="00517B4E" w:rsidRPr="00F42AB7" w:rsidRDefault="00517B4E">
      <w:pPr>
        <w:pStyle w:val="BodyText"/>
        <w:spacing w:before="5"/>
      </w:pPr>
    </w:p>
    <w:p w:rsidR="00517B4E" w:rsidRPr="00F42AB7" w:rsidRDefault="006E76D2" w:rsidP="00F65C71">
      <w:pPr>
        <w:pStyle w:val="ListParagraph"/>
        <w:numPr>
          <w:ilvl w:val="1"/>
          <w:numId w:val="178"/>
        </w:numPr>
        <w:spacing w:before="1" w:line="276" w:lineRule="auto"/>
        <w:ind w:right="483"/>
        <w:rPr>
          <w:sz w:val="24"/>
          <w:szCs w:val="24"/>
        </w:rPr>
      </w:pPr>
      <w:r w:rsidRPr="00F42AB7">
        <w:rPr>
          <w:spacing w:val="-4"/>
          <w:sz w:val="24"/>
          <w:szCs w:val="24"/>
        </w:rPr>
        <w:t xml:space="preserve">Cost </w:t>
      </w:r>
      <w:r w:rsidRPr="00F42AB7">
        <w:rPr>
          <w:sz w:val="24"/>
          <w:szCs w:val="24"/>
        </w:rPr>
        <w:t xml:space="preserve">of </w:t>
      </w:r>
      <w:r w:rsidRPr="00F42AB7">
        <w:rPr>
          <w:spacing w:val="-5"/>
          <w:sz w:val="24"/>
          <w:szCs w:val="24"/>
        </w:rPr>
        <w:t xml:space="preserve">BOQ </w:t>
      </w:r>
      <w:r w:rsidRPr="00F42AB7">
        <w:rPr>
          <w:sz w:val="24"/>
          <w:szCs w:val="24"/>
        </w:rPr>
        <w:t xml:space="preserve">/ Form Fee to </w:t>
      </w:r>
      <w:r w:rsidRPr="00F42AB7">
        <w:rPr>
          <w:spacing w:val="-5"/>
          <w:sz w:val="24"/>
          <w:szCs w:val="24"/>
        </w:rPr>
        <w:t xml:space="preserve">be </w:t>
      </w:r>
      <w:r w:rsidRPr="00F42AB7">
        <w:rPr>
          <w:spacing w:val="-4"/>
          <w:sz w:val="24"/>
          <w:szCs w:val="24"/>
        </w:rPr>
        <w:t xml:space="preserve">paid </w:t>
      </w:r>
      <w:r w:rsidRPr="00F42AB7">
        <w:rPr>
          <w:sz w:val="24"/>
          <w:szCs w:val="24"/>
        </w:rPr>
        <w:t xml:space="preserve">through </w:t>
      </w:r>
      <w:r w:rsidRPr="00F42AB7">
        <w:rPr>
          <w:spacing w:val="-4"/>
          <w:sz w:val="24"/>
          <w:szCs w:val="24"/>
        </w:rPr>
        <w:t xml:space="preserve">e-Payment </w:t>
      </w:r>
      <w:r w:rsidRPr="00F42AB7">
        <w:rPr>
          <w:spacing w:val="-3"/>
          <w:sz w:val="24"/>
          <w:szCs w:val="24"/>
        </w:rPr>
        <w:t xml:space="preserve">mode </w:t>
      </w:r>
      <w:r w:rsidRPr="00F42AB7">
        <w:rPr>
          <w:spacing w:val="-4"/>
          <w:sz w:val="24"/>
          <w:szCs w:val="24"/>
        </w:rPr>
        <w:t xml:space="preserve">(i.e. NEFT </w:t>
      </w:r>
      <w:r w:rsidRPr="00F42AB7">
        <w:rPr>
          <w:sz w:val="24"/>
          <w:szCs w:val="24"/>
        </w:rPr>
        <w:t xml:space="preserve">/ </w:t>
      </w:r>
      <w:r w:rsidRPr="00F42AB7">
        <w:rPr>
          <w:spacing w:val="-4"/>
          <w:sz w:val="24"/>
          <w:szCs w:val="24"/>
        </w:rPr>
        <w:t xml:space="preserve">RTGS, </w:t>
      </w:r>
      <w:r w:rsidRPr="00F42AB7">
        <w:rPr>
          <w:spacing w:val="-5"/>
          <w:sz w:val="24"/>
          <w:szCs w:val="24"/>
        </w:rPr>
        <w:t xml:space="preserve">Credit </w:t>
      </w:r>
      <w:r w:rsidRPr="00F42AB7">
        <w:rPr>
          <w:sz w:val="24"/>
          <w:szCs w:val="24"/>
        </w:rPr>
        <w:t xml:space="preserve">/ </w:t>
      </w:r>
      <w:r w:rsidRPr="00F42AB7">
        <w:rPr>
          <w:spacing w:val="-5"/>
          <w:sz w:val="24"/>
          <w:szCs w:val="24"/>
        </w:rPr>
        <w:t xml:space="preserve">Debit Card </w:t>
      </w:r>
      <w:r w:rsidRPr="00F42AB7">
        <w:rPr>
          <w:sz w:val="24"/>
          <w:szCs w:val="24"/>
        </w:rPr>
        <w:t>&amp;</w:t>
      </w:r>
      <w:r w:rsidRPr="00F42AB7">
        <w:rPr>
          <w:spacing w:val="-3"/>
          <w:sz w:val="24"/>
          <w:szCs w:val="24"/>
        </w:rPr>
        <w:t xml:space="preserve">Net </w:t>
      </w:r>
      <w:r w:rsidRPr="00F42AB7">
        <w:rPr>
          <w:spacing w:val="-4"/>
          <w:sz w:val="24"/>
          <w:szCs w:val="24"/>
        </w:rPr>
        <w:t>Banking)</w:t>
      </w:r>
      <w:r w:rsidRPr="00F42AB7">
        <w:rPr>
          <w:spacing w:val="-3"/>
          <w:sz w:val="24"/>
          <w:szCs w:val="24"/>
        </w:rPr>
        <w:t xml:space="preserve"> only.</w:t>
      </w:r>
    </w:p>
    <w:p w:rsidR="00517B4E" w:rsidRPr="00F42AB7" w:rsidRDefault="00517B4E">
      <w:pPr>
        <w:pStyle w:val="BodyText"/>
        <w:spacing w:before="5"/>
      </w:pPr>
    </w:p>
    <w:p w:rsidR="00517B4E" w:rsidRPr="005D669D" w:rsidRDefault="006E76D2" w:rsidP="00F65C71">
      <w:pPr>
        <w:pStyle w:val="ListParagraph"/>
        <w:numPr>
          <w:ilvl w:val="1"/>
          <w:numId w:val="178"/>
        </w:numPr>
        <w:spacing w:before="1" w:line="276" w:lineRule="auto"/>
        <w:ind w:right="483"/>
        <w:rPr>
          <w:spacing w:val="-4"/>
          <w:sz w:val="24"/>
          <w:szCs w:val="24"/>
        </w:rPr>
      </w:pPr>
      <w:r w:rsidRPr="00F42AB7">
        <w:rPr>
          <w:spacing w:val="-4"/>
          <w:sz w:val="24"/>
          <w:szCs w:val="24"/>
        </w:rPr>
        <w:t xml:space="preserve">“Earnest </w:t>
      </w:r>
      <w:r w:rsidRPr="005D669D">
        <w:rPr>
          <w:spacing w:val="-4"/>
          <w:sz w:val="24"/>
          <w:szCs w:val="24"/>
        </w:rPr>
        <w:t xml:space="preserve">Money </w:t>
      </w:r>
      <w:r w:rsidRPr="00F42AB7">
        <w:rPr>
          <w:spacing w:val="-4"/>
          <w:sz w:val="24"/>
          <w:szCs w:val="24"/>
        </w:rPr>
        <w:t xml:space="preserve">Deposit (EMD) </w:t>
      </w:r>
      <w:r w:rsidRPr="005D669D">
        <w:rPr>
          <w:spacing w:val="-4"/>
          <w:sz w:val="24"/>
          <w:szCs w:val="24"/>
        </w:rPr>
        <w:t xml:space="preserve">can be paid either through </w:t>
      </w:r>
      <w:r w:rsidRPr="00F42AB7">
        <w:rPr>
          <w:spacing w:val="-4"/>
          <w:sz w:val="24"/>
          <w:szCs w:val="24"/>
        </w:rPr>
        <w:t xml:space="preserve">online mode </w:t>
      </w:r>
      <w:r w:rsidRPr="005D669D">
        <w:rPr>
          <w:spacing w:val="-4"/>
          <w:sz w:val="24"/>
          <w:szCs w:val="24"/>
        </w:rPr>
        <w:t xml:space="preserve">or </w:t>
      </w:r>
      <w:r w:rsidRPr="00F42AB7">
        <w:rPr>
          <w:spacing w:val="-4"/>
          <w:sz w:val="24"/>
          <w:szCs w:val="24"/>
        </w:rPr>
        <w:t xml:space="preserve">manual mode </w:t>
      </w:r>
      <w:r w:rsidRPr="005D669D">
        <w:rPr>
          <w:spacing w:val="-4"/>
          <w:sz w:val="24"/>
          <w:szCs w:val="24"/>
        </w:rPr>
        <w:t>(BG,DD</w:t>
      </w:r>
      <w:r w:rsidRPr="00F42AB7">
        <w:rPr>
          <w:spacing w:val="-4"/>
          <w:sz w:val="24"/>
          <w:szCs w:val="24"/>
        </w:rPr>
        <w:t>etc).</w:t>
      </w:r>
      <w:r w:rsidRPr="005D669D">
        <w:rPr>
          <w:spacing w:val="-4"/>
          <w:sz w:val="24"/>
          <w:szCs w:val="24"/>
        </w:rPr>
        <w:t>Incaseofmanual</w:t>
      </w:r>
      <w:r w:rsidRPr="00F42AB7">
        <w:rPr>
          <w:spacing w:val="-4"/>
          <w:sz w:val="24"/>
          <w:szCs w:val="24"/>
        </w:rPr>
        <w:t>mode</w:t>
      </w:r>
      <w:r w:rsidRPr="005D669D">
        <w:rPr>
          <w:spacing w:val="-4"/>
          <w:sz w:val="24"/>
          <w:szCs w:val="24"/>
        </w:rPr>
        <w:t>of</w:t>
      </w:r>
      <w:r w:rsidRPr="00F42AB7">
        <w:rPr>
          <w:spacing w:val="-4"/>
          <w:sz w:val="24"/>
          <w:szCs w:val="24"/>
        </w:rPr>
        <w:t>payment</w:t>
      </w:r>
      <w:r w:rsidRPr="005D669D">
        <w:rPr>
          <w:spacing w:val="-4"/>
          <w:sz w:val="24"/>
          <w:szCs w:val="24"/>
        </w:rPr>
        <w:t>of</w:t>
      </w:r>
      <w:r w:rsidRPr="00F42AB7">
        <w:rPr>
          <w:spacing w:val="-4"/>
          <w:sz w:val="24"/>
          <w:szCs w:val="24"/>
        </w:rPr>
        <w:t>EMD,</w:t>
      </w:r>
      <w:r w:rsidRPr="005D669D">
        <w:rPr>
          <w:spacing w:val="-4"/>
          <w:sz w:val="24"/>
          <w:szCs w:val="24"/>
        </w:rPr>
        <w:t>theoriginalhardcopyoftheEMD</w:t>
      </w:r>
      <w:r w:rsidR="00385F48" w:rsidRPr="00F42AB7">
        <w:rPr>
          <w:spacing w:val="-4"/>
          <w:sz w:val="24"/>
          <w:szCs w:val="24"/>
        </w:rPr>
        <w:t>W</w:t>
      </w:r>
      <w:r w:rsidRPr="00F42AB7">
        <w:rPr>
          <w:spacing w:val="-4"/>
          <w:sz w:val="24"/>
          <w:szCs w:val="24"/>
        </w:rPr>
        <w:t>hich</w:t>
      </w:r>
      <w:r w:rsidRPr="005D669D">
        <w:rPr>
          <w:spacing w:val="-4"/>
          <w:sz w:val="24"/>
          <w:szCs w:val="24"/>
        </w:rPr>
        <w:t xml:space="preserve">may be a DD / </w:t>
      </w:r>
      <w:r w:rsidRPr="00F42AB7">
        <w:rPr>
          <w:spacing w:val="-4"/>
          <w:sz w:val="24"/>
          <w:szCs w:val="24"/>
        </w:rPr>
        <w:t xml:space="preserve">BG </w:t>
      </w:r>
      <w:r w:rsidRPr="005D669D">
        <w:rPr>
          <w:spacing w:val="-4"/>
          <w:sz w:val="24"/>
          <w:szCs w:val="24"/>
        </w:rPr>
        <w:t xml:space="preserve">or any other </w:t>
      </w:r>
      <w:r w:rsidRPr="00F42AB7">
        <w:rPr>
          <w:spacing w:val="-4"/>
          <w:sz w:val="24"/>
          <w:szCs w:val="24"/>
        </w:rPr>
        <w:t xml:space="preserve">instrument </w:t>
      </w:r>
      <w:r w:rsidRPr="005D669D">
        <w:rPr>
          <w:spacing w:val="-4"/>
          <w:sz w:val="24"/>
          <w:szCs w:val="24"/>
        </w:rPr>
        <w:t xml:space="preserve">that </w:t>
      </w:r>
      <w:r w:rsidRPr="00F42AB7">
        <w:rPr>
          <w:spacing w:val="-4"/>
          <w:sz w:val="24"/>
          <w:szCs w:val="24"/>
        </w:rPr>
        <w:t xml:space="preserve">should </w:t>
      </w:r>
      <w:r w:rsidRPr="005D669D">
        <w:rPr>
          <w:spacing w:val="-4"/>
          <w:sz w:val="24"/>
          <w:szCs w:val="24"/>
        </w:rPr>
        <w:t xml:space="preserve">be </w:t>
      </w:r>
      <w:r w:rsidRPr="00F42AB7">
        <w:rPr>
          <w:spacing w:val="-4"/>
          <w:sz w:val="24"/>
          <w:szCs w:val="24"/>
        </w:rPr>
        <w:t xml:space="preserve">submitted </w:t>
      </w:r>
      <w:r w:rsidRPr="005D669D">
        <w:rPr>
          <w:spacing w:val="-4"/>
          <w:sz w:val="24"/>
          <w:szCs w:val="24"/>
        </w:rPr>
        <w:t xml:space="preserve">in the tendering authority </w:t>
      </w:r>
      <w:r w:rsidRPr="00F42AB7">
        <w:rPr>
          <w:spacing w:val="-4"/>
          <w:sz w:val="24"/>
          <w:szCs w:val="24"/>
        </w:rPr>
        <w:t xml:space="preserve">office within </w:t>
      </w:r>
      <w:r w:rsidRPr="005D669D">
        <w:rPr>
          <w:spacing w:val="-4"/>
          <w:sz w:val="24"/>
          <w:szCs w:val="24"/>
        </w:rPr>
        <w:t xml:space="preserve">the next working day after </w:t>
      </w:r>
      <w:r w:rsidRPr="00F42AB7">
        <w:rPr>
          <w:spacing w:val="-4"/>
          <w:sz w:val="24"/>
          <w:szCs w:val="24"/>
        </w:rPr>
        <w:t xml:space="preserve">tender closing </w:t>
      </w:r>
      <w:r w:rsidRPr="005D669D">
        <w:rPr>
          <w:spacing w:val="-4"/>
          <w:sz w:val="24"/>
          <w:szCs w:val="24"/>
        </w:rPr>
        <w:t>date.”</w:t>
      </w:r>
    </w:p>
    <w:p w:rsidR="00517B4E" w:rsidRPr="00F42AB7" w:rsidRDefault="00517B4E">
      <w:pPr>
        <w:pStyle w:val="BodyText"/>
        <w:spacing w:before="10"/>
      </w:pPr>
    </w:p>
    <w:p w:rsidR="00517B4E" w:rsidRPr="00F42AB7" w:rsidRDefault="006E76D2">
      <w:pPr>
        <w:pStyle w:val="Heading4"/>
        <w:spacing w:line="276" w:lineRule="auto"/>
        <w:ind w:left="841" w:right="480"/>
        <w:jc w:val="both"/>
      </w:pPr>
      <w:r w:rsidRPr="00F42AB7">
        <w:rPr>
          <w:spacing w:val="-5"/>
        </w:rPr>
        <w:t xml:space="preserve">Note: </w:t>
      </w:r>
      <w:r w:rsidRPr="00F42AB7">
        <w:rPr>
          <w:spacing w:val="-3"/>
        </w:rPr>
        <w:t xml:space="preserve">"Bids along </w:t>
      </w:r>
      <w:r w:rsidRPr="00F42AB7">
        <w:rPr>
          <w:spacing w:val="-4"/>
        </w:rPr>
        <w:t>with</w:t>
      </w:r>
      <w:r w:rsidRPr="00F42AB7">
        <w:rPr>
          <w:spacing w:val="-3"/>
        </w:rPr>
        <w:t xml:space="preserve">necessary online payments </w:t>
      </w:r>
      <w:r w:rsidRPr="00F42AB7">
        <w:rPr>
          <w:spacing w:val="-4"/>
        </w:rPr>
        <w:t>must</w:t>
      </w:r>
      <w:r w:rsidRPr="00F42AB7">
        <w:t xml:space="preserve">be </w:t>
      </w:r>
      <w:r w:rsidRPr="00F42AB7">
        <w:rPr>
          <w:spacing w:val="-4"/>
        </w:rPr>
        <w:t xml:space="preserve">submitted </w:t>
      </w:r>
      <w:r w:rsidRPr="00F42AB7">
        <w:rPr>
          <w:spacing w:val="-3"/>
        </w:rPr>
        <w:t xml:space="preserve">through </w:t>
      </w:r>
      <w:r w:rsidRPr="00F42AB7">
        <w:rPr>
          <w:spacing w:val="-4"/>
        </w:rPr>
        <w:t xml:space="preserve">e-Procurement </w:t>
      </w:r>
      <w:r w:rsidRPr="00F42AB7">
        <w:t xml:space="preserve">portal </w:t>
      </w:r>
      <w:hyperlink r:id="rId26">
        <w:r w:rsidRPr="00F42AB7">
          <w:rPr>
            <w:spacing w:val="-4"/>
          </w:rPr>
          <w:t xml:space="preserve">www.eproc2.bihar.gov.in </w:t>
        </w:r>
      </w:hyperlink>
      <w:r w:rsidRPr="00F42AB7">
        <w:rPr>
          <w:spacing w:val="-3"/>
        </w:rPr>
        <w:t xml:space="preserve">before </w:t>
      </w:r>
      <w:r w:rsidRPr="00F42AB7">
        <w:t xml:space="preserve">the </w:t>
      </w:r>
      <w:r w:rsidRPr="00F42AB7">
        <w:rPr>
          <w:spacing w:val="-3"/>
        </w:rPr>
        <w:t xml:space="preserve">date and </w:t>
      </w:r>
      <w:r w:rsidRPr="00F42AB7">
        <w:t xml:space="preserve">time </w:t>
      </w:r>
      <w:r w:rsidRPr="00F42AB7">
        <w:rPr>
          <w:spacing w:val="-4"/>
        </w:rPr>
        <w:t xml:space="preserve">specified </w:t>
      </w:r>
      <w:r w:rsidRPr="00F42AB7">
        <w:t xml:space="preserve">in </w:t>
      </w:r>
      <w:r w:rsidRPr="00F42AB7">
        <w:rPr>
          <w:spacing w:val="-3"/>
        </w:rPr>
        <w:t xml:space="preserve">the </w:t>
      </w:r>
      <w:r w:rsidRPr="00F42AB7">
        <w:rPr>
          <w:spacing w:val="-4"/>
        </w:rPr>
        <w:t>NIT/RFP.</w:t>
      </w:r>
      <w:r w:rsidRPr="00F42AB7">
        <w:rPr>
          <w:spacing w:val="-3"/>
        </w:rPr>
        <w:t>The</w:t>
      </w:r>
      <w:r w:rsidRPr="00F42AB7">
        <w:rPr>
          <w:spacing w:val="-4"/>
        </w:rPr>
        <w:t>department</w:t>
      </w:r>
      <w:r w:rsidRPr="00F42AB7">
        <w:t>/</w:t>
      </w:r>
      <w:r w:rsidRPr="00F42AB7">
        <w:rPr>
          <w:spacing w:val="-3"/>
        </w:rPr>
        <w:t>Tendering</w:t>
      </w:r>
      <w:r w:rsidRPr="00F42AB7">
        <w:rPr>
          <w:spacing w:val="-4"/>
        </w:rPr>
        <w:t>Authoritydoesn't</w:t>
      </w:r>
      <w:r w:rsidRPr="00F42AB7">
        <w:t>take</w:t>
      </w:r>
      <w:r w:rsidRPr="00F42AB7">
        <w:rPr>
          <w:spacing w:val="-3"/>
        </w:rPr>
        <w:t>any</w:t>
      </w:r>
      <w:r w:rsidRPr="00F42AB7">
        <w:rPr>
          <w:spacing w:val="-4"/>
        </w:rPr>
        <w:t>responsibility</w:t>
      </w:r>
      <w:r w:rsidRPr="00F42AB7">
        <w:rPr>
          <w:spacing w:val="-3"/>
        </w:rPr>
        <w:t>for</w:t>
      </w:r>
      <w:r w:rsidRPr="00F42AB7">
        <w:t xml:space="preserve">the </w:t>
      </w:r>
      <w:r w:rsidRPr="00F42AB7">
        <w:rPr>
          <w:spacing w:val="-3"/>
        </w:rPr>
        <w:t>delay</w:t>
      </w:r>
      <w:r w:rsidRPr="00F42AB7">
        <w:t>/Non</w:t>
      </w:r>
      <w:r w:rsidRPr="00F42AB7">
        <w:rPr>
          <w:spacing w:val="-4"/>
        </w:rPr>
        <w:t>Submission</w:t>
      </w:r>
      <w:r w:rsidRPr="00F42AB7">
        <w:t>of</w:t>
      </w:r>
      <w:r w:rsidRPr="00F42AB7">
        <w:rPr>
          <w:spacing w:val="-3"/>
        </w:rPr>
        <w:t>Tender</w:t>
      </w:r>
      <w:r w:rsidRPr="00F42AB7">
        <w:t>/Non</w:t>
      </w:r>
      <w:r w:rsidRPr="00F42AB7">
        <w:rPr>
          <w:spacing w:val="-4"/>
        </w:rPr>
        <w:t>Reconciliation</w:t>
      </w:r>
      <w:r w:rsidRPr="00F42AB7">
        <w:t>of</w:t>
      </w:r>
      <w:r w:rsidRPr="00F42AB7">
        <w:rPr>
          <w:spacing w:val="-4"/>
        </w:rPr>
        <w:t>online</w:t>
      </w:r>
      <w:r w:rsidRPr="00F42AB7">
        <w:rPr>
          <w:spacing w:val="-3"/>
        </w:rPr>
        <w:t>Payment</w:t>
      </w:r>
      <w:r w:rsidRPr="00F42AB7">
        <w:rPr>
          <w:spacing w:val="-4"/>
        </w:rPr>
        <w:t>caused</w:t>
      </w:r>
      <w:r w:rsidRPr="00F42AB7">
        <w:t xml:space="preserve">dueto </w:t>
      </w:r>
      <w:r w:rsidRPr="00F42AB7">
        <w:rPr>
          <w:spacing w:val="-4"/>
        </w:rPr>
        <w:t xml:space="preserve">Non-availability </w:t>
      </w:r>
      <w:r w:rsidRPr="00F42AB7">
        <w:t xml:space="preserve">of </w:t>
      </w:r>
      <w:r w:rsidRPr="00F42AB7">
        <w:rPr>
          <w:spacing w:val="-4"/>
        </w:rPr>
        <w:t xml:space="preserve">Internet Connection, </w:t>
      </w:r>
      <w:r w:rsidRPr="00F42AB7">
        <w:rPr>
          <w:spacing w:val="-3"/>
        </w:rPr>
        <w:t xml:space="preserve">Network Traffic </w:t>
      </w:r>
      <w:r w:rsidRPr="00F42AB7">
        <w:t xml:space="preserve">/ </w:t>
      </w:r>
      <w:r w:rsidRPr="00F42AB7">
        <w:rPr>
          <w:spacing w:val="-3"/>
        </w:rPr>
        <w:t xml:space="preserve">Holidays </w:t>
      </w:r>
      <w:r w:rsidRPr="00F42AB7">
        <w:t xml:space="preserve">or </w:t>
      </w:r>
      <w:r w:rsidRPr="00F42AB7">
        <w:rPr>
          <w:spacing w:val="-3"/>
        </w:rPr>
        <w:t xml:space="preserve">any </w:t>
      </w:r>
      <w:r w:rsidRPr="00F42AB7">
        <w:t xml:space="preserve">other </w:t>
      </w:r>
      <w:r w:rsidRPr="00F42AB7">
        <w:rPr>
          <w:spacing w:val="-4"/>
        </w:rPr>
        <w:t>reason."</w:t>
      </w:r>
    </w:p>
    <w:p w:rsidR="00517B4E" w:rsidRPr="00F42AB7" w:rsidRDefault="00517B4E">
      <w:pPr>
        <w:pStyle w:val="BodyText"/>
        <w:spacing w:before="3"/>
        <w:rPr>
          <w:b/>
        </w:rPr>
      </w:pPr>
    </w:p>
    <w:p w:rsidR="00517B4E" w:rsidRPr="00F42AB7" w:rsidRDefault="006E76D2" w:rsidP="00F65C71">
      <w:pPr>
        <w:pStyle w:val="ListParagraph"/>
        <w:numPr>
          <w:ilvl w:val="1"/>
          <w:numId w:val="178"/>
        </w:numPr>
        <w:tabs>
          <w:tab w:val="left" w:pos="913"/>
        </w:tabs>
        <w:spacing w:before="1"/>
        <w:ind w:left="913" w:hanging="433"/>
        <w:rPr>
          <w:sz w:val="24"/>
          <w:szCs w:val="24"/>
        </w:rPr>
      </w:pPr>
      <w:r w:rsidRPr="00F42AB7">
        <w:rPr>
          <w:spacing w:val="-3"/>
          <w:sz w:val="24"/>
          <w:szCs w:val="24"/>
        </w:rPr>
        <w:t xml:space="preserve">The tender opening will be done </w:t>
      </w:r>
      <w:r w:rsidRPr="00F42AB7">
        <w:rPr>
          <w:spacing w:val="-4"/>
          <w:sz w:val="24"/>
          <w:szCs w:val="24"/>
        </w:rPr>
        <w:t>onlineonly.</w:t>
      </w:r>
    </w:p>
    <w:p w:rsidR="00517B4E" w:rsidRPr="00F42AB7" w:rsidRDefault="00517B4E">
      <w:pPr>
        <w:pStyle w:val="BodyText"/>
      </w:pPr>
    </w:p>
    <w:p w:rsidR="00517B4E" w:rsidRPr="00F42AB7" w:rsidRDefault="006E76D2" w:rsidP="00F65C71">
      <w:pPr>
        <w:pStyle w:val="ListParagraph"/>
        <w:numPr>
          <w:ilvl w:val="1"/>
          <w:numId w:val="178"/>
        </w:numPr>
        <w:spacing w:before="1"/>
        <w:rPr>
          <w:sz w:val="24"/>
          <w:szCs w:val="24"/>
        </w:rPr>
      </w:pPr>
      <w:r w:rsidRPr="00F42AB7">
        <w:rPr>
          <w:sz w:val="24"/>
          <w:szCs w:val="24"/>
        </w:rPr>
        <w:t>Any</w:t>
      </w:r>
      <w:r w:rsidRPr="00F42AB7">
        <w:rPr>
          <w:spacing w:val="-3"/>
          <w:sz w:val="24"/>
          <w:szCs w:val="24"/>
        </w:rPr>
        <w:t>corrigendum</w:t>
      </w:r>
      <w:r w:rsidRPr="00F42AB7">
        <w:rPr>
          <w:sz w:val="24"/>
          <w:szCs w:val="24"/>
        </w:rPr>
        <w:t>or</w:t>
      </w:r>
      <w:r w:rsidRPr="00F42AB7">
        <w:rPr>
          <w:spacing w:val="-3"/>
          <w:sz w:val="24"/>
          <w:szCs w:val="24"/>
        </w:rPr>
        <w:t>dateextensionnotice</w:t>
      </w:r>
      <w:r w:rsidRPr="00F42AB7">
        <w:rPr>
          <w:sz w:val="24"/>
          <w:szCs w:val="24"/>
        </w:rPr>
        <w:t>will</w:t>
      </w:r>
      <w:r w:rsidRPr="00F42AB7">
        <w:rPr>
          <w:spacing w:val="-3"/>
          <w:sz w:val="24"/>
          <w:szCs w:val="24"/>
        </w:rPr>
        <w:t>begiven</w:t>
      </w:r>
      <w:r w:rsidRPr="00F42AB7">
        <w:rPr>
          <w:sz w:val="24"/>
          <w:szCs w:val="24"/>
        </w:rPr>
        <w:t>onthe</w:t>
      </w:r>
      <w:r w:rsidRPr="00F42AB7">
        <w:rPr>
          <w:spacing w:val="-4"/>
          <w:sz w:val="24"/>
          <w:szCs w:val="24"/>
        </w:rPr>
        <w:t>e-Procurement</w:t>
      </w:r>
      <w:r w:rsidRPr="00F42AB7">
        <w:rPr>
          <w:spacing w:val="-3"/>
          <w:sz w:val="24"/>
          <w:szCs w:val="24"/>
        </w:rPr>
        <w:t>website</w:t>
      </w:r>
      <w:r w:rsidRPr="00F42AB7">
        <w:rPr>
          <w:spacing w:val="-4"/>
          <w:sz w:val="24"/>
          <w:szCs w:val="24"/>
        </w:rPr>
        <w:t>only.</w:t>
      </w:r>
    </w:p>
    <w:p w:rsidR="00517B4E" w:rsidRPr="00F42AB7" w:rsidRDefault="00517B4E">
      <w:pPr>
        <w:pStyle w:val="BodyText"/>
        <w:spacing w:before="6"/>
      </w:pPr>
    </w:p>
    <w:p w:rsidR="00517B4E" w:rsidRPr="003606A4" w:rsidRDefault="006E76D2" w:rsidP="00F65C71">
      <w:pPr>
        <w:pStyle w:val="ListParagraph"/>
        <w:numPr>
          <w:ilvl w:val="1"/>
          <w:numId w:val="178"/>
        </w:numPr>
        <w:spacing w:before="1" w:line="276" w:lineRule="auto"/>
        <w:ind w:right="483"/>
        <w:rPr>
          <w:spacing w:val="-4"/>
          <w:sz w:val="24"/>
          <w:szCs w:val="24"/>
        </w:rPr>
      </w:pPr>
      <w:r w:rsidRPr="003606A4">
        <w:rPr>
          <w:spacing w:val="-4"/>
          <w:sz w:val="24"/>
          <w:szCs w:val="24"/>
        </w:rPr>
        <w:t xml:space="preserve">For </w:t>
      </w:r>
      <w:r w:rsidRPr="00F42AB7">
        <w:rPr>
          <w:spacing w:val="-4"/>
          <w:sz w:val="24"/>
          <w:szCs w:val="24"/>
        </w:rPr>
        <w:t xml:space="preserve">support related </w:t>
      </w:r>
      <w:r w:rsidRPr="003606A4">
        <w:rPr>
          <w:spacing w:val="-4"/>
          <w:sz w:val="24"/>
          <w:szCs w:val="24"/>
        </w:rPr>
        <w:t xml:space="preserve">to </w:t>
      </w:r>
      <w:r w:rsidRPr="00F42AB7">
        <w:rPr>
          <w:spacing w:val="-4"/>
          <w:sz w:val="24"/>
          <w:szCs w:val="24"/>
        </w:rPr>
        <w:t xml:space="preserve">e-tendering </w:t>
      </w:r>
      <w:r w:rsidRPr="003606A4">
        <w:rPr>
          <w:spacing w:val="-4"/>
          <w:sz w:val="24"/>
          <w:szCs w:val="24"/>
        </w:rPr>
        <w:t xml:space="preserve">process, </w:t>
      </w:r>
      <w:r w:rsidRPr="00F42AB7">
        <w:rPr>
          <w:spacing w:val="-4"/>
          <w:sz w:val="24"/>
          <w:szCs w:val="24"/>
        </w:rPr>
        <w:t xml:space="preserve">bidders </w:t>
      </w:r>
      <w:r w:rsidRPr="003606A4">
        <w:rPr>
          <w:spacing w:val="-4"/>
          <w:sz w:val="24"/>
          <w:szCs w:val="24"/>
        </w:rPr>
        <w:t xml:space="preserve">may </w:t>
      </w:r>
      <w:r w:rsidRPr="00F42AB7">
        <w:rPr>
          <w:spacing w:val="-4"/>
          <w:sz w:val="24"/>
          <w:szCs w:val="24"/>
        </w:rPr>
        <w:t xml:space="preserve">contact </w:t>
      </w:r>
      <w:r w:rsidRPr="003606A4">
        <w:rPr>
          <w:spacing w:val="-4"/>
          <w:sz w:val="24"/>
          <w:szCs w:val="24"/>
        </w:rPr>
        <w:t xml:space="preserve">at following address “e- </w:t>
      </w:r>
      <w:r w:rsidRPr="00F42AB7">
        <w:rPr>
          <w:spacing w:val="-4"/>
          <w:sz w:val="24"/>
          <w:szCs w:val="24"/>
        </w:rPr>
        <w:t xml:space="preserve">Procurement HELP </w:t>
      </w:r>
      <w:r w:rsidRPr="003606A4">
        <w:rPr>
          <w:spacing w:val="-4"/>
          <w:sz w:val="24"/>
          <w:szCs w:val="24"/>
        </w:rPr>
        <w:t xml:space="preserve">DESK </w:t>
      </w:r>
      <w:r w:rsidRPr="00F42AB7">
        <w:rPr>
          <w:spacing w:val="-4"/>
          <w:sz w:val="24"/>
          <w:szCs w:val="24"/>
        </w:rPr>
        <w:t xml:space="preserve">First </w:t>
      </w:r>
      <w:r w:rsidRPr="003606A4">
        <w:rPr>
          <w:spacing w:val="-4"/>
          <w:sz w:val="24"/>
          <w:szCs w:val="24"/>
        </w:rPr>
        <w:t xml:space="preserve">Floor, </w:t>
      </w:r>
      <w:r w:rsidRPr="00F42AB7">
        <w:rPr>
          <w:spacing w:val="-4"/>
          <w:sz w:val="24"/>
          <w:szCs w:val="24"/>
        </w:rPr>
        <w:t xml:space="preserve">M/22, </w:t>
      </w:r>
      <w:r w:rsidRPr="003606A4">
        <w:rPr>
          <w:spacing w:val="-4"/>
          <w:sz w:val="24"/>
          <w:szCs w:val="24"/>
        </w:rPr>
        <w:t xml:space="preserve">Bank of India </w:t>
      </w:r>
      <w:r w:rsidRPr="00F42AB7">
        <w:rPr>
          <w:spacing w:val="-4"/>
          <w:sz w:val="24"/>
          <w:szCs w:val="24"/>
        </w:rPr>
        <w:t xml:space="preserve">Building, Road </w:t>
      </w:r>
      <w:r w:rsidRPr="003606A4">
        <w:rPr>
          <w:spacing w:val="-4"/>
          <w:sz w:val="24"/>
          <w:szCs w:val="24"/>
        </w:rPr>
        <w:t xml:space="preserve">No-25, Sri </w:t>
      </w:r>
      <w:r w:rsidRPr="00F42AB7">
        <w:rPr>
          <w:spacing w:val="-4"/>
          <w:sz w:val="24"/>
          <w:szCs w:val="24"/>
        </w:rPr>
        <w:t xml:space="preserve">Krishna </w:t>
      </w:r>
      <w:r w:rsidRPr="003606A4">
        <w:rPr>
          <w:spacing w:val="-4"/>
          <w:sz w:val="24"/>
          <w:szCs w:val="24"/>
        </w:rPr>
        <w:t xml:space="preserve">Nagar, Patna-800001 </w:t>
      </w:r>
      <w:r w:rsidRPr="00F42AB7">
        <w:rPr>
          <w:spacing w:val="-4"/>
          <w:sz w:val="24"/>
          <w:szCs w:val="24"/>
        </w:rPr>
        <w:t xml:space="preserve">Ph. </w:t>
      </w:r>
      <w:r w:rsidRPr="003606A4">
        <w:rPr>
          <w:spacing w:val="-4"/>
          <w:sz w:val="24"/>
          <w:szCs w:val="24"/>
        </w:rPr>
        <w:t xml:space="preserve">No: 1800 572 6571, Mob- 7542028164” or </w:t>
      </w:r>
      <w:r w:rsidRPr="00F42AB7">
        <w:rPr>
          <w:spacing w:val="-4"/>
          <w:sz w:val="24"/>
          <w:szCs w:val="24"/>
        </w:rPr>
        <w:t xml:space="preserve">may </w:t>
      </w:r>
      <w:r w:rsidRPr="003606A4">
        <w:rPr>
          <w:spacing w:val="-4"/>
          <w:sz w:val="24"/>
          <w:szCs w:val="24"/>
        </w:rPr>
        <w:t xml:space="preserve">visit the </w:t>
      </w:r>
      <w:r w:rsidRPr="00F42AB7">
        <w:rPr>
          <w:spacing w:val="-4"/>
          <w:sz w:val="24"/>
          <w:szCs w:val="24"/>
        </w:rPr>
        <w:t xml:space="preserve">link “Vendor </w:t>
      </w:r>
      <w:r w:rsidRPr="003606A4">
        <w:rPr>
          <w:spacing w:val="-4"/>
          <w:sz w:val="24"/>
          <w:szCs w:val="24"/>
        </w:rPr>
        <w:t>Info” at</w:t>
      </w:r>
      <w:hyperlink r:id="rId27">
        <w:r w:rsidRPr="003606A4">
          <w:rPr>
            <w:spacing w:val="-4"/>
            <w:sz w:val="24"/>
            <w:szCs w:val="24"/>
          </w:rPr>
          <w:t>www.eproc2.bihar.gov.in</w:t>
        </w:r>
      </w:hyperlink>
    </w:p>
    <w:p w:rsidR="00517B4E" w:rsidRPr="00F42AB7" w:rsidRDefault="00517B4E">
      <w:pPr>
        <w:spacing w:line="276" w:lineRule="auto"/>
        <w:jc w:val="both"/>
        <w:rPr>
          <w:sz w:val="24"/>
          <w:szCs w:val="24"/>
        </w:rPr>
        <w:sectPr w:rsidR="00517B4E" w:rsidRPr="00F42AB7">
          <w:pgSz w:w="11910" w:h="16840"/>
          <w:pgMar w:top="1340" w:right="600" w:bottom="960" w:left="1320" w:header="0" w:footer="685" w:gutter="0"/>
          <w:cols w:space="720"/>
        </w:sect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6"/>
        <w:rPr>
          <w:b/>
        </w:rPr>
      </w:pPr>
    </w:p>
    <w:p w:rsidR="00517B4E" w:rsidRPr="00F42AB7" w:rsidRDefault="006E76D2">
      <w:pPr>
        <w:pStyle w:val="Heading1"/>
        <w:spacing w:before="82"/>
        <w:ind w:left="1153" w:right="1568"/>
        <w:rPr>
          <w:sz w:val="24"/>
          <w:szCs w:val="24"/>
        </w:rPr>
      </w:pPr>
      <w:r w:rsidRPr="00F42AB7">
        <w:rPr>
          <w:sz w:val="24"/>
          <w:szCs w:val="24"/>
        </w:rPr>
        <w:t>SECTION- II</w:t>
      </w:r>
    </w:p>
    <w:p w:rsidR="00517B4E" w:rsidRPr="00F42AB7" w:rsidRDefault="00517B4E">
      <w:pPr>
        <w:pStyle w:val="BodyText"/>
        <w:rPr>
          <w:b/>
        </w:rPr>
      </w:pPr>
    </w:p>
    <w:p w:rsidR="00517B4E" w:rsidRPr="00F42AB7" w:rsidRDefault="00517B4E">
      <w:pPr>
        <w:pStyle w:val="BodyText"/>
        <w:rPr>
          <w:b/>
        </w:rPr>
      </w:pPr>
    </w:p>
    <w:p w:rsidR="00517B4E" w:rsidRPr="00F42AB7" w:rsidRDefault="006E76D2">
      <w:pPr>
        <w:spacing w:before="295"/>
        <w:ind w:left="1140" w:right="1568"/>
        <w:jc w:val="center"/>
        <w:rPr>
          <w:b/>
          <w:sz w:val="24"/>
          <w:szCs w:val="24"/>
        </w:rPr>
      </w:pPr>
      <w:r w:rsidRPr="00F42AB7">
        <w:rPr>
          <w:b/>
          <w:spacing w:val="5"/>
          <w:sz w:val="24"/>
          <w:szCs w:val="24"/>
        </w:rPr>
        <w:t xml:space="preserve">INSTRUCTIONS </w:t>
      </w:r>
      <w:r w:rsidRPr="00F42AB7">
        <w:rPr>
          <w:b/>
          <w:spacing w:val="4"/>
          <w:sz w:val="24"/>
          <w:szCs w:val="24"/>
        </w:rPr>
        <w:t xml:space="preserve">TO </w:t>
      </w:r>
      <w:r w:rsidRPr="00F42AB7">
        <w:rPr>
          <w:b/>
          <w:spacing w:val="6"/>
          <w:sz w:val="24"/>
          <w:szCs w:val="24"/>
        </w:rPr>
        <w:t>BIDDERS</w:t>
      </w:r>
      <w:r w:rsidRPr="00F42AB7">
        <w:rPr>
          <w:b/>
          <w:spacing w:val="3"/>
          <w:sz w:val="24"/>
          <w:szCs w:val="24"/>
        </w:rPr>
        <w:t>(ITB)</w:t>
      </w:r>
    </w:p>
    <w:p w:rsidR="00517B4E" w:rsidRPr="00F42AB7" w:rsidRDefault="00517B4E">
      <w:pPr>
        <w:jc w:val="center"/>
        <w:rPr>
          <w:sz w:val="24"/>
          <w:szCs w:val="24"/>
        </w:rPr>
        <w:sectPr w:rsidR="00517B4E" w:rsidRPr="00F42AB7">
          <w:pgSz w:w="11910" w:h="16840"/>
          <w:pgMar w:top="1580" w:right="600" w:bottom="960" w:left="1320" w:header="0" w:footer="685" w:gutter="0"/>
          <w:cols w:space="720"/>
        </w:sectPr>
      </w:pPr>
    </w:p>
    <w:p w:rsidR="00517B4E" w:rsidRPr="00F42AB7" w:rsidRDefault="006E76D2">
      <w:pPr>
        <w:spacing w:before="61"/>
        <w:ind w:left="1155" w:right="1568"/>
        <w:jc w:val="center"/>
        <w:rPr>
          <w:b/>
          <w:sz w:val="24"/>
          <w:szCs w:val="24"/>
        </w:rPr>
      </w:pPr>
      <w:r w:rsidRPr="00F42AB7">
        <w:rPr>
          <w:b/>
          <w:w w:val="105"/>
          <w:sz w:val="24"/>
          <w:szCs w:val="24"/>
        </w:rPr>
        <w:lastRenderedPageBreak/>
        <w:t>SECTION II: INSTRUCTION TO BIDDERS (ITB)</w:t>
      </w:r>
    </w:p>
    <w:p w:rsidR="00517B4E" w:rsidRPr="00F42AB7" w:rsidRDefault="00517B4E">
      <w:pPr>
        <w:pStyle w:val="BodyText"/>
        <w:rPr>
          <w:b/>
        </w:rPr>
      </w:pPr>
    </w:p>
    <w:p w:rsidR="00517B4E" w:rsidRPr="00F42AB7" w:rsidRDefault="00517B4E">
      <w:pPr>
        <w:pStyle w:val="BodyText"/>
        <w:spacing w:before="2"/>
        <w:rPr>
          <w:b/>
        </w:rPr>
      </w:pPr>
    </w:p>
    <w:p w:rsidR="00517B4E" w:rsidRPr="00F42AB7" w:rsidRDefault="006E76D2" w:rsidP="00F65C71">
      <w:pPr>
        <w:pStyle w:val="Heading4"/>
        <w:numPr>
          <w:ilvl w:val="0"/>
          <w:numId w:val="177"/>
        </w:numPr>
        <w:tabs>
          <w:tab w:val="left" w:pos="370"/>
        </w:tabs>
      </w:pPr>
      <w:bookmarkStart w:id="1" w:name="_TOC_250115"/>
      <w:bookmarkEnd w:id="1"/>
      <w:r w:rsidRPr="00F42AB7">
        <w:rPr>
          <w:w w:val="105"/>
        </w:rPr>
        <w:t>PREAMBLE:</w:t>
      </w:r>
    </w:p>
    <w:p w:rsidR="00517B4E" w:rsidRPr="00F42AB7" w:rsidRDefault="006E76D2" w:rsidP="00F65C71">
      <w:pPr>
        <w:pStyle w:val="ListParagraph"/>
        <w:numPr>
          <w:ilvl w:val="1"/>
          <w:numId w:val="186"/>
        </w:numPr>
        <w:spacing w:before="223" w:line="276" w:lineRule="auto"/>
        <w:ind w:left="567" w:right="542"/>
        <w:rPr>
          <w:w w:val="105"/>
          <w:sz w:val="24"/>
          <w:szCs w:val="24"/>
        </w:rPr>
      </w:pPr>
      <w:r w:rsidRPr="00F42AB7">
        <w:rPr>
          <w:w w:val="105"/>
          <w:sz w:val="24"/>
          <w:szCs w:val="24"/>
        </w:rPr>
        <w:t>This part, Instruction to Bidders (ITB), Section II of the Bidding Documents provides the information necessary for prospective bidders to prepare responsive bids, in accordance with the requirements of the Employer. It also provides information on bid submission, opening and evaluation and on contractaward.</w:t>
      </w:r>
    </w:p>
    <w:p w:rsidR="00517B4E" w:rsidRPr="00F42AB7" w:rsidRDefault="006E76D2" w:rsidP="005B471E">
      <w:pPr>
        <w:pStyle w:val="ListParagraph"/>
        <w:spacing w:before="223" w:line="276" w:lineRule="auto"/>
        <w:ind w:left="567" w:right="542" w:firstLine="0"/>
        <w:rPr>
          <w:w w:val="105"/>
          <w:sz w:val="24"/>
          <w:szCs w:val="24"/>
        </w:rPr>
      </w:pPr>
      <w:r w:rsidRPr="00F42AB7">
        <w:rPr>
          <w:w w:val="105"/>
          <w:sz w:val="24"/>
          <w:szCs w:val="24"/>
        </w:rPr>
        <w:t xml:space="preserve">It also provides information on </w:t>
      </w:r>
      <w:r w:rsidR="006224FE" w:rsidRPr="00F42AB7">
        <w:rPr>
          <w:w w:val="105"/>
          <w:sz w:val="24"/>
          <w:szCs w:val="24"/>
        </w:rPr>
        <w:t>bid submission</w:t>
      </w:r>
      <w:r w:rsidRPr="00F42AB7">
        <w:rPr>
          <w:w w:val="105"/>
          <w:sz w:val="24"/>
          <w:szCs w:val="24"/>
        </w:rPr>
        <w:t xml:space="preserve"> and uploading the bid on Portal www.eproc2.bihar.gov.in,online bid opening, evaluation and award of contract. This Section (Section II) contains provisions that are to be used unchanged unless Section III, which consists of provisions that supplement, amend, or specify in detail, information or requirements included in Section II and that are specific toeach procurement and EPC works. If there is a conflict between the provisions of Section – II &amp; Section – III, the provisions of Section – III shall prevail.</w:t>
      </w:r>
    </w:p>
    <w:p w:rsidR="00517B4E" w:rsidRPr="00F42AB7" w:rsidRDefault="00517B4E">
      <w:pPr>
        <w:pStyle w:val="BodyText"/>
        <w:spacing w:before="7"/>
      </w:pPr>
    </w:p>
    <w:p w:rsidR="00517B4E" w:rsidRPr="00F42AB7" w:rsidRDefault="006E76D2" w:rsidP="00F65C71">
      <w:pPr>
        <w:pStyle w:val="ListParagraph"/>
        <w:numPr>
          <w:ilvl w:val="1"/>
          <w:numId w:val="186"/>
        </w:numPr>
        <w:tabs>
          <w:tab w:val="left" w:pos="549"/>
        </w:tabs>
        <w:spacing w:before="223" w:line="276" w:lineRule="auto"/>
        <w:ind w:left="567" w:right="542"/>
        <w:rPr>
          <w:w w:val="105"/>
          <w:sz w:val="24"/>
          <w:szCs w:val="24"/>
        </w:rPr>
      </w:pPr>
      <w:r w:rsidRPr="00F42AB7">
        <w:rPr>
          <w:w w:val="105"/>
          <w:sz w:val="24"/>
          <w:szCs w:val="24"/>
        </w:rPr>
        <w:t>It is to be noted by the Bidders that, this section does not include the matters governing risks, rights and obligations of parties under the contract or matters governing the performance of the Contractor, payments under the contract. Such items shall be part of Section IV, General Conditions of Contract, and/or Section V, Special Conditions of Contract</w:t>
      </w:r>
    </w:p>
    <w:p w:rsidR="00517B4E" w:rsidRPr="00F42AB7" w:rsidRDefault="00517B4E">
      <w:pPr>
        <w:pStyle w:val="BodyText"/>
        <w:spacing w:before="5"/>
      </w:pPr>
    </w:p>
    <w:p w:rsidR="00517B4E" w:rsidRPr="00F42AB7" w:rsidRDefault="006E76D2" w:rsidP="00F65C71">
      <w:pPr>
        <w:pStyle w:val="Heading4"/>
        <w:numPr>
          <w:ilvl w:val="0"/>
          <w:numId w:val="177"/>
        </w:numPr>
        <w:tabs>
          <w:tab w:val="left" w:pos="548"/>
          <w:tab w:val="left" w:pos="549"/>
        </w:tabs>
        <w:ind w:left="548" w:hanging="429"/>
      </w:pPr>
      <w:bookmarkStart w:id="2" w:name="_TOC_250114"/>
      <w:r w:rsidRPr="00F42AB7">
        <w:rPr>
          <w:spacing w:val="2"/>
        </w:rPr>
        <w:t>GENERAL</w:t>
      </w:r>
      <w:bookmarkEnd w:id="2"/>
      <w:r w:rsidRPr="00F42AB7">
        <w:t>INSTRUCTIONS</w:t>
      </w:r>
    </w:p>
    <w:p w:rsidR="00517B4E" w:rsidRPr="00F42AB7" w:rsidRDefault="006E76D2" w:rsidP="00F65C71">
      <w:pPr>
        <w:pStyle w:val="ListParagraph"/>
        <w:numPr>
          <w:ilvl w:val="1"/>
          <w:numId w:val="187"/>
        </w:numPr>
        <w:spacing w:before="223" w:line="276" w:lineRule="auto"/>
        <w:ind w:right="542"/>
        <w:rPr>
          <w:w w:val="105"/>
          <w:sz w:val="24"/>
          <w:szCs w:val="24"/>
        </w:rPr>
      </w:pPr>
      <w:r w:rsidRPr="00F42AB7">
        <w:rPr>
          <w:w w:val="105"/>
          <w:sz w:val="24"/>
          <w:szCs w:val="24"/>
        </w:rPr>
        <w:t xml:space="preserve">The Employer: This invitation to bids, open to all domestic Bidders, is called by </w:t>
      </w:r>
      <w:r w:rsidR="0018753B" w:rsidRPr="00F42AB7">
        <w:rPr>
          <w:w w:val="105"/>
          <w:sz w:val="24"/>
          <w:szCs w:val="24"/>
        </w:rPr>
        <w:t>Bihar State</w:t>
      </w:r>
      <w:r w:rsidRPr="00F42AB7">
        <w:rPr>
          <w:w w:val="105"/>
          <w:sz w:val="24"/>
          <w:szCs w:val="24"/>
        </w:rPr>
        <w:t xml:space="preserve"> Power Transmission Company Limited, as an aid to Prospective Bidders to prepare </w:t>
      </w:r>
      <w:r w:rsidR="0018753B" w:rsidRPr="00F42AB7">
        <w:rPr>
          <w:w w:val="105"/>
          <w:sz w:val="24"/>
          <w:szCs w:val="24"/>
        </w:rPr>
        <w:t>and submit</w:t>
      </w:r>
      <w:r w:rsidRPr="00F42AB7">
        <w:rPr>
          <w:w w:val="105"/>
          <w:sz w:val="24"/>
          <w:szCs w:val="24"/>
        </w:rPr>
        <w:t xml:space="preserve"> their Bids in accordance with these instructions.</w:t>
      </w:r>
    </w:p>
    <w:p w:rsidR="00517B4E" w:rsidRPr="00F42AB7" w:rsidRDefault="006E76D2" w:rsidP="00F65C71">
      <w:pPr>
        <w:pStyle w:val="ListParagraph"/>
        <w:numPr>
          <w:ilvl w:val="1"/>
          <w:numId w:val="187"/>
        </w:numPr>
        <w:spacing w:before="223" w:line="276" w:lineRule="auto"/>
        <w:ind w:right="542"/>
        <w:rPr>
          <w:w w:val="105"/>
          <w:sz w:val="24"/>
          <w:szCs w:val="24"/>
        </w:rPr>
      </w:pPr>
      <w:r w:rsidRPr="00F42AB7">
        <w:rPr>
          <w:w w:val="105"/>
          <w:sz w:val="24"/>
          <w:szCs w:val="24"/>
        </w:rPr>
        <w:t>Source of funds: This project is being funded from the funds provided by deposit scheme.</w:t>
      </w:r>
    </w:p>
    <w:p w:rsidR="00517B4E" w:rsidRPr="00F42AB7" w:rsidRDefault="006E76D2" w:rsidP="00F65C71">
      <w:pPr>
        <w:pStyle w:val="Heading4"/>
        <w:numPr>
          <w:ilvl w:val="0"/>
          <w:numId w:val="177"/>
        </w:numPr>
        <w:tabs>
          <w:tab w:val="left" w:pos="548"/>
          <w:tab w:val="left" w:pos="549"/>
        </w:tabs>
        <w:spacing w:before="56"/>
        <w:ind w:left="548" w:hanging="429"/>
      </w:pPr>
      <w:bookmarkStart w:id="3" w:name="_TOC_250113"/>
      <w:r w:rsidRPr="00F42AB7">
        <w:t xml:space="preserve">ELIGIBILITY </w:t>
      </w:r>
      <w:r w:rsidRPr="00F42AB7">
        <w:rPr>
          <w:spacing w:val="2"/>
        </w:rPr>
        <w:t>OF</w:t>
      </w:r>
      <w:bookmarkEnd w:id="3"/>
      <w:r w:rsidRPr="00F42AB7">
        <w:rPr>
          <w:spacing w:val="2"/>
        </w:rPr>
        <w:t>BIDDER</w:t>
      </w:r>
    </w:p>
    <w:p w:rsidR="00517B4E" w:rsidRPr="00F42AB7" w:rsidRDefault="006E76D2" w:rsidP="00F65C71">
      <w:pPr>
        <w:pStyle w:val="ListParagraph"/>
        <w:numPr>
          <w:ilvl w:val="1"/>
          <w:numId w:val="188"/>
        </w:numPr>
        <w:spacing w:before="223" w:line="276" w:lineRule="auto"/>
        <w:ind w:right="542"/>
        <w:rPr>
          <w:w w:val="105"/>
          <w:sz w:val="24"/>
          <w:szCs w:val="24"/>
        </w:rPr>
      </w:pPr>
      <w:r w:rsidRPr="00F42AB7">
        <w:rPr>
          <w:w w:val="105"/>
          <w:sz w:val="24"/>
          <w:szCs w:val="24"/>
        </w:rPr>
        <w:t>This Invitation for Bids is open to firms/companies, Government Owned or Private registered and incorporated in India as per Company Act. Firms/ companies not registered and incorporated in India are not permitted to bid for Domestic Competitive Bidding, but they are eligible for ICBs.</w:t>
      </w:r>
    </w:p>
    <w:p w:rsidR="00517B4E" w:rsidRPr="00F42AB7" w:rsidRDefault="006E76D2" w:rsidP="000E2E36">
      <w:pPr>
        <w:pStyle w:val="BodyText"/>
        <w:spacing w:before="229" w:line="276" w:lineRule="auto"/>
        <w:ind w:left="548" w:right="534"/>
        <w:jc w:val="both"/>
      </w:pPr>
      <w:r w:rsidRPr="00F42AB7">
        <w:t>Bidder who is blacklisted by any State Govt/ Central Govt./Govt. Undertaking in India or debarred by BSPHCL and Subsidiary companies will not be eligible for participating in the Bid. In case of false declaration, the earnest money deposited by the bidder will be forfeited and appropriate action as decided by the BSPTCL shall be taken.</w:t>
      </w:r>
    </w:p>
    <w:p w:rsidR="00517B4E" w:rsidRPr="00F42AB7" w:rsidRDefault="006E76D2" w:rsidP="000E2E36">
      <w:pPr>
        <w:pStyle w:val="BodyText"/>
        <w:spacing w:line="276" w:lineRule="auto"/>
        <w:ind w:left="548" w:right="529" w:hanging="34"/>
        <w:jc w:val="both"/>
      </w:pPr>
      <w:r w:rsidRPr="00F42AB7">
        <w:t>The bidders have to provide an affidavit that they have not been blacklisted/debarred by the Employer or other subsidiary companies ofBSPHCL or other State/Centre Utilities or other government entities.</w:t>
      </w:r>
    </w:p>
    <w:p w:rsidR="00517B4E" w:rsidRPr="00F42AB7" w:rsidRDefault="006E76D2" w:rsidP="00F65C71">
      <w:pPr>
        <w:pStyle w:val="ListParagraph"/>
        <w:numPr>
          <w:ilvl w:val="1"/>
          <w:numId w:val="188"/>
        </w:numPr>
        <w:tabs>
          <w:tab w:val="num" w:pos="360"/>
          <w:tab w:val="left" w:pos="549"/>
        </w:tabs>
        <w:spacing w:before="223" w:line="276" w:lineRule="auto"/>
        <w:ind w:right="542"/>
        <w:rPr>
          <w:w w:val="105"/>
          <w:sz w:val="24"/>
          <w:szCs w:val="24"/>
        </w:rPr>
      </w:pPr>
      <w:r w:rsidRPr="00F42AB7">
        <w:rPr>
          <w:w w:val="105"/>
          <w:sz w:val="24"/>
          <w:szCs w:val="24"/>
        </w:rPr>
        <w:t xml:space="preserve">Bidder(s) not to have Conflict of Interest: A Bidder shall not have a conflict of </w:t>
      </w:r>
      <w:r w:rsidR="0018753B" w:rsidRPr="00F42AB7">
        <w:rPr>
          <w:w w:val="105"/>
          <w:sz w:val="24"/>
          <w:szCs w:val="24"/>
        </w:rPr>
        <w:lastRenderedPageBreak/>
        <w:t xml:space="preserve">interest. </w:t>
      </w:r>
      <w:r w:rsidRPr="00F42AB7">
        <w:rPr>
          <w:w w:val="105"/>
          <w:sz w:val="24"/>
          <w:szCs w:val="24"/>
        </w:rPr>
        <w:t>Any Bidder found to be having a conflict of interest shall be disqualified. The bidder shall beconsidered to have conflict of interest with one or more parties in this bidding process, if:</w:t>
      </w:r>
    </w:p>
    <w:p w:rsidR="00517B4E" w:rsidRPr="00F42AB7" w:rsidRDefault="00517B4E">
      <w:pPr>
        <w:pStyle w:val="BodyText"/>
      </w:pPr>
    </w:p>
    <w:p w:rsidR="00517B4E" w:rsidRPr="00F42AB7" w:rsidRDefault="006E76D2" w:rsidP="00F65C71">
      <w:pPr>
        <w:pStyle w:val="ListParagraph"/>
        <w:numPr>
          <w:ilvl w:val="2"/>
          <w:numId w:val="177"/>
        </w:numPr>
        <w:spacing w:before="1"/>
        <w:rPr>
          <w:sz w:val="24"/>
          <w:szCs w:val="24"/>
        </w:rPr>
      </w:pPr>
      <w:r w:rsidRPr="00F42AB7">
        <w:rPr>
          <w:sz w:val="24"/>
          <w:szCs w:val="24"/>
        </w:rPr>
        <w:t xml:space="preserve">They have a </w:t>
      </w:r>
      <w:r w:rsidRPr="00F42AB7">
        <w:rPr>
          <w:spacing w:val="-3"/>
          <w:sz w:val="24"/>
          <w:szCs w:val="24"/>
        </w:rPr>
        <w:t xml:space="preserve">controlling </w:t>
      </w:r>
      <w:r w:rsidRPr="00F42AB7">
        <w:rPr>
          <w:sz w:val="24"/>
          <w:szCs w:val="24"/>
        </w:rPr>
        <w:t xml:space="preserve">partner </w:t>
      </w:r>
      <w:r w:rsidRPr="00F42AB7">
        <w:rPr>
          <w:spacing w:val="-5"/>
          <w:sz w:val="24"/>
          <w:szCs w:val="24"/>
        </w:rPr>
        <w:t>in</w:t>
      </w:r>
      <w:r w:rsidRPr="00F42AB7">
        <w:rPr>
          <w:sz w:val="24"/>
          <w:szCs w:val="24"/>
        </w:rPr>
        <w:t>common,</w:t>
      </w:r>
    </w:p>
    <w:p w:rsidR="00517B4E" w:rsidRPr="00F42AB7" w:rsidRDefault="006E76D2" w:rsidP="00F65C71">
      <w:pPr>
        <w:pStyle w:val="ListParagraph"/>
        <w:numPr>
          <w:ilvl w:val="2"/>
          <w:numId w:val="177"/>
        </w:numPr>
        <w:spacing w:before="1"/>
        <w:rPr>
          <w:sz w:val="24"/>
          <w:szCs w:val="24"/>
        </w:rPr>
      </w:pPr>
      <w:r w:rsidRPr="00F42AB7">
        <w:rPr>
          <w:sz w:val="24"/>
          <w:szCs w:val="24"/>
        </w:rPr>
        <w:t xml:space="preserve">They  receive  or  </w:t>
      </w:r>
      <w:r w:rsidRPr="00DD72F9">
        <w:rPr>
          <w:sz w:val="24"/>
          <w:szCs w:val="24"/>
        </w:rPr>
        <w:t xml:space="preserve">have  </w:t>
      </w:r>
      <w:r w:rsidRPr="00F42AB7">
        <w:rPr>
          <w:sz w:val="24"/>
          <w:szCs w:val="24"/>
        </w:rPr>
        <w:t xml:space="preserve">received  any  direct   or  </w:t>
      </w:r>
      <w:r w:rsidRPr="00DD72F9">
        <w:rPr>
          <w:sz w:val="24"/>
          <w:szCs w:val="24"/>
        </w:rPr>
        <w:t xml:space="preserve">indirect   </w:t>
      </w:r>
      <w:r w:rsidRPr="00F42AB7">
        <w:rPr>
          <w:sz w:val="24"/>
          <w:szCs w:val="24"/>
        </w:rPr>
        <w:t>subsidy  from  any  of  them; or</w:t>
      </w:r>
    </w:p>
    <w:p w:rsidR="00517B4E" w:rsidRPr="00F42AB7" w:rsidRDefault="006E76D2" w:rsidP="00F65C71">
      <w:pPr>
        <w:pStyle w:val="ListParagraph"/>
        <w:numPr>
          <w:ilvl w:val="2"/>
          <w:numId w:val="177"/>
        </w:numPr>
        <w:tabs>
          <w:tab w:val="left" w:pos="841"/>
        </w:tabs>
        <w:spacing w:line="275" w:lineRule="exact"/>
        <w:rPr>
          <w:sz w:val="24"/>
          <w:szCs w:val="24"/>
        </w:rPr>
      </w:pPr>
      <w:r w:rsidRPr="00F42AB7">
        <w:rPr>
          <w:sz w:val="24"/>
          <w:szCs w:val="24"/>
        </w:rPr>
        <w:t xml:space="preserve">They have the </w:t>
      </w:r>
      <w:r w:rsidRPr="00F42AB7">
        <w:rPr>
          <w:spacing w:val="-4"/>
          <w:sz w:val="24"/>
          <w:szCs w:val="24"/>
        </w:rPr>
        <w:t xml:space="preserve">same </w:t>
      </w:r>
      <w:r w:rsidRPr="00F42AB7">
        <w:rPr>
          <w:sz w:val="24"/>
          <w:szCs w:val="24"/>
        </w:rPr>
        <w:t>legal representative for purpose of this bid;or</w:t>
      </w:r>
    </w:p>
    <w:p w:rsidR="00517B4E" w:rsidRPr="00F42AB7" w:rsidRDefault="006E76D2" w:rsidP="00F65C71">
      <w:pPr>
        <w:pStyle w:val="ListParagraph"/>
        <w:numPr>
          <w:ilvl w:val="2"/>
          <w:numId w:val="177"/>
        </w:numPr>
        <w:spacing w:before="41" w:line="276" w:lineRule="auto"/>
        <w:ind w:left="913" w:right="547" w:hanging="433"/>
        <w:rPr>
          <w:sz w:val="24"/>
          <w:szCs w:val="24"/>
        </w:rPr>
      </w:pPr>
      <w:r w:rsidRPr="00F42AB7">
        <w:rPr>
          <w:spacing w:val="3"/>
          <w:w w:val="105"/>
          <w:sz w:val="24"/>
          <w:szCs w:val="24"/>
        </w:rPr>
        <w:t xml:space="preserve">They </w:t>
      </w:r>
      <w:r w:rsidRPr="00F42AB7">
        <w:rPr>
          <w:w w:val="105"/>
          <w:sz w:val="24"/>
          <w:szCs w:val="24"/>
        </w:rPr>
        <w:t xml:space="preserve">have a relationship with </w:t>
      </w:r>
      <w:r w:rsidRPr="00F42AB7">
        <w:rPr>
          <w:spacing w:val="2"/>
          <w:w w:val="105"/>
          <w:sz w:val="24"/>
          <w:szCs w:val="24"/>
        </w:rPr>
        <w:t xml:space="preserve">each </w:t>
      </w:r>
      <w:r w:rsidRPr="00F42AB7">
        <w:rPr>
          <w:w w:val="105"/>
          <w:sz w:val="24"/>
          <w:szCs w:val="24"/>
        </w:rPr>
        <w:t xml:space="preserve">other, directly or  </w:t>
      </w:r>
      <w:r w:rsidRPr="00F42AB7">
        <w:rPr>
          <w:spacing w:val="2"/>
          <w:w w:val="105"/>
          <w:sz w:val="24"/>
          <w:szCs w:val="24"/>
        </w:rPr>
        <w:t xml:space="preserve">through  </w:t>
      </w:r>
      <w:r w:rsidRPr="00F42AB7">
        <w:rPr>
          <w:spacing w:val="3"/>
          <w:w w:val="105"/>
          <w:sz w:val="24"/>
          <w:szCs w:val="24"/>
        </w:rPr>
        <w:t xml:space="preserve">common  </w:t>
      </w:r>
      <w:r w:rsidRPr="00F42AB7">
        <w:rPr>
          <w:w w:val="105"/>
          <w:sz w:val="24"/>
          <w:szCs w:val="24"/>
        </w:rPr>
        <w:t xml:space="preserve">third parties, that puts them in position to have access  to  information  about  or </w:t>
      </w:r>
      <w:r w:rsidRPr="00F42AB7">
        <w:rPr>
          <w:spacing w:val="2"/>
          <w:w w:val="105"/>
          <w:sz w:val="24"/>
          <w:szCs w:val="24"/>
        </w:rPr>
        <w:t xml:space="preserve">influence </w:t>
      </w:r>
      <w:r w:rsidRPr="00F42AB7">
        <w:rPr>
          <w:w w:val="105"/>
          <w:sz w:val="24"/>
          <w:szCs w:val="24"/>
        </w:rPr>
        <w:t xml:space="preserve">on </w:t>
      </w:r>
      <w:r w:rsidRPr="00F42AB7">
        <w:rPr>
          <w:spacing w:val="3"/>
          <w:w w:val="105"/>
          <w:sz w:val="24"/>
          <w:szCs w:val="24"/>
        </w:rPr>
        <w:t xml:space="preserve">the bid </w:t>
      </w:r>
      <w:r w:rsidRPr="00F42AB7">
        <w:rPr>
          <w:w w:val="105"/>
          <w:sz w:val="24"/>
          <w:szCs w:val="24"/>
        </w:rPr>
        <w:t xml:space="preserve">of </w:t>
      </w:r>
      <w:r w:rsidRPr="00F42AB7">
        <w:rPr>
          <w:spacing w:val="2"/>
          <w:w w:val="105"/>
          <w:sz w:val="24"/>
          <w:szCs w:val="24"/>
        </w:rPr>
        <w:t xml:space="preserve">another </w:t>
      </w:r>
      <w:r w:rsidRPr="00F42AB7">
        <w:rPr>
          <w:spacing w:val="3"/>
          <w:w w:val="105"/>
          <w:sz w:val="24"/>
          <w:szCs w:val="24"/>
        </w:rPr>
        <w:t xml:space="preserve">Bidder, </w:t>
      </w:r>
      <w:r w:rsidRPr="00F42AB7">
        <w:rPr>
          <w:spacing w:val="4"/>
          <w:w w:val="105"/>
          <w:sz w:val="24"/>
          <w:szCs w:val="24"/>
        </w:rPr>
        <w:t xml:space="preserve">or </w:t>
      </w:r>
      <w:r w:rsidRPr="00F42AB7">
        <w:rPr>
          <w:spacing w:val="2"/>
          <w:w w:val="105"/>
          <w:sz w:val="24"/>
          <w:szCs w:val="24"/>
        </w:rPr>
        <w:t xml:space="preserve">influence </w:t>
      </w:r>
      <w:r w:rsidRPr="00F42AB7">
        <w:rPr>
          <w:spacing w:val="3"/>
          <w:w w:val="105"/>
          <w:sz w:val="24"/>
          <w:szCs w:val="24"/>
        </w:rPr>
        <w:t xml:space="preserve">the  </w:t>
      </w:r>
      <w:r w:rsidRPr="00F42AB7">
        <w:rPr>
          <w:spacing w:val="2"/>
          <w:w w:val="105"/>
          <w:sz w:val="24"/>
          <w:szCs w:val="24"/>
        </w:rPr>
        <w:t xml:space="preserve">decisions  </w:t>
      </w:r>
      <w:r w:rsidRPr="00F42AB7">
        <w:rPr>
          <w:w w:val="105"/>
          <w:sz w:val="24"/>
          <w:szCs w:val="24"/>
        </w:rPr>
        <w:t xml:space="preserve">of  </w:t>
      </w:r>
      <w:r w:rsidRPr="00F42AB7">
        <w:rPr>
          <w:spacing w:val="3"/>
          <w:w w:val="105"/>
          <w:sz w:val="24"/>
          <w:szCs w:val="24"/>
        </w:rPr>
        <w:t xml:space="preserve">the </w:t>
      </w:r>
      <w:r w:rsidRPr="00F42AB7">
        <w:rPr>
          <w:spacing w:val="-4"/>
          <w:w w:val="105"/>
          <w:sz w:val="24"/>
          <w:szCs w:val="24"/>
        </w:rPr>
        <w:t xml:space="preserve">Employer </w:t>
      </w:r>
      <w:r w:rsidRPr="00F42AB7">
        <w:rPr>
          <w:spacing w:val="-3"/>
          <w:w w:val="105"/>
          <w:sz w:val="24"/>
          <w:szCs w:val="24"/>
        </w:rPr>
        <w:t xml:space="preserve">regarding this </w:t>
      </w:r>
      <w:r w:rsidRPr="00F42AB7">
        <w:rPr>
          <w:spacing w:val="-4"/>
          <w:w w:val="105"/>
          <w:sz w:val="24"/>
          <w:szCs w:val="24"/>
        </w:rPr>
        <w:t xml:space="preserve">bidding </w:t>
      </w:r>
      <w:r w:rsidRPr="00F42AB7">
        <w:rPr>
          <w:spacing w:val="-3"/>
          <w:w w:val="105"/>
          <w:sz w:val="24"/>
          <w:szCs w:val="24"/>
        </w:rPr>
        <w:t>process;</w:t>
      </w:r>
      <w:r w:rsidRPr="00F42AB7">
        <w:rPr>
          <w:w w:val="105"/>
          <w:sz w:val="24"/>
          <w:szCs w:val="24"/>
        </w:rPr>
        <w:t>or</w:t>
      </w:r>
    </w:p>
    <w:p w:rsidR="00517B4E" w:rsidRPr="00F42AB7" w:rsidRDefault="006E76D2" w:rsidP="00F65C71">
      <w:pPr>
        <w:pStyle w:val="ListParagraph"/>
        <w:numPr>
          <w:ilvl w:val="2"/>
          <w:numId w:val="177"/>
        </w:numPr>
        <w:spacing w:before="3" w:line="276" w:lineRule="auto"/>
        <w:ind w:right="527"/>
        <w:rPr>
          <w:sz w:val="24"/>
          <w:szCs w:val="24"/>
        </w:rPr>
      </w:pPr>
      <w:r w:rsidRPr="00F42AB7">
        <w:rPr>
          <w:sz w:val="24"/>
          <w:szCs w:val="24"/>
        </w:rPr>
        <w:t xml:space="preserve">A bidder submits more than one </w:t>
      </w:r>
      <w:r w:rsidRPr="00F42AB7">
        <w:rPr>
          <w:spacing w:val="-4"/>
          <w:sz w:val="24"/>
          <w:szCs w:val="24"/>
        </w:rPr>
        <w:t xml:space="preserve">bid </w:t>
      </w:r>
      <w:r w:rsidRPr="00F42AB7">
        <w:rPr>
          <w:spacing w:val="-3"/>
          <w:sz w:val="24"/>
          <w:szCs w:val="24"/>
        </w:rPr>
        <w:t xml:space="preserve">in </w:t>
      </w:r>
      <w:r w:rsidRPr="00F42AB7">
        <w:rPr>
          <w:sz w:val="24"/>
          <w:szCs w:val="24"/>
        </w:rPr>
        <w:t xml:space="preserve">the bidding process, either individually [including </w:t>
      </w:r>
      <w:r w:rsidRPr="00F42AB7">
        <w:rPr>
          <w:spacing w:val="-4"/>
          <w:sz w:val="24"/>
          <w:szCs w:val="24"/>
        </w:rPr>
        <w:t xml:space="preserve">bid </w:t>
      </w:r>
      <w:r w:rsidRPr="00F42AB7">
        <w:rPr>
          <w:sz w:val="24"/>
          <w:szCs w:val="24"/>
        </w:rPr>
        <w:t xml:space="preserve">submitted as </w:t>
      </w:r>
      <w:r w:rsidRPr="00F42AB7">
        <w:rPr>
          <w:spacing w:val="-3"/>
          <w:sz w:val="24"/>
          <w:szCs w:val="24"/>
        </w:rPr>
        <w:t>agent /</w:t>
      </w:r>
      <w:r w:rsidR="00DD72F9">
        <w:rPr>
          <w:spacing w:val="-3"/>
          <w:sz w:val="24"/>
          <w:szCs w:val="24"/>
        </w:rPr>
        <w:t xml:space="preserve">authorized </w:t>
      </w:r>
      <w:r w:rsidRPr="00F42AB7">
        <w:rPr>
          <w:sz w:val="24"/>
          <w:szCs w:val="24"/>
        </w:rPr>
        <w:t>representative on behalf ofoneor</w:t>
      </w:r>
      <w:r w:rsidRPr="00F42AB7">
        <w:rPr>
          <w:sz w:val="24"/>
          <w:szCs w:val="24"/>
        </w:rPr>
        <w:tab/>
      </w:r>
      <w:r w:rsidRPr="00F42AB7">
        <w:rPr>
          <w:spacing w:val="-4"/>
          <w:sz w:val="24"/>
          <w:szCs w:val="24"/>
        </w:rPr>
        <w:t xml:space="preserve">more </w:t>
      </w:r>
      <w:r w:rsidRPr="00F42AB7">
        <w:rPr>
          <w:sz w:val="24"/>
          <w:szCs w:val="24"/>
        </w:rPr>
        <w:t xml:space="preserve">manufacturer(s) or through Licensee - Licensor route, wherever permitted as per the provision of Qualification requirement </w:t>
      </w:r>
      <w:r w:rsidRPr="00F42AB7">
        <w:rPr>
          <w:spacing w:val="-3"/>
          <w:sz w:val="24"/>
          <w:szCs w:val="24"/>
        </w:rPr>
        <w:t xml:space="preserve">for Bidders] </w:t>
      </w:r>
      <w:r w:rsidRPr="00F42AB7">
        <w:rPr>
          <w:sz w:val="24"/>
          <w:szCs w:val="24"/>
        </w:rPr>
        <w:t xml:space="preserve">or as partner in a joint </w:t>
      </w:r>
      <w:r w:rsidRPr="00F42AB7">
        <w:rPr>
          <w:spacing w:val="2"/>
          <w:sz w:val="24"/>
          <w:szCs w:val="24"/>
        </w:rPr>
        <w:t xml:space="preserve">venture, except </w:t>
      </w:r>
      <w:r w:rsidRPr="00F42AB7">
        <w:rPr>
          <w:sz w:val="24"/>
          <w:szCs w:val="24"/>
        </w:rPr>
        <w:t xml:space="preserve">for </w:t>
      </w:r>
      <w:r w:rsidRPr="00F42AB7">
        <w:rPr>
          <w:spacing w:val="2"/>
          <w:sz w:val="24"/>
          <w:szCs w:val="24"/>
        </w:rPr>
        <w:t xml:space="preserve">alternative offers </w:t>
      </w:r>
      <w:r w:rsidRPr="00F42AB7">
        <w:rPr>
          <w:spacing w:val="3"/>
          <w:sz w:val="24"/>
          <w:szCs w:val="24"/>
        </w:rPr>
        <w:t xml:space="preserve">permitted </w:t>
      </w:r>
      <w:r w:rsidRPr="00F42AB7">
        <w:rPr>
          <w:spacing w:val="2"/>
          <w:sz w:val="24"/>
          <w:szCs w:val="24"/>
        </w:rPr>
        <w:t xml:space="preserve">under </w:t>
      </w:r>
      <w:r w:rsidRPr="00F42AB7">
        <w:rPr>
          <w:spacing w:val="-3"/>
          <w:sz w:val="24"/>
          <w:szCs w:val="24"/>
        </w:rPr>
        <w:t xml:space="preserve">Invitation </w:t>
      </w:r>
      <w:r w:rsidRPr="00F42AB7">
        <w:rPr>
          <w:sz w:val="24"/>
          <w:szCs w:val="24"/>
        </w:rPr>
        <w:t xml:space="preserve">to </w:t>
      </w:r>
      <w:r w:rsidRPr="00F42AB7">
        <w:rPr>
          <w:spacing w:val="-6"/>
          <w:sz w:val="24"/>
          <w:szCs w:val="24"/>
        </w:rPr>
        <w:t xml:space="preserve">Bid. </w:t>
      </w:r>
      <w:r w:rsidRPr="00F42AB7">
        <w:rPr>
          <w:spacing w:val="-4"/>
          <w:sz w:val="24"/>
          <w:szCs w:val="24"/>
        </w:rPr>
        <w:t xml:space="preserve">This </w:t>
      </w:r>
      <w:r w:rsidRPr="00F42AB7">
        <w:rPr>
          <w:spacing w:val="-3"/>
          <w:sz w:val="24"/>
          <w:szCs w:val="24"/>
        </w:rPr>
        <w:t xml:space="preserve">results </w:t>
      </w:r>
      <w:r w:rsidRPr="00F42AB7">
        <w:rPr>
          <w:spacing w:val="-5"/>
          <w:sz w:val="24"/>
          <w:szCs w:val="24"/>
        </w:rPr>
        <w:t xml:space="preserve">in </w:t>
      </w:r>
      <w:r w:rsidRPr="00F42AB7">
        <w:rPr>
          <w:spacing w:val="-4"/>
          <w:sz w:val="24"/>
          <w:szCs w:val="24"/>
        </w:rPr>
        <w:t xml:space="preserve">disqualification </w:t>
      </w:r>
      <w:r w:rsidRPr="00F42AB7">
        <w:rPr>
          <w:sz w:val="24"/>
          <w:szCs w:val="24"/>
        </w:rPr>
        <w:t>of all such</w:t>
      </w:r>
      <w:r w:rsidRPr="00F42AB7">
        <w:rPr>
          <w:spacing w:val="-4"/>
          <w:sz w:val="24"/>
          <w:szCs w:val="24"/>
        </w:rPr>
        <w:t>bids.</w:t>
      </w:r>
    </w:p>
    <w:p w:rsidR="00517B4E" w:rsidRPr="00F42AB7" w:rsidRDefault="006E76D2" w:rsidP="00F65C71">
      <w:pPr>
        <w:pStyle w:val="ListParagraph"/>
        <w:numPr>
          <w:ilvl w:val="2"/>
          <w:numId w:val="177"/>
        </w:numPr>
        <w:tabs>
          <w:tab w:val="left" w:pos="841"/>
        </w:tabs>
        <w:spacing w:line="280" w:lineRule="auto"/>
        <w:ind w:right="529"/>
        <w:rPr>
          <w:sz w:val="24"/>
          <w:szCs w:val="24"/>
        </w:rPr>
      </w:pPr>
      <w:r w:rsidRPr="00F42AB7">
        <w:rPr>
          <w:sz w:val="24"/>
          <w:szCs w:val="24"/>
        </w:rPr>
        <w:t xml:space="preserve">However, this does not </w:t>
      </w:r>
      <w:r w:rsidRPr="00F42AB7">
        <w:rPr>
          <w:spacing w:val="-4"/>
          <w:sz w:val="24"/>
          <w:szCs w:val="24"/>
        </w:rPr>
        <w:t xml:space="preserve">limit </w:t>
      </w:r>
      <w:r w:rsidRPr="00F42AB7">
        <w:rPr>
          <w:sz w:val="24"/>
          <w:szCs w:val="24"/>
        </w:rPr>
        <w:t xml:space="preserve">the participation of a Bidder as a sub-contractor </w:t>
      </w:r>
      <w:r w:rsidRPr="00F42AB7">
        <w:rPr>
          <w:spacing w:val="-5"/>
          <w:sz w:val="24"/>
          <w:szCs w:val="24"/>
        </w:rPr>
        <w:t xml:space="preserve">in </w:t>
      </w:r>
      <w:r w:rsidRPr="00F42AB7">
        <w:rPr>
          <w:sz w:val="24"/>
          <w:szCs w:val="24"/>
        </w:rPr>
        <w:t xml:space="preserve">another </w:t>
      </w:r>
      <w:r w:rsidRPr="00F42AB7">
        <w:rPr>
          <w:spacing w:val="-3"/>
          <w:sz w:val="24"/>
          <w:szCs w:val="24"/>
        </w:rPr>
        <w:t xml:space="preserve">Bid, </w:t>
      </w:r>
      <w:r w:rsidRPr="00F42AB7">
        <w:rPr>
          <w:sz w:val="24"/>
          <w:szCs w:val="24"/>
        </w:rPr>
        <w:t xml:space="preserve">or of a </w:t>
      </w:r>
      <w:r w:rsidRPr="00F42AB7">
        <w:rPr>
          <w:spacing w:val="-3"/>
          <w:sz w:val="24"/>
          <w:szCs w:val="24"/>
        </w:rPr>
        <w:t xml:space="preserve">firm </w:t>
      </w:r>
      <w:r w:rsidRPr="00F42AB7">
        <w:rPr>
          <w:sz w:val="24"/>
          <w:szCs w:val="24"/>
        </w:rPr>
        <w:t xml:space="preserve">as a sub-contractor </w:t>
      </w:r>
      <w:r w:rsidRPr="00F42AB7">
        <w:rPr>
          <w:spacing w:val="-5"/>
          <w:sz w:val="24"/>
          <w:szCs w:val="24"/>
        </w:rPr>
        <w:t xml:space="preserve">in </w:t>
      </w:r>
      <w:r w:rsidRPr="00F42AB7">
        <w:rPr>
          <w:spacing w:val="-3"/>
          <w:sz w:val="24"/>
          <w:szCs w:val="24"/>
        </w:rPr>
        <w:t xml:space="preserve">more </w:t>
      </w:r>
      <w:r w:rsidRPr="00F42AB7">
        <w:rPr>
          <w:sz w:val="24"/>
          <w:szCs w:val="24"/>
        </w:rPr>
        <w:t xml:space="preserve">than one </w:t>
      </w:r>
      <w:r w:rsidRPr="00F42AB7">
        <w:rPr>
          <w:spacing w:val="-4"/>
          <w:sz w:val="24"/>
          <w:szCs w:val="24"/>
        </w:rPr>
        <w:t>bid;</w:t>
      </w:r>
      <w:r w:rsidRPr="00F42AB7">
        <w:rPr>
          <w:sz w:val="24"/>
          <w:szCs w:val="24"/>
        </w:rPr>
        <w:t>or</w:t>
      </w:r>
    </w:p>
    <w:p w:rsidR="00517B4E" w:rsidRPr="00F42AB7" w:rsidRDefault="006E76D2" w:rsidP="00F65C71">
      <w:pPr>
        <w:pStyle w:val="ListParagraph"/>
        <w:numPr>
          <w:ilvl w:val="2"/>
          <w:numId w:val="177"/>
        </w:numPr>
        <w:spacing w:line="276" w:lineRule="auto"/>
        <w:ind w:right="531"/>
        <w:rPr>
          <w:sz w:val="24"/>
          <w:szCs w:val="24"/>
        </w:rPr>
      </w:pPr>
      <w:r w:rsidRPr="00F42AB7">
        <w:rPr>
          <w:sz w:val="24"/>
          <w:szCs w:val="24"/>
        </w:rPr>
        <w:t xml:space="preserve">A Bidder or any </w:t>
      </w:r>
      <w:r w:rsidRPr="00F42AB7">
        <w:rPr>
          <w:spacing w:val="4"/>
          <w:sz w:val="24"/>
          <w:szCs w:val="24"/>
        </w:rPr>
        <w:t xml:space="preserve">of </w:t>
      </w:r>
      <w:r w:rsidRPr="00F42AB7">
        <w:rPr>
          <w:sz w:val="24"/>
          <w:szCs w:val="24"/>
        </w:rPr>
        <w:t xml:space="preserve">its affiliates participated as a consultant </w:t>
      </w:r>
      <w:r w:rsidRPr="00F42AB7">
        <w:rPr>
          <w:spacing w:val="-3"/>
          <w:sz w:val="24"/>
          <w:szCs w:val="24"/>
        </w:rPr>
        <w:t xml:space="preserve">in </w:t>
      </w:r>
      <w:r w:rsidRPr="00F42AB7">
        <w:rPr>
          <w:sz w:val="24"/>
          <w:szCs w:val="24"/>
        </w:rPr>
        <w:t xml:space="preserve">the preparation of the design or technical specification </w:t>
      </w:r>
      <w:r w:rsidRPr="00F42AB7">
        <w:rPr>
          <w:spacing w:val="4"/>
          <w:sz w:val="24"/>
          <w:szCs w:val="24"/>
        </w:rPr>
        <w:t xml:space="preserve">of </w:t>
      </w:r>
      <w:r w:rsidRPr="00F42AB7">
        <w:rPr>
          <w:sz w:val="24"/>
          <w:szCs w:val="24"/>
        </w:rPr>
        <w:t xml:space="preserve">the services/works that are </w:t>
      </w:r>
      <w:r w:rsidRPr="00F42AB7">
        <w:rPr>
          <w:spacing w:val="-3"/>
          <w:sz w:val="24"/>
          <w:szCs w:val="24"/>
        </w:rPr>
        <w:t xml:space="preserve">subject </w:t>
      </w:r>
      <w:r w:rsidRPr="00F42AB7">
        <w:rPr>
          <w:sz w:val="24"/>
          <w:szCs w:val="24"/>
        </w:rPr>
        <w:t xml:space="preserve">of the </w:t>
      </w:r>
      <w:r w:rsidRPr="00F42AB7">
        <w:rPr>
          <w:spacing w:val="-4"/>
          <w:sz w:val="24"/>
          <w:szCs w:val="24"/>
        </w:rPr>
        <w:t>bid,</w:t>
      </w:r>
      <w:r w:rsidRPr="00F42AB7">
        <w:rPr>
          <w:sz w:val="24"/>
          <w:szCs w:val="24"/>
        </w:rPr>
        <w:t>or</w:t>
      </w:r>
    </w:p>
    <w:p w:rsidR="00517B4E" w:rsidRPr="00F42AB7" w:rsidRDefault="006E76D2" w:rsidP="00F65C71">
      <w:pPr>
        <w:pStyle w:val="ListParagraph"/>
        <w:numPr>
          <w:ilvl w:val="2"/>
          <w:numId w:val="177"/>
        </w:numPr>
        <w:spacing w:line="275" w:lineRule="exact"/>
        <w:rPr>
          <w:sz w:val="24"/>
          <w:szCs w:val="24"/>
        </w:rPr>
      </w:pPr>
      <w:r w:rsidRPr="00F42AB7">
        <w:rPr>
          <w:spacing w:val="2"/>
          <w:w w:val="105"/>
          <w:sz w:val="24"/>
          <w:szCs w:val="24"/>
        </w:rPr>
        <w:t xml:space="preserve">The Bidder, </w:t>
      </w:r>
      <w:r w:rsidRPr="00F42AB7">
        <w:rPr>
          <w:w w:val="105"/>
          <w:sz w:val="24"/>
          <w:szCs w:val="24"/>
        </w:rPr>
        <w:t xml:space="preserve">directly or </w:t>
      </w:r>
      <w:r w:rsidRPr="00F42AB7">
        <w:rPr>
          <w:spacing w:val="2"/>
          <w:w w:val="105"/>
          <w:sz w:val="24"/>
          <w:szCs w:val="24"/>
        </w:rPr>
        <w:t xml:space="preserve">indirectly </w:t>
      </w:r>
      <w:r w:rsidRPr="00F42AB7">
        <w:rPr>
          <w:w w:val="105"/>
          <w:sz w:val="24"/>
          <w:szCs w:val="24"/>
        </w:rPr>
        <w:t xml:space="preserve">shall not be a dependent agency of </w:t>
      </w:r>
      <w:r w:rsidRPr="00F42AB7">
        <w:rPr>
          <w:spacing w:val="2"/>
          <w:w w:val="105"/>
          <w:sz w:val="24"/>
          <w:szCs w:val="24"/>
        </w:rPr>
        <w:t>the</w:t>
      </w:r>
      <w:r w:rsidRPr="00F42AB7">
        <w:rPr>
          <w:spacing w:val="-4"/>
          <w:w w:val="105"/>
          <w:sz w:val="24"/>
          <w:szCs w:val="24"/>
        </w:rPr>
        <w:t>Employer.</w:t>
      </w:r>
    </w:p>
    <w:p w:rsidR="00517B4E" w:rsidRPr="00F42AB7" w:rsidRDefault="00517B4E">
      <w:pPr>
        <w:pStyle w:val="BodyText"/>
      </w:pPr>
    </w:p>
    <w:p w:rsidR="00517B4E" w:rsidRPr="00F42AB7" w:rsidRDefault="006E76D2" w:rsidP="00F65C71">
      <w:pPr>
        <w:pStyle w:val="ListParagraph"/>
        <w:numPr>
          <w:ilvl w:val="1"/>
          <w:numId w:val="188"/>
        </w:numPr>
        <w:tabs>
          <w:tab w:val="num" w:pos="360"/>
          <w:tab w:val="left" w:pos="549"/>
        </w:tabs>
        <w:spacing w:before="223" w:line="276" w:lineRule="auto"/>
        <w:ind w:right="542"/>
        <w:rPr>
          <w:w w:val="105"/>
          <w:sz w:val="24"/>
          <w:szCs w:val="24"/>
        </w:rPr>
      </w:pPr>
      <w:r w:rsidRPr="00F42AB7">
        <w:rPr>
          <w:w w:val="105"/>
          <w:sz w:val="24"/>
          <w:szCs w:val="24"/>
        </w:rPr>
        <w:t>This Bid is open to any Bidder who provides satisfactory evidence that:</w:t>
      </w:r>
    </w:p>
    <w:p w:rsidR="00517B4E" w:rsidRPr="00F42AB7" w:rsidRDefault="00517B4E">
      <w:pPr>
        <w:pStyle w:val="BodyText"/>
        <w:spacing w:before="5"/>
      </w:pPr>
    </w:p>
    <w:p w:rsidR="00517B4E" w:rsidRPr="00F42AB7" w:rsidRDefault="006E76D2" w:rsidP="00F65C71">
      <w:pPr>
        <w:pStyle w:val="ListParagraph"/>
        <w:numPr>
          <w:ilvl w:val="0"/>
          <w:numId w:val="189"/>
        </w:numPr>
        <w:spacing w:before="1" w:line="276" w:lineRule="auto"/>
        <w:ind w:right="527"/>
        <w:rPr>
          <w:sz w:val="24"/>
          <w:szCs w:val="24"/>
        </w:rPr>
      </w:pPr>
      <w:r w:rsidRPr="00F42AB7">
        <w:rPr>
          <w:sz w:val="24"/>
          <w:szCs w:val="24"/>
        </w:rPr>
        <w:t xml:space="preserve">It </w:t>
      </w:r>
      <w:r w:rsidRPr="00F42AB7">
        <w:rPr>
          <w:spacing w:val="-5"/>
          <w:sz w:val="24"/>
          <w:szCs w:val="24"/>
        </w:rPr>
        <w:t xml:space="preserve">is </w:t>
      </w:r>
      <w:r w:rsidRPr="00F42AB7">
        <w:rPr>
          <w:sz w:val="24"/>
          <w:szCs w:val="24"/>
        </w:rPr>
        <w:t xml:space="preserve">a qualified manufacturer or erector who supplies, erects and </w:t>
      </w:r>
      <w:r w:rsidRPr="00F42AB7">
        <w:rPr>
          <w:spacing w:val="-5"/>
          <w:sz w:val="24"/>
          <w:szCs w:val="24"/>
        </w:rPr>
        <w:t xml:space="preserve">is </w:t>
      </w:r>
      <w:r w:rsidRPr="00F42AB7">
        <w:rPr>
          <w:sz w:val="24"/>
          <w:szCs w:val="24"/>
        </w:rPr>
        <w:t xml:space="preserve">capable of testing and commissioning work specified </w:t>
      </w:r>
      <w:r w:rsidRPr="00F42AB7">
        <w:rPr>
          <w:spacing w:val="-3"/>
          <w:sz w:val="24"/>
          <w:szCs w:val="24"/>
        </w:rPr>
        <w:t xml:space="preserve">in </w:t>
      </w:r>
      <w:r w:rsidRPr="00F42AB7">
        <w:rPr>
          <w:sz w:val="24"/>
          <w:szCs w:val="24"/>
        </w:rPr>
        <w:t xml:space="preserve">the </w:t>
      </w:r>
      <w:r w:rsidRPr="00F42AB7">
        <w:rPr>
          <w:spacing w:val="-4"/>
          <w:sz w:val="24"/>
          <w:szCs w:val="24"/>
        </w:rPr>
        <w:t xml:space="preserve">bid </w:t>
      </w:r>
      <w:r w:rsidRPr="00F42AB7">
        <w:rPr>
          <w:sz w:val="24"/>
          <w:szCs w:val="24"/>
        </w:rPr>
        <w:t xml:space="preserve">document and has </w:t>
      </w:r>
      <w:r w:rsidR="00DD72F9" w:rsidRPr="00F42AB7">
        <w:rPr>
          <w:spacing w:val="-4"/>
          <w:sz w:val="24"/>
          <w:szCs w:val="24"/>
        </w:rPr>
        <w:t>adequate technical knowledge</w:t>
      </w:r>
      <w:r w:rsidRPr="00F42AB7">
        <w:rPr>
          <w:spacing w:val="-4"/>
          <w:sz w:val="24"/>
          <w:szCs w:val="24"/>
        </w:rPr>
        <w:t xml:space="preserve"> and practical experience </w:t>
      </w:r>
      <w:r w:rsidRPr="00F42AB7">
        <w:rPr>
          <w:spacing w:val="-5"/>
          <w:sz w:val="24"/>
          <w:szCs w:val="24"/>
        </w:rPr>
        <w:t xml:space="preserve">for </w:t>
      </w:r>
      <w:r w:rsidRPr="00F42AB7">
        <w:rPr>
          <w:spacing w:val="-4"/>
          <w:sz w:val="24"/>
          <w:szCs w:val="24"/>
        </w:rPr>
        <w:t xml:space="preserve">the same; </w:t>
      </w:r>
      <w:r w:rsidR="00DD72F9" w:rsidRPr="00F42AB7">
        <w:rPr>
          <w:spacing w:val="-5"/>
          <w:sz w:val="24"/>
          <w:szCs w:val="24"/>
        </w:rPr>
        <w:t>however</w:t>
      </w:r>
      <w:r w:rsidRPr="00F42AB7">
        <w:rPr>
          <w:spacing w:val="-4"/>
          <w:sz w:val="24"/>
          <w:szCs w:val="24"/>
        </w:rPr>
        <w:t xml:space="preserve">this </w:t>
      </w:r>
      <w:r w:rsidRPr="00F42AB7">
        <w:rPr>
          <w:spacing w:val="-3"/>
          <w:sz w:val="24"/>
          <w:szCs w:val="24"/>
        </w:rPr>
        <w:t xml:space="preserve">shall be </w:t>
      </w:r>
      <w:r w:rsidRPr="00F42AB7">
        <w:rPr>
          <w:spacing w:val="-5"/>
          <w:sz w:val="24"/>
          <w:szCs w:val="24"/>
        </w:rPr>
        <w:t xml:space="preserve">subject </w:t>
      </w:r>
      <w:r w:rsidRPr="00F42AB7">
        <w:rPr>
          <w:spacing w:val="-3"/>
          <w:sz w:val="24"/>
          <w:szCs w:val="24"/>
        </w:rPr>
        <w:t xml:space="preserve">to </w:t>
      </w:r>
      <w:r w:rsidRPr="00F42AB7">
        <w:rPr>
          <w:spacing w:val="-5"/>
          <w:sz w:val="24"/>
          <w:szCs w:val="24"/>
        </w:rPr>
        <w:t xml:space="preserve">conditions mentioned under </w:t>
      </w:r>
      <w:r w:rsidRPr="00F42AB7">
        <w:rPr>
          <w:spacing w:val="-4"/>
          <w:sz w:val="24"/>
          <w:szCs w:val="24"/>
        </w:rPr>
        <w:t xml:space="preserve">clause no. </w:t>
      </w:r>
      <w:r w:rsidRPr="00F42AB7">
        <w:rPr>
          <w:sz w:val="24"/>
          <w:szCs w:val="24"/>
        </w:rPr>
        <w:t xml:space="preserve">2 of </w:t>
      </w:r>
      <w:r w:rsidRPr="00F42AB7">
        <w:rPr>
          <w:spacing w:val="-5"/>
          <w:sz w:val="24"/>
          <w:szCs w:val="24"/>
        </w:rPr>
        <w:t>eligibility</w:t>
      </w:r>
      <w:r w:rsidRPr="00F42AB7">
        <w:rPr>
          <w:spacing w:val="-4"/>
          <w:sz w:val="24"/>
          <w:szCs w:val="24"/>
        </w:rPr>
        <w:t>criteria.</w:t>
      </w:r>
    </w:p>
    <w:p w:rsidR="00517B4E" w:rsidRPr="00F42AB7" w:rsidRDefault="006E76D2" w:rsidP="00F65C71">
      <w:pPr>
        <w:pStyle w:val="ListParagraph"/>
        <w:numPr>
          <w:ilvl w:val="0"/>
          <w:numId w:val="189"/>
        </w:numPr>
        <w:spacing w:line="276" w:lineRule="auto"/>
        <w:ind w:right="531"/>
        <w:rPr>
          <w:sz w:val="24"/>
          <w:szCs w:val="24"/>
        </w:rPr>
      </w:pPr>
      <w:r w:rsidRPr="00F42AB7">
        <w:rPr>
          <w:sz w:val="24"/>
          <w:szCs w:val="24"/>
        </w:rPr>
        <w:t xml:space="preserve">It does </w:t>
      </w:r>
      <w:r w:rsidRPr="00F42AB7">
        <w:rPr>
          <w:spacing w:val="-4"/>
          <w:sz w:val="24"/>
          <w:szCs w:val="24"/>
        </w:rPr>
        <w:t xml:space="preserve">not </w:t>
      </w:r>
      <w:r w:rsidRPr="00F42AB7">
        <w:rPr>
          <w:sz w:val="24"/>
          <w:szCs w:val="24"/>
        </w:rPr>
        <w:t xml:space="preserve">anticipate change </w:t>
      </w:r>
      <w:r w:rsidRPr="00F42AB7">
        <w:rPr>
          <w:spacing w:val="-3"/>
          <w:sz w:val="24"/>
          <w:szCs w:val="24"/>
        </w:rPr>
        <w:t xml:space="preserve">in </w:t>
      </w:r>
      <w:r w:rsidRPr="00F42AB7">
        <w:rPr>
          <w:sz w:val="24"/>
          <w:szCs w:val="24"/>
        </w:rPr>
        <w:t xml:space="preserve">the </w:t>
      </w:r>
      <w:r w:rsidRPr="00F42AB7">
        <w:rPr>
          <w:spacing w:val="-3"/>
          <w:sz w:val="24"/>
          <w:szCs w:val="24"/>
        </w:rPr>
        <w:t xml:space="preserve">ownership </w:t>
      </w:r>
      <w:r w:rsidRPr="00F42AB7">
        <w:rPr>
          <w:sz w:val="24"/>
          <w:szCs w:val="24"/>
        </w:rPr>
        <w:t xml:space="preserve">during project execution period(if such a change </w:t>
      </w:r>
      <w:r w:rsidRPr="00F42AB7">
        <w:rPr>
          <w:spacing w:val="-3"/>
          <w:sz w:val="24"/>
          <w:szCs w:val="24"/>
        </w:rPr>
        <w:t xml:space="preserve">is </w:t>
      </w:r>
      <w:r w:rsidRPr="00F42AB7">
        <w:rPr>
          <w:sz w:val="24"/>
          <w:szCs w:val="24"/>
        </w:rPr>
        <w:t xml:space="preserve">anticipated, the scope and </w:t>
      </w:r>
      <w:r w:rsidRPr="00F42AB7">
        <w:rPr>
          <w:spacing w:val="-3"/>
          <w:sz w:val="24"/>
          <w:szCs w:val="24"/>
        </w:rPr>
        <w:t xml:space="preserve">effect </w:t>
      </w:r>
      <w:r w:rsidRPr="00F42AB7">
        <w:rPr>
          <w:sz w:val="24"/>
          <w:szCs w:val="24"/>
        </w:rPr>
        <w:t xml:space="preserve">thereof </w:t>
      </w:r>
      <w:r w:rsidRPr="00F42AB7">
        <w:rPr>
          <w:spacing w:val="-3"/>
          <w:sz w:val="24"/>
          <w:szCs w:val="24"/>
        </w:rPr>
        <w:t>shall be</w:t>
      </w:r>
      <w:r w:rsidRPr="00F42AB7">
        <w:rPr>
          <w:sz w:val="24"/>
          <w:szCs w:val="24"/>
        </w:rPr>
        <w:t>defined);</w:t>
      </w:r>
    </w:p>
    <w:p w:rsidR="00517B4E" w:rsidRPr="00F42AB7" w:rsidRDefault="006E76D2" w:rsidP="00F65C71">
      <w:pPr>
        <w:pStyle w:val="ListParagraph"/>
        <w:numPr>
          <w:ilvl w:val="0"/>
          <w:numId w:val="189"/>
        </w:numPr>
        <w:tabs>
          <w:tab w:val="left" w:pos="841"/>
        </w:tabs>
        <w:spacing w:line="276" w:lineRule="auto"/>
        <w:ind w:right="527"/>
        <w:rPr>
          <w:sz w:val="24"/>
          <w:szCs w:val="24"/>
        </w:rPr>
      </w:pPr>
      <w:r w:rsidRPr="00F42AB7">
        <w:rPr>
          <w:sz w:val="24"/>
          <w:szCs w:val="24"/>
        </w:rPr>
        <w:t xml:space="preserve">It has adequate financial stability and status </w:t>
      </w:r>
      <w:r w:rsidRPr="00F42AB7">
        <w:rPr>
          <w:spacing w:val="2"/>
          <w:sz w:val="24"/>
          <w:szCs w:val="24"/>
        </w:rPr>
        <w:t xml:space="preserve">to </w:t>
      </w:r>
      <w:r w:rsidRPr="00F42AB7">
        <w:rPr>
          <w:sz w:val="24"/>
          <w:szCs w:val="24"/>
        </w:rPr>
        <w:t xml:space="preserve">meet the financial obligations </w:t>
      </w:r>
      <w:r w:rsidRPr="00F42AB7">
        <w:rPr>
          <w:spacing w:val="-3"/>
          <w:sz w:val="24"/>
          <w:szCs w:val="24"/>
        </w:rPr>
        <w:t xml:space="preserve">related </w:t>
      </w:r>
      <w:r w:rsidRPr="00F42AB7">
        <w:rPr>
          <w:sz w:val="24"/>
          <w:szCs w:val="24"/>
        </w:rPr>
        <w:t xml:space="preserve">to </w:t>
      </w:r>
      <w:r w:rsidRPr="00F42AB7">
        <w:rPr>
          <w:spacing w:val="-3"/>
          <w:sz w:val="24"/>
          <w:szCs w:val="24"/>
        </w:rPr>
        <w:t xml:space="preserve">scope </w:t>
      </w:r>
      <w:r w:rsidRPr="00F42AB7">
        <w:rPr>
          <w:sz w:val="24"/>
          <w:szCs w:val="24"/>
        </w:rPr>
        <w:t>of the</w:t>
      </w:r>
      <w:r w:rsidRPr="00F42AB7">
        <w:rPr>
          <w:spacing w:val="-3"/>
          <w:sz w:val="24"/>
          <w:szCs w:val="24"/>
        </w:rPr>
        <w:t>project;</w:t>
      </w:r>
    </w:p>
    <w:p w:rsidR="00517B4E" w:rsidRPr="00F42AB7" w:rsidRDefault="006E76D2" w:rsidP="00F65C71">
      <w:pPr>
        <w:pStyle w:val="ListParagraph"/>
        <w:numPr>
          <w:ilvl w:val="0"/>
          <w:numId w:val="189"/>
        </w:numPr>
        <w:spacing w:line="276" w:lineRule="auto"/>
        <w:ind w:right="531"/>
        <w:rPr>
          <w:sz w:val="24"/>
          <w:szCs w:val="24"/>
        </w:rPr>
      </w:pPr>
      <w:r w:rsidRPr="00F42AB7">
        <w:rPr>
          <w:w w:val="105"/>
          <w:sz w:val="24"/>
          <w:szCs w:val="24"/>
        </w:rPr>
        <w:t xml:space="preserve">It has adequate field services organization </w:t>
      </w:r>
      <w:r w:rsidRPr="00F42AB7">
        <w:rPr>
          <w:spacing w:val="3"/>
          <w:w w:val="105"/>
          <w:sz w:val="24"/>
          <w:szCs w:val="24"/>
        </w:rPr>
        <w:t xml:space="preserve">to </w:t>
      </w:r>
      <w:r w:rsidRPr="00F42AB7">
        <w:rPr>
          <w:w w:val="105"/>
          <w:sz w:val="24"/>
          <w:szCs w:val="24"/>
        </w:rPr>
        <w:t>provide the necessary field erection and managementservicesrequiredtosuccessfullyerect,testand</w:t>
      </w:r>
      <w:r w:rsidRPr="00F42AB7">
        <w:rPr>
          <w:spacing w:val="-3"/>
          <w:w w:val="105"/>
          <w:sz w:val="24"/>
          <w:szCs w:val="24"/>
        </w:rPr>
        <w:t>commissionequipments</w:t>
      </w:r>
      <w:r w:rsidRPr="00F42AB7">
        <w:rPr>
          <w:w w:val="105"/>
          <w:sz w:val="24"/>
          <w:szCs w:val="24"/>
        </w:rPr>
        <w:t xml:space="preserve">as </w:t>
      </w:r>
      <w:r w:rsidRPr="00F42AB7">
        <w:rPr>
          <w:spacing w:val="-4"/>
          <w:w w:val="105"/>
          <w:sz w:val="24"/>
          <w:szCs w:val="24"/>
        </w:rPr>
        <w:t xml:space="preserve">per </w:t>
      </w:r>
      <w:r w:rsidRPr="00F42AB7">
        <w:rPr>
          <w:spacing w:val="-3"/>
          <w:w w:val="105"/>
          <w:sz w:val="24"/>
          <w:szCs w:val="24"/>
        </w:rPr>
        <w:t xml:space="preserve">Specifications </w:t>
      </w:r>
      <w:r w:rsidRPr="00F42AB7">
        <w:rPr>
          <w:spacing w:val="-4"/>
          <w:w w:val="105"/>
          <w:sz w:val="24"/>
          <w:szCs w:val="24"/>
        </w:rPr>
        <w:t xml:space="preserve">and </w:t>
      </w:r>
      <w:r w:rsidRPr="00F42AB7">
        <w:rPr>
          <w:spacing w:val="-3"/>
          <w:w w:val="105"/>
          <w:sz w:val="24"/>
          <w:szCs w:val="24"/>
        </w:rPr>
        <w:t>Documents;</w:t>
      </w:r>
      <w:r w:rsidRPr="00F42AB7">
        <w:rPr>
          <w:w w:val="105"/>
          <w:sz w:val="24"/>
          <w:szCs w:val="24"/>
        </w:rPr>
        <w:t>and</w:t>
      </w:r>
    </w:p>
    <w:p w:rsidR="00517B4E" w:rsidRPr="00F42AB7" w:rsidRDefault="006E76D2" w:rsidP="00F65C71">
      <w:pPr>
        <w:pStyle w:val="ListParagraph"/>
        <w:numPr>
          <w:ilvl w:val="0"/>
          <w:numId w:val="189"/>
        </w:numPr>
        <w:spacing w:line="276" w:lineRule="auto"/>
        <w:ind w:right="533"/>
        <w:rPr>
          <w:sz w:val="24"/>
          <w:szCs w:val="24"/>
        </w:rPr>
      </w:pPr>
      <w:r w:rsidRPr="00F42AB7">
        <w:rPr>
          <w:sz w:val="24"/>
          <w:szCs w:val="24"/>
        </w:rPr>
        <w:t xml:space="preserve">It has established quality assurance systems and </w:t>
      </w:r>
      <w:r w:rsidR="0018753B" w:rsidRPr="00F42AB7">
        <w:rPr>
          <w:sz w:val="24"/>
          <w:szCs w:val="24"/>
        </w:rPr>
        <w:t>Organization</w:t>
      </w:r>
      <w:r w:rsidRPr="00F42AB7">
        <w:rPr>
          <w:sz w:val="24"/>
          <w:szCs w:val="24"/>
        </w:rPr>
        <w:t xml:space="preserve"> designed to achieve </w:t>
      </w:r>
      <w:r w:rsidRPr="00F42AB7">
        <w:rPr>
          <w:spacing w:val="3"/>
          <w:sz w:val="24"/>
          <w:szCs w:val="24"/>
        </w:rPr>
        <w:t xml:space="preserve">high </w:t>
      </w:r>
      <w:r w:rsidRPr="00F42AB7">
        <w:rPr>
          <w:sz w:val="24"/>
          <w:szCs w:val="24"/>
        </w:rPr>
        <w:t xml:space="preserve">levels </w:t>
      </w:r>
      <w:r w:rsidRPr="00F42AB7">
        <w:rPr>
          <w:spacing w:val="4"/>
          <w:sz w:val="24"/>
          <w:szCs w:val="24"/>
        </w:rPr>
        <w:t xml:space="preserve">of </w:t>
      </w:r>
      <w:r w:rsidRPr="00F42AB7">
        <w:rPr>
          <w:sz w:val="24"/>
          <w:szCs w:val="24"/>
        </w:rPr>
        <w:t xml:space="preserve">equipment reliability, during manufacturing and </w:t>
      </w:r>
      <w:r w:rsidR="006224FE" w:rsidRPr="00F42AB7">
        <w:rPr>
          <w:sz w:val="24"/>
          <w:szCs w:val="24"/>
        </w:rPr>
        <w:t>field installation</w:t>
      </w:r>
      <w:r w:rsidRPr="00F42AB7">
        <w:rPr>
          <w:spacing w:val="-4"/>
          <w:sz w:val="24"/>
          <w:szCs w:val="24"/>
        </w:rPr>
        <w:t xml:space="preserve">, commissioning </w:t>
      </w:r>
      <w:r w:rsidRPr="00F42AB7">
        <w:rPr>
          <w:sz w:val="24"/>
          <w:szCs w:val="24"/>
        </w:rPr>
        <w:t xml:space="preserve">and </w:t>
      </w:r>
      <w:r w:rsidRPr="00F42AB7">
        <w:rPr>
          <w:spacing w:val="-3"/>
          <w:sz w:val="24"/>
          <w:szCs w:val="24"/>
        </w:rPr>
        <w:t>operational</w:t>
      </w:r>
      <w:r w:rsidRPr="00F42AB7">
        <w:rPr>
          <w:spacing w:val="-4"/>
          <w:sz w:val="24"/>
          <w:szCs w:val="24"/>
        </w:rPr>
        <w:t>phase.</w:t>
      </w:r>
    </w:p>
    <w:p w:rsidR="00517B4E" w:rsidRPr="00F42AB7" w:rsidRDefault="006E76D2" w:rsidP="00F65C71">
      <w:pPr>
        <w:pStyle w:val="ListParagraph"/>
        <w:numPr>
          <w:ilvl w:val="1"/>
          <w:numId w:val="188"/>
        </w:numPr>
        <w:spacing w:before="223" w:line="276" w:lineRule="auto"/>
        <w:ind w:right="542"/>
        <w:rPr>
          <w:w w:val="105"/>
          <w:sz w:val="24"/>
          <w:szCs w:val="24"/>
        </w:rPr>
      </w:pPr>
      <w:r w:rsidRPr="00F42AB7">
        <w:rPr>
          <w:w w:val="105"/>
          <w:sz w:val="24"/>
          <w:szCs w:val="24"/>
        </w:rPr>
        <w:t xml:space="preserve">The above stated requirements are a minimum and Employer reserves the right to request for any additional information and also reserves the right to reject the Proposal of any Bidder, if in the opinion of Employer, the </w:t>
      </w:r>
      <w:r w:rsidR="006D5634" w:rsidRPr="00F42AB7">
        <w:rPr>
          <w:w w:val="105"/>
          <w:sz w:val="24"/>
          <w:szCs w:val="24"/>
        </w:rPr>
        <w:t>qualification data</w:t>
      </w:r>
      <w:r w:rsidRPr="00F42AB7">
        <w:rPr>
          <w:w w:val="105"/>
          <w:sz w:val="24"/>
          <w:szCs w:val="24"/>
        </w:rPr>
        <w:t xml:space="preserve"> is </w:t>
      </w:r>
      <w:r w:rsidR="006D5634" w:rsidRPr="00F42AB7">
        <w:rPr>
          <w:w w:val="105"/>
          <w:sz w:val="24"/>
          <w:szCs w:val="24"/>
        </w:rPr>
        <w:t>incomplete or</w:t>
      </w:r>
      <w:r w:rsidRPr="00F42AB7">
        <w:rPr>
          <w:w w:val="105"/>
          <w:sz w:val="24"/>
          <w:szCs w:val="24"/>
        </w:rPr>
        <w:t xml:space="preserve"> the Bidder is found   not qualified to satisfactorily perform the Contract.</w:t>
      </w:r>
    </w:p>
    <w:p w:rsidR="00517B4E" w:rsidRPr="00F42AB7" w:rsidRDefault="00517B4E">
      <w:pPr>
        <w:spacing w:line="276" w:lineRule="auto"/>
        <w:jc w:val="both"/>
        <w:rPr>
          <w:sz w:val="24"/>
          <w:szCs w:val="24"/>
        </w:rPr>
        <w:sectPr w:rsidR="00517B4E" w:rsidRPr="00F42AB7">
          <w:pgSz w:w="11910" w:h="16840"/>
          <w:pgMar w:top="1340" w:right="600" w:bottom="960" w:left="1320" w:header="0" w:footer="685" w:gutter="0"/>
          <w:cols w:space="720"/>
        </w:sectPr>
      </w:pPr>
    </w:p>
    <w:p w:rsidR="00517B4E" w:rsidRPr="00F42AB7" w:rsidRDefault="006E76D2" w:rsidP="00F65C71">
      <w:pPr>
        <w:pStyle w:val="ListParagraph"/>
        <w:numPr>
          <w:ilvl w:val="1"/>
          <w:numId w:val="188"/>
        </w:numPr>
        <w:spacing w:before="223" w:line="276" w:lineRule="auto"/>
        <w:ind w:right="542"/>
        <w:rPr>
          <w:w w:val="105"/>
          <w:sz w:val="24"/>
          <w:szCs w:val="24"/>
        </w:rPr>
      </w:pPr>
      <w:r w:rsidRPr="00F42AB7">
        <w:rPr>
          <w:w w:val="105"/>
          <w:sz w:val="24"/>
          <w:szCs w:val="24"/>
        </w:rPr>
        <w:lastRenderedPageBreak/>
        <w:t>Eligible Plant, Equipment, and Services: For the purposes of these Bidding Documents, the words “facilities,” “plant and equipment,” “installation services,” etc., shall be construed in accordance with the respective definitions given to them in the General Conditions ofContract.</w:t>
      </w:r>
    </w:p>
    <w:p w:rsidR="00517B4E" w:rsidRPr="00F42AB7" w:rsidRDefault="006E76D2" w:rsidP="00F65C71">
      <w:pPr>
        <w:pStyle w:val="ListParagraph"/>
        <w:numPr>
          <w:ilvl w:val="1"/>
          <w:numId w:val="188"/>
        </w:numPr>
        <w:spacing w:before="223" w:line="276" w:lineRule="auto"/>
        <w:ind w:right="542"/>
        <w:rPr>
          <w:w w:val="105"/>
          <w:sz w:val="24"/>
          <w:szCs w:val="24"/>
        </w:rPr>
      </w:pPr>
      <w:r w:rsidRPr="00F42AB7">
        <w:rPr>
          <w:w w:val="105"/>
          <w:sz w:val="24"/>
          <w:szCs w:val="24"/>
        </w:rPr>
        <w:t>All plant and equipment to be supplied and installed and services carried out under the contract shall have their origin in our countryonly.</w:t>
      </w:r>
    </w:p>
    <w:p w:rsidR="00517B4E" w:rsidRPr="00F42AB7" w:rsidRDefault="00517B4E">
      <w:pPr>
        <w:pStyle w:val="BodyText"/>
        <w:spacing w:before="5"/>
      </w:pPr>
    </w:p>
    <w:p w:rsidR="00517B4E" w:rsidRPr="00F42AB7" w:rsidRDefault="006E76D2" w:rsidP="00F65C71">
      <w:pPr>
        <w:pStyle w:val="Heading4"/>
        <w:numPr>
          <w:ilvl w:val="0"/>
          <w:numId w:val="177"/>
        </w:numPr>
        <w:tabs>
          <w:tab w:val="left" w:pos="548"/>
          <w:tab w:val="left" w:pos="549"/>
        </w:tabs>
        <w:ind w:left="548" w:hanging="429"/>
      </w:pPr>
      <w:bookmarkStart w:id="4" w:name="_TOC_250112"/>
      <w:r w:rsidRPr="00F42AB7">
        <w:rPr>
          <w:spacing w:val="2"/>
        </w:rPr>
        <w:t>COST OF</w:t>
      </w:r>
      <w:bookmarkEnd w:id="4"/>
      <w:r w:rsidRPr="00F42AB7">
        <w:rPr>
          <w:spacing w:val="2"/>
        </w:rPr>
        <w:t>BIDDING</w:t>
      </w:r>
    </w:p>
    <w:p w:rsidR="00517B4E" w:rsidRPr="00F42AB7" w:rsidRDefault="006E76D2" w:rsidP="00F65C71">
      <w:pPr>
        <w:pStyle w:val="ListParagraph"/>
        <w:numPr>
          <w:ilvl w:val="1"/>
          <w:numId w:val="190"/>
        </w:numPr>
        <w:spacing w:before="223" w:line="276" w:lineRule="auto"/>
        <w:ind w:left="851" w:right="542"/>
        <w:rPr>
          <w:w w:val="105"/>
          <w:sz w:val="24"/>
          <w:szCs w:val="24"/>
        </w:rPr>
      </w:pPr>
      <w:r w:rsidRPr="00F42AB7">
        <w:rPr>
          <w:w w:val="105"/>
          <w:sz w:val="24"/>
          <w:szCs w:val="24"/>
        </w:rPr>
        <w:t>The Bidder shall bear all costs and expenses associated with preparation and submission of its bid including pre-bid &amp;post-bid discussions, technical and other presentations etc, and Employer will in no case be responsible or liable for those costs /expenses, regardless of the conduct or outcome of the bidding process.</w:t>
      </w:r>
    </w:p>
    <w:p w:rsidR="00517B4E" w:rsidRPr="00F42AB7" w:rsidRDefault="00517B4E">
      <w:pPr>
        <w:pStyle w:val="BodyText"/>
      </w:pPr>
    </w:p>
    <w:p w:rsidR="00517B4E" w:rsidRPr="00F42AB7" w:rsidRDefault="006E76D2" w:rsidP="00F65C71">
      <w:pPr>
        <w:pStyle w:val="ListParagraph"/>
        <w:numPr>
          <w:ilvl w:val="0"/>
          <w:numId w:val="176"/>
        </w:numPr>
        <w:tabs>
          <w:tab w:val="left" w:pos="549"/>
        </w:tabs>
        <w:ind w:hanging="429"/>
        <w:rPr>
          <w:b/>
          <w:sz w:val="24"/>
          <w:szCs w:val="24"/>
        </w:rPr>
      </w:pPr>
      <w:r w:rsidRPr="00F42AB7">
        <w:rPr>
          <w:b/>
          <w:sz w:val="24"/>
          <w:szCs w:val="24"/>
        </w:rPr>
        <w:t>The BiddingDocument</w:t>
      </w:r>
    </w:p>
    <w:p w:rsidR="00517B4E" w:rsidRPr="00F42AB7" w:rsidRDefault="00517B4E">
      <w:pPr>
        <w:pStyle w:val="BodyText"/>
        <w:rPr>
          <w:b/>
        </w:rPr>
      </w:pPr>
    </w:p>
    <w:p w:rsidR="00517B4E" w:rsidRPr="00F42AB7" w:rsidRDefault="006E76D2" w:rsidP="00F65C71">
      <w:pPr>
        <w:pStyle w:val="ListParagraph"/>
        <w:numPr>
          <w:ilvl w:val="0"/>
          <w:numId w:val="177"/>
        </w:numPr>
        <w:tabs>
          <w:tab w:val="left" w:pos="548"/>
          <w:tab w:val="left" w:pos="549"/>
        </w:tabs>
        <w:ind w:left="548" w:hanging="429"/>
        <w:rPr>
          <w:sz w:val="24"/>
          <w:szCs w:val="24"/>
        </w:rPr>
      </w:pPr>
      <w:r w:rsidRPr="00F42AB7">
        <w:rPr>
          <w:sz w:val="24"/>
          <w:szCs w:val="24"/>
        </w:rPr>
        <w:t>THE BIDDINGDOCUMENTS:</w:t>
      </w:r>
    </w:p>
    <w:p w:rsidR="00517B4E" w:rsidRPr="00F42AB7" w:rsidRDefault="00517B4E">
      <w:pPr>
        <w:pStyle w:val="BodyText"/>
        <w:spacing w:before="4"/>
      </w:pPr>
    </w:p>
    <w:p w:rsidR="00517B4E" w:rsidRPr="00F42AB7" w:rsidRDefault="006E76D2" w:rsidP="00F65C71">
      <w:pPr>
        <w:pStyle w:val="ListParagraph"/>
        <w:numPr>
          <w:ilvl w:val="1"/>
          <w:numId w:val="191"/>
        </w:numPr>
        <w:tabs>
          <w:tab w:val="left" w:pos="549"/>
        </w:tabs>
        <w:spacing w:before="223" w:line="276" w:lineRule="auto"/>
        <w:ind w:left="851" w:right="542"/>
        <w:rPr>
          <w:w w:val="105"/>
          <w:sz w:val="24"/>
          <w:szCs w:val="24"/>
        </w:rPr>
      </w:pPr>
      <w:r w:rsidRPr="00F42AB7">
        <w:rPr>
          <w:w w:val="105"/>
          <w:sz w:val="24"/>
          <w:szCs w:val="24"/>
        </w:rPr>
        <w:t>The goods and services required, bidding procedures and contract terms are prescribed in the Bidding Document. The Bidding Document is a compilation of the following and shall include amendments, if any, thereto:</w:t>
      </w:r>
    </w:p>
    <w:p w:rsidR="00517B4E" w:rsidRPr="00F42AB7" w:rsidRDefault="00517B4E">
      <w:pPr>
        <w:pStyle w:val="BodyText"/>
        <w:spacing w:before="7"/>
      </w:pPr>
    </w:p>
    <w:p w:rsidR="00517B4E" w:rsidRPr="00F42AB7" w:rsidRDefault="006E76D2">
      <w:pPr>
        <w:pStyle w:val="Heading4"/>
        <w:ind w:left="120"/>
      </w:pPr>
      <w:r w:rsidRPr="00F42AB7">
        <w:t xml:space="preserve">VOLUME - </w:t>
      </w:r>
      <w:r w:rsidRPr="00F42AB7">
        <w:rPr>
          <w:spacing w:val="-4"/>
        </w:rPr>
        <w:t>I:</w:t>
      </w:r>
      <w:r w:rsidRPr="00F42AB7">
        <w:t>CONDITIONS OF CONTRACT</w:t>
      </w:r>
    </w:p>
    <w:p w:rsidR="00517B4E" w:rsidRPr="00F42AB7" w:rsidRDefault="00517B4E">
      <w:pPr>
        <w:pStyle w:val="BodyText"/>
        <w:rPr>
          <w:b/>
        </w:rPr>
      </w:pPr>
    </w:p>
    <w:p w:rsidR="00517B4E" w:rsidRPr="00F42AB7" w:rsidRDefault="006E76D2">
      <w:pPr>
        <w:pStyle w:val="BodyText"/>
        <w:tabs>
          <w:tab w:val="left" w:pos="1335"/>
        </w:tabs>
        <w:spacing w:line="564" w:lineRule="auto"/>
        <w:ind w:left="120" w:right="5493"/>
      </w:pPr>
      <w:r w:rsidRPr="00F42AB7">
        <w:t>SectionI:</w:t>
      </w:r>
      <w:r w:rsidRPr="00F42AB7">
        <w:tab/>
        <w:t xml:space="preserve">Invitation for </w:t>
      </w:r>
      <w:r w:rsidRPr="00F42AB7">
        <w:rPr>
          <w:spacing w:val="-4"/>
        </w:rPr>
        <w:t xml:space="preserve">Bid </w:t>
      </w:r>
      <w:r w:rsidRPr="00F42AB7">
        <w:t>(Section -IFB) Section II:Instructions to Bidders(ITB)</w:t>
      </w:r>
    </w:p>
    <w:p w:rsidR="00517B4E" w:rsidRDefault="006E76D2">
      <w:pPr>
        <w:pStyle w:val="BodyText"/>
        <w:spacing w:line="275" w:lineRule="exact"/>
        <w:ind w:left="120"/>
      </w:pPr>
      <w:r w:rsidRPr="00F42AB7">
        <w:t>Section III:Bid Data sheets (BDS)</w:t>
      </w:r>
    </w:p>
    <w:p w:rsidR="00CD3D75" w:rsidRPr="00F42AB7" w:rsidRDefault="00CD3D75">
      <w:pPr>
        <w:pStyle w:val="BodyText"/>
        <w:spacing w:line="275" w:lineRule="exact"/>
        <w:ind w:left="120"/>
      </w:pPr>
    </w:p>
    <w:p w:rsidR="00CD3D75" w:rsidRDefault="006E76D2" w:rsidP="00CD3D75">
      <w:pPr>
        <w:pStyle w:val="BodyText"/>
        <w:spacing w:before="89" w:line="319" w:lineRule="auto"/>
        <w:ind w:left="120" w:right="1980"/>
      </w:pPr>
      <w:r w:rsidRPr="00F42AB7">
        <w:t xml:space="preserve">Section IV: General </w:t>
      </w:r>
      <w:r w:rsidR="00CD3D75" w:rsidRPr="00F42AB7">
        <w:t>Conditions</w:t>
      </w:r>
      <w:r w:rsidRPr="00F42AB7">
        <w:t xml:space="preserve"> ofContract </w:t>
      </w:r>
    </w:p>
    <w:p w:rsidR="00CD3D75" w:rsidRDefault="006E76D2" w:rsidP="00CD3D75">
      <w:pPr>
        <w:pStyle w:val="BodyText"/>
        <w:spacing w:before="89" w:line="319" w:lineRule="auto"/>
        <w:ind w:left="120" w:right="1980"/>
        <w:rPr>
          <w:spacing w:val="-4"/>
        </w:rPr>
      </w:pPr>
      <w:r w:rsidRPr="00F42AB7">
        <w:rPr>
          <w:spacing w:val="-3"/>
        </w:rPr>
        <w:t>SectionV:</w:t>
      </w:r>
      <w:r w:rsidRPr="00F42AB7">
        <w:rPr>
          <w:spacing w:val="-3"/>
        </w:rPr>
        <w:tab/>
        <w:t xml:space="preserve">Special </w:t>
      </w:r>
      <w:r w:rsidRPr="00F42AB7">
        <w:rPr>
          <w:spacing w:val="-4"/>
        </w:rPr>
        <w:t xml:space="preserve">Conditions </w:t>
      </w:r>
      <w:r w:rsidRPr="00F42AB7">
        <w:t xml:space="preserve">of </w:t>
      </w:r>
      <w:r w:rsidRPr="00F42AB7">
        <w:rPr>
          <w:spacing w:val="-4"/>
        </w:rPr>
        <w:t xml:space="preserve">Contract </w:t>
      </w:r>
    </w:p>
    <w:p w:rsidR="00517B4E" w:rsidRPr="00F42AB7" w:rsidRDefault="006E76D2" w:rsidP="00CD3D75">
      <w:pPr>
        <w:pStyle w:val="BodyText"/>
        <w:spacing w:before="89" w:line="319" w:lineRule="auto"/>
        <w:ind w:left="120" w:right="1980"/>
      </w:pPr>
      <w:r w:rsidRPr="00F42AB7">
        <w:rPr>
          <w:spacing w:val="-3"/>
        </w:rPr>
        <w:t>Section</w:t>
      </w:r>
      <w:r w:rsidRPr="00F42AB7">
        <w:rPr>
          <w:spacing w:val="-4"/>
        </w:rPr>
        <w:t>VI:</w:t>
      </w:r>
      <w:r w:rsidRPr="00F42AB7">
        <w:rPr>
          <w:spacing w:val="-4"/>
        </w:rPr>
        <w:tab/>
        <w:t xml:space="preserve">Sample Forms </w:t>
      </w:r>
      <w:r w:rsidRPr="00F42AB7">
        <w:t>and</w:t>
      </w:r>
      <w:r w:rsidRPr="00F42AB7">
        <w:rPr>
          <w:spacing w:val="-3"/>
        </w:rPr>
        <w:t>Procedures</w:t>
      </w:r>
    </w:p>
    <w:p w:rsidR="00517B4E" w:rsidRPr="00F42AB7" w:rsidRDefault="006E76D2" w:rsidP="00F65C71">
      <w:pPr>
        <w:pStyle w:val="ListParagraph"/>
        <w:numPr>
          <w:ilvl w:val="0"/>
          <w:numId w:val="175"/>
        </w:numPr>
        <w:tabs>
          <w:tab w:val="left" w:pos="548"/>
          <w:tab w:val="left" w:pos="549"/>
        </w:tabs>
        <w:spacing w:before="200"/>
        <w:ind w:hanging="429"/>
        <w:rPr>
          <w:sz w:val="24"/>
          <w:szCs w:val="24"/>
        </w:rPr>
      </w:pPr>
      <w:r w:rsidRPr="00F42AB7">
        <w:rPr>
          <w:spacing w:val="-4"/>
          <w:sz w:val="24"/>
          <w:szCs w:val="24"/>
        </w:rPr>
        <w:t xml:space="preserve">Bid </w:t>
      </w:r>
      <w:r w:rsidRPr="00F42AB7">
        <w:rPr>
          <w:sz w:val="24"/>
          <w:szCs w:val="24"/>
        </w:rPr>
        <w:t>Form &amp; Price</w:t>
      </w:r>
      <w:r w:rsidRPr="00F42AB7">
        <w:rPr>
          <w:spacing w:val="-4"/>
          <w:sz w:val="24"/>
          <w:szCs w:val="24"/>
        </w:rPr>
        <w:t>Schedule</w:t>
      </w:r>
    </w:p>
    <w:p w:rsidR="00517B4E" w:rsidRPr="00F42AB7" w:rsidRDefault="006E76D2" w:rsidP="00F65C71">
      <w:pPr>
        <w:pStyle w:val="ListParagraph"/>
        <w:numPr>
          <w:ilvl w:val="0"/>
          <w:numId w:val="175"/>
        </w:numPr>
        <w:tabs>
          <w:tab w:val="left" w:pos="548"/>
          <w:tab w:val="left" w:pos="549"/>
        </w:tabs>
        <w:spacing w:before="137"/>
        <w:ind w:hanging="429"/>
        <w:rPr>
          <w:sz w:val="24"/>
          <w:szCs w:val="24"/>
        </w:rPr>
      </w:pPr>
      <w:r w:rsidRPr="00F42AB7">
        <w:rPr>
          <w:spacing w:val="-4"/>
          <w:sz w:val="24"/>
          <w:szCs w:val="24"/>
        </w:rPr>
        <w:t>Bid</w:t>
      </w:r>
      <w:r w:rsidRPr="00F42AB7">
        <w:rPr>
          <w:sz w:val="24"/>
          <w:szCs w:val="24"/>
        </w:rPr>
        <w:t>Form</w:t>
      </w:r>
    </w:p>
    <w:p w:rsidR="00517B4E" w:rsidRPr="00F42AB7" w:rsidRDefault="006E76D2" w:rsidP="00F65C71">
      <w:pPr>
        <w:pStyle w:val="ListParagraph"/>
        <w:numPr>
          <w:ilvl w:val="0"/>
          <w:numId w:val="175"/>
        </w:numPr>
        <w:tabs>
          <w:tab w:val="left" w:pos="548"/>
          <w:tab w:val="left" w:pos="549"/>
        </w:tabs>
        <w:spacing w:before="88"/>
        <w:ind w:hanging="429"/>
        <w:rPr>
          <w:sz w:val="24"/>
          <w:szCs w:val="24"/>
        </w:rPr>
      </w:pPr>
      <w:r w:rsidRPr="00F42AB7">
        <w:rPr>
          <w:sz w:val="24"/>
          <w:szCs w:val="24"/>
        </w:rPr>
        <w:t>Price</w:t>
      </w:r>
      <w:r w:rsidRPr="00F42AB7">
        <w:rPr>
          <w:spacing w:val="-3"/>
          <w:sz w:val="24"/>
          <w:szCs w:val="24"/>
        </w:rPr>
        <w:t>Schedule</w:t>
      </w:r>
    </w:p>
    <w:p w:rsidR="00517B4E" w:rsidRPr="00F42AB7" w:rsidRDefault="006E76D2" w:rsidP="00F65C71">
      <w:pPr>
        <w:pStyle w:val="ListParagraph"/>
        <w:numPr>
          <w:ilvl w:val="0"/>
          <w:numId w:val="175"/>
        </w:numPr>
        <w:tabs>
          <w:tab w:val="left" w:pos="548"/>
          <w:tab w:val="left" w:pos="549"/>
        </w:tabs>
        <w:spacing w:before="94"/>
        <w:ind w:hanging="429"/>
        <w:rPr>
          <w:sz w:val="24"/>
          <w:szCs w:val="24"/>
        </w:rPr>
      </w:pPr>
      <w:r w:rsidRPr="00F42AB7">
        <w:rPr>
          <w:spacing w:val="-4"/>
          <w:sz w:val="24"/>
          <w:szCs w:val="24"/>
        </w:rPr>
        <w:t xml:space="preserve">Bid </w:t>
      </w:r>
      <w:r w:rsidRPr="00F42AB7">
        <w:rPr>
          <w:sz w:val="24"/>
          <w:szCs w:val="24"/>
        </w:rPr>
        <w:t>SecurityForm</w:t>
      </w:r>
    </w:p>
    <w:p w:rsidR="00517B4E" w:rsidRPr="00F42AB7" w:rsidRDefault="006E76D2" w:rsidP="00F65C71">
      <w:pPr>
        <w:pStyle w:val="ListParagraph"/>
        <w:numPr>
          <w:ilvl w:val="0"/>
          <w:numId w:val="175"/>
        </w:numPr>
        <w:tabs>
          <w:tab w:val="left" w:pos="548"/>
          <w:tab w:val="left" w:pos="549"/>
        </w:tabs>
        <w:spacing w:before="84"/>
        <w:ind w:hanging="429"/>
        <w:rPr>
          <w:sz w:val="24"/>
          <w:szCs w:val="24"/>
        </w:rPr>
      </w:pPr>
      <w:r w:rsidRPr="00F42AB7">
        <w:rPr>
          <w:sz w:val="24"/>
          <w:szCs w:val="24"/>
        </w:rPr>
        <w:t xml:space="preserve">Form of </w:t>
      </w:r>
      <w:r w:rsidRPr="00F42AB7">
        <w:rPr>
          <w:spacing w:val="-3"/>
          <w:sz w:val="24"/>
          <w:szCs w:val="24"/>
        </w:rPr>
        <w:t xml:space="preserve">Notification by </w:t>
      </w:r>
      <w:r w:rsidRPr="00F42AB7">
        <w:rPr>
          <w:sz w:val="24"/>
          <w:szCs w:val="24"/>
        </w:rPr>
        <w:t xml:space="preserve">the </w:t>
      </w:r>
      <w:r w:rsidRPr="00F42AB7">
        <w:rPr>
          <w:spacing w:val="-4"/>
          <w:sz w:val="24"/>
          <w:szCs w:val="24"/>
        </w:rPr>
        <w:t xml:space="preserve">Employer </w:t>
      </w:r>
      <w:r w:rsidRPr="00F42AB7">
        <w:rPr>
          <w:sz w:val="24"/>
          <w:szCs w:val="24"/>
        </w:rPr>
        <w:t>to theBank</w:t>
      </w:r>
    </w:p>
    <w:p w:rsidR="00517B4E" w:rsidRPr="00F42AB7" w:rsidRDefault="006E76D2" w:rsidP="00F65C71">
      <w:pPr>
        <w:pStyle w:val="ListParagraph"/>
        <w:numPr>
          <w:ilvl w:val="0"/>
          <w:numId w:val="175"/>
        </w:numPr>
        <w:tabs>
          <w:tab w:val="left" w:pos="548"/>
          <w:tab w:val="left" w:pos="549"/>
        </w:tabs>
        <w:spacing w:before="94"/>
        <w:ind w:hanging="429"/>
        <w:rPr>
          <w:sz w:val="24"/>
          <w:szCs w:val="24"/>
        </w:rPr>
      </w:pPr>
      <w:r w:rsidRPr="00F42AB7">
        <w:rPr>
          <w:spacing w:val="-3"/>
          <w:sz w:val="24"/>
          <w:szCs w:val="24"/>
        </w:rPr>
        <w:t xml:space="preserve">Applicable </w:t>
      </w:r>
      <w:r w:rsidRPr="00F42AB7">
        <w:rPr>
          <w:sz w:val="24"/>
          <w:szCs w:val="24"/>
        </w:rPr>
        <w:t xml:space="preserve">for </w:t>
      </w:r>
      <w:r w:rsidRPr="00F42AB7">
        <w:rPr>
          <w:spacing w:val="-3"/>
          <w:sz w:val="24"/>
          <w:szCs w:val="24"/>
        </w:rPr>
        <w:t xml:space="preserve">forfeiture </w:t>
      </w:r>
      <w:r w:rsidRPr="00F42AB7">
        <w:rPr>
          <w:sz w:val="24"/>
          <w:szCs w:val="24"/>
        </w:rPr>
        <w:t>of Bank</w:t>
      </w:r>
      <w:r w:rsidRPr="00F42AB7">
        <w:rPr>
          <w:spacing w:val="-3"/>
          <w:sz w:val="24"/>
          <w:szCs w:val="24"/>
        </w:rPr>
        <w:t>Guarantee</w:t>
      </w:r>
    </w:p>
    <w:p w:rsidR="00517B4E" w:rsidRPr="00F42AB7" w:rsidRDefault="006E76D2" w:rsidP="00F65C71">
      <w:pPr>
        <w:pStyle w:val="ListParagraph"/>
        <w:numPr>
          <w:ilvl w:val="0"/>
          <w:numId w:val="175"/>
        </w:numPr>
        <w:tabs>
          <w:tab w:val="left" w:pos="548"/>
          <w:tab w:val="left" w:pos="549"/>
        </w:tabs>
        <w:spacing w:before="84"/>
        <w:ind w:hanging="429"/>
        <w:rPr>
          <w:sz w:val="24"/>
          <w:szCs w:val="24"/>
        </w:rPr>
      </w:pPr>
      <w:r w:rsidRPr="00F42AB7">
        <w:rPr>
          <w:sz w:val="24"/>
          <w:szCs w:val="24"/>
        </w:rPr>
        <w:t>Applicable for conditional claim pending extension of Bank Guarantee bythe</w:t>
      </w:r>
      <w:r w:rsidRPr="00F42AB7">
        <w:rPr>
          <w:spacing w:val="-3"/>
          <w:sz w:val="24"/>
          <w:szCs w:val="24"/>
        </w:rPr>
        <w:t>bidder.</w:t>
      </w:r>
    </w:p>
    <w:p w:rsidR="00517B4E" w:rsidRPr="00F42AB7" w:rsidRDefault="006E76D2" w:rsidP="00F65C71">
      <w:pPr>
        <w:pStyle w:val="ListParagraph"/>
        <w:numPr>
          <w:ilvl w:val="0"/>
          <w:numId w:val="175"/>
        </w:numPr>
        <w:tabs>
          <w:tab w:val="left" w:pos="548"/>
          <w:tab w:val="left" w:pos="549"/>
        </w:tabs>
        <w:spacing w:before="84"/>
        <w:ind w:hanging="429"/>
        <w:rPr>
          <w:sz w:val="24"/>
          <w:szCs w:val="24"/>
        </w:rPr>
      </w:pPr>
      <w:r w:rsidRPr="00F42AB7">
        <w:rPr>
          <w:sz w:val="24"/>
          <w:szCs w:val="24"/>
        </w:rPr>
        <w:t xml:space="preserve">Form of </w:t>
      </w:r>
      <w:r w:rsidRPr="00F42AB7">
        <w:rPr>
          <w:spacing w:val="-3"/>
          <w:sz w:val="24"/>
          <w:szCs w:val="24"/>
        </w:rPr>
        <w:t xml:space="preserve">‘Notification </w:t>
      </w:r>
      <w:r w:rsidRPr="00F42AB7">
        <w:rPr>
          <w:sz w:val="24"/>
          <w:szCs w:val="24"/>
        </w:rPr>
        <w:t xml:space="preserve">of </w:t>
      </w:r>
      <w:r w:rsidRPr="00F42AB7">
        <w:rPr>
          <w:spacing w:val="-3"/>
          <w:sz w:val="24"/>
          <w:szCs w:val="24"/>
        </w:rPr>
        <w:t xml:space="preserve">Award </w:t>
      </w:r>
      <w:r w:rsidRPr="00F42AB7">
        <w:rPr>
          <w:sz w:val="24"/>
          <w:szCs w:val="24"/>
        </w:rPr>
        <w:t>of</w:t>
      </w:r>
      <w:r w:rsidRPr="00F42AB7">
        <w:rPr>
          <w:spacing w:val="-3"/>
          <w:sz w:val="24"/>
          <w:szCs w:val="24"/>
        </w:rPr>
        <w:t>Contract’</w:t>
      </w:r>
    </w:p>
    <w:p w:rsidR="00517B4E" w:rsidRPr="00F42AB7" w:rsidRDefault="006E76D2" w:rsidP="00F65C71">
      <w:pPr>
        <w:pStyle w:val="ListParagraph"/>
        <w:numPr>
          <w:ilvl w:val="0"/>
          <w:numId w:val="175"/>
        </w:numPr>
        <w:tabs>
          <w:tab w:val="left" w:pos="548"/>
          <w:tab w:val="left" w:pos="549"/>
        </w:tabs>
        <w:spacing w:before="94"/>
        <w:ind w:hanging="429"/>
        <w:rPr>
          <w:sz w:val="24"/>
          <w:szCs w:val="24"/>
        </w:rPr>
      </w:pPr>
      <w:r w:rsidRPr="00F42AB7">
        <w:rPr>
          <w:sz w:val="24"/>
          <w:szCs w:val="24"/>
        </w:rPr>
        <w:t>Formof</w:t>
      </w:r>
      <w:r w:rsidRPr="00F42AB7">
        <w:rPr>
          <w:spacing w:val="-3"/>
          <w:sz w:val="24"/>
          <w:szCs w:val="24"/>
        </w:rPr>
        <w:t>‘Notification</w:t>
      </w:r>
      <w:r w:rsidRPr="00F42AB7">
        <w:rPr>
          <w:sz w:val="24"/>
          <w:szCs w:val="24"/>
        </w:rPr>
        <w:t>of</w:t>
      </w:r>
      <w:r w:rsidRPr="00F42AB7">
        <w:rPr>
          <w:spacing w:val="-3"/>
          <w:sz w:val="24"/>
          <w:szCs w:val="24"/>
        </w:rPr>
        <w:t>Award</w:t>
      </w:r>
      <w:r w:rsidRPr="00F42AB7">
        <w:rPr>
          <w:sz w:val="24"/>
          <w:szCs w:val="24"/>
        </w:rPr>
        <w:t>of</w:t>
      </w:r>
      <w:r w:rsidRPr="00F42AB7">
        <w:rPr>
          <w:spacing w:val="-3"/>
          <w:sz w:val="24"/>
          <w:szCs w:val="24"/>
        </w:rPr>
        <w:t>Contract’for</w:t>
      </w:r>
      <w:r w:rsidRPr="00F42AB7">
        <w:rPr>
          <w:sz w:val="24"/>
          <w:szCs w:val="24"/>
        </w:rPr>
        <w:t>Supplyof</w:t>
      </w:r>
      <w:r w:rsidRPr="00F42AB7">
        <w:rPr>
          <w:spacing w:val="-4"/>
          <w:sz w:val="24"/>
          <w:szCs w:val="24"/>
        </w:rPr>
        <w:t>Plant</w:t>
      </w:r>
      <w:r w:rsidRPr="00F42AB7">
        <w:rPr>
          <w:spacing w:val="-3"/>
          <w:sz w:val="24"/>
          <w:szCs w:val="24"/>
        </w:rPr>
        <w:t>andequipment</w:t>
      </w:r>
    </w:p>
    <w:p w:rsidR="00517B4E" w:rsidRPr="00F42AB7" w:rsidRDefault="00517B4E">
      <w:pPr>
        <w:rPr>
          <w:sz w:val="24"/>
          <w:szCs w:val="24"/>
        </w:rPr>
        <w:sectPr w:rsidR="00517B4E" w:rsidRPr="00F42AB7">
          <w:pgSz w:w="11910" w:h="16840"/>
          <w:pgMar w:top="1340" w:right="600" w:bottom="960" w:left="1320" w:header="0" w:footer="685" w:gutter="0"/>
          <w:cols w:space="720"/>
        </w:sectPr>
      </w:pPr>
    </w:p>
    <w:p w:rsidR="00517B4E" w:rsidRPr="00F42AB7" w:rsidRDefault="006E76D2" w:rsidP="00F65C71">
      <w:pPr>
        <w:pStyle w:val="ListParagraph"/>
        <w:numPr>
          <w:ilvl w:val="0"/>
          <w:numId w:val="175"/>
        </w:numPr>
        <w:tabs>
          <w:tab w:val="left" w:pos="549"/>
        </w:tabs>
        <w:spacing w:before="78"/>
        <w:ind w:hanging="429"/>
        <w:rPr>
          <w:sz w:val="24"/>
          <w:szCs w:val="24"/>
        </w:rPr>
      </w:pPr>
      <w:r w:rsidRPr="00F42AB7">
        <w:rPr>
          <w:sz w:val="24"/>
          <w:szCs w:val="24"/>
        </w:rPr>
        <w:lastRenderedPageBreak/>
        <w:t xml:space="preserve">Form of ‘Notification of Award of Contract’ </w:t>
      </w:r>
      <w:r w:rsidRPr="00F42AB7">
        <w:rPr>
          <w:spacing w:val="-3"/>
          <w:sz w:val="24"/>
          <w:szCs w:val="24"/>
        </w:rPr>
        <w:t xml:space="preserve">for </w:t>
      </w:r>
      <w:r w:rsidRPr="00F42AB7">
        <w:rPr>
          <w:sz w:val="24"/>
          <w:szCs w:val="24"/>
        </w:rPr>
        <w:t>Installation of</w:t>
      </w:r>
      <w:r w:rsidRPr="00F42AB7">
        <w:rPr>
          <w:spacing w:val="-3"/>
          <w:sz w:val="24"/>
          <w:szCs w:val="24"/>
        </w:rPr>
        <w:t>Plant andequipment</w:t>
      </w:r>
    </w:p>
    <w:p w:rsidR="00517B4E" w:rsidRPr="00F42AB7" w:rsidRDefault="006E76D2" w:rsidP="00F65C71">
      <w:pPr>
        <w:pStyle w:val="ListParagraph"/>
        <w:numPr>
          <w:ilvl w:val="0"/>
          <w:numId w:val="175"/>
        </w:numPr>
        <w:tabs>
          <w:tab w:val="left" w:pos="549"/>
        </w:tabs>
        <w:spacing w:before="89"/>
        <w:ind w:hanging="429"/>
        <w:rPr>
          <w:sz w:val="24"/>
          <w:szCs w:val="24"/>
        </w:rPr>
      </w:pPr>
      <w:r w:rsidRPr="00F42AB7">
        <w:rPr>
          <w:sz w:val="24"/>
          <w:szCs w:val="24"/>
        </w:rPr>
        <w:t xml:space="preserve">Form of </w:t>
      </w:r>
      <w:r w:rsidRPr="00F42AB7">
        <w:rPr>
          <w:spacing w:val="-3"/>
          <w:sz w:val="24"/>
          <w:szCs w:val="24"/>
        </w:rPr>
        <w:t xml:space="preserve">Contract Agreement-Alternative </w:t>
      </w:r>
      <w:r w:rsidRPr="00F42AB7">
        <w:rPr>
          <w:sz w:val="24"/>
          <w:szCs w:val="24"/>
        </w:rPr>
        <w:t>A andB</w:t>
      </w:r>
    </w:p>
    <w:p w:rsidR="00517B4E" w:rsidRPr="00F42AB7" w:rsidRDefault="006E76D2" w:rsidP="00F65C71">
      <w:pPr>
        <w:pStyle w:val="ListParagraph"/>
        <w:numPr>
          <w:ilvl w:val="0"/>
          <w:numId w:val="175"/>
        </w:numPr>
        <w:tabs>
          <w:tab w:val="left" w:pos="549"/>
          <w:tab w:val="left" w:pos="5887"/>
          <w:tab w:val="left" w:pos="7222"/>
          <w:tab w:val="left" w:pos="8901"/>
        </w:tabs>
        <w:spacing w:before="89" w:line="271" w:lineRule="auto"/>
        <w:ind w:right="531"/>
        <w:rPr>
          <w:sz w:val="24"/>
          <w:szCs w:val="24"/>
        </w:rPr>
      </w:pPr>
      <w:r w:rsidRPr="00F42AB7">
        <w:rPr>
          <w:sz w:val="24"/>
          <w:szCs w:val="24"/>
        </w:rPr>
        <w:t xml:space="preserve">Appendix-1: </w:t>
      </w:r>
      <w:r w:rsidRPr="00F42AB7">
        <w:rPr>
          <w:spacing w:val="-3"/>
          <w:sz w:val="24"/>
          <w:szCs w:val="24"/>
        </w:rPr>
        <w:t xml:space="preserve">Terms </w:t>
      </w:r>
      <w:r w:rsidRPr="00F42AB7">
        <w:rPr>
          <w:sz w:val="24"/>
          <w:szCs w:val="24"/>
        </w:rPr>
        <w:t>and Procedures of</w:t>
      </w:r>
      <w:r w:rsidRPr="00F42AB7">
        <w:rPr>
          <w:spacing w:val="-3"/>
          <w:sz w:val="24"/>
          <w:szCs w:val="24"/>
        </w:rPr>
        <w:t>Payment:Grid</w:t>
      </w:r>
      <w:r w:rsidRPr="00F42AB7">
        <w:rPr>
          <w:spacing w:val="-3"/>
          <w:sz w:val="24"/>
          <w:szCs w:val="24"/>
        </w:rPr>
        <w:tab/>
        <w:t>Substation,</w:t>
      </w:r>
      <w:r w:rsidRPr="00F42AB7">
        <w:rPr>
          <w:spacing w:val="-3"/>
          <w:sz w:val="24"/>
          <w:szCs w:val="24"/>
        </w:rPr>
        <w:tab/>
        <w:t>Augmentation,</w:t>
      </w:r>
      <w:r w:rsidRPr="00F42AB7">
        <w:rPr>
          <w:spacing w:val="-3"/>
          <w:sz w:val="24"/>
          <w:szCs w:val="24"/>
        </w:rPr>
        <w:tab/>
      </w:r>
      <w:r w:rsidRPr="00F42AB7">
        <w:rPr>
          <w:spacing w:val="-9"/>
          <w:sz w:val="24"/>
          <w:szCs w:val="24"/>
        </w:rPr>
        <w:t xml:space="preserve">R&amp;M </w:t>
      </w:r>
      <w:r w:rsidRPr="00F42AB7">
        <w:rPr>
          <w:sz w:val="24"/>
          <w:szCs w:val="24"/>
        </w:rPr>
        <w:t>worksand</w:t>
      </w:r>
      <w:r w:rsidRPr="00F42AB7">
        <w:rPr>
          <w:spacing w:val="-3"/>
          <w:sz w:val="24"/>
          <w:szCs w:val="24"/>
        </w:rPr>
        <w:t>TransmissionLine.</w:t>
      </w:r>
    </w:p>
    <w:p w:rsidR="00517B4E" w:rsidRPr="00F42AB7" w:rsidRDefault="006E76D2">
      <w:pPr>
        <w:pStyle w:val="BodyText"/>
        <w:spacing w:before="59"/>
        <w:ind w:left="514"/>
      </w:pPr>
      <w:r w:rsidRPr="00F42AB7">
        <w:t>Appendix -2: Price Adjustment (If applicable)</w:t>
      </w:r>
    </w:p>
    <w:p w:rsidR="00517B4E" w:rsidRPr="00F42AB7" w:rsidRDefault="006E76D2" w:rsidP="00F65C71">
      <w:pPr>
        <w:pStyle w:val="ListParagraph"/>
        <w:numPr>
          <w:ilvl w:val="0"/>
          <w:numId w:val="175"/>
        </w:numPr>
        <w:tabs>
          <w:tab w:val="left" w:pos="549"/>
        </w:tabs>
        <w:spacing w:before="84"/>
        <w:ind w:hanging="429"/>
        <w:rPr>
          <w:sz w:val="24"/>
          <w:szCs w:val="24"/>
        </w:rPr>
      </w:pPr>
      <w:r w:rsidRPr="00F42AB7">
        <w:rPr>
          <w:sz w:val="24"/>
          <w:szCs w:val="24"/>
        </w:rPr>
        <w:t>Appendix-3: Insurance</w:t>
      </w:r>
      <w:r w:rsidRPr="00F42AB7">
        <w:rPr>
          <w:spacing w:val="-3"/>
          <w:sz w:val="24"/>
          <w:szCs w:val="24"/>
        </w:rPr>
        <w:t>Requirements</w:t>
      </w:r>
    </w:p>
    <w:p w:rsidR="00517B4E" w:rsidRPr="00F42AB7" w:rsidRDefault="006E76D2" w:rsidP="00F65C71">
      <w:pPr>
        <w:pStyle w:val="ListParagraph"/>
        <w:numPr>
          <w:ilvl w:val="0"/>
          <w:numId w:val="175"/>
        </w:numPr>
        <w:tabs>
          <w:tab w:val="left" w:pos="549"/>
        </w:tabs>
        <w:spacing w:before="93"/>
        <w:ind w:hanging="429"/>
        <w:rPr>
          <w:sz w:val="24"/>
          <w:szCs w:val="24"/>
        </w:rPr>
      </w:pPr>
      <w:r w:rsidRPr="00F42AB7">
        <w:rPr>
          <w:sz w:val="24"/>
          <w:szCs w:val="24"/>
        </w:rPr>
        <w:t xml:space="preserve">Appendix-4: </w:t>
      </w:r>
      <w:r w:rsidRPr="00F42AB7">
        <w:rPr>
          <w:spacing w:val="-4"/>
          <w:sz w:val="24"/>
          <w:szCs w:val="24"/>
        </w:rPr>
        <w:t>Time</w:t>
      </w:r>
      <w:r w:rsidRPr="00F42AB7">
        <w:rPr>
          <w:spacing w:val="-3"/>
          <w:sz w:val="24"/>
          <w:szCs w:val="24"/>
        </w:rPr>
        <w:t>Schedule</w:t>
      </w:r>
    </w:p>
    <w:p w:rsidR="00517B4E" w:rsidRPr="00F42AB7" w:rsidRDefault="006E76D2" w:rsidP="00F65C71">
      <w:pPr>
        <w:pStyle w:val="ListParagraph"/>
        <w:numPr>
          <w:ilvl w:val="0"/>
          <w:numId w:val="175"/>
        </w:numPr>
        <w:tabs>
          <w:tab w:val="left" w:pos="549"/>
        </w:tabs>
        <w:spacing w:before="89"/>
        <w:ind w:hanging="429"/>
        <w:rPr>
          <w:sz w:val="24"/>
          <w:szCs w:val="24"/>
        </w:rPr>
      </w:pPr>
      <w:r w:rsidRPr="00F42AB7">
        <w:rPr>
          <w:sz w:val="24"/>
          <w:szCs w:val="24"/>
        </w:rPr>
        <w:t xml:space="preserve">Appendix-5: </w:t>
      </w:r>
      <w:r w:rsidRPr="00F42AB7">
        <w:rPr>
          <w:spacing w:val="-4"/>
          <w:sz w:val="24"/>
          <w:szCs w:val="24"/>
        </w:rPr>
        <w:t xml:space="preserve">List </w:t>
      </w:r>
      <w:r w:rsidRPr="00F42AB7">
        <w:rPr>
          <w:sz w:val="24"/>
          <w:szCs w:val="24"/>
        </w:rPr>
        <w:t xml:space="preserve">of </w:t>
      </w:r>
      <w:r w:rsidRPr="00F42AB7">
        <w:rPr>
          <w:spacing w:val="-3"/>
          <w:sz w:val="24"/>
          <w:szCs w:val="24"/>
        </w:rPr>
        <w:t>Approved</w:t>
      </w:r>
      <w:r w:rsidRPr="00F42AB7">
        <w:rPr>
          <w:sz w:val="24"/>
          <w:szCs w:val="24"/>
        </w:rPr>
        <w:t>Subcontractors</w:t>
      </w:r>
    </w:p>
    <w:p w:rsidR="00517B4E" w:rsidRPr="00F42AB7" w:rsidRDefault="006E76D2" w:rsidP="00F65C71">
      <w:pPr>
        <w:pStyle w:val="ListParagraph"/>
        <w:numPr>
          <w:ilvl w:val="0"/>
          <w:numId w:val="175"/>
        </w:numPr>
        <w:tabs>
          <w:tab w:val="left" w:pos="549"/>
        </w:tabs>
        <w:spacing w:before="89"/>
        <w:ind w:hanging="429"/>
        <w:rPr>
          <w:sz w:val="24"/>
          <w:szCs w:val="24"/>
        </w:rPr>
      </w:pPr>
      <w:r w:rsidRPr="00F42AB7">
        <w:rPr>
          <w:sz w:val="24"/>
          <w:szCs w:val="24"/>
        </w:rPr>
        <w:t>Appendix-6:</w:t>
      </w:r>
      <w:r w:rsidRPr="00F42AB7">
        <w:rPr>
          <w:spacing w:val="-3"/>
          <w:sz w:val="24"/>
          <w:szCs w:val="24"/>
        </w:rPr>
        <w:t>Scope</w:t>
      </w:r>
      <w:r w:rsidRPr="00F42AB7">
        <w:rPr>
          <w:sz w:val="24"/>
          <w:szCs w:val="24"/>
        </w:rPr>
        <w:t>ofWorksandSupplybythe</w:t>
      </w:r>
      <w:r w:rsidRPr="00F42AB7">
        <w:rPr>
          <w:spacing w:val="-3"/>
          <w:sz w:val="24"/>
          <w:szCs w:val="24"/>
        </w:rPr>
        <w:t>Employer</w:t>
      </w:r>
    </w:p>
    <w:p w:rsidR="00517B4E" w:rsidRPr="00F42AB7" w:rsidRDefault="006E76D2" w:rsidP="00F65C71">
      <w:pPr>
        <w:pStyle w:val="ListParagraph"/>
        <w:numPr>
          <w:ilvl w:val="0"/>
          <w:numId w:val="175"/>
        </w:numPr>
        <w:tabs>
          <w:tab w:val="left" w:pos="549"/>
        </w:tabs>
        <w:spacing w:before="94"/>
        <w:ind w:hanging="429"/>
        <w:rPr>
          <w:sz w:val="24"/>
          <w:szCs w:val="24"/>
        </w:rPr>
      </w:pPr>
      <w:r w:rsidRPr="00F42AB7">
        <w:rPr>
          <w:sz w:val="24"/>
          <w:szCs w:val="24"/>
        </w:rPr>
        <w:t xml:space="preserve">Appendix-7: </w:t>
      </w:r>
      <w:r w:rsidRPr="00F42AB7">
        <w:rPr>
          <w:spacing w:val="-4"/>
          <w:sz w:val="24"/>
          <w:szCs w:val="24"/>
        </w:rPr>
        <w:t xml:space="preserve">List </w:t>
      </w:r>
      <w:r w:rsidRPr="00F42AB7">
        <w:rPr>
          <w:sz w:val="24"/>
          <w:szCs w:val="24"/>
        </w:rPr>
        <w:t xml:space="preserve">of </w:t>
      </w:r>
      <w:r w:rsidRPr="00F42AB7">
        <w:rPr>
          <w:spacing w:val="-3"/>
          <w:sz w:val="24"/>
          <w:szCs w:val="24"/>
        </w:rPr>
        <w:t xml:space="preserve">Document for Approval </w:t>
      </w:r>
      <w:r w:rsidRPr="00F42AB7">
        <w:rPr>
          <w:sz w:val="24"/>
          <w:szCs w:val="24"/>
        </w:rPr>
        <w:t>or</w:t>
      </w:r>
      <w:r w:rsidRPr="00F42AB7">
        <w:rPr>
          <w:spacing w:val="-4"/>
          <w:sz w:val="24"/>
          <w:szCs w:val="24"/>
        </w:rPr>
        <w:t>Review</w:t>
      </w:r>
    </w:p>
    <w:p w:rsidR="00517B4E" w:rsidRPr="00F42AB7" w:rsidRDefault="006E76D2" w:rsidP="00F65C71">
      <w:pPr>
        <w:pStyle w:val="ListParagraph"/>
        <w:numPr>
          <w:ilvl w:val="0"/>
          <w:numId w:val="175"/>
        </w:numPr>
        <w:tabs>
          <w:tab w:val="left" w:pos="549"/>
        </w:tabs>
        <w:spacing w:before="79"/>
        <w:ind w:hanging="429"/>
        <w:rPr>
          <w:sz w:val="24"/>
          <w:szCs w:val="24"/>
        </w:rPr>
      </w:pPr>
      <w:r w:rsidRPr="00F42AB7">
        <w:rPr>
          <w:spacing w:val="-3"/>
          <w:sz w:val="24"/>
          <w:szCs w:val="24"/>
        </w:rPr>
        <w:t xml:space="preserve">Appendix-8 </w:t>
      </w:r>
      <w:r w:rsidRPr="00F42AB7">
        <w:rPr>
          <w:sz w:val="24"/>
          <w:szCs w:val="24"/>
        </w:rPr>
        <w:t xml:space="preserve">(a): </w:t>
      </w:r>
      <w:r w:rsidRPr="00F42AB7">
        <w:rPr>
          <w:spacing w:val="-3"/>
          <w:sz w:val="24"/>
          <w:szCs w:val="24"/>
        </w:rPr>
        <w:t>Guarantees, Liquidated Damages forNon-Performance</w:t>
      </w:r>
    </w:p>
    <w:p w:rsidR="00517B4E" w:rsidRPr="00F42AB7" w:rsidRDefault="006E76D2" w:rsidP="00F65C71">
      <w:pPr>
        <w:pStyle w:val="ListParagraph"/>
        <w:numPr>
          <w:ilvl w:val="0"/>
          <w:numId w:val="175"/>
        </w:numPr>
        <w:tabs>
          <w:tab w:val="left" w:pos="549"/>
        </w:tabs>
        <w:spacing w:before="99"/>
        <w:ind w:hanging="429"/>
        <w:rPr>
          <w:sz w:val="24"/>
          <w:szCs w:val="24"/>
        </w:rPr>
      </w:pPr>
      <w:r w:rsidRPr="00F42AB7">
        <w:rPr>
          <w:spacing w:val="-3"/>
          <w:sz w:val="24"/>
          <w:szCs w:val="24"/>
        </w:rPr>
        <w:t xml:space="preserve">Performance </w:t>
      </w:r>
      <w:r w:rsidRPr="00F42AB7">
        <w:rPr>
          <w:sz w:val="24"/>
          <w:szCs w:val="24"/>
        </w:rPr>
        <w:t>SecurityForm</w:t>
      </w:r>
    </w:p>
    <w:p w:rsidR="00517B4E" w:rsidRPr="00F42AB7" w:rsidRDefault="006E76D2" w:rsidP="00F65C71">
      <w:pPr>
        <w:pStyle w:val="ListParagraph"/>
        <w:numPr>
          <w:ilvl w:val="0"/>
          <w:numId w:val="175"/>
        </w:numPr>
        <w:tabs>
          <w:tab w:val="left" w:pos="549"/>
        </w:tabs>
        <w:spacing w:before="84"/>
        <w:ind w:hanging="429"/>
        <w:rPr>
          <w:sz w:val="24"/>
          <w:szCs w:val="24"/>
        </w:rPr>
      </w:pPr>
      <w:r w:rsidRPr="00F42AB7">
        <w:rPr>
          <w:sz w:val="24"/>
          <w:szCs w:val="24"/>
        </w:rPr>
        <w:t xml:space="preserve">Bank </w:t>
      </w:r>
      <w:r w:rsidRPr="00F42AB7">
        <w:rPr>
          <w:spacing w:val="-2"/>
          <w:sz w:val="24"/>
          <w:szCs w:val="24"/>
        </w:rPr>
        <w:t xml:space="preserve">Guarantee </w:t>
      </w:r>
      <w:r w:rsidRPr="00F42AB7">
        <w:rPr>
          <w:sz w:val="24"/>
          <w:szCs w:val="24"/>
        </w:rPr>
        <w:t xml:space="preserve">Form </w:t>
      </w:r>
      <w:r w:rsidRPr="00F42AB7">
        <w:rPr>
          <w:spacing w:val="-3"/>
          <w:sz w:val="24"/>
          <w:szCs w:val="24"/>
        </w:rPr>
        <w:t>for Advance</w:t>
      </w:r>
      <w:r w:rsidRPr="00F42AB7">
        <w:rPr>
          <w:spacing w:val="-4"/>
          <w:sz w:val="24"/>
          <w:szCs w:val="24"/>
        </w:rPr>
        <w:t>Payment</w:t>
      </w:r>
    </w:p>
    <w:p w:rsidR="00517B4E" w:rsidRPr="00F42AB7" w:rsidRDefault="006E76D2" w:rsidP="00F65C71">
      <w:pPr>
        <w:pStyle w:val="ListParagraph"/>
        <w:numPr>
          <w:ilvl w:val="0"/>
          <w:numId w:val="175"/>
        </w:numPr>
        <w:tabs>
          <w:tab w:val="left" w:pos="549"/>
        </w:tabs>
        <w:spacing w:before="94"/>
        <w:ind w:hanging="429"/>
        <w:rPr>
          <w:sz w:val="24"/>
          <w:szCs w:val="24"/>
        </w:rPr>
      </w:pPr>
      <w:r w:rsidRPr="00F42AB7">
        <w:rPr>
          <w:sz w:val="24"/>
          <w:szCs w:val="24"/>
        </w:rPr>
        <w:t xml:space="preserve">Form of </w:t>
      </w:r>
      <w:r w:rsidRPr="00F42AB7">
        <w:rPr>
          <w:spacing w:val="-4"/>
          <w:sz w:val="24"/>
          <w:szCs w:val="24"/>
        </w:rPr>
        <w:t xml:space="preserve">Taking </w:t>
      </w:r>
      <w:r w:rsidRPr="00F42AB7">
        <w:rPr>
          <w:sz w:val="24"/>
          <w:szCs w:val="24"/>
        </w:rPr>
        <w:t>over</w:t>
      </w:r>
      <w:r w:rsidRPr="00F42AB7">
        <w:rPr>
          <w:spacing w:val="-3"/>
          <w:sz w:val="24"/>
          <w:szCs w:val="24"/>
        </w:rPr>
        <w:t>Certificate</w:t>
      </w:r>
    </w:p>
    <w:p w:rsidR="00517B4E" w:rsidRPr="00F42AB7" w:rsidRDefault="006E76D2" w:rsidP="00F65C71">
      <w:pPr>
        <w:pStyle w:val="ListParagraph"/>
        <w:numPr>
          <w:ilvl w:val="0"/>
          <w:numId w:val="175"/>
        </w:numPr>
        <w:tabs>
          <w:tab w:val="left" w:pos="549"/>
        </w:tabs>
        <w:spacing w:before="89" w:line="276" w:lineRule="auto"/>
        <w:ind w:right="540"/>
        <w:rPr>
          <w:sz w:val="24"/>
          <w:szCs w:val="24"/>
        </w:rPr>
      </w:pPr>
      <w:r w:rsidRPr="00F42AB7">
        <w:rPr>
          <w:sz w:val="24"/>
          <w:szCs w:val="24"/>
        </w:rPr>
        <w:t xml:space="preserve">Form of </w:t>
      </w:r>
      <w:r w:rsidRPr="00F42AB7">
        <w:rPr>
          <w:spacing w:val="-3"/>
          <w:sz w:val="24"/>
          <w:szCs w:val="24"/>
        </w:rPr>
        <w:t xml:space="preserve">Indemnity </w:t>
      </w:r>
      <w:r w:rsidRPr="00F42AB7">
        <w:rPr>
          <w:sz w:val="24"/>
          <w:szCs w:val="24"/>
        </w:rPr>
        <w:t xml:space="preserve">Bond to </w:t>
      </w:r>
      <w:r w:rsidRPr="00F42AB7">
        <w:rPr>
          <w:spacing w:val="-3"/>
          <w:sz w:val="24"/>
          <w:szCs w:val="24"/>
        </w:rPr>
        <w:t xml:space="preserve">beexecuted by </w:t>
      </w:r>
      <w:r w:rsidRPr="00F42AB7">
        <w:rPr>
          <w:sz w:val="24"/>
          <w:szCs w:val="24"/>
        </w:rPr>
        <w:t xml:space="preserve">the </w:t>
      </w:r>
      <w:r w:rsidRPr="00F42AB7">
        <w:rPr>
          <w:spacing w:val="-3"/>
          <w:sz w:val="24"/>
          <w:szCs w:val="24"/>
        </w:rPr>
        <w:t xml:space="preserve">Contractor for </w:t>
      </w:r>
      <w:r w:rsidRPr="00F42AB7">
        <w:rPr>
          <w:sz w:val="24"/>
          <w:szCs w:val="24"/>
        </w:rPr>
        <w:t xml:space="preserve">the Equipment handed over </w:t>
      </w:r>
      <w:r w:rsidRPr="00F42AB7">
        <w:rPr>
          <w:spacing w:val="-3"/>
          <w:sz w:val="24"/>
          <w:szCs w:val="24"/>
        </w:rPr>
        <w:t xml:space="preserve">in </w:t>
      </w:r>
      <w:r w:rsidRPr="00F42AB7">
        <w:rPr>
          <w:sz w:val="24"/>
          <w:szCs w:val="24"/>
        </w:rPr>
        <w:t xml:space="preserve">one lot by Employer for performance </w:t>
      </w:r>
      <w:r w:rsidRPr="00F42AB7">
        <w:rPr>
          <w:spacing w:val="4"/>
          <w:sz w:val="24"/>
          <w:szCs w:val="24"/>
        </w:rPr>
        <w:t xml:space="preserve">of </w:t>
      </w:r>
      <w:r w:rsidRPr="00F42AB7">
        <w:rPr>
          <w:sz w:val="24"/>
          <w:szCs w:val="24"/>
        </w:rPr>
        <w:t>its</w:t>
      </w:r>
      <w:r w:rsidRPr="00F42AB7">
        <w:rPr>
          <w:spacing w:val="-3"/>
          <w:sz w:val="24"/>
          <w:szCs w:val="24"/>
        </w:rPr>
        <w:t>contract.</w:t>
      </w:r>
    </w:p>
    <w:p w:rsidR="00517B4E" w:rsidRPr="00F42AB7" w:rsidRDefault="006E76D2" w:rsidP="00F65C71">
      <w:pPr>
        <w:pStyle w:val="ListParagraph"/>
        <w:numPr>
          <w:ilvl w:val="0"/>
          <w:numId w:val="175"/>
        </w:numPr>
        <w:tabs>
          <w:tab w:val="left" w:pos="549"/>
        </w:tabs>
        <w:spacing w:before="37" w:line="276" w:lineRule="auto"/>
        <w:ind w:right="536"/>
        <w:rPr>
          <w:sz w:val="24"/>
          <w:szCs w:val="24"/>
        </w:rPr>
      </w:pPr>
      <w:r w:rsidRPr="00F42AB7">
        <w:rPr>
          <w:sz w:val="24"/>
          <w:szCs w:val="24"/>
        </w:rPr>
        <w:t xml:space="preserve">Form of Indemnity Bond to beexecuted by the Contractor for theEquipment handed over </w:t>
      </w:r>
      <w:r w:rsidRPr="00F42AB7">
        <w:rPr>
          <w:spacing w:val="-3"/>
          <w:sz w:val="24"/>
          <w:szCs w:val="24"/>
        </w:rPr>
        <w:t xml:space="preserve">in </w:t>
      </w:r>
      <w:r w:rsidR="002F7EC9" w:rsidRPr="00F42AB7">
        <w:rPr>
          <w:sz w:val="24"/>
          <w:szCs w:val="24"/>
        </w:rPr>
        <w:t>installment</w:t>
      </w:r>
      <w:r w:rsidRPr="00F42AB7">
        <w:rPr>
          <w:sz w:val="24"/>
          <w:szCs w:val="24"/>
        </w:rPr>
        <w:t xml:space="preserve"> by Employer for performance of </w:t>
      </w:r>
      <w:r w:rsidRPr="00F42AB7">
        <w:rPr>
          <w:spacing w:val="-3"/>
          <w:sz w:val="24"/>
          <w:szCs w:val="24"/>
        </w:rPr>
        <w:t>itscontract.</w:t>
      </w:r>
    </w:p>
    <w:p w:rsidR="00517B4E" w:rsidRPr="00F42AB7" w:rsidRDefault="006E76D2" w:rsidP="00F65C71">
      <w:pPr>
        <w:pStyle w:val="ListParagraph"/>
        <w:numPr>
          <w:ilvl w:val="0"/>
          <w:numId w:val="175"/>
        </w:numPr>
        <w:tabs>
          <w:tab w:val="left" w:pos="549"/>
        </w:tabs>
        <w:spacing w:before="28"/>
        <w:ind w:hanging="429"/>
        <w:rPr>
          <w:sz w:val="24"/>
          <w:szCs w:val="24"/>
        </w:rPr>
      </w:pPr>
      <w:r w:rsidRPr="00F42AB7">
        <w:rPr>
          <w:sz w:val="24"/>
          <w:szCs w:val="24"/>
        </w:rPr>
        <w:t xml:space="preserve">Form of </w:t>
      </w:r>
      <w:r w:rsidR="00F30773" w:rsidRPr="00F42AB7">
        <w:rPr>
          <w:spacing w:val="-4"/>
          <w:sz w:val="24"/>
          <w:szCs w:val="24"/>
        </w:rPr>
        <w:t>Authorization</w:t>
      </w:r>
      <w:r w:rsidRPr="00F42AB7">
        <w:rPr>
          <w:spacing w:val="-4"/>
          <w:sz w:val="24"/>
          <w:szCs w:val="24"/>
        </w:rPr>
        <w:t>Letter</w:t>
      </w:r>
    </w:p>
    <w:p w:rsidR="00517B4E" w:rsidRPr="00F42AB7" w:rsidRDefault="006E76D2" w:rsidP="00F65C71">
      <w:pPr>
        <w:pStyle w:val="ListParagraph"/>
        <w:numPr>
          <w:ilvl w:val="0"/>
          <w:numId w:val="175"/>
        </w:numPr>
        <w:tabs>
          <w:tab w:val="left" w:pos="549"/>
        </w:tabs>
        <w:spacing w:before="89"/>
        <w:ind w:hanging="429"/>
        <w:rPr>
          <w:sz w:val="24"/>
          <w:szCs w:val="24"/>
        </w:rPr>
      </w:pPr>
      <w:r w:rsidRPr="00F42AB7">
        <w:rPr>
          <w:sz w:val="24"/>
          <w:szCs w:val="24"/>
        </w:rPr>
        <w:t xml:space="preserve">Form of </w:t>
      </w:r>
      <w:r w:rsidRPr="00F42AB7">
        <w:rPr>
          <w:spacing w:val="-3"/>
          <w:sz w:val="24"/>
          <w:szCs w:val="24"/>
        </w:rPr>
        <w:t xml:space="preserve">Trust </w:t>
      </w:r>
      <w:r w:rsidRPr="00F42AB7">
        <w:rPr>
          <w:spacing w:val="-4"/>
          <w:sz w:val="24"/>
          <w:szCs w:val="24"/>
        </w:rPr>
        <w:t xml:space="preserve">Receipt </w:t>
      </w:r>
      <w:r w:rsidRPr="00F42AB7">
        <w:rPr>
          <w:spacing w:val="-5"/>
          <w:sz w:val="24"/>
          <w:szCs w:val="24"/>
        </w:rPr>
        <w:t xml:space="preserve">for </w:t>
      </w:r>
      <w:r w:rsidRPr="00F42AB7">
        <w:rPr>
          <w:spacing w:val="-4"/>
          <w:sz w:val="24"/>
          <w:szCs w:val="24"/>
        </w:rPr>
        <w:t xml:space="preserve">Plant, Equipment </w:t>
      </w:r>
      <w:r w:rsidRPr="00F42AB7">
        <w:rPr>
          <w:sz w:val="24"/>
          <w:szCs w:val="24"/>
        </w:rPr>
        <w:t xml:space="preserve">and </w:t>
      </w:r>
      <w:r w:rsidRPr="00F42AB7">
        <w:rPr>
          <w:spacing w:val="-4"/>
          <w:sz w:val="24"/>
          <w:szCs w:val="24"/>
        </w:rPr>
        <w:t>Materials</w:t>
      </w:r>
      <w:r w:rsidRPr="00F42AB7">
        <w:rPr>
          <w:spacing w:val="-3"/>
          <w:sz w:val="24"/>
          <w:szCs w:val="24"/>
        </w:rPr>
        <w:t>received</w:t>
      </w:r>
    </w:p>
    <w:p w:rsidR="00517B4E" w:rsidRPr="00F42AB7" w:rsidRDefault="006E76D2" w:rsidP="00F65C71">
      <w:pPr>
        <w:pStyle w:val="ListParagraph"/>
        <w:numPr>
          <w:ilvl w:val="0"/>
          <w:numId w:val="175"/>
        </w:numPr>
        <w:spacing w:before="93"/>
        <w:ind w:hanging="429"/>
        <w:rPr>
          <w:sz w:val="24"/>
          <w:szCs w:val="24"/>
        </w:rPr>
      </w:pPr>
      <w:r w:rsidRPr="00F42AB7">
        <w:rPr>
          <w:sz w:val="24"/>
          <w:szCs w:val="24"/>
        </w:rPr>
        <w:t>Form of</w:t>
      </w:r>
      <w:r w:rsidRPr="00F42AB7">
        <w:rPr>
          <w:spacing w:val="-3"/>
          <w:sz w:val="24"/>
          <w:szCs w:val="24"/>
        </w:rPr>
        <w:t xml:space="preserve">Extension </w:t>
      </w:r>
      <w:r w:rsidRPr="00F42AB7">
        <w:rPr>
          <w:sz w:val="24"/>
          <w:szCs w:val="24"/>
        </w:rPr>
        <w:t xml:space="preserve">of </w:t>
      </w:r>
      <w:r w:rsidRPr="00F42AB7">
        <w:rPr>
          <w:spacing w:val="-4"/>
          <w:sz w:val="24"/>
          <w:szCs w:val="24"/>
        </w:rPr>
        <w:t>Bank Guarantee</w:t>
      </w:r>
    </w:p>
    <w:p w:rsidR="00517B4E" w:rsidRPr="00F42AB7" w:rsidRDefault="006E76D2" w:rsidP="00F65C71">
      <w:pPr>
        <w:pStyle w:val="ListParagraph"/>
        <w:numPr>
          <w:ilvl w:val="0"/>
          <w:numId w:val="175"/>
        </w:numPr>
        <w:tabs>
          <w:tab w:val="left" w:pos="549"/>
        </w:tabs>
        <w:spacing w:before="84"/>
        <w:ind w:hanging="429"/>
        <w:rPr>
          <w:sz w:val="24"/>
          <w:szCs w:val="24"/>
        </w:rPr>
      </w:pPr>
      <w:r w:rsidRPr="00F42AB7">
        <w:rPr>
          <w:sz w:val="24"/>
          <w:szCs w:val="24"/>
        </w:rPr>
        <w:t>Form of</w:t>
      </w:r>
      <w:r w:rsidRPr="00F42AB7">
        <w:rPr>
          <w:spacing w:val="-3"/>
          <w:sz w:val="24"/>
          <w:szCs w:val="24"/>
        </w:rPr>
        <w:t xml:space="preserve">Power </w:t>
      </w:r>
      <w:r w:rsidRPr="00F42AB7">
        <w:rPr>
          <w:sz w:val="24"/>
          <w:szCs w:val="24"/>
        </w:rPr>
        <w:t xml:space="preserve">of </w:t>
      </w:r>
      <w:r w:rsidRPr="00F42AB7">
        <w:rPr>
          <w:spacing w:val="-4"/>
          <w:sz w:val="24"/>
          <w:szCs w:val="24"/>
        </w:rPr>
        <w:t xml:space="preserve">Attorney </w:t>
      </w:r>
      <w:r w:rsidRPr="00F42AB7">
        <w:rPr>
          <w:spacing w:val="-3"/>
          <w:sz w:val="24"/>
          <w:szCs w:val="24"/>
        </w:rPr>
        <w:t xml:space="preserve">for </w:t>
      </w:r>
      <w:r w:rsidRPr="00F42AB7">
        <w:rPr>
          <w:spacing w:val="-4"/>
          <w:sz w:val="24"/>
          <w:szCs w:val="24"/>
        </w:rPr>
        <w:t xml:space="preserve">Joint </w:t>
      </w:r>
      <w:r w:rsidRPr="00F42AB7">
        <w:rPr>
          <w:spacing w:val="-3"/>
          <w:sz w:val="24"/>
          <w:szCs w:val="24"/>
        </w:rPr>
        <w:t>Venture</w:t>
      </w:r>
    </w:p>
    <w:p w:rsidR="00517B4E" w:rsidRPr="00F42AB7" w:rsidRDefault="006E76D2" w:rsidP="00F65C71">
      <w:pPr>
        <w:pStyle w:val="ListParagraph"/>
        <w:numPr>
          <w:ilvl w:val="0"/>
          <w:numId w:val="175"/>
        </w:numPr>
        <w:tabs>
          <w:tab w:val="left" w:pos="549"/>
        </w:tabs>
        <w:spacing w:before="94"/>
        <w:ind w:hanging="429"/>
        <w:rPr>
          <w:sz w:val="24"/>
          <w:szCs w:val="24"/>
        </w:rPr>
      </w:pPr>
      <w:r w:rsidRPr="00F42AB7">
        <w:rPr>
          <w:sz w:val="24"/>
          <w:szCs w:val="24"/>
        </w:rPr>
        <w:t>Formof</w:t>
      </w:r>
      <w:r w:rsidRPr="00F42AB7">
        <w:rPr>
          <w:spacing w:val="-3"/>
          <w:sz w:val="24"/>
          <w:szCs w:val="24"/>
        </w:rPr>
        <w:t xml:space="preserve">Undertaking </w:t>
      </w:r>
      <w:r w:rsidRPr="00F42AB7">
        <w:rPr>
          <w:sz w:val="24"/>
          <w:szCs w:val="24"/>
        </w:rPr>
        <w:t>bythe</w:t>
      </w:r>
      <w:r w:rsidRPr="00F42AB7">
        <w:rPr>
          <w:spacing w:val="-4"/>
          <w:sz w:val="24"/>
          <w:szCs w:val="24"/>
        </w:rPr>
        <w:t>Joint</w:t>
      </w:r>
      <w:r w:rsidRPr="00F42AB7">
        <w:rPr>
          <w:spacing w:val="-3"/>
          <w:sz w:val="24"/>
          <w:szCs w:val="24"/>
        </w:rPr>
        <w:t>VenturePartners</w:t>
      </w:r>
    </w:p>
    <w:p w:rsidR="00517B4E" w:rsidRPr="00F42AB7" w:rsidRDefault="006E76D2" w:rsidP="00F65C71">
      <w:pPr>
        <w:pStyle w:val="ListParagraph"/>
        <w:numPr>
          <w:ilvl w:val="0"/>
          <w:numId w:val="175"/>
        </w:numPr>
        <w:tabs>
          <w:tab w:val="left" w:pos="549"/>
        </w:tabs>
        <w:spacing w:before="84"/>
        <w:ind w:hanging="429"/>
        <w:rPr>
          <w:sz w:val="24"/>
          <w:szCs w:val="24"/>
        </w:rPr>
      </w:pPr>
      <w:r w:rsidRPr="00F42AB7">
        <w:rPr>
          <w:spacing w:val="-4"/>
          <w:sz w:val="24"/>
          <w:szCs w:val="24"/>
        </w:rPr>
        <w:t xml:space="preserve">Format </w:t>
      </w:r>
      <w:r w:rsidRPr="00F42AB7">
        <w:rPr>
          <w:spacing w:val="-5"/>
          <w:sz w:val="24"/>
          <w:szCs w:val="24"/>
        </w:rPr>
        <w:t xml:space="preserve">for </w:t>
      </w:r>
      <w:r w:rsidRPr="00F42AB7">
        <w:rPr>
          <w:spacing w:val="-3"/>
          <w:sz w:val="24"/>
          <w:szCs w:val="24"/>
        </w:rPr>
        <w:t xml:space="preserve">Evidence </w:t>
      </w:r>
      <w:r w:rsidRPr="00F42AB7">
        <w:rPr>
          <w:sz w:val="24"/>
          <w:szCs w:val="24"/>
        </w:rPr>
        <w:t xml:space="preserve">of </w:t>
      </w:r>
      <w:r w:rsidRPr="00F42AB7">
        <w:rPr>
          <w:spacing w:val="-3"/>
          <w:sz w:val="24"/>
          <w:szCs w:val="24"/>
        </w:rPr>
        <w:t xml:space="preserve">Access </w:t>
      </w:r>
      <w:r w:rsidRPr="00F42AB7">
        <w:rPr>
          <w:sz w:val="24"/>
          <w:szCs w:val="24"/>
        </w:rPr>
        <w:t xml:space="preserve">to or </w:t>
      </w:r>
      <w:r w:rsidRPr="00F42AB7">
        <w:rPr>
          <w:spacing w:val="-4"/>
          <w:sz w:val="24"/>
          <w:szCs w:val="24"/>
        </w:rPr>
        <w:t xml:space="preserve">Availability </w:t>
      </w:r>
      <w:r w:rsidRPr="00F42AB7">
        <w:rPr>
          <w:sz w:val="24"/>
          <w:szCs w:val="24"/>
        </w:rPr>
        <w:t>of</w:t>
      </w:r>
      <w:r w:rsidRPr="00F42AB7">
        <w:rPr>
          <w:spacing w:val="-4"/>
          <w:sz w:val="24"/>
          <w:szCs w:val="24"/>
        </w:rPr>
        <w:t>Credit/ Facilities</w:t>
      </w:r>
    </w:p>
    <w:p w:rsidR="00517B4E" w:rsidRPr="00F42AB7" w:rsidRDefault="006E76D2" w:rsidP="00F65C71">
      <w:pPr>
        <w:pStyle w:val="ListParagraph"/>
        <w:numPr>
          <w:ilvl w:val="0"/>
          <w:numId w:val="175"/>
        </w:numPr>
        <w:tabs>
          <w:tab w:val="left" w:pos="549"/>
        </w:tabs>
        <w:spacing w:before="94"/>
        <w:ind w:hanging="429"/>
        <w:rPr>
          <w:sz w:val="24"/>
          <w:szCs w:val="24"/>
        </w:rPr>
      </w:pPr>
      <w:r w:rsidRPr="00F42AB7">
        <w:rPr>
          <w:sz w:val="24"/>
          <w:szCs w:val="24"/>
        </w:rPr>
        <w:t xml:space="preserve">Form of </w:t>
      </w:r>
      <w:r w:rsidRPr="00F42AB7">
        <w:rPr>
          <w:spacing w:val="-3"/>
          <w:sz w:val="24"/>
          <w:szCs w:val="24"/>
        </w:rPr>
        <w:t>Operational</w:t>
      </w:r>
      <w:r w:rsidRPr="00F42AB7">
        <w:rPr>
          <w:spacing w:val="-4"/>
          <w:sz w:val="24"/>
          <w:szCs w:val="24"/>
        </w:rPr>
        <w:t>Acceptance</w:t>
      </w:r>
    </w:p>
    <w:p w:rsidR="00517B4E" w:rsidRPr="00F42AB7" w:rsidRDefault="006E76D2" w:rsidP="00F65C71">
      <w:pPr>
        <w:pStyle w:val="ListParagraph"/>
        <w:numPr>
          <w:ilvl w:val="0"/>
          <w:numId w:val="175"/>
        </w:numPr>
        <w:tabs>
          <w:tab w:val="left" w:pos="549"/>
        </w:tabs>
        <w:spacing w:before="84"/>
        <w:ind w:hanging="429"/>
        <w:rPr>
          <w:sz w:val="24"/>
          <w:szCs w:val="24"/>
        </w:rPr>
      </w:pPr>
      <w:r w:rsidRPr="00F42AB7">
        <w:rPr>
          <w:sz w:val="24"/>
          <w:szCs w:val="24"/>
        </w:rPr>
        <w:t>FormofSafety</w:t>
      </w:r>
      <w:r w:rsidRPr="00F42AB7">
        <w:rPr>
          <w:spacing w:val="-3"/>
          <w:sz w:val="24"/>
          <w:szCs w:val="24"/>
        </w:rPr>
        <w:t>Plan</w:t>
      </w:r>
      <w:r w:rsidRPr="00F42AB7">
        <w:rPr>
          <w:sz w:val="24"/>
          <w:szCs w:val="24"/>
        </w:rPr>
        <w:t>to</w:t>
      </w:r>
      <w:r w:rsidRPr="00F42AB7">
        <w:rPr>
          <w:spacing w:val="-3"/>
          <w:sz w:val="24"/>
          <w:szCs w:val="24"/>
        </w:rPr>
        <w:t>besubmitted by</w:t>
      </w:r>
      <w:r w:rsidRPr="00F42AB7">
        <w:rPr>
          <w:sz w:val="24"/>
          <w:szCs w:val="24"/>
        </w:rPr>
        <w:t>theContractor</w:t>
      </w:r>
      <w:r w:rsidRPr="00F42AB7">
        <w:rPr>
          <w:spacing w:val="-3"/>
          <w:sz w:val="24"/>
          <w:szCs w:val="24"/>
        </w:rPr>
        <w:t>within</w:t>
      </w:r>
      <w:r w:rsidRPr="00F42AB7">
        <w:rPr>
          <w:sz w:val="24"/>
          <w:szCs w:val="24"/>
        </w:rPr>
        <w:t>sixtydaysof</w:t>
      </w:r>
      <w:r w:rsidRPr="00F42AB7">
        <w:rPr>
          <w:spacing w:val="-4"/>
          <w:sz w:val="24"/>
          <w:szCs w:val="24"/>
        </w:rPr>
        <w:t>award</w:t>
      </w:r>
      <w:r w:rsidRPr="00F42AB7">
        <w:rPr>
          <w:sz w:val="24"/>
          <w:szCs w:val="24"/>
        </w:rPr>
        <w:t>of</w:t>
      </w:r>
      <w:r w:rsidRPr="00F42AB7">
        <w:rPr>
          <w:spacing w:val="-4"/>
          <w:sz w:val="24"/>
          <w:szCs w:val="24"/>
        </w:rPr>
        <w:t>contract</w:t>
      </w:r>
    </w:p>
    <w:p w:rsidR="00517B4E" w:rsidRPr="00F42AB7" w:rsidRDefault="006E76D2" w:rsidP="00F65C71">
      <w:pPr>
        <w:pStyle w:val="ListParagraph"/>
        <w:numPr>
          <w:ilvl w:val="0"/>
          <w:numId w:val="175"/>
        </w:numPr>
        <w:spacing w:before="90" w:line="276" w:lineRule="auto"/>
        <w:ind w:right="524"/>
        <w:rPr>
          <w:sz w:val="24"/>
          <w:szCs w:val="24"/>
        </w:rPr>
      </w:pPr>
      <w:r w:rsidRPr="00F42AB7">
        <w:rPr>
          <w:sz w:val="24"/>
          <w:szCs w:val="24"/>
        </w:rPr>
        <w:t xml:space="preserve">Form of </w:t>
      </w:r>
      <w:r w:rsidRPr="00F42AB7">
        <w:rPr>
          <w:spacing w:val="-3"/>
          <w:sz w:val="24"/>
          <w:szCs w:val="24"/>
        </w:rPr>
        <w:t xml:space="preserve">joint </w:t>
      </w:r>
      <w:r w:rsidRPr="00F42AB7">
        <w:rPr>
          <w:sz w:val="24"/>
          <w:szCs w:val="24"/>
        </w:rPr>
        <w:t xml:space="preserve">deed of undertaking by the Sub-contractor </w:t>
      </w:r>
      <w:r w:rsidRPr="00F42AB7">
        <w:rPr>
          <w:spacing w:val="-3"/>
          <w:sz w:val="24"/>
          <w:szCs w:val="24"/>
        </w:rPr>
        <w:t xml:space="preserve">along </w:t>
      </w:r>
      <w:r w:rsidRPr="00F42AB7">
        <w:rPr>
          <w:sz w:val="24"/>
          <w:szCs w:val="24"/>
        </w:rPr>
        <w:t xml:space="preserve">with the </w:t>
      </w:r>
      <w:r w:rsidRPr="00F42AB7">
        <w:rPr>
          <w:spacing w:val="-5"/>
          <w:sz w:val="24"/>
          <w:szCs w:val="24"/>
        </w:rPr>
        <w:t xml:space="preserve">bidder </w:t>
      </w:r>
      <w:r w:rsidRPr="00F42AB7">
        <w:rPr>
          <w:spacing w:val="-3"/>
          <w:sz w:val="24"/>
          <w:szCs w:val="24"/>
        </w:rPr>
        <w:t xml:space="preserve">/contractor </w:t>
      </w:r>
      <w:r w:rsidRPr="00F42AB7">
        <w:rPr>
          <w:sz w:val="24"/>
          <w:szCs w:val="24"/>
        </w:rPr>
        <w:t>Formof</w:t>
      </w:r>
      <w:r w:rsidRPr="00F42AB7">
        <w:rPr>
          <w:spacing w:val="-4"/>
          <w:sz w:val="24"/>
          <w:szCs w:val="24"/>
        </w:rPr>
        <w:t>Certificate</w:t>
      </w:r>
      <w:r w:rsidRPr="00F42AB7">
        <w:rPr>
          <w:sz w:val="24"/>
          <w:szCs w:val="24"/>
        </w:rPr>
        <w:t>of</w:t>
      </w:r>
      <w:r w:rsidRPr="00F42AB7">
        <w:rPr>
          <w:spacing w:val="-3"/>
          <w:sz w:val="24"/>
          <w:szCs w:val="24"/>
        </w:rPr>
        <w:t>Financial</w:t>
      </w:r>
      <w:r w:rsidRPr="00F42AB7">
        <w:rPr>
          <w:spacing w:val="-4"/>
          <w:sz w:val="24"/>
          <w:szCs w:val="24"/>
        </w:rPr>
        <w:t xml:space="preserve">Parameters </w:t>
      </w:r>
      <w:r w:rsidRPr="00F42AB7">
        <w:rPr>
          <w:spacing w:val="-3"/>
          <w:sz w:val="24"/>
          <w:szCs w:val="24"/>
        </w:rPr>
        <w:t>for</w:t>
      </w:r>
      <w:r w:rsidRPr="00F42AB7">
        <w:rPr>
          <w:sz w:val="24"/>
          <w:szCs w:val="24"/>
        </w:rPr>
        <w:t>QR</w:t>
      </w:r>
    </w:p>
    <w:p w:rsidR="00517B4E" w:rsidRPr="00F42AB7" w:rsidRDefault="006E76D2">
      <w:pPr>
        <w:pStyle w:val="Heading4"/>
        <w:spacing w:before="216"/>
        <w:ind w:left="120"/>
      </w:pPr>
      <w:r w:rsidRPr="00F42AB7">
        <w:t>VOLUME - II: TECHNICAL SPECIFICATIONS AND DRAWINGS</w:t>
      </w:r>
    </w:p>
    <w:p w:rsidR="00517B4E" w:rsidRPr="00F42AB7" w:rsidRDefault="00517B4E">
      <w:pPr>
        <w:pStyle w:val="BodyText"/>
        <w:spacing w:before="5"/>
        <w:rPr>
          <w:b/>
        </w:rPr>
      </w:pPr>
    </w:p>
    <w:p w:rsidR="007E61FE" w:rsidRDefault="006E76D2" w:rsidP="007E61FE">
      <w:pPr>
        <w:pStyle w:val="BodyText"/>
        <w:spacing w:line="564" w:lineRule="auto"/>
        <w:ind w:left="120" w:right="3510"/>
      </w:pPr>
      <w:r w:rsidRPr="00F42AB7">
        <w:t xml:space="preserve">Section I:Civil Works &amp; Soil Investigation, </w:t>
      </w:r>
    </w:p>
    <w:p w:rsidR="00517B4E" w:rsidRPr="00F42AB7" w:rsidRDefault="006E76D2" w:rsidP="007E61FE">
      <w:pPr>
        <w:pStyle w:val="BodyText"/>
        <w:spacing w:line="564" w:lineRule="auto"/>
        <w:ind w:left="120" w:right="3510"/>
      </w:pPr>
      <w:r w:rsidRPr="00F42AB7">
        <w:t>Section II:Technical Specifications</w:t>
      </w:r>
    </w:p>
    <w:p w:rsidR="00517B4E" w:rsidRPr="00F42AB7" w:rsidRDefault="006E76D2">
      <w:pPr>
        <w:pStyle w:val="BodyText"/>
        <w:spacing w:line="275" w:lineRule="exact"/>
        <w:ind w:left="120"/>
      </w:pPr>
      <w:r w:rsidRPr="00F42AB7">
        <w:t>Section III:Tender Drawings</w:t>
      </w:r>
    </w:p>
    <w:p w:rsidR="00517B4E" w:rsidRPr="00F42AB7" w:rsidRDefault="00517B4E">
      <w:pPr>
        <w:pStyle w:val="BodyText"/>
        <w:spacing w:before="4"/>
      </w:pPr>
    </w:p>
    <w:p w:rsidR="00517B4E" w:rsidRPr="00F42AB7" w:rsidRDefault="006E76D2">
      <w:pPr>
        <w:pStyle w:val="BodyText"/>
        <w:ind w:left="120"/>
      </w:pPr>
      <w:r w:rsidRPr="00F42AB7">
        <w:t>Section IV: Project Management System (PMS), Quality Assurance Mechanism(QAM)</w:t>
      </w:r>
    </w:p>
    <w:p w:rsidR="00517B4E" w:rsidRPr="00F42AB7" w:rsidRDefault="00517B4E">
      <w:pPr>
        <w:rPr>
          <w:sz w:val="24"/>
          <w:szCs w:val="24"/>
        </w:rPr>
        <w:sectPr w:rsidR="00517B4E" w:rsidRPr="00F42AB7">
          <w:pgSz w:w="11910" w:h="16840"/>
          <w:pgMar w:top="1340" w:right="600" w:bottom="960" w:left="1320" w:header="0" w:footer="685" w:gutter="0"/>
          <w:cols w:space="720"/>
        </w:sectPr>
      </w:pPr>
    </w:p>
    <w:p w:rsidR="00517B4E" w:rsidRPr="00F42AB7" w:rsidRDefault="006E76D2">
      <w:pPr>
        <w:pStyle w:val="Heading4"/>
        <w:spacing w:before="179"/>
        <w:ind w:left="120"/>
      </w:pPr>
      <w:r w:rsidRPr="00F42AB7">
        <w:lastRenderedPageBreak/>
        <w:t>Volume - III: Bid -Proposal Sheets</w:t>
      </w:r>
    </w:p>
    <w:p w:rsidR="00517B4E" w:rsidRPr="00F42AB7" w:rsidRDefault="00517B4E">
      <w:pPr>
        <w:pStyle w:val="BodyText"/>
        <w:rPr>
          <w:b/>
        </w:rPr>
      </w:pPr>
    </w:p>
    <w:p w:rsidR="00517B4E" w:rsidRPr="00F42AB7" w:rsidRDefault="006E76D2">
      <w:pPr>
        <w:pStyle w:val="BodyText"/>
        <w:ind w:left="120"/>
      </w:pPr>
      <w:r w:rsidRPr="00F42AB7">
        <w:t>Section I: Bid Form</w:t>
      </w:r>
    </w:p>
    <w:p w:rsidR="007E61FE" w:rsidRDefault="006E76D2" w:rsidP="007E61FE">
      <w:pPr>
        <w:pStyle w:val="BodyText"/>
        <w:spacing w:before="214" w:line="424" w:lineRule="auto"/>
        <w:ind w:left="120" w:right="3690"/>
      </w:pPr>
      <w:r w:rsidRPr="00F42AB7">
        <w:t>Section II:Guaranteed Technical Particulars (GTP)</w:t>
      </w:r>
    </w:p>
    <w:p w:rsidR="00517B4E" w:rsidRPr="00F42AB7" w:rsidRDefault="006E76D2" w:rsidP="007E61FE">
      <w:pPr>
        <w:pStyle w:val="BodyText"/>
        <w:spacing w:before="214" w:line="424" w:lineRule="auto"/>
        <w:ind w:left="120" w:right="3690"/>
      </w:pPr>
      <w:r w:rsidRPr="00F42AB7">
        <w:t xml:space="preserve"> Section III:Price Schedule</w:t>
      </w:r>
    </w:p>
    <w:p w:rsidR="00517B4E" w:rsidRPr="00F42AB7" w:rsidRDefault="006E76D2" w:rsidP="00F65C71">
      <w:pPr>
        <w:pStyle w:val="ListParagraph"/>
        <w:numPr>
          <w:ilvl w:val="1"/>
          <w:numId w:val="191"/>
        </w:numPr>
        <w:spacing w:before="223" w:line="276" w:lineRule="auto"/>
        <w:ind w:left="426" w:right="542"/>
        <w:rPr>
          <w:w w:val="105"/>
          <w:sz w:val="24"/>
          <w:szCs w:val="24"/>
        </w:rPr>
      </w:pPr>
      <w:r w:rsidRPr="00F42AB7">
        <w:rPr>
          <w:w w:val="105"/>
          <w:sz w:val="24"/>
          <w:szCs w:val="24"/>
        </w:rPr>
        <w:t>Understanding of bid documents: A prospective Bidder is expected to examine all instructions, forms, terms, technical specifications, tender drawings and scope of works in the Bid documents and fully inform himself as to all the conditions and matters which may in any way affect the scope of work or the cost thereof. Failure to furnish all information required in the Bid document or submission of a Bid not substantially responsive to the Bid document in every respect will be at the Bidder’s risk and may result in the rejection of its bid.</w:t>
      </w:r>
    </w:p>
    <w:p w:rsidR="00517B4E" w:rsidRPr="00F42AB7" w:rsidRDefault="00517B4E">
      <w:pPr>
        <w:pStyle w:val="BodyText"/>
        <w:spacing w:before="8"/>
      </w:pPr>
    </w:p>
    <w:p w:rsidR="00517B4E" w:rsidRPr="00F42AB7" w:rsidRDefault="006E76D2" w:rsidP="00F65C71">
      <w:pPr>
        <w:pStyle w:val="ListParagraph"/>
        <w:numPr>
          <w:ilvl w:val="1"/>
          <w:numId w:val="191"/>
        </w:numPr>
        <w:tabs>
          <w:tab w:val="left" w:pos="549"/>
        </w:tabs>
        <w:spacing w:before="223" w:line="276" w:lineRule="auto"/>
        <w:ind w:left="426" w:right="542"/>
        <w:rPr>
          <w:w w:val="105"/>
          <w:sz w:val="24"/>
          <w:szCs w:val="24"/>
        </w:rPr>
      </w:pPr>
      <w:r w:rsidRPr="00F42AB7">
        <w:rPr>
          <w:w w:val="105"/>
          <w:sz w:val="24"/>
          <w:szCs w:val="24"/>
        </w:rPr>
        <w:t>Scope of Work is given in Volume-II of Bidding Documents titled “Technical Specifications”.</w:t>
      </w:r>
    </w:p>
    <w:p w:rsidR="00517B4E" w:rsidRPr="00F42AB7" w:rsidRDefault="00517B4E">
      <w:pPr>
        <w:pStyle w:val="BodyText"/>
        <w:spacing w:before="11"/>
      </w:pPr>
    </w:p>
    <w:p w:rsidR="00517B4E" w:rsidRPr="00F42AB7" w:rsidRDefault="006E76D2">
      <w:pPr>
        <w:pStyle w:val="BodyText"/>
        <w:spacing w:line="276" w:lineRule="auto"/>
        <w:ind w:left="548" w:right="521"/>
        <w:jc w:val="both"/>
      </w:pPr>
      <w:r w:rsidRPr="00F42AB7">
        <w:t>UtmostcarehasbeentakenbytheEmployer</w:t>
      </w:r>
      <w:r w:rsidRPr="00F42AB7">
        <w:rPr>
          <w:spacing w:val="-3"/>
        </w:rPr>
        <w:t>in</w:t>
      </w:r>
      <w:r w:rsidRPr="00F42AB7">
        <w:t xml:space="preserve">formulatingtheprogrammedAttachmentsand Price Schedules. Bidders are expected to thoroughly verify with trial run at their end and notify </w:t>
      </w:r>
      <w:r w:rsidRPr="00F42AB7">
        <w:rPr>
          <w:spacing w:val="2"/>
        </w:rPr>
        <w:t xml:space="preserve">to </w:t>
      </w:r>
      <w:r w:rsidRPr="00F42AB7">
        <w:t xml:space="preserve">the Employer Arithmetical, Logical, Formatting or any such error, </w:t>
      </w:r>
      <w:r w:rsidRPr="00F42AB7">
        <w:rPr>
          <w:spacing w:val="-3"/>
        </w:rPr>
        <w:t xml:space="preserve">if </w:t>
      </w:r>
      <w:r w:rsidRPr="00F42AB7">
        <w:t xml:space="preserve">found </w:t>
      </w:r>
      <w:r w:rsidRPr="00F42AB7">
        <w:rPr>
          <w:spacing w:val="-3"/>
        </w:rPr>
        <w:t xml:space="preserve">in </w:t>
      </w:r>
      <w:r w:rsidRPr="00F42AB7">
        <w:t xml:space="preserve">the same for suitable action. Irrespective of corrections made </w:t>
      </w:r>
      <w:r w:rsidRPr="00F42AB7">
        <w:rPr>
          <w:spacing w:val="-3"/>
        </w:rPr>
        <w:t xml:space="preserve">in </w:t>
      </w:r>
      <w:r w:rsidRPr="00F42AB7">
        <w:t xml:space="preserve">this regard </w:t>
      </w:r>
      <w:r w:rsidRPr="00F42AB7">
        <w:rPr>
          <w:spacing w:val="2"/>
        </w:rPr>
        <w:t xml:space="preserve">through </w:t>
      </w:r>
      <w:r w:rsidRPr="00F42AB7">
        <w:t xml:space="preserve">amendment(s), </w:t>
      </w:r>
      <w:r w:rsidRPr="00F42AB7">
        <w:rPr>
          <w:spacing w:val="-3"/>
        </w:rPr>
        <w:t xml:space="preserve">if </w:t>
      </w:r>
      <w:r w:rsidRPr="00F42AB7">
        <w:t xml:space="preserve">any, rectification of error for evaluation shall </w:t>
      </w:r>
      <w:r w:rsidRPr="00F42AB7">
        <w:rPr>
          <w:spacing w:val="-3"/>
        </w:rPr>
        <w:t xml:space="preserve">be </w:t>
      </w:r>
      <w:r w:rsidRPr="00F42AB7">
        <w:t xml:space="preserve">carried out </w:t>
      </w:r>
      <w:r w:rsidRPr="00F42AB7">
        <w:rPr>
          <w:spacing w:val="-3"/>
        </w:rPr>
        <w:t xml:space="preserve">in </w:t>
      </w:r>
      <w:r w:rsidRPr="00F42AB7">
        <w:t>accordance with stipulated provisions of BiddingDocuments.</w:t>
      </w:r>
    </w:p>
    <w:p w:rsidR="00517B4E" w:rsidRPr="00F42AB7" w:rsidRDefault="00517B4E">
      <w:pPr>
        <w:pStyle w:val="BodyText"/>
        <w:spacing w:before="1"/>
      </w:pPr>
    </w:p>
    <w:p w:rsidR="00517B4E" w:rsidRPr="00F42AB7" w:rsidRDefault="006E76D2" w:rsidP="00F65C71">
      <w:pPr>
        <w:pStyle w:val="Heading4"/>
        <w:numPr>
          <w:ilvl w:val="0"/>
          <w:numId w:val="174"/>
        </w:numPr>
        <w:tabs>
          <w:tab w:val="left" w:pos="548"/>
          <w:tab w:val="left" w:pos="549"/>
        </w:tabs>
        <w:ind w:hanging="429"/>
      </w:pPr>
      <w:bookmarkStart w:id="5" w:name="_TOC_250111"/>
      <w:r w:rsidRPr="00F42AB7">
        <w:rPr>
          <w:spacing w:val="4"/>
        </w:rPr>
        <w:t xml:space="preserve">CLARIFICATIONS </w:t>
      </w:r>
      <w:r w:rsidRPr="00F42AB7">
        <w:rPr>
          <w:spacing w:val="2"/>
        </w:rPr>
        <w:t xml:space="preserve">ON </w:t>
      </w:r>
      <w:r w:rsidRPr="00F42AB7">
        <w:rPr>
          <w:spacing w:val="3"/>
        </w:rPr>
        <w:t xml:space="preserve">BID </w:t>
      </w:r>
      <w:r w:rsidRPr="00F42AB7">
        <w:rPr>
          <w:spacing w:val="5"/>
        </w:rPr>
        <w:t xml:space="preserve">DOCUMENTS </w:t>
      </w:r>
      <w:r w:rsidRPr="00F42AB7">
        <w:rPr>
          <w:spacing w:val="4"/>
        </w:rPr>
        <w:t xml:space="preserve">AND </w:t>
      </w:r>
      <w:r w:rsidRPr="00F42AB7">
        <w:t xml:space="preserve">PRE </w:t>
      </w:r>
      <w:r w:rsidRPr="00F42AB7">
        <w:rPr>
          <w:spacing w:val="2"/>
        </w:rPr>
        <w:t>-BID</w:t>
      </w:r>
      <w:bookmarkEnd w:id="5"/>
      <w:r w:rsidRPr="00F42AB7">
        <w:rPr>
          <w:spacing w:val="4"/>
        </w:rPr>
        <w:t>MEETING</w:t>
      </w:r>
    </w:p>
    <w:p w:rsidR="00517B4E" w:rsidRPr="00F42AB7" w:rsidRDefault="006E76D2" w:rsidP="00F65C71">
      <w:pPr>
        <w:pStyle w:val="ListParagraph"/>
        <w:numPr>
          <w:ilvl w:val="1"/>
          <w:numId w:val="192"/>
        </w:numPr>
        <w:tabs>
          <w:tab w:val="left" w:pos="549"/>
        </w:tabs>
        <w:spacing w:before="223" w:line="276" w:lineRule="auto"/>
        <w:ind w:left="567" w:right="542"/>
        <w:rPr>
          <w:w w:val="105"/>
          <w:sz w:val="24"/>
          <w:szCs w:val="24"/>
        </w:rPr>
      </w:pPr>
      <w:r w:rsidRPr="00F42AB7">
        <w:rPr>
          <w:w w:val="105"/>
          <w:sz w:val="24"/>
          <w:szCs w:val="24"/>
        </w:rPr>
        <w:t>If the prospective Bidder finds discrepancies or omissions, in specifications and document or is in doubt as to the true meaning of any part, he shall at once make a request, in writing, for an interpretation/clarification, to Employer at his mailing address indicated in Bidding Documents on or before scheduled pre-bid meeting.</w:t>
      </w:r>
    </w:p>
    <w:p w:rsidR="00517B4E" w:rsidRPr="00F42AB7" w:rsidRDefault="00517B4E">
      <w:pPr>
        <w:pStyle w:val="BodyText"/>
        <w:spacing w:before="9"/>
      </w:pPr>
    </w:p>
    <w:p w:rsidR="00517B4E" w:rsidRPr="00F42AB7" w:rsidRDefault="006E76D2" w:rsidP="00F65C71">
      <w:pPr>
        <w:pStyle w:val="ListParagraph"/>
        <w:numPr>
          <w:ilvl w:val="1"/>
          <w:numId w:val="192"/>
        </w:numPr>
        <w:tabs>
          <w:tab w:val="left" w:pos="549"/>
        </w:tabs>
        <w:spacing w:before="223" w:line="276" w:lineRule="auto"/>
        <w:ind w:left="567" w:right="542"/>
        <w:rPr>
          <w:w w:val="105"/>
          <w:sz w:val="24"/>
          <w:szCs w:val="24"/>
        </w:rPr>
      </w:pPr>
      <w:r w:rsidRPr="00F42AB7">
        <w:rPr>
          <w:w w:val="105"/>
          <w:sz w:val="24"/>
          <w:szCs w:val="24"/>
        </w:rPr>
        <w:t>Verbal clarification and information given by Employer or his employee(s) or his representative(s) shall not in any way be binding on Employer.</w:t>
      </w:r>
    </w:p>
    <w:p w:rsidR="00517B4E" w:rsidRPr="00F42AB7" w:rsidRDefault="006E76D2" w:rsidP="00F65C71">
      <w:pPr>
        <w:pStyle w:val="ListParagraph"/>
        <w:numPr>
          <w:ilvl w:val="1"/>
          <w:numId w:val="192"/>
        </w:numPr>
        <w:spacing w:before="223" w:line="276" w:lineRule="auto"/>
        <w:ind w:left="567" w:right="542"/>
        <w:rPr>
          <w:w w:val="105"/>
          <w:sz w:val="24"/>
          <w:szCs w:val="24"/>
        </w:rPr>
      </w:pPr>
      <w:r w:rsidRPr="00F42AB7">
        <w:rPr>
          <w:w w:val="105"/>
          <w:sz w:val="24"/>
          <w:szCs w:val="24"/>
        </w:rPr>
        <w:t xml:space="preserve">LOCAL CONDITIONS: Prospective Bidders shall inform themselves of local conditions and    factors,    which    may    execution    of    the    Contract    and    they    shall     be sole responsible for the same. Employer  shall  have  no  responsibility  what  so  ever towards  this  and  shall  not  entertain  any  request   for   clarifications   from   the   Bidders, in this regard. The Employer shall assume that Bidders have properly investigated such </w:t>
      </w:r>
      <w:r w:rsidR="006268DE" w:rsidRPr="00F42AB7">
        <w:rPr>
          <w:w w:val="105"/>
          <w:sz w:val="24"/>
          <w:szCs w:val="24"/>
        </w:rPr>
        <w:t>factors before bid submission</w:t>
      </w:r>
      <w:r w:rsidRPr="00F42AB7">
        <w:rPr>
          <w:w w:val="105"/>
          <w:sz w:val="24"/>
          <w:szCs w:val="24"/>
        </w:rPr>
        <w:t xml:space="preserve">.   No   claim   of   whatever   nature either towards cost or extension of </w:t>
      </w:r>
      <w:r w:rsidR="006268DE" w:rsidRPr="00F42AB7">
        <w:rPr>
          <w:w w:val="105"/>
          <w:sz w:val="24"/>
          <w:szCs w:val="24"/>
        </w:rPr>
        <w:t>contract completion</w:t>
      </w:r>
      <w:r w:rsidRPr="00F42AB7">
        <w:rPr>
          <w:w w:val="105"/>
          <w:sz w:val="24"/>
          <w:szCs w:val="24"/>
        </w:rPr>
        <w:t xml:space="preserve"> period due to </w:t>
      </w:r>
      <w:r w:rsidR="006268DE" w:rsidRPr="00F42AB7">
        <w:rPr>
          <w:w w:val="105"/>
          <w:sz w:val="24"/>
          <w:szCs w:val="24"/>
        </w:rPr>
        <w:t>these mattersshall be</w:t>
      </w:r>
      <w:r w:rsidRPr="00F42AB7">
        <w:rPr>
          <w:w w:val="105"/>
          <w:sz w:val="24"/>
          <w:szCs w:val="24"/>
        </w:rPr>
        <w:t xml:space="preserve"> entertained by the Employer at any time during the pendency of the Contract.</w:t>
      </w:r>
    </w:p>
    <w:p w:rsidR="00517B4E" w:rsidRPr="00F42AB7" w:rsidRDefault="006E76D2" w:rsidP="00F65C71">
      <w:pPr>
        <w:pStyle w:val="ListParagraph"/>
        <w:numPr>
          <w:ilvl w:val="1"/>
          <w:numId w:val="192"/>
        </w:numPr>
        <w:tabs>
          <w:tab w:val="left" w:pos="549"/>
        </w:tabs>
        <w:spacing w:before="223" w:line="276" w:lineRule="auto"/>
        <w:ind w:left="567" w:right="542"/>
        <w:rPr>
          <w:w w:val="105"/>
          <w:sz w:val="24"/>
          <w:szCs w:val="24"/>
        </w:rPr>
      </w:pPr>
      <w:r w:rsidRPr="00F42AB7">
        <w:rPr>
          <w:w w:val="105"/>
          <w:sz w:val="24"/>
          <w:szCs w:val="24"/>
        </w:rPr>
        <w:lastRenderedPageBreak/>
        <w:t>Bidders are invited to attend a pre-bid meeting. The purpose of the above meeting is to provide clarification to Bidders on Bid Documents, Bidding Conditions and Technical Specification. Bidders are requested, to submit questions/ clarification in writing, so as to reach the Employer not later a day prior to such meeting. Employer’s responses, on questions raised will be transmitted without any delay to all the purchasers of the Bidding Documents. These will also be published on the website referred to in the document.</w:t>
      </w:r>
    </w:p>
    <w:p w:rsidR="00517B4E" w:rsidRPr="00F42AB7" w:rsidRDefault="006E76D2" w:rsidP="00F65C71">
      <w:pPr>
        <w:pStyle w:val="ListParagraph"/>
        <w:numPr>
          <w:ilvl w:val="1"/>
          <w:numId w:val="192"/>
        </w:numPr>
        <w:spacing w:before="223" w:line="276" w:lineRule="auto"/>
        <w:ind w:left="567" w:right="542"/>
        <w:rPr>
          <w:w w:val="105"/>
          <w:sz w:val="24"/>
          <w:szCs w:val="24"/>
        </w:rPr>
      </w:pPr>
      <w:r w:rsidRPr="00F42AB7">
        <w:rPr>
          <w:w w:val="105"/>
          <w:sz w:val="24"/>
          <w:szCs w:val="24"/>
        </w:rPr>
        <w:t>Bidders are encouraged to attend the pre-bid conference. Nonetheless, the non-attendance at the pre-bid meeting will not be a cause for disqualification of a bidder.</w:t>
      </w:r>
    </w:p>
    <w:p w:rsidR="00517B4E" w:rsidRPr="00F42AB7" w:rsidRDefault="006E76D2" w:rsidP="00F65C71">
      <w:pPr>
        <w:pStyle w:val="ListParagraph"/>
        <w:numPr>
          <w:ilvl w:val="1"/>
          <w:numId w:val="192"/>
        </w:numPr>
        <w:tabs>
          <w:tab w:val="left" w:pos="549"/>
        </w:tabs>
        <w:spacing w:before="223" w:line="276" w:lineRule="auto"/>
        <w:ind w:left="567" w:right="542"/>
        <w:rPr>
          <w:w w:val="105"/>
          <w:sz w:val="24"/>
          <w:szCs w:val="24"/>
        </w:rPr>
      </w:pPr>
      <w:r w:rsidRPr="00F42AB7">
        <w:rPr>
          <w:w w:val="105"/>
          <w:sz w:val="24"/>
          <w:szCs w:val="24"/>
        </w:rPr>
        <w:t>The Bidder is advised to visit and examine the site before pre-bid meeting where the facilities are to be installed and its surroundings and obtain information/data for the project specific for itself on its own responsibility and cost all information that may be necessary for preparing the bid and entering into a contract for supply and installation of the facilities. The costs of visiting the site shall be at the Bidder’s own expense.</w:t>
      </w:r>
    </w:p>
    <w:p w:rsidR="00517B4E" w:rsidRPr="00F42AB7" w:rsidRDefault="006E76D2" w:rsidP="00F65C71">
      <w:pPr>
        <w:pStyle w:val="ListParagraph"/>
        <w:numPr>
          <w:ilvl w:val="1"/>
          <w:numId w:val="192"/>
        </w:numPr>
        <w:tabs>
          <w:tab w:val="left" w:pos="549"/>
        </w:tabs>
        <w:spacing w:before="223" w:line="276" w:lineRule="auto"/>
        <w:ind w:left="567" w:right="542"/>
        <w:rPr>
          <w:w w:val="105"/>
          <w:sz w:val="24"/>
          <w:szCs w:val="24"/>
        </w:rPr>
      </w:pPr>
      <w:r w:rsidRPr="00F42AB7">
        <w:rPr>
          <w:w w:val="105"/>
          <w:sz w:val="24"/>
          <w:szCs w:val="24"/>
        </w:rPr>
        <w:t>The Bidder and any of its personnel or representatives will be granted permission by the Employer on written request of the Bidder to enter upon its premises and lands for the purpose of such inspection, but only upon the express condition that the Bidder, its personnel or representatives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rsidR="00517B4E" w:rsidRPr="00F42AB7" w:rsidRDefault="00517B4E">
      <w:pPr>
        <w:pStyle w:val="BodyText"/>
        <w:spacing w:before="4"/>
      </w:pPr>
    </w:p>
    <w:p w:rsidR="00517B4E" w:rsidRPr="00F42AB7" w:rsidRDefault="006E76D2" w:rsidP="00F65C71">
      <w:pPr>
        <w:pStyle w:val="Heading4"/>
        <w:numPr>
          <w:ilvl w:val="0"/>
          <w:numId w:val="174"/>
        </w:numPr>
        <w:tabs>
          <w:tab w:val="left" w:pos="548"/>
          <w:tab w:val="left" w:pos="549"/>
        </w:tabs>
        <w:ind w:hanging="429"/>
      </w:pPr>
      <w:bookmarkStart w:id="6" w:name="_TOC_250110"/>
      <w:r w:rsidRPr="00F42AB7">
        <w:rPr>
          <w:spacing w:val="2"/>
        </w:rPr>
        <w:t xml:space="preserve">AMENDMENT </w:t>
      </w:r>
      <w:r w:rsidRPr="00F42AB7">
        <w:t>TO BIDDING</w:t>
      </w:r>
      <w:bookmarkEnd w:id="6"/>
      <w:r w:rsidRPr="00F42AB7">
        <w:rPr>
          <w:spacing w:val="2"/>
        </w:rPr>
        <w:t>DOCUMENT</w:t>
      </w:r>
    </w:p>
    <w:p w:rsidR="00517B4E" w:rsidRPr="00F42AB7" w:rsidRDefault="006E76D2" w:rsidP="00F65C71">
      <w:pPr>
        <w:pStyle w:val="ListParagraph"/>
        <w:numPr>
          <w:ilvl w:val="1"/>
          <w:numId w:val="193"/>
        </w:numPr>
        <w:tabs>
          <w:tab w:val="left" w:pos="549"/>
        </w:tabs>
        <w:spacing w:before="223" w:line="276" w:lineRule="auto"/>
        <w:ind w:left="567" w:right="542"/>
        <w:rPr>
          <w:w w:val="105"/>
          <w:sz w:val="24"/>
          <w:szCs w:val="24"/>
        </w:rPr>
      </w:pPr>
      <w:r w:rsidRPr="00F42AB7">
        <w:rPr>
          <w:w w:val="105"/>
          <w:sz w:val="24"/>
          <w:szCs w:val="24"/>
        </w:rPr>
        <w:t>At any time prior to the deadline for bid submission, the Employer may, for anyreason, whether on its own or in response to a clarification requested by a prospective Bidder, modify the Bidding Document by issuing amendment (s).</w:t>
      </w:r>
    </w:p>
    <w:p w:rsidR="00517B4E" w:rsidRPr="00F42AB7" w:rsidRDefault="006E76D2" w:rsidP="00F65C71">
      <w:pPr>
        <w:pStyle w:val="ListParagraph"/>
        <w:numPr>
          <w:ilvl w:val="1"/>
          <w:numId w:val="193"/>
        </w:numPr>
        <w:tabs>
          <w:tab w:val="left" w:pos="549"/>
        </w:tabs>
        <w:spacing w:before="223" w:line="276" w:lineRule="auto"/>
        <w:ind w:left="567" w:right="542"/>
        <w:rPr>
          <w:w w:val="105"/>
          <w:sz w:val="24"/>
          <w:szCs w:val="24"/>
        </w:rPr>
      </w:pPr>
      <w:r w:rsidRPr="00F42AB7">
        <w:rPr>
          <w:w w:val="105"/>
          <w:sz w:val="24"/>
          <w:szCs w:val="24"/>
        </w:rPr>
        <w:t xml:space="preserve">The amendment will be notified on the website </w:t>
      </w:r>
      <w:hyperlink r:id="rId28">
        <w:r w:rsidRPr="00F42AB7">
          <w:rPr>
            <w:w w:val="105"/>
            <w:sz w:val="24"/>
            <w:szCs w:val="24"/>
          </w:rPr>
          <w:t>www.eproc2.bihar.gov.in</w:t>
        </w:r>
      </w:hyperlink>
      <w:r w:rsidRPr="00F42AB7">
        <w:rPr>
          <w:w w:val="105"/>
          <w:sz w:val="24"/>
          <w:szCs w:val="24"/>
        </w:rPr>
        <w:t xml:space="preserve"> and it will be assumed that the information contained therein will have been taken into account by the Bidder in its bid. The Employer will bear no responsibility or liability arising out of non-receipt of the same in time or otherwise.</w:t>
      </w:r>
    </w:p>
    <w:p w:rsidR="00517B4E" w:rsidRPr="00F42AB7" w:rsidRDefault="006E76D2" w:rsidP="00F65C71">
      <w:pPr>
        <w:pStyle w:val="ListParagraph"/>
        <w:numPr>
          <w:ilvl w:val="1"/>
          <w:numId w:val="193"/>
        </w:numPr>
        <w:tabs>
          <w:tab w:val="left" w:pos="549"/>
        </w:tabs>
        <w:spacing w:before="223" w:line="276" w:lineRule="auto"/>
        <w:ind w:left="567" w:right="542"/>
        <w:rPr>
          <w:w w:val="105"/>
          <w:sz w:val="24"/>
          <w:szCs w:val="24"/>
        </w:rPr>
      </w:pPr>
      <w:r w:rsidRPr="00F42AB7">
        <w:rPr>
          <w:w w:val="105"/>
          <w:sz w:val="24"/>
          <w:szCs w:val="24"/>
        </w:rPr>
        <w:t xml:space="preserve">In order to afford prospective Bidders reasonable time in which to take the amendment into account in preparing their bids, the Employer may, at its discretion, extend the deadline for Bid Submission in such cases, the Employer shall notify on the website </w:t>
      </w:r>
      <w:hyperlink r:id="rId29">
        <w:r w:rsidRPr="00F42AB7">
          <w:rPr>
            <w:w w:val="105"/>
            <w:sz w:val="24"/>
            <w:szCs w:val="24"/>
          </w:rPr>
          <w:t>www.eproc2.bihar.gov.in</w:t>
        </w:r>
      </w:hyperlink>
      <w:r w:rsidRPr="00F42AB7">
        <w:rPr>
          <w:w w:val="105"/>
          <w:sz w:val="24"/>
          <w:szCs w:val="24"/>
        </w:rPr>
        <w:t xml:space="preserve"> of the extended deadline.</w:t>
      </w:r>
    </w:p>
    <w:p w:rsidR="00517B4E" w:rsidRPr="00F42AB7" w:rsidRDefault="006E76D2" w:rsidP="00F65C71">
      <w:pPr>
        <w:pStyle w:val="ListParagraph"/>
        <w:numPr>
          <w:ilvl w:val="1"/>
          <w:numId w:val="193"/>
        </w:numPr>
        <w:tabs>
          <w:tab w:val="left" w:pos="549"/>
        </w:tabs>
        <w:spacing w:before="223" w:line="276" w:lineRule="auto"/>
        <w:ind w:left="567" w:right="542"/>
        <w:rPr>
          <w:w w:val="105"/>
          <w:sz w:val="24"/>
          <w:szCs w:val="24"/>
        </w:rPr>
      </w:pPr>
      <w:r w:rsidRPr="00F42AB7">
        <w:rPr>
          <w:w w:val="105"/>
          <w:sz w:val="24"/>
          <w:szCs w:val="24"/>
        </w:rPr>
        <w:t>All notifications and clarifications also are uploaded by Employer on the website.</w:t>
      </w:r>
    </w:p>
    <w:p w:rsidR="00517B4E" w:rsidRPr="00F42AB7" w:rsidRDefault="006E76D2" w:rsidP="00F65C71">
      <w:pPr>
        <w:pStyle w:val="ListParagraph"/>
        <w:numPr>
          <w:ilvl w:val="1"/>
          <w:numId w:val="193"/>
        </w:numPr>
        <w:tabs>
          <w:tab w:val="left" w:pos="549"/>
        </w:tabs>
        <w:spacing w:before="223" w:line="276" w:lineRule="auto"/>
        <w:ind w:left="567" w:right="542"/>
        <w:rPr>
          <w:w w:val="105"/>
          <w:sz w:val="24"/>
          <w:szCs w:val="24"/>
        </w:rPr>
      </w:pPr>
      <w:r w:rsidRPr="00F42AB7">
        <w:rPr>
          <w:w w:val="105"/>
          <w:sz w:val="24"/>
          <w:szCs w:val="24"/>
        </w:rPr>
        <w:t>All amendments, clarifications, etc, shall be binding on the Bidders and will begiven due consideration by the Bidders while they submit their bids and invariablyenclose such documents as a part of the bid.</w:t>
      </w:r>
    </w:p>
    <w:p w:rsidR="00517B4E" w:rsidRPr="00F42AB7" w:rsidRDefault="00517B4E">
      <w:pPr>
        <w:spacing w:line="276" w:lineRule="auto"/>
        <w:jc w:val="both"/>
        <w:rPr>
          <w:sz w:val="24"/>
          <w:szCs w:val="24"/>
        </w:rPr>
        <w:sectPr w:rsidR="00517B4E" w:rsidRPr="00F42AB7">
          <w:pgSz w:w="11910" w:h="16840"/>
          <w:pgMar w:top="1340" w:right="600" w:bottom="960" w:left="1320" w:header="0" w:footer="685" w:gutter="0"/>
          <w:cols w:space="720"/>
        </w:sectPr>
      </w:pPr>
    </w:p>
    <w:p w:rsidR="00517B4E" w:rsidRPr="00F42AB7" w:rsidRDefault="006E76D2" w:rsidP="00F65C71">
      <w:pPr>
        <w:pStyle w:val="Heading3"/>
        <w:numPr>
          <w:ilvl w:val="0"/>
          <w:numId w:val="176"/>
        </w:numPr>
        <w:tabs>
          <w:tab w:val="left" w:pos="549"/>
        </w:tabs>
        <w:ind w:hanging="429"/>
        <w:rPr>
          <w:sz w:val="24"/>
          <w:szCs w:val="24"/>
        </w:rPr>
      </w:pPr>
      <w:r w:rsidRPr="00F42AB7">
        <w:rPr>
          <w:sz w:val="24"/>
          <w:szCs w:val="24"/>
        </w:rPr>
        <w:lastRenderedPageBreak/>
        <w:t xml:space="preserve">Preparation </w:t>
      </w:r>
      <w:r w:rsidRPr="00F42AB7">
        <w:rPr>
          <w:spacing w:val="-3"/>
          <w:sz w:val="24"/>
          <w:szCs w:val="24"/>
        </w:rPr>
        <w:t>of</w:t>
      </w:r>
      <w:r w:rsidRPr="00F42AB7">
        <w:rPr>
          <w:sz w:val="24"/>
          <w:szCs w:val="24"/>
        </w:rPr>
        <w:t>Bids</w:t>
      </w:r>
    </w:p>
    <w:p w:rsidR="00517B4E" w:rsidRPr="00F42AB7" w:rsidRDefault="00517B4E">
      <w:pPr>
        <w:pStyle w:val="BodyText"/>
        <w:spacing w:before="5"/>
        <w:rPr>
          <w:b/>
        </w:rPr>
      </w:pPr>
    </w:p>
    <w:p w:rsidR="00517B4E" w:rsidRPr="00F42AB7" w:rsidRDefault="006E76D2" w:rsidP="00F65C71">
      <w:pPr>
        <w:pStyle w:val="Heading4"/>
        <w:numPr>
          <w:ilvl w:val="0"/>
          <w:numId w:val="174"/>
        </w:numPr>
        <w:tabs>
          <w:tab w:val="left" w:pos="548"/>
          <w:tab w:val="left" w:pos="549"/>
        </w:tabs>
        <w:spacing w:before="1"/>
        <w:ind w:hanging="429"/>
      </w:pPr>
      <w:bookmarkStart w:id="7" w:name="_TOC_250109"/>
      <w:bookmarkEnd w:id="7"/>
      <w:r w:rsidRPr="00F42AB7">
        <w:t>LANGUAGE OF BID</w:t>
      </w:r>
    </w:p>
    <w:p w:rsidR="00517B4E" w:rsidRPr="00F42AB7" w:rsidRDefault="006E76D2" w:rsidP="00F65C71">
      <w:pPr>
        <w:pStyle w:val="ListParagraph"/>
        <w:numPr>
          <w:ilvl w:val="1"/>
          <w:numId w:val="194"/>
        </w:numPr>
        <w:spacing w:before="223" w:line="276" w:lineRule="auto"/>
        <w:ind w:left="567" w:right="542"/>
        <w:rPr>
          <w:w w:val="105"/>
          <w:sz w:val="24"/>
          <w:szCs w:val="24"/>
        </w:rPr>
      </w:pPr>
      <w:r w:rsidRPr="00F42AB7">
        <w:rPr>
          <w:w w:val="105"/>
          <w:sz w:val="24"/>
          <w:szCs w:val="24"/>
        </w:rPr>
        <w:t xml:space="preserve">The bid document, all accompaniments and all correspondences and other enclosed documents shall be in English provided that any </w:t>
      </w:r>
      <w:r w:rsidR="006224FE" w:rsidRPr="00F42AB7">
        <w:rPr>
          <w:w w:val="105"/>
          <w:sz w:val="24"/>
          <w:szCs w:val="24"/>
        </w:rPr>
        <w:t>printed literature furnished by the Bidder</w:t>
      </w:r>
      <w:r w:rsidRPr="00F42AB7">
        <w:rPr>
          <w:w w:val="105"/>
          <w:sz w:val="24"/>
          <w:szCs w:val="24"/>
        </w:rPr>
        <w:t xml:space="preserve"> may be written in another language, as long as </w:t>
      </w:r>
      <w:r w:rsidR="001B5FE9" w:rsidRPr="00F42AB7">
        <w:rPr>
          <w:w w:val="105"/>
          <w:sz w:val="24"/>
          <w:szCs w:val="24"/>
        </w:rPr>
        <w:t>such literature is accompanied</w:t>
      </w:r>
      <w:r w:rsidRPr="00F42AB7">
        <w:rPr>
          <w:w w:val="105"/>
          <w:sz w:val="24"/>
          <w:szCs w:val="24"/>
        </w:rPr>
        <w:t xml:space="preserve">   by a translation of its pertinent passages in the language of the bid, in which case, </w:t>
      </w:r>
      <w:r w:rsidR="001B5FE9" w:rsidRPr="00F42AB7">
        <w:rPr>
          <w:w w:val="105"/>
          <w:sz w:val="24"/>
          <w:szCs w:val="24"/>
        </w:rPr>
        <w:t>for purposes</w:t>
      </w:r>
      <w:r w:rsidRPr="00F42AB7">
        <w:rPr>
          <w:w w:val="105"/>
          <w:sz w:val="24"/>
          <w:szCs w:val="24"/>
        </w:rPr>
        <w:t xml:space="preserve"> of interpretation of the bid, the translation shall govern. The translation should be done by the registered and licensed translators.</w:t>
      </w:r>
    </w:p>
    <w:p w:rsidR="00517B4E" w:rsidRPr="00F42AB7" w:rsidRDefault="00517B4E">
      <w:pPr>
        <w:pStyle w:val="BodyText"/>
        <w:spacing w:before="6"/>
      </w:pPr>
    </w:p>
    <w:p w:rsidR="00517B4E" w:rsidRPr="00F42AB7" w:rsidRDefault="006E76D2" w:rsidP="00F65C71">
      <w:pPr>
        <w:pStyle w:val="Heading4"/>
        <w:numPr>
          <w:ilvl w:val="0"/>
          <w:numId w:val="174"/>
        </w:numPr>
        <w:tabs>
          <w:tab w:val="left" w:pos="548"/>
          <w:tab w:val="left" w:pos="549"/>
        </w:tabs>
        <w:ind w:hanging="429"/>
      </w:pPr>
      <w:bookmarkStart w:id="8" w:name="_TOC_250108"/>
      <w:r w:rsidRPr="00F42AB7">
        <w:rPr>
          <w:spacing w:val="2"/>
        </w:rPr>
        <w:t xml:space="preserve">DOCUMENTS COMPRISING </w:t>
      </w:r>
      <w:r w:rsidRPr="00F42AB7">
        <w:t>THE</w:t>
      </w:r>
      <w:bookmarkEnd w:id="8"/>
      <w:r w:rsidRPr="00F42AB7">
        <w:rPr>
          <w:spacing w:val="3"/>
        </w:rPr>
        <w:t>BID</w:t>
      </w:r>
    </w:p>
    <w:p w:rsidR="00517B4E" w:rsidRPr="00F42AB7" w:rsidRDefault="006E76D2" w:rsidP="00F65C71">
      <w:pPr>
        <w:pStyle w:val="ListParagraph"/>
        <w:numPr>
          <w:ilvl w:val="1"/>
          <w:numId w:val="195"/>
        </w:numPr>
        <w:spacing w:before="223" w:line="276" w:lineRule="auto"/>
        <w:ind w:left="567" w:right="542"/>
        <w:rPr>
          <w:w w:val="105"/>
          <w:sz w:val="24"/>
          <w:szCs w:val="24"/>
        </w:rPr>
      </w:pPr>
      <w:r w:rsidRPr="00F42AB7">
        <w:rPr>
          <w:w w:val="105"/>
          <w:sz w:val="24"/>
          <w:szCs w:val="24"/>
        </w:rPr>
        <w:t xml:space="preserve">This bidding shall be based on e-tendering system. On due date of submission of bids, bids shall be submitted by the Bidder (s) under “Single </w:t>
      </w:r>
      <w:r w:rsidR="00D05245" w:rsidRPr="00F42AB7">
        <w:rPr>
          <w:w w:val="105"/>
          <w:sz w:val="24"/>
          <w:szCs w:val="24"/>
        </w:rPr>
        <w:t>Stage -Two Bid Envelope</w:t>
      </w:r>
      <w:r w:rsidRPr="00F42AB7">
        <w:rPr>
          <w:w w:val="105"/>
          <w:sz w:val="24"/>
          <w:szCs w:val="24"/>
        </w:rPr>
        <w:t>” procedure of bidding. Techno Commercial Part (First bid) and Price bid (Second bid) shall be uploaded by bidder on or before the schedule date and time. These shall be opened on notified date and time.</w:t>
      </w:r>
    </w:p>
    <w:p w:rsidR="00517B4E" w:rsidRPr="00F42AB7" w:rsidRDefault="006E76D2" w:rsidP="00F65C71">
      <w:pPr>
        <w:pStyle w:val="ListParagraph"/>
        <w:numPr>
          <w:ilvl w:val="1"/>
          <w:numId w:val="195"/>
        </w:numPr>
        <w:tabs>
          <w:tab w:val="left" w:pos="549"/>
        </w:tabs>
        <w:spacing w:before="223" w:line="276" w:lineRule="auto"/>
        <w:ind w:left="567" w:right="542"/>
        <w:rPr>
          <w:w w:val="105"/>
          <w:sz w:val="24"/>
          <w:szCs w:val="24"/>
        </w:rPr>
      </w:pPr>
      <w:r w:rsidRPr="00F42AB7">
        <w:rPr>
          <w:w w:val="105"/>
          <w:sz w:val="24"/>
          <w:szCs w:val="24"/>
        </w:rPr>
        <w:t xml:space="preserve">The Techno Commercial Bid and Price bid shall be uploaded by the bidder on web portal on </w:t>
      </w:r>
      <w:hyperlink r:id="rId30">
        <w:r w:rsidRPr="00F42AB7">
          <w:rPr>
            <w:w w:val="105"/>
            <w:sz w:val="24"/>
            <w:szCs w:val="24"/>
          </w:rPr>
          <w:t>www.eproc2.bihar.gov.in</w:t>
        </w:r>
      </w:hyperlink>
      <w:r w:rsidRPr="00F42AB7">
        <w:rPr>
          <w:w w:val="105"/>
          <w:sz w:val="24"/>
          <w:szCs w:val="24"/>
        </w:rPr>
        <w:t xml:space="preserve">    on    or    before    due    date    and    time     for     submission of bids. The price bid shall be opened on notified date and time in presence of participating bidders who have qualified technically and commercially. The price breakup shall be uploaded by bidders on-line on web portal on due date of submission of bids. Due intimation shall be given to technically and commercially cleared/qualified bidders about date and time of opening of on-line bids. The bids shall comprise of the following documents:</w:t>
      </w:r>
    </w:p>
    <w:p w:rsidR="00517B4E" w:rsidRPr="00F42AB7" w:rsidRDefault="00517B4E">
      <w:pPr>
        <w:pStyle w:val="BodyText"/>
        <w:spacing w:before="11"/>
      </w:pPr>
    </w:p>
    <w:p w:rsidR="00517B4E" w:rsidRPr="00F42AB7" w:rsidRDefault="006E76D2">
      <w:pPr>
        <w:pStyle w:val="Heading4"/>
        <w:ind w:left="548"/>
      </w:pPr>
      <w:r w:rsidRPr="00F42AB7">
        <w:t>Techno Commercial Part:</w:t>
      </w:r>
    </w:p>
    <w:p w:rsidR="00517B4E" w:rsidRPr="00F42AB7" w:rsidRDefault="006E76D2" w:rsidP="00F65C71">
      <w:pPr>
        <w:pStyle w:val="ListParagraph"/>
        <w:numPr>
          <w:ilvl w:val="2"/>
          <w:numId w:val="174"/>
        </w:numPr>
        <w:tabs>
          <w:tab w:val="left" w:pos="841"/>
          <w:tab w:val="left" w:pos="1415"/>
          <w:tab w:val="left" w:pos="2173"/>
          <w:tab w:val="left" w:pos="2835"/>
          <w:tab w:val="left" w:pos="4096"/>
          <w:tab w:val="left" w:pos="4671"/>
          <w:tab w:val="left" w:pos="5543"/>
          <w:tab w:val="left" w:pos="6008"/>
          <w:tab w:val="left" w:pos="6526"/>
          <w:tab w:val="left" w:pos="7489"/>
          <w:tab w:val="left" w:pos="8524"/>
          <w:tab w:val="left" w:pos="9186"/>
        </w:tabs>
        <w:spacing w:before="223" w:line="276" w:lineRule="auto"/>
        <w:ind w:left="841" w:right="548" w:hanging="361"/>
        <w:rPr>
          <w:sz w:val="24"/>
          <w:szCs w:val="24"/>
        </w:rPr>
      </w:pPr>
      <w:r w:rsidRPr="00F42AB7">
        <w:rPr>
          <w:sz w:val="24"/>
          <w:szCs w:val="24"/>
        </w:rPr>
        <w:t>Bid</w:t>
      </w:r>
      <w:r w:rsidRPr="00F42AB7">
        <w:rPr>
          <w:sz w:val="24"/>
          <w:szCs w:val="24"/>
        </w:rPr>
        <w:tab/>
        <w:t>Form</w:t>
      </w:r>
      <w:r w:rsidRPr="00F42AB7">
        <w:rPr>
          <w:sz w:val="24"/>
          <w:szCs w:val="24"/>
        </w:rPr>
        <w:tab/>
        <w:t>duly</w:t>
      </w:r>
      <w:r w:rsidRPr="00F42AB7">
        <w:rPr>
          <w:sz w:val="24"/>
          <w:szCs w:val="24"/>
        </w:rPr>
        <w:tab/>
        <w:t>completed</w:t>
      </w:r>
      <w:r w:rsidRPr="00F42AB7">
        <w:rPr>
          <w:sz w:val="24"/>
          <w:szCs w:val="24"/>
        </w:rPr>
        <w:tab/>
        <w:t>and</w:t>
      </w:r>
      <w:r w:rsidRPr="00F42AB7">
        <w:rPr>
          <w:sz w:val="24"/>
          <w:szCs w:val="24"/>
        </w:rPr>
        <w:tab/>
        <w:t>signed</w:t>
      </w:r>
      <w:r w:rsidRPr="00F42AB7">
        <w:rPr>
          <w:sz w:val="24"/>
          <w:szCs w:val="24"/>
        </w:rPr>
        <w:tab/>
        <w:t>by</w:t>
      </w:r>
      <w:r w:rsidRPr="00F42AB7">
        <w:rPr>
          <w:sz w:val="24"/>
          <w:szCs w:val="24"/>
        </w:rPr>
        <w:tab/>
        <w:t>the</w:t>
      </w:r>
      <w:r w:rsidRPr="00F42AB7">
        <w:rPr>
          <w:sz w:val="24"/>
          <w:szCs w:val="24"/>
        </w:rPr>
        <w:tab/>
        <w:t>Bidder,</w:t>
      </w:r>
      <w:r w:rsidRPr="00F42AB7">
        <w:rPr>
          <w:sz w:val="24"/>
          <w:szCs w:val="24"/>
        </w:rPr>
        <w:tab/>
        <w:t>together</w:t>
      </w:r>
      <w:r w:rsidRPr="00F42AB7">
        <w:rPr>
          <w:sz w:val="24"/>
          <w:szCs w:val="24"/>
        </w:rPr>
        <w:tab/>
        <w:t>with</w:t>
      </w:r>
      <w:r w:rsidRPr="00F42AB7">
        <w:rPr>
          <w:sz w:val="24"/>
          <w:szCs w:val="24"/>
        </w:rPr>
        <w:tab/>
      </w:r>
      <w:r w:rsidRPr="00F42AB7">
        <w:rPr>
          <w:spacing w:val="-7"/>
          <w:sz w:val="24"/>
          <w:szCs w:val="24"/>
        </w:rPr>
        <w:t xml:space="preserve">all </w:t>
      </w:r>
      <w:r w:rsidRPr="00F42AB7">
        <w:rPr>
          <w:sz w:val="24"/>
          <w:szCs w:val="24"/>
        </w:rPr>
        <w:t>Attachments</w:t>
      </w:r>
      <w:r w:rsidRPr="00F42AB7">
        <w:rPr>
          <w:spacing w:val="-3"/>
          <w:sz w:val="24"/>
          <w:szCs w:val="24"/>
        </w:rPr>
        <w:t>(available</w:t>
      </w:r>
      <w:r w:rsidRPr="00F42AB7">
        <w:rPr>
          <w:spacing w:val="-5"/>
          <w:sz w:val="24"/>
          <w:szCs w:val="24"/>
        </w:rPr>
        <w:t>in</w:t>
      </w:r>
      <w:r w:rsidRPr="00F42AB7">
        <w:rPr>
          <w:sz w:val="24"/>
          <w:szCs w:val="24"/>
        </w:rPr>
        <w:t>Volume-III).</w:t>
      </w:r>
      <w:r w:rsidRPr="00F42AB7">
        <w:rPr>
          <w:spacing w:val="-4"/>
          <w:sz w:val="24"/>
          <w:szCs w:val="24"/>
        </w:rPr>
        <w:t>All</w:t>
      </w:r>
      <w:r w:rsidRPr="00F42AB7">
        <w:rPr>
          <w:sz w:val="24"/>
          <w:szCs w:val="24"/>
        </w:rPr>
        <w:t>Attachments</w:t>
      </w:r>
      <w:r w:rsidRPr="00F42AB7">
        <w:rPr>
          <w:spacing w:val="-3"/>
          <w:sz w:val="24"/>
          <w:szCs w:val="24"/>
        </w:rPr>
        <w:t xml:space="preserve">shallbe </w:t>
      </w:r>
      <w:r w:rsidRPr="00F42AB7">
        <w:rPr>
          <w:sz w:val="24"/>
          <w:szCs w:val="24"/>
        </w:rPr>
        <w:t>asperITBSub-</w:t>
      </w:r>
      <w:r w:rsidRPr="00F42AB7">
        <w:rPr>
          <w:spacing w:val="-4"/>
          <w:sz w:val="24"/>
          <w:szCs w:val="24"/>
        </w:rPr>
        <w:t>Clause</w:t>
      </w:r>
    </w:p>
    <w:p w:rsidR="00517B4E" w:rsidRPr="00F42AB7" w:rsidRDefault="006E76D2">
      <w:pPr>
        <w:pStyle w:val="BodyText"/>
        <w:spacing w:line="275" w:lineRule="exact"/>
        <w:ind w:left="841"/>
      </w:pPr>
      <w:r w:rsidRPr="00F42AB7">
        <w:t>9.4 b.</w:t>
      </w:r>
    </w:p>
    <w:p w:rsidR="00517B4E" w:rsidRPr="00F42AB7" w:rsidRDefault="006E76D2" w:rsidP="00F65C71">
      <w:pPr>
        <w:pStyle w:val="ListParagraph"/>
        <w:numPr>
          <w:ilvl w:val="2"/>
          <w:numId w:val="174"/>
        </w:numPr>
        <w:tabs>
          <w:tab w:val="left" w:pos="841"/>
        </w:tabs>
        <w:spacing w:before="46"/>
        <w:ind w:left="841" w:hanging="361"/>
        <w:rPr>
          <w:sz w:val="24"/>
          <w:szCs w:val="24"/>
        </w:rPr>
      </w:pPr>
      <w:r w:rsidRPr="00F42AB7">
        <w:rPr>
          <w:sz w:val="24"/>
          <w:szCs w:val="24"/>
        </w:rPr>
        <w:t xml:space="preserve">Technical Data Sheets (available </w:t>
      </w:r>
      <w:r w:rsidRPr="00F42AB7">
        <w:rPr>
          <w:spacing w:val="-3"/>
          <w:sz w:val="24"/>
          <w:szCs w:val="24"/>
        </w:rPr>
        <w:t xml:space="preserve">in </w:t>
      </w:r>
      <w:r w:rsidRPr="00F42AB7">
        <w:rPr>
          <w:sz w:val="24"/>
          <w:szCs w:val="24"/>
        </w:rPr>
        <w:t xml:space="preserve">Volume-III), </w:t>
      </w:r>
      <w:r w:rsidRPr="00F42AB7">
        <w:rPr>
          <w:spacing w:val="-3"/>
          <w:sz w:val="24"/>
          <w:szCs w:val="24"/>
        </w:rPr>
        <w:t xml:space="preserve">if any, </w:t>
      </w:r>
      <w:r w:rsidRPr="00F42AB7">
        <w:rPr>
          <w:sz w:val="24"/>
          <w:szCs w:val="24"/>
        </w:rPr>
        <w:t>duly completed by the</w:t>
      </w:r>
      <w:r w:rsidRPr="00F42AB7">
        <w:rPr>
          <w:spacing w:val="-4"/>
          <w:sz w:val="24"/>
          <w:szCs w:val="24"/>
        </w:rPr>
        <w:t>Bidder.</w:t>
      </w:r>
    </w:p>
    <w:p w:rsidR="00517B4E" w:rsidRPr="00F42AB7" w:rsidRDefault="006E76D2" w:rsidP="00F65C71">
      <w:pPr>
        <w:pStyle w:val="ListParagraph"/>
        <w:numPr>
          <w:ilvl w:val="2"/>
          <w:numId w:val="174"/>
        </w:numPr>
        <w:tabs>
          <w:tab w:val="left" w:pos="841"/>
        </w:tabs>
        <w:spacing w:before="40"/>
        <w:ind w:left="841" w:hanging="361"/>
        <w:rPr>
          <w:sz w:val="24"/>
          <w:szCs w:val="24"/>
        </w:rPr>
      </w:pPr>
      <w:r w:rsidRPr="00F42AB7">
        <w:rPr>
          <w:sz w:val="24"/>
          <w:szCs w:val="24"/>
        </w:rPr>
        <w:t xml:space="preserve">All fields/parameters of technical datasheets shall </w:t>
      </w:r>
      <w:r w:rsidRPr="00F42AB7">
        <w:rPr>
          <w:spacing w:val="-3"/>
          <w:sz w:val="24"/>
          <w:szCs w:val="24"/>
        </w:rPr>
        <w:t xml:space="preserve">be </w:t>
      </w:r>
      <w:r w:rsidRPr="00F42AB7">
        <w:rPr>
          <w:sz w:val="24"/>
          <w:szCs w:val="24"/>
        </w:rPr>
        <w:t>filledup.</w:t>
      </w:r>
    </w:p>
    <w:p w:rsidR="00517B4E" w:rsidRPr="00F42AB7" w:rsidRDefault="006E76D2" w:rsidP="00F65C71">
      <w:pPr>
        <w:pStyle w:val="ListParagraph"/>
        <w:numPr>
          <w:ilvl w:val="1"/>
          <w:numId w:val="195"/>
        </w:numPr>
        <w:tabs>
          <w:tab w:val="left" w:pos="549"/>
        </w:tabs>
        <w:spacing w:before="223" w:line="276" w:lineRule="auto"/>
        <w:ind w:left="567" w:right="542"/>
        <w:rPr>
          <w:w w:val="105"/>
          <w:sz w:val="24"/>
          <w:szCs w:val="24"/>
        </w:rPr>
      </w:pPr>
      <w:r w:rsidRPr="00F42AB7">
        <w:rPr>
          <w:w w:val="105"/>
          <w:sz w:val="24"/>
          <w:szCs w:val="24"/>
        </w:rPr>
        <w:t>Alternative bids shall not be accepted.</w:t>
      </w:r>
    </w:p>
    <w:p w:rsidR="00517B4E" w:rsidRPr="00F42AB7" w:rsidRDefault="006E76D2" w:rsidP="00F65C71">
      <w:pPr>
        <w:pStyle w:val="ListParagraph"/>
        <w:numPr>
          <w:ilvl w:val="1"/>
          <w:numId w:val="195"/>
        </w:numPr>
        <w:tabs>
          <w:tab w:val="left" w:pos="549"/>
        </w:tabs>
        <w:spacing w:before="223" w:line="276" w:lineRule="auto"/>
        <w:ind w:left="567" w:right="542"/>
        <w:rPr>
          <w:w w:val="105"/>
          <w:sz w:val="24"/>
          <w:szCs w:val="24"/>
        </w:rPr>
      </w:pPr>
      <w:r w:rsidRPr="00F42AB7">
        <w:rPr>
          <w:w w:val="105"/>
          <w:sz w:val="24"/>
          <w:szCs w:val="24"/>
        </w:rPr>
        <w:t>Each Bidder shall submit with its Techno - Commercial Part the following attachments:</w:t>
      </w:r>
    </w:p>
    <w:p w:rsidR="00517B4E" w:rsidRPr="00F42AB7" w:rsidRDefault="00517B4E">
      <w:pPr>
        <w:pStyle w:val="BodyText"/>
        <w:spacing w:before="8"/>
      </w:pPr>
    </w:p>
    <w:p w:rsidR="00517B4E" w:rsidRPr="00F42AB7" w:rsidRDefault="006E76D2" w:rsidP="00F65C71">
      <w:pPr>
        <w:pStyle w:val="ListParagraph"/>
        <w:numPr>
          <w:ilvl w:val="0"/>
          <w:numId w:val="196"/>
        </w:numPr>
        <w:tabs>
          <w:tab w:val="left" w:pos="841"/>
        </w:tabs>
        <w:spacing w:line="276" w:lineRule="auto"/>
        <w:ind w:left="851" w:right="538"/>
        <w:rPr>
          <w:sz w:val="24"/>
          <w:szCs w:val="24"/>
        </w:rPr>
      </w:pPr>
      <w:r w:rsidRPr="00F42AB7">
        <w:rPr>
          <w:spacing w:val="2"/>
          <w:sz w:val="24"/>
          <w:szCs w:val="24"/>
        </w:rPr>
        <w:t xml:space="preserve">Attachment </w:t>
      </w:r>
      <w:r w:rsidRPr="00F42AB7">
        <w:rPr>
          <w:sz w:val="24"/>
          <w:szCs w:val="24"/>
        </w:rPr>
        <w:t xml:space="preserve">1: Bid </w:t>
      </w:r>
      <w:r w:rsidRPr="00F42AB7">
        <w:rPr>
          <w:spacing w:val="3"/>
          <w:sz w:val="24"/>
          <w:szCs w:val="24"/>
        </w:rPr>
        <w:t xml:space="preserve">Security </w:t>
      </w:r>
      <w:r w:rsidRPr="00F42AB7">
        <w:rPr>
          <w:sz w:val="24"/>
          <w:szCs w:val="24"/>
        </w:rPr>
        <w:t xml:space="preserve">and Cost </w:t>
      </w:r>
      <w:r w:rsidRPr="00F42AB7">
        <w:rPr>
          <w:spacing w:val="4"/>
          <w:sz w:val="24"/>
          <w:szCs w:val="24"/>
        </w:rPr>
        <w:t xml:space="preserve">of </w:t>
      </w:r>
      <w:r w:rsidRPr="00F42AB7">
        <w:rPr>
          <w:spacing w:val="2"/>
          <w:sz w:val="24"/>
          <w:szCs w:val="24"/>
        </w:rPr>
        <w:t xml:space="preserve">Tender </w:t>
      </w:r>
      <w:r w:rsidRPr="00F42AB7">
        <w:rPr>
          <w:spacing w:val="3"/>
          <w:sz w:val="24"/>
          <w:szCs w:val="24"/>
        </w:rPr>
        <w:t xml:space="preserve">Documents: </w:t>
      </w:r>
      <w:r w:rsidRPr="00F42AB7">
        <w:rPr>
          <w:sz w:val="24"/>
          <w:szCs w:val="24"/>
        </w:rPr>
        <w:t xml:space="preserve">Bids should be </w:t>
      </w:r>
      <w:r w:rsidRPr="00F42AB7">
        <w:rPr>
          <w:spacing w:val="3"/>
          <w:sz w:val="24"/>
          <w:szCs w:val="24"/>
        </w:rPr>
        <w:t xml:space="preserve">submitted </w:t>
      </w:r>
      <w:r w:rsidRPr="00F42AB7">
        <w:rPr>
          <w:sz w:val="24"/>
          <w:szCs w:val="24"/>
        </w:rPr>
        <w:t xml:space="preserve">along </w:t>
      </w:r>
      <w:r w:rsidRPr="00F42AB7">
        <w:rPr>
          <w:spacing w:val="3"/>
          <w:sz w:val="24"/>
          <w:szCs w:val="24"/>
        </w:rPr>
        <w:t xml:space="preserve">with </w:t>
      </w:r>
      <w:r w:rsidRPr="00F42AB7">
        <w:rPr>
          <w:spacing w:val="2"/>
          <w:sz w:val="24"/>
          <w:szCs w:val="24"/>
        </w:rPr>
        <w:t xml:space="preserve">scanned copies </w:t>
      </w:r>
      <w:r w:rsidRPr="00F42AB7">
        <w:rPr>
          <w:spacing w:val="4"/>
          <w:sz w:val="24"/>
          <w:szCs w:val="24"/>
        </w:rPr>
        <w:t xml:space="preserve">of </w:t>
      </w:r>
      <w:r w:rsidRPr="00F42AB7">
        <w:rPr>
          <w:spacing w:val="3"/>
          <w:sz w:val="24"/>
          <w:szCs w:val="24"/>
        </w:rPr>
        <w:t xml:space="preserve">non-refundable Demand </w:t>
      </w:r>
      <w:r w:rsidRPr="00F42AB7">
        <w:rPr>
          <w:sz w:val="24"/>
          <w:szCs w:val="24"/>
        </w:rPr>
        <w:t xml:space="preserve">Draft towards cost </w:t>
      </w:r>
      <w:r w:rsidRPr="00F42AB7">
        <w:rPr>
          <w:spacing w:val="4"/>
          <w:sz w:val="24"/>
          <w:szCs w:val="24"/>
        </w:rPr>
        <w:t xml:space="preserve">of </w:t>
      </w:r>
      <w:r w:rsidRPr="00F42AB7">
        <w:rPr>
          <w:sz w:val="24"/>
          <w:szCs w:val="24"/>
        </w:rPr>
        <w:t xml:space="preserve">tender document and Bank Guarantee towards Bid </w:t>
      </w:r>
      <w:r w:rsidRPr="00F42AB7">
        <w:rPr>
          <w:spacing w:val="2"/>
          <w:sz w:val="24"/>
          <w:szCs w:val="24"/>
        </w:rPr>
        <w:t xml:space="preserve">Security </w:t>
      </w:r>
      <w:r w:rsidRPr="00F42AB7">
        <w:rPr>
          <w:sz w:val="24"/>
          <w:szCs w:val="24"/>
        </w:rPr>
        <w:t xml:space="preserve">deposit failing which the tender shall be summarily rejected. The Demand Draft and </w:t>
      </w:r>
      <w:r w:rsidRPr="00F42AB7">
        <w:rPr>
          <w:spacing w:val="3"/>
          <w:sz w:val="24"/>
          <w:szCs w:val="24"/>
        </w:rPr>
        <w:t xml:space="preserve">the </w:t>
      </w:r>
      <w:r w:rsidRPr="00F42AB7">
        <w:rPr>
          <w:sz w:val="24"/>
          <w:szCs w:val="24"/>
        </w:rPr>
        <w:t xml:space="preserve">Bank </w:t>
      </w:r>
      <w:r w:rsidRPr="00F42AB7">
        <w:rPr>
          <w:spacing w:val="2"/>
          <w:sz w:val="24"/>
          <w:szCs w:val="24"/>
        </w:rPr>
        <w:t xml:space="preserve">Guarantee </w:t>
      </w:r>
      <w:r w:rsidRPr="00F42AB7">
        <w:rPr>
          <w:sz w:val="24"/>
          <w:szCs w:val="24"/>
        </w:rPr>
        <w:t xml:space="preserve">should be </w:t>
      </w:r>
      <w:r w:rsidRPr="00F42AB7">
        <w:rPr>
          <w:spacing w:val="-3"/>
          <w:sz w:val="24"/>
          <w:szCs w:val="24"/>
        </w:rPr>
        <w:t xml:space="preserve">in </w:t>
      </w:r>
      <w:r w:rsidRPr="00F42AB7">
        <w:rPr>
          <w:sz w:val="24"/>
          <w:szCs w:val="24"/>
        </w:rPr>
        <w:t>favour</w:t>
      </w:r>
      <w:r w:rsidRPr="00F42AB7">
        <w:rPr>
          <w:spacing w:val="4"/>
          <w:sz w:val="24"/>
          <w:szCs w:val="24"/>
        </w:rPr>
        <w:t xml:space="preserve">of </w:t>
      </w:r>
      <w:r w:rsidRPr="00F42AB7">
        <w:rPr>
          <w:spacing w:val="2"/>
          <w:sz w:val="24"/>
          <w:szCs w:val="24"/>
        </w:rPr>
        <w:t xml:space="preserve">Accounts </w:t>
      </w:r>
      <w:r w:rsidRPr="00F42AB7">
        <w:rPr>
          <w:sz w:val="24"/>
          <w:szCs w:val="24"/>
        </w:rPr>
        <w:t xml:space="preserve">Officer, BSPTCL, </w:t>
      </w:r>
      <w:r w:rsidRPr="00F42AB7">
        <w:rPr>
          <w:spacing w:val="3"/>
          <w:sz w:val="24"/>
          <w:szCs w:val="24"/>
        </w:rPr>
        <w:t xml:space="preserve">Patna(of </w:t>
      </w:r>
      <w:r w:rsidRPr="00F42AB7">
        <w:rPr>
          <w:sz w:val="24"/>
          <w:szCs w:val="24"/>
        </w:rPr>
        <w:t>the</w:t>
      </w:r>
      <w:r w:rsidRPr="00F42AB7">
        <w:rPr>
          <w:spacing w:val="-4"/>
          <w:sz w:val="24"/>
          <w:szCs w:val="24"/>
        </w:rPr>
        <w:t>Employer)</w:t>
      </w:r>
    </w:p>
    <w:p w:rsidR="00517B4E" w:rsidRPr="00F42AB7" w:rsidRDefault="00517B4E">
      <w:pPr>
        <w:pStyle w:val="BodyText"/>
        <w:spacing w:before="3"/>
      </w:pPr>
    </w:p>
    <w:p w:rsidR="00517B4E" w:rsidRPr="00F42AB7" w:rsidRDefault="006E76D2" w:rsidP="00C21934">
      <w:pPr>
        <w:spacing w:before="1"/>
        <w:ind w:left="754"/>
        <w:rPr>
          <w:sz w:val="24"/>
          <w:szCs w:val="24"/>
        </w:rPr>
        <w:sectPr w:rsidR="00517B4E" w:rsidRPr="00F42AB7">
          <w:pgSz w:w="11910" w:h="16840"/>
          <w:pgMar w:top="1360" w:right="600" w:bottom="960" w:left="1320" w:header="0" w:footer="685" w:gutter="0"/>
          <w:cols w:space="720"/>
        </w:sectPr>
      </w:pPr>
      <w:r w:rsidRPr="00F42AB7">
        <w:rPr>
          <w:sz w:val="24"/>
          <w:szCs w:val="24"/>
        </w:rPr>
        <w:t xml:space="preserve">The Bid Security in favour of the Accounts Officer, BSPTCL, Patna, (Employer) must be </w:t>
      </w:r>
    </w:p>
    <w:p w:rsidR="00517B4E" w:rsidRPr="00F42AB7" w:rsidRDefault="006E76D2">
      <w:pPr>
        <w:spacing w:before="107" w:line="276" w:lineRule="auto"/>
        <w:ind w:left="831" w:right="531" w:firstLine="9"/>
        <w:jc w:val="both"/>
        <w:rPr>
          <w:sz w:val="24"/>
          <w:szCs w:val="24"/>
        </w:rPr>
      </w:pPr>
      <w:r w:rsidRPr="00F42AB7">
        <w:rPr>
          <w:sz w:val="24"/>
          <w:szCs w:val="24"/>
        </w:rPr>
        <w:lastRenderedPageBreak/>
        <w:t xml:space="preserve">issued by (i) a Public Sector Bank </w:t>
      </w:r>
      <w:r w:rsidRPr="00F42AB7">
        <w:rPr>
          <w:spacing w:val="-3"/>
          <w:sz w:val="24"/>
          <w:szCs w:val="24"/>
        </w:rPr>
        <w:t xml:space="preserve">or </w:t>
      </w:r>
      <w:r w:rsidRPr="00F42AB7">
        <w:rPr>
          <w:sz w:val="24"/>
          <w:szCs w:val="24"/>
        </w:rPr>
        <w:t>(ii) a Scheduled Commercial Bank; Demand Draft towards cost of tender and BG towards Bid security must be submitted to Chief Engineer [Projects- I</w:t>
      </w:r>
      <w:r w:rsidR="00551CFD">
        <w:rPr>
          <w:sz w:val="24"/>
          <w:szCs w:val="24"/>
        </w:rPr>
        <w:t>I</w:t>
      </w:r>
      <w:r w:rsidRPr="00F42AB7">
        <w:rPr>
          <w:sz w:val="24"/>
          <w:szCs w:val="24"/>
        </w:rPr>
        <w:t xml:space="preserve"> of BSPTCL], 4th Floor, Vidyut Bhawan Patna </w:t>
      </w:r>
      <w:r w:rsidRPr="00551CFD">
        <w:rPr>
          <w:color w:val="FF0000"/>
          <w:sz w:val="24"/>
          <w:szCs w:val="24"/>
        </w:rPr>
        <w:t xml:space="preserve">without fail on </w:t>
      </w:r>
      <w:r w:rsidRPr="00551CFD">
        <w:rPr>
          <w:color w:val="FF0000"/>
          <w:spacing w:val="-3"/>
          <w:sz w:val="24"/>
          <w:szCs w:val="24"/>
        </w:rPr>
        <w:t xml:space="preserve">or </w:t>
      </w:r>
      <w:r w:rsidRPr="00551CFD">
        <w:rPr>
          <w:color w:val="FF0000"/>
          <w:sz w:val="24"/>
          <w:szCs w:val="24"/>
        </w:rPr>
        <w:t xml:space="preserve">before 17:00 hours, </w:t>
      </w:r>
      <w:r w:rsidRPr="00F42AB7">
        <w:rPr>
          <w:sz w:val="24"/>
          <w:szCs w:val="24"/>
        </w:rPr>
        <w:t>to Online submission of Tender Documents failing which Bid shall be summarily rejected</w:t>
      </w:r>
      <w:r w:rsidRPr="00061776">
        <w:rPr>
          <w:color w:val="FF0000"/>
          <w:sz w:val="24"/>
          <w:szCs w:val="24"/>
        </w:rPr>
        <w:t xml:space="preserve">. In case Bidder </w:t>
      </w:r>
      <w:r w:rsidRPr="00061776">
        <w:rPr>
          <w:color w:val="FF0000"/>
          <w:spacing w:val="-3"/>
          <w:sz w:val="24"/>
          <w:szCs w:val="24"/>
        </w:rPr>
        <w:t xml:space="preserve">has </w:t>
      </w:r>
      <w:r w:rsidRPr="00061776">
        <w:rPr>
          <w:color w:val="FF0000"/>
          <w:sz w:val="24"/>
          <w:szCs w:val="24"/>
        </w:rPr>
        <w:t>submitted EMD through Online mode, in that case informationinformofdocumentaryevidenceofthesame</w:t>
      </w:r>
      <w:r w:rsidRPr="00061776">
        <w:rPr>
          <w:color w:val="FF0000"/>
          <w:spacing w:val="-3"/>
          <w:sz w:val="24"/>
          <w:szCs w:val="24"/>
        </w:rPr>
        <w:t xml:space="preserve"> has</w:t>
      </w:r>
      <w:r w:rsidRPr="00061776">
        <w:rPr>
          <w:color w:val="FF0000"/>
          <w:sz w:val="24"/>
          <w:szCs w:val="24"/>
        </w:rPr>
        <w:t>tobefurnishedtoCE[Project-</w:t>
      </w:r>
      <w:r w:rsidR="00414017" w:rsidRPr="00061776">
        <w:rPr>
          <w:color w:val="FF0000"/>
          <w:sz w:val="24"/>
          <w:szCs w:val="24"/>
        </w:rPr>
        <w:t>I</w:t>
      </w:r>
      <w:r w:rsidRPr="00061776">
        <w:rPr>
          <w:color w:val="FF0000"/>
          <w:sz w:val="24"/>
          <w:szCs w:val="24"/>
        </w:rPr>
        <w:t>I ofBSPTCL]on</w:t>
      </w:r>
      <w:r w:rsidRPr="00061776">
        <w:rPr>
          <w:color w:val="FF0000"/>
          <w:spacing w:val="-3"/>
          <w:sz w:val="24"/>
          <w:szCs w:val="24"/>
        </w:rPr>
        <w:t>or</w:t>
      </w:r>
      <w:r w:rsidRPr="00061776">
        <w:rPr>
          <w:color w:val="FF0000"/>
          <w:sz w:val="24"/>
          <w:szCs w:val="24"/>
        </w:rPr>
        <w:t>before17:00hrs</w:t>
      </w:r>
      <w:r w:rsidR="0051088B">
        <w:rPr>
          <w:color w:val="FF0000"/>
          <w:sz w:val="24"/>
          <w:szCs w:val="24"/>
        </w:rPr>
        <w:t>on</w:t>
      </w:r>
      <w:r w:rsidRPr="00061776">
        <w:rPr>
          <w:color w:val="FF0000"/>
          <w:sz w:val="24"/>
          <w:szCs w:val="24"/>
        </w:rPr>
        <w:t>scheduleddateandTimeforOnline submission ofTender</w:t>
      </w:r>
      <w:r w:rsidR="00061776">
        <w:rPr>
          <w:sz w:val="24"/>
          <w:szCs w:val="24"/>
        </w:rPr>
        <w:t>.</w:t>
      </w:r>
    </w:p>
    <w:p w:rsidR="00517B4E" w:rsidRPr="00F42AB7" w:rsidRDefault="00517B4E">
      <w:pPr>
        <w:pStyle w:val="BodyText"/>
        <w:spacing w:before="9"/>
      </w:pPr>
    </w:p>
    <w:p w:rsidR="00517B4E" w:rsidRPr="00F42AB7" w:rsidRDefault="006E76D2">
      <w:pPr>
        <w:pStyle w:val="BodyText"/>
        <w:ind w:left="841"/>
      </w:pPr>
      <w:r w:rsidRPr="00F42AB7">
        <w:t>Bidder shall submit the hard copy of the Bid Security and cost of Tender in original.</w:t>
      </w:r>
    </w:p>
    <w:p w:rsidR="00517B4E" w:rsidRPr="00F42AB7" w:rsidRDefault="00517B4E">
      <w:pPr>
        <w:pStyle w:val="BodyText"/>
        <w:spacing w:before="9"/>
      </w:pPr>
    </w:p>
    <w:p w:rsidR="00517B4E" w:rsidRPr="00F42AB7" w:rsidRDefault="006E76D2" w:rsidP="00F65C71">
      <w:pPr>
        <w:pStyle w:val="ListParagraph"/>
        <w:numPr>
          <w:ilvl w:val="0"/>
          <w:numId w:val="196"/>
        </w:numPr>
        <w:tabs>
          <w:tab w:val="left" w:pos="841"/>
        </w:tabs>
        <w:spacing w:line="276" w:lineRule="auto"/>
        <w:ind w:left="851" w:right="538"/>
        <w:rPr>
          <w:spacing w:val="2"/>
          <w:sz w:val="24"/>
          <w:szCs w:val="24"/>
        </w:rPr>
      </w:pPr>
      <w:r w:rsidRPr="00F42AB7">
        <w:rPr>
          <w:spacing w:val="2"/>
          <w:sz w:val="24"/>
          <w:szCs w:val="24"/>
        </w:rPr>
        <w:t>Attachment 2: Power of Attorney: A power of attorney, duly notarized</w:t>
      </w:r>
      <w:r w:rsidR="00061776" w:rsidRPr="00F42AB7">
        <w:rPr>
          <w:spacing w:val="2"/>
          <w:sz w:val="24"/>
          <w:szCs w:val="24"/>
        </w:rPr>
        <w:t>, indicatingthat the</w:t>
      </w:r>
      <w:r w:rsidRPr="00F42AB7">
        <w:rPr>
          <w:spacing w:val="2"/>
          <w:sz w:val="24"/>
          <w:szCs w:val="24"/>
        </w:rPr>
        <w:t xml:space="preserve"> person(s) signing the bid has (ve) the authority to sign thebid and thus that the bid is binding upon the Bidder during full period of its validity.</w:t>
      </w:r>
    </w:p>
    <w:p w:rsidR="00517B4E" w:rsidRPr="00F42AB7" w:rsidRDefault="006E76D2">
      <w:pPr>
        <w:pStyle w:val="BodyText"/>
        <w:spacing w:before="207"/>
        <w:ind w:left="913"/>
      </w:pPr>
      <w:r w:rsidRPr="00F42AB7">
        <w:t>Scanned copy of documents shall be uploaded.</w:t>
      </w:r>
    </w:p>
    <w:p w:rsidR="00517B4E" w:rsidRPr="00F42AB7" w:rsidRDefault="006E76D2" w:rsidP="00F65C71">
      <w:pPr>
        <w:pStyle w:val="ListParagraph"/>
        <w:numPr>
          <w:ilvl w:val="0"/>
          <w:numId w:val="196"/>
        </w:numPr>
        <w:tabs>
          <w:tab w:val="left" w:pos="841"/>
        </w:tabs>
        <w:spacing w:line="276" w:lineRule="auto"/>
        <w:ind w:left="851" w:right="538"/>
        <w:rPr>
          <w:spacing w:val="2"/>
          <w:sz w:val="24"/>
          <w:szCs w:val="24"/>
        </w:rPr>
      </w:pPr>
      <w:r w:rsidRPr="00F42AB7">
        <w:rPr>
          <w:spacing w:val="2"/>
          <w:sz w:val="24"/>
          <w:szCs w:val="24"/>
        </w:rPr>
        <w:t xml:space="preserve">Attachment 3: Bidder’s Eligibility and Qualifications: In the absence </w:t>
      </w:r>
      <w:r w:rsidR="006224FE" w:rsidRPr="00F42AB7">
        <w:rPr>
          <w:spacing w:val="2"/>
          <w:sz w:val="24"/>
          <w:szCs w:val="24"/>
        </w:rPr>
        <w:t>of prequalification</w:t>
      </w:r>
      <w:r w:rsidRPr="00F42AB7">
        <w:rPr>
          <w:spacing w:val="2"/>
          <w:sz w:val="24"/>
          <w:szCs w:val="24"/>
        </w:rPr>
        <w:t>, documentary evidence establishing that the Bidder is eligible to bid and is qualified to perform the contract.</w:t>
      </w:r>
    </w:p>
    <w:p w:rsidR="00517B4E" w:rsidRPr="00F42AB7" w:rsidRDefault="00517B4E">
      <w:pPr>
        <w:pStyle w:val="BodyText"/>
        <w:spacing w:before="9"/>
      </w:pPr>
    </w:p>
    <w:p w:rsidR="00517B4E" w:rsidRPr="00F42AB7" w:rsidRDefault="006E76D2">
      <w:pPr>
        <w:pStyle w:val="BodyText"/>
        <w:spacing w:line="276" w:lineRule="auto"/>
        <w:ind w:left="754" w:right="532"/>
        <w:jc w:val="both"/>
      </w:pPr>
      <w:r w:rsidRPr="00F42AB7">
        <w:rPr>
          <w:w w:val="105"/>
        </w:rPr>
        <w:t xml:space="preserve">The documentary evidence </w:t>
      </w:r>
      <w:r w:rsidR="006224FE" w:rsidRPr="00F42AB7">
        <w:rPr>
          <w:w w:val="105"/>
        </w:rPr>
        <w:t xml:space="preserve">of </w:t>
      </w:r>
      <w:r w:rsidR="00061776" w:rsidRPr="00F42AB7">
        <w:rPr>
          <w:w w:val="105"/>
        </w:rPr>
        <w:t>the Bidder’s eligibility to bid shall</w:t>
      </w:r>
      <w:r w:rsidRPr="00F42AB7">
        <w:rPr>
          <w:w w:val="105"/>
        </w:rPr>
        <w:t xml:space="preserve"> be established to </w:t>
      </w:r>
      <w:r w:rsidRPr="00F42AB7">
        <w:rPr>
          <w:spacing w:val="2"/>
          <w:w w:val="105"/>
        </w:rPr>
        <w:t xml:space="preserve">the Employer’s </w:t>
      </w:r>
      <w:r w:rsidRPr="00F42AB7">
        <w:rPr>
          <w:w w:val="105"/>
        </w:rPr>
        <w:t xml:space="preserve">satisfaction that </w:t>
      </w:r>
      <w:r w:rsidRPr="00F42AB7">
        <w:rPr>
          <w:spacing w:val="2"/>
          <w:w w:val="105"/>
        </w:rPr>
        <w:t xml:space="preserve">the </w:t>
      </w:r>
      <w:r w:rsidRPr="00F42AB7">
        <w:rPr>
          <w:w w:val="105"/>
        </w:rPr>
        <w:t xml:space="preserve">Bidder, at </w:t>
      </w:r>
      <w:r w:rsidRPr="00F42AB7">
        <w:rPr>
          <w:spacing w:val="2"/>
          <w:w w:val="105"/>
        </w:rPr>
        <w:t xml:space="preserve">the </w:t>
      </w:r>
      <w:r w:rsidRPr="00F42AB7">
        <w:rPr>
          <w:spacing w:val="3"/>
          <w:w w:val="105"/>
        </w:rPr>
        <w:t xml:space="preserve">time </w:t>
      </w:r>
      <w:r w:rsidRPr="00F42AB7">
        <w:rPr>
          <w:w w:val="105"/>
        </w:rPr>
        <w:t xml:space="preserve">of </w:t>
      </w:r>
      <w:r w:rsidRPr="00F42AB7">
        <w:rPr>
          <w:spacing w:val="-3"/>
          <w:w w:val="105"/>
        </w:rPr>
        <w:t xml:space="preserve">submission </w:t>
      </w:r>
      <w:r w:rsidRPr="00F42AB7">
        <w:rPr>
          <w:w w:val="105"/>
        </w:rPr>
        <w:t xml:space="preserve">of </w:t>
      </w:r>
      <w:r w:rsidRPr="00F42AB7">
        <w:rPr>
          <w:spacing w:val="-3"/>
          <w:w w:val="105"/>
        </w:rPr>
        <w:t>its</w:t>
      </w:r>
      <w:r w:rsidRPr="00F42AB7">
        <w:rPr>
          <w:spacing w:val="-4"/>
          <w:w w:val="105"/>
        </w:rPr>
        <w:t>bid.</w:t>
      </w:r>
    </w:p>
    <w:p w:rsidR="00517B4E" w:rsidRPr="00F42AB7" w:rsidRDefault="00517B4E">
      <w:pPr>
        <w:pStyle w:val="BodyText"/>
      </w:pPr>
    </w:p>
    <w:p w:rsidR="00517B4E" w:rsidRPr="00F42AB7" w:rsidRDefault="006E76D2" w:rsidP="000E6B5D">
      <w:pPr>
        <w:pStyle w:val="BodyText"/>
        <w:spacing w:before="214" w:line="276" w:lineRule="auto"/>
        <w:ind w:left="754" w:right="540"/>
        <w:jc w:val="both"/>
      </w:pPr>
      <w:r w:rsidRPr="00F42AB7">
        <w:t xml:space="preserve">The  documentary  evidence  of   the   Bidder’s   qualifications   to   perform   the  contract, </w:t>
      </w:r>
      <w:r w:rsidRPr="00F42AB7">
        <w:rPr>
          <w:spacing w:val="-3"/>
        </w:rPr>
        <w:t xml:space="preserve">if </w:t>
      </w:r>
      <w:r w:rsidRPr="00F42AB7">
        <w:t xml:space="preserve">its bid </w:t>
      </w:r>
      <w:r w:rsidRPr="00F42AB7">
        <w:rPr>
          <w:spacing w:val="-3"/>
        </w:rPr>
        <w:t xml:space="preserve">is </w:t>
      </w:r>
      <w:r w:rsidRPr="00F42AB7">
        <w:t xml:space="preserve">accepted, shall need to </w:t>
      </w:r>
      <w:r w:rsidRPr="00F42AB7">
        <w:rPr>
          <w:spacing w:val="-3"/>
        </w:rPr>
        <w:t xml:space="preserve">be </w:t>
      </w:r>
      <w:r w:rsidRPr="00F42AB7">
        <w:t xml:space="preserve">established  to  the  Employer’s  </w:t>
      </w:r>
      <w:r w:rsidRPr="00F42AB7">
        <w:rPr>
          <w:spacing w:val="2"/>
        </w:rPr>
        <w:t xml:space="preserve">satisfaction  </w:t>
      </w:r>
      <w:r w:rsidRPr="00F42AB7">
        <w:rPr>
          <w:spacing w:val="3"/>
        </w:rPr>
        <w:t xml:space="preserve">that  theBidderhas   the   </w:t>
      </w:r>
      <w:r w:rsidRPr="00F42AB7">
        <w:rPr>
          <w:spacing w:val="2"/>
        </w:rPr>
        <w:t xml:space="preserve">financial,   </w:t>
      </w:r>
      <w:r w:rsidRPr="00F42AB7">
        <w:rPr>
          <w:spacing w:val="3"/>
        </w:rPr>
        <w:t xml:space="preserve">technical,   production, </w:t>
      </w:r>
      <w:r w:rsidRPr="00F42AB7">
        <w:rPr>
          <w:spacing w:val="2"/>
        </w:rPr>
        <w:t xml:space="preserve">procurement,   shipping,   installation   </w:t>
      </w:r>
      <w:r w:rsidRPr="00F42AB7">
        <w:t xml:space="preserve">and   </w:t>
      </w:r>
      <w:r w:rsidRPr="00F42AB7">
        <w:rPr>
          <w:spacing w:val="2"/>
        </w:rPr>
        <w:t xml:space="preserve">other    </w:t>
      </w:r>
      <w:r w:rsidRPr="00F42AB7">
        <w:t xml:space="preserve">capabilities    </w:t>
      </w:r>
      <w:r w:rsidRPr="00F42AB7">
        <w:rPr>
          <w:spacing w:val="3"/>
        </w:rPr>
        <w:t xml:space="preserve">necessary    </w:t>
      </w:r>
      <w:r w:rsidRPr="00F42AB7">
        <w:rPr>
          <w:spacing w:val="2"/>
        </w:rPr>
        <w:t xml:space="preserve">to </w:t>
      </w:r>
      <w:r w:rsidRPr="00F42AB7">
        <w:t xml:space="preserve">perform  </w:t>
      </w:r>
      <w:r w:rsidRPr="00F42AB7">
        <w:rPr>
          <w:spacing w:val="3"/>
        </w:rPr>
        <w:t xml:space="preserve">the   </w:t>
      </w:r>
      <w:r w:rsidRPr="00F42AB7">
        <w:t xml:space="preserve">contract,   and,   in   particular,   meets   the   experience   and   other criteria outlined </w:t>
      </w:r>
      <w:r w:rsidRPr="00F42AB7">
        <w:rPr>
          <w:spacing w:val="-3"/>
        </w:rPr>
        <w:t xml:space="preserve">in </w:t>
      </w:r>
      <w:r w:rsidRPr="00F42AB7">
        <w:t xml:space="preserve">the Qualification </w:t>
      </w:r>
      <w:r w:rsidRPr="00F42AB7">
        <w:rPr>
          <w:spacing w:val="-3"/>
        </w:rPr>
        <w:t xml:space="preserve">Requirement </w:t>
      </w:r>
      <w:r w:rsidRPr="00F42AB7">
        <w:t xml:space="preserve">for the Bidders </w:t>
      </w:r>
      <w:r w:rsidRPr="00F42AB7">
        <w:rPr>
          <w:spacing w:val="-5"/>
        </w:rPr>
        <w:t>in</w:t>
      </w:r>
      <w:r w:rsidRPr="00F42AB7">
        <w:t>Annexure</w:t>
      </w:r>
    </w:p>
    <w:p w:rsidR="00517B4E" w:rsidRPr="00F42AB7" w:rsidRDefault="006E76D2" w:rsidP="000E6B5D">
      <w:pPr>
        <w:pStyle w:val="BodyText"/>
        <w:spacing w:before="2" w:line="276" w:lineRule="auto"/>
        <w:ind w:left="754" w:right="541"/>
        <w:jc w:val="both"/>
      </w:pPr>
      <w:r w:rsidRPr="00F42AB7">
        <w:t xml:space="preserve">- A </w:t>
      </w:r>
      <w:r w:rsidRPr="00F42AB7">
        <w:rPr>
          <w:spacing w:val="2"/>
        </w:rPr>
        <w:t xml:space="preserve">(BDS)  </w:t>
      </w:r>
      <w:r w:rsidRPr="00F42AB7">
        <w:t xml:space="preserve">and  shall  also  include  </w:t>
      </w:r>
      <w:r w:rsidRPr="00F42AB7">
        <w:rPr>
          <w:spacing w:val="3"/>
        </w:rPr>
        <w:t xml:space="preserve">the  </w:t>
      </w:r>
      <w:r w:rsidRPr="00F42AB7">
        <w:rPr>
          <w:spacing w:val="2"/>
        </w:rPr>
        <w:t xml:space="preserve">complete  </w:t>
      </w:r>
      <w:r w:rsidRPr="00F42AB7">
        <w:rPr>
          <w:spacing w:val="3"/>
        </w:rPr>
        <w:t xml:space="preserve">annual  </w:t>
      </w:r>
      <w:r w:rsidRPr="00F42AB7">
        <w:rPr>
          <w:spacing w:val="2"/>
        </w:rPr>
        <w:t xml:space="preserve">reports  </w:t>
      </w:r>
      <w:r w:rsidRPr="00F42AB7">
        <w:t xml:space="preserve">together  with </w:t>
      </w:r>
      <w:r w:rsidRPr="00F42AB7">
        <w:rPr>
          <w:spacing w:val="2"/>
        </w:rPr>
        <w:t xml:space="preserve">Audited </w:t>
      </w:r>
      <w:r w:rsidRPr="00F42AB7">
        <w:t xml:space="preserve">statement </w:t>
      </w:r>
      <w:r w:rsidRPr="00F42AB7">
        <w:rPr>
          <w:spacing w:val="4"/>
        </w:rPr>
        <w:t xml:space="preserve">of </w:t>
      </w:r>
      <w:r w:rsidRPr="00F42AB7">
        <w:rPr>
          <w:spacing w:val="2"/>
        </w:rPr>
        <w:t xml:space="preserve">accounts </w:t>
      </w:r>
      <w:r w:rsidRPr="00F42AB7">
        <w:rPr>
          <w:spacing w:val="4"/>
        </w:rPr>
        <w:t xml:space="preserve">of </w:t>
      </w:r>
      <w:r w:rsidRPr="00F42AB7">
        <w:rPr>
          <w:spacing w:val="3"/>
        </w:rPr>
        <w:t xml:space="preserve">the </w:t>
      </w:r>
      <w:r w:rsidRPr="00F42AB7">
        <w:rPr>
          <w:spacing w:val="2"/>
        </w:rPr>
        <w:t xml:space="preserve">company </w:t>
      </w:r>
      <w:r w:rsidRPr="00F42AB7">
        <w:t xml:space="preserve">for  last  five  years  </w:t>
      </w:r>
      <w:r w:rsidRPr="00F42AB7">
        <w:rPr>
          <w:spacing w:val="4"/>
        </w:rPr>
        <w:t xml:space="preserve">of  </w:t>
      </w:r>
      <w:r w:rsidRPr="00F42AB7">
        <w:t xml:space="preserve">its  </w:t>
      </w:r>
      <w:r w:rsidRPr="00F42AB7">
        <w:rPr>
          <w:spacing w:val="4"/>
        </w:rPr>
        <w:t xml:space="preserve">own </w:t>
      </w:r>
      <w:r w:rsidRPr="00F42AB7">
        <w:rPr>
          <w:spacing w:val="2"/>
        </w:rPr>
        <w:t xml:space="preserve">(separate)  </w:t>
      </w:r>
      <w:r w:rsidRPr="00F42AB7">
        <w:rPr>
          <w:spacing w:val="3"/>
        </w:rPr>
        <w:t>immediately  precedingthedate</w:t>
      </w:r>
      <w:r w:rsidRPr="00F42AB7">
        <w:rPr>
          <w:spacing w:val="4"/>
        </w:rPr>
        <w:t xml:space="preserve">of  </w:t>
      </w:r>
      <w:r w:rsidRPr="00F42AB7">
        <w:rPr>
          <w:spacing w:val="3"/>
        </w:rPr>
        <w:t>submission</w:t>
      </w:r>
      <w:r w:rsidRPr="00F42AB7">
        <w:rPr>
          <w:spacing w:val="4"/>
        </w:rPr>
        <w:t xml:space="preserve">of   </w:t>
      </w:r>
      <w:r w:rsidRPr="00F42AB7">
        <w:rPr>
          <w:spacing w:val="2"/>
        </w:rPr>
        <w:t xml:space="preserve">bid.   </w:t>
      </w:r>
      <w:r w:rsidRPr="00F42AB7">
        <w:rPr>
          <w:spacing w:val="3"/>
        </w:rPr>
        <w:t xml:space="preserve">In   </w:t>
      </w:r>
      <w:r w:rsidRPr="00F42AB7">
        <w:t xml:space="preserve">case   </w:t>
      </w:r>
      <w:r w:rsidRPr="00F42AB7">
        <w:rPr>
          <w:spacing w:val="7"/>
        </w:rPr>
        <w:t xml:space="preserve">of </w:t>
      </w:r>
      <w:r w:rsidRPr="00F42AB7">
        <w:rPr>
          <w:spacing w:val="-4"/>
        </w:rPr>
        <w:t xml:space="preserve">joint </w:t>
      </w:r>
      <w:r w:rsidRPr="00F42AB7">
        <w:t xml:space="preserve">ventures </w:t>
      </w:r>
      <w:r w:rsidRPr="00F42AB7">
        <w:rPr>
          <w:spacing w:val="-2"/>
        </w:rPr>
        <w:t xml:space="preserve">annual </w:t>
      </w:r>
      <w:r w:rsidRPr="00F42AB7">
        <w:t xml:space="preserve">reports </w:t>
      </w:r>
      <w:r w:rsidRPr="00F42AB7">
        <w:rPr>
          <w:spacing w:val="-3"/>
        </w:rPr>
        <w:t xml:space="preserve">shall be </w:t>
      </w:r>
      <w:r w:rsidRPr="00F42AB7">
        <w:t xml:space="preserve">submitted </w:t>
      </w:r>
      <w:r w:rsidRPr="00F42AB7">
        <w:rPr>
          <w:spacing w:val="-3"/>
        </w:rPr>
        <w:t xml:space="preserve">for </w:t>
      </w:r>
      <w:r w:rsidRPr="00F42AB7">
        <w:t xml:space="preserve">all the </w:t>
      </w:r>
      <w:r w:rsidRPr="00F42AB7">
        <w:rPr>
          <w:spacing w:val="-3"/>
        </w:rPr>
        <w:t xml:space="preserve">members </w:t>
      </w:r>
      <w:r w:rsidRPr="00F42AB7">
        <w:t>of theJV</w:t>
      </w:r>
    </w:p>
    <w:p w:rsidR="00517B4E" w:rsidRPr="00F42AB7" w:rsidRDefault="006E76D2">
      <w:pPr>
        <w:pStyle w:val="BodyText"/>
        <w:spacing w:before="200"/>
        <w:ind w:left="841"/>
      </w:pPr>
      <w:r w:rsidRPr="00F42AB7">
        <w:t>Scanned copy of documents shall be uploaded.</w:t>
      </w:r>
    </w:p>
    <w:p w:rsidR="00517B4E" w:rsidRPr="00F42AB7" w:rsidRDefault="00517B4E">
      <w:pPr>
        <w:pStyle w:val="BodyText"/>
        <w:spacing w:before="1"/>
      </w:pPr>
    </w:p>
    <w:p w:rsidR="00517B4E" w:rsidRDefault="006E76D2" w:rsidP="000E6B5D">
      <w:pPr>
        <w:pStyle w:val="BodyText"/>
        <w:spacing w:before="214" w:line="276" w:lineRule="auto"/>
        <w:ind w:left="754" w:right="540"/>
        <w:jc w:val="both"/>
      </w:pPr>
      <w:r w:rsidRPr="00F42AB7">
        <w:t xml:space="preserve">[Note  I:  In  the  </w:t>
      </w:r>
      <w:r w:rsidRPr="000E6B5D">
        <w:t xml:space="preserve">event  </w:t>
      </w:r>
      <w:r w:rsidRPr="00F42AB7">
        <w:t xml:space="preserve">the  </w:t>
      </w:r>
      <w:r w:rsidRPr="000E6B5D">
        <w:t xml:space="preserve">Bidder  is  </w:t>
      </w:r>
      <w:r w:rsidRPr="00F42AB7">
        <w:t xml:space="preserve">not  </w:t>
      </w:r>
      <w:r w:rsidRPr="000E6B5D">
        <w:t xml:space="preserve">able   </w:t>
      </w:r>
      <w:r w:rsidRPr="00F42AB7">
        <w:t xml:space="preserve">to  </w:t>
      </w:r>
      <w:r w:rsidRPr="000E6B5D">
        <w:t xml:space="preserve">furnish  </w:t>
      </w:r>
      <w:r w:rsidRPr="00F42AB7">
        <w:t xml:space="preserve">the  above  information  of   its own (i.e., separate), </w:t>
      </w:r>
      <w:r w:rsidRPr="000E6B5D">
        <w:t xml:space="preserve">being </w:t>
      </w:r>
      <w:r w:rsidRPr="00F42AB7">
        <w:t xml:space="preserve">a subsidiary company and its accounts are </w:t>
      </w:r>
      <w:r w:rsidRPr="000E6B5D">
        <w:t xml:space="preserve">being consolidated  </w:t>
      </w:r>
      <w:r w:rsidRPr="00F42AB7">
        <w:t xml:space="preserve">with  its   </w:t>
      </w:r>
      <w:r w:rsidRPr="000E6B5D">
        <w:t xml:space="preserve">Group/   Holding/Parent   </w:t>
      </w:r>
      <w:r w:rsidRPr="00F42AB7">
        <w:t xml:space="preserve">company,   </w:t>
      </w:r>
      <w:r w:rsidRPr="000E6B5D">
        <w:t xml:space="preserve">the   </w:t>
      </w:r>
      <w:r w:rsidRPr="00F42AB7">
        <w:t xml:space="preserve">Bidder   should  submit   the   audited   balance   sheet,   income   statement,   other    information </w:t>
      </w:r>
      <w:r w:rsidRPr="000E6B5D">
        <w:t xml:space="preserve">pertaining  </w:t>
      </w:r>
      <w:r w:rsidRPr="00F42AB7">
        <w:t xml:space="preserve">to   </w:t>
      </w:r>
      <w:r w:rsidRPr="000E6B5D">
        <w:t xml:space="preserve">it   </w:t>
      </w:r>
      <w:r w:rsidRPr="00F42AB7">
        <w:t xml:space="preserve">only   </w:t>
      </w:r>
      <w:r w:rsidRPr="000E6B5D">
        <w:t xml:space="preserve">(not   </w:t>
      </w:r>
      <w:r w:rsidRPr="00F42AB7">
        <w:t xml:space="preserve">of   its   </w:t>
      </w:r>
      <w:r w:rsidRPr="000E6B5D">
        <w:t xml:space="preserve">Group/Holding/Parent   company) </w:t>
      </w:r>
      <w:r w:rsidRPr="00F42AB7">
        <w:t xml:space="preserve">duly   </w:t>
      </w:r>
      <w:r w:rsidRPr="000E6B5D">
        <w:t xml:space="preserve">certified  </w:t>
      </w:r>
      <w:r w:rsidRPr="00F42AB7">
        <w:t xml:space="preserve">by any one of the authority [(i)  Statutory  Auditor  of  the  Bidder/(ii)  Company </w:t>
      </w:r>
      <w:r w:rsidRPr="000E6B5D">
        <w:t xml:space="preserve">Secretary of the Bidder </w:t>
      </w:r>
      <w:r w:rsidRPr="00F42AB7">
        <w:t xml:space="preserve">a (iii)A certified </w:t>
      </w:r>
      <w:r w:rsidRPr="000E6B5D">
        <w:t>Public Accountant] certifying</w:t>
      </w:r>
      <w:r w:rsidR="000E6B5D">
        <w:t xml:space="preserve"> that </w:t>
      </w:r>
      <w:r w:rsidRPr="00F42AB7">
        <w:t xml:space="preserve">such  information/documents  are  based   </w:t>
      </w:r>
      <w:r w:rsidRPr="000E6B5D">
        <w:t xml:space="preserve">on   </w:t>
      </w:r>
      <w:r w:rsidRPr="00F42AB7">
        <w:t xml:space="preserve">the   audited   accounts   as   the   case   </w:t>
      </w:r>
      <w:r w:rsidRPr="000E6B5D">
        <w:t>maybe.</w:t>
      </w:r>
    </w:p>
    <w:p w:rsidR="000E6B5D" w:rsidRPr="00F42AB7" w:rsidRDefault="000E6B5D" w:rsidP="000E6B5D">
      <w:pPr>
        <w:pStyle w:val="BodyText"/>
        <w:spacing w:before="214" w:line="276" w:lineRule="auto"/>
        <w:ind w:left="754" w:right="540"/>
        <w:jc w:val="both"/>
      </w:pPr>
    </w:p>
    <w:p w:rsidR="00517B4E" w:rsidRPr="00F42AB7" w:rsidRDefault="00517B4E">
      <w:pPr>
        <w:pStyle w:val="BodyText"/>
        <w:spacing w:before="9"/>
      </w:pPr>
    </w:p>
    <w:p w:rsidR="00517B4E" w:rsidRPr="00F42AB7" w:rsidRDefault="006E76D2">
      <w:pPr>
        <w:pStyle w:val="BodyText"/>
        <w:spacing w:line="276" w:lineRule="auto"/>
        <w:ind w:left="754" w:right="532"/>
        <w:jc w:val="both"/>
      </w:pPr>
      <w:r w:rsidRPr="00F42AB7">
        <w:rPr>
          <w:spacing w:val="2"/>
        </w:rPr>
        <w:t xml:space="preserve">[Note  </w:t>
      </w:r>
      <w:r w:rsidRPr="00F42AB7">
        <w:t xml:space="preserve">II  Similarly,  </w:t>
      </w:r>
      <w:r w:rsidRPr="00F42AB7">
        <w:rPr>
          <w:spacing w:val="3"/>
        </w:rPr>
        <w:t>if  the</w:t>
      </w:r>
      <w:r w:rsidRPr="00F42AB7">
        <w:rPr>
          <w:spacing w:val="2"/>
        </w:rPr>
        <w:t xml:space="preserve">Bidder  </w:t>
      </w:r>
      <w:r w:rsidRPr="00F42AB7">
        <w:rPr>
          <w:spacing w:val="3"/>
        </w:rPr>
        <w:t>happens  to</w:t>
      </w:r>
      <w:r w:rsidRPr="00F42AB7">
        <w:t xml:space="preserve">be  a   Group/Holding/   Parent company, the Bidder should </w:t>
      </w:r>
      <w:r w:rsidRPr="00F42AB7">
        <w:rPr>
          <w:spacing w:val="-3"/>
        </w:rPr>
        <w:t xml:space="preserve">submit </w:t>
      </w:r>
      <w:r w:rsidRPr="00F42AB7">
        <w:t xml:space="preserve">the above documents/information of its own (i.e., exclusive    of    its    subsidiaries)     duly    certified     by     any    one    of    the authority   mentioned   in   Note   I   above   certifying   </w:t>
      </w:r>
      <w:r w:rsidRPr="00F42AB7">
        <w:rPr>
          <w:spacing w:val="5"/>
        </w:rPr>
        <w:t xml:space="preserve">that    </w:t>
      </w:r>
      <w:r w:rsidRPr="00F42AB7">
        <w:t xml:space="preserve">these </w:t>
      </w:r>
      <w:r w:rsidRPr="00F42AB7">
        <w:rPr>
          <w:spacing w:val="-3"/>
        </w:rPr>
        <w:t xml:space="preserve">information/documents </w:t>
      </w:r>
      <w:r w:rsidRPr="00F42AB7">
        <w:t xml:space="preserve">are </w:t>
      </w:r>
      <w:r w:rsidRPr="00F42AB7">
        <w:rPr>
          <w:spacing w:val="-3"/>
        </w:rPr>
        <w:t xml:space="preserve">based </w:t>
      </w:r>
      <w:r w:rsidRPr="00F42AB7">
        <w:t xml:space="preserve">on </w:t>
      </w:r>
      <w:r w:rsidRPr="00F42AB7">
        <w:rPr>
          <w:spacing w:val="-3"/>
        </w:rPr>
        <w:t xml:space="preserve">audited accounts, </w:t>
      </w:r>
      <w:r w:rsidRPr="00F42AB7">
        <w:t xml:space="preserve">as the case </w:t>
      </w:r>
      <w:r w:rsidRPr="00F42AB7">
        <w:rPr>
          <w:spacing w:val="-3"/>
        </w:rPr>
        <w:t>maybe.]</w:t>
      </w:r>
    </w:p>
    <w:p w:rsidR="00517B4E" w:rsidRPr="00F42AB7" w:rsidRDefault="006E76D2">
      <w:pPr>
        <w:pStyle w:val="BodyText"/>
        <w:spacing w:before="233" w:line="276" w:lineRule="auto"/>
        <w:ind w:left="754" w:right="528"/>
        <w:jc w:val="both"/>
      </w:pPr>
      <w:r w:rsidRPr="00F42AB7">
        <w:t xml:space="preserve">Unless  otherwise  mentioned  </w:t>
      </w:r>
      <w:r w:rsidRPr="00F42AB7">
        <w:rPr>
          <w:spacing w:val="-3"/>
        </w:rPr>
        <w:t xml:space="preserve">in   </w:t>
      </w:r>
      <w:r w:rsidRPr="00F42AB7">
        <w:t xml:space="preserve">BDS,   bids   submitted   by  a   </w:t>
      </w:r>
      <w:r w:rsidRPr="00F42AB7">
        <w:rPr>
          <w:spacing w:val="-3"/>
        </w:rPr>
        <w:t xml:space="preserve">joint   </w:t>
      </w:r>
      <w:r w:rsidRPr="00F42AB7">
        <w:t xml:space="preserve">venture  of  two or  more  firms  as  partners,  if  allowed  as   per   stipulated   Qualification   </w:t>
      </w:r>
      <w:r w:rsidRPr="00F42AB7">
        <w:rPr>
          <w:spacing w:val="2"/>
        </w:rPr>
        <w:t xml:space="preserve">Requirements </w:t>
      </w:r>
      <w:r w:rsidRPr="00F42AB7">
        <w:t xml:space="preserve">in </w:t>
      </w:r>
      <w:r w:rsidRPr="00F42AB7">
        <w:rPr>
          <w:spacing w:val="3"/>
        </w:rPr>
        <w:t xml:space="preserve">Annexure-A </w:t>
      </w:r>
      <w:r w:rsidRPr="00F42AB7">
        <w:t xml:space="preserve">(BDS) shall comply with thefollowing </w:t>
      </w:r>
      <w:r w:rsidRPr="00F42AB7">
        <w:rPr>
          <w:spacing w:val="-4"/>
        </w:rPr>
        <w:t>requirements:</w:t>
      </w:r>
    </w:p>
    <w:p w:rsidR="00517B4E" w:rsidRPr="00F42AB7" w:rsidRDefault="00517B4E">
      <w:pPr>
        <w:pStyle w:val="BodyText"/>
        <w:spacing w:before="4"/>
      </w:pPr>
    </w:p>
    <w:p w:rsidR="00517B4E" w:rsidRPr="00F42AB7" w:rsidRDefault="006E76D2" w:rsidP="00F65C71">
      <w:pPr>
        <w:pStyle w:val="ListParagraph"/>
        <w:numPr>
          <w:ilvl w:val="0"/>
          <w:numId w:val="173"/>
        </w:numPr>
        <w:tabs>
          <w:tab w:val="left" w:pos="832"/>
        </w:tabs>
        <w:spacing w:before="1" w:line="271" w:lineRule="auto"/>
        <w:ind w:right="537"/>
        <w:jc w:val="both"/>
        <w:rPr>
          <w:sz w:val="24"/>
          <w:szCs w:val="24"/>
        </w:rPr>
      </w:pPr>
      <w:r w:rsidRPr="00F42AB7">
        <w:rPr>
          <w:sz w:val="24"/>
          <w:szCs w:val="24"/>
        </w:rPr>
        <w:t>Thebidshallincludealltheinformationrequiredasdescribedaboveforeach</w:t>
      </w:r>
      <w:r w:rsidRPr="00F42AB7">
        <w:rPr>
          <w:spacing w:val="-3"/>
          <w:sz w:val="24"/>
          <w:szCs w:val="24"/>
        </w:rPr>
        <w:t>joint</w:t>
      </w:r>
      <w:r w:rsidRPr="00F42AB7">
        <w:rPr>
          <w:sz w:val="24"/>
          <w:szCs w:val="24"/>
        </w:rPr>
        <w:t>venture partner.</w:t>
      </w:r>
    </w:p>
    <w:p w:rsidR="00517B4E" w:rsidRPr="00F42AB7" w:rsidRDefault="006E76D2" w:rsidP="00F65C71">
      <w:pPr>
        <w:pStyle w:val="ListParagraph"/>
        <w:numPr>
          <w:ilvl w:val="0"/>
          <w:numId w:val="173"/>
        </w:numPr>
        <w:spacing w:before="5"/>
        <w:ind w:hanging="482"/>
        <w:jc w:val="both"/>
        <w:rPr>
          <w:sz w:val="24"/>
          <w:szCs w:val="24"/>
        </w:rPr>
      </w:pPr>
      <w:r w:rsidRPr="00F42AB7">
        <w:rPr>
          <w:sz w:val="24"/>
          <w:szCs w:val="24"/>
        </w:rPr>
        <w:t xml:space="preserve">The bid shall </w:t>
      </w:r>
      <w:r w:rsidRPr="00F42AB7">
        <w:rPr>
          <w:spacing w:val="-3"/>
          <w:sz w:val="24"/>
          <w:szCs w:val="24"/>
        </w:rPr>
        <w:t xml:space="preserve">be </w:t>
      </w:r>
      <w:r w:rsidRPr="00F42AB7">
        <w:rPr>
          <w:sz w:val="24"/>
          <w:szCs w:val="24"/>
        </w:rPr>
        <w:t xml:space="preserve">signed so as to </w:t>
      </w:r>
      <w:r w:rsidRPr="00F42AB7">
        <w:rPr>
          <w:spacing w:val="-3"/>
          <w:sz w:val="24"/>
          <w:szCs w:val="24"/>
        </w:rPr>
        <w:t xml:space="preserve">be </w:t>
      </w:r>
      <w:r w:rsidRPr="00F42AB7">
        <w:rPr>
          <w:sz w:val="24"/>
          <w:szCs w:val="24"/>
        </w:rPr>
        <w:t>legally binding on allpartners.</w:t>
      </w:r>
    </w:p>
    <w:p w:rsidR="00517B4E" w:rsidRPr="00F42AB7" w:rsidRDefault="006E76D2" w:rsidP="00F65C71">
      <w:pPr>
        <w:pStyle w:val="ListParagraph"/>
        <w:numPr>
          <w:ilvl w:val="0"/>
          <w:numId w:val="173"/>
        </w:numPr>
        <w:tabs>
          <w:tab w:val="left" w:pos="832"/>
        </w:tabs>
        <w:spacing w:before="41" w:line="276" w:lineRule="auto"/>
        <w:ind w:right="532" w:hanging="534"/>
        <w:jc w:val="both"/>
        <w:rPr>
          <w:sz w:val="24"/>
          <w:szCs w:val="24"/>
        </w:rPr>
      </w:pPr>
      <w:r w:rsidRPr="00F42AB7">
        <w:rPr>
          <w:sz w:val="24"/>
          <w:szCs w:val="24"/>
        </w:rPr>
        <w:t xml:space="preserve">One of the partners responsible for performing a key component of thecontract shall be designated as leader </w:t>
      </w:r>
      <w:r w:rsidRPr="00F42AB7">
        <w:rPr>
          <w:spacing w:val="2"/>
          <w:sz w:val="24"/>
          <w:szCs w:val="24"/>
        </w:rPr>
        <w:t xml:space="preserve">(here </w:t>
      </w:r>
      <w:r w:rsidRPr="00F42AB7">
        <w:rPr>
          <w:spacing w:val="-3"/>
          <w:sz w:val="24"/>
          <w:szCs w:val="24"/>
        </w:rPr>
        <w:t xml:space="preserve">in </w:t>
      </w:r>
      <w:r w:rsidRPr="00F42AB7">
        <w:rPr>
          <w:sz w:val="24"/>
          <w:szCs w:val="24"/>
        </w:rPr>
        <w:t xml:space="preserve">after </w:t>
      </w:r>
      <w:r w:rsidRPr="00F42AB7">
        <w:rPr>
          <w:spacing w:val="2"/>
          <w:sz w:val="24"/>
          <w:szCs w:val="24"/>
        </w:rPr>
        <w:t xml:space="preserve">known </w:t>
      </w:r>
      <w:r w:rsidRPr="00F42AB7">
        <w:rPr>
          <w:sz w:val="24"/>
          <w:szCs w:val="24"/>
        </w:rPr>
        <w:t xml:space="preserve">as the Lead); this authorization shall </w:t>
      </w:r>
      <w:r w:rsidRPr="00F42AB7">
        <w:rPr>
          <w:spacing w:val="-3"/>
          <w:sz w:val="24"/>
          <w:szCs w:val="24"/>
        </w:rPr>
        <w:t xml:space="preserve">be </w:t>
      </w:r>
      <w:r w:rsidRPr="00F42AB7">
        <w:rPr>
          <w:sz w:val="24"/>
          <w:szCs w:val="24"/>
        </w:rPr>
        <w:t xml:space="preserve">evidenced by submitting with the bid a power </w:t>
      </w:r>
      <w:r w:rsidRPr="00F42AB7">
        <w:rPr>
          <w:spacing w:val="-3"/>
          <w:sz w:val="24"/>
          <w:szCs w:val="24"/>
        </w:rPr>
        <w:t xml:space="preserve">of attorney </w:t>
      </w:r>
      <w:r w:rsidRPr="00F42AB7">
        <w:rPr>
          <w:spacing w:val="-4"/>
          <w:sz w:val="24"/>
          <w:szCs w:val="24"/>
        </w:rPr>
        <w:t xml:space="preserve">signed </w:t>
      </w:r>
      <w:r w:rsidRPr="00F42AB7">
        <w:rPr>
          <w:spacing w:val="-3"/>
          <w:sz w:val="24"/>
          <w:szCs w:val="24"/>
        </w:rPr>
        <w:t xml:space="preserve">by </w:t>
      </w:r>
      <w:r w:rsidRPr="00F42AB7">
        <w:rPr>
          <w:spacing w:val="-4"/>
          <w:sz w:val="24"/>
          <w:szCs w:val="24"/>
        </w:rPr>
        <w:t>legally authorized signatories</w:t>
      </w:r>
      <w:r w:rsidRPr="00F42AB7">
        <w:rPr>
          <w:sz w:val="24"/>
          <w:szCs w:val="24"/>
        </w:rPr>
        <w:t>.</w:t>
      </w:r>
    </w:p>
    <w:p w:rsidR="00517B4E" w:rsidRPr="00F42AB7" w:rsidRDefault="006E76D2" w:rsidP="00F65C71">
      <w:pPr>
        <w:pStyle w:val="ListParagraph"/>
        <w:numPr>
          <w:ilvl w:val="0"/>
          <w:numId w:val="173"/>
        </w:numPr>
        <w:tabs>
          <w:tab w:val="left" w:pos="832"/>
        </w:tabs>
        <w:spacing w:before="3" w:line="276" w:lineRule="auto"/>
        <w:ind w:right="529" w:hanging="534"/>
        <w:jc w:val="both"/>
        <w:rPr>
          <w:sz w:val="24"/>
          <w:szCs w:val="24"/>
        </w:rPr>
      </w:pPr>
      <w:r w:rsidRPr="00F42AB7">
        <w:rPr>
          <w:sz w:val="24"/>
          <w:szCs w:val="24"/>
        </w:rPr>
        <w:t>Theleadershall</w:t>
      </w:r>
      <w:r w:rsidRPr="00F42AB7">
        <w:rPr>
          <w:spacing w:val="-3"/>
          <w:sz w:val="24"/>
          <w:szCs w:val="24"/>
        </w:rPr>
        <w:t>be</w:t>
      </w:r>
      <w:r w:rsidRPr="00F42AB7">
        <w:rPr>
          <w:sz w:val="24"/>
          <w:szCs w:val="24"/>
        </w:rPr>
        <w:t>authorized</w:t>
      </w:r>
      <w:r w:rsidRPr="00F42AB7">
        <w:rPr>
          <w:spacing w:val="2"/>
          <w:sz w:val="24"/>
          <w:szCs w:val="24"/>
        </w:rPr>
        <w:t>to</w:t>
      </w:r>
      <w:r w:rsidRPr="00F42AB7">
        <w:rPr>
          <w:spacing w:val="-3"/>
          <w:sz w:val="24"/>
          <w:szCs w:val="24"/>
        </w:rPr>
        <w:t>incur</w:t>
      </w:r>
      <w:r w:rsidRPr="00F42AB7">
        <w:rPr>
          <w:sz w:val="24"/>
          <w:szCs w:val="24"/>
        </w:rPr>
        <w:t xml:space="preserve"> liabilitiesandreceiveinstructionsforandon</w:t>
      </w:r>
      <w:r w:rsidRPr="00F42AB7">
        <w:rPr>
          <w:spacing w:val="-3"/>
          <w:sz w:val="24"/>
          <w:szCs w:val="24"/>
        </w:rPr>
        <w:t xml:space="preserve">behalf </w:t>
      </w:r>
      <w:r w:rsidRPr="00F42AB7">
        <w:rPr>
          <w:sz w:val="24"/>
          <w:szCs w:val="24"/>
        </w:rPr>
        <w:t xml:space="preserve">of any and all partners of the </w:t>
      </w:r>
      <w:r w:rsidRPr="00F42AB7">
        <w:rPr>
          <w:spacing w:val="-5"/>
          <w:sz w:val="24"/>
          <w:szCs w:val="24"/>
        </w:rPr>
        <w:t xml:space="preserve">joint </w:t>
      </w:r>
      <w:r w:rsidRPr="00F42AB7">
        <w:rPr>
          <w:spacing w:val="-3"/>
          <w:sz w:val="24"/>
          <w:szCs w:val="24"/>
        </w:rPr>
        <w:t xml:space="preserve">venture, </w:t>
      </w:r>
      <w:r w:rsidRPr="00F42AB7">
        <w:rPr>
          <w:sz w:val="24"/>
          <w:szCs w:val="24"/>
        </w:rPr>
        <w:t xml:space="preserve">and the </w:t>
      </w:r>
      <w:r w:rsidRPr="00F42AB7">
        <w:rPr>
          <w:spacing w:val="-3"/>
          <w:sz w:val="24"/>
          <w:szCs w:val="24"/>
        </w:rPr>
        <w:t xml:space="preserve">entire </w:t>
      </w:r>
      <w:r w:rsidRPr="00F42AB7">
        <w:rPr>
          <w:spacing w:val="2"/>
          <w:sz w:val="24"/>
          <w:szCs w:val="24"/>
        </w:rPr>
        <w:t xml:space="preserve">execution </w:t>
      </w:r>
      <w:r w:rsidRPr="00F42AB7">
        <w:rPr>
          <w:spacing w:val="7"/>
          <w:sz w:val="24"/>
          <w:szCs w:val="24"/>
        </w:rPr>
        <w:t xml:space="preserve">of </w:t>
      </w:r>
      <w:r w:rsidRPr="00F42AB7">
        <w:rPr>
          <w:spacing w:val="3"/>
          <w:sz w:val="24"/>
          <w:szCs w:val="24"/>
        </w:rPr>
        <w:t xml:space="preserve">the </w:t>
      </w:r>
      <w:r w:rsidRPr="00F42AB7">
        <w:rPr>
          <w:spacing w:val="2"/>
          <w:sz w:val="24"/>
          <w:szCs w:val="24"/>
        </w:rPr>
        <w:t xml:space="preserve">contract, including </w:t>
      </w:r>
      <w:r w:rsidRPr="00F42AB7">
        <w:rPr>
          <w:spacing w:val="3"/>
          <w:sz w:val="24"/>
          <w:szCs w:val="24"/>
        </w:rPr>
        <w:t xml:space="preserve">payment, </w:t>
      </w:r>
      <w:r w:rsidRPr="00F42AB7">
        <w:rPr>
          <w:sz w:val="24"/>
          <w:szCs w:val="24"/>
        </w:rPr>
        <w:t xml:space="preserve">shall be </w:t>
      </w:r>
      <w:r w:rsidRPr="00F42AB7">
        <w:rPr>
          <w:spacing w:val="2"/>
          <w:sz w:val="24"/>
          <w:szCs w:val="24"/>
        </w:rPr>
        <w:t xml:space="preserve">done </w:t>
      </w:r>
      <w:r w:rsidRPr="00F42AB7">
        <w:rPr>
          <w:spacing w:val="3"/>
          <w:sz w:val="24"/>
          <w:szCs w:val="24"/>
        </w:rPr>
        <w:t xml:space="preserve">exclusively </w:t>
      </w:r>
      <w:r w:rsidRPr="00F42AB7">
        <w:rPr>
          <w:sz w:val="24"/>
          <w:szCs w:val="24"/>
        </w:rPr>
        <w:t xml:space="preserve">with </w:t>
      </w:r>
      <w:r w:rsidRPr="00F42AB7">
        <w:rPr>
          <w:spacing w:val="3"/>
          <w:sz w:val="24"/>
          <w:szCs w:val="24"/>
        </w:rPr>
        <w:t xml:space="preserve">the </w:t>
      </w:r>
      <w:r w:rsidRPr="00F42AB7">
        <w:rPr>
          <w:sz w:val="24"/>
          <w:szCs w:val="24"/>
        </w:rPr>
        <w:t xml:space="preserve">leader, provided otherwise requested by the joint venture and </w:t>
      </w:r>
      <w:r w:rsidRPr="00F42AB7">
        <w:rPr>
          <w:spacing w:val="2"/>
          <w:sz w:val="24"/>
          <w:szCs w:val="24"/>
        </w:rPr>
        <w:t xml:space="preserve">agreed   between   </w:t>
      </w:r>
      <w:r w:rsidRPr="00F42AB7">
        <w:rPr>
          <w:spacing w:val="3"/>
          <w:sz w:val="24"/>
          <w:szCs w:val="24"/>
        </w:rPr>
        <w:t xml:space="preserve">the   </w:t>
      </w:r>
      <w:r w:rsidRPr="00F42AB7">
        <w:rPr>
          <w:spacing w:val="2"/>
          <w:sz w:val="24"/>
          <w:szCs w:val="24"/>
        </w:rPr>
        <w:t xml:space="preserve">Employer   </w:t>
      </w:r>
      <w:r w:rsidRPr="00F42AB7">
        <w:rPr>
          <w:sz w:val="24"/>
          <w:szCs w:val="24"/>
        </w:rPr>
        <w:t xml:space="preserve">and   </w:t>
      </w:r>
      <w:r w:rsidRPr="00F42AB7">
        <w:rPr>
          <w:spacing w:val="3"/>
          <w:sz w:val="24"/>
          <w:szCs w:val="24"/>
        </w:rPr>
        <w:t xml:space="preserve">the   leader </w:t>
      </w:r>
      <w:r w:rsidRPr="00F42AB7">
        <w:rPr>
          <w:sz w:val="24"/>
          <w:szCs w:val="24"/>
        </w:rPr>
        <w:t>in exceptional</w:t>
      </w:r>
      <w:r w:rsidRPr="00F42AB7">
        <w:rPr>
          <w:spacing w:val="-4"/>
          <w:sz w:val="24"/>
          <w:szCs w:val="24"/>
        </w:rPr>
        <w:t>circumstances.</w:t>
      </w:r>
    </w:p>
    <w:p w:rsidR="00517B4E" w:rsidRPr="00F42AB7" w:rsidRDefault="006E76D2" w:rsidP="00F65C71">
      <w:pPr>
        <w:pStyle w:val="ListParagraph"/>
        <w:numPr>
          <w:ilvl w:val="0"/>
          <w:numId w:val="173"/>
        </w:numPr>
        <w:tabs>
          <w:tab w:val="left" w:pos="832"/>
        </w:tabs>
        <w:spacing w:line="280" w:lineRule="auto"/>
        <w:ind w:right="542" w:hanging="462"/>
        <w:jc w:val="both"/>
        <w:rPr>
          <w:sz w:val="24"/>
          <w:szCs w:val="24"/>
        </w:rPr>
      </w:pPr>
      <w:r w:rsidRPr="00F42AB7">
        <w:rPr>
          <w:sz w:val="24"/>
          <w:szCs w:val="24"/>
        </w:rPr>
        <w:t>Allpartnersofthe</w:t>
      </w:r>
      <w:r w:rsidRPr="00F42AB7">
        <w:rPr>
          <w:spacing w:val="-3"/>
          <w:sz w:val="24"/>
          <w:szCs w:val="24"/>
        </w:rPr>
        <w:t>joint</w:t>
      </w:r>
      <w:r w:rsidRPr="00F42AB7">
        <w:rPr>
          <w:sz w:val="24"/>
          <w:szCs w:val="24"/>
        </w:rPr>
        <w:t xml:space="preserve"> ventureshall</w:t>
      </w:r>
      <w:r w:rsidRPr="00F42AB7">
        <w:rPr>
          <w:spacing w:val="-3"/>
          <w:sz w:val="24"/>
          <w:szCs w:val="24"/>
        </w:rPr>
        <w:t>be</w:t>
      </w:r>
      <w:r w:rsidRPr="00F42AB7">
        <w:rPr>
          <w:sz w:val="24"/>
          <w:szCs w:val="24"/>
        </w:rPr>
        <w:t xml:space="preserve">jointlyandseverallyresponsibleandliableforthe execution of the contract as per terms and conditions </w:t>
      </w:r>
      <w:r w:rsidRPr="00F42AB7">
        <w:rPr>
          <w:spacing w:val="4"/>
          <w:sz w:val="24"/>
          <w:szCs w:val="24"/>
        </w:rPr>
        <w:t>of</w:t>
      </w:r>
      <w:r w:rsidRPr="00F42AB7">
        <w:rPr>
          <w:spacing w:val="-3"/>
          <w:sz w:val="24"/>
          <w:szCs w:val="24"/>
        </w:rPr>
        <w:t>contract.</w:t>
      </w:r>
    </w:p>
    <w:p w:rsidR="00517B4E" w:rsidRPr="00F42AB7" w:rsidRDefault="006E76D2" w:rsidP="00F65C71">
      <w:pPr>
        <w:pStyle w:val="ListParagraph"/>
        <w:numPr>
          <w:ilvl w:val="0"/>
          <w:numId w:val="173"/>
        </w:numPr>
        <w:spacing w:line="276" w:lineRule="auto"/>
        <w:ind w:right="530" w:hanging="524"/>
        <w:jc w:val="both"/>
        <w:rPr>
          <w:sz w:val="24"/>
          <w:szCs w:val="24"/>
        </w:rPr>
      </w:pPr>
      <w:r w:rsidRPr="00F42AB7">
        <w:rPr>
          <w:w w:val="105"/>
          <w:sz w:val="24"/>
          <w:szCs w:val="24"/>
        </w:rPr>
        <w:t>Acopyofthe</w:t>
      </w:r>
      <w:r w:rsidRPr="00F42AB7">
        <w:rPr>
          <w:spacing w:val="-4"/>
          <w:w w:val="105"/>
          <w:sz w:val="24"/>
          <w:szCs w:val="24"/>
        </w:rPr>
        <w:t>agreement</w:t>
      </w:r>
      <w:r w:rsidRPr="00F42AB7">
        <w:rPr>
          <w:spacing w:val="-3"/>
          <w:w w:val="105"/>
          <w:sz w:val="24"/>
          <w:szCs w:val="24"/>
        </w:rPr>
        <w:t>entered</w:t>
      </w:r>
      <w:r w:rsidRPr="00F42AB7">
        <w:rPr>
          <w:spacing w:val="-4"/>
          <w:w w:val="105"/>
          <w:sz w:val="24"/>
          <w:szCs w:val="24"/>
        </w:rPr>
        <w:t>into</w:t>
      </w:r>
      <w:r w:rsidRPr="00F42AB7">
        <w:rPr>
          <w:spacing w:val="-3"/>
          <w:w w:val="105"/>
          <w:sz w:val="24"/>
          <w:szCs w:val="24"/>
        </w:rPr>
        <w:t>by</w:t>
      </w:r>
      <w:r w:rsidRPr="00F42AB7">
        <w:rPr>
          <w:w w:val="105"/>
          <w:sz w:val="24"/>
          <w:szCs w:val="24"/>
        </w:rPr>
        <w:t>the</w:t>
      </w:r>
      <w:r w:rsidRPr="00F42AB7">
        <w:rPr>
          <w:spacing w:val="-5"/>
          <w:w w:val="105"/>
          <w:sz w:val="24"/>
          <w:szCs w:val="24"/>
        </w:rPr>
        <w:t>joint</w:t>
      </w:r>
      <w:r w:rsidRPr="00F42AB7">
        <w:rPr>
          <w:w w:val="105"/>
          <w:sz w:val="24"/>
          <w:szCs w:val="24"/>
        </w:rPr>
        <w:t>venturepartners</w:t>
      </w:r>
      <w:r w:rsidRPr="00F42AB7">
        <w:rPr>
          <w:spacing w:val="-3"/>
          <w:w w:val="105"/>
          <w:sz w:val="24"/>
          <w:szCs w:val="24"/>
        </w:rPr>
        <w:t>shallbe</w:t>
      </w:r>
      <w:r w:rsidRPr="00F42AB7">
        <w:rPr>
          <w:spacing w:val="3"/>
          <w:w w:val="105"/>
          <w:sz w:val="24"/>
          <w:szCs w:val="24"/>
        </w:rPr>
        <w:t xml:space="preserve">submittedwith </w:t>
      </w:r>
      <w:r w:rsidRPr="00F42AB7">
        <w:rPr>
          <w:w w:val="105"/>
          <w:sz w:val="24"/>
          <w:szCs w:val="24"/>
        </w:rPr>
        <w:t xml:space="preserve">the bid as </w:t>
      </w:r>
      <w:r w:rsidRPr="00F42AB7">
        <w:rPr>
          <w:spacing w:val="2"/>
          <w:w w:val="105"/>
          <w:sz w:val="24"/>
          <w:szCs w:val="24"/>
        </w:rPr>
        <w:t xml:space="preserve">per Prescribed </w:t>
      </w:r>
      <w:r w:rsidRPr="00F42AB7">
        <w:rPr>
          <w:w w:val="105"/>
          <w:sz w:val="24"/>
          <w:szCs w:val="24"/>
        </w:rPr>
        <w:t xml:space="preserve">format </w:t>
      </w:r>
      <w:r w:rsidRPr="00F42AB7">
        <w:rPr>
          <w:spacing w:val="3"/>
          <w:w w:val="105"/>
          <w:sz w:val="24"/>
          <w:szCs w:val="24"/>
        </w:rPr>
        <w:t xml:space="preserve">Section-VI (Sample </w:t>
      </w:r>
      <w:r w:rsidRPr="00F42AB7">
        <w:rPr>
          <w:w w:val="105"/>
          <w:sz w:val="24"/>
          <w:szCs w:val="24"/>
        </w:rPr>
        <w:t xml:space="preserve">Forms and Procedures), including interalia delineating roles, responsibilities and obligations of  </w:t>
      </w:r>
      <w:r w:rsidRPr="00F42AB7">
        <w:rPr>
          <w:spacing w:val="2"/>
          <w:w w:val="105"/>
          <w:sz w:val="24"/>
          <w:szCs w:val="24"/>
        </w:rPr>
        <w:t>each  partners</w:t>
      </w:r>
      <w:r w:rsidRPr="00F42AB7">
        <w:rPr>
          <w:spacing w:val="3"/>
          <w:w w:val="105"/>
          <w:sz w:val="24"/>
          <w:szCs w:val="24"/>
        </w:rPr>
        <w:t>inthe</w:t>
      </w:r>
      <w:r w:rsidRPr="00F42AB7">
        <w:rPr>
          <w:w w:val="105"/>
          <w:sz w:val="24"/>
          <w:szCs w:val="24"/>
        </w:rPr>
        <w:t>contract,</w:t>
      </w:r>
      <w:r w:rsidRPr="00F42AB7">
        <w:rPr>
          <w:spacing w:val="-4"/>
          <w:w w:val="105"/>
          <w:sz w:val="24"/>
          <w:szCs w:val="24"/>
        </w:rPr>
        <w:t>notwithstanding</w:t>
      </w:r>
      <w:r w:rsidRPr="00F42AB7">
        <w:rPr>
          <w:w w:val="105"/>
          <w:sz w:val="24"/>
          <w:szCs w:val="24"/>
        </w:rPr>
        <w:t>the</w:t>
      </w:r>
      <w:r w:rsidRPr="00F42AB7">
        <w:rPr>
          <w:spacing w:val="-4"/>
          <w:w w:val="105"/>
          <w:sz w:val="24"/>
          <w:szCs w:val="24"/>
        </w:rPr>
        <w:t>joint</w:t>
      </w:r>
      <w:r w:rsidRPr="00F42AB7">
        <w:rPr>
          <w:w w:val="105"/>
          <w:sz w:val="24"/>
          <w:szCs w:val="24"/>
        </w:rPr>
        <w:t>and</w:t>
      </w:r>
      <w:r w:rsidRPr="00F42AB7">
        <w:rPr>
          <w:spacing w:val="-3"/>
          <w:w w:val="105"/>
          <w:sz w:val="24"/>
          <w:szCs w:val="24"/>
        </w:rPr>
        <w:t>severalresponsibility</w:t>
      </w:r>
      <w:r w:rsidRPr="00F42AB7">
        <w:rPr>
          <w:w w:val="105"/>
          <w:sz w:val="24"/>
          <w:szCs w:val="24"/>
        </w:rPr>
        <w:t>and</w:t>
      </w:r>
      <w:r w:rsidRPr="00F42AB7">
        <w:rPr>
          <w:spacing w:val="-4"/>
          <w:w w:val="105"/>
          <w:sz w:val="24"/>
          <w:szCs w:val="24"/>
        </w:rPr>
        <w:t>liability.</w:t>
      </w:r>
    </w:p>
    <w:p w:rsidR="00517B4E" w:rsidRPr="00F42AB7" w:rsidRDefault="006E76D2" w:rsidP="00F65C71">
      <w:pPr>
        <w:pStyle w:val="ListParagraph"/>
        <w:numPr>
          <w:ilvl w:val="0"/>
          <w:numId w:val="173"/>
        </w:numPr>
        <w:spacing w:line="276" w:lineRule="auto"/>
        <w:ind w:right="530" w:hanging="606"/>
        <w:jc w:val="both"/>
        <w:rPr>
          <w:sz w:val="24"/>
          <w:szCs w:val="24"/>
        </w:rPr>
      </w:pPr>
      <w:r w:rsidRPr="00F42AB7">
        <w:rPr>
          <w:sz w:val="24"/>
          <w:szCs w:val="24"/>
        </w:rPr>
        <w:t xml:space="preserve">The </w:t>
      </w:r>
      <w:r w:rsidRPr="00F42AB7">
        <w:rPr>
          <w:spacing w:val="-5"/>
          <w:sz w:val="24"/>
          <w:szCs w:val="24"/>
        </w:rPr>
        <w:t xml:space="preserve">joint </w:t>
      </w:r>
      <w:r w:rsidRPr="00F42AB7">
        <w:rPr>
          <w:spacing w:val="-3"/>
          <w:sz w:val="24"/>
          <w:szCs w:val="24"/>
        </w:rPr>
        <w:t xml:space="preserve">venture agreement </w:t>
      </w:r>
      <w:r w:rsidRPr="00F42AB7">
        <w:rPr>
          <w:spacing w:val="-4"/>
          <w:sz w:val="24"/>
          <w:szCs w:val="24"/>
        </w:rPr>
        <w:t xml:space="preserve">should </w:t>
      </w:r>
      <w:r w:rsidRPr="00F42AB7">
        <w:rPr>
          <w:sz w:val="24"/>
          <w:szCs w:val="24"/>
        </w:rPr>
        <w:t xml:space="preserve">indicate </w:t>
      </w:r>
      <w:r w:rsidRPr="00F42AB7">
        <w:rPr>
          <w:spacing w:val="-3"/>
          <w:sz w:val="24"/>
          <w:szCs w:val="24"/>
        </w:rPr>
        <w:t xml:space="preserve">precisely </w:t>
      </w:r>
      <w:r w:rsidRPr="00F42AB7">
        <w:rPr>
          <w:sz w:val="24"/>
          <w:szCs w:val="24"/>
        </w:rPr>
        <w:t xml:space="preserve">the </w:t>
      </w:r>
      <w:r w:rsidRPr="00F42AB7">
        <w:rPr>
          <w:spacing w:val="-3"/>
          <w:sz w:val="24"/>
          <w:szCs w:val="24"/>
        </w:rPr>
        <w:t xml:space="preserve">responsibility </w:t>
      </w:r>
      <w:r w:rsidRPr="00F42AB7">
        <w:rPr>
          <w:sz w:val="24"/>
          <w:szCs w:val="24"/>
        </w:rPr>
        <w:t xml:space="preserve">of all members of JV    </w:t>
      </w:r>
      <w:r w:rsidRPr="00F42AB7">
        <w:rPr>
          <w:spacing w:val="-3"/>
          <w:sz w:val="24"/>
          <w:szCs w:val="24"/>
        </w:rPr>
        <w:t xml:space="preserve">in    </w:t>
      </w:r>
      <w:r w:rsidRPr="00F42AB7">
        <w:rPr>
          <w:sz w:val="24"/>
          <w:szCs w:val="24"/>
        </w:rPr>
        <w:t xml:space="preserve">for     every     stage     including     and     not     limited     </w:t>
      </w:r>
      <w:r w:rsidRPr="00F42AB7">
        <w:rPr>
          <w:spacing w:val="2"/>
          <w:sz w:val="24"/>
          <w:szCs w:val="24"/>
        </w:rPr>
        <w:t xml:space="preserve">to     </w:t>
      </w:r>
      <w:r w:rsidRPr="00F42AB7">
        <w:rPr>
          <w:sz w:val="24"/>
          <w:szCs w:val="24"/>
        </w:rPr>
        <w:t xml:space="preserve">planning, </w:t>
      </w:r>
      <w:r w:rsidRPr="00F42AB7">
        <w:rPr>
          <w:spacing w:val="-3"/>
          <w:sz w:val="24"/>
          <w:szCs w:val="24"/>
        </w:rPr>
        <w:t xml:space="preserve">design, manufacturing, </w:t>
      </w:r>
      <w:r w:rsidRPr="00F42AB7">
        <w:rPr>
          <w:spacing w:val="-4"/>
          <w:sz w:val="24"/>
          <w:szCs w:val="24"/>
        </w:rPr>
        <w:t xml:space="preserve">supply, </w:t>
      </w:r>
      <w:r w:rsidRPr="00F42AB7">
        <w:rPr>
          <w:spacing w:val="-3"/>
          <w:sz w:val="24"/>
          <w:szCs w:val="24"/>
        </w:rPr>
        <w:t xml:space="preserve">installation, commissioning </w:t>
      </w:r>
      <w:r w:rsidRPr="00F42AB7">
        <w:rPr>
          <w:sz w:val="24"/>
          <w:szCs w:val="24"/>
        </w:rPr>
        <w:t>and</w:t>
      </w:r>
      <w:r w:rsidRPr="00F42AB7">
        <w:rPr>
          <w:spacing w:val="-3"/>
          <w:sz w:val="24"/>
          <w:szCs w:val="24"/>
        </w:rPr>
        <w:t>training.</w:t>
      </w:r>
    </w:p>
    <w:p w:rsidR="00517B4E" w:rsidRPr="00F42AB7" w:rsidRDefault="006E76D2" w:rsidP="00F65C71">
      <w:pPr>
        <w:pStyle w:val="ListParagraph"/>
        <w:numPr>
          <w:ilvl w:val="0"/>
          <w:numId w:val="173"/>
        </w:numPr>
        <w:spacing w:line="276" w:lineRule="auto"/>
        <w:ind w:right="528" w:hanging="663"/>
        <w:jc w:val="both"/>
        <w:rPr>
          <w:sz w:val="24"/>
          <w:szCs w:val="24"/>
        </w:rPr>
      </w:pPr>
      <w:r w:rsidRPr="00F42AB7">
        <w:rPr>
          <w:sz w:val="24"/>
          <w:szCs w:val="24"/>
        </w:rPr>
        <w:t xml:space="preserve">All </w:t>
      </w:r>
      <w:r w:rsidRPr="00F42AB7">
        <w:rPr>
          <w:spacing w:val="2"/>
          <w:sz w:val="24"/>
          <w:szCs w:val="24"/>
        </w:rPr>
        <w:t xml:space="preserve">members </w:t>
      </w:r>
      <w:r w:rsidRPr="00F42AB7">
        <w:rPr>
          <w:spacing w:val="4"/>
          <w:sz w:val="24"/>
          <w:szCs w:val="24"/>
        </w:rPr>
        <w:t xml:space="preserve">of </w:t>
      </w:r>
      <w:r w:rsidRPr="00F42AB7">
        <w:rPr>
          <w:sz w:val="24"/>
          <w:szCs w:val="24"/>
        </w:rPr>
        <w:t xml:space="preserve">JV shall </w:t>
      </w:r>
      <w:r w:rsidRPr="00F42AB7">
        <w:rPr>
          <w:spacing w:val="2"/>
          <w:sz w:val="24"/>
          <w:szCs w:val="24"/>
        </w:rPr>
        <w:t xml:space="preserve">actively participate </w:t>
      </w:r>
      <w:r w:rsidRPr="00F42AB7">
        <w:rPr>
          <w:spacing w:val="-3"/>
          <w:sz w:val="24"/>
          <w:szCs w:val="24"/>
        </w:rPr>
        <w:t xml:space="preserve">in </w:t>
      </w:r>
      <w:r w:rsidRPr="00F42AB7">
        <w:rPr>
          <w:spacing w:val="2"/>
          <w:sz w:val="24"/>
          <w:szCs w:val="24"/>
        </w:rPr>
        <w:t xml:space="preserve">execution </w:t>
      </w:r>
      <w:r w:rsidRPr="00F42AB7">
        <w:rPr>
          <w:spacing w:val="4"/>
          <w:sz w:val="24"/>
          <w:szCs w:val="24"/>
        </w:rPr>
        <w:t xml:space="preserve">of </w:t>
      </w:r>
      <w:r w:rsidRPr="00F42AB7">
        <w:rPr>
          <w:spacing w:val="3"/>
          <w:sz w:val="24"/>
          <w:szCs w:val="24"/>
        </w:rPr>
        <w:t xml:space="preserve">the </w:t>
      </w:r>
      <w:r w:rsidRPr="00F42AB7">
        <w:rPr>
          <w:sz w:val="24"/>
          <w:szCs w:val="24"/>
        </w:rPr>
        <w:t>contract. The constitutionofJVshallnot</w:t>
      </w:r>
      <w:r w:rsidRPr="00F42AB7">
        <w:rPr>
          <w:spacing w:val="-3"/>
          <w:sz w:val="24"/>
          <w:szCs w:val="24"/>
        </w:rPr>
        <w:t>be</w:t>
      </w:r>
      <w:r w:rsidRPr="00F42AB7">
        <w:rPr>
          <w:sz w:val="24"/>
          <w:szCs w:val="24"/>
        </w:rPr>
        <w:t>varied/modifiedsubsequentlywithout</w:t>
      </w:r>
      <w:r w:rsidRPr="00F42AB7">
        <w:rPr>
          <w:spacing w:val="-5"/>
          <w:sz w:val="24"/>
          <w:szCs w:val="24"/>
        </w:rPr>
        <w:t>prior</w:t>
      </w:r>
      <w:r w:rsidRPr="00F42AB7">
        <w:rPr>
          <w:spacing w:val="-3"/>
          <w:sz w:val="24"/>
          <w:szCs w:val="24"/>
        </w:rPr>
        <w:t xml:space="preserve">writtenapproval </w:t>
      </w:r>
      <w:r w:rsidRPr="00F42AB7">
        <w:rPr>
          <w:sz w:val="24"/>
          <w:szCs w:val="24"/>
        </w:rPr>
        <w:t xml:space="preserve">of the </w:t>
      </w:r>
      <w:r w:rsidRPr="00F42AB7">
        <w:rPr>
          <w:spacing w:val="-3"/>
          <w:sz w:val="24"/>
          <w:szCs w:val="24"/>
        </w:rPr>
        <w:t>Employer;</w:t>
      </w:r>
      <w:r w:rsidRPr="00F42AB7">
        <w:rPr>
          <w:sz w:val="24"/>
          <w:szCs w:val="24"/>
        </w:rPr>
        <w:t>and</w:t>
      </w:r>
    </w:p>
    <w:p w:rsidR="00517B4E" w:rsidRPr="00F42AB7" w:rsidRDefault="006E76D2" w:rsidP="00F65C71">
      <w:pPr>
        <w:pStyle w:val="ListParagraph"/>
        <w:numPr>
          <w:ilvl w:val="0"/>
          <w:numId w:val="173"/>
        </w:numPr>
        <w:spacing w:line="276" w:lineRule="auto"/>
        <w:ind w:right="528" w:hanging="534"/>
        <w:jc w:val="both"/>
        <w:rPr>
          <w:sz w:val="24"/>
          <w:szCs w:val="24"/>
        </w:rPr>
      </w:pPr>
      <w:r w:rsidRPr="00F42AB7">
        <w:rPr>
          <w:sz w:val="24"/>
          <w:szCs w:val="24"/>
        </w:rPr>
        <w:t xml:space="preserve">In order for a </w:t>
      </w:r>
      <w:r w:rsidRPr="00F42AB7">
        <w:rPr>
          <w:spacing w:val="-3"/>
          <w:sz w:val="24"/>
          <w:szCs w:val="24"/>
        </w:rPr>
        <w:t xml:space="preserve">joint </w:t>
      </w:r>
      <w:r w:rsidRPr="00F42AB7">
        <w:rPr>
          <w:sz w:val="24"/>
          <w:szCs w:val="24"/>
        </w:rPr>
        <w:t>venture to qualify, each of its partners or combinationof</w:t>
      </w:r>
      <w:r w:rsidRPr="00F42AB7">
        <w:rPr>
          <w:spacing w:val="2"/>
          <w:sz w:val="24"/>
          <w:szCs w:val="24"/>
        </w:rPr>
        <w:t xml:space="preserve">partners </w:t>
      </w:r>
      <w:r w:rsidRPr="00F42AB7">
        <w:rPr>
          <w:sz w:val="24"/>
          <w:szCs w:val="24"/>
        </w:rPr>
        <w:t xml:space="preserve">must meet      </w:t>
      </w:r>
      <w:r w:rsidRPr="00F42AB7">
        <w:rPr>
          <w:spacing w:val="3"/>
          <w:sz w:val="24"/>
          <w:szCs w:val="24"/>
        </w:rPr>
        <w:t xml:space="preserve">the      minimum      </w:t>
      </w:r>
      <w:r w:rsidRPr="00F42AB7">
        <w:rPr>
          <w:spacing w:val="2"/>
          <w:sz w:val="24"/>
          <w:szCs w:val="24"/>
        </w:rPr>
        <w:t xml:space="preserve">criteria      </w:t>
      </w:r>
      <w:r w:rsidRPr="00F42AB7">
        <w:rPr>
          <w:sz w:val="24"/>
          <w:szCs w:val="24"/>
        </w:rPr>
        <w:t xml:space="preserve">listed      in      </w:t>
      </w:r>
      <w:r w:rsidRPr="00F42AB7">
        <w:rPr>
          <w:spacing w:val="3"/>
          <w:sz w:val="24"/>
          <w:szCs w:val="24"/>
        </w:rPr>
        <w:t xml:space="preserve">the       </w:t>
      </w:r>
      <w:r w:rsidRPr="00F42AB7">
        <w:rPr>
          <w:spacing w:val="2"/>
          <w:sz w:val="24"/>
          <w:szCs w:val="24"/>
        </w:rPr>
        <w:t xml:space="preserve">Qualification </w:t>
      </w:r>
      <w:r w:rsidRPr="00F42AB7">
        <w:rPr>
          <w:sz w:val="24"/>
          <w:szCs w:val="24"/>
        </w:rPr>
        <w:t xml:space="preserve">Requirement </w:t>
      </w:r>
      <w:r w:rsidR="00CE0903" w:rsidRPr="00F42AB7">
        <w:rPr>
          <w:sz w:val="24"/>
          <w:szCs w:val="24"/>
        </w:rPr>
        <w:t>for the Bidder in enclosed Annexure</w:t>
      </w:r>
      <w:r w:rsidRPr="00F42AB7">
        <w:rPr>
          <w:sz w:val="24"/>
          <w:szCs w:val="24"/>
        </w:rPr>
        <w:t>-</w:t>
      </w:r>
      <w:r w:rsidR="00CE0903" w:rsidRPr="00F42AB7">
        <w:rPr>
          <w:sz w:val="24"/>
          <w:szCs w:val="24"/>
        </w:rPr>
        <w:t>A (</w:t>
      </w:r>
      <w:r w:rsidRPr="00F42AB7">
        <w:rPr>
          <w:sz w:val="24"/>
          <w:szCs w:val="24"/>
        </w:rPr>
        <w:t>BDS</w:t>
      </w:r>
      <w:r w:rsidR="00CE0903" w:rsidRPr="00F42AB7">
        <w:rPr>
          <w:sz w:val="24"/>
          <w:szCs w:val="24"/>
        </w:rPr>
        <w:t>) for an individual</w:t>
      </w:r>
      <w:r w:rsidRPr="00F42AB7">
        <w:rPr>
          <w:sz w:val="24"/>
          <w:szCs w:val="24"/>
        </w:rPr>
        <w:t xml:space="preserve"> Bidder </w:t>
      </w:r>
      <w:r w:rsidRPr="00F42AB7">
        <w:rPr>
          <w:spacing w:val="-3"/>
          <w:sz w:val="24"/>
          <w:szCs w:val="24"/>
        </w:rPr>
        <w:t xml:space="preserve">for </w:t>
      </w:r>
      <w:r w:rsidRPr="00F42AB7">
        <w:rPr>
          <w:sz w:val="24"/>
          <w:szCs w:val="24"/>
        </w:rPr>
        <w:t xml:space="preserve">the </w:t>
      </w:r>
      <w:r w:rsidRPr="00F42AB7">
        <w:rPr>
          <w:spacing w:val="-3"/>
          <w:sz w:val="24"/>
          <w:szCs w:val="24"/>
        </w:rPr>
        <w:t xml:space="preserve">component </w:t>
      </w:r>
      <w:r w:rsidRPr="00F42AB7">
        <w:rPr>
          <w:sz w:val="24"/>
          <w:szCs w:val="24"/>
        </w:rPr>
        <w:t xml:space="preserve">of the </w:t>
      </w:r>
      <w:r w:rsidRPr="00F42AB7">
        <w:rPr>
          <w:spacing w:val="-3"/>
          <w:sz w:val="24"/>
          <w:szCs w:val="24"/>
        </w:rPr>
        <w:t xml:space="preserve">contract </w:t>
      </w:r>
      <w:r w:rsidRPr="00F42AB7">
        <w:rPr>
          <w:sz w:val="24"/>
          <w:szCs w:val="24"/>
        </w:rPr>
        <w:t xml:space="preserve">they are designated to </w:t>
      </w:r>
      <w:r w:rsidRPr="00F42AB7">
        <w:rPr>
          <w:spacing w:val="-3"/>
          <w:sz w:val="24"/>
          <w:szCs w:val="24"/>
        </w:rPr>
        <w:t xml:space="preserve">perform. </w:t>
      </w:r>
      <w:r w:rsidRPr="00F42AB7">
        <w:rPr>
          <w:sz w:val="24"/>
          <w:szCs w:val="24"/>
        </w:rPr>
        <w:t xml:space="preserve">Failure tocomply with this requirement </w:t>
      </w:r>
      <w:r w:rsidRPr="00F42AB7">
        <w:rPr>
          <w:spacing w:val="-3"/>
          <w:sz w:val="24"/>
          <w:szCs w:val="24"/>
        </w:rPr>
        <w:t xml:space="preserve">will </w:t>
      </w:r>
      <w:r w:rsidRPr="00F42AB7">
        <w:rPr>
          <w:sz w:val="24"/>
          <w:szCs w:val="24"/>
        </w:rPr>
        <w:t xml:space="preserve">result </w:t>
      </w:r>
      <w:r w:rsidRPr="00F42AB7">
        <w:rPr>
          <w:spacing w:val="-5"/>
          <w:sz w:val="24"/>
          <w:szCs w:val="24"/>
        </w:rPr>
        <w:t xml:space="preserve">in </w:t>
      </w:r>
      <w:r w:rsidRPr="00F42AB7">
        <w:rPr>
          <w:sz w:val="24"/>
          <w:szCs w:val="24"/>
        </w:rPr>
        <w:t xml:space="preserve">rejection of the </w:t>
      </w:r>
      <w:r w:rsidRPr="00F42AB7">
        <w:rPr>
          <w:spacing w:val="-4"/>
          <w:sz w:val="24"/>
          <w:szCs w:val="24"/>
        </w:rPr>
        <w:t xml:space="preserve">joint </w:t>
      </w:r>
      <w:r w:rsidRPr="00F42AB7">
        <w:rPr>
          <w:spacing w:val="-3"/>
          <w:sz w:val="24"/>
          <w:szCs w:val="24"/>
        </w:rPr>
        <w:t>venture</w:t>
      </w:r>
      <w:r w:rsidRPr="00F42AB7">
        <w:rPr>
          <w:spacing w:val="-4"/>
          <w:sz w:val="24"/>
          <w:szCs w:val="24"/>
        </w:rPr>
        <w:t>bid.</w:t>
      </w:r>
    </w:p>
    <w:p w:rsidR="00517B4E" w:rsidRPr="00F42AB7" w:rsidRDefault="006E76D2" w:rsidP="00F65C71">
      <w:pPr>
        <w:pStyle w:val="ListParagraph"/>
        <w:numPr>
          <w:ilvl w:val="0"/>
          <w:numId w:val="173"/>
        </w:numPr>
        <w:tabs>
          <w:tab w:val="left" w:pos="832"/>
        </w:tabs>
        <w:spacing w:line="276" w:lineRule="auto"/>
        <w:ind w:right="536" w:hanging="481"/>
        <w:jc w:val="both"/>
        <w:rPr>
          <w:sz w:val="24"/>
          <w:szCs w:val="24"/>
        </w:rPr>
      </w:pPr>
      <w:r w:rsidRPr="00F42AB7">
        <w:rPr>
          <w:sz w:val="24"/>
          <w:szCs w:val="24"/>
        </w:rPr>
        <w:t xml:space="preserve">A firm can be a partner </w:t>
      </w:r>
      <w:r w:rsidRPr="00F42AB7">
        <w:rPr>
          <w:spacing w:val="-3"/>
          <w:sz w:val="24"/>
          <w:szCs w:val="24"/>
        </w:rPr>
        <w:t xml:space="preserve">in </w:t>
      </w:r>
      <w:r w:rsidRPr="00F42AB7">
        <w:rPr>
          <w:sz w:val="24"/>
          <w:szCs w:val="24"/>
        </w:rPr>
        <w:t xml:space="preserve">only one </w:t>
      </w:r>
      <w:r w:rsidRPr="00F42AB7">
        <w:rPr>
          <w:spacing w:val="-3"/>
          <w:sz w:val="24"/>
          <w:szCs w:val="24"/>
        </w:rPr>
        <w:t xml:space="preserve">joint </w:t>
      </w:r>
      <w:r w:rsidRPr="00F42AB7">
        <w:rPr>
          <w:sz w:val="24"/>
          <w:szCs w:val="24"/>
        </w:rPr>
        <w:t xml:space="preserve">venture; bids submitted by </w:t>
      </w:r>
      <w:r w:rsidRPr="00F42AB7">
        <w:rPr>
          <w:spacing w:val="-3"/>
          <w:sz w:val="24"/>
          <w:szCs w:val="24"/>
        </w:rPr>
        <w:t xml:space="preserve">joint </w:t>
      </w:r>
      <w:r w:rsidRPr="00F42AB7">
        <w:rPr>
          <w:sz w:val="24"/>
          <w:szCs w:val="24"/>
        </w:rPr>
        <w:t xml:space="preserve">ventures or consortia including </w:t>
      </w:r>
      <w:r w:rsidRPr="00F42AB7">
        <w:rPr>
          <w:spacing w:val="3"/>
          <w:sz w:val="24"/>
          <w:szCs w:val="24"/>
        </w:rPr>
        <w:t xml:space="preserve">the </w:t>
      </w:r>
      <w:r w:rsidRPr="00F42AB7">
        <w:rPr>
          <w:sz w:val="24"/>
          <w:szCs w:val="24"/>
        </w:rPr>
        <w:t xml:space="preserve">same firm as partner willbe </w:t>
      </w:r>
      <w:r w:rsidRPr="00F42AB7">
        <w:rPr>
          <w:spacing w:val="-4"/>
          <w:sz w:val="24"/>
          <w:szCs w:val="24"/>
        </w:rPr>
        <w:t>summarily rejected.</w:t>
      </w:r>
    </w:p>
    <w:p w:rsidR="00517B4E" w:rsidRPr="00F42AB7" w:rsidRDefault="006E76D2" w:rsidP="00F65C71">
      <w:pPr>
        <w:pStyle w:val="ListParagraph"/>
        <w:numPr>
          <w:ilvl w:val="0"/>
          <w:numId w:val="173"/>
        </w:numPr>
        <w:tabs>
          <w:tab w:val="left" w:pos="832"/>
        </w:tabs>
        <w:spacing w:line="275" w:lineRule="exact"/>
        <w:ind w:hanging="525"/>
        <w:jc w:val="both"/>
        <w:rPr>
          <w:sz w:val="24"/>
          <w:szCs w:val="24"/>
        </w:rPr>
      </w:pPr>
      <w:r w:rsidRPr="00F42AB7">
        <w:rPr>
          <w:w w:val="105"/>
          <w:sz w:val="24"/>
          <w:szCs w:val="24"/>
        </w:rPr>
        <w:t>In</w:t>
      </w:r>
      <w:r w:rsidRPr="00F42AB7">
        <w:rPr>
          <w:spacing w:val="3"/>
          <w:w w:val="105"/>
          <w:sz w:val="24"/>
          <w:szCs w:val="24"/>
        </w:rPr>
        <w:t>the</w:t>
      </w:r>
      <w:r w:rsidRPr="00F42AB7">
        <w:rPr>
          <w:spacing w:val="2"/>
          <w:w w:val="105"/>
          <w:sz w:val="24"/>
          <w:szCs w:val="24"/>
        </w:rPr>
        <w:t>case</w:t>
      </w:r>
      <w:r w:rsidRPr="00F42AB7">
        <w:rPr>
          <w:w w:val="105"/>
          <w:sz w:val="24"/>
          <w:szCs w:val="24"/>
        </w:rPr>
        <w:t>ofaBidder</w:t>
      </w:r>
      <w:r w:rsidRPr="00F42AB7">
        <w:rPr>
          <w:spacing w:val="2"/>
          <w:w w:val="105"/>
          <w:sz w:val="24"/>
          <w:szCs w:val="24"/>
        </w:rPr>
        <w:t>who</w:t>
      </w:r>
      <w:r w:rsidRPr="00F42AB7">
        <w:rPr>
          <w:w w:val="105"/>
          <w:sz w:val="24"/>
          <w:szCs w:val="24"/>
        </w:rPr>
        <w:t>offers</w:t>
      </w:r>
      <w:r w:rsidRPr="00F42AB7">
        <w:rPr>
          <w:spacing w:val="3"/>
          <w:w w:val="105"/>
          <w:sz w:val="24"/>
          <w:szCs w:val="24"/>
        </w:rPr>
        <w:t>to</w:t>
      </w:r>
      <w:r w:rsidRPr="00F42AB7">
        <w:rPr>
          <w:spacing w:val="2"/>
          <w:w w:val="105"/>
          <w:sz w:val="24"/>
          <w:szCs w:val="24"/>
        </w:rPr>
        <w:t>supplyand/or</w:t>
      </w:r>
      <w:r w:rsidRPr="00F42AB7">
        <w:rPr>
          <w:w w:val="105"/>
          <w:sz w:val="24"/>
          <w:szCs w:val="24"/>
        </w:rPr>
        <w:t>install plant and</w:t>
      </w:r>
      <w:r w:rsidRPr="00F42AB7">
        <w:rPr>
          <w:spacing w:val="2"/>
          <w:w w:val="105"/>
          <w:sz w:val="24"/>
          <w:szCs w:val="24"/>
        </w:rPr>
        <w:t>equipmentunder</w:t>
      </w:r>
    </w:p>
    <w:p w:rsidR="00517B4E" w:rsidRPr="00F42AB7" w:rsidRDefault="00517B4E">
      <w:pPr>
        <w:spacing w:line="275" w:lineRule="exact"/>
        <w:jc w:val="both"/>
        <w:rPr>
          <w:sz w:val="24"/>
          <w:szCs w:val="24"/>
        </w:rPr>
        <w:sectPr w:rsidR="00517B4E" w:rsidRPr="00F42AB7">
          <w:pgSz w:w="11910" w:h="16840"/>
          <w:pgMar w:top="1340" w:right="600" w:bottom="960" w:left="1320" w:header="0" w:footer="685" w:gutter="0"/>
          <w:cols w:space="720"/>
        </w:sectPr>
      </w:pPr>
    </w:p>
    <w:p w:rsidR="00517B4E" w:rsidRPr="00F42AB7" w:rsidRDefault="006E76D2">
      <w:pPr>
        <w:pStyle w:val="BodyText"/>
        <w:spacing w:before="74" w:line="276" w:lineRule="auto"/>
        <w:ind w:left="831" w:right="529"/>
        <w:jc w:val="both"/>
      </w:pPr>
      <w:r w:rsidRPr="00F42AB7">
        <w:rPr>
          <w:w w:val="105"/>
        </w:rPr>
        <w:lastRenderedPageBreak/>
        <w:t xml:space="preserve">the    </w:t>
      </w:r>
      <w:r w:rsidRPr="00F42AB7">
        <w:rPr>
          <w:spacing w:val="2"/>
          <w:w w:val="105"/>
        </w:rPr>
        <w:t xml:space="preserve">contract    </w:t>
      </w:r>
      <w:r w:rsidRPr="00F42AB7">
        <w:rPr>
          <w:spacing w:val="-3"/>
          <w:w w:val="105"/>
        </w:rPr>
        <w:t xml:space="preserve">is    </w:t>
      </w:r>
      <w:r w:rsidRPr="00F42AB7">
        <w:rPr>
          <w:w w:val="105"/>
        </w:rPr>
        <w:t xml:space="preserve">not    </w:t>
      </w:r>
      <w:r w:rsidRPr="00F42AB7">
        <w:rPr>
          <w:spacing w:val="3"/>
          <w:w w:val="105"/>
        </w:rPr>
        <w:t xml:space="preserve">the    OEM    </w:t>
      </w:r>
      <w:r w:rsidRPr="00F42AB7">
        <w:rPr>
          <w:w w:val="105"/>
        </w:rPr>
        <w:t xml:space="preserve">and    </w:t>
      </w:r>
      <w:r w:rsidRPr="00F42AB7">
        <w:rPr>
          <w:spacing w:val="2"/>
          <w:w w:val="105"/>
        </w:rPr>
        <w:t xml:space="preserve">other    </w:t>
      </w:r>
      <w:r w:rsidRPr="00F42AB7">
        <w:rPr>
          <w:w w:val="105"/>
        </w:rPr>
        <w:t xml:space="preserve">wise     </w:t>
      </w:r>
      <w:r w:rsidRPr="00F42AB7">
        <w:rPr>
          <w:spacing w:val="3"/>
          <w:w w:val="105"/>
        </w:rPr>
        <w:t xml:space="preserve">does     </w:t>
      </w:r>
      <w:r w:rsidRPr="00F42AB7">
        <w:rPr>
          <w:w w:val="105"/>
        </w:rPr>
        <w:t xml:space="preserve">not manufacture  or  otherwise   produce   and/or   install   </w:t>
      </w:r>
      <w:r w:rsidRPr="00F42AB7">
        <w:rPr>
          <w:spacing w:val="3"/>
          <w:w w:val="105"/>
        </w:rPr>
        <w:t xml:space="preserve">the </w:t>
      </w:r>
      <w:r w:rsidRPr="00F42AB7">
        <w:rPr>
          <w:w w:val="105"/>
        </w:rPr>
        <w:t xml:space="preserve">plants, and equipments, the Bidder  shall  (i)  have  the  requisite  financial  and  other capabilities necessary </w:t>
      </w:r>
      <w:r w:rsidRPr="00F42AB7">
        <w:rPr>
          <w:spacing w:val="2"/>
          <w:w w:val="105"/>
        </w:rPr>
        <w:t xml:space="preserve">to </w:t>
      </w:r>
      <w:r w:rsidRPr="00F42AB7">
        <w:rPr>
          <w:w w:val="105"/>
        </w:rPr>
        <w:t xml:space="preserve">perform </w:t>
      </w:r>
      <w:r w:rsidRPr="00F42AB7">
        <w:rPr>
          <w:spacing w:val="3"/>
          <w:w w:val="105"/>
        </w:rPr>
        <w:t xml:space="preserve">the </w:t>
      </w:r>
      <w:r w:rsidRPr="00F42AB7">
        <w:rPr>
          <w:w w:val="105"/>
        </w:rPr>
        <w:t xml:space="preserve">contract; (ii) have been duly authorized by the manufacturer or producer of the related plant and </w:t>
      </w:r>
      <w:r w:rsidRPr="00F42AB7">
        <w:rPr>
          <w:spacing w:val="2"/>
          <w:w w:val="105"/>
        </w:rPr>
        <w:t xml:space="preserve">equipment </w:t>
      </w:r>
      <w:r w:rsidRPr="00F42AB7">
        <w:rPr>
          <w:w w:val="105"/>
        </w:rPr>
        <w:t xml:space="preserve">or </w:t>
      </w:r>
      <w:r w:rsidRPr="00F42AB7">
        <w:rPr>
          <w:spacing w:val="3"/>
          <w:w w:val="105"/>
        </w:rPr>
        <w:t xml:space="preserve">component </w:t>
      </w:r>
      <w:r w:rsidRPr="00F42AB7">
        <w:rPr>
          <w:w w:val="105"/>
        </w:rPr>
        <w:t xml:space="preserve">as </w:t>
      </w:r>
      <w:r w:rsidRPr="00F42AB7">
        <w:rPr>
          <w:spacing w:val="2"/>
          <w:w w:val="105"/>
        </w:rPr>
        <w:t>per performa</w:t>
      </w:r>
      <w:r w:rsidRPr="00F42AB7">
        <w:rPr>
          <w:w w:val="105"/>
        </w:rPr>
        <w:t xml:space="preserve">in </w:t>
      </w:r>
      <w:r w:rsidRPr="00513852">
        <w:rPr>
          <w:spacing w:val="2"/>
          <w:w w:val="105"/>
          <w:u w:val="single"/>
        </w:rPr>
        <w:t xml:space="preserve">attachment </w:t>
      </w:r>
      <w:r w:rsidRPr="00513852">
        <w:rPr>
          <w:w w:val="105"/>
          <w:u w:val="single"/>
        </w:rPr>
        <w:t>8</w:t>
      </w:r>
      <w:r w:rsidRPr="00F42AB7">
        <w:rPr>
          <w:spacing w:val="2"/>
          <w:w w:val="105"/>
        </w:rPr>
        <w:t xml:space="preserve">to supply </w:t>
      </w:r>
      <w:r w:rsidRPr="00F42AB7">
        <w:rPr>
          <w:spacing w:val="3"/>
          <w:w w:val="105"/>
        </w:rPr>
        <w:t xml:space="preserve">and/or </w:t>
      </w:r>
      <w:r w:rsidRPr="00F42AB7">
        <w:rPr>
          <w:spacing w:val="2"/>
          <w:w w:val="105"/>
        </w:rPr>
        <w:t xml:space="preserve">install </w:t>
      </w:r>
      <w:r w:rsidRPr="00F42AB7">
        <w:rPr>
          <w:w w:val="105"/>
        </w:rPr>
        <w:t xml:space="preserve">that </w:t>
      </w:r>
      <w:r w:rsidRPr="00F42AB7">
        <w:rPr>
          <w:spacing w:val="2"/>
          <w:w w:val="105"/>
        </w:rPr>
        <w:t xml:space="preserve">item </w:t>
      </w:r>
      <w:r w:rsidRPr="00F42AB7">
        <w:rPr>
          <w:spacing w:val="3"/>
          <w:w w:val="105"/>
        </w:rPr>
        <w:t xml:space="preserve">to the </w:t>
      </w:r>
      <w:r w:rsidRPr="00F42AB7">
        <w:rPr>
          <w:w w:val="105"/>
        </w:rPr>
        <w:t xml:space="preserve">Employer; and (iii) be </w:t>
      </w:r>
      <w:r w:rsidRPr="00F42AB7">
        <w:rPr>
          <w:spacing w:val="2"/>
          <w:w w:val="105"/>
        </w:rPr>
        <w:t xml:space="preserve">responsible </w:t>
      </w:r>
      <w:r w:rsidRPr="00F42AB7">
        <w:rPr>
          <w:w w:val="105"/>
        </w:rPr>
        <w:t xml:space="preserve">for ensuring  that  the  manufacturer  or  producer   complies   with the requirements of ITB </w:t>
      </w:r>
      <w:r w:rsidRPr="00F42AB7">
        <w:rPr>
          <w:spacing w:val="-3"/>
          <w:w w:val="105"/>
        </w:rPr>
        <w:t xml:space="preserve">Sub-Clause </w:t>
      </w:r>
      <w:r w:rsidRPr="00F42AB7">
        <w:rPr>
          <w:w w:val="105"/>
        </w:rPr>
        <w:t>3.2 (conflict of interest) and meets the minimum criterialistedforan</w:t>
      </w:r>
      <w:r w:rsidRPr="00F42AB7">
        <w:rPr>
          <w:spacing w:val="-3"/>
          <w:w w:val="105"/>
        </w:rPr>
        <w:t>individual</w:t>
      </w:r>
      <w:r w:rsidRPr="00F42AB7">
        <w:rPr>
          <w:w w:val="105"/>
        </w:rPr>
        <w:t>Bidder</w:t>
      </w:r>
      <w:r w:rsidRPr="00F42AB7">
        <w:rPr>
          <w:spacing w:val="-3"/>
          <w:w w:val="105"/>
        </w:rPr>
        <w:t>for</w:t>
      </w:r>
      <w:r w:rsidRPr="00F42AB7">
        <w:rPr>
          <w:w w:val="105"/>
        </w:rPr>
        <w:t>that</w:t>
      </w:r>
      <w:r w:rsidRPr="00F42AB7">
        <w:rPr>
          <w:spacing w:val="-4"/>
          <w:w w:val="105"/>
        </w:rPr>
        <w:t xml:space="preserve"> item.</w:t>
      </w:r>
    </w:p>
    <w:p w:rsidR="00517B4E" w:rsidRPr="00F42AB7" w:rsidRDefault="00517B4E">
      <w:pPr>
        <w:pStyle w:val="BodyText"/>
        <w:spacing w:before="6"/>
      </w:pPr>
    </w:p>
    <w:p w:rsidR="00517B4E" w:rsidRPr="00F42AB7" w:rsidRDefault="006E76D2" w:rsidP="00F65C71">
      <w:pPr>
        <w:pStyle w:val="ListParagraph"/>
        <w:numPr>
          <w:ilvl w:val="0"/>
          <w:numId w:val="196"/>
        </w:numPr>
        <w:tabs>
          <w:tab w:val="left" w:pos="841"/>
        </w:tabs>
        <w:spacing w:line="276" w:lineRule="auto"/>
        <w:ind w:left="851" w:right="538"/>
        <w:rPr>
          <w:spacing w:val="2"/>
          <w:sz w:val="24"/>
          <w:szCs w:val="24"/>
        </w:rPr>
      </w:pPr>
      <w:r w:rsidRPr="00F42AB7">
        <w:rPr>
          <w:spacing w:val="2"/>
          <w:sz w:val="24"/>
          <w:szCs w:val="24"/>
        </w:rPr>
        <w:t>Attachment 4: Eligibility and Conformity of the Facilities- Documentary evidence established that the facilities offered by the Bidder are eligible and conformto</w:t>
      </w:r>
      <w:r w:rsidRPr="00F42AB7">
        <w:rPr>
          <w:spacing w:val="2"/>
          <w:sz w:val="24"/>
          <w:szCs w:val="24"/>
        </w:rPr>
        <w:tab/>
        <w:t>the requirements of the Bidding Documents.</w:t>
      </w:r>
    </w:p>
    <w:p w:rsidR="00517B4E" w:rsidRPr="00F42AB7" w:rsidRDefault="006E76D2">
      <w:pPr>
        <w:pStyle w:val="BodyText"/>
        <w:spacing w:before="218" w:line="276" w:lineRule="auto"/>
        <w:ind w:left="754" w:right="538"/>
        <w:jc w:val="both"/>
      </w:pPr>
      <w:r w:rsidRPr="00F42AB7">
        <w:t>The documentary evidence of the conformity of the facilities to the Bidding Documents may be in the form of literature, drawings and data, and shall furnish:</w:t>
      </w:r>
    </w:p>
    <w:p w:rsidR="00517B4E" w:rsidRPr="00F42AB7" w:rsidRDefault="006E76D2" w:rsidP="00F65C71">
      <w:pPr>
        <w:pStyle w:val="ListParagraph"/>
        <w:numPr>
          <w:ilvl w:val="0"/>
          <w:numId w:val="172"/>
        </w:numPr>
        <w:tabs>
          <w:tab w:val="left" w:pos="832"/>
        </w:tabs>
        <w:spacing w:before="200" w:line="276" w:lineRule="auto"/>
        <w:ind w:right="542"/>
        <w:rPr>
          <w:sz w:val="24"/>
          <w:szCs w:val="24"/>
        </w:rPr>
      </w:pPr>
      <w:r w:rsidRPr="00F42AB7">
        <w:rPr>
          <w:sz w:val="24"/>
          <w:szCs w:val="24"/>
        </w:rPr>
        <w:t>A detailed description of the essential technical and performance characteristics of the facilities;</w:t>
      </w:r>
    </w:p>
    <w:p w:rsidR="00517B4E" w:rsidRPr="00F42AB7" w:rsidRDefault="006E76D2" w:rsidP="00F65C71">
      <w:pPr>
        <w:pStyle w:val="ListParagraph"/>
        <w:numPr>
          <w:ilvl w:val="0"/>
          <w:numId w:val="172"/>
        </w:numPr>
        <w:tabs>
          <w:tab w:val="left" w:pos="832"/>
        </w:tabs>
        <w:spacing w:line="276" w:lineRule="auto"/>
        <w:ind w:right="536"/>
        <w:rPr>
          <w:sz w:val="24"/>
          <w:szCs w:val="24"/>
        </w:rPr>
      </w:pPr>
      <w:r w:rsidRPr="00F42AB7">
        <w:rPr>
          <w:sz w:val="24"/>
          <w:szCs w:val="24"/>
        </w:rPr>
        <w:t xml:space="preserve">A list giving full particulars, including available sources, of all spare parts, special tools, etc., necessary for the proper and continuing functioning of the facilities for a period of Fifteen (15) </w:t>
      </w:r>
      <w:r w:rsidRPr="00F42AB7">
        <w:rPr>
          <w:spacing w:val="-3"/>
          <w:sz w:val="24"/>
          <w:szCs w:val="24"/>
        </w:rPr>
        <w:t xml:space="preserve">years </w:t>
      </w:r>
      <w:r w:rsidRPr="00F42AB7">
        <w:rPr>
          <w:sz w:val="24"/>
          <w:szCs w:val="24"/>
        </w:rPr>
        <w:t xml:space="preserve">following completion </w:t>
      </w:r>
      <w:r w:rsidRPr="00F42AB7">
        <w:rPr>
          <w:spacing w:val="4"/>
          <w:sz w:val="24"/>
          <w:szCs w:val="24"/>
        </w:rPr>
        <w:t xml:space="preserve">of </w:t>
      </w:r>
      <w:r w:rsidRPr="00F42AB7">
        <w:rPr>
          <w:sz w:val="24"/>
          <w:szCs w:val="24"/>
        </w:rPr>
        <w:t xml:space="preserve">facilities </w:t>
      </w:r>
      <w:r w:rsidRPr="00F42AB7">
        <w:rPr>
          <w:spacing w:val="-3"/>
          <w:sz w:val="24"/>
          <w:szCs w:val="24"/>
        </w:rPr>
        <w:t xml:space="preserve">in </w:t>
      </w:r>
      <w:r w:rsidRPr="00F42AB7">
        <w:rPr>
          <w:sz w:val="24"/>
          <w:szCs w:val="24"/>
        </w:rPr>
        <w:t xml:space="preserve">accordance with provisions </w:t>
      </w:r>
      <w:r w:rsidRPr="00F42AB7">
        <w:rPr>
          <w:spacing w:val="4"/>
          <w:sz w:val="24"/>
          <w:szCs w:val="24"/>
        </w:rPr>
        <w:t xml:space="preserve">of </w:t>
      </w:r>
      <w:r w:rsidRPr="00F42AB7">
        <w:rPr>
          <w:sz w:val="24"/>
          <w:szCs w:val="24"/>
        </w:rPr>
        <w:t>contract;and</w:t>
      </w:r>
    </w:p>
    <w:p w:rsidR="00517B4E" w:rsidRPr="00F42AB7" w:rsidRDefault="006E76D2" w:rsidP="00F65C71">
      <w:pPr>
        <w:pStyle w:val="ListParagraph"/>
        <w:numPr>
          <w:ilvl w:val="0"/>
          <w:numId w:val="172"/>
        </w:numPr>
        <w:tabs>
          <w:tab w:val="left" w:pos="832"/>
        </w:tabs>
        <w:spacing w:before="2" w:line="276" w:lineRule="auto"/>
        <w:ind w:right="527"/>
        <w:rPr>
          <w:sz w:val="24"/>
          <w:szCs w:val="24"/>
        </w:rPr>
      </w:pPr>
      <w:r w:rsidRPr="00F42AB7">
        <w:rPr>
          <w:sz w:val="24"/>
          <w:szCs w:val="24"/>
        </w:rPr>
        <w:t xml:space="preserve">A commentary on the Employer’s Technical Specifications and adequate evidence demonstrating the substantial responsiveness of the facilities to those specifications. Biddersshallnotethatstandardsforworkmanship,materialsandequipmentdesignatedby the Employer </w:t>
      </w:r>
      <w:r w:rsidRPr="00F42AB7">
        <w:rPr>
          <w:spacing w:val="-3"/>
          <w:sz w:val="24"/>
          <w:szCs w:val="24"/>
        </w:rPr>
        <w:t xml:space="preserve">in </w:t>
      </w:r>
      <w:r w:rsidRPr="00F42AB7">
        <w:rPr>
          <w:sz w:val="24"/>
          <w:szCs w:val="24"/>
        </w:rPr>
        <w:t xml:space="preserve">the Bidding Documents are </w:t>
      </w:r>
      <w:r w:rsidRPr="00F42AB7">
        <w:rPr>
          <w:spacing w:val="-3"/>
          <w:sz w:val="24"/>
          <w:szCs w:val="24"/>
        </w:rPr>
        <w:t xml:space="preserve">intended </w:t>
      </w:r>
      <w:r w:rsidRPr="00F42AB7">
        <w:rPr>
          <w:sz w:val="24"/>
          <w:szCs w:val="24"/>
        </w:rPr>
        <w:t xml:space="preserve">to </w:t>
      </w:r>
      <w:r w:rsidRPr="00F42AB7">
        <w:rPr>
          <w:spacing w:val="-3"/>
          <w:sz w:val="24"/>
          <w:szCs w:val="24"/>
        </w:rPr>
        <w:t xml:space="preserve">be </w:t>
      </w:r>
      <w:r w:rsidRPr="00F42AB7">
        <w:rPr>
          <w:sz w:val="24"/>
          <w:szCs w:val="24"/>
        </w:rPr>
        <w:t xml:space="preserve">descriptive (establishing standards of quality and performance) only and not restrictive. The Bidder </w:t>
      </w:r>
      <w:r w:rsidRPr="00F42AB7">
        <w:rPr>
          <w:spacing w:val="-3"/>
          <w:sz w:val="24"/>
          <w:szCs w:val="24"/>
        </w:rPr>
        <w:t xml:space="preserve">may </w:t>
      </w:r>
      <w:r w:rsidRPr="00F42AB7">
        <w:rPr>
          <w:sz w:val="24"/>
          <w:szCs w:val="24"/>
        </w:rPr>
        <w:t xml:space="preserve">substitute alternative standards, brand names and/or catalog numbers </w:t>
      </w:r>
      <w:r w:rsidRPr="00F42AB7">
        <w:rPr>
          <w:spacing w:val="-3"/>
          <w:sz w:val="24"/>
          <w:szCs w:val="24"/>
        </w:rPr>
        <w:t xml:space="preserve">in </w:t>
      </w:r>
      <w:r w:rsidRPr="00F42AB7">
        <w:rPr>
          <w:sz w:val="24"/>
          <w:szCs w:val="24"/>
        </w:rPr>
        <w:t xml:space="preserve">its bid, provided that </w:t>
      </w:r>
      <w:r w:rsidRPr="00F42AB7">
        <w:rPr>
          <w:spacing w:val="-5"/>
          <w:sz w:val="24"/>
          <w:szCs w:val="24"/>
        </w:rPr>
        <w:t xml:space="preserve">it </w:t>
      </w:r>
      <w:r w:rsidRPr="00F42AB7">
        <w:rPr>
          <w:sz w:val="24"/>
          <w:szCs w:val="24"/>
        </w:rPr>
        <w:t xml:space="preserve">demonstrates to the Employer’s satisfaction that the substitutions are substantially equivalent or superior to the standards designated </w:t>
      </w:r>
      <w:r w:rsidRPr="00F42AB7">
        <w:rPr>
          <w:spacing w:val="-3"/>
          <w:sz w:val="24"/>
          <w:szCs w:val="24"/>
        </w:rPr>
        <w:t xml:space="preserve">in </w:t>
      </w:r>
      <w:r w:rsidRPr="00F42AB7">
        <w:rPr>
          <w:sz w:val="24"/>
          <w:szCs w:val="24"/>
        </w:rPr>
        <w:t>the TechnicalSpecifications.</w:t>
      </w:r>
    </w:p>
    <w:p w:rsidR="00517B4E" w:rsidRPr="00F42AB7" w:rsidRDefault="006E76D2" w:rsidP="00F65C71">
      <w:pPr>
        <w:pStyle w:val="ListParagraph"/>
        <w:numPr>
          <w:ilvl w:val="0"/>
          <w:numId w:val="172"/>
        </w:numPr>
        <w:tabs>
          <w:tab w:val="left" w:pos="832"/>
        </w:tabs>
        <w:spacing w:before="1"/>
        <w:ind w:hanging="429"/>
        <w:rPr>
          <w:sz w:val="24"/>
          <w:szCs w:val="24"/>
        </w:rPr>
      </w:pPr>
      <w:r w:rsidRPr="00F42AB7">
        <w:rPr>
          <w:sz w:val="24"/>
          <w:szCs w:val="24"/>
        </w:rPr>
        <w:t xml:space="preserve">All details regarding after </w:t>
      </w:r>
      <w:r w:rsidRPr="00F42AB7">
        <w:rPr>
          <w:spacing w:val="-3"/>
          <w:sz w:val="24"/>
          <w:szCs w:val="24"/>
        </w:rPr>
        <w:t xml:space="preserve">sale </w:t>
      </w:r>
      <w:r w:rsidRPr="00F42AB7">
        <w:rPr>
          <w:sz w:val="24"/>
          <w:szCs w:val="24"/>
        </w:rPr>
        <w:t>service support offered.</w:t>
      </w:r>
    </w:p>
    <w:p w:rsidR="00517B4E" w:rsidRPr="00F42AB7" w:rsidRDefault="006E76D2" w:rsidP="00F65C71">
      <w:pPr>
        <w:pStyle w:val="ListParagraph"/>
        <w:numPr>
          <w:ilvl w:val="0"/>
          <w:numId w:val="172"/>
        </w:numPr>
        <w:tabs>
          <w:tab w:val="left" w:pos="832"/>
        </w:tabs>
        <w:spacing w:before="41"/>
        <w:ind w:hanging="429"/>
        <w:rPr>
          <w:sz w:val="24"/>
          <w:szCs w:val="24"/>
        </w:rPr>
      </w:pPr>
      <w:r w:rsidRPr="00F42AB7">
        <w:rPr>
          <w:sz w:val="24"/>
          <w:szCs w:val="24"/>
        </w:rPr>
        <w:t>All details regarding proposed training for Employer’spersonnel.</w:t>
      </w:r>
    </w:p>
    <w:p w:rsidR="00517B4E" w:rsidRPr="00F42AB7" w:rsidRDefault="006E76D2" w:rsidP="00F65C71">
      <w:pPr>
        <w:pStyle w:val="ListParagraph"/>
        <w:numPr>
          <w:ilvl w:val="0"/>
          <w:numId w:val="172"/>
        </w:numPr>
        <w:tabs>
          <w:tab w:val="left" w:pos="832"/>
        </w:tabs>
        <w:spacing w:before="41" w:line="276" w:lineRule="auto"/>
        <w:ind w:right="547"/>
        <w:rPr>
          <w:sz w:val="24"/>
          <w:szCs w:val="24"/>
        </w:rPr>
      </w:pPr>
      <w:r w:rsidRPr="00F42AB7">
        <w:rPr>
          <w:sz w:val="24"/>
          <w:szCs w:val="24"/>
        </w:rPr>
        <w:t xml:space="preserve">Detailed answers to all the Questions </w:t>
      </w:r>
      <w:r w:rsidRPr="00F42AB7">
        <w:rPr>
          <w:spacing w:val="-3"/>
          <w:sz w:val="24"/>
          <w:szCs w:val="24"/>
        </w:rPr>
        <w:t xml:space="preserve">in </w:t>
      </w:r>
      <w:r w:rsidRPr="00F42AB7">
        <w:rPr>
          <w:sz w:val="24"/>
          <w:szCs w:val="24"/>
        </w:rPr>
        <w:t xml:space="preserve">the Questionnaire, </w:t>
      </w:r>
      <w:r w:rsidRPr="00F42AB7">
        <w:rPr>
          <w:spacing w:val="-3"/>
          <w:sz w:val="24"/>
          <w:szCs w:val="24"/>
        </w:rPr>
        <w:t xml:space="preserve">if </w:t>
      </w:r>
      <w:r w:rsidRPr="00F42AB7">
        <w:rPr>
          <w:sz w:val="24"/>
          <w:szCs w:val="24"/>
        </w:rPr>
        <w:t xml:space="preserve">prescribed </w:t>
      </w:r>
      <w:r w:rsidRPr="00F42AB7">
        <w:rPr>
          <w:spacing w:val="-3"/>
          <w:sz w:val="24"/>
          <w:szCs w:val="24"/>
        </w:rPr>
        <w:t xml:space="preserve">in </w:t>
      </w:r>
      <w:r w:rsidRPr="00F42AB7">
        <w:rPr>
          <w:sz w:val="24"/>
          <w:szCs w:val="24"/>
        </w:rPr>
        <w:t>the Bidding Document.</w:t>
      </w:r>
    </w:p>
    <w:p w:rsidR="00517B4E" w:rsidRPr="00F42AB7" w:rsidRDefault="006E76D2" w:rsidP="00F65C71">
      <w:pPr>
        <w:pStyle w:val="ListParagraph"/>
        <w:numPr>
          <w:ilvl w:val="0"/>
          <w:numId w:val="172"/>
        </w:numPr>
        <w:tabs>
          <w:tab w:val="left" w:pos="832"/>
        </w:tabs>
        <w:spacing w:line="280" w:lineRule="auto"/>
        <w:ind w:right="538"/>
        <w:rPr>
          <w:sz w:val="24"/>
          <w:szCs w:val="24"/>
        </w:rPr>
      </w:pPr>
      <w:r w:rsidRPr="00F42AB7">
        <w:rPr>
          <w:sz w:val="24"/>
          <w:szCs w:val="24"/>
        </w:rPr>
        <w:t xml:space="preserve">Details establishing the responsiveness of the offer </w:t>
      </w:r>
      <w:r w:rsidRPr="00F42AB7">
        <w:rPr>
          <w:spacing w:val="-3"/>
          <w:sz w:val="24"/>
          <w:szCs w:val="24"/>
        </w:rPr>
        <w:t xml:space="preserve">in </w:t>
      </w:r>
      <w:r w:rsidRPr="00F42AB7">
        <w:rPr>
          <w:sz w:val="24"/>
          <w:szCs w:val="24"/>
        </w:rPr>
        <w:t>accordance with Technical Specification,Volume-II.</w:t>
      </w:r>
    </w:p>
    <w:p w:rsidR="00517B4E" w:rsidRPr="00F42AB7" w:rsidRDefault="00517B4E">
      <w:pPr>
        <w:pStyle w:val="BodyText"/>
        <w:spacing w:before="9"/>
      </w:pPr>
    </w:p>
    <w:p w:rsidR="00517B4E" w:rsidRPr="00F42AB7" w:rsidRDefault="006E76D2" w:rsidP="00F65C71">
      <w:pPr>
        <w:pStyle w:val="ListParagraph"/>
        <w:numPr>
          <w:ilvl w:val="0"/>
          <w:numId w:val="196"/>
        </w:numPr>
        <w:spacing w:line="276" w:lineRule="auto"/>
        <w:ind w:left="851" w:right="538"/>
        <w:rPr>
          <w:spacing w:val="2"/>
          <w:sz w:val="24"/>
          <w:szCs w:val="24"/>
        </w:rPr>
      </w:pPr>
      <w:r w:rsidRPr="00F42AB7">
        <w:rPr>
          <w:spacing w:val="2"/>
          <w:sz w:val="24"/>
          <w:szCs w:val="24"/>
        </w:rPr>
        <w:t>Attachment 5: Subcontractors Proposed by the Bidder: The Bidder is notauthorized to sublet or subcontract full work. Where ever the bidder plans to subcontract/sublet part of the work without in any way diluting his responsibilities on the project, the same is possible only with prior written permission of the Employer. In such cases the bidder shall include in its bid details of all items of supply or services that it proposes to purchase or sublet, and shall give details of the name and registered office and the</w:t>
      </w:r>
    </w:p>
    <w:p w:rsidR="00517B4E" w:rsidRPr="00F42AB7" w:rsidRDefault="00517B4E" w:rsidP="00F65C71">
      <w:pPr>
        <w:pStyle w:val="ListParagraph"/>
        <w:numPr>
          <w:ilvl w:val="0"/>
          <w:numId w:val="196"/>
        </w:numPr>
        <w:tabs>
          <w:tab w:val="left" w:pos="841"/>
        </w:tabs>
        <w:spacing w:line="276" w:lineRule="auto"/>
        <w:ind w:left="851" w:right="538"/>
        <w:rPr>
          <w:spacing w:val="2"/>
          <w:sz w:val="24"/>
          <w:szCs w:val="24"/>
        </w:rPr>
        <w:sectPr w:rsidR="00517B4E" w:rsidRPr="00F42AB7">
          <w:pgSz w:w="11910" w:h="16840"/>
          <w:pgMar w:top="1340" w:right="600" w:bottom="960" w:left="1320" w:header="0" w:footer="685" w:gutter="0"/>
          <w:cols w:space="720"/>
        </w:sectPr>
      </w:pPr>
    </w:p>
    <w:p w:rsidR="00517B4E" w:rsidRPr="00F42AB7" w:rsidRDefault="003A4503" w:rsidP="000069FF">
      <w:pPr>
        <w:pStyle w:val="ListParagraph"/>
        <w:spacing w:line="276" w:lineRule="auto"/>
        <w:ind w:left="851" w:right="538" w:firstLine="0"/>
        <w:rPr>
          <w:spacing w:val="2"/>
          <w:sz w:val="24"/>
          <w:szCs w:val="24"/>
        </w:rPr>
      </w:pPr>
      <w:r w:rsidRPr="00F42AB7">
        <w:rPr>
          <w:spacing w:val="2"/>
          <w:sz w:val="24"/>
          <w:szCs w:val="24"/>
        </w:rPr>
        <w:lastRenderedPageBreak/>
        <w:t>C</w:t>
      </w:r>
      <w:r w:rsidR="006E76D2" w:rsidRPr="00F42AB7">
        <w:rPr>
          <w:spacing w:val="2"/>
          <w:sz w:val="24"/>
          <w:szCs w:val="24"/>
        </w:rPr>
        <w:t>orporateoffice addresses of the proposed Subcontractor, along with the details of key individuals and their contact details including vendors, for each ofthoseitems. Bidders are free to list more than one Subcontractor against each item</w:t>
      </w:r>
      <w:r w:rsidR="006E76D2" w:rsidRPr="00F42AB7">
        <w:rPr>
          <w:spacing w:val="2"/>
          <w:sz w:val="24"/>
          <w:szCs w:val="24"/>
        </w:rPr>
        <w:tab/>
        <w:t>of the facilities. Their participation should be confirmed with a letter of intent between the parties, as needed, in Attachment 8. Quoted rates and prices will be deemed to apply to whichever Subcontractor is appointed, andno adjustment of the rates and prices will be permitted.</w:t>
      </w:r>
    </w:p>
    <w:p w:rsidR="00517B4E" w:rsidRPr="00F42AB7" w:rsidRDefault="006E76D2">
      <w:pPr>
        <w:pStyle w:val="BodyText"/>
        <w:spacing w:before="164" w:line="276" w:lineRule="auto"/>
        <w:ind w:left="831" w:right="534" w:firstLine="9"/>
        <w:jc w:val="both"/>
      </w:pPr>
      <w:r w:rsidRPr="00F42AB7">
        <w:t xml:space="preserve">The  Bidder  shall  </w:t>
      </w:r>
      <w:r w:rsidRPr="00F42AB7">
        <w:rPr>
          <w:spacing w:val="-3"/>
        </w:rPr>
        <w:t xml:space="preserve">be  </w:t>
      </w:r>
      <w:r w:rsidRPr="00F42AB7">
        <w:t xml:space="preserve">responsible  to  ensure  that  Subcontractors/sub   vendors proposedcomplywiththerequirementsofITBClause2,andthatanyplant,equipmentor services </w:t>
      </w:r>
      <w:r w:rsidRPr="00F42AB7">
        <w:rPr>
          <w:spacing w:val="2"/>
        </w:rPr>
        <w:t xml:space="preserve">to </w:t>
      </w:r>
      <w:r w:rsidRPr="00F42AB7">
        <w:rPr>
          <w:spacing w:val="-3"/>
        </w:rPr>
        <w:t xml:space="preserve">be </w:t>
      </w:r>
      <w:r w:rsidRPr="00F42AB7">
        <w:t xml:space="preserve">provided by Subcontractor (s) comply with </w:t>
      </w:r>
      <w:r w:rsidRPr="00F42AB7">
        <w:rPr>
          <w:spacing w:val="3"/>
        </w:rPr>
        <w:t xml:space="preserve">the </w:t>
      </w:r>
      <w:r w:rsidRPr="00F42AB7">
        <w:t xml:space="preserve">requirements </w:t>
      </w:r>
      <w:r w:rsidRPr="00F42AB7">
        <w:rPr>
          <w:spacing w:val="4"/>
        </w:rPr>
        <w:t xml:space="preserve">of </w:t>
      </w:r>
      <w:r w:rsidRPr="00F42AB7">
        <w:rPr>
          <w:spacing w:val="2"/>
        </w:rPr>
        <w:t xml:space="preserve">ITB </w:t>
      </w:r>
      <w:r w:rsidRPr="00F42AB7">
        <w:t>Clause 3 and Qualification Requirement for the Bidder, enclosed as</w:t>
      </w:r>
      <w:r w:rsidRPr="00F42AB7">
        <w:rPr>
          <w:spacing w:val="-3"/>
        </w:rPr>
        <w:t>Annexure-A(BDS).</w:t>
      </w:r>
    </w:p>
    <w:p w:rsidR="00517B4E" w:rsidRPr="00F42AB7" w:rsidRDefault="006E76D2">
      <w:pPr>
        <w:pStyle w:val="BodyText"/>
        <w:spacing w:before="234" w:line="276" w:lineRule="auto"/>
        <w:ind w:left="841" w:right="527"/>
        <w:jc w:val="both"/>
      </w:pPr>
      <w:r w:rsidRPr="00F42AB7">
        <w:t xml:space="preserve">The Employer reserves the right to delete any proposed Subcontractor from </w:t>
      </w:r>
      <w:r w:rsidRPr="00F42AB7">
        <w:rPr>
          <w:spacing w:val="3"/>
        </w:rPr>
        <w:t xml:space="preserve">the </w:t>
      </w:r>
      <w:r w:rsidRPr="00F42AB7">
        <w:t xml:space="preserve">list </w:t>
      </w:r>
      <w:r w:rsidRPr="00F42AB7">
        <w:rPr>
          <w:spacing w:val="3"/>
        </w:rPr>
        <w:t xml:space="preserve">both </w:t>
      </w:r>
      <w:r w:rsidRPr="00F42AB7">
        <w:t xml:space="preserve">prior </w:t>
      </w:r>
      <w:r w:rsidRPr="00F42AB7">
        <w:rPr>
          <w:spacing w:val="2"/>
        </w:rPr>
        <w:t xml:space="preserve">to </w:t>
      </w:r>
      <w:r w:rsidRPr="00F42AB7">
        <w:t xml:space="preserve">award </w:t>
      </w:r>
      <w:r w:rsidRPr="00F42AB7">
        <w:rPr>
          <w:spacing w:val="4"/>
        </w:rPr>
        <w:t xml:space="preserve">of </w:t>
      </w:r>
      <w:r w:rsidRPr="00F42AB7">
        <w:t xml:space="preserve">contract and after </w:t>
      </w:r>
      <w:r w:rsidRPr="00F42AB7">
        <w:rPr>
          <w:spacing w:val="2"/>
        </w:rPr>
        <w:t xml:space="preserve">award </w:t>
      </w:r>
      <w:r w:rsidRPr="00F42AB7">
        <w:rPr>
          <w:spacing w:val="4"/>
        </w:rPr>
        <w:t xml:space="preserve">of </w:t>
      </w:r>
      <w:r w:rsidRPr="00F42AB7">
        <w:rPr>
          <w:spacing w:val="3"/>
        </w:rPr>
        <w:t xml:space="preserve">the </w:t>
      </w:r>
      <w:r w:rsidRPr="00F42AB7">
        <w:t xml:space="preserve">contract, and after </w:t>
      </w:r>
      <w:r w:rsidRPr="00F42AB7">
        <w:rPr>
          <w:spacing w:val="-3"/>
        </w:rPr>
        <w:t xml:space="preserve">discussion </w:t>
      </w:r>
      <w:r w:rsidRPr="00F42AB7">
        <w:t xml:space="preserve">between the </w:t>
      </w:r>
      <w:r w:rsidRPr="00F42AB7">
        <w:rPr>
          <w:spacing w:val="-3"/>
        </w:rPr>
        <w:t xml:space="preserve">Employer </w:t>
      </w:r>
      <w:r w:rsidRPr="00F42AB7">
        <w:t xml:space="preserve">and the Contractor, the Appendix-5 of Volume-I:Section VI - Form of Contract Agreement shall </w:t>
      </w:r>
      <w:r w:rsidRPr="00F42AB7">
        <w:rPr>
          <w:spacing w:val="-3"/>
        </w:rPr>
        <w:t xml:space="preserve">be </w:t>
      </w:r>
      <w:r w:rsidRPr="00F42AB7">
        <w:t xml:space="preserve">completed, listing the </w:t>
      </w:r>
      <w:r w:rsidRPr="00F42AB7">
        <w:rPr>
          <w:spacing w:val="-3"/>
        </w:rPr>
        <w:t xml:space="preserve">approved </w:t>
      </w:r>
      <w:r w:rsidRPr="00F42AB7">
        <w:t xml:space="preserve">Subcontractors </w:t>
      </w:r>
      <w:r w:rsidRPr="00F42AB7">
        <w:rPr>
          <w:spacing w:val="-3"/>
        </w:rPr>
        <w:t xml:space="preserve">for </w:t>
      </w:r>
      <w:r w:rsidRPr="00F42AB7">
        <w:t xml:space="preserve">each </w:t>
      </w:r>
      <w:r w:rsidRPr="00F42AB7">
        <w:rPr>
          <w:spacing w:val="-3"/>
        </w:rPr>
        <w:t xml:space="preserve">item </w:t>
      </w:r>
      <w:r w:rsidRPr="00F42AB7">
        <w:t>concerned.</w:t>
      </w:r>
    </w:p>
    <w:p w:rsidR="00517B4E" w:rsidRPr="00F42AB7" w:rsidRDefault="00517B4E">
      <w:pPr>
        <w:pStyle w:val="BodyText"/>
        <w:spacing w:before="4"/>
      </w:pPr>
    </w:p>
    <w:p w:rsidR="00517B4E" w:rsidRPr="00F42AB7" w:rsidRDefault="006E76D2" w:rsidP="00F65C71">
      <w:pPr>
        <w:pStyle w:val="ListParagraph"/>
        <w:numPr>
          <w:ilvl w:val="0"/>
          <w:numId w:val="196"/>
        </w:numPr>
        <w:spacing w:before="1" w:line="451" w:lineRule="auto"/>
        <w:ind w:right="90"/>
        <w:rPr>
          <w:sz w:val="24"/>
          <w:szCs w:val="24"/>
        </w:rPr>
      </w:pPr>
      <w:r w:rsidRPr="00F42AB7">
        <w:rPr>
          <w:spacing w:val="2"/>
          <w:sz w:val="24"/>
          <w:szCs w:val="24"/>
        </w:rPr>
        <w:t>Attachment 6 :Manufacturer’s Authorization Form</w:t>
      </w:r>
      <w:r w:rsidRPr="00F42AB7">
        <w:rPr>
          <w:sz w:val="24"/>
          <w:szCs w:val="24"/>
        </w:rPr>
        <w:t xml:space="preserve"> Scanned copy of documents shall </w:t>
      </w:r>
      <w:r w:rsidRPr="00F42AB7">
        <w:rPr>
          <w:spacing w:val="-3"/>
          <w:sz w:val="24"/>
          <w:szCs w:val="24"/>
        </w:rPr>
        <w:t>be</w:t>
      </w:r>
      <w:r w:rsidRPr="00F42AB7">
        <w:rPr>
          <w:sz w:val="24"/>
          <w:szCs w:val="24"/>
        </w:rPr>
        <w:t>uploaded.</w:t>
      </w:r>
    </w:p>
    <w:p w:rsidR="00517B4E" w:rsidRPr="00F11341" w:rsidRDefault="006E76D2" w:rsidP="00F65C71">
      <w:pPr>
        <w:pStyle w:val="ListParagraph"/>
        <w:numPr>
          <w:ilvl w:val="0"/>
          <w:numId w:val="196"/>
        </w:numPr>
        <w:spacing w:before="1" w:line="451" w:lineRule="auto"/>
        <w:ind w:right="90"/>
        <w:rPr>
          <w:spacing w:val="2"/>
          <w:sz w:val="24"/>
          <w:szCs w:val="24"/>
        </w:rPr>
      </w:pPr>
      <w:r w:rsidRPr="00F42AB7">
        <w:rPr>
          <w:spacing w:val="2"/>
          <w:sz w:val="24"/>
          <w:szCs w:val="24"/>
        </w:rPr>
        <w:t>Attachment 7 : Work Completion Schedule.</w:t>
      </w:r>
      <w:r w:rsidRPr="00F11341">
        <w:rPr>
          <w:spacing w:val="2"/>
          <w:sz w:val="24"/>
          <w:szCs w:val="24"/>
        </w:rPr>
        <w:t xml:space="preserve"> Attach Bar Chart for Work CompletionSchedule Scanned copy of documents shall beuploaded</w:t>
      </w:r>
    </w:p>
    <w:p w:rsidR="00517B4E" w:rsidRPr="00F11341" w:rsidRDefault="006E76D2" w:rsidP="00F65C71">
      <w:pPr>
        <w:pStyle w:val="ListParagraph"/>
        <w:numPr>
          <w:ilvl w:val="0"/>
          <w:numId w:val="196"/>
        </w:numPr>
        <w:spacing w:before="1" w:line="451" w:lineRule="auto"/>
        <w:ind w:right="90"/>
        <w:rPr>
          <w:spacing w:val="2"/>
          <w:sz w:val="24"/>
          <w:szCs w:val="24"/>
        </w:rPr>
      </w:pPr>
      <w:r w:rsidRPr="00F11341">
        <w:rPr>
          <w:spacing w:val="2"/>
          <w:sz w:val="24"/>
          <w:szCs w:val="24"/>
        </w:rPr>
        <w:t>Attachment 8 :GuaranteeDeclaration-To be submitted with Techno-commercial bid as well as Price Bid.Scanned copy of documents shall be uploaded</w:t>
      </w:r>
    </w:p>
    <w:p w:rsidR="00517B4E" w:rsidRPr="00F11341" w:rsidRDefault="006E76D2" w:rsidP="00F65C71">
      <w:pPr>
        <w:pStyle w:val="ListParagraph"/>
        <w:numPr>
          <w:ilvl w:val="0"/>
          <w:numId w:val="196"/>
        </w:numPr>
        <w:spacing w:before="1" w:line="451" w:lineRule="auto"/>
        <w:ind w:right="90"/>
        <w:rPr>
          <w:spacing w:val="2"/>
          <w:sz w:val="24"/>
          <w:szCs w:val="24"/>
        </w:rPr>
      </w:pPr>
      <w:r w:rsidRPr="00F11341">
        <w:rPr>
          <w:spacing w:val="2"/>
          <w:sz w:val="24"/>
          <w:szCs w:val="24"/>
        </w:rPr>
        <w:t>Attachment 9: Information regarding ex-employees of Employer inBidder’sfirm.</w:t>
      </w:r>
    </w:p>
    <w:p w:rsidR="00517B4E" w:rsidRPr="00F11341" w:rsidRDefault="006E76D2" w:rsidP="00F65C71">
      <w:pPr>
        <w:pStyle w:val="ListParagraph"/>
        <w:numPr>
          <w:ilvl w:val="0"/>
          <w:numId w:val="196"/>
        </w:numPr>
        <w:spacing w:before="1" w:line="451" w:lineRule="auto"/>
        <w:ind w:right="90"/>
        <w:rPr>
          <w:spacing w:val="2"/>
          <w:sz w:val="24"/>
          <w:szCs w:val="24"/>
        </w:rPr>
      </w:pPr>
      <w:r w:rsidRPr="00F11341">
        <w:rPr>
          <w:spacing w:val="2"/>
          <w:sz w:val="24"/>
          <w:szCs w:val="24"/>
        </w:rPr>
        <w:t>Attachment 10: Price Adjustment Data. Not applicable for contracts with FIRMprice.</w:t>
      </w:r>
    </w:p>
    <w:p w:rsidR="00517B4E" w:rsidRPr="00F11341" w:rsidRDefault="006E76D2" w:rsidP="00F65C71">
      <w:pPr>
        <w:pStyle w:val="ListParagraph"/>
        <w:numPr>
          <w:ilvl w:val="0"/>
          <w:numId w:val="196"/>
        </w:numPr>
        <w:spacing w:before="1" w:line="451" w:lineRule="auto"/>
        <w:ind w:right="90"/>
        <w:rPr>
          <w:spacing w:val="2"/>
          <w:sz w:val="24"/>
          <w:szCs w:val="24"/>
        </w:rPr>
      </w:pPr>
      <w:r w:rsidRPr="00F11341">
        <w:rPr>
          <w:spacing w:val="2"/>
          <w:sz w:val="24"/>
          <w:szCs w:val="24"/>
        </w:rPr>
        <w:t xml:space="preserve">Attachment 11: Integrity Pact: The Bidder shall complete enclosed IntegrityPact, whichshall     be     applicable     both     for     bidding      and     during      contract     execution.  It shall be duly signed on each page by the person signing  the  bid  and  shall  be  </w:t>
      </w:r>
      <w:r w:rsidRPr="00F42AB7">
        <w:rPr>
          <w:spacing w:val="2"/>
          <w:sz w:val="24"/>
          <w:szCs w:val="24"/>
        </w:rPr>
        <w:t xml:space="preserve">returned </w:t>
      </w:r>
      <w:r w:rsidRPr="00F11341">
        <w:rPr>
          <w:spacing w:val="2"/>
          <w:sz w:val="24"/>
          <w:szCs w:val="24"/>
        </w:rPr>
        <w:t xml:space="preserve">by the </w:t>
      </w:r>
      <w:r w:rsidRPr="00F42AB7">
        <w:rPr>
          <w:spacing w:val="2"/>
          <w:sz w:val="24"/>
          <w:szCs w:val="24"/>
        </w:rPr>
        <w:t xml:space="preserve">Bidder to  </w:t>
      </w:r>
      <w:r w:rsidRPr="00F11341">
        <w:rPr>
          <w:spacing w:val="2"/>
          <w:sz w:val="24"/>
          <w:szCs w:val="24"/>
        </w:rPr>
        <w:t xml:space="preserve">the  Employer  in  two  (2)  originals  </w:t>
      </w:r>
      <w:r w:rsidRPr="00F42AB7">
        <w:rPr>
          <w:spacing w:val="2"/>
          <w:sz w:val="24"/>
          <w:szCs w:val="24"/>
        </w:rPr>
        <w:t xml:space="preserve">along  </w:t>
      </w:r>
      <w:r w:rsidRPr="00F11341">
        <w:rPr>
          <w:spacing w:val="2"/>
          <w:sz w:val="24"/>
          <w:szCs w:val="24"/>
        </w:rPr>
        <w:t xml:space="preserve">with  the  </w:t>
      </w:r>
      <w:r w:rsidRPr="00F42AB7">
        <w:rPr>
          <w:spacing w:val="2"/>
          <w:sz w:val="24"/>
          <w:szCs w:val="24"/>
        </w:rPr>
        <w:t xml:space="preserve">Techno  </w:t>
      </w:r>
      <w:r w:rsidRPr="00F11341">
        <w:rPr>
          <w:spacing w:val="2"/>
          <w:sz w:val="24"/>
          <w:szCs w:val="24"/>
        </w:rPr>
        <w:t xml:space="preserve">-  Commercial  </w:t>
      </w:r>
      <w:r w:rsidRPr="00F42AB7">
        <w:rPr>
          <w:spacing w:val="2"/>
          <w:sz w:val="24"/>
          <w:szCs w:val="24"/>
        </w:rPr>
        <w:t xml:space="preserve">Part  </w:t>
      </w:r>
      <w:r w:rsidRPr="00F11341">
        <w:rPr>
          <w:spacing w:val="2"/>
          <w:sz w:val="24"/>
          <w:szCs w:val="24"/>
        </w:rPr>
        <w:t xml:space="preserve">in  a  </w:t>
      </w:r>
      <w:r w:rsidRPr="00F42AB7">
        <w:rPr>
          <w:spacing w:val="2"/>
          <w:sz w:val="24"/>
          <w:szCs w:val="24"/>
        </w:rPr>
        <w:t xml:space="preserve">separate  envelope,  </w:t>
      </w:r>
      <w:r w:rsidRPr="00F11341">
        <w:rPr>
          <w:spacing w:val="2"/>
          <w:sz w:val="24"/>
          <w:szCs w:val="24"/>
        </w:rPr>
        <w:t xml:space="preserve">duly  </w:t>
      </w:r>
      <w:r w:rsidRPr="00F42AB7">
        <w:rPr>
          <w:spacing w:val="2"/>
          <w:sz w:val="24"/>
          <w:szCs w:val="24"/>
        </w:rPr>
        <w:t xml:space="preserve">inscribed   ‘Integrity </w:t>
      </w:r>
      <w:r w:rsidRPr="00F11341">
        <w:rPr>
          <w:spacing w:val="2"/>
          <w:sz w:val="24"/>
          <w:szCs w:val="24"/>
        </w:rPr>
        <w:t xml:space="preserve">Pact’.  </w:t>
      </w:r>
      <w:r w:rsidR="00F11341" w:rsidRPr="00F11341">
        <w:rPr>
          <w:spacing w:val="2"/>
          <w:sz w:val="24"/>
          <w:szCs w:val="24"/>
        </w:rPr>
        <w:t>The Bidder</w:t>
      </w:r>
      <w:r w:rsidRPr="00F11341">
        <w:rPr>
          <w:spacing w:val="2"/>
          <w:sz w:val="24"/>
          <w:szCs w:val="24"/>
        </w:rPr>
        <w:t xml:space="preserve">   shall   </w:t>
      </w:r>
      <w:r w:rsidR="00F11341" w:rsidRPr="00F11341">
        <w:rPr>
          <w:spacing w:val="2"/>
          <w:sz w:val="24"/>
          <w:szCs w:val="24"/>
        </w:rPr>
        <w:t>submit the Integrity Pact on a non</w:t>
      </w:r>
      <w:r w:rsidRPr="00F11341">
        <w:rPr>
          <w:spacing w:val="2"/>
          <w:sz w:val="24"/>
          <w:szCs w:val="24"/>
        </w:rPr>
        <w:t>-</w:t>
      </w:r>
      <w:r w:rsidR="00F11341" w:rsidRPr="00F11341">
        <w:rPr>
          <w:spacing w:val="2"/>
          <w:sz w:val="24"/>
          <w:szCs w:val="24"/>
        </w:rPr>
        <w:t>judicial stamp paper</w:t>
      </w:r>
      <w:r w:rsidRPr="00F11341">
        <w:rPr>
          <w:spacing w:val="2"/>
          <w:sz w:val="24"/>
          <w:szCs w:val="24"/>
        </w:rPr>
        <w:t xml:space="preserve">   of Rs.1000/-.</w:t>
      </w:r>
    </w:p>
    <w:p w:rsidR="00517B4E" w:rsidRPr="00F42AB7" w:rsidRDefault="006E76D2" w:rsidP="00F65C71">
      <w:pPr>
        <w:pStyle w:val="ListParagraph"/>
        <w:numPr>
          <w:ilvl w:val="3"/>
          <w:numId w:val="174"/>
        </w:numPr>
        <w:spacing w:before="1" w:line="276" w:lineRule="auto"/>
        <w:ind w:left="1176" w:right="527" w:hanging="423"/>
        <w:rPr>
          <w:sz w:val="24"/>
          <w:szCs w:val="24"/>
        </w:rPr>
      </w:pPr>
      <w:r w:rsidRPr="00F42AB7">
        <w:rPr>
          <w:sz w:val="24"/>
          <w:szCs w:val="24"/>
        </w:rPr>
        <w:t xml:space="preserve">If the Bidder </w:t>
      </w:r>
      <w:r w:rsidRPr="00F42AB7">
        <w:rPr>
          <w:spacing w:val="-5"/>
          <w:sz w:val="24"/>
          <w:szCs w:val="24"/>
        </w:rPr>
        <w:t xml:space="preserve">is </w:t>
      </w:r>
      <w:r w:rsidRPr="00F42AB7">
        <w:rPr>
          <w:sz w:val="24"/>
          <w:szCs w:val="24"/>
        </w:rPr>
        <w:t xml:space="preserve">a partnership firm or a consortium, the Integrity Pact shall </w:t>
      </w:r>
      <w:r w:rsidRPr="00F42AB7">
        <w:rPr>
          <w:spacing w:val="-3"/>
          <w:sz w:val="24"/>
          <w:szCs w:val="24"/>
        </w:rPr>
        <w:t xml:space="preserve">be </w:t>
      </w:r>
      <w:r w:rsidRPr="00F42AB7">
        <w:rPr>
          <w:spacing w:val="-4"/>
          <w:sz w:val="24"/>
          <w:szCs w:val="24"/>
        </w:rPr>
        <w:t xml:space="preserve">signed </w:t>
      </w:r>
      <w:r w:rsidRPr="00F42AB7">
        <w:rPr>
          <w:spacing w:val="-3"/>
          <w:sz w:val="24"/>
          <w:szCs w:val="24"/>
        </w:rPr>
        <w:t xml:space="preserve">by </w:t>
      </w:r>
      <w:r w:rsidRPr="00F42AB7">
        <w:rPr>
          <w:sz w:val="24"/>
          <w:szCs w:val="24"/>
        </w:rPr>
        <w:t xml:space="preserve">all the </w:t>
      </w:r>
      <w:r w:rsidRPr="00F42AB7">
        <w:rPr>
          <w:spacing w:val="-3"/>
          <w:sz w:val="24"/>
          <w:szCs w:val="24"/>
        </w:rPr>
        <w:t xml:space="preserve">partners </w:t>
      </w:r>
      <w:r w:rsidRPr="00F42AB7">
        <w:rPr>
          <w:sz w:val="24"/>
          <w:szCs w:val="24"/>
        </w:rPr>
        <w:t xml:space="preserve">or </w:t>
      </w:r>
      <w:r w:rsidRPr="00F42AB7">
        <w:rPr>
          <w:spacing w:val="-3"/>
          <w:sz w:val="24"/>
          <w:szCs w:val="24"/>
        </w:rPr>
        <w:t>consortium</w:t>
      </w:r>
      <w:r w:rsidRPr="00F42AB7">
        <w:rPr>
          <w:spacing w:val="-4"/>
          <w:sz w:val="24"/>
          <w:szCs w:val="24"/>
        </w:rPr>
        <w:t>members.</w:t>
      </w:r>
    </w:p>
    <w:p w:rsidR="00517B4E" w:rsidRPr="00F42AB7" w:rsidRDefault="006E76D2" w:rsidP="00F65C71">
      <w:pPr>
        <w:pStyle w:val="ListParagraph"/>
        <w:numPr>
          <w:ilvl w:val="3"/>
          <w:numId w:val="174"/>
        </w:numPr>
        <w:tabs>
          <w:tab w:val="left" w:pos="1114"/>
        </w:tabs>
        <w:spacing w:before="18" w:line="276" w:lineRule="auto"/>
        <w:ind w:left="1176" w:right="532" w:hanging="423"/>
        <w:rPr>
          <w:sz w:val="24"/>
          <w:szCs w:val="24"/>
        </w:rPr>
      </w:pPr>
      <w:r w:rsidRPr="00F42AB7">
        <w:rPr>
          <w:sz w:val="24"/>
          <w:szCs w:val="24"/>
        </w:rPr>
        <w:t xml:space="preserve">Bidder’s failure to </w:t>
      </w:r>
      <w:r w:rsidRPr="00F42AB7">
        <w:rPr>
          <w:spacing w:val="-3"/>
          <w:sz w:val="24"/>
          <w:szCs w:val="24"/>
        </w:rPr>
        <w:t xml:space="preserve">submit </w:t>
      </w:r>
      <w:r w:rsidRPr="00F42AB7">
        <w:rPr>
          <w:sz w:val="24"/>
          <w:szCs w:val="24"/>
        </w:rPr>
        <w:t xml:space="preserve">duly signed Integrity Pact </w:t>
      </w:r>
      <w:r w:rsidRPr="00F42AB7">
        <w:rPr>
          <w:spacing w:val="-3"/>
          <w:sz w:val="24"/>
          <w:szCs w:val="24"/>
        </w:rPr>
        <w:t xml:space="preserve">in </w:t>
      </w:r>
      <w:r w:rsidRPr="00F42AB7">
        <w:rPr>
          <w:sz w:val="24"/>
          <w:szCs w:val="24"/>
        </w:rPr>
        <w:t xml:space="preserve">Original shall lead to </w:t>
      </w:r>
      <w:r w:rsidRPr="00F42AB7">
        <w:rPr>
          <w:spacing w:val="-5"/>
          <w:sz w:val="24"/>
          <w:szCs w:val="24"/>
        </w:rPr>
        <w:t xml:space="preserve">outright </w:t>
      </w:r>
      <w:r w:rsidRPr="00F42AB7">
        <w:rPr>
          <w:spacing w:val="-3"/>
          <w:sz w:val="24"/>
          <w:szCs w:val="24"/>
        </w:rPr>
        <w:t xml:space="preserve">rejection </w:t>
      </w:r>
      <w:r w:rsidRPr="00F42AB7">
        <w:rPr>
          <w:sz w:val="24"/>
          <w:szCs w:val="24"/>
        </w:rPr>
        <w:t>of the</w:t>
      </w:r>
      <w:r w:rsidRPr="00F42AB7">
        <w:rPr>
          <w:spacing w:val="-3"/>
          <w:sz w:val="24"/>
          <w:szCs w:val="24"/>
        </w:rPr>
        <w:t>Bid.</w:t>
      </w:r>
    </w:p>
    <w:p w:rsidR="00517B4E" w:rsidRPr="00F42AB7" w:rsidRDefault="006E76D2" w:rsidP="00F65C71">
      <w:pPr>
        <w:pStyle w:val="ListParagraph"/>
        <w:numPr>
          <w:ilvl w:val="0"/>
          <w:numId w:val="196"/>
        </w:numPr>
        <w:tabs>
          <w:tab w:val="left" w:pos="841"/>
        </w:tabs>
        <w:spacing w:before="74" w:line="276" w:lineRule="auto"/>
        <w:ind w:left="841" w:right="533"/>
        <w:rPr>
          <w:sz w:val="24"/>
          <w:szCs w:val="24"/>
        </w:rPr>
      </w:pPr>
      <w:r w:rsidRPr="00F42AB7">
        <w:rPr>
          <w:sz w:val="24"/>
          <w:szCs w:val="24"/>
        </w:rPr>
        <w:lastRenderedPageBreak/>
        <w:t xml:space="preserve">Attachment 12: </w:t>
      </w:r>
      <w:r w:rsidRPr="00F42AB7">
        <w:rPr>
          <w:spacing w:val="2"/>
          <w:sz w:val="24"/>
          <w:szCs w:val="24"/>
        </w:rPr>
        <w:t xml:space="preserve">Option </w:t>
      </w:r>
      <w:r w:rsidRPr="00F42AB7">
        <w:rPr>
          <w:sz w:val="24"/>
          <w:szCs w:val="24"/>
        </w:rPr>
        <w:t xml:space="preserve">for </w:t>
      </w:r>
      <w:r w:rsidRPr="00F42AB7">
        <w:rPr>
          <w:spacing w:val="2"/>
          <w:sz w:val="24"/>
          <w:szCs w:val="24"/>
        </w:rPr>
        <w:t xml:space="preserve">Initial </w:t>
      </w:r>
      <w:r w:rsidRPr="00F42AB7">
        <w:rPr>
          <w:sz w:val="24"/>
          <w:szCs w:val="24"/>
        </w:rPr>
        <w:t xml:space="preserve">Advance (either Interest Bearing </w:t>
      </w:r>
      <w:r w:rsidRPr="00F42AB7">
        <w:rPr>
          <w:spacing w:val="2"/>
          <w:sz w:val="24"/>
          <w:szCs w:val="24"/>
        </w:rPr>
        <w:t xml:space="preserve">Initial </w:t>
      </w:r>
      <w:r w:rsidRPr="00F42AB7">
        <w:rPr>
          <w:sz w:val="24"/>
          <w:szCs w:val="24"/>
        </w:rPr>
        <w:t>AdvanceorNo Initial Advance) and Information for E-payment, PF details and declaration regarding Micro/Small &amp; Medium Enterprises</w:t>
      </w:r>
    </w:p>
    <w:p w:rsidR="00517B4E" w:rsidRPr="00F42AB7" w:rsidRDefault="006E76D2">
      <w:pPr>
        <w:pStyle w:val="BodyText"/>
        <w:spacing w:before="201" w:line="276" w:lineRule="auto"/>
        <w:ind w:left="754" w:right="533"/>
        <w:jc w:val="both"/>
      </w:pPr>
      <w:r w:rsidRPr="00F42AB7">
        <w:t xml:space="preserve">In this Attachment, the </w:t>
      </w:r>
      <w:r w:rsidRPr="00F42AB7">
        <w:rPr>
          <w:spacing w:val="-3"/>
        </w:rPr>
        <w:t xml:space="preserve">Bidder </w:t>
      </w:r>
      <w:r w:rsidRPr="00F42AB7">
        <w:rPr>
          <w:spacing w:val="-5"/>
        </w:rPr>
        <w:t xml:space="preserve">is </w:t>
      </w:r>
      <w:r w:rsidRPr="00F42AB7">
        <w:t xml:space="preserve">required to clearly mention whether the Bidder would opt for Interest bearing initial advance in addition </w:t>
      </w:r>
      <w:r w:rsidRPr="00F42AB7">
        <w:rPr>
          <w:spacing w:val="3"/>
        </w:rPr>
        <w:t xml:space="preserve">to </w:t>
      </w:r>
      <w:r w:rsidRPr="00F42AB7">
        <w:rPr>
          <w:spacing w:val="-4"/>
        </w:rPr>
        <w:t xml:space="preserve">providing </w:t>
      </w:r>
      <w:r w:rsidR="00F11341" w:rsidRPr="00F42AB7">
        <w:t>the other</w:t>
      </w:r>
      <w:r w:rsidR="00F11341" w:rsidRPr="00F42AB7">
        <w:rPr>
          <w:spacing w:val="-4"/>
        </w:rPr>
        <w:t xml:space="preserve"> information as</w:t>
      </w:r>
      <w:r w:rsidRPr="00F42AB7">
        <w:rPr>
          <w:spacing w:val="-4"/>
        </w:rPr>
        <w:t>above.</w:t>
      </w:r>
    </w:p>
    <w:p w:rsidR="00517B4E" w:rsidRPr="00F42AB7" w:rsidRDefault="00517B4E">
      <w:pPr>
        <w:pStyle w:val="BodyText"/>
        <w:spacing w:before="7"/>
      </w:pPr>
    </w:p>
    <w:p w:rsidR="00517B4E" w:rsidRPr="00F42AB7" w:rsidRDefault="006E76D2" w:rsidP="00F65C71">
      <w:pPr>
        <w:pStyle w:val="ListParagraph"/>
        <w:numPr>
          <w:ilvl w:val="0"/>
          <w:numId w:val="196"/>
        </w:numPr>
        <w:tabs>
          <w:tab w:val="left" w:pos="841"/>
        </w:tabs>
        <w:spacing w:before="74" w:line="276" w:lineRule="auto"/>
        <w:ind w:left="841" w:right="533"/>
        <w:rPr>
          <w:sz w:val="24"/>
          <w:szCs w:val="24"/>
        </w:rPr>
      </w:pPr>
      <w:r w:rsidRPr="00F42AB7">
        <w:rPr>
          <w:sz w:val="24"/>
          <w:szCs w:val="24"/>
        </w:rPr>
        <w:t>Attachment 16: AdditionalInformation:</w:t>
      </w:r>
    </w:p>
    <w:p w:rsidR="00517B4E" w:rsidRPr="00F42AB7" w:rsidRDefault="006E76D2" w:rsidP="00F65C71">
      <w:pPr>
        <w:pStyle w:val="ListParagraph"/>
        <w:numPr>
          <w:ilvl w:val="0"/>
          <w:numId w:val="171"/>
        </w:numPr>
        <w:spacing w:before="94" w:line="276" w:lineRule="auto"/>
        <w:ind w:right="532"/>
        <w:rPr>
          <w:sz w:val="24"/>
          <w:szCs w:val="24"/>
        </w:rPr>
      </w:pPr>
      <w:r w:rsidRPr="00F42AB7">
        <w:rPr>
          <w:sz w:val="24"/>
          <w:szCs w:val="24"/>
        </w:rPr>
        <w:t>Certificate from their Banker(s) (as per prescribed formats indicatingvarious</w:t>
      </w:r>
      <w:r w:rsidRPr="00F42AB7">
        <w:rPr>
          <w:spacing w:val="-4"/>
          <w:sz w:val="24"/>
          <w:szCs w:val="24"/>
        </w:rPr>
        <w:t xml:space="preserve">fund </w:t>
      </w:r>
      <w:r w:rsidRPr="00F42AB7">
        <w:rPr>
          <w:sz w:val="24"/>
          <w:szCs w:val="24"/>
        </w:rPr>
        <w:t xml:space="preserve">based/non     </w:t>
      </w:r>
      <w:r w:rsidRPr="00F42AB7">
        <w:rPr>
          <w:spacing w:val="-4"/>
          <w:sz w:val="24"/>
          <w:szCs w:val="24"/>
        </w:rPr>
        <w:t xml:space="preserve">fund   </w:t>
      </w:r>
      <w:r w:rsidRPr="00F42AB7">
        <w:rPr>
          <w:spacing w:val="-3"/>
          <w:sz w:val="24"/>
          <w:szCs w:val="24"/>
        </w:rPr>
        <w:t xml:space="preserve">based     </w:t>
      </w:r>
      <w:r w:rsidRPr="00F42AB7">
        <w:rPr>
          <w:spacing w:val="-4"/>
          <w:sz w:val="24"/>
          <w:szCs w:val="24"/>
        </w:rPr>
        <w:t xml:space="preserve">limits   </w:t>
      </w:r>
      <w:r w:rsidRPr="00F42AB7">
        <w:rPr>
          <w:spacing w:val="-3"/>
          <w:sz w:val="24"/>
          <w:szCs w:val="24"/>
        </w:rPr>
        <w:t xml:space="preserve">sanctioned     </w:t>
      </w:r>
      <w:r w:rsidRPr="00F42AB7">
        <w:rPr>
          <w:sz w:val="24"/>
          <w:szCs w:val="24"/>
        </w:rPr>
        <w:t xml:space="preserve">to     the     </w:t>
      </w:r>
      <w:r w:rsidRPr="00F42AB7">
        <w:rPr>
          <w:spacing w:val="-3"/>
          <w:sz w:val="24"/>
          <w:szCs w:val="24"/>
        </w:rPr>
        <w:t xml:space="preserve">Bidder     </w:t>
      </w:r>
      <w:r w:rsidRPr="00F42AB7">
        <w:rPr>
          <w:sz w:val="24"/>
          <w:szCs w:val="24"/>
        </w:rPr>
        <w:t xml:space="preserve">and      the </w:t>
      </w:r>
      <w:r w:rsidR="00F11341" w:rsidRPr="00F42AB7">
        <w:rPr>
          <w:sz w:val="24"/>
          <w:szCs w:val="24"/>
        </w:rPr>
        <w:t>extent of</w:t>
      </w:r>
      <w:r w:rsidR="00F11341" w:rsidRPr="00F42AB7">
        <w:rPr>
          <w:spacing w:val="4"/>
          <w:sz w:val="24"/>
          <w:szCs w:val="24"/>
        </w:rPr>
        <w:t xml:space="preserve"> utilization</w:t>
      </w:r>
      <w:r w:rsidRPr="00F42AB7">
        <w:rPr>
          <w:sz w:val="24"/>
          <w:szCs w:val="24"/>
        </w:rPr>
        <w:t xml:space="preserve">   as   </w:t>
      </w:r>
      <w:r w:rsidRPr="00F42AB7">
        <w:rPr>
          <w:spacing w:val="4"/>
          <w:sz w:val="24"/>
          <w:szCs w:val="24"/>
        </w:rPr>
        <w:t xml:space="preserve">on   </w:t>
      </w:r>
      <w:r w:rsidRPr="00F42AB7">
        <w:rPr>
          <w:sz w:val="24"/>
          <w:szCs w:val="24"/>
        </w:rPr>
        <w:t xml:space="preserve">date.   </w:t>
      </w:r>
      <w:r w:rsidRPr="00F42AB7">
        <w:rPr>
          <w:spacing w:val="3"/>
          <w:sz w:val="24"/>
          <w:szCs w:val="24"/>
        </w:rPr>
        <w:t xml:space="preserve">Such   </w:t>
      </w:r>
      <w:r w:rsidRPr="00F42AB7">
        <w:rPr>
          <w:sz w:val="24"/>
          <w:szCs w:val="24"/>
        </w:rPr>
        <w:t xml:space="preserve">certificate   should   have   been   issued not earlier than  three  months  prior  </w:t>
      </w:r>
      <w:r w:rsidRPr="00F42AB7">
        <w:rPr>
          <w:spacing w:val="2"/>
          <w:sz w:val="24"/>
          <w:szCs w:val="24"/>
        </w:rPr>
        <w:t xml:space="preserve">to  </w:t>
      </w:r>
      <w:r w:rsidRPr="00F42AB7">
        <w:rPr>
          <w:sz w:val="24"/>
          <w:szCs w:val="24"/>
        </w:rPr>
        <w:t xml:space="preserve">the  date  of  bid  opening.  </w:t>
      </w:r>
      <w:r w:rsidR="00F11341" w:rsidRPr="00F42AB7">
        <w:rPr>
          <w:sz w:val="24"/>
          <w:szCs w:val="24"/>
        </w:rPr>
        <w:t>Wherever necessary</w:t>
      </w:r>
      <w:r w:rsidRPr="00F42AB7">
        <w:rPr>
          <w:sz w:val="24"/>
          <w:szCs w:val="24"/>
        </w:rPr>
        <w:t xml:space="preserve">the </w:t>
      </w:r>
      <w:r w:rsidRPr="00F42AB7">
        <w:rPr>
          <w:spacing w:val="-4"/>
          <w:sz w:val="24"/>
          <w:szCs w:val="24"/>
        </w:rPr>
        <w:t xml:space="preserve">Employer </w:t>
      </w:r>
      <w:r w:rsidRPr="00F42AB7">
        <w:rPr>
          <w:spacing w:val="-3"/>
          <w:sz w:val="24"/>
          <w:szCs w:val="24"/>
        </w:rPr>
        <w:t xml:space="preserve">may </w:t>
      </w:r>
      <w:r w:rsidRPr="00F42AB7">
        <w:rPr>
          <w:spacing w:val="-4"/>
          <w:sz w:val="24"/>
          <w:szCs w:val="24"/>
        </w:rPr>
        <w:t xml:space="preserve">make </w:t>
      </w:r>
      <w:r w:rsidRPr="00F42AB7">
        <w:rPr>
          <w:spacing w:val="-3"/>
          <w:sz w:val="24"/>
          <w:szCs w:val="24"/>
        </w:rPr>
        <w:t xml:space="preserve">queries with </w:t>
      </w:r>
      <w:r w:rsidRPr="00F42AB7">
        <w:rPr>
          <w:sz w:val="24"/>
          <w:szCs w:val="24"/>
        </w:rPr>
        <w:t xml:space="preserve">the </w:t>
      </w:r>
      <w:r w:rsidRPr="00F42AB7">
        <w:rPr>
          <w:spacing w:val="-4"/>
          <w:sz w:val="24"/>
          <w:szCs w:val="24"/>
        </w:rPr>
        <w:t>Bidders’Bankers.</w:t>
      </w:r>
    </w:p>
    <w:p w:rsidR="00517B4E" w:rsidRPr="00F42AB7" w:rsidRDefault="006E76D2" w:rsidP="00F65C71">
      <w:pPr>
        <w:pStyle w:val="ListParagraph"/>
        <w:numPr>
          <w:ilvl w:val="0"/>
          <w:numId w:val="171"/>
        </w:numPr>
        <w:tabs>
          <w:tab w:val="left" w:pos="971"/>
        </w:tabs>
        <w:spacing w:before="93" w:line="276" w:lineRule="auto"/>
        <w:ind w:right="531"/>
        <w:rPr>
          <w:sz w:val="24"/>
          <w:szCs w:val="24"/>
        </w:rPr>
      </w:pPr>
      <w:r w:rsidRPr="00F42AB7">
        <w:rPr>
          <w:sz w:val="24"/>
          <w:szCs w:val="24"/>
        </w:rPr>
        <w:t xml:space="preserve">Detailed information on any litigation or </w:t>
      </w:r>
      <w:r w:rsidR="00F11341" w:rsidRPr="00F42AB7">
        <w:rPr>
          <w:sz w:val="24"/>
          <w:szCs w:val="24"/>
        </w:rPr>
        <w:t>arbitration arising out of contracts</w:t>
      </w:r>
      <w:r w:rsidRPr="00F42AB7">
        <w:rPr>
          <w:sz w:val="24"/>
          <w:szCs w:val="24"/>
        </w:rPr>
        <w:t xml:space="preserve"> completed or under execution by it over the last five years. A consistent history of awards involving litigation against the Bidder or any </w:t>
      </w:r>
      <w:r w:rsidRPr="00F42AB7">
        <w:rPr>
          <w:spacing w:val="-4"/>
          <w:sz w:val="24"/>
          <w:szCs w:val="24"/>
        </w:rPr>
        <w:t xml:space="preserve">partner </w:t>
      </w:r>
      <w:r w:rsidRPr="00F42AB7">
        <w:rPr>
          <w:sz w:val="24"/>
          <w:szCs w:val="24"/>
        </w:rPr>
        <w:t xml:space="preserve">of JV </w:t>
      </w:r>
      <w:r w:rsidRPr="00F42AB7">
        <w:rPr>
          <w:spacing w:val="-3"/>
          <w:sz w:val="24"/>
          <w:szCs w:val="24"/>
        </w:rPr>
        <w:t xml:space="preserve">may </w:t>
      </w:r>
      <w:r w:rsidRPr="00F42AB7">
        <w:rPr>
          <w:spacing w:val="-4"/>
          <w:sz w:val="24"/>
          <w:szCs w:val="24"/>
        </w:rPr>
        <w:t xml:space="preserve">result </w:t>
      </w:r>
      <w:r w:rsidRPr="00F42AB7">
        <w:rPr>
          <w:spacing w:val="-3"/>
          <w:sz w:val="24"/>
          <w:szCs w:val="24"/>
        </w:rPr>
        <w:t xml:space="preserve">inrejection </w:t>
      </w:r>
      <w:r w:rsidRPr="00F42AB7">
        <w:rPr>
          <w:sz w:val="24"/>
          <w:szCs w:val="24"/>
        </w:rPr>
        <w:t xml:space="preserve">of </w:t>
      </w:r>
      <w:r w:rsidRPr="00F42AB7">
        <w:rPr>
          <w:spacing w:val="-5"/>
          <w:sz w:val="24"/>
          <w:szCs w:val="24"/>
        </w:rPr>
        <w:t xml:space="preserve">Bid. </w:t>
      </w:r>
      <w:r w:rsidRPr="00F42AB7">
        <w:rPr>
          <w:sz w:val="24"/>
          <w:szCs w:val="24"/>
        </w:rPr>
        <w:t xml:space="preserve">(An Affidavit to </w:t>
      </w:r>
      <w:r w:rsidRPr="00F42AB7">
        <w:rPr>
          <w:spacing w:val="-3"/>
          <w:sz w:val="24"/>
          <w:szCs w:val="24"/>
        </w:rPr>
        <w:t xml:space="preserve">be </w:t>
      </w:r>
      <w:r w:rsidRPr="00F42AB7">
        <w:rPr>
          <w:sz w:val="24"/>
          <w:szCs w:val="24"/>
        </w:rPr>
        <w:t xml:space="preserve">submitted </w:t>
      </w:r>
      <w:r w:rsidRPr="00F42AB7">
        <w:rPr>
          <w:spacing w:val="-3"/>
          <w:sz w:val="24"/>
          <w:szCs w:val="24"/>
        </w:rPr>
        <w:t xml:space="preserve">in </w:t>
      </w:r>
      <w:r w:rsidRPr="00F42AB7">
        <w:rPr>
          <w:sz w:val="24"/>
          <w:szCs w:val="24"/>
        </w:rPr>
        <w:t>thisregard)</w:t>
      </w:r>
    </w:p>
    <w:p w:rsidR="00517B4E" w:rsidRPr="00F42AB7" w:rsidRDefault="006E76D2" w:rsidP="00F65C71">
      <w:pPr>
        <w:pStyle w:val="ListParagraph"/>
        <w:numPr>
          <w:ilvl w:val="0"/>
          <w:numId w:val="171"/>
        </w:numPr>
        <w:tabs>
          <w:tab w:val="left" w:pos="971"/>
        </w:tabs>
        <w:spacing w:before="32"/>
        <w:rPr>
          <w:sz w:val="24"/>
          <w:szCs w:val="24"/>
        </w:rPr>
      </w:pPr>
      <w:r w:rsidRPr="00F42AB7">
        <w:rPr>
          <w:sz w:val="24"/>
          <w:szCs w:val="24"/>
        </w:rPr>
        <w:t xml:space="preserve">Any </w:t>
      </w:r>
      <w:r w:rsidRPr="00F42AB7">
        <w:rPr>
          <w:spacing w:val="-3"/>
          <w:sz w:val="24"/>
          <w:szCs w:val="24"/>
        </w:rPr>
        <w:t xml:space="preserve">other </w:t>
      </w:r>
      <w:r w:rsidRPr="00F42AB7">
        <w:rPr>
          <w:spacing w:val="-4"/>
          <w:sz w:val="24"/>
          <w:szCs w:val="24"/>
        </w:rPr>
        <w:t xml:space="preserve">information </w:t>
      </w:r>
      <w:r w:rsidRPr="00F42AB7">
        <w:rPr>
          <w:spacing w:val="-3"/>
          <w:sz w:val="24"/>
          <w:szCs w:val="24"/>
        </w:rPr>
        <w:t xml:space="preserve">which </w:t>
      </w:r>
      <w:r w:rsidRPr="00F42AB7">
        <w:rPr>
          <w:sz w:val="24"/>
          <w:szCs w:val="24"/>
        </w:rPr>
        <w:t xml:space="preserve">the </w:t>
      </w:r>
      <w:r w:rsidRPr="00F42AB7">
        <w:rPr>
          <w:spacing w:val="-4"/>
          <w:sz w:val="24"/>
          <w:szCs w:val="24"/>
        </w:rPr>
        <w:t xml:space="preserve">Bidder </w:t>
      </w:r>
      <w:r w:rsidRPr="00F42AB7">
        <w:rPr>
          <w:spacing w:val="-3"/>
          <w:sz w:val="24"/>
          <w:szCs w:val="24"/>
        </w:rPr>
        <w:t xml:space="preserve">intends </w:t>
      </w:r>
      <w:r w:rsidRPr="00F42AB7">
        <w:rPr>
          <w:sz w:val="24"/>
          <w:szCs w:val="24"/>
        </w:rPr>
        <w:t>to</w:t>
      </w:r>
      <w:r w:rsidRPr="00F42AB7">
        <w:rPr>
          <w:spacing w:val="-5"/>
          <w:sz w:val="24"/>
          <w:szCs w:val="24"/>
        </w:rPr>
        <w:t>furnish.</w:t>
      </w:r>
    </w:p>
    <w:p w:rsidR="00517B4E" w:rsidRPr="00F42AB7" w:rsidRDefault="00517B4E">
      <w:pPr>
        <w:pStyle w:val="BodyText"/>
        <w:spacing w:before="6"/>
      </w:pPr>
    </w:p>
    <w:p w:rsidR="00517B4E" w:rsidRPr="00F42AB7" w:rsidRDefault="006E76D2" w:rsidP="00F65C71">
      <w:pPr>
        <w:pStyle w:val="ListParagraph"/>
        <w:numPr>
          <w:ilvl w:val="0"/>
          <w:numId w:val="196"/>
        </w:numPr>
        <w:tabs>
          <w:tab w:val="left" w:pos="841"/>
        </w:tabs>
        <w:rPr>
          <w:sz w:val="24"/>
          <w:szCs w:val="24"/>
        </w:rPr>
      </w:pPr>
      <w:r w:rsidRPr="00F42AB7">
        <w:rPr>
          <w:spacing w:val="2"/>
          <w:sz w:val="24"/>
          <w:szCs w:val="24"/>
        </w:rPr>
        <w:t xml:space="preserve">Attachment14: </w:t>
      </w:r>
      <w:r w:rsidRPr="00F42AB7">
        <w:rPr>
          <w:sz w:val="24"/>
          <w:szCs w:val="24"/>
        </w:rPr>
        <w:t xml:space="preserve">Declaration for </w:t>
      </w:r>
      <w:r w:rsidRPr="00F42AB7">
        <w:rPr>
          <w:spacing w:val="2"/>
          <w:sz w:val="24"/>
          <w:szCs w:val="24"/>
        </w:rPr>
        <w:t xml:space="preserve">tax </w:t>
      </w:r>
      <w:r w:rsidRPr="00F42AB7">
        <w:rPr>
          <w:sz w:val="24"/>
          <w:szCs w:val="24"/>
        </w:rPr>
        <w:t xml:space="preserve">exemptions, reductions, </w:t>
      </w:r>
      <w:r w:rsidRPr="00F42AB7">
        <w:rPr>
          <w:spacing w:val="2"/>
          <w:sz w:val="24"/>
          <w:szCs w:val="24"/>
        </w:rPr>
        <w:t xml:space="preserve">allowances </w:t>
      </w:r>
      <w:r w:rsidRPr="00F42AB7">
        <w:rPr>
          <w:sz w:val="24"/>
          <w:szCs w:val="24"/>
        </w:rPr>
        <w:t>or</w:t>
      </w:r>
      <w:r w:rsidRPr="00F42AB7">
        <w:rPr>
          <w:spacing w:val="-4"/>
          <w:sz w:val="24"/>
          <w:szCs w:val="24"/>
        </w:rPr>
        <w:t>benefits</w:t>
      </w:r>
    </w:p>
    <w:p w:rsidR="00517B4E" w:rsidRPr="00F42AB7" w:rsidRDefault="006E76D2" w:rsidP="00F65C71">
      <w:pPr>
        <w:pStyle w:val="ListParagraph"/>
        <w:numPr>
          <w:ilvl w:val="0"/>
          <w:numId w:val="196"/>
        </w:numPr>
        <w:tabs>
          <w:tab w:val="left" w:pos="841"/>
        </w:tabs>
        <w:spacing w:before="41"/>
        <w:rPr>
          <w:sz w:val="24"/>
          <w:szCs w:val="24"/>
        </w:rPr>
      </w:pPr>
      <w:r w:rsidRPr="00F42AB7">
        <w:rPr>
          <w:sz w:val="24"/>
          <w:szCs w:val="24"/>
        </w:rPr>
        <w:t>Attachment 15:Declaration</w:t>
      </w:r>
    </w:p>
    <w:p w:rsidR="00517B4E" w:rsidRPr="00F42AB7" w:rsidRDefault="006E76D2" w:rsidP="00F65C71">
      <w:pPr>
        <w:pStyle w:val="ListParagraph"/>
        <w:numPr>
          <w:ilvl w:val="0"/>
          <w:numId w:val="196"/>
        </w:numPr>
        <w:tabs>
          <w:tab w:val="left" w:pos="841"/>
        </w:tabs>
        <w:spacing w:before="41"/>
        <w:rPr>
          <w:sz w:val="24"/>
          <w:szCs w:val="24"/>
        </w:rPr>
      </w:pPr>
      <w:r w:rsidRPr="00F42AB7">
        <w:rPr>
          <w:spacing w:val="-3"/>
          <w:sz w:val="24"/>
          <w:szCs w:val="24"/>
        </w:rPr>
        <w:t xml:space="preserve">Attachment </w:t>
      </w:r>
      <w:r w:rsidRPr="00F42AB7">
        <w:rPr>
          <w:sz w:val="24"/>
          <w:szCs w:val="24"/>
        </w:rPr>
        <w:t xml:space="preserve">16: Bank Guarantee </w:t>
      </w:r>
      <w:r w:rsidRPr="00F42AB7">
        <w:rPr>
          <w:spacing w:val="-3"/>
          <w:sz w:val="24"/>
          <w:szCs w:val="24"/>
        </w:rPr>
        <w:t>verificationchecklist</w:t>
      </w:r>
    </w:p>
    <w:p w:rsidR="00517B4E" w:rsidRPr="00F42AB7" w:rsidRDefault="00517B4E">
      <w:pPr>
        <w:pStyle w:val="BodyText"/>
      </w:pPr>
    </w:p>
    <w:p w:rsidR="00517B4E" w:rsidRPr="00F42AB7" w:rsidRDefault="006E76D2" w:rsidP="00F65C71">
      <w:pPr>
        <w:pStyle w:val="Heading4"/>
        <w:numPr>
          <w:ilvl w:val="0"/>
          <w:numId w:val="174"/>
        </w:numPr>
        <w:tabs>
          <w:tab w:val="left" w:pos="549"/>
        </w:tabs>
        <w:spacing w:before="160"/>
        <w:ind w:hanging="429"/>
      </w:pPr>
      <w:bookmarkStart w:id="9" w:name="_TOC_250107"/>
      <w:r w:rsidRPr="00F42AB7">
        <w:t xml:space="preserve">BID FORM AND </w:t>
      </w:r>
      <w:r w:rsidRPr="00F42AB7">
        <w:rPr>
          <w:spacing w:val="2"/>
        </w:rPr>
        <w:t>PRICE</w:t>
      </w:r>
      <w:bookmarkEnd w:id="9"/>
      <w:r w:rsidRPr="00F42AB7">
        <w:rPr>
          <w:spacing w:val="2"/>
        </w:rPr>
        <w:t>SCHEDULES</w:t>
      </w:r>
    </w:p>
    <w:p w:rsidR="00517B4E" w:rsidRPr="00F42AB7" w:rsidRDefault="006E76D2" w:rsidP="00F65C71">
      <w:pPr>
        <w:pStyle w:val="ListParagraph"/>
        <w:numPr>
          <w:ilvl w:val="1"/>
          <w:numId w:val="197"/>
        </w:numPr>
        <w:spacing w:before="223" w:line="276" w:lineRule="auto"/>
        <w:ind w:right="538"/>
        <w:rPr>
          <w:sz w:val="24"/>
          <w:szCs w:val="24"/>
        </w:rPr>
      </w:pPr>
      <w:r w:rsidRPr="00F42AB7">
        <w:rPr>
          <w:sz w:val="24"/>
          <w:szCs w:val="24"/>
        </w:rPr>
        <w:t xml:space="preserve">The Bidder shall </w:t>
      </w:r>
      <w:r w:rsidRPr="00F42AB7">
        <w:rPr>
          <w:spacing w:val="2"/>
          <w:sz w:val="24"/>
          <w:szCs w:val="24"/>
        </w:rPr>
        <w:t xml:space="preserve">complete </w:t>
      </w:r>
      <w:r w:rsidRPr="00F42AB7">
        <w:rPr>
          <w:spacing w:val="3"/>
          <w:sz w:val="24"/>
          <w:szCs w:val="24"/>
        </w:rPr>
        <w:t xml:space="preserve">the </w:t>
      </w:r>
      <w:r w:rsidRPr="00F42AB7">
        <w:rPr>
          <w:sz w:val="24"/>
          <w:szCs w:val="24"/>
        </w:rPr>
        <w:t xml:space="preserve">Bid Form(s) and the appropriate Price  </w:t>
      </w:r>
      <w:r w:rsidRPr="00F42AB7">
        <w:rPr>
          <w:spacing w:val="2"/>
          <w:sz w:val="24"/>
          <w:szCs w:val="24"/>
        </w:rPr>
        <w:t xml:space="preserve">Schedulesfurnished </w:t>
      </w:r>
      <w:r w:rsidRPr="00F42AB7">
        <w:rPr>
          <w:sz w:val="24"/>
          <w:szCs w:val="24"/>
        </w:rPr>
        <w:t xml:space="preserve">in </w:t>
      </w:r>
      <w:r w:rsidRPr="00F42AB7">
        <w:rPr>
          <w:spacing w:val="3"/>
          <w:sz w:val="24"/>
          <w:szCs w:val="24"/>
        </w:rPr>
        <w:t xml:space="preserve">the </w:t>
      </w:r>
      <w:r w:rsidRPr="00F42AB7">
        <w:rPr>
          <w:sz w:val="24"/>
          <w:szCs w:val="24"/>
        </w:rPr>
        <w:t xml:space="preserve">Bidding </w:t>
      </w:r>
      <w:r w:rsidRPr="00F42AB7">
        <w:rPr>
          <w:spacing w:val="2"/>
          <w:sz w:val="24"/>
          <w:szCs w:val="24"/>
        </w:rPr>
        <w:t xml:space="preserve">Documents </w:t>
      </w:r>
      <w:r w:rsidRPr="00F42AB7">
        <w:rPr>
          <w:sz w:val="24"/>
          <w:szCs w:val="24"/>
        </w:rPr>
        <w:t xml:space="preserve">as indicated </w:t>
      </w:r>
      <w:r w:rsidRPr="00F42AB7">
        <w:rPr>
          <w:spacing w:val="2"/>
          <w:sz w:val="24"/>
          <w:szCs w:val="24"/>
        </w:rPr>
        <w:t xml:space="preserve">there </w:t>
      </w:r>
      <w:r w:rsidRPr="00F42AB7">
        <w:rPr>
          <w:sz w:val="24"/>
          <w:szCs w:val="24"/>
        </w:rPr>
        <w:t xml:space="preserve">in, shall be </w:t>
      </w:r>
      <w:r w:rsidRPr="00F42AB7">
        <w:rPr>
          <w:spacing w:val="2"/>
          <w:sz w:val="24"/>
          <w:szCs w:val="24"/>
        </w:rPr>
        <w:t xml:space="preserve">uploaded </w:t>
      </w:r>
      <w:r w:rsidRPr="00F42AB7">
        <w:rPr>
          <w:spacing w:val="5"/>
          <w:sz w:val="24"/>
          <w:szCs w:val="24"/>
        </w:rPr>
        <w:t xml:space="preserve">onweb </w:t>
      </w:r>
      <w:r w:rsidRPr="00F42AB7">
        <w:rPr>
          <w:spacing w:val="2"/>
          <w:sz w:val="24"/>
          <w:szCs w:val="24"/>
        </w:rPr>
        <w:t xml:space="preserve">portal </w:t>
      </w:r>
      <w:r w:rsidRPr="00F42AB7">
        <w:rPr>
          <w:spacing w:val="4"/>
          <w:sz w:val="24"/>
          <w:szCs w:val="24"/>
        </w:rPr>
        <w:t>on</w:t>
      </w:r>
      <w:r w:rsidRPr="00F42AB7">
        <w:rPr>
          <w:sz w:val="24"/>
          <w:szCs w:val="24"/>
        </w:rPr>
        <w:t xml:space="preserve">due date and time </w:t>
      </w:r>
      <w:r w:rsidRPr="00F42AB7">
        <w:rPr>
          <w:spacing w:val="4"/>
          <w:sz w:val="24"/>
          <w:szCs w:val="24"/>
        </w:rPr>
        <w:t xml:space="preserve">of </w:t>
      </w:r>
      <w:r w:rsidRPr="00F42AB7">
        <w:rPr>
          <w:sz w:val="24"/>
          <w:szCs w:val="24"/>
        </w:rPr>
        <w:t xml:space="preserve">submission </w:t>
      </w:r>
      <w:r w:rsidRPr="00F42AB7">
        <w:rPr>
          <w:spacing w:val="4"/>
          <w:sz w:val="24"/>
          <w:szCs w:val="24"/>
        </w:rPr>
        <w:t>of</w:t>
      </w:r>
      <w:r w:rsidRPr="00F42AB7">
        <w:rPr>
          <w:sz w:val="24"/>
          <w:szCs w:val="24"/>
        </w:rPr>
        <w:t>bids.</w:t>
      </w:r>
    </w:p>
    <w:p w:rsidR="00517B4E" w:rsidRPr="00F42AB7" w:rsidRDefault="00517B4E">
      <w:pPr>
        <w:pStyle w:val="BodyText"/>
        <w:spacing w:before="1"/>
      </w:pPr>
    </w:p>
    <w:p w:rsidR="00517B4E" w:rsidRPr="00F42AB7" w:rsidRDefault="006E76D2" w:rsidP="00F65C71">
      <w:pPr>
        <w:pStyle w:val="Heading4"/>
        <w:numPr>
          <w:ilvl w:val="0"/>
          <w:numId w:val="174"/>
        </w:numPr>
        <w:ind w:hanging="429"/>
      </w:pPr>
      <w:bookmarkStart w:id="10" w:name="_TOC_250106"/>
      <w:r w:rsidRPr="00F42AB7">
        <w:t>BID</w:t>
      </w:r>
      <w:bookmarkEnd w:id="10"/>
      <w:r w:rsidRPr="00F42AB7">
        <w:t>PRICES</w:t>
      </w:r>
    </w:p>
    <w:p w:rsidR="00517B4E" w:rsidRPr="00F42AB7" w:rsidRDefault="006E76D2" w:rsidP="00F65C71">
      <w:pPr>
        <w:pStyle w:val="ListParagraph"/>
        <w:numPr>
          <w:ilvl w:val="1"/>
          <w:numId w:val="198"/>
        </w:numPr>
        <w:spacing w:before="223" w:line="276" w:lineRule="auto"/>
        <w:ind w:right="538"/>
        <w:rPr>
          <w:sz w:val="24"/>
          <w:szCs w:val="24"/>
        </w:rPr>
      </w:pPr>
      <w:r w:rsidRPr="00F42AB7">
        <w:rPr>
          <w:sz w:val="24"/>
          <w:szCs w:val="24"/>
        </w:rPr>
        <w:t>Unless otherwise specified in the Technical Specifications, bidders shall quotefor  the entire   facilities   on   a   “single   responsibility”   basis   such   that   the    total    bid price  covers  all  the  Contractor’s  obligations  mentioned  in  or  to  be  reasonably  inferred  from  the  Bidding  Documents  in  respect  of   the   design,  manufacture, including procurement and  subcontracting (if  any),  delivery,  construction, installation  and    completion    of    the     facilities     including     supply     of     mandatory     spares (if any). This includes all  requirements  under  the  Contractor’s  responsibilities  for  testing,  pre-commissioning  and  commissioning  of  the  facilities  and,  where  so   required by the Bidding Documents, the acquisition  of  all  permits,  approvals  and licenses,  etc.;  the operation, maintenance  and  training  services   and   such   other items  and  services  as  may  be  specified  in  the  Bidding  Documents,  all   in   accordance with the requirements of the General Conditions of Contract.</w:t>
      </w:r>
    </w:p>
    <w:p w:rsidR="00517B4E" w:rsidRPr="00F42AB7" w:rsidRDefault="006E76D2" w:rsidP="00F11341">
      <w:pPr>
        <w:pStyle w:val="BodyText"/>
        <w:spacing w:before="186" w:line="271" w:lineRule="auto"/>
        <w:ind w:left="548" w:right="545"/>
        <w:jc w:val="both"/>
      </w:pPr>
      <w:r w:rsidRPr="00F42AB7">
        <w:t>Items against which no price is filled/entered/quoted by the Bidder in the price schedule which is covered under the scope of work is deemed to be covered in the prices</w:t>
      </w:r>
    </w:p>
    <w:p w:rsidR="00517B4E" w:rsidRPr="00F42AB7" w:rsidRDefault="00517B4E" w:rsidP="00F11341">
      <w:pPr>
        <w:spacing w:line="271" w:lineRule="auto"/>
        <w:jc w:val="both"/>
        <w:rPr>
          <w:sz w:val="24"/>
          <w:szCs w:val="24"/>
        </w:rPr>
        <w:sectPr w:rsidR="00517B4E" w:rsidRPr="00F42AB7">
          <w:pgSz w:w="11910" w:h="16840"/>
          <w:pgMar w:top="1340" w:right="600" w:bottom="960" w:left="1320" w:header="0" w:footer="685" w:gutter="0"/>
          <w:cols w:space="720"/>
        </w:sectPr>
      </w:pPr>
    </w:p>
    <w:p w:rsidR="00517B4E" w:rsidRPr="00F42AB7" w:rsidRDefault="006224FE" w:rsidP="00F11341">
      <w:pPr>
        <w:pStyle w:val="BodyText"/>
        <w:spacing w:before="74" w:line="276" w:lineRule="auto"/>
        <w:ind w:left="548" w:right="544"/>
        <w:jc w:val="both"/>
      </w:pPr>
      <w:r w:rsidRPr="00F42AB7">
        <w:lastRenderedPageBreak/>
        <w:t>Q</w:t>
      </w:r>
      <w:r w:rsidR="006E76D2" w:rsidRPr="00F42AB7">
        <w:t>uotedforother items by the bidder and shall be supplied and executed by the bidder without any extra cost to BSPTCL. No claim as such shall be entertained by BSPTCL.</w:t>
      </w:r>
    </w:p>
    <w:p w:rsidR="00517B4E" w:rsidRPr="00F42AB7" w:rsidRDefault="00517B4E">
      <w:pPr>
        <w:pStyle w:val="BodyText"/>
      </w:pPr>
    </w:p>
    <w:p w:rsidR="00517B4E" w:rsidRPr="00F42AB7" w:rsidRDefault="006E76D2" w:rsidP="00F65C71">
      <w:pPr>
        <w:pStyle w:val="ListParagraph"/>
        <w:numPr>
          <w:ilvl w:val="1"/>
          <w:numId w:val="198"/>
        </w:numPr>
        <w:spacing w:before="223" w:line="276" w:lineRule="auto"/>
        <w:ind w:right="538"/>
        <w:rPr>
          <w:sz w:val="24"/>
          <w:szCs w:val="24"/>
        </w:rPr>
      </w:pPr>
      <w:r w:rsidRPr="00F42AB7">
        <w:rPr>
          <w:sz w:val="24"/>
          <w:szCs w:val="24"/>
        </w:rPr>
        <w:t>Bidders are required to quote the price for the commercial, contractual and technical obligations outlined in theBidding Documents. No deviations are allowed while quoting the pricebid.</w:t>
      </w:r>
    </w:p>
    <w:p w:rsidR="00517B4E" w:rsidRPr="00F42AB7" w:rsidRDefault="006E76D2" w:rsidP="00F65C71">
      <w:pPr>
        <w:pStyle w:val="ListParagraph"/>
        <w:numPr>
          <w:ilvl w:val="1"/>
          <w:numId w:val="198"/>
        </w:numPr>
        <w:spacing w:before="223" w:line="276" w:lineRule="auto"/>
        <w:ind w:right="538"/>
        <w:rPr>
          <w:sz w:val="24"/>
          <w:szCs w:val="24"/>
        </w:rPr>
      </w:pPr>
      <w:r w:rsidRPr="00F42AB7">
        <w:rPr>
          <w:sz w:val="24"/>
          <w:szCs w:val="24"/>
        </w:rPr>
        <w:t>Bidders shall give a breakup of prices in the manner and detail called for in PriceSchedules. Where no Price Schedules are included  in  the  BiddingDocuments,  Bidders shall present their prices in the following manner:</w:t>
      </w:r>
    </w:p>
    <w:p w:rsidR="00517B4E" w:rsidRPr="00F42AB7" w:rsidRDefault="006E76D2">
      <w:pPr>
        <w:pStyle w:val="BodyText"/>
        <w:spacing w:before="228" w:line="276" w:lineRule="auto"/>
        <w:ind w:left="548" w:right="530"/>
        <w:jc w:val="both"/>
      </w:pPr>
      <w:r w:rsidRPr="00F42AB7">
        <w:t xml:space="preserve">Separate numbered schedules shall  be  up-loaded  for  each  of  the  following elements. The </w:t>
      </w:r>
      <w:r w:rsidRPr="00F42AB7">
        <w:rPr>
          <w:spacing w:val="2"/>
        </w:rPr>
        <w:t xml:space="preserve">total </w:t>
      </w:r>
      <w:r w:rsidRPr="00F42AB7">
        <w:t xml:space="preserve">amount from each Schedule 1 </w:t>
      </w:r>
      <w:r w:rsidRPr="00F42AB7">
        <w:rPr>
          <w:spacing w:val="2"/>
        </w:rPr>
        <w:t xml:space="preserve">to </w:t>
      </w:r>
      <w:r w:rsidRPr="00F42AB7">
        <w:t xml:space="preserve">4 shall be summarized </w:t>
      </w:r>
      <w:r w:rsidRPr="00F42AB7">
        <w:rPr>
          <w:spacing w:val="-3"/>
        </w:rPr>
        <w:t xml:space="preserve">in </w:t>
      </w:r>
      <w:r w:rsidRPr="00F42AB7">
        <w:t xml:space="preserve">a grand summary </w:t>
      </w:r>
      <w:r w:rsidRPr="00F42AB7">
        <w:rPr>
          <w:spacing w:val="4"/>
        </w:rPr>
        <w:t xml:space="preserve">of </w:t>
      </w:r>
      <w:r w:rsidRPr="00F42AB7">
        <w:t xml:space="preserve">Price Proposal (Schedule 5) giving the total bid price(s) to </w:t>
      </w:r>
      <w:r w:rsidRPr="00F42AB7">
        <w:rPr>
          <w:spacing w:val="-3"/>
        </w:rPr>
        <w:t xml:space="preserve">be </w:t>
      </w:r>
      <w:r w:rsidRPr="00F42AB7">
        <w:rPr>
          <w:spacing w:val="-4"/>
        </w:rPr>
        <w:t xml:space="preserve">entered </w:t>
      </w:r>
      <w:r w:rsidRPr="00F42AB7">
        <w:rPr>
          <w:spacing w:val="-5"/>
        </w:rPr>
        <w:t xml:space="preserve">in </w:t>
      </w:r>
      <w:r w:rsidRPr="00F42AB7">
        <w:t xml:space="preserve">the </w:t>
      </w:r>
      <w:r w:rsidRPr="00F42AB7">
        <w:rPr>
          <w:spacing w:val="-4"/>
        </w:rPr>
        <w:t>BidForm.</w:t>
      </w:r>
    </w:p>
    <w:p w:rsidR="00517B4E" w:rsidRPr="00F42AB7" w:rsidRDefault="00517B4E">
      <w:pPr>
        <w:pStyle w:val="BodyText"/>
        <w:spacing w:before="4"/>
      </w:pPr>
    </w:p>
    <w:p w:rsidR="00517B4E" w:rsidRPr="00F42AB7" w:rsidRDefault="006E76D2" w:rsidP="00313258">
      <w:pPr>
        <w:pStyle w:val="BodyText"/>
        <w:tabs>
          <w:tab w:val="left" w:pos="2108"/>
        </w:tabs>
        <w:spacing w:line="276" w:lineRule="auto"/>
        <w:ind w:left="2108" w:right="545" w:hanging="1561"/>
        <w:jc w:val="both"/>
      </w:pPr>
      <w:r w:rsidRPr="00F42AB7">
        <w:t>Schedule1:</w:t>
      </w:r>
      <w:r w:rsidRPr="00F42AB7">
        <w:tab/>
        <w:t>PlantandEquipment(includingmandatorySpares)to</w:t>
      </w:r>
      <w:r w:rsidRPr="00F42AB7">
        <w:rPr>
          <w:spacing w:val="-3"/>
        </w:rPr>
        <w:t>be</w:t>
      </w:r>
      <w:r w:rsidRPr="00F42AB7">
        <w:t xml:space="preserve">supplied(including Type Test Charges to </w:t>
      </w:r>
      <w:r w:rsidRPr="00F42AB7">
        <w:rPr>
          <w:spacing w:val="-3"/>
        </w:rPr>
        <w:t xml:space="preserve">be </w:t>
      </w:r>
      <w:r w:rsidRPr="00F42AB7">
        <w:t xml:space="preserve">furnished </w:t>
      </w:r>
      <w:r w:rsidRPr="00F42AB7">
        <w:rPr>
          <w:spacing w:val="-3"/>
        </w:rPr>
        <w:t xml:space="preserve">in </w:t>
      </w:r>
      <w:r w:rsidRPr="00F42AB7">
        <w:t>respective priceschedule)</w:t>
      </w:r>
    </w:p>
    <w:p w:rsidR="00517B4E" w:rsidRPr="00F42AB7" w:rsidRDefault="006E76D2">
      <w:pPr>
        <w:pStyle w:val="BodyText"/>
        <w:tabs>
          <w:tab w:val="left" w:pos="2108"/>
        </w:tabs>
        <w:spacing w:before="28" w:line="276" w:lineRule="auto"/>
        <w:ind w:left="2108" w:right="528" w:hanging="1561"/>
      </w:pPr>
      <w:r w:rsidRPr="00F42AB7">
        <w:t>Schedule2:</w:t>
      </w:r>
      <w:r w:rsidRPr="00F42AB7">
        <w:tab/>
        <w:t xml:space="preserve">Transportation, Insurance and other incidental services applicable </w:t>
      </w:r>
      <w:r w:rsidRPr="00F42AB7">
        <w:rPr>
          <w:spacing w:val="-5"/>
        </w:rPr>
        <w:t xml:space="preserve">for </w:t>
      </w:r>
      <w:r w:rsidRPr="00F42AB7">
        <w:rPr>
          <w:spacing w:val="-3"/>
        </w:rPr>
        <w:t xml:space="preserve">supply </w:t>
      </w:r>
      <w:r w:rsidRPr="00F42AB7">
        <w:t xml:space="preserve">of </w:t>
      </w:r>
      <w:r w:rsidRPr="00F42AB7">
        <w:rPr>
          <w:spacing w:val="-4"/>
        </w:rPr>
        <w:t xml:space="preserve">Plant </w:t>
      </w:r>
      <w:r w:rsidRPr="00F42AB7">
        <w:t>&amp;</w:t>
      </w:r>
      <w:r w:rsidRPr="00F42AB7">
        <w:rPr>
          <w:spacing w:val="-4"/>
        </w:rPr>
        <w:t>Equipment</w:t>
      </w:r>
    </w:p>
    <w:p w:rsidR="00517B4E" w:rsidRPr="00F42AB7" w:rsidRDefault="006E76D2" w:rsidP="002E176D">
      <w:pPr>
        <w:pStyle w:val="BodyText"/>
        <w:tabs>
          <w:tab w:val="left" w:pos="2108"/>
        </w:tabs>
        <w:spacing w:before="28" w:line="276" w:lineRule="auto"/>
        <w:ind w:left="2108" w:right="545" w:hanging="1561"/>
        <w:jc w:val="both"/>
      </w:pPr>
      <w:r w:rsidRPr="00F42AB7">
        <w:t>Schedule3:</w:t>
      </w:r>
      <w:r w:rsidRPr="00F42AB7">
        <w:tab/>
        <w:t xml:space="preserve">Installation </w:t>
      </w:r>
      <w:r w:rsidRPr="00F42AB7">
        <w:rPr>
          <w:spacing w:val="-3"/>
        </w:rPr>
        <w:t>Services forErection</w:t>
      </w:r>
      <w:r w:rsidR="002E176D" w:rsidRPr="00F42AB7">
        <w:rPr>
          <w:spacing w:val="-3"/>
        </w:rPr>
        <w:t>, Testing</w:t>
      </w:r>
      <w:r w:rsidRPr="00F42AB7">
        <w:rPr>
          <w:spacing w:val="-3"/>
        </w:rPr>
        <w:t xml:space="preserve">andCommissioning </w:t>
      </w:r>
      <w:r w:rsidRPr="00F42AB7">
        <w:rPr>
          <w:spacing w:val="-4"/>
        </w:rPr>
        <w:t xml:space="preserve">including </w:t>
      </w:r>
      <w:r w:rsidRPr="00F42AB7">
        <w:t xml:space="preserve">Local </w:t>
      </w:r>
      <w:r w:rsidRPr="00F42AB7">
        <w:rPr>
          <w:spacing w:val="-4"/>
        </w:rPr>
        <w:t>Transportation,</w:t>
      </w:r>
    </w:p>
    <w:p w:rsidR="00517B4E" w:rsidRPr="00F42AB7" w:rsidRDefault="006E76D2">
      <w:pPr>
        <w:pStyle w:val="BodyText"/>
        <w:tabs>
          <w:tab w:val="left" w:pos="2108"/>
        </w:tabs>
        <w:spacing w:before="27" w:line="304" w:lineRule="auto"/>
        <w:ind w:left="548" w:right="3966"/>
      </w:pPr>
      <w:r w:rsidRPr="00F42AB7">
        <w:t>Schedule4:</w:t>
      </w:r>
      <w:r w:rsidRPr="00F42AB7">
        <w:tab/>
        <w:t xml:space="preserve">Taxes not </w:t>
      </w:r>
      <w:r w:rsidRPr="00F42AB7">
        <w:rPr>
          <w:spacing w:val="-3"/>
        </w:rPr>
        <w:t xml:space="preserve">included </w:t>
      </w:r>
      <w:r w:rsidRPr="00F42AB7">
        <w:rPr>
          <w:spacing w:val="-5"/>
        </w:rPr>
        <w:t xml:space="preserve">in </w:t>
      </w:r>
      <w:r w:rsidRPr="00F42AB7">
        <w:t>Schedule 1 to 3 Schedule5:</w:t>
      </w:r>
      <w:r w:rsidRPr="00F42AB7">
        <w:tab/>
        <w:t xml:space="preserve">Grand </w:t>
      </w:r>
      <w:r w:rsidRPr="00F42AB7">
        <w:rPr>
          <w:spacing w:val="-3"/>
        </w:rPr>
        <w:t xml:space="preserve">Summaries </w:t>
      </w:r>
      <w:r w:rsidRPr="00F42AB7">
        <w:t>(Schedule Nos. 1 to</w:t>
      </w:r>
      <w:r w:rsidRPr="00F42AB7">
        <w:rPr>
          <w:spacing w:val="-3"/>
        </w:rPr>
        <w:t>4)</w:t>
      </w:r>
    </w:p>
    <w:p w:rsidR="00517B4E" w:rsidRPr="00F42AB7" w:rsidRDefault="006E76D2">
      <w:pPr>
        <w:pStyle w:val="BodyText"/>
        <w:spacing w:before="163" w:line="273" w:lineRule="auto"/>
        <w:ind w:left="548" w:right="532"/>
        <w:jc w:val="both"/>
      </w:pPr>
      <w:r w:rsidRPr="00F42AB7">
        <w:t>Bidders shall note that the plant and equipment included in Schedule No. 1 above exclude materials used for civil, building and few other construction/erection works. All such materials shall be included and priced under Schedule No. 3, Installation Services.</w:t>
      </w:r>
    </w:p>
    <w:p w:rsidR="00517B4E" w:rsidRPr="00F42AB7" w:rsidRDefault="00517B4E">
      <w:pPr>
        <w:pStyle w:val="BodyText"/>
      </w:pPr>
    </w:p>
    <w:p w:rsidR="00517B4E" w:rsidRPr="00F42AB7" w:rsidRDefault="006E76D2" w:rsidP="00F65C71">
      <w:pPr>
        <w:pStyle w:val="ListParagraph"/>
        <w:numPr>
          <w:ilvl w:val="2"/>
          <w:numId w:val="198"/>
        </w:numPr>
        <w:spacing w:line="276" w:lineRule="auto"/>
        <w:ind w:right="530"/>
        <w:rPr>
          <w:sz w:val="24"/>
          <w:szCs w:val="24"/>
        </w:rPr>
      </w:pPr>
      <w:r w:rsidRPr="00F42AB7">
        <w:rPr>
          <w:sz w:val="24"/>
          <w:szCs w:val="24"/>
        </w:rPr>
        <w:t xml:space="preserve">It shall </w:t>
      </w:r>
      <w:r w:rsidRPr="00F42AB7">
        <w:rPr>
          <w:spacing w:val="-3"/>
          <w:sz w:val="24"/>
          <w:szCs w:val="24"/>
        </w:rPr>
        <w:t xml:space="preserve">be </w:t>
      </w:r>
      <w:r w:rsidRPr="00F42AB7">
        <w:rPr>
          <w:sz w:val="24"/>
          <w:szCs w:val="24"/>
        </w:rPr>
        <w:t xml:space="preserve">the responsibility of the </w:t>
      </w:r>
      <w:r w:rsidRPr="00F42AB7">
        <w:rPr>
          <w:spacing w:val="-3"/>
          <w:sz w:val="24"/>
          <w:szCs w:val="24"/>
        </w:rPr>
        <w:t xml:space="preserve">bidders </w:t>
      </w:r>
      <w:r w:rsidRPr="00F42AB7">
        <w:rPr>
          <w:sz w:val="24"/>
          <w:szCs w:val="24"/>
        </w:rPr>
        <w:t xml:space="preserve">to pay all statutory taxes and </w:t>
      </w:r>
      <w:r w:rsidRPr="00F42AB7">
        <w:rPr>
          <w:spacing w:val="-4"/>
          <w:sz w:val="24"/>
          <w:szCs w:val="24"/>
        </w:rPr>
        <w:t xml:space="preserve">levies </w:t>
      </w:r>
      <w:r w:rsidRPr="00F42AB7">
        <w:rPr>
          <w:sz w:val="24"/>
          <w:szCs w:val="24"/>
        </w:rPr>
        <w:t xml:space="preserve">to the </w:t>
      </w:r>
      <w:r w:rsidRPr="00F42AB7">
        <w:rPr>
          <w:spacing w:val="-3"/>
          <w:sz w:val="24"/>
          <w:szCs w:val="24"/>
        </w:rPr>
        <w:t xml:space="preserve">relevant authorities </w:t>
      </w:r>
      <w:r w:rsidRPr="00F42AB7">
        <w:rPr>
          <w:sz w:val="24"/>
          <w:szCs w:val="24"/>
        </w:rPr>
        <w:t xml:space="preserve">as required </w:t>
      </w:r>
      <w:r w:rsidRPr="00F42AB7">
        <w:rPr>
          <w:spacing w:val="-4"/>
          <w:sz w:val="24"/>
          <w:szCs w:val="24"/>
        </w:rPr>
        <w:t xml:space="preserve">during </w:t>
      </w:r>
      <w:r w:rsidRPr="00F42AB7">
        <w:rPr>
          <w:sz w:val="24"/>
          <w:szCs w:val="24"/>
        </w:rPr>
        <w:t xml:space="preserve">execution of </w:t>
      </w:r>
      <w:r w:rsidRPr="00F42AB7">
        <w:rPr>
          <w:spacing w:val="-3"/>
          <w:sz w:val="24"/>
          <w:szCs w:val="24"/>
        </w:rPr>
        <w:t xml:space="preserve">this </w:t>
      </w:r>
      <w:r w:rsidRPr="00F42AB7">
        <w:rPr>
          <w:sz w:val="24"/>
          <w:szCs w:val="24"/>
        </w:rPr>
        <w:t xml:space="preserve">contract. The bidders shall submit </w:t>
      </w:r>
      <w:r w:rsidRPr="00F42AB7">
        <w:rPr>
          <w:spacing w:val="-3"/>
          <w:sz w:val="24"/>
          <w:szCs w:val="24"/>
        </w:rPr>
        <w:t xml:space="preserve">an </w:t>
      </w:r>
      <w:r w:rsidRPr="00F42AB7">
        <w:rPr>
          <w:sz w:val="24"/>
          <w:szCs w:val="24"/>
        </w:rPr>
        <w:t>indemnity bond to keep Employer harmless from any liability, before release of such material to the bidder byEmployer.</w:t>
      </w:r>
    </w:p>
    <w:p w:rsidR="00517B4E" w:rsidRPr="00F42AB7" w:rsidRDefault="00517B4E">
      <w:pPr>
        <w:pStyle w:val="BodyText"/>
        <w:spacing w:before="6"/>
      </w:pPr>
    </w:p>
    <w:p w:rsidR="00517B4E" w:rsidRPr="00F42AB7" w:rsidRDefault="006E76D2" w:rsidP="00F65C71">
      <w:pPr>
        <w:pStyle w:val="ListParagraph"/>
        <w:numPr>
          <w:ilvl w:val="2"/>
          <w:numId w:val="198"/>
        </w:numPr>
        <w:tabs>
          <w:tab w:val="left" w:pos="971"/>
        </w:tabs>
        <w:spacing w:line="276" w:lineRule="auto"/>
        <w:ind w:right="528"/>
        <w:rPr>
          <w:sz w:val="24"/>
          <w:szCs w:val="24"/>
        </w:rPr>
      </w:pPr>
      <w:r w:rsidRPr="00F42AB7">
        <w:rPr>
          <w:spacing w:val="2"/>
          <w:sz w:val="24"/>
          <w:szCs w:val="24"/>
        </w:rPr>
        <w:t>Set/Lot/</w:t>
      </w:r>
      <w:r w:rsidR="00F9183D" w:rsidRPr="00F42AB7">
        <w:rPr>
          <w:spacing w:val="2"/>
          <w:sz w:val="24"/>
          <w:szCs w:val="24"/>
        </w:rPr>
        <w:t>Lump sum</w:t>
      </w:r>
      <w:r w:rsidR="00F9183D" w:rsidRPr="00F42AB7">
        <w:rPr>
          <w:sz w:val="24"/>
          <w:szCs w:val="24"/>
        </w:rPr>
        <w:t xml:space="preserve"> shall be governed</w:t>
      </w:r>
      <w:r w:rsidR="00F9183D" w:rsidRPr="00F42AB7">
        <w:rPr>
          <w:spacing w:val="2"/>
          <w:sz w:val="24"/>
          <w:szCs w:val="24"/>
        </w:rPr>
        <w:t xml:space="preserve"> as</w:t>
      </w:r>
      <w:r w:rsidR="00F9183D" w:rsidRPr="00F42AB7">
        <w:rPr>
          <w:sz w:val="24"/>
          <w:szCs w:val="24"/>
        </w:rPr>
        <w:t xml:space="preserve"> per the</w:t>
      </w:r>
      <w:r w:rsidR="00F9183D" w:rsidRPr="00F42AB7">
        <w:rPr>
          <w:spacing w:val="3"/>
          <w:sz w:val="24"/>
          <w:szCs w:val="24"/>
        </w:rPr>
        <w:t xml:space="preserve"> requirement</w:t>
      </w:r>
      <w:r w:rsidR="00F9183D" w:rsidRPr="00F42AB7">
        <w:rPr>
          <w:sz w:val="24"/>
          <w:szCs w:val="24"/>
        </w:rPr>
        <w:t xml:space="preserve"> of</w:t>
      </w:r>
      <w:r w:rsidRPr="00F42AB7">
        <w:rPr>
          <w:spacing w:val="3"/>
          <w:sz w:val="24"/>
          <w:szCs w:val="24"/>
        </w:rPr>
        <w:t xml:space="preserve">the </w:t>
      </w:r>
      <w:r w:rsidRPr="00F42AB7">
        <w:rPr>
          <w:sz w:val="24"/>
          <w:szCs w:val="24"/>
        </w:rPr>
        <w:t xml:space="preserve">corresponding item description read </w:t>
      </w:r>
      <w:r w:rsidRPr="00F42AB7">
        <w:rPr>
          <w:spacing w:val="-3"/>
          <w:sz w:val="24"/>
          <w:szCs w:val="24"/>
        </w:rPr>
        <w:t xml:space="preserve">in </w:t>
      </w:r>
      <w:r w:rsidRPr="00F42AB7">
        <w:rPr>
          <w:sz w:val="24"/>
          <w:szCs w:val="24"/>
        </w:rPr>
        <w:t>conjunction with relevant provisions ofTechnical Specifications.</w:t>
      </w:r>
    </w:p>
    <w:p w:rsidR="00517B4E" w:rsidRPr="00F42AB7" w:rsidRDefault="00517B4E">
      <w:pPr>
        <w:pStyle w:val="BodyText"/>
      </w:pPr>
    </w:p>
    <w:p w:rsidR="00517B4E" w:rsidRPr="000472C5" w:rsidRDefault="006E76D2" w:rsidP="00F65C71">
      <w:pPr>
        <w:pStyle w:val="ListParagraph"/>
        <w:numPr>
          <w:ilvl w:val="2"/>
          <w:numId w:val="198"/>
        </w:numPr>
        <w:spacing w:before="74" w:line="276" w:lineRule="auto"/>
        <w:ind w:left="831" w:right="538"/>
        <w:rPr>
          <w:sz w:val="24"/>
          <w:szCs w:val="24"/>
        </w:rPr>
      </w:pPr>
      <w:r w:rsidRPr="000472C5">
        <w:rPr>
          <w:sz w:val="24"/>
          <w:szCs w:val="24"/>
        </w:rPr>
        <w:t>Thebidpricefor</w:t>
      </w:r>
      <w:r w:rsidRPr="000472C5">
        <w:rPr>
          <w:spacing w:val="-3"/>
          <w:sz w:val="24"/>
          <w:szCs w:val="24"/>
        </w:rPr>
        <w:t>(i)</w:t>
      </w:r>
      <w:r w:rsidRPr="000472C5">
        <w:rPr>
          <w:sz w:val="24"/>
          <w:szCs w:val="24"/>
        </w:rPr>
        <w:t>theitemsforwhichquantitieshavebeenindicatedas</w:t>
      </w:r>
      <w:r w:rsidRPr="000472C5">
        <w:rPr>
          <w:spacing w:val="-3"/>
          <w:sz w:val="24"/>
          <w:szCs w:val="24"/>
        </w:rPr>
        <w:t>lump</w:t>
      </w:r>
      <w:r w:rsidRPr="000472C5">
        <w:rPr>
          <w:sz w:val="24"/>
          <w:szCs w:val="24"/>
        </w:rPr>
        <w:t xml:space="preserve">sumorlotor set and/or </w:t>
      </w:r>
      <w:r w:rsidRPr="000472C5">
        <w:rPr>
          <w:spacing w:val="-4"/>
          <w:sz w:val="24"/>
          <w:szCs w:val="24"/>
        </w:rPr>
        <w:t xml:space="preserve">(ii) </w:t>
      </w:r>
      <w:r w:rsidRPr="000472C5">
        <w:rPr>
          <w:sz w:val="24"/>
          <w:szCs w:val="24"/>
        </w:rPr>
        <w:t xml:space="preserve">where the quantities are to </w:t>
      </w:r>
      <w:r w:rsidRPr="000472C5">
        <w:rPr>
          <w:spacing w:val="-3"/>
          <w:sz w:val="24"/>
          <w:szCs w:val="24"/>
        </w:rPr>
        <w:t xml:space="preserve">be </w:t>
      </w:r>
      <w:r w:rsidRPr="000472C5">
        <w:rPr>
          <w:sz w:val="24"/>
          <w:szCs w:val="24"/>
        </w:rPr>
        <w:t xml:space="preserve">estimated by the Bidder shall remain constant unless there </w:t>
      </w:r>
      <w:r w:rsidRPr="000472C5">
        <w:rPr>
          <w:spacing w:val="-3"/>
          <w:sz w:val="24"/>
          <w:szCs w:val="24"/>
        </w:rPr>
        <w:t xml:space="preserve">is </w:t>
      </w:r>
      <w:r w:rsidRPr="000472C5">
        <w:rPr>
          <w:sz w:val="24"/>
          <w:szCs w:val="24"/>
        </w:rPr>
        <w:t xml:space="preserve">change </w:t>
      </w:r>
      <w:r w:rsidRPr="000472C5">
        <w:rPr>
          <w:spacing w:val="-3"/>
          <w:sz w:val="24"/>
          <w:szCs w:val="24"/>
        </w:rPr>
        <w:t xml:space="preserve">made in </w:t>
      </w:r>
      <w:r w:rsidRPr="000472C5">
        <w:rPr>
          <w:sz w:val="24"/>
          <w:szCs w:val="24"/>
        </w:rPr>
        <w:t xml:space="preserve">the Scope of Work by Employer. The quantities and </w:t>
      </w:r>
      <w:r w:rsidRPr="000472C5">
        <w:rPr>
          <w:spacing w:val="-3"/>
          <w:sz w:val="24"/>
          <w:szCs w:val="24"/>
        </w:rPr>
        <w:t xml:space="preserve">unit </w:t>
      </w:r>
      <w:r w:rsidRPr="000472C5">
        <w:rPr>
          <w:sz w:val="24"/>
          <w:szCs w:val="24"/>
        </w:rPr>
        <w:t xml:space="preserve">prices (i) subsequently arrived while approving the Bill </w:t>
      </w:r>
      <w:r w:rsidRPr="000472C5">
        <w:rPr>
          <w:spacing w:val="4"/>
          <w:sz w:val="24"/>
          <w:szCs w:val="24"/>
        </w:rPr>
        <w:t xml:space="preserve">of </w:t>
      </w:r>
      <w:r w:rsidRPr="000472C5">
        <w:rPr>
          <w:sz w:val="24"/>
          <w:szCs w:val="24"/>
        </w:rPr>
        <w:t xml:space="preserve">Quantities (BOQ) /Billing breakup of </w:t>
      </w:r>
      <w:r w:rsidRPr="000472C5">
        <w:rPr>
          <w:spacing w:val="-3"/>
          <w:sz w:val="24"/>
          <w:szCs w:val="24"/>
        </w:rPr>
        <w:t xml:space="preserve">lump </w:t>
      </w:r>
      <w:r w:rsidRPr="000472C5">
        <w:rPr>
          <w:sz w:val="24"/>
          <w:szCs w:val="24"/>
        </w:rPr>
        <w:t xml:space="preserve">sum quantities/lot/Set and/or </w:t>
      </w:r>
      <w:r w:rsidRPr="000472C5">
        <w:rPr>
          <w:spacing w:val="-3"/>
          <w:sz w:val="24"/>
          <w:szCs w:val="24"/>
        </w:rPr>
        <w:t xml:space="preserve">(ii) </w:t>
      </w:r>
      <w:r w:rsidRPr="000472C5">
        <w:rPr>
          <w:sz w:val="24"/>
          <w:szCs w:val="24"/>
        </w:rPr>
        <w:t xml:space="preserve">estimated by the bidder shall </w:t>
      </w:r>
      <w:r w:rsidRPr="000472C5">
        <w:rPr>
          <w:spacing w:val="-3"/>
          <w:sz w:val="24"/>
          <w:szCs w:val="24"/>
        </w:rPr>
        <w:t xml:space="preserve">be </w:t>
      </w:r>
      <w:r w:rsidRPr="000472C5">
        <w:rPr>
          <w:sz w:val="24"/>
          <w:szCs w:val="24"/>
        </w:rPr>
        <w:t xml:space="preserve">for on accountpaymentpurposeonly.Incaseadditionalquantities,overandabovethequantities BOQ/billing breakup and /or estimated by the bidder, are required for successful completion of the scope of work as per Technical Specification, the Biddershall executeadditional quantities </w:t>
      </w:r>
      <w:r w:rsidRPr="000472C5">
        <w:rPr>
          <w:spacing w:val="4"/>
          <w:sz w:val="24"/>
          <w:szCs w:val="24"/>
        </w:rPr>
        <w:t xml:space="preserve">of </w:t>
      </w:r>
      <w:r w:rsidRPr="000472C5">
        <w:rPr>
          <w:sz w:val="24"/>
          <w:szCs w:val="24"/>
        </w:rPr>
        <w:t xml:space="preserve">these items for which </w:t>
      </w:r>
      <w:r w:rsidRPr="000472C5">
        <w:rPr>
          <w:spacing w:val="-3"/>
          <w:sz w:val="24"/>
          <w:szCs w:val="24"/>
        </w:rPr>
        <w:t xml:space="preserve">no </w:t>
      </w:r>
      <w:r w:rsidRPr="000472C5">
        <w:rPr>
          <w:sz w:val="24"/>
          <w:szCs w:val="24"/>
        </w:rPr>
        <w:t xml:space="preserve">additional payment shall be made over and above the </w:t>
      </w:r>
      <w:r w:rsidRPr="000472C5">
        <w:rPr>
          <w:spacing w:val="-3"/>
          <w:sz w:val="24"/>
          <w:szCs w:val="24"/>
        </w:rPr>
        <w:t xml:space="preserve">lump </w:t>
      </w:r>
      <w:r w:rsidRPr="000472C5">
        <w:rPr>
          <w:sz w:val="24"/>
          <w:szCs w:val="24"/>
        </w:rPr>
        <w:t xml:space="preserve">sum bid price. In case quantities of these items supplied at </w:t>
      </w:r>
      <w:r w:rsidRPr="000472C5">
        <w:rPr>
          <w:sz w:val="24"/>
          <w:szCs w:val="24"/>
        </w:rPr>
        <w:lastRenderedPageBreak/>
        <w:t xml:space="preserve">site are </w:t>
      </w:r>
      <w:r w:rsidRPr="000472C5">
        <w:rPr>
          <w:spacing w:val="-3"/>
          <w:sz w:val="24"/>
          <w:szCs w:val="24"/>
        </w:rPr>
        <w:t xml:space="preserve">in </w:t>
      </w:r>
      <w:r w:rsidRPr="000472C5">
        <w:rPr>
          <w:sz w:val="24"/>
          <w:szCs w:val="24"/>
        </w:rPr>
        <w:t xml:space="preserve">excess of that required for successful completion of scope of work, such additional quantities shall </w:t>
      </w:r>
      <w:r w:rsidRPr="000472C5">
        <w:rPr>
          <w:spacing w:val="-3"/>
          <w:sz w:val="24"/>
          <w:szCs w:val="24"/>
        </w:rPr>
        <w:t xml:space="preserve">be </w:t>
      </w:r>
      <w:r w:rsidRPr="000472C5">
        <w:rPr>
          <w:sz w:val="24"/>
          <w:szCs w:val="24"/>
        </w:rPr>
        <w:t xml:space="preserve">the property of the bidders and they shall </w:t>
      </w:r>
      <w:r w:rsidRPr="000472C5">
        <w:rPr>
          <w:spacing w:val="-3"/>
          <w:sz w:val="24"/>
          <w:szCs w:val="24"/>
        </w:rPr>
        <w:t xml:space="preserve">be </w:t>
      </w:r>
      <w:r w:rsidRPr="000472C5">
        <w:rPr>
          <w:sz w:val="24"/>
          <w:szCs w:val="24"/>
        </w:rPr>
        <w:t xml:space="preserve">allowed to take back the same from the site for which </w:t>
      </w:r>
      <w:r w:rsidRPr="000472C5">
        <w:rPr>
          <w:spacing w:val="-3"/>
          <w:sz w:val="24"/>
          <w:szCs w:val="24"/>
        </w:rPr>
        <w:t xml:space="preserve">no </w:t>
      </w:r>
      <w:r w:rsidRPr="000472C5">
        <w:rPr>
          <w:sz w:val="24"/>
          <w:szCs w:val="24"/>
        </w:rPr>
        <w:t xml:space="preserve">deduction from the lump sum bid price shall </w:t>
      </w:r>
      <w:r w:rsidRPr="000472C5">
        <w:rPr>
          <w:spacing w:val="-3"/>
          <w:sz w:val="24"/>
          <w:szCs w:val="24"/>
        </w:rPr>
        <w:t xml:space="preserve">be </w:t>
      </w:r>
      <w:r w:rsidRPr="000472C5">
        <w:rPr>
          <w:sz w:val="24"/>
          <w:szCs w:val="24"/>
        </w:rPr>
        <w:t xml:space="preserve">made. Further, </w:t>
      </w:r>
      <w:r w:rsidRPr="000472C5">
        <w:rPr>
          <w:spacing w:val="-3"/>
          <w:sz w:val="24"/>
          <w:szCs w:val="24"/>
        </w:rPr>
        <w:t xml:space="preserve">in </w:t>
      </w:r>
      <w:r w:rsidRPr="000472C5">
        <w:rPr>
          <w:sz w:val="24"/>
          <w:szCs w:val="24"/>
        </w:rPr>
        <w:t xml:space="preserve">case actual requirement of quantities for successful completion of scope of work </w:t>
      </w:r>
      <w:r w:rsidRPr="000472C5">
        <w:rPr>
          <w:spacing w:val="-3"/>
          <w:sz w:val="24"/>
          <w:szCs w:val="24"/>
        </w:rPr>
        <w:t xml:space="preserve">is less </w:t>
      </w:r>
      <w:r w:rsidRPr="000472C5">
        <w:rPr>
          <w:sz w:val="24"/>
          <w:szCs w:val="24"/>
        </w:rPr>
        <w:t xml:space="preserve">than the quantities identified </w:t>
      </w:r>
      <w:r w:rsidRPr="000472C5">
        <w:rPr>
          <w:spacing w:val="-3"/>
          <w:sz w:val="24"/>
          <w:szCs w:val="24"/>
        </w:rPr>
        <w:t xml:space="preserve">in </w:t>
      </w:r>
      <w:r w:rsidRPr="000472C5">
        <w:rPr>
          <w:sz w:val="24"/>
          <w:szCs w:val="24"/>
        </w:rPr>
        <w:t xml:space="preserve">the approved BOQ /billing breakup and/or estimated by the bidder, the </w:t>
      </w:r>
      <w:r w:rsidRPr="000472C5">
        <w:rPr>
          <w:spacing w:val="-3"/>
          <w:sz w:val="24"/>
          <w:szCs w:val="24"/>
        </w:rPr>
        <w:t xml:space="preserve">lump </w:t>
      </w:r>
      <w:r w:rsidRPr="000472C5">
        <w:rPr>
          <w:sz w:val="24"/>
          <w:szCs w:val="24"/>
        </w:rPr>
        <w:t xml:space="preserve">sum </w:t>
      </w:r>
      <w:r w:rsidRPr="000472C5">
        <w:rPr>
          <w:spacing w:val="-4"/>
          <w:sz w:val="24"/>
          <w:szCs w:val="24"/>
        </w:rPr>
        <w:t xml:space="preserve">bid </w:t>
      </w:r>
      <w:r w:rsidRPr="000472C5">
        <w:rPr>
          <w:sz w:val="24"/>
          <w:szCs w:val="24"/>
        </w:rPr>
        <w:t xml:space="preserve">price shall remain unchanged and </w:t>
      </w:r>
      <w:r w:rsidRPr="000472C5">
        <w:rPr>
          <w:spacing w:val="-3"/>
          <w:sz w:val="24"/>
          <w:szCs w:val="24"/>
        </w:rPr>
        <w:t xml:space="preserve">no </w:t>
      </w:r>
      <w:r w:rsidRPr="000472C5">
        <w:rPr>
          <w:sz w:val="24"/>
          <w:szCs w:val="24"/>
        </w:rPr>
        <w:t xml:space="preserve">deduction shall </w:t>
      </w:r>
      <w:r w:rsidRPr="000472C5">
        <w:rPr>
          <w:spacing w:val="-3"/>
          <w:sz w:val="24"/>
          <w:szCs w:val="24"/>
        </w:rPr>
        <w:t xml:space="preserve">be </w:t>
      </w:r>
      <w:r w:rsidRPr="000472C5">
        <w:rPr>
          <w:sz w:val="24"/>
          <w:szCs w:val="24"/>
        </w:rPr>
        <w:t xml:space="preserve">made from the </w:t>
      </w:r>
      <w:r w:rsidRPr="000472C5">
        <w:rPr>
          <w:spacing w:val="-3"/>
          <w:sz w:val="24"/>
          <w:szCs w:val="24"/>
        </w:rPr>
        <w:t xml:space="preserve">lump </w:t>
      </w:r>
      <w:r w:rsidRPr="000472C5">
        <w:rPr>
          <w:sz w:val="24"/>
          <w:szCs w:val="24"/>
        </w:rPr>
        <w:t>sum price due to such reduction of quantities.</w:t>
      </w:r>
    </w:p>
    <w:p w:rsidR="00517B4E" w:rsidRPr="000472C5" w:rsidRDefault="006E76D2">
      <w:pPr>
        <w:pStyle w:val="BodyText"/>
        <w:spacing w:before="29" w:line="276" w:lineRule="auto"/>
        <w:ind w:left="831" w:right="536" w:firstLine="989"/>
        <w:jc w:val="both"/>
      </w:pPr>
      <w:r w:rsidRPr="000472C5">
        <w:t>Itshall</w:t>
      </w:r>
      <w:r w:rsidRPr="000472C5">
        <w:rPr>
          <w:spacing w:val="-3"/>
        </w:rPr>
        <w:t>be</w:t>
      </w:r>
      <w:r w:rsidRPr="000472C5">
        <w:t>theresponsibility</w:t>
      </w:r>
      <w:r w:rsidRPr="000472C5">
        <w:rPr>
          <w:spacing w:val="4"/>
        </w:rPr>
        <w:t>of</w:t>
      </w:r>
      <w:r w:rsidRPr="000472C5">
        <w:t xml:space="preserve">thetenderertopayallstatutorytaxesandleviesto the concerned authorities for such surplus material which would otherwise have been, lawfullypayable.ThetenderershallsubmitanindemnitybondtokeepBSPTCLharmless from any liability before release </w:t>
      </w:r>
      <w:r w:rsidRPr="000472C5">
        <w:rPr>
          <w:spacing w:val="5"/>
        </w:rPr>
        <w:t xml:space="preserve">of </w:t>
      </w:r>
      <w:r w:rsidRPr="000472C5">
        <w:t xml:space="preserve">such material </w:t>
      </w:r>
      <w:r w:rsidRPr="000472C5">
        <w:rPr>
          <w:spacing w:val="2"/>
        </w:rPr>
        <w:t xml:space="preserve">to </w:t>
      </w:r>
      <w:r w:rsidRPr="000472C5">
        <w:t>the tenderer byBSPTCL.</w:t>
      </w:r>
    </w:p>
    <w:p w:rsidR="00517B4E" w:rsidRPr="00F42AB7" w:rsidRDefault="00517B4E">
      <w:pPr>
        <w:pStyle w:val="BodyText"/>
        <w:spacing w:before="1"/>
      </w:pPr>
    </w:p>
    <w:p w:rsidR="00517B4E" w:rsidRPr="00F42AB7" w:rsidRDefault="006E76D2" w:rsidP="00F65C71">
      <w:pPr>
        <w:pStyle w:val="ListParagraph"/>
        <w:numPr>
          <w:ilvl w:val="2"/>
          <w:numId w:val="198"/>
        </w:numPr>
        <w:tabs>
          <w:tab w:val="left" w:pos="688"/>
        </w:tabs>
        <w:spacing w:line="276" w:lineRule="auto"/>
        <w:ind w:right="536"/>
        <w:rPr>
          <w:sz w:val="24"/>
          <w:szCs w:val="24"/>
        </w:rPr>
      </w:pPr>
      <w:r w:rsidRPr="00F42AB7">
        <w:rPr>
          <w:sz w:val="24"/>
          <w:szCs w:val="24"/>
        </w:rPr>
        <w:t>In the schedules, Bidder shall give the required details and a break -up of theirprice as follows:</w:t>
      </w:r>
    </w:p>
    <w:p w:rsidR="00517B4E" w:rsidRPr="00F42AB7" w:rsidRDefault="00517B4E">
      <w:pPr>
        <w:pStyle w:val="BodyText"/>
        <w:spacing w:before="4"/>
      </w:pPr>
    </w:p>
    <w:p w:rsidR="00517B4E" w:rsidRPr="00F42AB7" w:rsidRDefault="006E76D2" w:rsidP="00F65C71">
      <w:pPr>
        <w:pStyle w:val="ListParagraph"/>
        <w:numPr>
          <w:ilvl w:val="0"/>
          <w:numId w:val="170"/>
        </w:numPr>
        <w:tabs>
          <w:tab w:val="left" w:pos="549"/>
        </w:tabs>
        <w:spacing w:line="271" w:lineRule="auto"/>
        <w:ind w:right="534"/>
        <w:rPr>
          <w:sz w:val="24"/>
          <w:szCs w:val="24"/>
        </w:rPr>
      </w:pPr>
      <w:r w:rsidRPr="00F42AB7">
        <w:rPr>
          <w:sz w:val="24"/>
          <w:szCs w:val="24"/>
        </w:rPr>
        <w:t xml:space="preserve">Plant and equipment including mandatory spares, shall </w:t>
      </w:r>
      <w:r w:rsidRPr="00F42AB7">
        <w:rPr>
          <w:spacing w:val="-3"/>
          <w:sz w:val="24"/>
          <w:szCs w:val="24"/>
        </w:rPr>
        <w:t xml:space="preserve">be </w:t>
      </w:r>
      <w:r w:rsidRPr="00F42AB7">
        <w:rPr>
          <w:sz w:val="24"/>
          <w:szCs w:val="24"/>
        </w:rPr>
        <w:t xml:space="preserve">quoted on an EXW (ex-factory, ex-works, ex-warehouse or off-the-self, as applicable) basis and Type Test Charges (including the </w:t>
      </w:r>
      <w:r w:rsidRPr="00F42AB7">
        <w:rPr>
          <w:spacing w:val="-3"/>
          <w:sz w:val="24"/>
          <w:szCs w:val="24"/>
        </w:rPr>
        <w:t xml:space="preserve">Type </w:t>
      </w:r>
      <w:r w:rsidRPr="00F42AB7">
        <w:rPr>
          <w:sz w:val="24"/>
          <w:szCs w:val="24"/>
        </w:rPr>
        <w:t xml:space="preserve">Test to </w:t>
      </w:r>
      <w:r w:rsidRPr="00F42AB7">
        <w:rPr>
          <w:spacing w:val="-3"/>
          <w:sz w:val="24"/>
          <w:szCs w:val="24"/>
        </w:rPr>
        <w:t xml:space="preserve">be </w:t>
      </w:r>
      <w:r w:rsidRPr="00F42AB7">
        <w:rPr>
          <w:sz w:val="24"/>
          <w:szCs w:val="24"/>
        </w:rPr>
        <w:t xml:space="preserve">conducted abroad </w:t>
      </w:r>
      <w:r w:rsidRPr="00F42AB7">
        <w:rPr>
          <w:spacing w:val="-3"/>
          <w:sz w:val="24"/>
          <w:szCs w:val="24"/>
        </w:rPr>
        <w:t xml:space="preserve">in </w:t>
      </w:r>
      <w:r w:rsidRPr="00F42AB7">
        <w:rPr>
          <w:sz w:val="24"/>
          <w:szCs w:val="24"/>
        </w:rPr>
        <w:t xml:space="preserve">case of an Indian Bidder) shall also </w:t>
      </w:r>
      <w:r w:rsidRPr="00F42AB7">
        <w:rPr>
          <w:spacing w:val="-3"/>
          <w:sz w:val="24"/>
          <w:szCs w:val="24"/>
        </w:rPr>
        <w:t xml:space="preserve">be </w:t>
      </w:r>
      <w:r w:rsidRPr="00F42AB7">
        <w:rPr>
          <w:sz w:val="24"/>
          <w:szCs w:val="24"/>
        </w:rPr>
        <w:t xml:space="preserve">quoted </w:t>
      </w:r>
      <w:r w:rsidRPr="00F42AB7">
        <w:rPr>
          <w:spacing w:val="-5"/>
          <w:sz w:val="24"/>
          <w:szCs w:val="24"/>
        </w:rPr>
        <w:t xml:space="preserve">in </w:t>
      </w:r>
      <w:r w:rsidRPr="00F42AB7">
        <w:rPr>
          <w:sz w:val="24"/>
          <w:szCs w:val="24"/>
        </w:rPr>
        <w:t>Schedule1.</w:t>
      </w:r>
    </w:p>
    <w:p w:rsidR="00517B4E" w:rsidRPr="00F42AB7" w:rsidRDefault="00517B4E">
      <w:pPr>
        <w:pStyle w:val="BodyText"/>
        <w:spacing w:before="11"/>
      </w:pPr>
    </w:p>
    <w:p w:rsidR="00517B4E" w:rsidRPr="00F42AB7" w:rsidRDefault="006E76D2">
      <w:pPr>
        <w:pStyle w:val="BodyText"/>
        <w:spacing w:line="276" w:lineRule="auto"/>
        <w:ind w:left="548" w:right="526"/>
        <w:jc w:val="both"/>
      </w:pPr>
      <w:r w:rsidRPr="00F42AB7">
        <w:t xml:space="preserve">In respect of direct transaction between the Employer and the Contractor, price shall </w:t>
      </w:r>
      <w:r w:rsidRPr="00F42AB7">
        <w:rPr>
          <w:spacing w:val="-3"/>
        </w:rPr>
        <w:t xml:space="preserve">be </w:t>
      </w:r>
      <w:r w:rsidRPr="00F42AB7">
        <w:t xml:space="preserve">inclusive </w:t>
      </w:r>
      <w:r w:rsidRPr="00F42AB7">
        <w:rPr>
          <w:spacing w:val="4"/>
        </w:rPr>
        <w:t xml:space="preserve">of </w:t>
      </w:r>
      <w:r w:rsidRPr="00F42AB7">
        <w:t xml:space="preserve">all cost including all taxes (viz., GST, custom, excise etc.) </w:t>
      </w:r>
      <w:r w:rsidRPr="00F42AB7">
        <w:rPr>
          <w:spacing w:val="-3"/>
        </w:rPr>
        <w:t xml:space="preserve">paid </w:t>
      </w:r>
      <w:r w:rsidRPr="00F42AB7">
        <w:t xml:space="preserve">or payable on components, raw </w:t>
      </w:r>
      <w:r w:rsidRPr="00F42AB7">
        <w:rPr>
          <w:spacing w:val="-3"/>
        </w:rPr>
        <w:t xml:space="preserve">materials </w:t>
      </w:r>
      <w:r w:rsidRPr="00F42AB7">
        <w:t xml:space="preserve">and any other </w:t>
      </w:r>
      <w:r w:rsidRPr="00F42AB7">
        <w:rPr>
          <w:spacing w:val="-4"/>
        </w:rPr>
        <w:t xml:space="preserve">items </w:t>
      </w:r>
      <w:r w:rsidRPr="00F42AB7">
        <w:t xml:space="preserve">used </w:t>
      </w:r>
      <w:r w:rsidRPr="00F42AB7">
        <w:rPr>
          <w:spacing w:val="-3"/>
        </w:rPr>
        <w:t xml:space="preserve">for </w:t>
      </w:r>
      <w:r w:rsidRPr="00F42AB7">
        <w:t xml:space="preserve">their consumption incorporated or to </w:t>
      </w:r>
      <w:r w:rsidRPr="00F42AB7">
        <w:rPr>
          <w:spacing w:val="-3"/>
        </w:rPr>
        <w:t xml:space="preserve">be incorporated </w:t>
      </w:r>
      <w:r w:rsidRPr="00F42AB7">
        <w:rPr>
          <w:spacing w:val="-5"/>
        </w:rPr>
        <w:t xml:space="preserve">in </w:t>
      </w:r>
      <w:r w:rsidRPr="00F42AB7">
        <w:t xml:space="preserve">the </w:t>
      </w:r>
      <w:r w:rsidRPr="00F42AB7">
        <w:rPr>
          <w:spacing w:val="-4"/>
        </w:rPr>
        <w:t xml:space="preserve">Plant </w:t>
      </w:r>
      <w:r w:rsidRPr="00F42AB7">
        <w:t>&amp;</w:t>
      </w:r>
      <w:r w:rsidRPr="00F42AB7">
        <w:rPr>
          <w:spacing w:val="-3"/>
        </w:rPr>
        <w:t>Equipment.</w:t>
      </w:r>
    </w:p>
    <w:p w:rsidR="00517B4E" w:rsidRPr="00F42AB7" w:rsidRDefault="00517B4E">
      <w:pPr>
        <w:pStyle w:val="BodyText"/>
        <w:spacing w:before="4"/>
      </w:pPr>
    </w:p>
    <w:p w:rsidR="00517B4E" w:rsidRPr="00F42AB7" w:rsidRDefault="006E76D2">
      <w:pPr>
        <w:pStyle w:val="BodyText"/>
        <w:spacing w:line="276" w:lineRule="auto"/>
        <w:ind w:left="548" w:right="534"/>
        <w:jc w:val="both"/>
      </w:pPr>
      <w:r w:rsidRPr="00F42AB7">
        <w:rPr>
          <w:w w:val="105"/>
        </w:rPr>
        <w:t>GST and other leviesfor equipment/items under directtransaction including cess as applicable for destination site/state shall not be included in the price but shall be indicated wherever applicable in respective column of Schedule 4.This is applicable for the direct transaction between the Employer and the Contractor.</w:t>
      </w:r>
    </w:p>
    <w:p w:rsidR="00517B4E" w:rsidRPr="00F42AB7" w:rsidRDefault="00517B4E">
      <w:pPr>
        <w:pStyle w:val="BodyText"/>
        <w:spacing w:before="4"/>
      </w:pPr>
    </w:p>
    <w:p w:rsidR="00517B4E" w:rsidRPr="00F42AB7" w:rsidRDefault="008B6824">
      <w:pPr>
        <w:pStyle w:val="BodyText"/>
        <w:spacing w:line="278" w:lineRule="auto"/>
        <w:ind w:left="548" w:right="531"/>
        <w:jc w:val="both"/>
      </w:pPr>
      <w:r w:rsidRPr="00F42AB7">
        <w:t>Wheneverprice</w:t>
      </w:r>
      <w:r w:rsidR="006E76D2" w:rsidRPr="00F42AB7">
        <w:rPr>
          <w:spacing w:val="-3"/>
        </w:rPr>
        <w:t xml:space="preserve">is </w:t>
      </w:r>
      <w:r w:rsidR="006E76D2" w:rsidRPr="00F42AB7">
        <w:t xml:space="preserve">quoted exclusive </w:t>
      </w:r>
      <w:r w:rsidR="006E76D2" w:rsidRPr="00F42AB7">
        <w:rPr>
          <w:spacing w:val="4"/>
        </w:rPr>
        <w:t xml:space="preserve">of </w:t>
      </w:r>
      <w:r w:rsidR="006E76D2" w:rsidRPr="00F42AB7">
        <w:t xml:space="preserve">excise </w:t>
      </w:r>
      <w:r w:rsidR="006E76D2" w:rsidRPr="00F42AB7">
        <w:rPr>
          <w:spacing w:val="2"/>
        </w:rPr>
        <w:t xml:space="preserve">duty </w:t>
      </w:r>
      <w:r w:rsidR="006E76D2" w:rsidRPr="00F42AB7">
        <w:t>and/or VAT, then the due credit under the CENVAT (Central Value Added Tax)/VAT scheme as per the relevant Government policieswhereverapplicableshall</w:t>
      </w:r>
      <w:r w:rsidR="006E76D2" w:rsidRPr="00F42AB7">
        <w:rPr>
          <w:spacing w:val="-3"/>
        </w:rPr>
        <w:t>be</w:t>
      </w:r>
      <w:r w:rsidR="006E76D2" w:rsidRPr="00F42AB7">
        <w:t>takenintoaccount</w:t>
      </w:r>
      <w:r w:rsidR="006E76D2" w:rsidRPr="00F42AB7">
        <w:rPr>
          <w:spacing w:val="-3"/>
        </w:rPr>
        <w:t>by</w:t>
      </w:r>
      <w:r w:rsidR="006E76D2" w:rsidRPr="00F42AB7">
        <w:t>the</w:t>
      </w:r>
      <w:r w:rsidR="006E76D2" w:rsidRPr="00F42AB7">
        <w:rPr>
          <w:spacing w:val="-4"/>
        </w:rPr>
        <w:t>Bidder</w:t>
      </w:r>
      <w:r w:rsidR="006E76D2" w:rsidRPr="00F42AB7">
        <w:rPr>
          <w:spacing w:val="-5"/>
        </w:rPr>
        <w:t xml:space="preserve">while </w:t>
      </w:r>
      <w:r w:rsidR="006E76D2" w:rsidRPr="00F42AB7">
        <w:rPr>
          <w:spacing w:val="-3"/>
        </w:rPr>
        <w:t>quoting</w:t>
      </w:r>
      <w:r w:rsidR="006E76D2" w:rsidRPr="00F42AB7">
        <w:rPr>
          <w:spacing w:val="-5"/>
        </w:rPr>
        <w:t>bid</w:t>
      </w:r>
      <w:r w:rsidR="006E76D2" w:rsidRPr="00F42AB7">
        <w:rPr>
          <w:spacing w:val="-3"/>
        </w:rPr>
        <w:t>price.</w:t>
      </w:r>
    </w:p>
    <w:p w:rsidR="00517B4E" w:rsidRPr="00F42AB7" w:rsidRDefault="00517B4E">
      <w:pPr>
        <w:pStyle w:val="BodyText"/>
        <w:spacing w:before="5"/>
      </w:pPr>
    </w:p>
    <w:p w:rsidR="00517B4E" w:rsidRPr="00F42AB7" w:rsidRDefault="006E76D2">
      <w:pPr>
        <w:pStyle w:val="BodyText"/>
        <w:spacing w:line="276" w:lineRule="auto"/>
        <w:ind w:left="548" w:right="532"/>
        <w:jc w:val="both"/>
      </w:pPr>
      <w:r w:rsidRPr="00F42AB7">
        <w:t xml:space="preserve">In   respect   of   bought-out   finished   items,   which   shall   be   dispatched   directly   from the sub-vendor’s works to the Employer’s site </w:t>
      </w:r>
      <w:r w:rsidRPr="00F42AB7">
        <w:rPr>
          <w:spacing w:val="-4"/>
        </w:rPr>
        <w:t xml:space="preserve">(sale-in-transit), </w:t>
      </w:r>
      <w:r w:rsidR="00AB28CE" w:rsidRPr="00F42AB7">
        <w:t>price shall be</w:t>
      </w:r>
      <w:r w:rsidRPr="00F42AB7">
        <w:rPr>
          <w:spacing w:val="2"/>
        </w:rPr>
        <w:t xml:space="preserve">inclusive </w:t>
      </w:r>
      <w:r w:rsidRPr="00F42AB7">
        <w:t xml:space="preserve">of all cost as </w:t>
      </w:r>
      <w:r w:rsidRPr="00F42AB7">
        <w:rPr>
          <w:spacing w:val="2"/>
        </w:rPr>
        <w:t>well astax</w:t>
      </w:r>
      <w:r w:rsidRPr="00F42AB7">
        <w:t xml:space="preserve">(viz., </w:t>
      </w:r>
      <w:r w:rsidRPr="00F42AB7">
        <w:rPr>
          <w:spacing w:val="3"/>
        </w:rPr>
        <w:t xml:space="preserve">GST, </w:t>
      </w:r>
      <w:r w:rsidRPr="00F42AB7">
        <w:rPr>
          <w:spacing w:val="2"/>
        </w:rPr>
        <w:t xml:space="preserve">custom </w:t>
      </w:r>
      <w:r w:rsidRPr="00F42AB7">
        <w:t xml:space="preserve">duties &amp; levies,  etc.)  </w:t>
      </w:r>
      <w:r w:rsidR="00AB28CE" w:rsidRPr="00F42AB7">
        <w:rPr>
          <w:spacing w:val="-3"/>
        </w:rPr>
        <w:t>Paid or</w:t>
      </w:r>
      <w:r w:rsidRPr="00F42AB7">
        <w:t xml:space="preserve"> payable. While quoting theprice, inclusive </w:t>
      </w:r>
      <w:r w:rsidRPr="00F42AB7">
        <w:rPr>
          <w:spacing w:val="4"/>
        </w:rPr>
        <w:t xml:space="preserve">of </w:t>
      </w:r>
      <w:r w:rsidRPr="00F42AB7">
        <w:t xml:space="preserve">excise </w:t>
      </w:r>
      <w:r w:rsidRPr="00F42AB7">
        <w:rPr>
          <w:spacing w:val="2"/>
        </w:rPr>
        <w:t xml:space="preserve">duty </w:t>
      </w:r>
      <w:r w:rsidRPr="00F42AB7">
        <w:t xml:space="preserve">and/or VAT, the due credit under the CENVAT </w:t>
      </w:r>
      <w:r w:rsidRPr="00F42AB7">
        <w:rPr>
          <w:spacing w:val="2"/>
        </w:rPr>
        <w:t xml:space="preserve">(Central </w:t>
      </w:r>
      <w:r w:rsidRPr="00F42AB7">
        <w:t xml:space="preserve">Value Added </w:t>
      </w:r>
      <w:r w:rsidRPr="00F42AB7">
        <w:rPr>
          <w:spacing w:val="2"/>
        </w:rPr>
        <w:t xml:space="preserve">Tax)/VAT </w:t>
      </w:r>
      <w:r w:rsidRPr="00F42AB7">
        <w:t xml:space="preserve">scheme as per therelevantGovernmentpolicies wherever </w:t>
      </w:r>
      <w:r w:rsidRPr="00F42AB7">
        <w:rPr>
          <w:spacing w:val="-3"/>
        </w:rPr>
        <w:t xml:space="preserve">applicable </w:t>
      </w:r>
      <w:r w:rsidRPr="00F42AB7">
        <w:t xml:space="preserve">shall </w:t>
      </w:r>
      <w:r w:rsidRPr="00F42AB7">
        <w:rPr>
          <w:spacing w:val="-3"/>
        </w:rPr>
        <w:t xml:space="preserve">be </w:t>
      </w:r>
      <w:r w:rsidRPr="00F42AB7">
        <w:t xml:space="preserve">taken </w:t>
      </w:r>
      <w:r w:rsidRPr="00F42AB7">
        <w:rPr>
          <w:spacing w:val="-4"/>
        </w:rPr>
        <w:t xml:space="preserve">into account </w:t>
      </w:r>
      <w:r w:rsidRPr="00F42AB7">
        <w:rPr>
          <w:spacing w:val="-3"/>
        </w:rPr>
        <w:t xml:space="preserve">by </w:t>
      </w:r>
      <w:r w:rsidRPr="00F42AB7">
        <w:t>the</w:t>
      </w:r>
      <w:r w:rsidRPr="00F42AB7">
        <w:rPr>
          <w:spacing w:val="-4"/>
        </w:rPr>
        <w:t>Bidder.</w:t>
      </w:r>
    </w:p>
    <w:p w:rsidR="00517B4E" w:rsidRPr="00F42AB7" w:rsidRDefault="006E76D2">
      <w:pPr>
        <w:pStyle w:val="BodyText"/>
        <w:spacing w:before="227" w:line="280" w:lineRule="auto"/>
        <w:ind w:left="548" w:right="537" w:hanging="34"/>
        <w:jc w:val="both"/>
      </w:pPr>
      <w:r w:rsidRPr="00F42AB7">
        <w:t>However,taxasapplicablefordestinationsite/stateshallnot</w:t>
      </w:r>
      <w:r w:rsidRPr="00F42AB7">
        <w:rPr>
          <w:spacing w:val="-3"/>
        </w:rPr>
        <w:t xml:space="preserve">be </w:t>
      </w:r>
      <w:r w:rsidRPr="00F42AB7">
        <w:t>included</w:t>
      </w:r>
      <w:r w:rsidRPr="00F42AB7">
        <w:rPr>
          <w:spacing w:val="-3"/>
        </w:rPr>
        <w:t>in</w:t>
      </w:r>
      <w:r w:rsidRPr="00F42AB7">
        <w:t xml:space="preserve">thepricebutshall </w:t>
      </w:r>
      <w:r w:rsidRPr="00F42AB7">
        <w:rPr>
          <w:spacing w:val="-3"/>
        </w:rPr>
        <w:t xml:space="preserve">be </w:t>
      </w:r>
      <w:r w:rsidRPr="00F42AB7">
        <w:t xml:space="preserve">indicated separately </w:t>
      </w:r>
      <w:r w:rsidRPr="00F42AB7">
        <w:rPr>
          <w:spacing w:val="-3"/>
        </w:rPr>
        <w:t xml:space="preserve">in </w:t>
      </w:r>
      <w:r w:rsidRPr="00F42AB7">
        <w:t xml:space="preserve">respective column </w:t>
      </w:r>
      <w:r w:rsidRPr="00F42AB7">
        <w:rPr>
          <w:spacing w:val="4"/>
        </w:rPr>
        <w:t xml:space="preserve">of </w:t>
      </w:r>
      <w:r w:rsidRPr="00F42AB7">
        <w:rPr>
          <w:spacing w:val="-4"/>
        </w:rPr>
        <w:t>Schedule</w:t>
      </w:r>
      <w:r w:rsidRPr="00F42AB7">
        <w:rPr>
          <w:spacing w:val="-3"/>
        </w:rPr>
        <w:t>4.</w:t>
      </w:r>
    </w:p>
    <w:p w:rsidR="00517B4E" w:rsidRPr="00F42AB7" w:rsidRDefault="00517B4E">
      <w:pPr>
        <w:spacing w:line="280" w:lineRule="auto"/>
        <w:jc w:val="both"/>
        <w:rPr>
          <w:sz w:val="24"/>
          <w:szCs w:val="24"/>
        </w:rPr>
        <w:sectPr w:rsidR="00517B4E" w:rsidRPr="00F42AB7">
          <w:pgSz w:w="11910" w:h="16840"/>
          <w:pgMar w:top="1340" w:right="600" w:bottom="960" w:left="1320" w:header="0" w:footer="685" w:gutter="0"/>
          <w:cols w:space="720"/>
        </w:sectPr>
      </w:pPr>
    </w:p>
    <w:p w:rsidR="00517B4E" w:rsidRPr="00F42AB7" w:rsidRDefault="006E76D2">
      <w:pPr>
        <w:pStyle w:val="BodyText"/>
        <w:spacing w:before="74" w:line="276" w:lineRule="auto"/>
        <w:ind w:left="548" w:right="533" w:hanging="34"/>
        <w:jc w:val="both"/>
      </w:pPr>
      <w:r w:rsidRPr="00F42AB7">
        <w:lastRenderedPageBreak/>
        <w:t xml:space="preserve">Requisite Tax Declaration forms for all </w:t>
      </w:r>
      <w:r w:rsidRPr="00F42AB7">
        <w:rPr>
          <w:spacing w:val="3"/>
        </w:rPr>
        <w:t xml:space="preserve">the </w:t>
      </w:r>
      <w:r w:rsidRPr="00F42AB7">
        <w:t xml:space="preserve">equipments/items </w:t>
      </w:r>
      <w:r w:rsidRPr="00F42AB7">
        <w:rPr>
          <w:spacing w:val="3"/>
        </w:rPr>
        <w:t xml:space="preserve">to </w:t>
      </w:r>
      <w:r w:rsidRPr="00F42AB7">
        <w:t xml:space="preserve">be </w:t>
      </w:r>
      <w:r w:rsidRPr="00F42AB7">
        <w:rPr>
          <w:spacing w:val="-4"/>
        </w:rPr>
        <w:t xml:space="preserve">supplied </w:t>
      </w:r>
      <w:r w:rsidRPr="00F42AB7">
        <w:rPr>
          <w:spacing w:val="-2"/>
        </w:rPr>
        <w:t xml:space="preserve">from </w:t>
      </w:r>
      <w:r w:rsidRPr="00F42AB7">
        <w:rPr>
          <w:spacing w:val="-3"/>
        </w:rPr>
        <w:t xml:space="preserve">within </w:t>
      </w:r>
      <w:r w:rsidRPr="00F42AB7">
        <w:rPr>
          <w:spacing w:val="-4"/>
        </w:rPr>
        <w:t xml:space="preserve">India </w:t>
      </w:r>
      <w:r w:rsidRPr="00F42AB7">
        <w:t xml:space="preserve">shall </w:t>
      </w:r>
      <w:r w:rsidRPr="00F42AB7">
        <w:rPr>
          <w:spacing w:val="-3"/>
        </w:rPr>
        <w:t xml:space="preserve">be </w:t>
      </w:r>
      <w:r w:rsidRPr="00F42AB7">
        <w:rPr>
          <w:spacing w:val="-4"/>
        </w:rPr>
        <w:t xml:space="preserve">furnished </w:t>
      </w:r>
      <w:r w:rsidRPr="00F42AB7">
        <w:rPr>
          <w:spacing w:val="-3"/>
        </w:rPr>
        <w:t xml:space="preserve">by </w:t>
      </w:r>
      <w:r w:rsidRPr="00F42AB7">
        <w:t>the</w:t>
      </w:r>
      <w:r w:rsidRPr="00F42AB7">
        <w:rPr>
          <w:spacing w:val="-4"/>
        </w:rPr>
        <w:t>Employer.</w:t>
      </w:r>
    </w:p>
    <w:p w:rsidR="00517B4E" w:rsidRPr="00F42AB7" w:rsidRDefault="00517B4E">
      <w:pPr>
        <w:pStyle w:val="BodyText"/>
        <w:spacing w:before="5"/>
      </w:pPr>
    </w:p>
    <w:p w:rsidR="00517B4E" w:rsidRPr="00F42AB7" w:rsidRDefault="006E76D2" w:rsidP="00F65C71">
      <w:pPr>
        <w:pStyle w:val="ListParagraph"/>
        <w:numPr>
          <w:ilvl w:val="0"/>
          <w:numId w:val="170"/>
        </w:numPr>
        <w:spacing w:line="278" w:lineRule="auto"/>
        <w:ind w:right="532"/>
        <w:rPr>
          <w:sz w:val="24"/>
          <w:szCs w:val="24"/>
        </w:rPr>
      </w:pPr>
      <w:r w:rsidRPr="00F42AB7">
        <w:rPr>
          <w:spacing w:val="3"/>
          <w:sz w:val="24"/>
          <w:szCs w:val="24"/>
        </w:rPr>
        <w:t xml:space="preserve">Local </w:t>
      </w:r>
      <w:r w:rsidRPr="00F42AB7">
        <w:rPr>
          <w:spacing w:val="2"/>
          <w:sz w:val="24"/>
          <w:szCs w:val="24"/>
        </w:rPr>
        <w:t xml:space="preserve">transportation, insurance </w:t>
      </w:r>
      <w:r w:rsidRPr="00F42AB7">
        <w:rPr>
          <w:sz w:val="24"/>
          <w:szCs w:val="24"/>
        </w:rPr>
        <w:t xml:space="preserve">and </w:t>
      </w:r>
      <w:r w:rsidRPr="00F42AB7">
        <w:rPr>
          <w:spacing w:val="2"/>
          <w:sz w:val="24"/>
          <w:szCs w:val="24"/>
        </w:rPr>
        <w:t xml:space="preserve">other </w:t>
      </w:r>
      <w:r w:rsidRPr="00F42AB7">
        <w:rPr>
          <w:spacing w:val="3"/>
          <w:sz w:val="24"/>
          <w:szCs w:val="24"/>
        </w:rPr>
        <w:t xml:space="preserve">Services incidental </w:t>
      </w:r>
      <w:r w:rsidRPr="00F42AB7">
        <w:rPr>
          <w:spacing w:val="2"/>
          <w:sz w:val="24"/>
          <w:szCs w:val="24"/>
        </w:rPr>
        <w:t xml:space="preserve">to </w:t>
      </w:r>
      <w:r w:rsidRPr="00F42AB7">
        <w:rPr>
          <w:spacing w:val="3"/>
          <w:sz w:val="24"/>
          <w:szCs w:val="24"/>
        </w:rPr>
        <w:t xml:space="preserve">delivery </w:t>
      </w:r>
      <w:r w:rsidRPr="00F42AB7">
        <w:rPr>
          <w:spacing w:val="4"/>
          <w:sz w:val="24"/>
          <w:szCs w:val="24"/>
        </w:rPr>
        <w:t xml:space="preserve">of </w:t>
      </w:r>
      <w:r w:rsidRPr="00F42AB7">
        <w:rPr>
          <w:sz w:val="24"/>
          <w:szCs w:val="24"/>
        </w:rPr>
        <w:t xml:space="preserve">the Plant and Equipment including mandatory spares </w:t>
      </w:r>
      <w:r w:rsidRPr="00F42AB7">
        <w:rPr>
          <w:spacing w:val="2"/>
          <w:sz w:val="24"/>
          <w:szCs w:val="24"/>
        </w:rPr>
        <w:t xml:space="preserve">to </w:t>
      </w:r>
      <w:r w:rsidRPr="00F42AB7">
        <w:rPr>
          <w:spacing w:val="-3"/>
          <w:sz w:val="24"/>
          <w:szCs w:val="24"/>
        </w:rPr>
        <w:t xml:space="preserve">be </w:t>
      </w:r>
      <w:r w:rsidRPr="00F42AB7">
        <w:rPr>
          <w:sz w:val="24"/>
          <w:szCs w:val="24"/>
        </w:rPr>
        <w:t>supplied shall bequoted</w:t>
      </w:r>
      <w:r w:rsidRPr="00F42AB7">
        <w:rPr>
          <w:spacing w:val="-3"/>
          <w:sz w:val="24"/>
          <w:szCs w:val="24"/>
        </w:rPr>
        <w:t xml:space="preserve">separately in Schedule </w:t>
      </w:r>
      <w:r w:rsidRPr="00F42AB7">
        <w:rPr>
          <w:sz w:val="24"/>
          <w:szCs w:val="24"/>
        </w:rPr>
        <w:t>2.</w:t>
      </w:r>
    </w:p>
    <w:p w:rsidR="00517B4E" w:rsidRPr="00F42AB7" w:rsidRDefault="006E76D2" w:rsidP="00F65C71">
      <w:pPr>
        <w:pStyle w:val="ListParagraph"/>
        <w:numPr>
          <w:ilvl w:val="0"/>
          <w:numId w:val="170"/>
        </w:numPr>
        <w:spacing w:before="230" w:line="276" w:lineRule="auto"/>
        <w:ind w:right="538"/>
        <w:rPr>
          <w:sz w:val="24"/>
          <w:szCs w:val="24"/>
        </w:rPr>
      </w:pPr>
      <w:r w:rsidRPr="00F42AB7">
        <w:rPr>
          <w:w w:val="105"/>
          <w:sz w:val="24"/>
          <w:szCs w:val="24"/>
        </w:rPr>
        <w:t xml:space="preserve">Installation Charges shall </w:t>
      </w:r>
      <w:r w:rsidRPr="00F42AB7">
        <w:rPr>
          <w:spacing w:val="-3"/>
          <w:w w:val="105"/>
          <w:sz w:val="24"/>
          <w:szCs w:val="24"/>
        </w:rPr>
        <w:t xml:space="preserve">be </w:t>
      </w:r>
      <w:r w:rsidRPr="00F42AB7">
        <w:rPr>
          <w:w w:val="105"/>
          <w:sz w:val="24"/>
          <w:szCs w:val="24"/>
        </w:rPr>
        <w:t xml:space="preserve">quoted separately (Schedule 3) and shall include ratesand prices for all labour, Contractor's equipment, temporary works, materials, </w:t>
      </w:r>
      <w:r w:rsidR="00D726FA" w:rsidRPr="00F42AB7">
        <w:rPr>
          <w:w w:val="105"/>
          <w:sz w:val="24"/>
          <w:szCs w:val="24"/>
        </w:rPr>
        <w:t>and consumables</w:t>
      </w:r>
      <w:r w:rsidRPr="00F42AB7">
        <w:rPr>
          <w:w w:val="105"/>
          <w:sz w:val="24"/>
          <w:szCs w:val="24"/>
        </w:rPr>
        <w:t xml:space="preserve"> andallmattersandthingsofwhatsoevernature,provisionofoperationsandmaintenance manuals,etc.whereveridentified</w:t>
      </w:r>
      <w:r w:rsidRPr="00F42AB7">
        <w:rPr>
          <w:spacing w:val="-3"/>
          <w:w w:val="105"/>
          <w:sz w:val="24"/>
          <w:szCs w:val="24"/>
        </w:rPr>
        <w:t>in</w:t>
      </w:r>
      <w:r w:rsidRPr="00F42AB7">
        <w:rPr>
          <w:w w:val="105"/>
          <w:sz w:val="24"/>
          <w:szCs w:val="24"/>
        </w:rPr>
        <w:t>the</w:t>
      </w:r>
      <w:r w:rsidRPr="00F42AB7">
        <w:rPr>
          <w:w w:val="105"/>
          <w:sz w:val="24"/>
          <w:szCs w:val="24"/>
        </w:rPr>
        <w:tab/>
        <w:t xml:space="preserve">BiddingDocumentsasnecessaryforthe proper execution of all </w:t>
      </w:r>
      <w:r w:rsidRPr="00F42AB7">
        <w:rPr>
          <w:spacing w:val="-3"/>
          <w:w w:val="105"/>
          <w:sz w:val="24"/>
          <w:szCs w:val="24"/>
        </w:rPr>
        <w:t>installationservices.</w:t>
      </w:r>
    </w:p>
    <w:p w:rsidR="00517B4E" w:rsidRPr="00F42AB7" w:rsidRDefault="00517B4E">
      <w:pPr>
        <w:pStyle w:val="BodyText"/>
        <w:spacing w:before="8"/>
      </w:pPr>
    </w:p>
    <w:p w:rsidR="00517B4E" w:rsidRPr="00F42AB7" w:rsidRDefault="006E76D2" w:rsidP="00F65C71">
      <w:pPr>
        <w:pStyle w:val="ListParagraph"/>
        <w:numPr>
          <w:ilvl w:val="0"/>
          <w:numId w:val="170"/>
        </w:numPr>
        <w:tabs>
          <w:tab w:val="left" w:pos="549"/>
        </w:tabs>
        <w:spacing w:line="276" w:lineRule="auto"/>
        <w:ind w:right="536"/>
        <w:rPr>
          <w:sz w:val="24"/>
          <w:szCs w:val="24"/>
        </w:rPr>
      </w:pPr>
      <w:r w:rsidRPr="00F42AB7">
        <w:rPr>
          <w:sz w:val="24"/>
          <w:szCs w:val="24"/>
        </w:rPr>
        <w:t xml:space="preserve">The bidder shall include the Tax/Cess on Works Contract, Turnover Tax or any other similar taxes under </w:t>
      </w:r>
      <w:r w:rsidRPr="00F42AB7">
        <w:rPr>
          <w:spacing w:val="2"/>
          <w:sz w:val="24"/>
          <w:szCs w:val="24"/>
        </w:rPr>
        <w:t xml:space="preserve">the </w:t>
      </w:r>
      <w:r w:rsidRPr="00F42AB7">
        <w:rPr>
          <w:sz w:val="24"/>
          <w:szCs w:val="24"/>
        </w:rPr>
        <w:t xml:space="preserve">GST Act for services </w:t>
      </w:r>
      <w:r w:rsidRPr="00F42AB7">
        <w:rPr>
          <w:spacing w:val="2"/>
          <w:sz w:val="24"/>
          <w:szCs w:val="24"/>
        </w:rPr>
        <w:t xml:space="preserve">to </w:t>
      </w:r>
      <w:r w:rsidRPr="00F42AB7">
        <w:rPr>
          <w:sz w:val="24"/>
          <w:szCs w:val="24"/>
        </w:rPr>
        <w:t xml:space="preserve">be </w:t>
      </w:r>
      <w:r w:rsidRPr="00F42AB7">
        <w:rPr>
          <w:spacing w:val="2"/>
          <w:sz w:val="24"/>
          <w:szCs w:val="24"/>
        </w:rPr>
        <w:t xml:space="preserve">performed, </w:t>
      </w:r>
      <w:r w:rsidRPr="00F42AB7">
        <w:rPr>
          <w:sz w:val="24"/>
          <w:szCs w:val="24"/>
        </w:rPr>
        <w:t xml:space="preserve">as </w:t>
      </w:r>
      <w:r w:rsidR="00D726FA" w:rsidRPr="00F42AB7">
        <w:rPr>
          <w:spacing w:val="2"/>
          <w:sz w:val="24"/>
          <w:szCs w:val="24"/>
        </w:rPr>
        <w:t>applicable in</w:t>
      </w:r>
      <w:r w:rsidR="00D726FA" w:rsidRPr="00F42AB7">
        <w:rPr>
          <w:sz w:val="24"/>
          <w:szCs w:val="24"/>
        </w:rPr>
        <w:t xml:space="preserve"> their</w:t>
      </w:r>
      <w:r w:rsidRPr="00F42AB7">
        <w:rPr>
          <w:spacing w:val="2"/>
          <w:sz w:val="24"/>
          <w:szCs w:val="24"/>
        </w:rPr>
        <w:t xml:space="preserve">quoted </w:t>
      </w:r>
      <w:r w:rsidRPr="00F42AB7">
        <w:rPr>
          <w:sz w:val="24"/>
          <w:szCs w:val="24"/>
        </w:rPr>
        <w:t xml:space="preserve">bid price and </w:t>
      </w:r>
      <w:r w:rsidRPr="00F42AB7">
        <w:rPr>
          <w:spacing w:val="3"/>
          <w:sz w:val="24"/>
          <w:szCs w:val="24"/>
        </w:rPr>
        <w:t xml:space="preserve">Employer </w:t>
      </w:r>
      <w:r w:rsidRPr="00F42AB7">
        <w:rPr>
          <w:spacing w:val="2"/>
          <w:sz w:val="24"/>
          <w:szCs w:val="24"/>
        </w:rPr>
        <w:t xml:space="preserve">would </w:t>
      </w:r>
      <w:r w:rsidRPr="00F42AB7">
        <w:rPr>
          <w:sz w:val="24"/>
          <w:szCs w:val="24"/>
        </w:rPr>
        <w:t xml:space="preserve">not bear any </w:t>
      </w:r>
      <w:r w:rsidR="00D726FA" w:rsidRPr="00F42AB7">
        <w:rPr>
          <w:sz w:val="24"/>
          <w:szCs w:val="24"/>
        </w:rPr>
        <w:t>liability on this account</w:t>
      </w:r>
      <w:r w:rsidRPr="00F42AB7">
        <w:rPr>
          <w:sz w:val="24"/>
          <w:szCs w:val="24"/>
        </w:rPr>
        <w:t xml:space="preserve">.  </w:t>
      </w:r>
      <w:r w:rsidR="00D726FA" w:rsidRPr="00F42AB7">
        <w:rPr>
          <w:sz w:val="24"/>
          <w:szCs w:val="24"/>
        </w:rPr>
        <w:t>Employer on</w:t>
      </w:r>
      <w:r w:rsidRPr="00F42AB7">
        <w:rPr>
          <w:sz w:val="24"/>
          <w:szCs w:val="24"/>
        </w:rPr>
        <w:t xml:space="preserve"> behalf of the </w:t>
      </w:r>
      <w:r w:rsidRPr="00F42AB7">
        <w:rPr>
          <w:spacing w:val="2"/>
          <w:sz w:val="24"/>
          <w:szCs w:val="24"/>
        </w:rPr>
        <w:t xml:space="preserve">Owner </w:t>
      </w:r>
      <w:r w:rsidRPr="00F42AB7">
        <w:rPr>
          <w:sz w:val="24"/>
          <w:szCs w:val="24"/>
        </w:rPr>
        <w:t xml:space="preserve">shall, however, deduct such taxes at source as per the </w:t>
      </w:r>
      <w:r w:rsidR="00D726FA" w:rsidRPr="00F42AB7">
        <w:rPr>
          <w:sz w:val="24"/>
          <w:szCs w:val="24"/>
        </w:rPr>
        <w:t>rules and</w:t>
      </w:r>
      <w:r w:rsidRPr="00F42AB7">
        <w:rPr>
          <w:sz w:val="24"/>
          <w:szCs w:val="24"/>
        </w:rPr>
        <w:t xml:space="preserve"> issue Tax Deducted </w:t>
      </w:r>
      <w:r w:rsidRPr="00F42AB7">
        <w:rPr>
          <w:spacing w:val="-3"/>
          <w:sz w:val="24"/>
          <w:szCs w:val="24"/>
        </w:rPr>
        <w:t xml:space="preserve">at </w:t>
      </w:r>
      <w:r w:rsidRPr="00F42AB7">
        <w:rPr>
          <w:sz w:val="24"/>
          <w:szCs w:val="24"/>
        </w:rPr>
        <w:t xml:space="preserve">Source </w:t>
      </w:r>
      <w:r w:rsidRPr="00F42AB7">
        <w:rPr>
          <w:spacing w:val="-3"/>
          <w:sz w:val="24"/>
          <w:szCs w:val="24"/>
        </w:rPr>
        <w:t xml:space="preserve">(TDS) Certificate </w:t>
      </w:r>
      <w:r w:rsidRPr="00F42AB7">
        <w:rPr>
          <w:sz w:val="24"/>
          <w:szCs w:val="24"/>
        </w:rPr>
        <w:t>to the</w:t>
      </w:r>
      <w:r w:rsidRPr="00F42AB7">
        <w:rPr>
          <w:spacing w:val="-3"/>
          <w:sz w:val="24"/>
          <w:szCs w:val="24"/>
        </w:rPr>
        <w:t>bidder.</w:t>
      </w:r>
    </w:p>
    <w:p w:rsidR="00517B4E" w:rsidRPr="00F42AB7" w:rsidRDefault="006E76D2" w:rsidP="00F65C71">
      <w:pPr>
        <w:pStyle w:val="ListParagraph"/>
        <w:numPr>
          <w:ilvl w:val="0"/>
          <w:numId w:val="170"/>
        </w:numPr>
        <w:tabs>
          <w:tab w:val="left" w:pos="549"/>
        </w:tabs>
        <w:spacing w:before="233" w:line="276" w:lineRule="auto"/>
        <w:ind w:right="530"/>
        <w:rPr>
          <w:sz w:val="24"/>
          <w:szCs w:val="24"/>
        </w:rPr>
      </w:pPr>
      <w:r w:rsidRPr="00F42AB7">
        <w:rPr>
          <w:sz w:val="24"/>
          <w:szCs w:val="24"/>
        </w:rPr>
        <w:t xml:space="preserve">The Bidder shall include GST and surcharge/cess etc.  on it  as applicable </w:t>
      </w:r>
      <w:r w:rsidRPr="00F42AB7">
        <w:rPr>
          <w:spacing w:val="-3"/>
          <w:sz w:val="24"/>
          <w:szCs w:val="24"/>
        </w:rPr>
        <w:t xml:space="preserve">in </w:t>
      </w:r>
      <w:r w:rsidRPr="00F42AB7">
        <w:rPr>
          <w:sz w:val="24"/>
          <w:szCs w:val="24"/>
        </w:rPr>
        <w:t xml:space="preserve">their quoted  bid price and Employer would not bear any liability whatsoever on </w:t>
      </w:r>
      <w:r w:rsidRPr="00F42AB7">
        <w:rPr>
          <w:spacing w:val="2"/>
          <w:sz w:val="24"/>
          <w:szCs w:val="24"/>
        </w:rPr>
        <w:t xml:space="preserve">this </w:t>
      </w:r>
      <w:r w:rsidRPr="00F42AB7">
        <w:rPr>
          <w:sz w:val="24"/>
          <w:szCs w:val="24"/>
        </w:rPr>
        <w:t xml:space="preserve">account. Employer (or the Employer on behalf of </w:t>
      </w:r>
      <w:r w:rsidRPr="00F42AB7">
        <w:rPr>
          <w:spacing w:val="3"/>
          <w:sz w:val="24"/>
          <w:szCs w:val="24"/>
        </w:rPr>
        <w:t xml:space="preserve">theOwner) </w:t>
      </w:r>
      <w:r w:rsidRPr="00F42AB7">
        <w:rPr>
          <w:sz w:val="24"/>
          <w:szCs w:val="24"/>
        </w:rPr>
        <w:t xml:space="preserve">shall, however, deduct such </w:t>
      </w:r>
      <w:r w:rsidRPr="00F42AB7">
        <w:rPr>
          <w:spacing w:val="2"/>
          <w:sz w:val="24"/>
          <w:szCs w:val="24"/>
        </w:rPr>
        <w:t xml:space="preserve">tax </w:t>
      </w:r>
      <w:r w:rsidRPr="00F42AB7">
        <w:rPr>
          <w:sz w:val="24"/>
          <w:szCs w:val="24"/>
        </w:rPr>
        <w:t xml:space="preserve">at </w:t>
      </w:r>
      <w:r w:rsidRPr="00F42AB7">
        <w:rPr>
          <w:spacing w:val="2"/>
          <w:sz w:val="24"/>
          <w:szCs w:val="24"/>
        </w:rPr>
        <w:t xml:space="preserve">source </w:t>
      </w:r>
      <w:r w:rsidRPr="00F42AB7">
        <w:rPr>
          <w:sz w:val="24"/>
          <w:szCs w:val="24"/>
        </w:rPr>
        <w:t xml:space="preserve">as </w:t>
      </w:r>
      <w:r w:rsidRPr="00F42AB7">
        <w:rPr>
          <w:spacing w:val="2"/>
          <w:sz w:val="24"/>
          <w:szCs w:val="24"/>
        </w:rPr>
        <w:t xml:space="preserve">per </w:t>
      </w:r>
      <w:r w:rsidRPr="00F42AB7">
        <w:rPr>
          <w:sz w:val="24"/>
          <w:szCs w:val="24"/>
        </w:rPr>
        <w:t xml:space="preserve">the rules and issue necessary </w:t>
      </w:r>
      <w:r w:rsidRPr="00F42AB7">
        <w:rPr>
          <w:spacing w:val="-3"/>
          <w:sz w:val="24"/>
          <w:szCs w:val="24"/>
        </w:rPr>
        <w:t xml:space="preserve">Certificate </w:t>
      </w:r>
      <w:r w:rsidRPr="00F42AB7">
        <w:rPr>
          <w:sz w:val="24"/>
          <w:szCs w:val="24"/>
        </w:rPr>
        <w:t>to the</w:t>
      </w:r>
      <w:r w:rsidRPr="00F42AB7">
        <w:rPr>
          <w:spacing w:val="-3"/>
          <w:sz w:val="24"/>
          <w:szCs w:val="24"/>
        </w:rPr>
        <w:t>Contractor.</w:t>
      </w:r>
    </w:p>
    <w:p w:rsidR="00517B4E" w:rsidRPr="00F42AB7" w:rsidRDefault="00517B4E">
      <w:pPr>
        <w:pStyle w:val="BodyText"/>
        <w:spacing w:before="8"/>
      </w:pPr>
    </w:p>
    <w:p w:rsidR="00517B4E" w:rsidRPr="00F42AB7" w:rsidRDefault="006E76D2" w:rsidP="00F65C71">
      <w:pPr>
        <w:pStyle w:val="ListParagraph"/>
        <w:numPr>
          <w:ilvl w:val="0"/>
          <w:numId w:val="170"/>
        </w:numPr>
        <w:tabs>
          <w:tab w:val="left" w:pos="549"/>
        </w:tabs>
        <w:spacing w:line="276" w:lineRule="auto"/>
        <w:ind w:right="533"/>
        <w:rPr>
          <w:sz w:val="24"/>
          <w:szCs w:val="24"/>
        </w:rPr>
      </w:pPr>
      <w:r w:rsidRPr="00F42AB7">
        <w:rPr>
          <w:sz w:val="24"/>
          <w:szCs w:val="24"/>
        </w:rPr>
        <w:t xml:space="preserve">The Bidder shall include insurance charges </w:t>
      </w:r>
      <w:r w:rsidRPr="00F42AB7">
        <w:rPr>
          <w:spacing w:val="-3"/>
          <w:sz w:val="24"/>
          <w:szCs w:val="24"/>
        </w:rPr>
        <w:t xml:space="preserve">in </w:t>
      </w:r>
      <w:r w:rsidRPr="00F42AB7">
        <w:rPr>
          <w:sz w:val="24"/>
          <w:szCs w:val="24"/>
        </w:rPr>
        <w:t xml:space="preserve">its bid prices as per insurancerequirement mentioned </w:t>
      </w:r>
      <w:r w:rsidRPr="00F42AB7">
        <w:rPr>
          <w:spacing w:val="-3"/>
          <w:sz w:val="24"/>
          <w:szCs w:val="24"/>
        </w:rPr>
        <w:t xml:space="preserve">in </w:t>
      </w:r>
      <w:r w:rsidRPr="00F42AB7">
        <w:rPr>
          <w:sz w:val="24"/>
          <w:szCs w:val="24"/>
        </w:rPr>
        <w:t xml:space="preserve">Section - IV: General Conditions </w:t>
      </w:r>
      <w:r w:rsidRPr="00F42AB7">
        <w:rPr>
          <w:spacing w:val="4"/>
          <w:sz w:val="24"/>
          <w:szCs w:val="24"/>
        </w:rPr>
        <w:t xml:space="preserve">of </w:t>
      </w:r>
      <w:r w:rsidRPr="00F42AB7">
        <w:rPr>
          <w:sz w:val="24"/>
          <w:szCs w:val="24"/>
        </w:rPr>
        <w:t xml:space="preserve">Contract (GCC)and </w:t>
      </w:r>
      <w:r w:rsidRPr="00F42AB7">
        <w:rPr>
          <w:spacing w:val="2"/>
          <w:sz w:val="24"/>
          <w:szCs w:val="24"/>
        </w:rPr>
        <w:t xml:space="preserve">Appendix-3: Insurance Requirements to Form </w:t>
      </w:r>
      <w:r w:rsidRPr="00F42AB7">
        <w:rPr>
          <w:spacing w:val="4"/>
          <w:sz w:val="24"/>
          <w:szCs w:val="24"/>
        </w:rPr>
        <w:t xml:space="preserve">of </w:t>
      </w:r>
      <w:r w:rsidRPr="00F42AB7">
        <w:rPr>
          <w:sz w:val="24"/>
          <w:szCs w:val="24"/>
        </w:rPr>
        <w:t xml:space="preserve">Contract Agreement.Bidder shall further note that the Employer shall not be liable to make any </w:t>
      </w:r>
      <w:r w:rsidRPr="00F42AB7">
        <w:rPr>
          <w:spacing w:val="2"/>
          <w:sz w:val="24"/>
          <w:szCs w:val="24"/>
        </w:rPr>
        <w:t>payment/ reimbursement to theContractor</w:t>
      </w:r>
      <w:r w:rsidRPr="00F42AB7">
        <w:rPr>
          <w:sz w:val="24"/>
          <w:szCs w:val="24"/>
        </w:rPr>
        <w:t xml:space="preserve">whatsoever for </w:t>
      </w:r>
      <w:r w:rsidRPr="00F42AB7">
        <w:rPr>
          <w:spacing w:val="2"/>
          <w:sz w:val="24"/>
          <w:szCs w:val="24"/>
        </w:rPr>
        <w:t xml:space="preserve">insurance </w:t>
      </w:r>
      <w:r w:rsidRPr="00F42AB7">
        <w:rPr>
          <w:spacing w:val="4"/>
          <w:sz w:val="24"/>
          <w:szCs w:val="24"/>
        </w:rPr>
        <w:t xml:space="preserve">of </w:t>
      </w:r>
      <w:r w:rsidRPr="00F42AB7">
        <w:rPr>
          <w:spacing w:val="2"/>
          <w:sz w:val="24"/>
          <w:szCs w:val="24"/>
        </w:rPr>
        <w:t xml:space="preserve">Contractor’s </w:t>
      </w:r>
      <w:r w:rsidRPr="00F42AB7">
        <w:rPr>
          <w:sz w:val="24"/>
          <w:szCs w:val="24"/>
        </w:rPr>
        <w:t>Plant and</w:t>
      </w:r>
      <w:r w:rsidRPr="00F42AB7">
        <w:rPr>
          <w:spacing w:val="3"/>
          <w:sz w:val="24"/>
          <w:szCs w:val="24"/>
        </w:rPr>
        <w:t>Machinery.</w:t>
      </w:r>
    </w:p>
    <w:p w:rsidR="00517B4E" w:rsidRPr="00F42AB7" w:rsidRDefault="00517B4E">
      <w:pPr>
        <w:pStyle w:val="BodyText"/>
        <w:spacing w:before="7"/>
      </w:pPr>
    </w:p>
    <w:p w:rsidR="00517B4E" w:rsidRPr="00F42AB7" w:rsidRDefault="006E76D2">
      <w:pPr>
        <w:pStyle w:val="BodyText"/>
        <w:spacing w:line="276" w:lineRule="auto"/>
        <w:ind w:left="548" w:right="539"/>
        <w:jc w:val="both"/>
      </w:pPr>
      <w:r w:rsidRPr="00F42AB7">
        <w:t>If the prices on account of insurance are not furnished in the schedule, it shall be considered included in other prices and no extra payment shall be made on the above account.</w:t>
      </w:r>
    </w:p>
    <w:p w:rsidR="00517B4E" w:rsidRPr="00F42AB7" w:rsidRDefault="00517B4E">
      <w:pPr>
        <w:pStyle w:val="BodyText"/>
        <w:spacing w:before="4"/>
      </w:pPr>
    </w:p>
    <w:p w:rsidR="00517B4E" w:rsidRPr="00F42AB7" w:rsidRDefault="006E76D2" w:rsidP="00F65C71">
      <w:pPr>
        <w:pStyle w:val="ListParagraph"/>
        <w:numPr>
          <w:ilvl w:val="0"/>
          <w:numId w:val="170"/>
        </w:numPr>
        <w:tabs>
          <w:tab w:val="left" w:pos="549"/>
        </w:tabs>
        <w:spacing w:before="1" w:line="276" w:lineRule="auto"/>
        <w:ind w:right="534"/>
        <w:rPr>
          <w:sz w:val="24"/>
          <w:szCs w:val="24"/>
        </w:rPr>
      </w:pPr>
      <w:r w:rsidRPr="00F42AB7">
        <w:rPr>
          <w:spacing w:val="2"/>
          <w:sz w:val="24"/>
          <w:szCs w:val="24"/>
        </w:rPr>
        <w:t xml:space="preserve">Discount(s)/rebate(s) </w:t>
      </w:r>
      <w:r w:rsidRPr="00F42AB7">
        <w:rPr>
          <w:spacing w:val="3"/>
          <w:sz w:val="24"/>
          <w:szCs w:val="24"/>
        </w:rPr>
        <w:t xml:space="preserve">offered </w:t>
      </w:r>
      <w:r w:rsidRPr="00F42AB7">
        <w:rPr>
          <w:sz w:val="24"/>
          <w:szCs w:val="24"/>
        </w:rPr>
        <w:t xml:space="preserve">by </w:t>
      </w:r>
      <w:r w:rsidRPr="00F42AB7">
        <w:rPr>
          <w:spacing w:val="3"/>
          <w:sz w:val="24"/>
          <w:szCs w:val="24"/>
        </w:rPr>
        <w:t xml:space="preserve">the </w:t>
      </w:r>
      <w:r w:rsidRPr="00F42AB7">
        <w:rPr>
          <w:sz w:val="24"/>
          <w:szCs w:val="24"/>
        </w:rPr>
        <w:t xml:space="preserve">bidder shall </w:t>
      </w:r>
      <w:r w:rsidRPr="00F42AB7">
        <w:rPr>
          <w:spacing w:val="-3"/>
          <w:sz w:val="24"/>
          <w:szCs w:val="24"/>
        </w:rPr>
        <w:t xml:space="preserve">be </w:t>
      </w:r>
      <w:r w:rsidRPr="00F42AB7">
        <w:rPr>
          <w:sz w:val="24"/>
          <w:szCs w:val="24"/>
        </w:rPr>
        <w:t xml:space="preserve">indicated as a percentage of price component(s). </w:t>
      </w:r>
      <w:r w:rsidRPr="00F42AB7">
        <w:rPr>
          <w:spacing w:val="-3"/>
          <w:sz w:val="24"/>
          <w:szCs w:val="24"/>
        </w:rPr>
        <w:t xml:space="preserve">Bidder </w:t>
      </w:r>
      <w:r w:rsidRPr="00F42AB7">
        <w:rPr>
          <w:sz w:val="24"/>
          <w:szCs w:val="24"/>
        </w:rPr>
        <w:t xml:space="preserve">shall also indicate </w:t>
      </w:r>
      <w:r w:rsidRPr="00F42AB7">
        <w:rPr>
          <w:spacing w:val="-3"/>
          <w:sz w:val="24"/>
          <w:szCs w:val="24"/>
        </w:rPr>
        <w:t xml:space="preserve">in </w:t>
      </w:r>
      <w:r w:rsidRPr="00F42AB7">
        <w:rPr>
          <w:sz w:val="24"/>
          <w:szCs w:val="24"/>
        </w:rPr>
        <w:t xml:space="preserve">his bid, the pricecomponent(s) on which the discount </w:t>
      </w:r>
      <w:r w:rsidRPr="00F42AB7">
        <w:rPr>
          <w:spacing w:val="-3"/>
          <w:sz w:val="24"/>
          <w:szCs w:val="24"/>
        </w:rPr>
        <w:t xml:space="preserve">is </w:t>
      </w:r>
      <w:r w:rsidRPr="00F42AB7">
        <w:rPr>
          <w:sz w:val="24"/>
          <w:szCs w:val="24"/>
        </w:rPr>
        <w:t xml:space="preserve">to </w:t>
      </w:r>
      <w:r w:rsidRPr="00F42AB7">
        <w:rPr>
          <w:spacing w:val="-3"/>
          <w:sz w:val="24"/>
          <w:szCs w:val="24"/>
        </w:rPr>
        <w:t xml:space="preserve">beapplied. </w:t>
      </w:r>
      <w:r w:rsidRPr="00F42AB7">
        <w:rPr>
          <w:sz w:val="24"/>
          <w:szCs w:val="24"/>
        </w:rPr>
        <w:t xml:space="preserve">To enable </w:t>
      </w:r>
      <w:r w:rsidRPr="00F42AB7">
        <w:rPr>
          <w:spacing w:val="3"/>
          <w:sz w:val="24"/>
          <w:szCs w:val="24"/>
        </w:rPr>
        <w:t xml:space="preserve">the bidders </w:t>
      </w:r>
      <w:r w:rsidRPr="00F42AB7">
        <w:rPr>
          <w:sz w:val="24"/>
          <w:szCs w:val="24"/>
        </w:rPr>
        <w:t xml:space="preserve">for </w:t>
      </w:r>
      <w:r w:rsidRPr="00F42AB7">
        <w:rPr>
          <w:spacing w:val="2"/>
          <w:sz w:val="24"/>
          <w:szCs w:val="24"/>
        </w:rPr>
        <w:t xml:space="preserve">effecting discount/reductions </w:t>
      </w:r>
      <w:r w:rsidRPr="00F42AB7">
        <w:rPr>
          <w:sz w:val="24"/>
          <w:szCs w:val="24"/>
        </w:rPr>
        <w:t xml:space="preserve">in </w:t>
      </w:r>
      <w:r w:rsidRPr="00F42AB7">
        <w:rPr>
          <w:spacing w:val="3"/>
          <w:sz w:val="24"/>
          <w:szCs w:val="24"/>
        </w:rPr>
        <w:t xml:space="preserve">the </w:t>
      </w:r>
      <w:r w:rsidRPr="00F42AB7">
        <w:rPr>
          <w:spacing w:val="2"/>
          <w:sz w:val="24"/>
          <w:szCs w:val="24"/>
        </w:rPr>
        <w:t xml:space="preserve">prices </w:t>
      </w:r>
      <w:r w:rsidRPr="00F42AB7">
        <w:rPr>
          <w:spacing w:val="3"/>
          <w:sz w:val="24"/>
          <w:szCs w:val="24"/>
        </w:rPr>
        <w:t xml:space="preserve">already </w:t>
      </w:r>
      <w:r w:rsidRPr="00F42AB7">
        <w:rPr>
          <w:sz w:val="24"/>
          <w:szCs w:val="24"/>
        </w:rPr>
        <w:t xml:space="preserve">filled up in Price </w:t>
      </w:r>
      <w:r w:rsidRPr="00F42AB7">
        <w:rPr>
          <w:spacing w:val="3"/>
          <w:sz w:val="24"/>
          <w:szCs w:val="24"/>
        </w:rPr>
        <w:t xml:space="preserve">Schedules </w:t>
      </w:r>
      <w:r w:rsidRPr="00F42AB7">
        <w:rPr>
          <w:sz w:val="24"/>
          <w:szCs w:val="24"/>
        </w:rPr>
        <w:t xml:space="preserve">by </w:t>
      </w:r>
      <w:r w:rsidRPr="00F42AB7">
        <w:rPr>
          <w:spacing w:val="4"/>
          <w:sz w:val="24"/>
          <w:szCs w:val="24"/>
        </w:rPr>
        <w:t xml:space="preserve">way of </w:t>
      </w:r>
      <w:r w:rsidRPr="00F42AB7">
        <w:rPr>
          <w:spacing w:val="2"/>
          <w:sz w:val="24"/>
          <w:szCs w:val="24"/>
        </w:rPr>
        <w:t xml:space="preserve">discounts, </w:t>
      </w:r>
      <w:r w:rsidRPr="00F42AB7">
        <w:rPr>
          <w:spacing w:val="3"/>
          <w:sz w:val="24"/>
          <w:szCs w:val="24"/>
        </w:rPr>
        <w:t xml:space="preserve">the work </w:t>
      </w:r>
      <w:r w:rsidRPr="00F42AB7">
        <w:rPr>
          <w:sz w:val="24"/>
          <w:szCs w:val="24"/>
        </w:rPr>
        <w:t xml:space="preserve">sheet titled ‘Letter </w:t>
      </w:r>
      <w:r w:rsidRPr="00F42AB7">
        <w:rPr>
          <w:spacing w:val="4"/>
          <w:sz w:val="24"/>
          <w:szCs w:val="24"/>
        </w:rPr>
        <w:t xml:space="preserve">of </w:t>
      </w:r>
      <w:r w:rsidRPr="00F42AB7">
        <w:rPr>
          <w:spacing w:val="3"/>
          <w:sz w:val="24"/>
          <w:szCs w:val="24"/>
        </w:rPr>
        <w:t xml:space="preserve">Discount’ </w:t>
      </w:r>
      <w:r w:rsidRPr="00F42AB7">
        <w:rPr>
          <w:spacing w:val="-3"/>
          <w:sz w:val="24"/>
          <w:szCs w:val="24"/>
        </w:rPr>
        <w:t xml:space="preserve">is </w:t>
      </w:r>
      <w:r w:rsidRPr="00F42AB7">
        <w:rPr>
          <w:spacing w:val="2"/>
          <w:sz w:val="24"/>
          <w:szCs w:val="24"/>
        </w:rPr>
        <w:t xml:space="preserve">to </w:t>
      </w:r>
      <w:r w:rsidRPr="00F42AB7">
        <w:rPr>
          <w:sz w:val="24"/>
          <w:szCs w:val="24"/>
        </w:rPr>
        <w:t xml:space="preserve">be </w:t>
      </w:r>
      <w:r w:rsidRPr="00F42AB7">
        <w:rPr>
          <w:spacing w:val="2"/>
          <w:sz w:val="24"/>
          <w:szCs w:val="24"/>
        </w:rPr>
        <w:t xml:space="preserve">uploaded </w:t>
      </w:r>
      <w:r w:rsidRPr="00F42AB7">
        <w:rPr>
          <w:sz w:val="24"/>
          <w:szCs w:val="24"/>
        </w:rPr>
        <w:t xml:space="preserve">as </w:t>
      </w:r>
      <w:r w:rsidRPr="00F42AB7">
        <w:rPr>
          <w:spacing w:val="2"/>
          <w:sz w:val="24"/>
          <w:szCs w:val="24"/>
        </w:rPr>
        <w:t xml:space="preserve">included </w:t>
      </w:r>
      <w:r w:rsidRPr="00F42AB7">
        <w:rPr>
          <w:sz w:val="24"/>
          <w:szCs w:val="24"/>
        </w:rPr>
        <w:t xml:space="preserve">as part </w:t>
      </w:r>
      <w:r w:rsidRPr="00F42AB7">
        <w:rPr>
          <w:spacing w:val="4"/>
          <w:sz w:val="24"/>
          <w:szCs w:val="24"/>
        </w:rPr>
        <w:t xml:space="preserve">of </w:t>
      </w:r>
      <w:r w:rsidRPr="00F42AB7">
        <w:rPr>
          <w:sz w:val="24"/>
          <w:szCs w:val="24"/>
        </w:rPr>
        <w:t xml:space="preserve">price </w:t>
      </w:r>
      <w:r w:rsidRPr="00F42AB7">
        <w:rPr>
          <w:spacing w:val="3"/>
          <w:sz w:val="24"/>
          <w:szCs w:val="24"/>
        </w:rPr>
        <w:t xml:space="preserve">Schedules. However, </w:t>
      </w:r>
      <w:r w:rsidRPr="00F42AB7">
        <w:rPr>
          <w:sz w:val="24"/>
          <w:szCs w:val="24"/>
        </w:rPr>
        <w:t xml:space="preserve">all </w:t>
      </w:r>
      <w:r w:rsidRPr="00F42AB7">
        <w:rPr>
          <w:spacing w:val="2"/>
          <w:sz w:val="24"/>
          <w:szCs w:val="24"/>
        </w:rPr>
        <w:t xml:space="preserve">discounts to </w:t>
      </w:r>
      <w:r w:rsidRPr="00F42AB7">
        <w:rPr>
          <w:sz w:val="24"/>
          <w:szCs w:val="24"/>
        </w:rPr>
        <w:t xml:space="preserve">be </w:t>
      </w:r>
      <w:r w:rsidRPr="00F42AB7">
        <w:rPr>
          <w:spacing w:val="2"/>
          <w:sz w:val="24"/>
          <w:szCs w:val="24"/>
        </w:rPr>
        <w:t xml:space="preserve">offered </w:t>
      </w:r>
      <w:r w:rsidRPr="00F42AB7">
        <w:rPr>
          <w:sz w:val="24"/>
          <w:szCs w:val="24"/>
        </w:rPr>
        <w:t xml:space="preserve">in </w:t>
      </w:r>
      <w:r w:rsidRPr="00F42AB7">
        <w:rPr>
          <w:spacing w:val="3"/>
          <w:sz w:val="24"/>
          <w:szCs w:val="24"/>
        </w:rPr>
        <w:t xml:space="preserve">the </w:t>
      </w:r>
      <w:r w:rsidRPr="00F42AB7">
        <w:rPr>
          <w:spacing w:val="2"/>
          <w:sz w:val="24"/>
          <w:szCs w:val="24"/>
        </w:rPr>
        <w:t xml:space="preserve">online </w:t>
      </w:r>
      <w:r w:rsidRPr="00F42AB7">
        <w:rPr>
          <w:spacing w:val="3"/>
          <w:sz w:val="24"/>
          <w:szCs w:val="24"/>
        </w:rPr>
        <w:t xml:space="preserve">original/uploaded </w:t>
      </w:r>
      <w:r w:rsidRPr="00F42AB7">
        <w:rPr>
          <w:sz w:val="24"/>
          <w:szCs w:val="24"/>
        </w:rPr>
        <w:t xml:space="preserve">Price </w:t>
      </w:r>
      <w:r w:rsidRPr="00F42AB7">
        <w:rPr>
          <w:spacing w:val="2"/>
          <w:sz w:val="24"/>
          <w:szCs w:val="24"/>
        </w:rPr>
        <w:t>schedules</w:t>
      </w:r>
      <w:r w:rsidRPr="00F42AB7">
        <w:rPr>
          <w:sz w:val="24"/>
          <w:szCs w:val="24"/>
        </w:rPr>
        <w:t>only.</w:t>
      </w:r>
    </w:p>
    <w:p w:rsidR="00517B4E" w:rsidRPr="00F42AB7" w:rsidRDefault="00517B4E">
      <w:pPr>
        <w:pStyle w:val="BodyText"/>
        <w:spacing w:before="10"/>
      </w:pPr>
    </w:p>
    <w:p w:rsidR="00517B4E" w:rsidRPr="00F42AB7" w:rsidRDefault="006E76D2" w:rsidP="00F65C71">
      <w:pPr>
        <w:pStyle w:val="ListParagraph"/>
        <w:numPr>
          <w:ilvl w:val="2"/>
          <w:numId w:val="198"/>
        </w:numPr>
        <w:tabs>
          <w:tab w:val="left" w:pos="688"/>
        </w:tabs>
        <w:spacing w:line="276" w:lineRule="auto"/>
        <w:ind w:right="536"/>
        <w:rPr>
          <w:sz w:val="24"/>
          <w:szCs w:val="24"/>
        </w:rPr>
      </w:pPr>
      <w:r w:rsidRPr="00F42AB7">
        <w:rPr>
          <w:sz w:val="24"/>
          <w:szCs w:val="24"/>
        </w:rPr>
        <w:t>The prices shall be in accordance with the following: The prices shall be inaccordance with Appendix-2 of section-VI: Sample forms andprocedures</w:t>
      </w:r>
    </w:p>
    <w:p w:rsidR="00517B4E" w:rsidRPr="00F42AB7" w:rsidRDefault="00517B4E">
      <w:pPr>
        <w:pStyle w:val="BodyText"/>
        <w:spacing w:before="4"/>
      </w:pPr>
    </w:p>
    <w:p w:rsidR="00517B4E" w:rsidRPr="00F42AB7" w:rsidRDefault="006E76D2" w:rsidP="00F65C71">
      <w:pPr>
        <w:pStyle w:val="Heading4"/>
        <w:numPr>
          <w:ilvl w:val="0"/>
          <w:numId w:val="174"/>
        </w:numPr>
        <w:tabs>
          <w:tab w:val="left" w:pos="549"/>
        </w:tabs>
        <w:ind w:hanging="429"/>
      </w:pPr>
      <w:bookmarkStart w:id="11" w:name="_TOC_250105"/>
      <w:r w:rsidRPr="00F42AB7">
        <w:t>BID</w:t>
      </w:r>
      <w:bookmarkEnd w:id="11"/>
      <w:r w:rsidRPr="00F42AB7">
        <w:rPr>
          <w:spacing w:val="2"/>
        </w:rPr>
        <w:t>CURRENCIES</w:t>
      </w:r>
    </w:p>
    <w:p w:rsidR="00517B4E" w:rsidRPr="00F42AB7" w:rsidRDefault="006E76D2" w:rsidP="00F65C71">
      <w:pPr>
        <w:pStyle w:val="ListParagraph"/>
        <w:numPr>
          <w:ilvl w:val="1"/>
          <w:numId w:val="199"/>
        </w:numPr>
        <w:tabs>
          <w:tab w:val="left" w:pos="688"/>
        </w:tabs>
        <w:spacing w:line="276" w:lineRule="auto"/>
        <w:ind w:left="709" w:right="536"/>
        <w:rPr>
          <w:sz w:val="24"/>
          <w:szCs w:val="24"/>
        </w:rPr>
      </w:pPr>
      <w:r w:rsidRPr="00F42AB7">
        <w:rPr>
          <w:sz w:val="24"/>
          <w:szCs w:val="24"/>
        </w:rPr>
        <w:t>Prices shall be quoted in Indian Rupees (INR)Only.</w:t>
      </w:r>
    </w:p>
    <w:p w:rsidR="00517B4E" w:rsidRPr="00F42AB7" w:rsidRDefault="00517B4E">
      <w:pPr>
        <w:rPr>
          <w:sz w:val="24"/>
          <w:szCs w:val="24"/>
        </w:rPr>
        <w:sectPr w:rsidR="00517B4E" w:rsidRPr="00F42AB7">
          <w:pgSz w:w="11910" w:h="16840"/>
          <w:pgMar w:top="1340" w:right="600" w:bottom="960" w:left="1320" w:header="0" w:footer="685" w:gutter="0"/>
          <w:cols w:space="720"/>
        </w:sectPr>
      </w:pPr>
    </w:p>
    <w:p w:rsidR="00517B4E" w:rsidRPr="00F42AB7" w:rsidRDefault="006E76D2" w:rsidP="00F65C71">
      <w:pPr>
        <w:pStyle w:val="Heading4"/>
        <w:numPr>
          <w:ilvl w:val="0"/>
          <w:numId w:val="174"/>
        </w:numPr>
        <w:spacing w:before="165"/>
        <w:ind w:hanging="429"/>
        <w:jc w:val="both"/>
      </w:pPr>
      <w:bookmarkStart w:id="12" w:name="_TOC_250104"/>
      <w:r w:rsidRPr="00F42AB7">
        <w:lastRenderedPageBreak/>
        <w:t>BID</w:t>
      </w:r>
      <w:bookmarkEnd w:id="12"/>
      <w:r w:rsidRPr="00F42AB7">
        <w:rPr>
          <w:spacing w:val="2"/>
        </w:rPr>
        <w:t>SECURITY</w:t>
      </w:r>
    </w:p>
    <w:p w:rsidR="00517B4E" w:rsidRPr="00F42AB7" w:rsidRDefault="006E76D2" w:rsidP="00F65C71">
      <w:pPr>
        <w:pStyle w:val="ListParagraph"/>
        <w:numPr>
          <w:ilvl w:val="1"/>
          <w:numId w:val="200"/>
        </w:numPr>
        <w:spacing w:before="36" w:line="276" w:lineRule="auto"/>
        <w:ind w:right="535"/>
        <w:rPr>
          <w:sz w:val="24"/>
          <w:szCs w:val="24"/>
        </w:rPr>
      </w:pPr>
      <w:r w:rsidRPr="00F42AB7">
        <w:rPr>
          <w:sz w:val="24"/>
          <w:szCs w:val="24"/>
        </w:rPr>
        <w:t xml:space="preserve">The Bidder shall </w:t>
      </w:r>
      <w:r w:rsidRPr="00F42AB7">
        <w:rPr>
          <w:spacing w:val="2"/>
          <w:sz w:val="24"/>
          <w:szCs w:val="24"/>
        </w:rPr>
        <w:t xml:space="preserve">furnish, </w:t>
      </w:r>
      <w:r w:rsidRPr="00F42AB7">
        <w:rPr>
          <w:sz w:val="24"/>
          <w:szCs w:val="24"/>
        </w:rPr>
        <w:t xml:space="preserve">as part  </w:t>
      </w:r>
      <w:r w:rsidRPr="00F42AB7">
        <w:rPr>
          <w:spacing w:val="4"/>
          <w:sz w:val="24"/>
          <w:szCs w:val="24"/>
        </w:rPr>
        <w:t xml:space="preserve">of  </w:t>
      </w:r>
      <w:r w:rsidRPr="00F42AB7">
        <w:rPr>
          <w:sz w:val="24"/>
          <w:szCs w:val="24"/>
        </w:rPr>
        <w:t xml:space="preserve">its  bid,  a  bid  </w:t>
      </w:r>
      <w:r w:rsidRPr="00F42AB7">
        <w:rPr>
          <w:spacing w:val="3"/>
          <w:sz w:val="24"/>
          <w:szCs w:val="24"/>
        </w:rPr>
        <w:t xml:space="preserve">security  </w:t>
      </w:r>
      <w:r w:rsidRPr="00F42AB7">
        <w:rPr>
          <w:sz w:val="24"/>
          <w:szCs w:val="24"/>
        </w:rPr>
        <w:t xml:space="preserve">in  </w:t>
      </w:r>
      <w:r w:rsidRPr="00F42AB7">
        <w:rPr>
          <w:spacing w:val="3"/>
          <w:sz w:val="24"/>
          <w:szCs w:val="24"/>
        </w:rPr>
        <w:t xml:space="preserve">the  </w:t>
      </w:r>
      <w:r w:rsidRPr="00F42AB7">
        <w:rPr>
          <w:spacing w:val="2"/>
          <w:sz w:val="24"/>
          <w:szCs w:val="24"/>
        </w:rPr>
        <w:t xml:space="preserve">amount  </w:t>
      </w:r>
      <w:r w:rsidRPr="00F42AB7">
        <w:rPr>
          <w:sz w:val="24"/>
          <w:szCs w:val="24"/>
        </w:rPr>
        <w:t xml:space="preserve">and </w:t>
      </w:r>
      <w:r w:rsidRPr="00F42AB7">
        <w:rPr>
          <w:spacing w:val="2"/>
          <w:sz w:val="24"/>
          <w:szCs w:val="24"/>
        </w:rPr>
        <w:t xml:space="preserve">currency  </w:t>
      </w:r>
      <w:r w:rsidRPr="00F42AB7">
        <w:rPr>
          <w:sz w:val="24"/>
          <w:szCs w:val="24"/>
        </w:rPr>
        <w:t xml:space="preserve">as  </w:t>
      </w:r>
      <w:r w:rsidRPr="00F42AB7">
        <w:rPr>
          <w:spacing w:val="2"/>
          <w:sz w:val="24"/>
          <w:szCs w:val="24"/>
        </w:rPr>
        <w:t xml:space="preserve">stipulated  </w:t>
      </w:r>
      <w:r w:rsidRPr="00F42AB7">
        <w:rPr>
          <w:spacing w:val="3"/>
          <w:sz w:val="24"/>
          <w:szCs w:val="24"/>
        </w:rPr>
        <w:t xml:space="preserve">in  the  </w:t>
      </w:r>
      <w:r w:rsidRPr="00F42AB7">
        <w:rPr>
          <w:sz w:val="24"/>
          <w:szCs w:val="24"/>
        </w:rPr>
        <w:t xml:space="preserve">Bid  </w:t>
      </w:r>
      <w:r w:rsidRPr="00F42AB7">
        <w:rPr>
          <w:spacing w:val="3"/>
          <w:sz w:val="24"/>
          <w:szCs w:val="24"/>
        </w:rPr>
        <w:t>Documents.</w:t>
      </w:r>
      <w:r w:rsidRPr="00F42AB7">
        <w:rPr>
          <w:spacing w:val="2"/>
          <w:sz w:val="24"/>
          <w:szCs w:val="24"/>
        </w:rPr>
        <w:t xml:space="preserve">The </w:t>
      </w:r>
      <w:r w:rsidRPr="00F42AB7">
        <w:rPr>
          <w:spacing w:val="3"/>
          <w:sz w:val="24"/>
          <w:szCs w:val="24"/>
        </w:rPr>
        <w:t xml:space="preserve">bid   security   </w:t>
      </w:r>
      <w:r w:rsidRPr="00F42AB7">
        <w:rPr>
          <w:spacing w:val="2"/>
          <w:sz w:val="24"/>
          <w:szCs w:val="24"/>
        </w:rPr>
        <w:t xml:space="preserve">must   </w:t>
      </w:r>
      <w:r w:rsidRPr="00F42AB7">
        <w:rPr>
          <w:sz w:val="24"/>
          <w:szCs w:val="24"/>
        </w:rPr>
        <w:t xml:space="preserve">be submitted </w:t>
      </w:r>
      <w:r w:rsidRPr="00F42AB7">
        <w:rPr>
          <w:spacing w:val="-3"/>
          <w:sz w:val="24"/>
          <w:szCs w:val="24"/>
        </w:rPr>
        <w:t xml:space="preserve">in </w:t>
      </w:r>
      <w:r w:rsidRPr="00F42AB7">
        <w:rPr>
          <w:sz w:val="24"/>
          <w:szCs w:val="24"/>
        </w:rPr>
        <w:t xml:space="preserve">the form provided </w:t>
      </w:r>
      <w:r w:rsidRPr="00F42AB7">
        <w:rPr>
          <w:spacing w:val="-3"/>
          <w:sz w:val="24"/>
          <w:szCs w:val="24"/>
        </w:rPr>
        <w:t xml:space="preserve">in </w:t>
      </w:r>
      <w:r w:rsidRPr="00F42AB7">
        <w:rPr>
          <w:sz w:val="24"/>
          <w:szCs w:val="24"/>
        </w:rPr>
        <w:t xml:space="preserve">the Bidding Documents. </w:t>
      </w:r>
      <w:r w:rsidRPr="00F42AB7">
        <w:rPr>
          <w:spacing w:val="-3"/>
          <w:sz w:val="24"/>
          <w:szCs w:val="24"/>
        </w:rPr>
        <w:t xml:space="preserve">As </w:t>
      </w:r>
      <w:r w:rsidRPr="00F42AB7">
        <w:rPr>
          <w:sz w:val="24"/>
          <w:szCs w:val="24"/>
        </w:rPr>
        <w:t xml:space="preserve">a general principle </w:t>
      </w:r>
      <w:r w:rsidRPr="00F42AB7">
        <w:rPr>
          <w:spacing w:val="-5"/>
          <w:sz w:val="24"/>
          <w:szCs w:val="24"/>
        </w:rPr>
        <w:t xml:space="preserve">it </w:t>
      </w:r>
      <w:r w:rsidRPr="00F42AB7">
        <w:rPr>
          <w:sz w:val="24"/>
          <w:szCs w:val="24"/>
        </w:rPr>
        <w:t xml:space="preserve">shall </w:t>
      </w:r>
      <w:r w:rsidRPr="00F42AB7">
        <w:rPr>
          <w:spacing w:val="-3"/>
          <w:sz w:val="24"/>
          <w:szCs w:val="24"/>
        </w:rPr>
        <w:t xml:space="preserve">be </w:t>
      </w:r>
      <w:r w:rsidRPr="00F42AB7">
        <w:rPr>
          <w:sz w:val="24"/>
          <w:szCs w:val="24"/>
        </w:rPr>
        <w:t xml:space="preserve">1% of the estimated value of the tender </w:t>
      </w:r>
      <w:r w:rsidRPr="00F42AB7">
        <w:rPr>
          <w:spacing w:val="-3"/>
          <w:sz w:val="24"/>
          <w:szCs w:val="24"/>
        </w:rPr>
        <w:t xml:space="preserve">limited </w:t>
      </w:r>
      <w:r w:rsidRPr="00F42AB7">
        <w:rPr>
          <w:spacing w:val="2"/>
          <w:sz w:val="24"/>
          <w:szCs w:val="24"/>
        </w:rPr>
        <w:t xml:space="preserve">to </w:t>
      </w:r>
      <w:r w:rsidRPr="00F42AB7">
        <w:rPr>
          <w:sz w:val="24"/>
          <w:szCs w:val="24"/>
        </w:rPr>
        <w:t>Rupees OneCrores.</w:t>
      </w:r>
    </w:p>
    <w:p w:rsidR="00517B4E" w:rsidRPr="00F42AB7" w:rsidRDefault="006E76D2" w:rsidP="00F65C71">
      <w:pPr>
        <w:pStyle w:val="ListParagraph"/>
        <w:numPr>
          <w:ilvl w:val="1"/>
          <w:numId w:val="200"/>
        </w:numPr>
        <w:spacing w:before="36" w:line="276" w:lineRule="auto"/>
        <w:ind w:right="535"/>
        <w:rPr>
          <w:sz w:val="24"/>
          <w:szCs w:val="24"/>
        </w:rPr>
      </w:pPr>
      <w:r w:rsidRPr="00F42AB7">
        <w:rPr>
          <w:sz w:val="24"/>
          <w:szCs w:val="24"/>
        </w:rPr>
        <w:t>The bid security shall be in the form of bank guarantee from</w:t>
      </w:r>
    </w:p>
    <w:p w:rsidR="00517B4E" w:rsidRPr="00F42AB7" w:rsidRDefault="00517B4E">
      <w:pPr>
        <w:pStyle w:val="BodyText"/>
        <w:spacing w:before="4"/>
      </w:pPr>
    </w:p>
    <w:p w:rsidR="00517B4E" w:rsidRPr="00F42AB7" w:rsidRDefault="006E76D2" w:rsidP="00F65C71">
      <w:pPr>
        <w:pStyle w:val="ListParagraph"/>
        <w:numPr>
          <w:ilvl w:val="0"/>
          <w:numId w:val="169"/>
        </w:numPr>
        <w:tabs>
          <w:tab w:val="left" w:pos="1114"/>
          <w:tab w:val="left" w:pos="1115"/>
        </w:tabs>
        <w:jc w:val="left"/>
        <w:rPr>
          <w:sz w:val="24"/>
          <w:szCs w:val="24"/>
        </w:rPr>
      </w:pPr>
      <w:r w:rsidRPr="00F42AB7">
        <w:rPr>
          <w:sz w:val="24"/>
          <w:szCs w:val="24"/>
        </w:rPr>
        <w:t xml:space="preserve">A </w:t>
      </w:r>
      <w:r w:rsidRPr="00F42AB7">
        <w:rPr>
          <w:spacing w:val="-4"/>
          <w:sz w:val="24"/>
          <w:szCs w:val="24"/>
        </w:rPr>
        <w:t xml:space="preserve">Public </w:t>
      </w:r>
      <w:r w:rsidRPr="00F42AB7">
        <w:rPr>
          <w:sz w:val="24"/>
          <w:szCs w:val="24"/>
        </w:rPr>
        <w:t xml:space="preserve">Sector </w:t>
      </w:r>
      <w:r w:rsidRPr="00F42AB7">
        <w:rPr>
          <w:spacing w:val="-5"/>
          <w:sz w:val="24"/>
          <w:szCs w:val="24"/>
        </w:rPr>
        <w:t xml:space="preserve">Bank </w:t>
      </w:r>
      <w:r w:rsidRPr="00F42AB7">
        <w:rPr>
          <w:spacing w:val="-4"/>
          <w:sz w:val="24"/>
          <w:szCs w:val="24"/>
        </w:rPr>
        <w:t xml:space="preserve">located </w:t>
      </w:r>
      <w:r w:rsidRPr="00F42AB7">
        <w:rPr>
          <w:spacing w:val="-5"/>
          <w:sz w:val="24"/>
          <w:szCs w:val="24"/>
        </w:rPr>
        <w:t xml:space="preserve">in </w:t>
      </w:r>
      <w:r w:rsidRPr="00F42AB7">
        <w:rPr>
          <w:spacing w:val="-3"/>
          <w:sz w:val="24"/>
          <w:szCs w:val="24"/>
        </w:rPr>
        <w:t>India;</w:t>
      </w:r>
      <w:r w:rsidRPr="00F42AB7">
        <w:rPr>
          <w:sz w:val="24"/>
          <w:szCs w:val="24"/>
        </w:rPr>
        <w:t>or</w:t>
      </w:r>
    </w:p>
    <w:p w:rsidR="00517B4E" w:rsidRPr="00F42AB7" w:rsidRDefault="006E76D2" w:rsidP="00F65C71">
      <w:pPr>
        <w:pStyle w:val="ListParagraph"/>
        <w:numPr>
          <w:ilvl w:val="0"/>
          <w:numId w:val="169"/>
        </w:numPr>
        <w:tabs>
          <w:tab w:val="left" w:pos="1114"/>
          <w:tab w:val="left" w:pos="1115"/>
        </w:tabs>
        <w:spacing w:before="41"/>
        <w:ind w:hanging="548"/>
        <w:jc w:val="left"/>
        <w:rPr>
          <w:sz w:val="24"/>
          <w:szCs w:val="24"/>
        </w:rPr>
      </w:pPr>
      <w:r w:rsidRPr="00F42AB7">
        <w:rPr>
          <w:sz w:val="24"/>
          <w:szCs w:val="24"/>
        </w:rPr>
        <w:t xml:space="preserve">A </w:t>
      </w:r>
      <w:r w:rsidRPr="00F42AB7">
        <w:rPr>
          <w:spacing w:val="-3"/>
          <w:sz w:val="24"/>
          <w:szCs w:val="24"/>
        </w:rPr>
        <w:t>Scheduled</w:t>
      </w:r>
      <w:r w:rsidRPr="00F42AB7">
        <w:rPr>
          <w:spacing w:val="-4"/>
          <w:sz w:val="24"/>
          <w:szCs w:val="24"/>
        </w:rPr>
        <w:t>Bank</w:t>
      </w:r>
    </w:p>
    <w:p w:rsidR="00517B4E" w:rsidRPr="00F42AB7" w:rsidRDefault="006E76D2">
      <w:pPr>
        <w:pStyle w:val="BodyText"/>
        <w:spacing w:before="218" w:line="276" w:lineRule="auto"/>
        <w:ind w:left="548" w:right="523"/>
        <w:jc w:val="both"/>
      </w:pPr>
      <w:r w:rsidRPr="00F42AB7">
        <w:t>The format of the bank guarantee shall be in accordance with the form of bid security included</w:t>
      </w:r>
      <w:r w:rsidRPr="00F42AB7">
        <w:rPr>
          <w:spacing w:val="-3"/>
        </w:rPr>
        <w:t>in</w:t>
      </w:r>
      <w:r w:rsidRPr="00F42AB7">
        <w:t>theBiddingDocuments.</w:t>
      </w:r>
      <w:r w:rsidRPr="00F42AB7">
        <w:rPr>
          <w:spacing w:val="-3"/>
        </w:rPr>
        <w:t>Bid</w:t>
      </w:r>
      <w:r w:rsidRPr="00F42AB7">
        <w:t xml:space="preserve">securityshallremainvalidforaperiodofThirty(30) days </w:t>
      </w:r>
      <w:r w:rsidRPr="00F42AB7">
        <w:rPr>
          <w:spacing w:val="-3"/>
        </w:rPr>
        <w:t xml:space="preserve">beyond </w:t>
      </w:r>
      <w:r w:rsidRPr="00F42AB7">
        <w:t xml:space="preserve">the original </w:t>
      </w:r>
      <w:r w:rsidRPr="00F42AB7">
        <w:rPr>
          <w:spacing w:val="-4"/>
        </w:rPr>
        <w:t xml:space="preserve">bid </w:t>
      </w:r>
      <w:r w:rsidRPr="00F42AB7">
        <w:t xml:space="preserve">validity period, and </w:t>
      </w:r>
      <w:r w:rsidRPr="00F42AB7">
        <w:rPr>
          <w:spacing w:val="-3"/>
        </w:rPr>
        <w:t xml:space="preserve">beyond </w:t>
      </w:r>
      <w:r w:rsidRPr="00F42AB7">
        <w:t xml:space="preserve">any extension </w:t>
      </w:r>
      <w:r w:rsidRPr="00F42AB7">
        <w:rPr>
          <w:spacing w:val="-3"/>
        </w:rPr>
        <w:t xml:space="preserve">subsequently </w:t>
      </w:r>
      <w:r w:rsidRPr="00F42AB7">
        <w:t>granted by the</w:t>
      </w:r>
      <w:r w:rsidRPr="00F42AB7">
        <w:rPr>
          <w:spacing w:val="-3"/>
        </w:rPr>
        <w:t>Employer.</w:t>
      </w:r>
    </w:p>
    <w:p w:rsidR="00517B4E" w:rsidRPr="00F42AB7" w:rsidRDefault="00517B4E">
      <w:pPr>
        <w:pStyle w:val="BodyText"/>
        <w:spacing w:before="8"/>
      </w:pPr>
    </w:p>
    <w:p w:rsidR="00517B4E" w:rsidRPr="00F42AB7" w:rsidRDefault="006E76D2" w:rsidP="00A73B9E">
      <w:pPr>
        <w:pStyle w:val="BodyText"/>
        <w:spacing w:before="1" w:line="276" w:lineRule="auto"/>
        <w:ind w:left="548" w:right="534" w:hanging="34"/>
        <w:jc w:val="both"/>
      </w:pPr>
      <w:r w:rsidRPr="00F42AB7">
        <w:t>The Bid Security shall be in favour of Accounts Officer, BSPTCL of the, Employer as the case may be.</w:t>
      </w:r>
    </w:p>
    <w:p w:rsidR="00517B4E" w:rsidRPr="00F42AB7" w:rsidRDefault="006E76D2" w:rsidP="00F65C71">
      <w:pPr>
        <w:pStyle w:val="ListParagraph"/>
        <w:numPr>
          <w:ilvl w:val="1"/>
          <w:numId w:val="200"/>
        </w:numPr>
        <w:spacing w:before="36" w:line="276" w:lineRule="auto"/>
        <w:ind w:right="535"/>
        <w:rPr>
          <w:sz w:val="24"/>
          <w:szCs w:val="24"/>
        </w:rPr>
      </w:pPr>
      <w:r w:rsidRPr="00F42AB7">
        <w:rPr>
          <w:sz w:val="24"/>
          <w:szCs w:val="24"/>
        </w:rPr>
        <w:t>Any bid not accompanied by an acceptable bid security shall be rejected considered non-responsive and shall be summarily rejected. The bid security of a joint venture must beinthenameofallthepartnersinthejointventure submitting the bid.</w:t>
      </w:r>
    </w:p>
    <w:p w:rsidR="00517B4E" w:rsidRPr="00F42AB7" w:rsidRDefault="00517B4E">
      <w:pPr>
        <w:pStyle w:val="BodyText"/>
        <w:spacing w:before="4"/>
      </w:pPr>
    </w:p>
    <w:p w:rsidR="00517B4E" w:rsidRPr="00F42AB7" w:rsidRDefault="006E76D2" w:rsidP="00F65C71">
      <w:pPr>
        <w:pStyle w:val="ListParagraph"/>
        <w:numPr>
          <w:ilvl w:val="1"/>
          <w:numId w:val="200"/>
        </w:numPr>
        <w:spacing w:before="36" w:line="276" w:lineRule="auto"/>
        <w:ind w:right="535"/>
        <w:rPr>
          <w:sz w:val="24"/>
          <w:szCs w:val="24"/>
        </w:rPr>
      </w:pPr>
      <w:r w:rsidRPr="00F42AB7">
        <w:rPr>
          <w:sz w:val="24"/>
          <w:szCs w:val="24"/>
        </w:rPr>
        <w:t>The bid securities of unsuccessful bidders will be returned as promptly as possible, but not later than twenty-eight (28) days after the execution of agreement.</w:t>
      </w:r>
    </w:p>
    <w:p w:rsidR="00517B4E" w:rsidRPr="00F42AB7" w:rsidRDefault="00517B4E">
      <w:pPr>
        <w:pStyle w:val="BodyText"/>
        <w:spacing w:before="2"/>
      </w:pPr>
    </w:p>
    <w:p w:rsidR="00517B4E" w:rsidRPr="00F42AB7" w:rsidRDefault="006E76D2" w:rsidP="00F65C71">
      <w:pPr>
        <w:pStyle w:val="ListParagraph"/>
        <w:numPr>
          <w:ilvl w:val="1"/>
          <w:numId w:val="200"/>
        </w:numPr>
        <w:spacing w:before="36" w:line="276" w:lineRule="auto"/>
        <w:ind w:right="535"/>
        <w:rPr>
          <w:sz w:val="24"/>
          <w:szCs w:val="24"/>
        </w:rPr>
      </w:pPr>
      <w:r w:rsidRPr="00F42AB7">
        <w:rPr>
          <w:sz w:val="24"/>
          <w:szCs w:val="24"/>
        </w:rPr>
        <w:t>The successful Bidder shall be required to keep its bid security valid for a sufficient period till the performance security(ies) pursuant to this ITB are furnished to Employer’s satisfaction. The bid security of the successful Bidder will be returned when the Bidder has signed the Contract Agreement and on submission ofthe required performance security Guarantee (in Original and Hard copies).</w:t>
      </w:r>
    </w:p>
    <w:p w:rsidR="00517B4E" w:rsidRPr="00F42AB7" w:rsidRDefault="00517B4E">
      <w:pPr>
        <w:pStyle w:val="BodyText"/>
      </w:pPr>
    </w:p>
    <w:p w:rsidR="00517B4E" w:rsidRPr="00F42AB7" w:rsidRDefault="006E76D2" w:rsidP="00F65C71">
      <w:pPr>
        <w:pStyle w:val="ListParagraph"/>
        <w:numPr>
          <w:ilvl w:val="1"/>
          <w:numId w:val="200"/>
        </w:numPr>
        <w:spacing w:before="36" w:line="276" w:lineRule="auto"/>
        <w:ind w:right="535"/>
        <w:rPr>
          <w:sz w:val="24"/>
          <w:szCs w:val="24"/>
        </w:rPr>
      </w:pPr>
      <w:r w:rsidRPr="00F42AB7">
        <w:rPr>
          <w:sz w:val="24"/>
          <w:szCs w:val="24"/>
        </w:rPr>
        <w:t>The bid security will be forfeited:</w:t>
      </w:r>
    </w:p>
    <w:p w:rsidR="00517B4E" w:rsidRPr="00F42AB7" w:rsidRDefault="006E76D2" w:rsidP="00F65C71">
      <w:pPr>
        <w:pStyle w:val="ListParagraph"/>
        <w:numPr>
          <w:ilvl w:val="2"/>
          <w:numId w:val="174"/>
        </w:numPr>
        <w:tabs>
          <w:tab w:val="left" w:pos="1115"/>
        </w:tabs>
        <w:spacing w:before="79" w:line="276" w:lineRule="auto"/>
        <w:ind w:left="1114" w:right="531" w:hanging="428"/>
        <w:rPr>
          <w:sz w:val="24"/>
          <w:szCs w:val="24"/>
        </w:rPr>
      </w:pPr>
      <w:r w:rsidRPr="00F42AB7">
        <w:rPr>
          <w:w w:val="105"/>
          <w:sz w:val="24"/>
          <w:szCs w:val="24"/>
        </w:rPr>
        <w:t xml:space="preserve">If </w:t>
      </w:r>
      <w:r w:rsidRPr="00F42AB7">
        <w:rPr>
          <w:spacing w:val="3"/>
          <w:w w:val="105"/>
          <w:sz w:val="24"/>
          <w:szCs w:val="24"/>
        </w:rPr>
        <w:t xml:space="preserve">the </w:t>
      </w:r>
      <w:r w:rsidRPr="00F42AB7">
        <w:rPr>
          <w:spacing w:val="2"/>
          <w:w w:val="105"/>
          <w:sz w:val="24"/>
          <w:szCs w:val="24"/>
        </w:rPr>
        <w:t xml:space="preserve">Bidder </w:t>
      </w:r>
      <w:r w:rsidRPr="00F42AB7">
        <w:rPr>
          <w:spacing w:val="3"/>
          <w:w w:val="105"/>
          <w:sz w:val="24"/>
          <w:szCs w:val="24"/>
        </w:rPr>
        <w:t xml:space="preserve">withdraws </w:t>
      </w:r>
      <w:r w:rsidRPr="00F42AB7">
        <w:rPr>
          <w:spacing w:val="2"/>
          <w:w w:val="105"/>
          <w:sz w:val="24"/>
          <w:szCs w:val="24"/>
        </w:rPr>
        <w:t xml:space="preserve">its </w:t>
      </w:r>
      <w:r w:rsidRPr="00F42AB7">
        <w:rPr>
          <w:w w:val="105"/>
          <w:sz w:val="24"/>
          <w:szCs w:val="24"/>
        </w:rPr>
        <w:t xml:space="preserve">bid during </w:t>
      </w:r>
      <w:r w:rsidRPr="00F42AB7">
        <w:rPr>
          <w:spacing w:val="3"/>
          <w:w w:val="105"/>
          <w:sz w:val="24"/>
          <w:szCs w:val="24"/>
        </w:rPr>
        <w:t xml:space="preserve">the </w:t>
      </w:r>
      <w:r w:rsidRPr="00F42AB7">
        <w:rPr>
          <w:spacing w:val="2"/>
          <w:w w:val="105"/>
          <w:sz w:val="24"/>
          <w:szCs w:val="24"/>
        </w:rPr>
        <w:t xml:space="preserve">period </w:t>
      </w:r>
      <w:r w:rsidRPr="00F42AB7">
        <w:rPr>
          <w:w w:val="105"/>
          <w:sz w:val="24"/>
          <w:szCs w:val="24"/>
        </w:rPr>
        <w:t xml:space="preserve">of bid </w:t>
      </w:r>
      <w:r w:rsidRPr="00F42AB7">
        <w:rPr>
          <w:spacing w:val="2"/>
          <w:w w:val="105"/>
          <w:sz w:val="24"/>
          <w:szCs w:val="24"/>
        </w:rPr>
        <w:t xml:space="preserve">validity </w:t>
      </w:r>
      <w:r w:rsidRPr="00F42AB7">
        <w:rPr>
          <w:spacing w:val="-4"/>
          <w:w w:val="105"/>
          <w:sz w:val="24"/>
          <w:szCs w:val="24"/>
        </w:rPr>
        <w:t xml:space="preserve">specified </w:t>
      </w:r>
      <w:r w:rsidRPr="00F42AB7">
        <w:rPr>
          <w:w w:val="105"/>
          <w:sz w:val="24"/>
          <w:szCs w:val="24"/>
        </w:rPr>
        <w:t xml:space="preserve">by the </w:t>
      </w:r>
      <w:r w:rsidRPr="00F42AB7">
        <w:rPr>
          <w:spacing w:val="-4"/>
          <w:w w:val="105"/>
          <w:sz w:val="24"/>
          <w:szCs w:val="24"/>
        </w:rPr>
        <w:t xml:space="preserve">Bidder </w:t>
      </w:r>
      <w:r w:rsidRPr="00F42AB7">
        <w:rPr>
          <w:spacing w:val="-3"/>
          <w:w w:val="105"/>
          <w:sz w:val="24"/>
          <w:szCs w:val="24"/>
        </w:rPr>
        <w:t xml:space="preserve">in </w:t>
      </w:r>
      <w:r w:rsidRPr="00F42AB7">
        <w:rPr>
          <w:w w:val="105"/>
          <w:sz w:val="24"/>
          <w:szCs w:val="24"/>
        </w:rPr>
        <w:t xml:space="preserve">the </w:t>
      </w:r>
      <w:r w:rsidRPr="00F42AB7">
        <w:rPr>
          <w:spacing w:val="-3"/>
          <w:w w:val="105"/>
          <w:sz w:val="24"/>
          <w:szCs w:val="24"/>
        </w:rPr>
        <w:t xml:space="preserve">Bid </w:t>
      </w:r>
      <w:r w:rsidRPr="00F42AB7">
        <w:rPr>
          <w:spacing w:val="-4"/>
          <w:w w:val="105"/>
          <w:sz w:val="24"/>
          <w:szCs w:val="24"/>
        </w:rPr>
        <w:t>Form;</w:t>
      </w:r>
      <w:r w:rsidRPr="00F42AB7">
        <w:rPr>
          <w:w w:val="105"/>
          <w:sz w:val="24"/>
          <w:szCs w:val="24"/>
        </w:rPr>
        <w:t>or</w:t>
      </w:r>
    </w:p>
    <w:p w:rsidR="00517B4E" w:rsidRPr="00F42AB7" w:rsidRDefault="006E76D2" w:rsidP="00F65C71">
      <w:pPr>
        <w:pStyle w:val="ListParagraph"/>
        <w:numPr>
          <w:ilvl w:val="2"/>
          <w:numId w:val="174"/>
        </w:numPr>
        <w:tabs>
          <w:tab w:val="left" w:pos="1115"/>
        </w:tabs>
        <w:spacing w:line="276" w:lineRule="auto"/>
        <w:ind w:left="1114" w:right="528" w:hanging="428"/>
        <w:rPr>
          <w:sz w:val="24"/>
          <w:szCs w:val="24"/>
        </w:rPr>
      </w:pPr>
      <w:r w:rsidRPr="00F42AB7">
        <w:rPr>
          <w:spacing w:val="-3"/>
          <w:sz w:val="24"/>
          <w:szCs w:val="24"/>
        </w:rPr>
        <w:t>If,</w:t>
      </w:r>
      <w:r w:rsidRPr="00F42AB7">
        <w:rPr>
          <w:sz w:val="24"/>
          <w:szCs w:val="24"/>
        </w:rPr>
        <w:t>asperthe</w:t>
      </w:r>
      <w:r w:rsidRPr="00F42AB7">
        <w:rPr>
          <w:spacing w:val="-3"/>
          <w:sz w:val="24"/>
          <w:szCs w:val="24"/>
        </w:rPr>
        <w:t>requirement</w:t>
      </w:r>
      <w:r w:rsidRPr="00F42AB7">
        <w:rPr>
          <w:sz w:val="24"/>
          <w:szCs w:val="24"/>
        </w:rPr>
        <w:t>ofQualificationRequirementsthe</w:t>
      </w:r>
      <w:r w:rsidRPr="00F42AB7">
        <w:rPr>
          <w:spacing w:val="-3"/>
          <w:sz w:val="24"/>
          <w:szCs w:val="24"/>
        </w:rPr>
        <w:t>Bidder</w:t>
      </w:r>
      <w:r w:rsidRPr="00F42AB7">
        <w:rPr>
          <w:spacing w:val="-5"/>
          <w:sz w:val="24"/>
          <w:szCs w:val="24"/>
        </w:rPr>
        <w:t>is</w:t>
      </w:r>
      <w:r w:rsidRPr="00F42AB7">
        <w:rPr>
          <w:sz w:val="24"/>
          <w:szCs w:val="24"/>
        </w:rPr>
        <w:t xml:space="preserve">requiredtosubmit a Deed of Joint Undertaking and he fails to </w:t>
      </w:r>
      <w:r w:rsidRPr="00F42AB7">
        <w:rPr>
          <w:spacing w:val="-3"/>
          <w:sz w:val="24"/>
          <w:szCs w:val="24"/>
        </w:rPr>
        <w:t xml:space="preserve">submit </w:t>
      </w:r>
      <w:r w:rsidRPr="00F42AB7">
        <w:rPr>
          <w:sz w:val="24"/>
          <w:szCs w:val="24"/>
        </w:rPr>
        <w:t xml:space="preserve">the same, </w:t>
      </w:r>
      <w:r w:rsidRPr="00F42AB7">
        <w:rPr>
          <w:spacing w:val="3"/>
          <w:sz w:val="24"/>
          <w:szCs w:val="24"/>
        </w:rPr>
        <w:t xml:space="preserve">duly </w:t>
      </w:r>
      <w:r w:rsidRPr="00F42AB7">
        <w:rPr>
          <w:spacing w:val="2"/>
          <w:sz w:val="24"/>
          <w:szCs w:val="24"/>
        </w:rPr>
        <w:t xml:space="preserve">attested </w:t>
      </w:r>
      <w:r w:rsidRPr="00F42AB7">
        <w:rPr>
          <w:sz w:val="24"/>
          <w:szCs w:val="24"/>
        </w:rPr>
        <w:t xml:space="preserve">by </w:t>
      </w:r>
      <w:r w:rsidRPr="00F42AB7">
        <w:rPr>
          <w:spacing w:val="3"/>
          <w:sz w:val="24"/>
          <w:szCs w:val="24"/>
        </w:rPr>
        <w:t xml:space="preserve">Notary </w:t>
      </w:r>
      <w:r w:rsidRPr="00F42AB7">
        <w:rPr>
          <w:spacing w:val="2"/>
          <w:sz w:val="24"/>
          <w:szCs w:val="24"/>
        </w:rPr>
        <w:t xml:space="preserve">Public </w:t>
      </w:r>
      <w:r w:rsidRPr="00F42AB7">
        <w:rPr>
          <w:spacing w:val="4"/>
          <w:sz w:val="24"/>
          <w:szCs w:val="24"/>
        </w:rPr>
        <w:t xml:space="preserve">of </w:t>
      </w:r>
      <w:r w:rsidRPr="00F42AB7">
        <w:rPr>
          <w:spacing w:val="3"/>
          <w:sz w:val="24"/>
          <w:szCs w:val="24"/>
        </w:rPr>
        <w:t xml:space="preserve">the </w:t>
      </w:r>
      <w:r w:rsidRPr="00F42AB7">
        <w:rPr>
          <w:sz w:val="24"/>
          <w:szCs w:val="24"/>
        </w:rPr>
        <w:t xml:space="preserve">place(s) </w:t>
      </w:r>
      <w:r w:rsidRPr="00F42AB7">
        <w:rPr>
          <w:spacing w:val="7"/>
          <w:sz w:val="24"/>
          <w:szCs w:val="24"/>
        </w:rPr>
        <w:t xml:space="preserve">of </w:t>
      </w:r>
      <w:r w:rsidRPr="00F42AB7">
        <w:rPr>
          <w:spacing w:val="3"/>
          <w:sz w:val="24"/>
          <w:szCs w:val="24"/>
        </w:rPr>
        <w:t xml:space="preserve">the </w:t>
      </w:r>
      <w:r w:rsidRPr="00F42AB7">
        <w:rPr>
          <w:sz w:val="24"/>
          <w:szCs w:val="24"/>
        </w:rPr>
        <w:t xml:space="preserve">respective executant(s), </w:t>
      </w:r>
      <w:r w:rsidRPr="00F42AB7">
        <w:rPr>
          <w:spacing w:val="-3"/>
          <w:sz w:val="24"/>
          <w:szCs w:val="24"/>
        </w:rPr>
        <w:t xml:space="preserve">within </w:t>
      </w:r>
      <w:r w:rsidRPr="00F42AB7">
        <w:rPr>
          <w:sz w:val="24"/>
          <w:szCs w:val="24"/>
        </w:rPr>
        <w:t xml:space="preserve">ten </w:t>
      </w:r>
      <w:r w:rsidRPr="00F42AB7">
        <w:rPr>
          <w:spacing w:val="-3"/>
          <w:sz w:val="24"/>
          <w:szCs w:val="24"/>
        </w:rPr>
        <w:t xml:space="preserve">days </w:t>
      </w:r>
      <w:r w:rsidRPr="00F42AB7">
        <w:rPr>
          <w:sz w:val="24"/>
          <w:szCs w:val="24"/>
        </w:rPr>
        <w:t xml:space="preserve">from the date of intimation of </w:t>
      </w:r>
      <w:r w:rsidRPr="00F42AB7">
        <w:rPr>
          <w:spacing w:val="-3"/>
          <w:sz w:val="24"/>
          <w:szCs w:val="24"/>
        </w:rPr>
        <w:t xml:space="preserve">post </w:t>
      </w:r>
      <w:r w:rsidRPr="00F42AB7">
        <w:rPr>
          <w:sz w:val="24"/>
          <w:szCs w:val="24"/>
        </w:rPr>
        <w:t xml:space="preserve">- </w:t>
      </w:r>
      <w:r w:rsidRPr="00F42AB7">
        <w:rPr>
          <w:spacing w:val="-5"/>
          <w:sz w:val="24"/>
          <w:szCs w:val="24"/>
        </w:rPr>
        <w:t xml:space="preserve">bid </w:t>
      </w:r>
      <w:r w:rsidRPr="00F42AB7">
        <w:rPr>
          <w:spacing w:val="-3"/>
          <w:sz w:val="24"/>
          <w:szCs w:val="24"/>
        </w:rPr>
        <w:t>discussion;</w:t>
      </w:r>
      <w:r w:rsidRPr="00F42AB7">
        <w:rPr>
          <w:sz w:val="24"/>
          <w:szCs w:val="24"/>
        </w:rPr>
        <w:t>or</w:t>
      </w:r>
    </w:p>
    <w:p w:rsidR="00517B4E" w:rsidRPr="00F42AB7" w:rsidRDefault="00517B4E">
      <w:pPr>
        <w:pStyle w:val="BodyText"/>
        <w:spacing w:before="4"/>
      </w:pPr>
    </w:p>
    <w:p w:rsidR="00517B4E" w:rsidRPr="00F42AB7" w:rsidRDefault="006E76D2" w:rsidP="00F65C71">
      <w:pPr>
        <w:pStyle w:val="ListParagraph"/>
        <w:numPr>
          <w:ilvl w:val="2"/>
          <w:numId w:val="174"/>
        </w:numPr>
        <w:tabs>
          <w:tab w:val="left" w:pos="1114"/>
          <w:tab w:val="left" w:pos="1115"/>
        </w:tabs>
        <w:ind w:left="1114" w:hanging="428"/>
        <w:rPr>
          <w:sz w:val="24"/>
          <w:szCs w:val="24"/>
        </w:rPr>
      </w:pPr>
      <w:r w:rsidRPr="00F42AB7">
        <w:rPr>
          <w:sz w:val="24"/>
          <w:szCs w:val="24"/>
        </w:rPr>
        <w:t xml:space="preserve">In the case of a successful Bidder, </w:t>
      </w:r>
      <w:r w:rsidRPr="00F42AB7">
        <w:rPr>
          <w:spacing w:val="-3"/>
          <w:sz w:val="24"/>
          <w:szCs w:val="24"/>
        </w:rPr>
        <w:t xml:space="preserve">if </w:t>
      </w:r>
      <w:r w:rsidRPr="00F42AB7">
        <w:rPr>
          <w:sz w:val="24"/>
          <w:szCs w:val="24"/>
        </w:rPr>
        <w:t>the Bidder fails within the specified timelimit</w:t>
      </w:r>
    </w:p>
    <w:p w:rsidR="00517B4E" w:rsidRPr="00F42AB7" w:rsidRDefault="00517B4E">
      <w:pPr>
        <w:pStyle w:val="BodyText"/>
        <w:spacing w:before="9"/>
      </w:pPr>
    </w:p>
    <w:p w:rsidR="00517B4E" w:rsidRPr="00F42AB7" w:rsidRDefault="006E76D2" w:rsidP="00F65C71">
      <w:pPr>
        <w:pStyle w:val="ListParagraph"/>
        <w:numPr>
          <w:ilvl w:val="3"/>
          <w:numId w:val="174"/>
        </w:numPr>
        <w:tabs>
          <w:tab w:val="left" w:pos="1397"/>
          <w:tab w:val="left" w:pos="1398"/>
        </w:tabs>
        <w:ind w:left="1397" w:hanging="553"/>
        <w:rPr>
          <w:sz w:val="24"/>
          <w:szCs w:val="24"/>
        </w:rPr>
      </w:pPr>
      <w:r w:rsidRPr="00F42AB7">
        <w:rPr>
          <w:sz w:val="24"/>
          <w:szCs w:val="24"/>
        </w:rPr>
        <w:t xml:space="preserve">To </w:t>
      </w:r>
      <w:r w:rsidRPr="00F42AB7">
        <w:rPr>
          <w:spacing w:val="-3"/>
          <w:sz w:val="24"/>
          <w:szCs w:val="24"/>
        </w:rPr>
        <w:t xml:space="preserve">sign </w:t>
      </w:r>
      <w:r w:rsidRPr="00F42AB7">
        <w:rPr>
          <w:sz w:val="24"/>
          <w:szCs w:val="24"/>
        </w:rPr>
        <w:t xml:space="preserve">the Contract Agreement, </w:t>
      </w:r>
      <w:r w:rsidRPr="00F42AB7">
        <w:rPr>
          <w:spacing w:val="-3"/>
          <w:sz w:val="24"/>
          <w:szCs w:val="24"/>
        </w:rPr>
        <w:t xml:space="preserve">in </w:t>
      </w:r>
      <w:r w:rsidRPr="00F42AB7">
        <w:rPr>
          <w:sz w:val="24"/>
          <w:szCs w:val="24"/>
        </w:rPr>
        <w:t>accordance withGCC</w:t>
      </w:r>
    </w:p>
    <w:p w:rsidR="00517B4E" w:rsidRPr="00F42AB7" w:rsidRDefault="006E76D2" w:rsidP="00F65C71">
      <w:pPr>
        <w:pStyle w:val="ListParagraph"/>
        <w:numPr>
          <w:ilvl w:val="3"/>
          <w:numId w:val="174"/>
        </w:numPr>
        <w:tabs>
          <w:tab w:val="left" w:pos="1397"/>
          <w:tab w:val="left" w:pos="1398"/>
        </w:tabs>
        <w:spacing w:before="41"/>
        <w:ind w:left="1397" w:hanging="620"/>
        <w:rPr>
          <w:sz w:val="24"/>
          <w:szCs w:val="24"/>
        </w:rPr>
      </w:pPr>
      <w:r w:rsidRPr="00F42AB7">
        <w:rPr>
          <w:sz w:val="24"/>
          <w:szCs w:val="24"/>
        </w:rPr>
        <w:t>Tofurnishtherequiredperformancesecurity(ies),</w:t>
      </w:r>
      <w:r w:rsidRPr="00F42AB7">
        <w:rPr>
          <w:spacing w:val="-3"/>
          <w:sz w:val="24"/>
          <w:szCs w:val="24"/>
        </w:rPr>
        <w:t>in</w:t>
      </w:r>
      <w:r w:rsidRPr="00F42AB7">
        <w:rPr>
          <w:sz w:val="24"/>
          <w:szCs w:val="24"/>
        </w:rPr>
        <w:t>accordancewithITBandGCC.</w:t>
      </w:r>
    </w:p>
    <w:p w:rsidR="00517B4E" w:rsidRPr="00F42AB7" w:rsidRDefault="00517B4E">
      <w:pPr>
        <w:rPr>
          <w:sz w:val="24"/>
          <w:szCs w:val="24"/>
        </w:rPr>
        <w:sectPr w:rsidR="00517B4E" w:rsidRPr="00F42AB7">
          <w:pgSz w:w="11910" w:h="16840"/>
          <w:pgMar w:top="1580" w:right="600" w:bottom="960" w:left="1320" w:header="0" w:footer="685" w:gutter="0"/>
          <w:cols w:space="720"/>
        </w:sectPr>
      </w:pPr>
    </w:p>
    <w:p w:rsidR="00517B4E" w:rsidRPr="00F42AB7" w:rsidRDefault="006E76D2" w:rsidP="00F65C71">
      <w:pPr>
        <w:pStyle w:val="ListParagraph"/>
        <w:numPr>
          <w:ilvl w:val="1"/>
          <w:numId w:val="200"/>
        </w:numPr>
        <w:spacing w:before="36" w:line="276" w:lineRule="auto"/>
        <w:ind w:right="535"/>
        <w:rPr>
          <w:sz w:val="24"/>
          <w:szCs w:val="24"/>
        </w:rPr>
      </w:pPr>
      <w:r w:rsidRPr="00F42AB7">
        <w:rPr>
          <w:sz w:val="24"/>
          <w:szCs w:val="24"/>
        </w:rPr>
        <w:lastRenderedPageBreak/>
        <w:t>No interest shall be payable by the Employer on the above BidSecurity.</w:t>
      </w:r>
    </w:p>
    <w:p w:rsidR="00517B4E" w:rsidRPr="00F42AB7" w:rsidRDefault="00517B4E">
      <w:pPr>
        <w:pStyle w:val="BodyText"/>
        <w:spacing w:before="6"/>
      </w:pPr>
    </w:p>
    <w:p w:rsidR="00517B4E" w:rsidRPr="00F42AB7" w:rsidRDefault="006E76D2" w:rsidP="00F65C71">
      <w:pPr>
        <w:pStyle w:val="Heading4"/>
        <w:numPr>
          <w:ilvl w:val="0"/>
          <w:numId w:val="174"/>
        </w:numPr>
        <w:tabs>
          <w:tab w:val="left" w:pos="549"/>
        </w:tabs>
        <w:spacing w:before="1"/>
        <w:ind w:hanging="429"/>
      </w:pPr>
      <w:bookmarkStart w:id="13" w:name="_TOC_250103"/>
      <w:r w:rsidRPr="00F42AB7">
        <w:t>PERIOD OF VALIDITY OF</w:t>
      </w:r>
      <w:bookmarkEnd w:id="13"/>
      <w:r w:rsidRPr="00F42AB7">
        <w:t>BID</w:t>
      </w:r>
    </w:p>
    <w:p w:rsidR="00517B4E" w:rsidRPr="00F42AB7" w:rsidRDefault="00517B4E">
      <w:pPr>
        <w:pStyle w:val="BodyText"/>
        <w:spacing w:before="11"/>
        <w:rPr>
          <w:b/>
        </w:rPr>
      </w:pPr>
    </w:p>
    <w:p w:rsidR="00517B4E" w:rsidRPr="00F42AB7" w:rsidRDefault="006E76D2" w:rsidP="00F65C71">
      <w:pPr>
        <w:pStyle w:val="ListParagraph"/>
        <w:numPr>
          <w:ilvl w:val="1"/>
          <w:numId w:val="201"/>
        </w:numPr>
        <w:spacing w:before="36" w:line="276" w:lineRule="auto"/>
        <w:ind w:left="420" w:right="535" w:firstLine="0"/>
        <w:rPr>
          <w:sz w:val="24"/>
          <w:szCs w:val="24"/>
        </w:rPr>
      </w:pPr>
      <w:r w:rsidRPr="00F42AB7">
        <w:rPr>
          <w:sz w:val="24"/>
          <w:szCs w:val="24"/>
        </w:rPr>
        <w:t>Bids shall remain valid for the period of 180 days after the date of opening of Techno - Commercial Part i.e. Bid Envelope, prescribed by the Employer, pursuant to ITB Sub-Clause20.1. A bid valid for a shorter period shall be considered nonresponsive and rejected.</w:t>
      </w:r>
    </w:p>
    <w:p w:rsidR="00517B4E" w:rsidRPr="00F42AB7" w:rsidRDefault="00517B4E">
      <w:pPr>
        <w:pStyle w:val="BodyText"/>
        <w:spacing w:before="4"/>
      </w:pPr>
    </w:p>
    <w:p w:rsidR="00517B4E" w:rsidRPr="00F42AB7" w:rsidRDefault="006E76D2" w:rsidP="00F65C71">
      <w:pPr>
        <w:pStyle w:val="ListParagraph"/>
        <w:numPr>
          <w:ilvl w:val="1"/>
          <w:numId w:val="201"/>
        </w:numPr>
        <w:spacing w:before="36" w:line="276" w:lineRule="auto"/>
        <w:ind w:left="420" w:right="535" w:firstLine="0"/>
        <w:rPr>
          <w:sz w:val="24"/>
          <w:szCs w:val="24"/>
        </w:rPr>
      </w:pPr>
      <w:r w:rsidRPr="00F42AB7">
        <w:rPr>
          <w:sz w:val="24"/>
          <w:szCs w:val="24"/>
        </w:rPr>
        <w:t>In case of requirement the Employer may ask Bidders for extension of the bid validity period. The request and responses thereto shall be made in writing or by e-mail. If a Bidder accepts to prolong the period of validity, the bid security shall also be suitably extended. ABidder     may     refuse      the      request      without      forfeiting      its      bid    security. A Bidder granting the request will not be required or permitted to modify its bid.</w:t>
      </w:r>
    </w:p>
    <w:p w:rsidR="00517B4E" w:rsidRPr="00F42AB7" w:rsidRDefault="00517B4E">
      <w:pPr>
        <w:pStyle w:val="BodyText"/>
      </w:pPr>
    </w:p>
    <w:p w:rsidR="00517B4E" w:rsidRPr="00F42AB7" w:rsidRDefault="00517B4E">
      <w:pPr>
        <w:pStyle w:val="BodyText"/>
        <w:spacing w:before="1"/>
      </w:pPr>
    </w:p>
    <w:p w:rsidR="00517B4E" w:rsidRPr="00F42AB7" w:rsidRDefault="006E76D2" w:rsidP="00F65C71">
      <w:pPr>
        <w:pStyle w:val="ListParagraph"/>
        <w:numPr>
          <w:ilvl w:val="0"/>
          <w:numId w:val="174"/>
        </w:numPr>
        <w:tabs>
          <w:tab w:val="left" w:pos="549"/>
        </w:tabs>
        <w:ind w:hanging="429"/>
        <w:rPr>
          <w:sz w:val="24"/>
          <w:szCs w:val="24"/>
        </w:rPr>
      </w:pPr>
      <w:r w:rsidRPr="00F42AB7">
        <w:rPr>
          <w:spacing w:val="2"/>
          <w:w w:val="105"/>
          <w:sz w:val="24"/>
          <w:szCs w:val="24"/>
        </w:rPr>
        <w:t xml:space="preserve">INTENTIONALLY </w:t>
      </w:r>
      <w:r w:rsidRPr="00F42AB7">
        <w:rPr>
          <w:w w:val="105"/>
          <w:sz w:val="24"/>
          <w:szCs w:val="24"/>
        </w:rPr>
        <w:t>NOTUSED</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8"/>
      </w:pPr>
    </w:p>
    <w:p w:rsidR="00517B4E" w:rsidRPr="00F42AB7" w:rsidRDefault="006E76D2" w:rsidP="00F65C71">
      <w:pPr>
        <w:pStyle w:val="ListParagraph"/>
        <w:numPr>
          <w:ilvl w:val="0"/>
          <w:numId w:val="174"/>
        </w:numPr>
        <w:tabs>
          <w:tab w:val="left" w:pos="549"/>
        </w:tabs>
        <w:ind w:hanging="429"/>
        <w:rPr>
          <w:sz w:val="24"/>
          <w:szCs w:val="24"/>
        </w:rPr>
      </w:pPr>
      <w:r w:rsidRPr="00F42AB7">
        <w:rPr>
          <w:spacing w:val="2"/>
          <w:w w:val="105"/>
          <w:sz w:val="24"/>
          <w:szCs w:val="24"/>
        </w:rPr>
        <w:t xml:space="preserve">INTENTIONALLY </w:t>
      </w:r>
      <w:r w:rsidRPr="00F42AB7">
        <w:rPr>
          <w:w w:val="105"/>
          <w:sz w:val="24"/>
          <w:szCs w:val="24"/>
        </w:rPr>
        <w:t>NOTUSED</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
      </w:pPr>
    </w:p>
    <w:p w:rsidR="00517B4E" w:rsidRPr="00F42AB7" w:rsidRDefault="006E76D2" w:rsidP="00F65C71">
      <w:pPr>
        <w:pStyle w:val="ListParagraph"/>
        <w:numPr>
          <w:ilvl w:val="0"/>
          <w:numId w:val="174"/>
        </w:numPr>
        <w:tabs>
          <w:tab w:val="left" w:pos="549"/>
        </w:tabs>
        <w:ind w:hanging="429"/>
        <w:rPr>
          <w:sz w:val="24"/>
          <w:szCs w:val="24"/>
        </w:rPr>
      </w:pPr>
      <w:r w:rsidRPr="00F42AB7">
        <w:rPr>
          <w:spacing w:val="2"/>
          <w:w w:val="105"/>
          <w:sz w:val="24"/>
          <w:szCs w:val="24"/>
        </w:rPr>
        <w:t xml:space="preserve">INTENTIONALLY </w:t>
      </w:r>
      <w:r w:rsidRPr="00F42AB7">
        <w:rPr>
          <w:w w:val="105"/>
          <w:sz w:val="24"/>
          <w:szCs w:val="24"/>
        </w:rPr>
        <w:t>NOTUSED</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4"/>
      </w:pPr>
    </w:p>
    <w:p w:rsidR="00517B4E" w:rsidRPr="00F42AB7" w:rsidRDefault="006E76D2" w:rsidP="00F65C71">
      <w:pPr>
        <w:pStyle w:val="ListParagraph"/>
        <w:numPr>
          <w:ilvl w:val="0"/>
          <w:numId w:val="174"/>
        </w:numPr>
        <w:tabs>
          <w:tab w:val="left" w:pos="549"/>
        </w:tabs>
        <w:ind w:hanging="429"/>
        <w:rPr>
          <w:sz w:val="24"/>
          <w:szCs w:val="24"/>
        </w:rPr>
      </w:pPr>
      <w:r w:rsidRPr="00F42AB7">
        <w:rPr>
          <w:spacing w:val="2"/>
          <w:w w:val="105"/>
          <w:sz w:val="24"/>
          <w:szCs w:val="24"/>
        </w:rPr>
        <w:t xml:space="preserve">INTENTIONALLY </w:t>
      </w:r>
      <w:r w:rsidRPr="00F42AB7">
        <w:rPr>
          <w:w w:val="105"/>
          <w:sz w:val="24"/>
          <w:szCs w:val="24"/>
        </w:rPr>
        <w:t>NOTUSED</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6"/>
      </w:pPr>
    </w:p>
    <w:p w:rsidR="00517B4E" w:rsidRPr="00F42AB7" w:rsidRDefault="006E76D2" w:rsidP="00F65C71">
      <w:pPr>
        <w:pStyle w:val="ListParagraph"/>
        <w:numPr>
          <w:ilvl w:val="0"/>
          <w:numId w:val="174"/>
        </w:numPr>
        <w:tabs>
          <w:tab w:val="left" w:pos="549"/>
        </w:tabs>
        <w:ind w:hanging="429"/>
        <w:rPr>
          <w:sz w:val="24"/>
          <w:szCs w:val="24"/>
        </w:rPr>
      </w:pPr>
      <w:r w:rsidRPr="00F42AB7">
        <w:rPr>
          <w:spacing w:val="2"/>
          <w:w w:val="105"/>
          <w:sz w:val="24"/>
          <w:szCs w:val="24"/>
        </w:rPr>
        <w:t xml:space="preserve">INTENTIONALLY </w:t>
      </w:r>
      <w:r w:rsidRPr="00F42AB7">
        <w:rPr>
          <w:w w:val="105"/>
          <w:sz w:val="24"/>
          <w:szCs w:val="24"/>
        </w:rPr>
        <w:t>NOTUSED</w:t>
      </w:r>
    </w:p>
    <w:p w:rsidR="00517B4E" w:rsidRPr="00F42AB7" w:rsidRDefault="00517B4E">
      <w:pPr>
        <w:rPr>
          <w:sz w:val="24"/>
          <w:szCs w:val="24"/>
        </w:rPr>
        <w:sectPr w:rsidR="00517B4E" w:rsidRPr="00F42AB7">
          <w:pgSz w:w="11910" w:h="16840"/>
          <w:pgMar w:top="1340" w:right="600" w:bottom="960" w:left="1320" w:header="0" w:footer="685" w:gutter="0"/>
          <w:cols w:space="720"/>
        </w:sectPr>
      </w:pPr>
    </w:p>
    <w:p w:rsidR="00517B4E" w:rsidRPr="00F42AB7" w:rsidRDefault="006E76D2" w:rsidP="00F65C71">
      <w:pPr>
        <w:pStyle w:val="Heading4"/>
        <w:numPr>
          <w:ilvl w:val="0"/>
          <w:numId w:val="174"/>
        </w:numPr>
        <w:tabs>
          <w:tab w:val="left" w:pos="687"/>
          <w:tab w:val="left" w:pos="688"/>
        </w:tabs>
        <w:spacing w:before="1"/>
        <w:ind w:left="687" w:hanging="568"/>
      </w:pPr>
      <w:bookmarkStart w:id="14" w:name="_TOC_250102"/>
      <w:r w:rsidRPr="00F42AB7">
        <w:lastRenderedPageBreak/>
        <w:t>BID OPENING AND</w:t>
      </w:r>
      <w:bookmarkEnd w:id="14"/>
      <w:r w:rsidRPr="00F42AB7">
        <w:rPr>
          <w:spacing w:val="2"/>
        </w:rPr>
        <w:t>EVALUATION</w:t>
      </w:r>
    </w:p>
    <w:p w:rsidR="00517B4E" w:rsidRPr="00F42AB7" w:rsidRDefault="00517B4E">
      <w:pPr>
        <w:pStyle w:val="BodyText"/>
        <w:spacing w:before="10"/>
        <w:rPr>
          <w:b/>
        </w:rPr>
      </w:pPr>
    </w:p>
    <w:p w:rsidR="00517B4E" w:rsidRPr="00F42AB7" w:rsidRDefault="006E76D2" w:rsidP="00F65C71">
      <w:pPr>
        <w:pStyle w:val="ListParagraph"/>
        <w:numPr>
          <w:ilvl w:val="1"/>
          <w:numId w:val="202"/>
        </w:numPr>
        <w:spacing w:before="1" w:line="276" w:lineRule="auto"/>
        <w:ind w:right="530"/>
        <w:rPr>
          <w:sz w:val="24"/>
          <w:szCs w:val="24"/>
        </w:rPr>
      </w:pPr>
      <w:r w:rsidRPr="00F42AB7">
        <w:rPr>
          <w:sz w:val="24"/>
          <w:szCs w:val="24"/>
        </w:rPr>
        <w:t xml:space="preserve">The bid </w:t>
      </w:r>
      <w:r w:rsidRPr="00F42AB7">
        <w:rPr>
          <w:spacing w:val="2"/>
          <w:sz w:val="24"/>
          <w:szCs w:val="24"/>
        </w:rPr>
        <w:t xml:space="preserve">documents </w:t>
      </w:r>
      <w:r w:rsidRPr="00F42AB7">
        <w:rPr>
          <w:sz w:val="24"/>
          <w:szCs w:val="24"/>
        </w:rPr>
        <w:t xml:space="preserve">received by </w:t>
      </w:r>
      <w:r w:rsidRPr="00F42AB7">
        <w:rPr>
          <w:spacing w:val="3"/>
          <w:sz w:val="24"/>
          <w:szCs w:val="24"/>
        </w:rPr>
        <w:t xml:space="preserve">the </w:t>
      </w:r>
      <w:r w:rsidRPr="00F42AB7">
        <w:rPr>
          <w:sz w:val="24"/>
          <w:szCs w:val="24"/>
        </w:rPr>
        <w:t xml:space="preserve">time </w:t>
      </w:r>
      <w:r w:rsidRPr="00F42AB7">
        <w:rPr>
          <w:spacing w:val="4"/>
          <w:sz w:val="24"/>
          <w:szCs w:val="24"/>
        </w:rPr>
        <w:t xml:space="preserve">of </w:t>
      </w:r>
      <w:r w:rsidRPr="00F42AB7">
        <w:rPr>
          <w:sz w:val="24"/>
          <w:szCs w:val="24"/>
        </w:rPr>
        <w:t xml:space="preserve">Bid </w:t>
      </w:r>
      <w:r w:rsidRPr="00F42AB7">
        <w:rPr>
          <w:spacing w:val="2"/>
          <w:sz w:val="24"/>
          <w:szCs w:val="24"/>
        </w:rPr>
        <w:t xml:space="preserve">acceptance </w:t>
      </w:r>
      <w:r w:rsidRPr="00F42AB7">
        <w:rPr>
          <w:sz w:val="24"/>
          <w:szCs w:val="24"/>
        </w:rPr>
        <w:t xml:space="preserve">shall be </w:t>
      </w:r>
      <w:r w:rsidRPr="00F42AB7">
        <w:rPr>
          <w:spacing w:val="3"/>
          <w:sz w:val="24"/>
          <w:szCs w:val="24"/>
        </w:rPr>
        <w:t xml:space="preserve">opened </w:t>
      </w:r>
      <w:r w:rsidRPr="00F42AB7">
        <w:rPr>
          <w:spacing w:val="-3"/>
          <w:sz w:val="24"/>
          <w:szCs w:val="24"/>
        </w:rPr>
        <w:t xml:space="preserve">in </w:t>
      </w:r>
      <w:r w:rsidRPr="00F42AB7">
        <w:rPr>
          <w:spacing w:val="3"/>
          <w:sz w:val="24"/>
          <w:szCs w:val="24"/>
        </w:rPr>
        <w:t xml:space="preserve">the </w:t>
      </w:r>
      <w:r w:rsidRPr="00F42AB7">
        <w:rPr>
          <w:spacing w:val="-4"/>
          <w:sz w:val="24"/>
          <w:szCs w:val="24"/>
        </w:rPr>
        <w:t xml:space="preserve">presence </w:t>
      </w:r>
      <w:r w:rsidRPr="00F42AB7">
        <w:rPr>
          <w:sz w:val="24"/>
          <w:szCs w:val="24"/>
        </w:rPr>
        <w:t>of</w:t>
      </w:r>
      <w:r w:rsidRPr="00F42AB7">
        <w:rPr>
          <w:spacing w:val="-5"/>
          <w:sz w:val="24"/>
          <w:szCs w:val="24"/>
        </w:rPr>
        <w:t>representative</w:t>
      </w:r>
      <w:r w:rsidRPr="00F42AB7">
        <w:rPr>
          <w:sz w:val="24"/>
          <w:szCs w:val="24"/>
        </w:rPr>
        <w:t>of</w:t>
      </w:r>
      <w:r w:rsidRPr="00F42AB7">
        <w:rPr>
          <w:spacing w:val="-5"/>
          <w:sz w:val="24"/>
          <w:szCs w:val="24"/>
        </w:rPr>
        <w:t>bidders</w:t>
      </w:r>
      <w:r w:rsidRPr="00F42AB7">
        <w:rPr>
          <w:spacing w:val="-4"/>
          <w:sz w:val="24"/>
          <w:szCs w:val="24"/>
        </w:rPr>
        <w:t>whochoose</w:t>
      </w:r>
      <w:r w:rsidRPr="00F42AB7">
        <w:rPr>
          <w:sz w:val="24"/>
          <w:szCs w:val="24"/>
        </w:rPr>
        <w:t>to</w:t>
      </w:r>
      <w:r w:rsidRPr="00F42AB7">
        <w:rPr>
          <w:spacing w:val="-5"/>
          <w:sz w:val="24"/>
          <w:szCs w:val="24"/>
        </w:rPr>
        <w:t>bepresent</w:t>
      </w:r>
    </w:p>
    <w:p w:rsidR="00517B4E" w:rsidRPr="00F42AB7" w:rsidRDefault="00517B4E">
      <w:pPr>
        <w:pStyle w:val="BodyText"/>
        <w:spacing w:before="7"/>
      </w:pPr>
    </w:p>
    <w:p w:rsidR="00517B4E" w:rsidRPr="00F42AB7" w:rsidRDefault="006E76D2" w:rsidP="00F65C71">
      <w:pPr>
        <w:pStyle w:val="ListParagraph"/>
        <w:numPr>
          <w:ilvl w:val="1"/>
          <w:numId w:val="202"/>
        </w:numPr>
        <w:spacing w:before="1" w:line="276" w:lineRule="auto"/>
        <w:ind w:right="530"/>
        <w:rPr>
          <w:sz w:val="24"/>
          <w:szCs w:val="24"/>
        </w:rPr>
      </w:pPr>
      <w:r w:rsidRPr="00F42AB7">
        <w:rPr>
          <w:sz w:val="24"/>
          <w:szCs w:val="24"/>
        </w:rPr>
        <w:t>Tenders which have been uploaded late or which are not accompanied by requisite cost of tender document and EMD (in original) shall not be opened.</w:t>
      </w:r>
    </w:p>
    <w:p w:rsidR="00517B4E" w:rsidRPr="00F42AB7" w:rsidRDefault="00517B4E">
      <w:pPr>
        <w:pStyle w:val="BodyText"/>
        <w:spacing w:before="2"/>
      </w:pPr>
    </w:p>
    <w:p w:rsidR="00517B4E" w:rsidRPr="00F42AB7" w:rsidRDefault="006E76D2" w:rsidP="00F65C71">
      <w:pPr>
        <w:pStyle w:val="ListParagraph"/>
        <w:numPr>
          <w:ilvl w:val="1"/>
          <w:numId w:val="202"/>
        </w:numPr>
        <w:spacing w:before="1" w:line="276" w:lineRule="auto"/>
        <w:ind w:right="530"/>
        <w:rPr>
          <w:sz w:val="24"/>
          <w:szCs w:val="24"/>
        </w:rPr>
      </w:pPr>
      <w:r w:rsidRPr="00F42AB7">
        <w:rPr>
          <w:sz w:val="24"/>
          <w:szCs w:val="24"/>
        </w:rPr>
        <w:t>On opening of techno commercial bid, On behalf of Employer, the Integrity Pact will be signed by its representative at the time of Bid Opening. One original of the Integrity Pact willberetainedbyEmployer andtheother originalwillbereturned to therepresentative of the bidders present during bid opening. If the Bidder’s representative is not present during the Bid Opening, the other original shall be sent to the bidder by post/courier.</w:t>
      </w:r>
    </w:p>
    <w:p w:rsidR="00517B4E" w:rsidRPr="00F42AB7" w:rsidRDefault="00517B4E">
      <w:pPr>
        <w:pStyle w:val="BodyText"/>
      </w:pPr>
    </w:p>
    <w:p w:rsidR="00517B4E" w:rsidRPr="00F42AB7" w:rsidRDefault="006E76D2" w:rsidP="00F65C71">
      <w:pPr>
        <w:pStyle w:val="ListParagraph"/>
        <w:numPr>
          <w:ilvl w:val="1"/>
          <w:numId w:val="202"/>
        </w:numPr>
        <w:spacing w:before="1" w:line="276" w:lineRule="auto"/>
        <w:ind w:right="530"/>
        <w:rPr>
          <w:sz w:val="24"/>
          <w:szCs w:val="24"/>
        </w:rPr>
      </w:pPr>
      <w:r w:rsidRPr="00F42AB7">
        <w:rPr>
          <w:sz w:val="24"/>
          <w:szCs w:val="24"/>
        </w:rPr>
        <w:t>The Employer shall prepare minutes of the bidopening.</w:t>
      </w:r>
    </w:p>
    <w:p w:rsidR="00517B4E" w:rsidRPr="00F42AB7" w:rsidRDefault="00517B4E">
      <w:pPr>
        <w:pStyle w:val="BodyText"/>
        <w:spacing w:before="4"/>
      </w:pPr>
    </w:p>
    <w:p w:rsidR="00517B4E" w:rsidRPr="00F42AB7" w:rsidRDefault="006E76D2" w:rsidP="00F65C71">
      <w:pPr>
        <w:pStyle w:val="ListParagraph"/>
        <w:numPr>
          <w:ilvl w:val="1"/>
          <w:numId w:val="202"/>
        </w:numPr>
        <w:spacing w:before="1" w:line="276" w:lineRule="auto"/>
        <w:ind w:right="530"/>
        <w:rPr>
          <w:sz w:val="24"/>
          <w:szCs w:val="24"/>
        </w:rPr>
      </w:pPr>
      <w:r w:rsidRPr="00F42AB7">
        <w:rPr>
          <w:sz w:val="24"/>
          <w:szCs w:val="24"/>
        </w:rPr>
        <w:t>Bids not opened at the time of bid opening shall not be considered further for evaluation, irrespective of thecircumstances.</w:t>
      </w:r>
    </w:p>
    <w:p w:rsidR="00517B4E" w:rsidRPr="00F42AB7" w:rsidRDefault="006E76D2" w:rsidP="00F65C71">
      <w:pPr>
        <w:pStyle w:val="ListParagraph"/>
        <w:numPr>
          <w:ilvl w:val="1"/>
          <w:numId w:val="202"/>
        </w:numPr>
        <w:spacing w:before="1" w:line="276" w:lineRule="auto"/>
        <w:ind w:right="530"/>
        <w:rPr>
          <w:sz w:val="24"/>
          <w:szCs w:val="24"/>
        </w:rPr>
      </w:pPr>
      <w:r w:rsidRPr="00F42AB7">
        <w:rPr>
          <w:sz w:val="24"/>
          <w:szCs w:val="24"/>
        </w:rPr>
        <w:t>After evaluating the technical bids received by the purchaser department bythecompetent committee or authority, if only one tender remains for evaluation of financial bid, then re-tender shall be invited for it immediately. The terms &amp; conditions of the tender may be revisited, if required, in an attempt to ensure adequate participation in competitivebidding.</w:t>
      </w:r>
    </w:p>
    <w:p w:rsidR="00517B4E" w:rsidRPr="00F42AB7" w:rsidRDefault="006E76D2">
      <w:pPr>
        <w:pStyle w:val="BodyText"/>
        <w:spacing w:line="360" w:lineRule="auto"/>
        <w:ind w:left="831" w:right="539" w:firstLine="720"/>
        <w:jc w:val="both"/>
      </w:pPr>
      <w:r w:rsidRPr="00F42AB7">
        <w:t>If after inviting re-tender also, only one bid remains for evaluation of financialbid aftertechnicalevaluation</w:t>
      </w:r>
      <w:r w:rsidR="00A112CC" w:rsidRPr="00F42AB7">
        <w:t>, then</w:t>
      </w:r>
      <w:r w:rsidRPr="00F42AB7">
        <w:t>thematterwill</w:t>
      </w:r>
      <w:r w:rsidRPr="00F42AB7">
        <w:rPr>
          <w:spacing w:val="-3"/>
        </w:rPr>
        <w:t>be</w:t>
      </w:r>
      <w:r w:rsidRPr="00F42AB7">
        <w:t xml:space="preserve">disposedoffbytheauthorityofonelevel above </w:t>
      </w:r>
      <w:r w:rsidRPr="00F42AB7">
        <w:rPr>
          <w:spacing w:val="4"/>
        </w:rPr>
        <w:t xml:space="preserve">of </w:t>
      </w:r>
      <w:r w:rsidRPr="00F42AB7">
        <w:t>the competentauthority.</w:t>
      </w:r>
    </w:p>
    <w:p w:rsidR="00517B4E" w:rsidRPr="00F42AB7" w:rsidRDefault="00517B4E">
      <w:pPr>
        <w:pStyle w:val="BodyText"/>
        <w:spacing w:before="5"/>
      </w:pPr>
    </w:p>
    <w:p w:rsidR="00517B4E" w:rsidRPr="00F42AB7" w:rsidRDefault="006E76D2" w:rsidP="00F65C71">
      <w:pPr>
        <w:pStyle w:val="Heading4"/>
        <w:numPr>
          <w:ilvl w:val="0"/>
          <w:numId w:val="174"/>
        </w:numPr>
        <w:tabs>
          <w:tab w:val="left" w:pos="687"/>
          <w:tab w:val="left" w:pos="688"/>
        </w:tabs>
        <w:ind w:left="687" w:hanging="568"/>
      </w:pPr>
      <w:bookmarkStart w:id="15" w:name="_TOC_250101"/>
      <w:r w:rsidRPr="00F42AB7">
        <w:rPr>
          <w:spacing w:val="2"/>
        </w:rPr>
        <w:t xml:space="preserve">CLARIFICATION DURING </w:t>
      </w:r>
      <w:r w:rsidRPr="00F42AB7">
        <w:t>BID</w:t>
      </w:r>
      <w:bookmarkEnd w:id="15"/>
      <w:r w:rsidRPr="00F42AB7">
        <w:rPr>
          <w:spacing w:val="2"/>
        </w:rPr>
        <w:t>EVALUATIONS</w:t>
      </w:r>
    </w:p>
    <w:p w:rsidR="00517B4E" w:rsidRPr="00F42AB7" w:rsidRDefault="00517B4E">
      <w:pPr>
        <w:pStyle w:val="BodyText"/>
        <w:spacing w:before="10"/>
        <w:rPr>
          <w:b/>
        </w:rPr>
      </w:pPr>
    </w:p>
    <w:p w:rsidR="00517B4E" w:rsidRPr="00F42AB7" w:rsidRDefault="006E76D2" w:rsidP="00F65C71">
      <w:pPr>
        <w:pStyle w:val="ListParagraph"/>
        <w:numPr>
          <w:ilvl w:val="1"/>
          <w:numId w:val="203"/>
        </w:numPr>
        <w:spacing w:before="1" w:line="276" w:lineRule="auto"/>
        <w:ind w:right="530"/>
        <w:rPr>
          <w:sz w:val="24"/>
          <w:szCs w:val="24"/>
        </w:rPr>
      </w:pPr>
      <w:r w:rsidRPr="00F42AB7">
        <w:rPr>
          <w:sz w:val="24"/>
          <w:szCs w:val="24"/>
        </w:rPr>
        <w:t xml:space="preserve">During bid evaluation process, the </w:t>
      </w:r>
      <w:r w:rsidR="00500213" w:rsidRPr="00F42AB7">
        <w:rPr>
          <w:sz w:val="24"/>
          <w:szCs w:val="24"/>
        </w:rPr>
        <w:t>Employer</w:t>
      </w:r>
      <w:r w:rsidR="00500213">
        <w:rPr>
          <w:sz w:val="24"/>
          <w:szCs w:val="24"/>
        </w:rPr>
        <w:t xml:space="preserve"> may</w:t>
      </w:r>
      <w:r w:rsidR="001F19DB">
        <w:rPr>
          <w:sz w:val="24"/>
          <w:szCs w:val="24"/>
        </w:rPr>
        <w:t xml:space="preserve">, at its discretion, </w:t>
      </w:r>
      <w:r w:rsidRPr="00F42AB7">
        <w:rPr>
          <w:sz w:val="24"/>
          <w:szCs w:val="24"/>
        </w:rPr>
        <w:t>ask them Bidder (s</w:t>
      </w:r>
      <w:r w:rsidR="00500213" w:rsidRPr="00F42AB7">
        <w:rPr>
          <w:sz w:val="24"/>
          <w:szCs w:val="24"/>
        </w:rPr>
        <w:t>) for</w:t>
      </w:r>
      <w:r w:rsidRPr="00F42AB7">
        <w:rPr>
          <w:sz w:val="24"/>
          <w:szCs w:val="24"/>
        </w:rPr>
        <w:t xml:space="preserve"> clarification on the bids submitted, in case of erroneous/</w:t>
      </w:r>
      <w:r w:rsidR="00500213" w:rsidRPr="00F42AB7">
        <w:rPr>
          <w:sz w:val="24"/>
          <w:szCs w:val="24"/>
        </w:rPr>
        <w:t>non submission of</w:t>
      </w:r>
      <w:r w:rsidRPr="00F42AB7">
        <w:rPr>
          <w:sz w:val="24"/>
          <w:szCs w:val="24"/>
        </w:rPr>
        <w:t xml:space="preserve"> documents. The Employer may give Bidders not more than 7 working days </w:t>
      </w:r>
      <w:r w:rsidR="00A81D10" w:rsidRPr="00F42AB7">
        <w:rPr>
          <w:sz w:val="24"/>
          <w:szCs w:val="24"/>
        </w:rPr>
        <w:t>written notice</w:t>
      </w:r>
      <w:r w:rsidRPr="00F42AB7">
        <w:rPr>
          <w:sz w:val="24"/>
          <w:szCs w:val="24"/>
        </w:rPr>
        <w:t xml:space="preserve"> to rectify mistakes/furnish more documents as required. If the bidders fail to comply with the above the bid shall be liable for rejection. As part of clarification no change in the price or substance of the bid shall be sought, offered or permitted.</w:t>
      </w:r>
    </w:p>
    <w:p w:rsidR="00517B4E" w:rsidRPr="00F42AB7" w:rsidRDefault="006E76D2" w:rsidP="00F65C71">
      <w:pPr>
        <w:pStyle w:val="Heading4"/>
        <w:numPr>
          <w:ilvl w:val="0"/>
          <w:numId w:val="174"/>
        </w:numPr>
        <w:tabs>
          <w:tab w:val="left" w:pos="687"/>
          <w:tab w:val="left" w:pos="688"/>
        </w:tabs>
        <w:spacing w:before="78"/>
        <w:ind w:left="687" w:hanging="568"/>
      </w:pPr>
      <w:bookmarkStart w:id="16" w:name="_TOC_250100"/>
      <w:r w:rsidRPr="00F42AB7">
        <w:rPr>
          <w:spacing w:val="2"/>
        </w:rPr>
        <w:t>PRELIMINARY EXAMINATION OF</w:t>
      </w:r>
      <w:bookmarkEnd w:id="16"/>
      <w:r w:rsidRPr="00F42AB7">
        <w:t>BIDS</w:t>
      </w:r>
    </w:p>
    <w:p w:rsidR="00517B4E" w:rsidRPr="00F42AB7" w:rsidRDefault="00517B4E">
      <w:pPr>
        <w:pStyle w:val="BodyText"/>
        <w:spacing w:before="11"/>
        <w:rPr>
          <w:b/>
        </w:rPr>
      </w:pPr>
    </w:p>
    <w:p w:rsidR="00517B4E" w:rsidRPr="00F42AB7" w:rsidRDefault="006E76D2" w:rsidP="00F65C71">
      <w:pPr>
        <w:pStyle w:val="ListParagraph"/>
        <w:numPr>
          <w:ilvl w:val="1"/>
          <w:numId w:val="204"/>
        </w:numPr>
        <w:spacing w:before="1" w:line="276" w:lineRule="auto"/>
        <w:ind w:left="851" w:right="530"/>
        <w:rPr>
          <w:sz w:val="24"/>
          <w:szCs w:val="24"/>
        </w:rPr>
      </w:pPr>
      <w:r w:rsidRPr="00F42AB7">
        <w:rPr>
          <w:sz w:val="24"/>
          <w:szCs w:val="24"/>
        </w:rPr>
        <w:t xml:space="preserve">The Employer will examine bids received to determine whether they are complete, whether    required    sureties    have     been     furnished,     whether     the documents have been </w:t>
      </w:r>
      <w:r w:rsidR="000D7305" w:rsidRPr="00F42AB7">
        <w:rPr>
          <w:sz w:val="24"/>
          <w:szCs w:val="24"/>
        </w:rPr>
        <w:t>properly signed</w:t>
      </w:r>
      <w:r w:rsidRPr="00F42AB7">
        <w:rPr>
          <w:sz w:val="24"/>
          <w:szCs w:val="24"/>
        </w:rPr>
        <w:t xml:space="preserve">, </w:t>
      </w:r>
      <w:r w:rsidR="000D7305" w:rsidRPr="00F42AB7">
        <w:rPr>
          <w:sz w:val="24"/>
          <w:szCs w:val="24"/>
        </w:rPr>
        <w:t xml:space="preserve">and whether </w:t>
      </w:r>
      <w:r w:rsidR="00500213" w:rsidRPr="00F42AB7">
        <w:rPr>
          <w:sz w:val="24"/>
          <w:szCs w:val="24"/>
        </w:rPr>
        <w:t>the bids are generally in order</w:t>
      </w:r>
      <w:r w:rsidRPr="00F42AB7">
        <w:rPr>
          <w:sz w:val="24"/>
          <w:szCs w:val="24"/>
        </w:rPr>
        <w:t>.</w:t>
      </w:r>
    </w:p>
    <w:p w:rsidR="00517B4E" w:rsidRPr="00F42AB7" w:rsidRDefault="00517B4E">
      <w:pPr>
        <w:pStyle w:val="BodyText"/>
        <w:spacing w:before="1"/>
      </w:pPr>
    </w:p>
    <w:p w:rsidR="00517B4E" w:rsidRPr="00F42AB7" w:rsidRDefault="006E76D2" w:rsidP="00F65C71">
      <w:pPr>
        <w:pStyle w:val="ListParagraph"/>
        <w:numPr>
          <w:ilvl w:val="1"/>
          <w:numId w:val="204"/>
        </w:numPr>
        <w:spacing w:before="1" w:line="276" w:lineRule="auto"/>
        <w:ind w:left="851" w:right="530"/>
        <w:rPr>
          <w:sz w:val="24"/>
          <w:szCs w:val="24"/>
        </w:rPr>
      </w:pPr>
      <w:r w:rsidRPr="00F42AB7">
        <w:rPr>
          <w:sz w:val="24"/>
          <w:szCs w:val="24"/>
        </w:rPr>
        <w:t>The Employer, at its sole discretion may waive any minor informality, nonconformity or irregularity in a bid that does not constitute a material deviation and that does not prejudice or affect the relative ranking of  any  Bidder  as  a  result  of  the  technical  and commercial evaluation.</w:t>
      </w:r>
    </w:p>
    <w:p w:rsidR="00517B4E" w:rsidRPr="00F42AB7" w:rsidRDefault="00517B4E">
      <w:pPr>
        <w:pStyle w:val="BodyText"/>
      </w:pPr>
    </w:p>
    <w:p w:rsidR="00517B4E" w:rsidRPr="00F42AB7" w:rsidRDefault="006E76D2" w:rsidP="00F65C71">
      <w:pPr>
        <w:pStyle w:val="ListParagraph"/>
        <w:numPr>
          <w:ilvl w:val="1"/>
          <w:numId w:val="204"/>
        </w:numPr>
        <w:spacing w:before="1" w:line="276" w:lineRule="auto"/>
        <w:ind w:left="851" w:right="530"/>
        <w:rPr>
          <w:sz w:val="24"/>
          <w:szCs w:val="24"/>
        </w:rPr>
      </w:pPr>
      <w:r w:rsidRPr="00F42AB7">
        <w:rPr>
          <w:sz w:val="24"/>
          <w:szCs w:val="24"/>
        </w:rPr>
        <w:t xml:space="preserve">Prior to the detailed evaluation, the Employer will determine whether each bid is of </w:t>
      </w:r>
      <w:r w:rsidRPr="00F42AB7">
        <w:rPr>
          <w:sz w:val="24"/>
          <w:szCs w:val="24"/>
        </w:rPr>
        <w:lastRenderedPageBreak/>
        <w:t>acceptable quality, is complete and is responsive to tender conditions. No deviation, conditionality or reservation is permitted and in case the same is there the bid shall be considerednon-responsive.Aresponsive bid is onethat conforms toallthe terms, conditions and specifications of the Bidding Documents without material deviations, objections, conditionality or reservations. A material deviation, objection, conditionality  or reservation is one (i) that affects in any substantial way the scope,  quality  or  performance of the contract; (ii) that limits in any substantial way, inconsistent with the Bidding Documents, the Employer’s rights or the successful Bidder’s obligations under the contract; or  (iii)  whose  rectification  would  unfairly  affect  the  competitive positionofotherbidderswhoare presenting substantially responsive bids.</w:t>
      </w:r>
    </w:p>
    <w:p w:rsidR="00517B4E" w:rsidRPr="00F42AB7" w:rsidRDefault="00517B4E">
      <w:pPr>
        <w:pStyle w:val="BodyText"/>
        <w:spacing w:before="9"/>
      </w:pPr>
    </w:p>
    <w:p w:rsidR="00517B4E" w:rsidRPr="00F42AB7" w:rsidRDefault="006E76D2" w:rsidP="00F65C71">
      <w:pPr>
        <w:pStyle w:val="ListParagraph"/>
        <w:numPr>
          <w:ilvl w:val="1"/>
          <w:numId w:val="204"/>
        </w:numPr>
        <w:spacing w:before="1" w:line="276" w:lineRule="auto"/>
        <w:ind w:left="851" w:right="530"/>
        <w:rPr>
          <w:sz w:val="24"/>
          <w:szCs w:val="24"/>
        </w:rPr>
      </w:pPr>
      <w:r w:rsidRPr="00F42AB7">
        <w:rPr>
          <w:sz w:val="24"/>
          <w:szCs w:val="24"/>
        </w:rPr>
        <w:t>No deviations to any of the GCC or SCC Conditions are permitted in the Bids and bids having the same shall be considered unresponsive.</w:t>
      </w:r>
    </w:p>
    <w:p w:rsidR="00517B4E" w:rsidRPr="00F42AB7" w:rsidRDefault="00517B4E">
      <w:pPr>
        <w:pStyle w:val="BodyText"/>
        <w:spacing w:before="2"/>
      </w:pPr>
    </w:p>
    <w:p w:rsidR="00517B4E" w:rsidRPr="00F42AB7" w:rsidRDefault="006E76D2" w:rsidP="00F65C71">
      <w:pPr>
        <w:pStyle w:val="ListParagraph"/>
        <w:numPr>
          <w:ilvl w:val="1"/>
          <w:numId w:val="204"/>
        </w:numPr>
        <w:spacing w:before="1" w:line="276" w:lineRule="auto"/>
        <w:ind w:left="851" w:right="530"/>
        <w:rPr>
          <w:sz w:val="24"/>
          <w:szCs w:val="24"/>
        </w:rPr>
      </w:pPr>
      <w:r w:rsidRPr="00F42AB7">
        <w:rPr>
          <w:sz w:val="24"/>
          <w:szCs w:val="24"/>
        </w:rPr>
        <w:t>If a bid is found non-responsive during evaluation,  it  will  be  rejected  by  the  Employer, and may not  subsequently  be  made  responsive  by  the Bidder  by  correction of the non conformity.The Employer’s determination of a bid’s responsiveness is to be based on the contents of the bid  itself without  recourse  to extrinsic  evidence.  Employer’s  determination  of  non-responsiveness  of  the   Bid shall be final and the Bidder hereby repudiates all his  claims  what  so  ever  in  this  regard</w:t>
      </w:r>
    </w:p>
    <w:p w:rsidR="00517B4E" w:rsidRPr="00F42AB7" w:rsidRDefault="00517B4E">
      <w:pPr>
        <w:pStyle w:val="BodyText"/>
        <w:spacing w:before="8"/>
      </w:pPr>
    </w:p>
    <w:p w:rsidR="00517B4E" w:rsidRPr="00F42AB7" w:rsidRDefault="006E76D2" w:rsidP="00F65C71">
      <w:pPr>
        <w:pStyle w:val="Heading4"/>
        <w:numPr>
          <w:ilvl w:val="0"/>
          <w:numId w:val="174"/>
        </w:numPr>
        <w:tabs>
          <w:tab w:val="left" w:pos="687"/>
          <w:tab w:val="left" w:pos="688"/>
        </w:tabs>
        <w:ind w:left="687" w:hanging="568"/>
      </w:pPr>
      <w:bookmarkStart w:id="17" w:name="_TOC_250099"/>
      <w:bookmarkEnd w:id="17"/>
      <w:r w:rsidRPr="00F42AB7">
        <w:rPr>
          <w:spacing w:val="2"/>
        </w:rPr>
        <w:t>QUALIFICATION</w:t>
      </w:r>
    </w:p>
    <w:p w:rsidR="00517B4E" w:rsidRPr="00F42AB7" w:rsidRDefault="00517B4E">
      <w:pPr>
        <w:pStyle w:val="BodyText"/>
        <w:spacing w:before="11"/>
        <w:rPr>
          <w:b/>
        </w:rPr>
      </w:pPr>
    </w:p>
    <w:p w:rsidR="00517B4E" w:rsidRPr="00F42AB7" w:rsidRDefault="006E76D2" w:rsidP="00F65C71">
      <w:pPr>
        <w:pStyle w:val="ListParagraph"/>
        <w:numPr>
          <w:ilvl w:val="1"/>
          <w:numId w:val="205"/>
        </w:numPr>
        <w:spacing w:before="1" w:line="276" w:lineRule="auto"/>
        <w:ind w:left="851" w:right="530"/>
        <w:rPr>
          <w:sz w:val="24"/>
          <w:szCs w:val="24"/>
        </w:rPr>
      </w:pPr>
      <w:r w:rsidRPr="00F42AB7">
        <w:rPr>
          <w:sz w:val="24"/>
          <w:szCs w:val="24"/>
        </w:rPr>
        <w:t>The Employer will ascertain to its satisfaction whether Bidders with responsive bids are qualified, as per the Qualification Requirement specified in Annexure - A (BDS) to satisfactorily perform the contract. The Employer shall be the sole judge in this regard and theEmployer’sinterpretationoftheQualificationRequirement shall be final and binding.</w:t>
      </w:r>
    </w:p>
    <w:p w:rsidR="00517B4E" w:rsidRPr="00F42AB7" w:rsidRDefault="00517B4E">
      <w:pPr>
        <w:pStyle w:val="BodyText"/>
      </w:pPr>
    </w:p>
    <w:p w:rsidR="00517B4E" w:rsidRPr="00F42AB7" w:rsidRDefault="006E76D2" w:rsidP="00F65C71">
      <w:pPr>
        <w:pStyle w:val="ListParagraph"/>
        <w:numPr>
          <w:ilvl w:val="1"/>
          <w:numId w:val="205"/>
        </w:numPr>
        <w:spacing w:before="1" w:line="276" w:lineRule="auto"/>
        <w:ind w:left="851" w:right="530"/>
        <w:rPr>
          <w:sz w:val="24"/>
          <w:szCs w:val="24"/>
        </w:rPr>
      </w:pPr>
      <w:r w:rsidRPr="00F42AB7">
        <w:rPr>
          <w:sz w:val="24"/>
          <w:szCs w:val="24"/>
        </w:rPr>
        <w:t>The determination will take into account the Bidder’s financial, technical Capabilities, production   capabilities   (if   applicable),   in    particular    the    Bidder’s    contract  work in hand, future  commitments  &amp;  current  litigation  and  past  performance  including fatal accidents during execution of contracts that have been awarded bythe Employer on the Bidder. It will  be  based  upon  an  examination  of  the  documentary  evidence  of  the  Bidder’s  qualifications  submitted  by  the  Bidder  as  well  as  such  other  information  the  Employer   may   deem   necessary   and appropriate.</w:t>
      </w:r>
    </w:p>
    <w:p w:rsidR="00517B4E" w:rsidRPr="00F42AB7" w:rsidRDefault="00517B4E">
      <w:pPr>
        <w:pStyle w:val="BodyText"/>
        <w:spacing w:before="7"/>
      </w:pPr>
    </w:p>
    <w:p w:rsidR="00517B4E" w:rsidRPr="00F42AB7" w:rsidRDefault="006E76D2" w:rsidP="00F65C71">
      <w:pPr>
        <w:pStyle w:val="ListParagraph"/>
        <w:numPr>
          <w:ilvl w:val="1"/>
          <w:numId w:val="205"/>
        </w:numPr>
        <w:spacing w:before="1" w:line="276" w:lineRule="auto"/>
        <w:ind w:left="851" w:right="530"/>
        <w:rPr>
          <w:sz w:val="24"/>
          <w:szCs w:val="24"/>
        </w:rPr>
      </w:pPr>
      <w:r w:rsidRPr="00F42AB7">
        <w:rPr>
          <w:sz w:val="24"/>
          <w:szCs w:val="24"/>
        </w:rPr>
        <w:t xml:space="preserve">This shall, however, be subject to assessment that may be carried out, if required, by the Employer as per the provisions of Annexure -A (BDS). Subsequent to Bidder’s involvement in three cumulative fatal accidents during any financial year, bids submitted by such bidder during next three months period reckoned from the date of the last accident, shall be considered non-responsive. However, if there is no bid from </w:t>
      </w:r>
      <w:r w:rsidR="00E050D9" w:rsidRPr="00F42AB7">
        <w:rPr>
          <w:sz w:val="24"/>
          <w:szCs w:val="24"/>
        </w:rPr>
        <w:t>such bidder during</w:t>
      </w:r>
      <w:r w:rsidRPr="00F42AB7">
        <w:rPr>
          <w:sz w:val="24"/>
          <w:szCs w:val="24"/>
        </w:rPr>
        <w:t xml:space="preserve"> the said three months period, any one bid submitted after three months will be considered non-responsive. The Employer shall be the sole judge in this regard.</w:t>
      </w:r>
    </w:p>
    <w:p w:rsidR="00517B4E" w:rsidRPr="00F42AB7" w:rsidRDefault="00517B4E">
      <w:pPr>
        <w:pStyle w:val="BodyText"/>
        <w:spacing w:before="3"/>
      </w:pPr>
    </w:p>
    <w:p w:rsidR="00517B4E" w:rsidRPr="00F42AB7" w:rsidRDefault="006E76D2" w:rsidP="00F65C71">
      <w:pPr>
        <w:pStyle w:val="ListParagraph"/>
        <w:numPr>
          <w:ilvl w:val="1"/>
          <w:numId w:val="205"/>
        </w:numPr>
        <w:spacing w:before="1" w:line="276" w:lineRule="auto"/>
        <w:ind w:left="851" w:right="530"/>
        <w:rPr>
          <w:sz w:val="24"/>
          <w:szCs w:val="24"/>
        </w:rPr>
      </w:pPr>
      <w:r w:rsidRPr="00F42AB7">
        <w:rPr>
          <w:sz w:val="24"/>
          <w:szCs w:val="24"/>
        </w:rPr>
        <w:t xml:space="preserve">An affirmative determination will be a prerequisite for the Employer to evaluate the </w:t>
      </w:r>
      <w:r w:rsidRPr="00F42AB7">
        <w:rPr>
          <w:sz w:val="24"/>
          <w:szCs w:val="24"/>
        </w:rPr>
        <w:lastRenderedPageBreak/>
        <w:t>Techno- Commercial Part and to intimate successful bidders to be present on new date, time &amp; location to open the online price schedules of the Bidder. A negative determination will result in rejection of the Bidder’s bid.</w:t>
      </w:r>
    </w:p>
    <w:p w:rsidR="00517B4E" w:rsidRPr="00F42AB7" w:rsidRDefault="00517B4E">
      <w:pPr>
        <w:pStyle w:val="BodyText"/>
        <w:spacing w:before="7"/>
      </w:pPr>
    </w:p>
    <w:p w:rsidR="00517B4E" w:rsidRPr="00F42AB7" w:rsidRDefault="006E76D2" w:rsidP="00F65C71">
      <w:pPr>
        <w:pStyle w:val="ListParagraph"/>
        <w:numPr>
          <w:ilvl w:val="1"/>
          <w:numId w:val="205"/>
        </w:numPr>
        <w:spacing w:before="1" w:line="276" w:lineRule="auto"/>
        <w:ind w:left="851" w:right="530"/>
        <w:rPr>
          <w:sz w:val="24"/>
          <w:szCs w:val="24"/>
        </w:rPr>
      </w:pPr>
      <w:r w:rsidRPr="00F42AB7">
        <w:rPr>
          <w:sz w:val="24"/>
          <w:szCs w:val="24"/>
        </w:rPr>
        <w:t>Any Bid subsequent to Bidder’s involvement in three cumulative fatal accidents during any financial year will be considered non-responsive. The Employer shall be the sole judge in this regard.</w:t>
      </w:r>
    </w:p>
    <w:p w:rsidR="00517B4E" w:rsidRPr="00F42AB7" w:rsidRDefault="00517B4E">
      <w:pPr>
        <w:pStyle w:val="BodyText"/>
        <w:spacing w:before="10"/>
      </w:pPr>
    </w:p>
    <w:p w:rsidR="00517B4E" w:rsidRPr="00F42AB7" w:rsidRDefault="006E76D2" w:rsidP="00F65C71">
      <w:pPr>
        <w:pStyle w:val="Heading4"/>
        <w:numPr>
          <w:ilvl w:val="0"/>
          <w:numId w:val="174"/>
        </w:numPr>
        <w:tabs>
          <w:tab w:val="left" w:pos="688"/>
        </w:tabs>
        <w:ind w:left="687" w:hanging="568"/>
        <w:jc w:val="both"/>
      </w:pPr>
      <w:bookmarkStart w:id="18" w:name="_TOC_250098"/>
      <w:r w:rsidRPr="00F42AB7">
        <w:rPr>
          <w:spacing w:val="2"/>
        </w:rPr>
        <w:t xml:space="preserve">EVALUATION OF TECHNO </w:t>
      </w:r>
      <w:r w:rsidRPr="00F42AB7">
        <w:t xml:space="preserve">- </w:t>
      </w:r>
      <w:r w:rsidRPr="00F42AB7">
        <w:rPr>
          <w:spacing w:val="2"/>
        </w:rPr>
        <w:t xml:space="preserve">COMMERCIAL </w:t>
      </w:r>
      <w:r w:rsidRPr="00F42AB7">
        <w:t xml:space="preserve">PART </w:t>
      </w:r>
      <w:r w:rsidRPr="00F42AB7">
        <w:rPr>
          <w:spacing w:val="2"/>
        </w:rPr>
        <w:t>(BID</w:t>
      </w:r>
      <w:bookmarkEnd w:id="18"/>
      <w:r w:rsidRPr="00F42AB7">
        <w:t>ENVELOP)</w:t>
      </w:r>
    </w:p>
    <w:p w:rsidR="00517B4E" w:rsidRPr="00F42AB7" w:rsidRDefault="00517B4E">
      <w:pPr>
        <w:pStyle w:val="BodyText"/>
        <w:spacing w:before="10"/>
        <w:rPr>
          <w:b/>
        </w:rPr>
      </w:pPr>
    </w:p>
    <w:p w:rsidR="00517B4E" w:rsidRPr="00F42AB7" w:rsidRDefault="006E76D2" w:rsidP="00F65C71">
      <w:pPr>
        <w:pStyle w:val="ListParagraph"/>
        <w:numPr>
          <w:ilvl w:val="1"/>
          <w:numId w:val="206"/>
        </w:numPr>
        <w:spacing w:before="1" w:line="276" w:lineRule="auto"/>
        <w:ind w:left="851" w:right="530"/>
        <w:rPr>
          <w:sz w:val="24"/>
          <w:szCs w:val="24"/>
        </w:rPr>
      </w:pPr>
      <w:r w:rsidRPr="00F42AB7">
        <w:rPr>
          <w:sz w:val="24"/>
          <w:szCs w:val="24"/>
        </w:rPr>
        <w:t>The Employer will carry out a detailed evaluation of the bids of the qualified bidders in order    to    determine    whether    the    technical     aspects     are     in     accordance with the requirements set forth in the Bidding Documents. Towards this  end,  the Employer  will  examine  information  supplied  by  the  bidders,   and   other requirements in the Bidding Documents, taking into account the following factors:</w:t>
      </w:r>
    </w:p>
    <w:p w:rsidR="00517B4E" w:rsidRPr="00F42AB7" w:rsidRDefault="006E76D2" w:rsidP="00F65C71">
      <w:pPr>
        <w:pStyle w:val="ListParagraph"/>
        <w:numPr>
          <w:ilvl w:val="2"/>
          <w:numId w:val="174"/>
        </w:numPr>
        <w:tabs>
          <w:tab w:val="left" w:pos="1114"/>
          <w:tab w:val="left" w:pos="1115"/>
        </w:tabs>
        <w:spacing w:before="41" w:line="276" w:lineRule="auto"/>
        <w:ind w:left="1114" w:right="528" w:hanging="428"/>
        <w:rPr>
          <w:sz w:val="24"/>
          <w:szCs w:val="24"/>
        </w:rPr>
      </w:pPr>
      <w:r w:rsidRPr="00F42AB7">
        <w:rPr>
          <w:sz w:val="24"/>
          <w:szCs w:val="24"/>
        </w:rPr>
        <w:t xml:space="preserve">Overall completeness and compliance with the </w:t>
      </w:r>
      <w:r w:rsidRPr="00F42AB7">
        <w:rPr>
          <w:spacing w:val="2"/>
          <w:sz w:val="24"/>
          <w:szCs w:val="24"/>
        </w:rPr>
        <w:t xml:space="preserve">Technical </w:t>
      </w:r>
      <w:r w:rsidRPr="00F42AB7">
        <w:rPr>
          <w:sz w:val="24"/>
          <w:szCs w:val="24"/>
        </w:rPr>
        <w:t xml:space="preserve">Specifications and Drawings; suitability </w:t>
      </w:r>
      <w:r w:rsidRPr="00F42AB7">
        <w:rPr>
          <w:spacing w:val="4"/>
          <w:sz w:val="24"/>
          <w:szCs w:val="24"/>
        </w:rPr>
        <w:t xml:space="preserve">of </w:t>
      </w:r>
      <w:r w:rsidRPr="00F42AB7">
        <w:rPr>
          <w:sz w:val="24"/>
          <w:szCs w:val="24"/>
        </w:rPr>
        <w:t xml:space="preserve">the facilities offered </w:t>
      </w:r>
      <w:r w:rsidRPr="00F42AB7">
        <w:rPr>
          <w:spacing w:val="-3"/>
          <w:sz w:val="24"/>
          <w:szCs w:val="24"/>
        </w:rPr>
        <w:t xml:space="preserve">in </w:t>
      </w:r>
      <w:r w:rsidRPr="00F42AB7">
        <w:rPr>
          <w:sz w:val="24"/>
          <w:szCs w:val="24"/>
        </w:rPr>
        <w:t xml:space="preserve">relation to the environmental and climatic conditions prevailing at the site; and quality, function and </w:t>
      </w:r>
      <w:r w:rsidRPr="00F42AB7">
        <w:rPr>
          <w:spacing w:val="-3"/>
          <w:sz w:val="24"/>
          <w:szCs w:val="24"/>
        </w:rPr>
        <w:t xml:space="preserve">operation </w:t>
      </w:r>
      <w:r w:rsidRPr="00F42AB7">
        <w:rPr>
          <w:sz w:val="24"/>
          <w:szCs w:val="24"/>
        </w:rPr>
        <w:t xml:space="preserve">of any </w:t>
      </w:r>
      <w:r w:rsidRPr="00F42AB7">
        <w:rPr>
          <w:spacing w:val="-3"/>
          <w:sz w:val="24"/>
          <w:szCs w:val="24"/>
        </w:rPr>
        <w:t xml:space="preserve">process </w:t>
      </w:r>
      <w:r w:rsidRPr="00F42AB7">
        <w:rPr>
          <w:sz w:val="24"/>
          <w:szCs w:val="24"/>
        </w:rPr>
        <w:t xml:space="preserve">control </w:t>
      </w:r>
      <w:r w:rsidRPr="00F42AB7">
        <w:rPr>
          <w:spacing w:val="-4"/>
          <w:sz w:val="24"/>
          <w:szCs w:val="24"/>
        </w:rPr>
        <w:t xml:space="preserve">concept included </w:t>
      </w:r>
      <w:r w:rsidRPr="00F42AB7">
        <w:rPr>
          <w:spacing w:val="-5"/>
          <w:sz w:val="24"/>
          <w:szCs w:val="24"/>
        </w:rPr>
        <w:t xml:space="preserve">in </w:t>
      </w:r>
      <w:r w:rsidRPr="00F42AB7">
        <w:rPr>
          <w:sz w:val="24"/>
          <w:szCs w:val="24"/>
        </w:rPr>
        <w:t>the</w:t>
      </w:r>
      <w:r w:rsidRPr="00F42AB7">
        <w:rPr>
          <w:spacing w:val="-4"/>
          <w:sz w:val="24"/>
          <w:szCs w:val="24"/>
        </w:rPr>
        <w:t>bid.</w:t>
      </w:r>
    </w:p>
    <w:p w:rsidR="00517B4E" w:rsidRPr="00F42AB7" w:rsidRDefault="006E76D2" w:rsidP="00F65C71">
      <w:pPr>
        <w:pStyle w:val="ListParagraph"/>
        <w:numPr>
          <w:ilvl w:val="2"/>
          <w:numId w:val="174"/>
        </w:numPr>
        <w:tabs>
          <w:tab w:val="left" w:pos="1114"/>
          <w:tab w:val="left" w:pos="1115"/>
        </w:tabs>
        <w:spacing w:line="274" w:lineRule="exact"/>
        <w:ind w:left="1114" w:hanging="428"/>
        <w:rPr>
          <w:sz w:val="24"/>
          <w:szCs w:val="24"/>
        </w:rPr>
      </w:pPr>
      <w:r w:rsidRPr="00F42AB7">
        <w:rPr>
          <w:spacing w:val="-4"/>
          <w:sz w:val="24"/>
          <w:szCs w:val="24"/>
        </w:rPr>
        <w:t xml:space="preserve">Achievement </w:t>
      </w:r>
      <w:r w:rsidRPr="00F42AB7">
        <w:rPr>
          <w:sz w:val="24"/>
          <w:szCs w:val="24"/>
        </w:rPr>
        <w:t xml:space="preserve">of </w:t>
      </w:r>
      <w:r w:rsidRPr="00F42AB7">
        <w:rPr>
          <w:spacing w:val="-4"/>
          <w:sz w:val="24"/>
          <w:szCs w:val="24"/>
        </w:rPr>
        <w:t xml:space="preserve">specified performance criteria </w:t>
      </w:r>
      <w:r w:rsidRPr="00F42AB7">
        <w:rPr>
          <w:sz w:val="24"/>
          <w:szCs w:val="24"/>
        </w:rPr>
        <w:t>by the</w:t>
      </w:r>
      <w:r w:rsidRPr="00F42AB7">
        <w:rPr>
          <w:spacing w:val="-4"/>
          <w:sz w:val="24"/>
          <w:szCs w:val="24"/>
        </w:rPr>
        <w:t>facilities</w:t>
      </w:r>
    </w:p>
    <w:p w:rsidR="00517B4E" w:rsidRPr="00F42AB7" w:rsidRDefault="006E76D2" w:rsidP="00F65C71">
      <w:pPr>
        <w:pStyle w:val="ListParagraph"/>
        <w:numPr>
          <w:ilvl w:val="2"/>
          <w:numId w:val="174"/>
        </w:numPr>
        <w:tabs>
          <w:tab w:val="left" w:pos="1114"/>
          <w:tab w:val="left" w:pos="1115"/>
          <w:tab w:val="left" w:pos="2641"/>
          <w:tab w:val="left" w:pos="9156"/>
          <w:tab w:val="left" w:pos="9321"/>
        </w:tabs>
        <w:spacing w:before="74" w:line="276" w:lineRule="auto"/>
        <w:ind w:left="1114" w:right="541" w:hanging="428"/>
        <w:rPr>
          <w:sz w:val="24"/>
          <w:szCs w:val="24"/>
        </w:rPr>
      </w:pPr>
      <w:r w:rsidRPr="00F42AB7">
        <w:rPr>
          <w:sz w:val="24"/>
          <w:szCs w:val="24"/>
        </w:rPr>
        <w:t xml:space="preserve">Compliance with the time schedule called for </w:t>
      </w:r>
      <w:r w:rsidRPr="00F42AB7">
        <w:rPr>
          <w:spacing w:val="-3"/>
          <w:sz w:val="24"/>
          <w:szCs w:val="24"/>
        </w:rPr>
        <w:t xml:space="preserve">in </w:t>
      </w:r>
      <w:r w:rsidRPr="00F42AB7">
        <w:rPr>
          <w:sz w:val="24"/>
          <w:szCs w:val="24"/>
        </w:rPr>
        <w:t>the correspondingAppendix</w:t>
      </w:r>
      <w:r w:rsidRPr="00F42AB7">
        <w:rPr>
          <w:spacing w:val="2"/>
          <w:sz w:val="24"/>
          <w:szCs w:val="24"/>
        </w:rPr>
        <w:t>to</w:t>
      </w:r>
      <w:r w:rsidRPr="00F42AB7">
        <w:rPr>
          <w:spacing w:val="2"/>
          <w:sz w:val="24"/>
          <w:szCs w:val="24"/>
        </w:rPr>
        <w:tab/>
      </w:r>
      <w:r w:rsidRPr="00F42AB7">
        <w:rPr>
          <w:sz w:val="24"/>
          <w:szCs w:val="24"/>
        </w:rPr>
        <w:t xml:space="preserve">the </w:t>
      </w:r>
      <w:r w:rsidRPr="00F42AB7">
        <w:rPr>
          <w:spacing w:val="2"/>
          <w:sz w:val="24"/>
          <w:szCs w:val="24"/>
        </w:rPr>
        <w:t xml:space="preserve">Form </w:t>
      </w:r>
      <w:r w:rsidRPr="00F42AB7">
        <w:rPr>
          <w:spacing w:val="4"/>
          <w:sz w:val="24"/>
          <w:szCs w:val="24"/>
        </w:rPr>
        <w:t xml:space="preserve">of </w:t>
      </w:r>
      <w:r w:rsidRPr="00F42AB7">
        <w:rPr>
          <w:sz w:val="24"/>
          <w:szCs w:val="24"/>
        </w:rPr>
        <w:t xml:space="preserve">Contract Agreement and evidenced as </w:t>
      </w:r>
      <w:r w:rsidRPr="00F42AB7">
        <w:rPr>
          <w:spacing w:val="2"/>
          <w:sz w:val="24"/>
          <w:szCs w:val="24"/>
        </w:rPr>
        <w:t xml:space="preserve">needed </w:t>
      </w:r>
      <w:r w:rsidRPr="00F42AB7">
        <w:rPr>
          <w:sz w:val="24"/>
          <w:szCs w:val="24"/>
        </w:rPr>
        <w:t>in a milestone schedule provided</w:t>
      </w:r>
      <w:r w:rsidRPr="00F42AB7">
        <w:rPr>
          <w:spacing w:val="-3"/>
          <w:sz w:val="24"/>
          <w:szCs w:val="24"/>
        </w:rPr>
        <w:t>in</w:t>
      </w:r>
      <w:r w:rsidRPr="00F42AB7">
        <w:rPr>
          <w:sz w:val="24"/>
          <w:szCs w:val="24"/>
        </w:rPr>
        <w:t>thebid;ContractExecution `</w:t>
      </w:r>
      <w:r w:rsidRPr="00F42AB7">
        <w:rPr>
          <w:spacing w:val="-3"/>
          <w:sz w:val="24"/>
          <w:szCs w:val="24"/>
        </w:rPr>
        <w:t>Time</w:t>
      </w:r>
      <w:r w:rsidRPr="00F42AB7">
        <w:rPr>
          <w:sz w:val="24"/>
          <w:szCs w:val="24"/>
        </w:rPr>
        <w:t xml:space="preserve">schedule(programofperformance)The </w:t>
      </w:r>
      <w:r w:rsidRPr="00F42AB7">
        <w:rPr>
          <w:spacing w:val="-3"/>
          <w:sz w:val="24"/>
          <w:szCs w:val="24"/>
        </w:rPr>
        <w:t xml:space="preserve">plant </w:t>
      </w:r>
      <w:r w:rsidRPr="00F42AB7">
        <w:rPr>
          <w:sz w:val="24"/>
          <w:szCs w:val="24"/>
        </w:rPr>
        <w:t xml:space="preserve">and </w:t>
      </w:r>
      <w:r w:rsidRPr="00F42AB7">
        <w:rPr>
          <w:spacing w:val="-3"/>
          <w:sz w:val="24"/>
          <w:szCs w:val="24"/>
        </w:rPr>
        <w:t xml:space="preserve">equipment </w:t>
      </w:r>
      <w:r w:rsidRPr="00F42AB7">
        <w:rPr>
          <w:sz w:val="24"/>
          <w:szCs w:val="24"/>
        </w:rPr>
        <w:t xml:space="preserve">covered </w:t>
      </w:r>
      <w:r w:rsidRPr="00F42AB7">
        <w:rPr>
          <w:spacing w:val="-3"/>
          <w:sz w:val="24"/>
          <w:szCs w:val="24"/>
        </w:rPr>
        <w:t xml:space="preserve">by </w:t>
      </w:r>
      <w:r w:rsidRPr="00F42AB7">
        <w:rPr>
          <w:sz w:val="24"/>
          <w:szCs w:val="24"/>
        </w:rPr>
        <w:t xml:space="preserve">this </w:t>
      </w:r>
      <w:r w:rsidRPr="00F42AB7">
        <w:rPr>
          <w:spacing w:val="-3"/>
          <w:sz w:val="24"/>
          <w:szCs w:val="24"/>
        </w:rPr>
        <w:t xml:space="preserve">bidding </w:t>
      </w:r>
      <w:r w:rsidRPr="00F42AB7">
        <w:rPr>
          <w:sz w:val="24"/>
          <w:szCs w:val="24"/>
        </w:rPr>
        <w:t xml:space="preserve">shall </w:t>
      </w:r>
      <w:r w:rsidRPr="00F42AB7">
        <w:rPr>
          <w:spacing w:val="-3"/>
          <w:sz w:val="24"/>
          <w:szCs w:val="24"/>
        </w:rPr>
        <w:t xml:space="preserve">have </w:t>
      </w:r>
      <w:r w:rsidRPr="00F42AB7">
        <w:rPr>
          <w:sz w:val="24"/>
          <w:szCs w:val="24"/>
        </w:rPr>
        <w:t>the‘Taking Over’ by the Employer after successful Completion within the period specified in BDS.  Bidders are required   to   base   their   prices on   the time schedule   given in  Appendix</w:t>
      </w:r>
      <w:r w:rsidRPr="00F42AB7">
        <w:rPr>
          <w:sz w:val="24"/>
          <w:szCs w:val="24"/>
        </w:rPr>
        <w:tab/>
      </w:r>
      <w:r w:rsidRPr="00F42AB7">
        <w:rPr>
          <w:sz w:val="24"/>
          <w:szCs w:val="24"/>
        </w:rPr>
        <w:tab/>
        <w:t xml:space="preserve">4 [Volume-I : Section-VI (Sample Forms and Procedures)] </w:t>
      </w:r>
      <w:r w:rsidRPr="00F42AB7">
        <w:rPr>
          <w:spacing w:val="2"/>
          <w:sz w:val="24"/>
          <w:szCs w:val="24"/>
        </w:rPr>
        <w:t xml:space="preserve">to </w:t>
      </w:r>
      <w:r w:rsidRPr="00F42AB7">
        <w:rPr>
          <w:sz w:val="24"/>
          <w:szCs w:val="24"/>
        </w:rPr>
        <w:t xml:space="preserve">the </w:t>
      </w:r>
      <w:r w:rsidRPr="00F42AB7">
        <w:rPr>
          <w:spacing w:val="2"/>
          <w:sz w:val="24"/>
          <w:szCs w:val="24"/>
        </w:rPr>
        <w:t xml:space="preserve">Form </w:t>
      </w:r>
      <w:r w:rsidRPr="00F42AB7">
        <w:rPr>
          <w:spacing w:val="4"/>
          <w:sz w:val="24"/>
          <w:szCs w:val="24"/>
        </w:rPr>
        <w:t xml:space="preserve">of </w:t>
      </w:r>
      <w:r w:rsidRPr="00F42AB7">
        <w:rPr>
          <w:sz w:val="24"/>
          <w:szCs w:val="24"/>
        </w:rPr>
        <w:t xml:space="preserve">Contract Agreement (Time Schedule) or, where no time schedule </w:t>
      </w:r>
      <w:r w:rsidRPr="00F42AB7">
        <w:rPr>
          <w:spacing w:val="3"/>
          <w:sz w:val="24"/>
          <w:szCs w:val="24"/>
        </w:rPr>
        <w:t xml:space="preserve">is </w:t>
      </w:r>
      <w:r w:rsidRPr="00F42AB7">
        <w:rPr>
          <w:sz w:val="24"/>
          <w:szCs w:val="24"/>
        </w:rPr>
        <w:t xml:space="preserve">given </w:t>
      </w:r>
      <w:r w:rsidRPr="00F42AB7">
        <w:rPr>
          <w:spacing w:val="3"/>
          <w:sz w:val="24"/>
          <w:szCs w:val="24"/>
        </w:rPr>
        <w:t xml:space="preserve">in </w:t>
      </w:r>
      <w:r w:rsidRPr="00F42AB7">
        <w:rPr>
          <w:sz w:val="24"/>
          <w:szCs w:val="24"/>
        </w:rPr>
        <w:t xml:space="preserve">Appendix 4, on the Completion date(s) given above. For </w:t>
      </w:r>
      <w:r w:rsidRPr="00F42AB7">
        <w:rPr>
          <w:spacing w:val="2"/>
          <w:sz w:val="24"/>
          <w:szCs w:val="24"/>
        </w:rPr>
        <w:t xml:space="preserve">evaluation </w:t>
      </w:r>
      <w:r w:rsidRPr="00F42AB7">
        <w:rPr>
          <w:sz w:val="24"/>
          <w:szCs w:val="24"/>
        </w:rPr>
        <w:t xml:space="preserve">purpose, no credit will be </w:t>
      </w:r>
      <w:r w:rsidR="00E050D9" w:rsidRPr="00F42AB7">
        <w:rPr>
          <w:spacing w:val="3"/>
          <w:sz w:val="24"/>
          <w:szCs w:val="24"/>
        </w:rPr>
        <w:t>given to</w:t>
      </w:r>
      <w:r w:rsidRPr="00F42AB7">
        <w:rPr>
          <w:sz w:val="24"/>
          <w:szCs w:val="24"/>
        </w:rPr>
        <w:t>earlier</w:t>
      </w:r>
      <w:r w:rsidRPr="00F42AB7">
        <w:rPr>
          <w:spacing w:val="2"/>
          <w:sz w:val="24"/>
          <w:szCs w:val="24"/>
        </w:rPr>
        <w:t>completion</w:t>
      </w:r>
      <w:r w:rsidRPr="00F42AB7">
        <w:rPr>
          <w:sz w:val="24"/>
          <w:szCs w:val="24"/>
        </w:rPr>
        <w:t>duringBid.Bidsofferingcompletionbeyondthespecifiedperiod areliable</w:t>
      </w:r>
      <w:r w:rsidRPr="00F42AB7">
        <w:rPr>
          <w:spacing w:val="2"/>
          <w:sz w:val="24"/>
          <w:szCs w:val="24"/>
        </w:rPr>
        <w:t>to</w:t>
      </w:r>
      <w:r w:rsidRPr="00F42AB7">
        <w:rPr>
          <w:spacing w:val="2"/>
          <w:sz w:val="24"/>
          <w:szCs w:val="24"/>
        </w:rPr>
        <w:tab/>
      </w:r>
      <w:r w:rsidRPr="00F42AB7">
        <w:rPr>
          <w:spacing w:val="-3"/>
          <w:sz w:val="24"/>
          <w:szCs w:val="24"/>
        </w:rPr>
        <w:t>be</w:t>
      </w:r>
      <w:r w:rsidRPr="00F42AB7">
        <w:rPr>
          <w:sz w:val="24"/>
          <w:szCs w:val="24"/>
        </w:rPr>
        <w:t>rejected.Howevercontractors</w:t>
      </w:r>
      <w:r w:rsidRPr="00F42AB7">
        <w:rPr>
          <w:spacing w:val="-3"/>
          <w:sz w:val="24"/>
          <w:szCs w:val="24"/>
        </w:rPr>
        <w:t>completing</w:t>
      </w:r>
      <w:r w:rsidRPr="00F42AB7">
        <w:rPr>
          <w:sz w:val="24"/>
          <w:szCs w:val="24"/>
        </w:rPr>
        <w:t>thecontractpriorto</w:t>
      </w:r>
      <w:r w:rsidRPr="00F42AB7">
        <w:rPr>
          <w:w w:val="105"/>
          <w:sz w:val="24"/>
          <w:szCs w:val="24"/>
        </w:rPr>
        <w:t>completionperiodareentitledfor</w:t>
      </w:r>
      <w:r w:rsidRPr="00F42AB7">
        <w:rPr>
          <w:spacing w:val="2"/>
          <w:w w:val="105"/>
          <w:sz w:val="24"/>
          <w:szCs w:val="24"/>
        </w:rPr>
        <w:t>Bonus/Incentive</w:t>
      </w:r>
      <w:r w:rsidRPr="00F42AB7">
        <w:rPr>
          <w:w w:val="105"/>
          <w:sz w:val="24"/>
          <w:szCs w:val="24"/>
        </w:rPr>
        <w:t xml:space="preserve">aspermittedunderconditionsof these </w:t>
      </w:r>
      <w:r w:rsidR="00A84C56" w:rsidRPr="00F42AB7">
        <w:rPr>
          <w:w w:val="105"/>
          <w:sz w:val="24"/>
          <w:szCs w:val="24"/>
        </w:rPr>
        <w:t>Bid</w:t>
      </w:r>
      <w:r w:rsidR="00A84C56" w:rsidRPr="00F42AB7">
        <w:rPr>
          <w:spacing w:val="-3"/>
          <w:w w:val="105"/>
          <w:sz w:val="24"/>
          <w:szCs w:val="24"/>
        </w:rPr>
        <w:t xml:space="preserve"> Documents</w:t>
      </w:r>
      <w:r w:rsidRPr="00F42AB7">
        <w:rPr>
          <w:spacing w:val="-3"/>
          <w:w w:val="105"/>
          <w:sz w:val="24"/>
          <w:szCs w:val="24"/>
        </w:rPr>
        <w:t>.</w:t>
      </w:r>
    </w:p>
    <w:p w:rsidR="00517B4E" w:rsidRPr="00F42AB7" w:rsidRDefault="006E76D2" w:rsidP="00F65C71">
      <w:pPr>
        <w:pStyle w:val="ListParagraph"/>
        <w:numPr>
          <w:ilvl w:val="2"/>
          <w:numId w:val="174"/>
        </w:numPr>
        <w:tabs>
          <w:tab w:val="left" w:pos="1115"/>
        </w:tabs>
        <w:spacing w:before="51" w:line="276" w:lineRule="auto"/>
        <w:ind w:left="1114" w:right="537" w:hanging="428"/>
        <w:rPr>
          <w:sz w:val="24"/>
          <w:szCs w:val="24"/>
        </w:rPr>
      </w:pPr>
      <w:r w:rsidRPr="00F42AB7">
        <w:rPr>
          <w:sz w:val="24"/>
          <w:szCs w:val="24"/>
        </w:rPr>
        <w:t xml:space="preserve">Type, quantity and long-term availability </w:t>
      </w:r>
      <w:r w:rsidRPr="00F42AB7">
        <w:rPr>
          <w:spacing w:val="4"/>
          <w:sz w:val="24"/>
          <w:szCs w:val="24"/>
        </w:rPr>
        <w:t xml:space="preserve">of </w:t>
      </w:r>
      <w:r w:rsidRPr="00F42AB7">
        <w:rPr>
          <w:sz w:val="24"/>
          <w:szCs w:val="24"/>
        </w:rPr>
        <w:t xml:space="preserve">mandatory and </w:t>
      </w:r>
      <w:r w:rsidR="00A84C56" w:rsidRPr="00F42AB7">
        <w:rPr>
          <w:sz w:val="24"/>
          <w:szCs w:val="24"/>
        </w:rPr>
        <w:t>recommended spare</w:t>
      </w:r>
      <w:r w:rsidRPr="00F42AB7">
        <w:rPr>
          <w:sz w:val="24"/>
          <w:szCs w:val="24"/>
        </w:rPr>
        <w:t xml:space="preserve"> parts and maintenanceservices</w:t>
      </w:r>
    </w:p>
    <w:p w:rsidR="00517B4E" w:rsidRPr="00F42AB7" w:rsidRDefault="006E76D2" w:rsidP="00F65C71">
      <w:pPr>
        <w:pStyle w:val="ListParagraph"/>
        <w:numPr>
          <w:ilvl w:val="2"/>
          <w:numId w:val="174"/>
        </w:numPr>
        <w:tabs>
          <w:tab w:val="left" w:pos="1115"/>
        </w:tabs>
        <w:spacing w:before="43" w:line="280" w:lineRule="auto"/>
        <w:ind w:left="1114" w:right="544" w:hanging="428"/>
        <w:rPr>
          <w:sz w:val="24"/>
          <w:szCs w:val="24"/>
        </w:rPr>
      </w:pPr>
      <w:r w:rsidRPr="00F42AB7">
        <w:rPr>
          <w:sz w:val="24"/>
          <w:szCs w:val="24"/>
        </w:rPr>
        <w:t>Any other relevant technical factors that the Employer deems necessary orprudent to take intoconsideration.</w:t>
      </w:r>
    </w:p>
    <w:p w:rsidR="00517B4E" w:rsidRPr="00F42AB7" w:rsidRDefault="006E76D2" w:rsidP="00F65C71">
      <w:pPr>
        <w:pStyle w:val="ListParagraph"/>
        <w:numPr>
          <w:ilvl w:val="2"/>
          <w:numId w:val="174"/>
        </w:numPr>
        <w:tabs>
          <w:tab w:val="left" w:pos="1115"/>
        </w:tabs>
        <w:spacing w:before="45" w:line="271" w:lineRule="auto"/>
        <w:ind w:left="1114" w:right="547" w:hanging="428"/>
        <w:rPr>
          <w:sz w:val="24"/>
          <w:szCs w:val="24"/>
        </w:rPr>
      </w:pPr>
      <w:r w:rsidRPr="00F42AB7">
        <w:rPr>
          <w:sz w:val="24"/>
          <w:szCs w:val="24"/>
        </w:rPr>
        <w:t xml:space="preserve">Any deviations to the commercial and contractual provisions stipulated </w:t>
      </w:r>
      <w:r w:rsidRPr="00F42AB7">
        <w:rPr>
          <w:spacing w:val="-3"/>
          <w:sz w:val="24"/>
          <w:szCs w:val="24"/>
        </w:rPr>
        <w:t xml:space="preserve">in </w:t>
      </w:r>
      <w:r w:rsidRPr="00F42AB7">
        <w:rPr>
          <w:sz w:val="24"/>
          <w:szCs w:val="24"/>
        </w:rPr>
        <w:t>theBidding Documents.</w:t>
      </w:r>
    </w:p>
    <w:p w:rsidR="00517B4E" w:rsidRPr="00F42AB7" w:rsidRDefault="006E76D2" w:rsidP="00F65C71">
      <w:pPr>
        <w:pStyle w:val="ListParagraph"/>
        <w:numPr>
          <w:ilvl w:val="2"/>
          <w:numId w:val="174"/>
        </w:numPr>
        <w:tabs>
          <w:tab w:val="left" w:pos="1115"/>
        </w:tabs>
        <w:spacing w:before="102" w:line="276" w:lineRule="auto"/>
        <w:ind w:left="1114" w:right="524" w:hanging="428"/>
        <w:rPr>
          <w:sz w:val="24"/>
          <w:szCs w:val="24"/>
        </w:rPr>
      </w:pPr>
      <w:r w:rsidRPr="00F42AB7">
        <w:rPr>
          <w:sz w:val="24"/>
          <w:szCs w:val="24"/>
        </w:rPr>
        <w:t>Detailsfurnishedbythebidder</w:t>
      </w:r>
      <w:r w:rsidRPr="00F42AB7">
        <w:rPr>
          <w:spacing w:val="-3"/>
          <w:sz w:val="24"/>
          <w:szCs w:val="24"/>
        </w:rPr>
        <w:t>in</w:t>
      </w:r>
      <w:r w:rsidRPr="00F42AB7">
        <w:rPr>
          <w:sz w:val="24"/>
          <w:szCs w:val="24"/>
        </w:rPr>
        <w:t>responsetotherequirementsspecifiedinVolume-IIof the BiddingDocuments.</w:t>
      </w:r>
    </w:p>
    <w:p w:rsidR="00517B4E" w:rsidRPr="00F42AB7" w:rsidRDefault="006E76D2" w:rsidP="00F65C71">
      <w:pPr>
        <w:pStyle w:val="ListParagraph"/>
        <w:numPr>
          <w:ilvl w:val="2"/>
          <w:numId w:val="174"/>
        </w:numPr>
        <w:tabs>
          <w:tab w:val="left" w:pos="1115"/>
        </w:tabs>
        <w:spacing w:line="276" w:lineRule="auto"/>
        <w:ind w:left="1114" w:right="526" w:hanging="428"/>
        <w:rPr>
          <w:sz w:val="24"/>
          <w:szCs w:val="24"/>
        </w:rPr>
      </w:pPr>
      <w:r w:rsidRPr="00F42AB7">
        <w:rPr>
          <w:sz w:val="24"/>
          <w:szCs w:val="24"/>
        </w:rPr>
        <w:t>Theacceptabilityofthevendorsand</w:t>
      </w:r>
      <w:r w:rsidRPr="00F42AB7">
        <w:rPr>
          <w:spacing w:val="-3"/>
          <w:sz w:val="24"/>
          <w:szCs w:val="24"/>
        </w:rPr>
        <w:t>subcontractorsproposed</w:t>
      </w:r>
      <w:r w:rsidRPr="00F42AB7">
        <w:rPr>
          <w:spacing w:val="-5"/>
          <w:sz w:val="24"/>
          <w:szCs w:val="24"/>
        </w:rPr>
        <w:t xml:space="preserve"> in </w:t>
      </w:r>
      <w:r w:rsidRPr="00F42AB7">
        <w:rPr>
          <w:spacing w:val="-3"/>
          <w:sz w:val="24"/>
          <w:szCs w:val="24"/>
        </w:rPr>
        <w:t>Attachment</w:t>
      </w:r>
      <w:r w:rsidRPr="00F42AB7">
        <w:rPr>
          <w:sz w:val="24"/>
          <w:szCs w:val="24"/>
        </w:rPr>
        <w:t xml:space="preserve"> 5to</w:t>
      </w:r>
      <w:r w:rsidR="00A84C56" w:rsidRPr="00F42AB7">
        <w:rPr>
          <w:spacing w:val="-3"/>
          <w:sz w:val="24"/>
          <w:szCs w:val="24"/>
        </w:rPr>
        <w:t>be</w:t>
      </w:r>
      <w:r w:rsidR="00A84C56" w:rsidRPr="00F42AB7">
        <w:rPr>
          <w:sz w:val="24"/>
          <w:szCs w:val="24"/>
        </w:rPr>
        <w:t xml:space="preserve"> used</w:t>
      </w:r>
      <w:r w:rsidRPr="00F42AB7">
        <w:rPr>
          <w:sz w:val="24"/>
          <w:szCs w:val="24"/>
        </w:rPr>
        <w:t xml:space="preserve"> by the Bidder will </w:t>
      </w:r>
      <w:r w:rsidRPr="00F42AB7">
        <w:rPr>
          <w:spacing w:val="-3"/>
          <w:sz w:val="24"/>
          <w:szCs w:val="24"/>
        </w:rPr>
        <w:t xml:space="preserve">be </w:t>
      </w:r>
      <w:r w:rsidRPr="00F42AB7">
        <w:rPr>
          <w:sz w:val="24"/>
          <w:szCs w:val="24"/>
        </w:rPr>
        <w:t xml:space="preserve">evaluated. Should a vendor or subcontractor, for </w:t>
      </w:r>
      <w:r w:rsidR="00A84C56" w:rsidRPr="00F42AB7">
        <w:rPr>
          <w:sz w:val="24"/>
          <w:szCs w:val="24"/>
        </w:rPr>
        <w:t>the items</w:t>
      </w:r>
      <w:r w:rsidRPr="00F42AB7">
        <w:rPr>
          <w:sz w:val="24"/>
          <w:szCs w:val="24"/>
        </w:rPr>
        <w:t xml:space="preserve">other than those covered under Annexure-A (BDS), </w:t>
      </w:r>
      <w:r w:rsidRPr="00F42AB7">
        <w:rPr>
          <w:spacing w:val="-3"/>
          <w:sz w:val="24"/>
          <w:szCs w:val="24"/>
        </w:rPr>
        <w:t xml:space="preserve">be </w:t>
      </w:r>
      <w:r w:rsidR="00A84C56" w:rsidRPr="00F42AB7">
        <w:rPr>
          <w:spacing w:val="-3"/>
          <w:sz w:val="24"/>
          <w:szCs w:val="24"/>
        </w:rPr>
        <w:t>determined to</w:t>
      </w:r>
      <w:r w:rsidR="00A84C56" w:rsidRPr="00F42AB7">
        <w:rPr>
          <w:sz w:val="24"/>
          <w:szCs w:val="24"/>
        </w:rPr>
        <w:t xml:space="preserve"> be</w:t>
      </w:r>
      <w:r w:rsidR="00A84C56" w:rsidRPr="00F42AB7">
        <w:rPr>
          <w:spacing w:val="-3"/>
          <w:sz w:val="24"/>
          <w:szCs w:val="24"/>
        </w:rPr>
        <w:t xml:space="preserve"> unacceptable</w:t>
      </w:r>
      <w:r w:rsidRPr="00F42AB7">
        <w:rPr>
          <w:spacing w:val="-3"/>
          <w:sz w:val="24"/>
          <w:szCs w:val="24"/>
        </w:rPr>
        <w:t xml:space="preserve">, </w:t>
      </w:r>
      <w:r w:rsidRPr="00F42AB7">
        <w:rPr>
          <w:sz w:val="24"/>
          <w:szCs w:val="24"/>
        </w:rPr>
        <w:t xml:space="preserve">the </w:t>
      </w:r>
      <w:r w:rsidRPr="00F42AB7">
        <w:rPr>
          <w:spacing w:val="-5"/>
          <w:sz w:val="24"/>
          <w:szCs w:val="24"/>
        </w:rPr>
        <w:t xml:space="preserve">bid </w:t>
      </w:r>
      <w:r w:rsidRPr="00F42AB7">
        <w:rPr>
          <w:spacing w:val="-3"/>
          <w:sz w:val="24"/>
          <w:szCs w:val="24"/>
        </w:rPr>
        <w:t xml:space="preserve">will </w:t>
      </w:r>
      <w:r w:rsidRPr="00F42AB7">
        <w:rPr>
          <w:sz w:val="24"/>
          <w:szCs w:val="24"/>
        </w:rPr>
        <w:t xml:space="preserve">not </w:t>
      </w:r>
      <w:r w:rsidRPr="00F42AB7">
        <w:rPr>
          <w:spacing w:val="-3"/>
          <w:sz w:val="24"/>
          <w:szCs w:val="24"/>
        </w:rPr>
        <w:t xml:space="preserve">be </w:t>
      </w:r>
      <w:r w:rsidRPr="00F42AB7">
        <w:rPr>
          <w:spacing w:val="-2"/>
          <w:sz w:val="24"/>
          <w:szCs w:val="24"/>
        </w:rPr>
        <w:t xml:space="preserve">rejected, </w:t>
      </w:r>
      <w:r w:rsidRPr="00F42AB7">
        <w:rPr>
          <w:spacing w:val="-4"/>
          <w:sz w:val="24"/>
          <w:szCs w:val="24"/>
        </w:rPr>
        <w:t xml:space="preserve">but </w:t>
      </w:r>
      <w:r w:rsidRPr="00F42AB7">
        <w:rPr>
          <w:sz w:val="24"/>
          <w:szCs w:val="24"/>
        </w:rPr>
        <w:t xml:space="preserve">the </w:t>
      </w:r>
      <w:r w:rsidRPr="00F42AB7">
        <w:rPr>
          <w:spacing w:val="-3"/>
          <w:sz w:val="24"/>
          <w:szCs w:val="24"/>
        </w:rPr>
        <w:t xml:space="preserve">Bidder will be </w:t>
      </w:r>
      <w:r w:rsidRPr="00F42AB7">
        <w:rPr>
          <w:sz w:val="24"/>
          <w:szCs w:val="24"/>
        </w:rPr>
        <w:t xml:space="preserve">required </w:t>
      </w:r>
      <w:r w:rsidRPr="00F42AB7">
        <w:rPr>
          <w:spacing w:val="2"/>
          <w:sz w:val="24"/>
          <w:szCs w:val="24"/>
        </w:rPr>
        <w:t xml:space="preserve">to </w:t>
      </w:r>
      <w:r w:rsidR="00A84C56" w:rsidRPr="00F42AB7">
        <w:rPr>
          <w:sz w:val="24"/>
          <w:szCs w:val="24"/>
        </w:rPr>
        <w:t>substitute an</w:t>
      </w:r>
      <w:r w:rsidRPr="00F42AB7">
        <w:rPr>
          <w:sz w:val="24"/>
          <w:szCs w:val="24"/>
        </w:rPr>
        <w:t xml:space="preserve"> acceptable vendor or </w:t>
      </w:r>
      <w:r w:rsidRPr="00F42AB7">
        <w:rPr>
          <w:sz w:val="24"/>
          <w:szCs w:val="24"/>
        </w:rPr>
        <w:lastRenderedPageBreak/>
        <w:t xml:space="preserve">subcontractor without any </w:t>
      </w:r>
      <w:r w:rsidRPr="00F42AB7">
        <w:rPr>
          <w:spacing w:val="-3"/>
          <w:sz w:val="24"/>
          <w:szCs w:val="24"/>
        </w:rPr>
        <w:t xml:space="preserve">change </w:t>
      </w:r>
      <w:r w:rsidRPr="00F42AB7">
        <w:rPr>
          <w:sz w:val="24"/>
          <w:szCs w:val="24"/>
        </w:rPr>
        <w:t xml:space="preserve">to </w:t>
      </w:r>
      <w:r w:rsidRPr="00F42AB7">
        <w:rPr>
          <w:spacing w:val="-4"/>
          <w:sz w:val="24"/>
          <w:szCs w:val="24"/>
        </w:rPr>
        <w:t xml:space="preserve">the </w:t>
      </w:r>
      <w:r w:rsidR="00A84C56" w:rsidRPr="00F42AB7">
        <w:rPr>
          <w:spacing w:val="-5"/>
          <w:sz w:val="24"/>
          <w:szCs w:val="24"/>
        </w:rPr>
        <w:t>bid</w:t>
      </w:r>
      <w:r w:rsidR="00A84C56" w:rsidRPr="00F42AB7">
        <w:rPr>
          <w:spacing w:val="-4"/>
          <w:sz w:val="24"/>
          <w:szCs w:val="24"/>
        </w:rPr>
        <w:t xml:space="preserve"> price</w:t>
      </w:r>
      <w:r w:rsidRPr="00F42AB7">
        <w:rPr>
          <w:spacing w:val="-4"/>
          <w:sz w:val="24"/>
          <w:szCs w:val="24"/>
        </w:rPr>
        <w:t>.</w:t>
      </w:r>
    </w:p>
    <w:p w:rsidR="00517B4E" w:rsidRPr="00F42AB7" w:rsidRDefault="00517B4E">
      <w:pPr>
        <w:pStyle w:val="BodyText"/>
        <w:spacing w:before="5"/>
      </w:pPr>
    </w:p>
    <w:p w:rsidR="00517B4E" w:rsidRPr="00F42AB7" w:rsidRDefault="006E76D2" w:rsidP="00F65C71">
      <w:pPr>
        <w:pStyle w:val="ListParagraph"/>
        <w:numPr>
          <w:ilvl w:val="2"/>
          <w:numId w:val="174"/>
        </w:numPr>
        <w:tabs>
          <w:tab w:val="left" w:pos="1115"/>
        </w:tabs>
        <w:spacing w:before="1" w:line="276" w:lineRule="auto"/>
        <w:ind w:left="1114" w:right="530" w:hanging="428"/>
        <w:rPr>
          <w:sz w:val="24"/>
          <w:szCs w:val="24"/>
        </w:rPr>
      </w:pPr>
      <w:r w:rsidRPr="00F42AB7">
        <w:rPr>
          <w:sz w:val="24"/>
          <w:szCs w:val="24"/>
        </w:rPr>
        <w:t xml:space="preserve">Capitalization </w:t>
      </w:r>
      <w:r w:rsidRPr="00F42AB7">
        <w:rPr>
          <w:spacing w:val="4"/>
          <w:sz w:val="24"/>
          <w:szCs w:val="24"/>
        </w:rPr>
        <w:t xml:space="preserve">of </w:t>
      </w:r>
      <w:r w:rsidRPr="00F42AB7">
        <w:rPr>
          <w:sz w:val="24"/>
          <w:szCs w:val="24"/>
        </w:rPr>
        <w:t xml:space="preserve">losses and </w:t>
      </w:r>
      <w:r w:rsidRPr="00F42AB7">
        <w:rPr>
          <w:spacing w:val="2"/>
          <w:sz w:val="24"/>
          <w:szCs w:val="24"/>
        </w:rPr>
        <w:t xml:space="preserve">evaluation </w:t>
      </w:r>
      <w:r w:rsidRPr="00F42AB7">
        <w:rPr>
          <w:spacing w:val="4"/>
          <w:sz w:val="24"/>
          <w:szCs w:val="24"/>
        </w:rPr>
        <w:t xml:space="preserve">of </w:t>
      </w:r>
      <w:r w:rsidRPr="00F42AB7">
        <w:rPr>
          <w:sz w:val="24"/>
          <w:szCs w:val="24"/>
        </w:rPr>
        <w:t xml:space="preserve">bids: As and </w:t>
      </w:r>
      <w:r w:rsidRPr="00F42AB7">
        <w:rPr>
          <w:spacing w:val="2"/>
          <w:sz w:val="24"/>
          <w:szCs w:val="24"/>
        </w:rPr>
        <w:t xml:space="preserve">where </w:t>
      </w:r>
      <w:r w:rsidRPr="00F42AB7">
        <w:rPr>
          <w:sz w:val="24"/>
          <w:szCs w:val="24"/>
        </w:rPr>
        <w:t xml:space="preserve">applicable, </w:t>
      </w:r>
      <w:r w:rsidRPr="00F42AB7">
        <w:rPr>
          <w:spacing w:val="5"/>
          <w:sz w:val="24"/>
          <w:szCs w:val="24"/>
        </w:rPr>
        <w:t xml:space="preserve">the </w:t>
      </w:r>
      <w:r w:rsidRPr="00F42AB7">
        <w:rPr>
          <w:spacing w:val="2"/>
          <w:sz w:val="24"/>
          <w:szCs w:val="24"/>
        </w:rPr>
        <w:t xml:space="preserve">guaranteed </w:t>
      </w:r>
      <w:r w:rsidRPr="00F42AB7">
        <w:rPr>
          <w:sz w:val="24"/>
          <w:szCs w:val="24"/>
        </w:rPr>
        <w:t xml:space="preserve">values </w:t>
      </w:r>
      <w:r w:rsidR="007317F0">
        <w:rPr>
          <w:sz w:val="24"/>
          <w:szCs w:val="24"/>
        </w:rPr>
        <w:t xml:space="preserve">of losses </w:t>
      </w:r>
      <w:r w:rsidRPr="00F42AB7">
        <w:rPr>
          <w:sz w:val="24"/>
          <w:szCs w:val="24"/>
        </w:rPr>
        <w:t xml:space="preserve">shall be mentioned by the </w:t>
      </w:r>
      <w:r w:rsidR="006224FE" w:rsidRPr="00F42AB7">
        <w:rPr>
          <w:sz w:val="24"/>
          <w:szCs w:val="24"/>
        </w:rPr>
        <w:t>bidder while</w:t>
      </w:r>
      <w:r w:rsidRPr="00F42AB7">
        <w:rPr>
          <w:sz w:val="24"/>
          <w:szCs w:val="24"/>
        </w:rPr>
        <w:t xml:space="preserve"> submitting technical bid. The guaranteed losses given by bidder shall </w:t>
      </w:r>
      <w:r w:rsidRPr="00F42AB7">
        <w:rPr>
          <w:spacing w:val="-3"/>
          <w:sz w:val="24"/>
          <w:szCs w:val="24"/>
        </w:rPr>
        <w:t xml:space="preserve">be </w:t>
      </w:r>
      <w:r w:rsidRPr="00F42AB7">
        <w:rPr>
          <w:sz w:val="24"/>
          <w:szCs w:val="24"/>
        </w:rPr>
        <w:t xml:space="preserve">examined at the </w:t>
      </w:r>
      <w:r w:rsidRPr="00F42AB7">
        <w:rPr>
          <w:spacing w:val="-4"/>
          <w:sz w:val="24"/>
          <w:szCs w:val="24"/>
        </w:rPr>
        <w:t xml:space="preserve">time </w:t>
      </w:r>
      <w:r w:rsidRPr="00F42AB7">
        <w:rPr>
          <w:sz w:val="24"/>
          <w:szCs w:val="24"/>
        </w:rPr>
        <w:t xml:space="preserve">of </w:t>
      </w:r>
      <w:r w:rsidRPr="00F42AB7">
        <w:rPr>
          <w:spacing w:val="-3"/>
          <w:sz w:val="24"/>
          <w:szCs w:val="24"/>
        </w:rPr>
        <w:t xml:space="preserve">technical scrutiny </w:t>
      </w:r>
      <w:r w:rsidRPr="00F42AB7">
        <w:rPr>
          <w:sz w:val="24"/>
          <w:szCs w:val="24"/>
        </w:rPr>
        <w:t>of the</w:t>
      </w:r>
      <w:r w:rsidRPr="00F42AB7">
        <w:rPr>
          <w:spacing w:val="-3"/>
          <w:sz w:val="24"/>
          <w:szCs w:val="24"/>
        </w:rPr>
        <w:t>package.</w:t>
      </w:r>
    </w:p>
    <w:p w:rsidR="00517B4E" w:rsidRPr="00F42AB7" w:rsidRDefault="00517B4E">
      <w:pPr>
        <w:pStyle w:val="BodyText"/>
      </w:pPr>
    </w:p>
    <w:p w:rsidR="00D465A9" w:rsidRPr="00D465A9" w:rsidRDefault="00D465A9" w:rsidP="00D465A9">
      <w:pPr>
        <w:pStyle w:val="ListParagraph"/>
        <w:tabs>
          <w:tab w:val="left" w:pos="1115"/>
        </w:tabs>
        <w:spacing w:before="1" w:line="276" w:lineRule="auto"/>
        <w:ind w:left="1114" w:right="530" w:firstLine="0"/>
        <w:rPr>
          <w:sz w:val="24"/>
          <w:szCs w:val="24"/>
        </w:rPr>
      </w:pPr>
      <w:r w:rsidRPr="00D465A9">
        <w:rPr>
          <w:sz w:val="24"/>
          <w:szCs w:val="24"/>
        </w:rPr>
        <w:t>The guaranteed losses of different types of transformers have been fixed by CEA and have been adopted in BSPTCL; bidders have to offer losses accordingly.</w:t>
      </w:r>
    </w:p>
    <w:p w:rsidR="00D465A9" w:rsidRPr="00D465A9" w:rsidRDefault="00D465A9" w:rsidP="007317F0">
      <w:pPr>
        <w:pStyle w:val="ListParagraph"/>
        <w:spacing w:before="1" w:line="276" w:lineRule="auto"/>
        <w:ind w:left="1114" w:right="530" w:firstLine="0"/>
        <w:rPr>
          <w:sz w:val="24"/>
          <w:szCs w:val="24"/>
        </w:rPr>
      </w:pPr>
      <w:r w:rsidRPr="00D465A9">
        <w:rPr>
          <w:sz w:val="24"/>
          <w:szCs w:val="24"/>
        </w:rPr>
        <w:t>The bids offering Transformer with higher than the specified value will be out rightly rejected. No incentive shall be given in case the offered losses are lower than the specified value.</w:t>
      </w:r>
    </w:p>
    <w:p w:rsidR="00517B4E" w:rsidRPr="00F42AB7" w:rsidRDefault="00517B4E" w:rsidP="00415EB8">
      <w:pPr>
        <w:pStyle w:val="BodyText"/>
        <w:spacing w:before="1"/>
        <w:jc w:val="both"/>
        <w:rPr>
          <w:highlight w:val="yellow"/>
        </w:rPr>
      </w:pPr>
    </w:p>
    <w:p w:rsidR="00517B4E" w:rsidRPr="00CD4CA7" w:rsidRDefault="006E76D2" w:rsidP="00CD4CA7">
      <w:pPr>
        <w:pStyle w:val="ListParagraph"/>
        <w:tabs>
          <w:tab w:val="left" w:pos="1115"/>
        </w:tabs>
        <w:spacing w:before="1" w:line="276" w:lineRule="auto"/>
        <w:ind w:left="1114" w:right="530" w:firstLine="0"/>
        <w:rPr>
          <w:sz w:val="24"/>
          <w:szCs w:val="24"/>
        </w:rPr>
      </w:pPr>
      <w:r w:rsidRPr="00CD4CA7">
        <w:rPr>
          <w:sz w:val="24"/>
          <w:szCs w:val="24"/>
        </w:rPr>
        <w:t>However this shall also be inconformity with the provisions made under volume II (Technical specifications).</w:t>
      </w:r>
    </w:p>
    <w:p w:rsidR="00517B4E" w:rsidRPr="00F42AB7" w:rsidRDefault="00517B4E">
      <w:pPr>
        <w:pStyle w:val="BodyText"/>
      </w:pPr>
    </w:p>
    <w:p w:rsidR="00517B4E" w:rsidRPr="00F42AB7" w:rsidRDefault="006E76D2" w:rsidP="00F65C71">
      <w:pPr>
        <w:pStyle w:val="Heading4"/>
        <w:numPr>
          <w:ilvl w:val="0"/>
          <w:numId w:val="174"/>
        </w:numPr>
        <w:tabs>
          <w:tab w:val="left" w:pos="687"/>
          <w:tab w:val="left" w:pos="688"/>
        </w:tabs>
        <w:spacing w:before="231"/>
        <w:ind w:left="687" w:hanging="568"/>
      </w:pPr>
      <w:bookmarkStart w:id="19" w:name="_TOC_250097"/>
      <w:r w:rsidRPr="00F42AB7">
        <w:t xml:space="preserve">OPENING </w:t>
      </w:r>
      <w:r w:rsidRPr="00F42AB7">
        <w:rPr>
          <w:spacing w:val="2"/>
        </w:rPr>
        <w:t>OF PRICE</w:t>
      </w:r>
      <w:bookmarkEnd w:id="19"/>
      <w:r w:rsidRPr="00F42AB7">
        <w:rPr>
          <w:spacing w:val="2"/>
        </w:rPr>
        <w:t>SCHEDULES</w:t>
      </w:r>
    </w:p>
    <w:p w:rsidR="00517B4E" w:rsidRPr="00F42AB7" w:rsidRDefault="00517B4E">
      <w:pPr>
        <w:pStyle w:val="BodyText"/>
        <w:spacing w:before="10"/>
        <w:rPr>
          <w:b/>
        </w:rPr>
      </w:pPr>
    </w:p>
    <w:p w:rsidR="00517B4E" w:rsidRPr="00F42AB7" w:rsidRDefault="006E76D2" w:rsidP="00F65C71">
      <w:pPr>
        <w:pStyle w:val="ListParagraph"/>
        <w:numPr>
          <w:ilvl w:val="1"/>
          <w:numId w:val="207"/>
        </w:numPr>
        <w:spacing w:before="1" w:line="276" w:lineRule="auto"/>
        <w:ind w:left="567" w:right="530"/>
        <w:rPr>
          <w:sz w:val="24"/>
          <w:szCs w:val="24"/>
        </w:rPr>
      </w:pPr>
      <w:r w:rsidRPr="00F42AB7">
        <w:rPr>
          <w:sz w:val="24"/>
          <w:szCs w:val="24"/>
        </w:rPr>
        <w:t xml:space="preserve"> Price Part of only those Bidders shall be opened on-line who are determined as havingsubmitted    responsive    bids    and    are    found    to    be     technically    acceptable     </w:t>
      </w:r>
      <w:r w:rsidR="00CD4CA7" w:rsidRPr="00F42AB7">
        <w:rPr>
          <w:sz w:val="24"/>
          <w:szCs w:val="24"/>
        </w:rPr>
        <w:t>by the Employer during technical evaluation</w:t>
      </w:r>
      <w:r w:rsidRPr="00F42AB7">
        <w:rPr>
          <w:sz w:val="24"/>
          <w:szCs w:val="24"/>
        </w:rPr>
        <w:t xml:space="preserve">.  </w:t>
      </w:r>
      <w:r w:rsidR="00CD4CA7" w:rsidRPr="00F42AB7">
        <w:rPr>
          <w:sz w:val="24"/>
          <w:szCs w:val="24"/>
        </w:rPr>
        <w:t>Such Bidders shall be</w:t>
      </w:r>
      <w:r w:rsidRPr="00F42AB7">
        <w:rPr>
          <w:sz w:val="24"/>
          <w:szCs w:val="24"/>
        </w:rPr>
        <w:t xml:space="preserve">   intimated   about   the date and time for opening of Price Bid through the portal for which a notice shall be uploaded  on   the  website.   Bidders,    whose    bids    are    not    found    to    </w:t>
      </w:r>
      <w:r w:rsidR="00CD4CA7" w:rsidRPr="00F42AB7">
        <w:rPr>
          <w:sz w:val="24"/>
          <w:szCs w:val="24"/>
        </w:rPr>
        <w:t>be technically</w:t>
      </w:r>
      <w:r w:rsidRPr="00F42AB7">
        <w:rPr>
          <w:sz w:val="24"/>
          <w:szCs w:val="24"/>
        </w:rPr>
        <w:t xml:space="preserve"> qualified, shall be notified their price bid shall not be opened.</w:t>
      </w:r>
    </w:p>
    <w:p w:rsidR="00517B4E" w:rsidRPr="00F42AB7" w:rsidRDefault="00517B4E">
      <w:pPr>
        <w:pStyle w:val="BodyText"/>
      </w:pPr>
    </w:p>
    <w:p w:rsidR="00517B4E" w:rsidRPr="00F42AB7" w:rsidRDefault="006E76D2" w:rsidP="00F65C71">
      <w:pPr>
        <w:pStyle w:val="ListParagraph"/>
        <w:numPr>
          <w:ilvl w:val="1"/>
          <w:numId w:val="207"/>
        </w:numPr>
        <w:spacing w:before="1" w:line="276" w:lineRule="auto"/>
        <w:ind w:left="567" w:right="530"/>
        <w:rPr>
          <w:sz w:val="24"/>
          <w:szCs w:val="24"/>
        </w:rPr>
      </w:pPr>
      <w:r w:rsidRPr="00F42AB7">
        <w:rPr>
          <w:sz w:val="24"/>
          <w:szCs w:val="24"/>
        </w:rPr>
        <w:t>The Price Bid submitted online by the bidders shall be opened at the specified time and date in the presence of bidders’ designated representatives who choose to attend, at the time, date, and location stipulated in the intimation for opening of price bid.</w:t>
      </w:r>
    </w:p>
    <w:p w:rsidR="00517B4E" w:rsidRPr="00F42AB7" w:rsidRDefault="00517B4E">
      <w:pPr>
        <w:pStyle w:val="BodyText"/>
        <w:spacing w:before="7"/>
      </w:pPr>
    </w:p>
    <w:p w:rsidR="00517B4E" w:rsidRPr="00F42AB7" w:rsidRDefault="006E76D2" w:rsidP="00F65C71">
      <w:pPr>
        <w:pStyle w:val="ListParagraph"/>
        <w:numPr>
          <w:ilvl w:val="1"/>
          <w:numId w:val="207"/>
        </w:numPr>
        <w:spacing w:before="1" w:line="276" w:lineRule="auto"/>
        <w:ind w:left="567" w:right="530"/>
        <w:rPr>
          <w:sz w:val="24"/>
          <w:szCs w:val="24"/>
        </w:rPr>
      </w:pPr>
      <w:r w:rsidRPr="00F42AB7">
        <w:rPr>
          <w:sz w:val="24"/>
          <w:szCs w:val="24"/>
        </w:rPr>
        <w:t>The bidders’ names, the Bid Prices or any discounts, and any such other detailsconsidered appropriate by the Employer, will be announced by the Employer at the opening. The prices and details read out during the bid opening and recorded in the Bid Opening Statement would not be construed to determine the relative ranking amongst the Bidders, orthesuccessfulBidder,andwouldnotconferanyrightorclaimwhatsoeveronanyBidder. The successful Bidder (also referred to as the L1 Bidder) shall bedetermined asper the provisions of this tender document.</w:t>
      </w:r>
    </w:p>
    <w:p w:rsidR="00517B4E" w:rsidRPr="00F42AB7" w:rsidRDefault="00517B4E">
      <w:pPr>
        <w:pStyle w:val="BodyText"/>
        <w:spacing w:before="10"/>
      </w:pPr>
    </w:p>
    <w:p w:rsidR="00517B4E" w:rsidRPr="00F42AB7" w:rsidRDefault="006E76D2" w:rsidP="00F65C71">
      <w:pPr>
        <w:pStyle w:val="ListParagraph"/>
        <w:numPr>
          <w:ilvl w:val="1"/>
          <w:numId w:val="207"/>
        </w:numPr>
        <w:spacing w:before="1" w:line="276" w:lineRule="auto"/>
        <w:ind w:left="567" w:right="530"/>
        <w:rPr>
          <w:sz w:val="24"/>
          <w:szCs w:val="24"/>
        </w:rPr>
      </w:pPr>
      <w:r w:rsidRPr="00F42AB7">
        <w:rPr>
          <w:sz w:val="24"/>
          <w:szCs w:val="24"/>
        </w:rPr>
        <w:t>The Employer shall prepare minutes ofthe bid opening, including the informationdisclosed to those present in themeeting.</w:t>
      </w:r>
    </w:p>
    <w:p w:rsidR="00517B4E" w:rsidRPr="00F42AB7" w:rsidRDefault="00517B4E">
      <w:pPr>
        <w:pStyle w:val="BodyText"/>
        <w:spacing w:before="8"/>
      </w:pPr>
    </w:p>
    <w:p w:rsidR="00517B4E" w:rsidRPr="00F42AB7" w:rsidRDefault="006E76D2" w:rsidP="00F65C71">
      <w:pPr>
        <w:pStyle w:val="ListParagraph"/>
        <w:numPr>
          <w:ilvl w:val="1"/>
          <w:numId w:val="207"/>
        </w:numPr>
        <w:spacing w:before="1" w:line="276" w:lineRule="auto"/>
        <w:ind w:left="567" w:right="530"/>
        <w:rPr>
          <w:sz w:val="24"/>
          <w:szCs w:val="24"/>
        </w:rPr>
      </w:pPr>
      <w:r w:rsidRPr="00F42AB7">
        <w:rPr>
          <w:sz w:val="24"/>
          <w:szCs w:val="24"/>
        </w:rPr>
        <w:t>Bids not opened but read out at the time of bid opening shall not be consideredfurther for evaluation, irrespective of thecircumstances.</w:t>
      </w:r>
    </w:p>
    <w:p w:rsidR="00517B4E" w:rsidRPr="00F42AB7" w:rsidRDefault="00517B4E">
      <w:pPr>
        <w:pStyle w:val="BodyText"/>
        <w:spacing w:before="2"/>
      </w:pPr>
    </w:p>
    <w:p w:rsidR="00517B4E" w:rsidRPr="00F42AB7" w:rsidRDefault="006E76D2" w:rsidP="00F65C71">
      <w:pPr>
        <w:pStyle w:val="Heading4"/>
        <w:numPr>
          <w:ilvl w:val="0"/>
          <w:numId w:val="174"/>
        </w:numPr>
        <w:tabs>
          <w:tab w:val="left" w:pos="687"/>
          <w:tab w:val="left" w:pos="688"/>
        </w:tabs>
        <w:ind w:left="687" w:hanging="568"/>
      </w:pPr>
      <w:bookmarkStart w:id="20" w:name="_TOC_250096"/>
      <w:r w:rsidRPr="00F42AB7">
        <w:rPr>
          <w:spacing w:val="2"/>
        </w:rPr>
        <w:t xml:space="preserve">CONVERSION </w:t>
      </w:r>
      <w:r w:rsidRPr="00F42AB7">
        <w:t xml:space="preserve">TO </w:t>
      </w:r>
      <w:r w:rsidRPr="00F42AB7">
        <w:rPr>
          <w:spacing w:val="2"/>
        </w:rPr>
        <w:t>SINGLE</w:t>
      </w:r>
      <w:bookmarkEnd w:id="20"/>
      <w:r w:rsidRPr="00F42AB7">
        <w:rPr>
          <w:spacing w:val="2"/>
        </w:rPr>
        <w:t>CURRENCY</w:t>
      </w:r>
    </w:p>
    <w:p w:rsidR="00517B4E" w:rsidRPr="00F42AB7" w:rsidRDefault="00517B4E">
      <w:pPr>
        <w:pStyle w:val="BodyText"/>
        <w:spacing w:before="11"/>
        <w:rPr>
          <w:b/>
        </w:rPr>
      </w:pPr>
    </w:p>
    <w:p w:rsidR="00517B4E" w:rsidRPr="00F42AB7" w:rsidRDefault="006E76D2" w:rsidP="00F65C71">
      <w:pPr>
        <w:pStyle w:val="ListParagraph"/>
        <w:numPr>
          <w:ilvl w:val="1"/>
          <w:numId w:val="208"/>
        </w:numPr>
        <w:spacing w:before="1" w:line="276" w:lineRule="auto"/>
        <w:ind w:left="567" w:right="530"/>
        <w:rPr>
          <w:sz w:val="24"/>
          <w:szCs w:val="24"/>
        </w:rPr>
      </w:pPr>
      <w:r w:rsidRPr="00F42AB7">
        <w:rPr>
          <w:sz w:val="24"/>
          <w:szCs w:val="24"/>
        </w:rPr>
        <w:t>Not applicable. Prices are to be quoted in IndianRupees</w:t>
      </w:r>
    </w:p>
    <w:p w:rsidR="00517B4E" w:rsidRPr="00F42AB7" w:rsidRDefault="006E76D2" w:rsidP="00F65C71">
      <w:pPr>
        <w:pStyle w:val="Heading4"/>
        <w:numPr>
          <w:ilvl w:val="0"/>
          <w:numId w:val="174"/>
        </w:numPr>
        <w:tabs>
          <w:tab w:val="left" w:pos="687"/>
          <w:tab w:val="left" w:pos="688"/>
        </w:tabs>
        <w:spacing w:before="160"/>
        <w:ind w:left="687" w:hanging="568"/>
      </w:pPr>
      <w:bookmarkStart w:id="21" w:name="_TOC_250095"/>
      <w:r w:rsidRPr="00F42AB7">
        <w:rPr>
          <w:spacing w:val="2"/>
        </w:rPr>
        <w:lastRenderedPageBreak/>
        <w:t xml:space="preserve">EVALUATION OF </w:t>
      </w:r>
      <w:r w:rsidRPr="00F42AB7">
        <w:t>PRICE</w:t>
      </w:r>
      <w:bookmarkEnd w:id="21"/>
      <w:r w:rsidRPr="00F42AB7">
        <w:rPr>
          <w:spacing w:val="2"/>
        </w:rPr>
        <w:t>BIDS</w:t>
      </w:r>
    </w:p>
    <w:p w:rsidR="00517B4E" w:rsidRPr="00F42AB7" w:rsidRDefault="00517B4E">
      <w:pPr>
        <w:pStyle w:val="BodyText"/>
        <w:spacing w:before="10"/>
        <w:rPr>
          <w:b/>
        </w:rPr>
      </w:pPr>
    </w:p>
    <w:p w:rsidR="00517B4E" w:rsidRPr="00F42AB7" w:rsidRDefault="006E76D2" w:rsidP="00F65C71">
      <w:pPr>
        <w:pStyle w:val="ListParagraph"/>
        <w:numPr>
          <w:ilvl w:val="1"/>
          <w:numId w:val="209"/>
        </w:numPr>
        <w:spacing w:before="1" w:line="276" w:lineRule="auto"/>
        <w:ind w:left="567" w:right="530"/>
        <w:rPr>
          <w:sz w:val="24"/>
          <w:szCs w:val="24"/>
        </w:rPr>
      </w:pPr>
      <w:r w:rsidRPr="00F42AB7">
        <w:rPr>
          <w:sz w:val="24"/>
          <w:szCs w:val="24"/>
        </w:rPr>
        <w:t>Evaluation of Price Bid will be done in totality of Bid Price</w:t>
      </w:r>
    </w:p>
    <w:p w:rsidR="00517B4E" w:rsidRPr="00F42AB7" w:rsidRDefault="00517B4E">
      <w:pPr>
        <w:pStyle w:val="BodyText"/>
        <w:spacing w:before="9"/>
      </w:pPr>
    </w:p>
    <w:p w:rsidR="00517B4E" w:rsidRPr="00F42AB7" w:rsidRDefault="006E76D2" w:rsidP="00F65C71">
      <w:pPr>
        <w:pStyle w:val="ListParagraph"/>
        <w:numPr>
          <w:ilvl w:val="1"/>
          <w:numId w:val="209"/>
        </w:numPr>
        <w:spacing w:before="1" w:line="276" w:lineRule="auto"/>
        <w:ind w:left="567" w:right="530"/>
        <w:rPr>
          <w:sz w:val="24"/>
          <w:szCs w:val="24"/>
        </w:rPr>
      </w:pPr>
      <w:r w:rsidRPr="00F42AB7">
        <w:rPr>
          <w:sz w:val="24"/>
          <w:szCs w:val="24"/>
        </w:rPr>
        <w:t xml:space="preserve">The Employer will examine the Price Bids to determine ascertain theircompleteness, to ensure     that     they     are      free      of      computational      errors      and      </w:t>
      </w:r>
      <w:r w:rsidR="005E43DA" w:rsidRPr="00F42AB7">
        <w:rPr>
          <w:sz w:val="24"/>
          <w:szCs w:val="24"/>
        </w:rPr>
        <w:t>generally in</w:t>
      </w:r>
      <w:r w:rsidRPr="00F42AB7">
        <w:rPr>
          <w:sz w:val="24"/>
          <w:szCs w:val="24"/>
        </w:rPr>
        <w:t xml:space="preserve"> order. Price  Bids  containing  any  deviations  and  omissions  from  the  contractual  and commercial conditions and the Technical Specifications shall be rejected</w:t>
      </w:r>
    </w:p>
    <w:p w:rsidR="00517B4E" w:rsidRPr="00F42AB7" w:rsidRDefault="003D250E" w:rsidP="00FE69E5">
      <w:pPr>
        <w:pStyle w:val="BodyText"/>
        <w:spacing w:before="233" w:line="276" w:lineRule="auto"/>
        <w:ind w:left="687" w:right="538"/>
        <w:jc w:val="both"/>
      </w:pPr>
      <w:r w:rsidRPr="00F42AB7">
        <w:t xml:space="preserve">Arithmetical errors will be rectified on the </w:t>
      </w:r>
      <w:r w:rsidR="005E43DA" w:rsidRPr="00F42AB7">
        <w:t>following basis</w:t>
      </w:r>
      <w:r w:rsidR="006E76D2" w:rsidRPr="00F42AB7">
        <w:t xml:space="preserve">.  If  there  is  a  discrepancy between the unit price and the  total  price,  which  </w:t>
      </w:r>
      <w:r w:rsidR="006E76D2" w:rsidRPr="00F42AB7">
        <w:rPr>
          <w:spacing w:val="3"/>
        </w:rPr>
        <w:t>is</w:t>
      </w:r>
      <w:r w:rsidR="006E76D2" w:rsidRPr="00F42AB7">
        <w:t xml:space="preserve">obtained  by </w:t>
      </w:r>
      <w:r w:rsidR="006E76D2" w:rsidRPr="00F42AB7">
        <w:rPr>
          <w:spacing w:val="2"/>
        </w:rPr>
        <w:t xml:space="preserve">multiplying </w:t>
      </w:r>
      <w:r w:rsidR="006E76D2" w:rsidRPr="00F42AB7">
        <w:rPr>
          <w:spacing w:val="3"/>
        </w:rPr>
        <w:t xml:space="preserve">the </w:t>
      </w:r>
      <w:r w:rsidR="006E76D2" w:rsidRPr="00F42AB7">
        <w:t xml:space="preserve">unit </w:t>
      </w:r>
      <w:r w:rsidR="006E76D2" w:rsidRPr="00F42AB7">
        <w:rPr>
          <w:spacing w:val="2"/>
        </w:rPr>
        <w:t xml:space="preserve">price </w:t>
      </w:r>
      <w:r w:rsidR="006E76D2" w:rsidRPr="00F42AB7">
        <w:t xml:space="preserve">and </w:t>
      </w:r>
      <w:r w:rsidR="006E76D2" w:rsidRPr="00F42AB7">
        <w:rPr>
          <w:spacing w:val="3"/>
        </w:rPr>
        <w:t xml:space="preserve">quantity </w:t>
      </w:r>
      <w:r w:rsidR="006E76D2" w:rsidRPr="00F42AB7">
        <w:rPr>
          <w:spacing w:val="2"/>
        </w:rPr>
        <w:t xml:space="preserve">specified </w:t>
      </w:r>
      <w:r w:rsidR="006E76D2" w:rsidRPr="00F42AB7">
        <w:t xml:space="preserve">by </w:t>
      </w:r>
      <w:r w:rsidR="006E76D2" w:rsidRPr="00F42AB7">
        <w:rPr>
          <w:spacing w:val="3"/>
        </w:rPr>
        <w:t xml:space="preserve">the  Employer,  </w:t>
      </w:r>
      <w:r w:rsidR="006E76D2" w:rsidRPr="00F42AB7">
        <w:t xml:space="preserve">or  </w:t>
      </w:r>
      <w:r w:rsidR="006E76D2" w:rsidRPr="00F42AB7">
        <w:rPr>
          <w:spacing w:val="3"/>
        </w:rPr>
        <w:t xml:space="preserve">between  </w:t>
      </w:r>
      <w:r w:rsidR="006E76D2" w:rsidRPr="00F42AB7">
        <w:t xml:space="preserve">subtotals  and  </w:t>
      </w:r>
      <w:r w:rsidR="006E76D2" w:rsidRPr="00F42AB7">
        <w:rPr>
          <w:spacing w:val="3"/>
        </w:rPr>
        <w:t>the</w:t>
      </w:r>
      <w:r w:rsidR="006E76D2" w:rsidRPr="00F42AB7">
        <w:t xml:space="preserve">total  price,  the  unit  or  subtotal  price  shall  prevail,  and  the quantity and the total price shall </w:t>
      </w:r>
      <w:r w:rsidR="006E76D2" w:rsidRPr="00F42AB7">
        <w:rPr>
          <w:spacing w:val="-3"/>
        </w:rPr>
        <w:t xml:space="preserve">be </w:t>
      </w:r>
      <w:r w:rsidR="006E76D2" w:rsidRPr="00F42AB7">
        <w:t xml:space="preserve">corrected.  However,  </w:t>
      </w:r>
      <w:r w:rsidR="006E76D2" w:rsidRPr="00F42AB7">
        <w:rPr>
          <w:spacing w:val="-3"/>
        </w:rPr>
        <w:t xml:space="preserve">in  </w:t>
      </w:r>
      <w:r w:rsidR="006E76D2" w:rsidRPr="00F42AB7">
        <w:t xml:space="preserve">case  of  </w:t>
      </w:r>
      <w:r w:rsidR="006E76D2" w:rsidRPr="00F42AB7">
        <w:rPr>
          <w:spacing w:val="-3"/>
        </w:rPr>
        <w:t xml:space="preserve">items  </w:t>
      </w:r>
      <w:r w:rsidR="006E76D2" w:rsidRPr="00F42AB7">
        <w:t xml:space="preserve">quoted </w:t>
      </w:r>
      <w:r w:rsidR="006E76D2" w:rsidRPr="00F42AB7">
        <w:rPr>
          <w:spacing w:val="2"/>
        </w:rPr>
        <w:t xml:space="preserve">without indicating any </w:t>
      </w:r>
      <w:r w:rsidR="006E76D2" w:rsidRPr="00F42AB7">
        <w:rPr>
          <w:spacing w:val="3"/>
        </w:rPr>
        <w:t xml:space="preserve">quantity </w:t>
      </w:r>
      <w:r w:rsidR="006E76D2" w:rsidRPr="00F42AB7">
        <w:rPr>
          <w:spacing w:val="4"/>
        </w:rPr>
        <w:t xml:space="preserve">or </w:t>
      </w:r>
      <w:r w:rsidR="006E76D2" w:rsidRPr="00F42AB7">
        <w:rPr>
          <w:spacing w:val="3"/>
        </w:rPr>
        <w:t xml:space="preserve">the </w:t>
      </w:r>
      <w:r w:rsidR="006E76D2" w:rsidRPr="00F42AB7">
        <w:rPr>
          <w:spacing w:val="2"/>
        </w:rPr>
        <w:t xml:space="preserve">items </w:t>
      </w:r>
      <w:r w:rsidR="006E76D2" w:rsidRPr="00F42AB7">
        <w:t xml:space="preserve">for </w:t>
      </w:r>
      <w:r w:rsidR="006E76D2" w:rsidRPr="00F42AB7">
        <w:rPr>
          <w:spacing w:val="2"/>
        </w:rPr>
        <w:t xml:space="preserve">which </w:t>
      </w:r>
      <w:r w:rsidR="006E76D2" w:rsidRPr="00F42AB7">
        <w:rPr>
          <w:spacing w:val="3"/>
        </w:rPr>
        <w:t xml:space="preserve">the </w:t>
      </w:r>
      <w:r w:rsidR="006E76D2" w:rsidRPr="00F42AB7">
        <w:rPr>
          <w:spacing w:val="2"/>
        </w:rPr>
        <w:t xml:space="preserve">quantities </w:t>
      </w:r>
      <w:r w:rsidR="006E76D2" w:rsidRPr="00F42AB7">
        <w:t xml:space="preserve">are </w:t>
      </w:r>
      <w:r w:rsidR="006E76D2" w:rsidRPr="00F42AB7">
        <w:rPr>
          <w:spacing w:val="2"/>
        </w:rPr>
        <w:t>to</w:t>
      </w:r>
      <w:r w:rsidR="006E76D2" w:rsidRPr="00F42AB7">
        <w:t xml:space="preserve">beestimated by the Bidder, the total price  quoted  against  such  items  shall  prevail.  </w:t>
      </w:r>
      <w:r w:rsidR="006E76D2" w:rsidRPr="00F42AB7">
        <w:rPr>
          <w:spacing w:val="3"/>
        </w:rPr>
        <w:t>If</w:t>
      </w:r>
      <w:r w:rsidR="005E43DA" w:rsidRPr="00F42AB7">
        <w:t>there isa discrepancy between words and figures</w:t>
      </w:r>
      <w:r w:rsidR="006E76D2" w:rsidRPr="00F42AB7">
        <w:t xml:space="preserve">,  </w:t>
      </w:r>
      <w:r w:rsidR="006E76D2" w:rsidRPr="00F42AB7">
        <w:rPr>
          <w:spacing w:val="3"/>
        </w:rPr>
        <w:t>the</w:t>
      </w:r>
      <w:r w:rsidR="006E76D2" w:rsidRPr="00F42AB7">
        <w:t xml:space="preserve">amount  in  words   will </w:t>
      </w:r>
      <w:r w:rsidR="006E76D2" w:rsidRPr="00F42AB7">
        <w:rPr>
          <w:spacing w:val="-4"/>
        </w:rPr>
        <w:t>prevail.</w:t>
      </w:r>
    </w:p>
    <w:p w:rsidR="00517B4E" w:rsidRPr="00F42AB7" w:rsidRDefault="00517B4E">
      <w:pPr>
        <w:pStyle w:val="BodyText"/>
        <w:spacing w:before="4"/>
      </w:pPr>
    </w:p>
    <w:p w:rsidR="00517B4E" w:rsidRPr="00F42AB7" w:rsidRDefault="006E76D2">
      <w:pPr>
        <w:pStyle w:val="BodyText"/>
        <w:spacing w:line="278" w:lineRule="auto"/>
        <w:ind w:left="687" w:right="534"/>
        <w:jc w:val="both"/>
      </w:pPr>
      <w:r w:rsidRPr="00F42AB7">
        <w:t xml:space="preserve">The  prices  of  all  such  item(s)  against  which  the  Bidder  has  not  quoted  rates/amount (viz., items </w:t>
      </w:r>
      <w:r w:rsidRPr="00F42AB7">
        <w:rPr>
          <w:spacing w:val="-4"/>
        </w:rPr>
        <w:t xml:space="preserve">left </w:t>
      </w:r>
      <w:r w:rsidRPr="00F42AB7">
        <w:t xml:space="preserve">blank or against which </w:t>
      </w:r>
      <w:r w:rsidRPr="00F42AB7">
        <w:rPr>
          <w:spacing w:val="3"/>
        </w:rPr>
        <w:t xml:space="preserve">'-' </w:t>
      </w:r>
      <w:r w:rsidRPr="00F42AB7">
        <w:rPr>
          <w:spacing w:val="-3"/>
        </w:rPr>
        <w:t xml:space="preserve">is </w:t>
      </w:r>
      <w:r w:rsidRPr="00F42AB7">
        <w:t xml:space="preserve">indicated) </w:t>
      </w:r>
      <w:r w:rsidRPr="00F42AB7">
        <w:rPr>
          <w:spacing w:val="-3"/>
        </w:rPr>
        <w:t xml:space="preserve">in </w:t>
      </w:r>
      <w:r w:rsidRPr="00F42AB7">
        <w:t xml:space="preserve">the Price </w:t>
      </w:r>
      <w:r w:rsidRPr="00F42AB7">
        <w:rPr>
          <w:spacing w:val="-3"/>
        </w:rPr>
        <w:t xml:space="preserve">Schedules will be deemed </w:t>
      </w:r>
      <w:r w:rsidRPr="00F42AB7">
        <w:t xml:space="preserve">to </w:t>
      </w:r>
      <w:r w:rsidRPr="00F42AB7">
        <w:rPr>
          <w:spacing w:val="-4"/>
        </w:rPr>
        <w:t xml:space="preserve">have </w:t>
      </w:r>
      <w:r w:rsidRPr="00F42AB7">
        <w:rPr>
          <w:spacing w:val="-3"/>
        </w:rPr>
        <w:t xml:space="preserve">been </w:t>
      </w:r>
      <w:r w:rsidRPr="00F42AB7">
        <w:rPr>
          <w:spacing w:val="-4"/>
        </w:rPr>
        <w:t xml:space="preserve">included </w:t>
      </w:r>
      <w:r w:rsidRPr="00F42AB7">
        <w:rPr>
          <w:spacing w:val="-5"/>
        </w:rPr>
        <w:t xml:space="preserve">in </w:t>
      </w:r>
      <w:r w:rsidRPr="00F42AB7">
        <w:rPr>
          <w:spacing w:val="-3"/>
        </w:rPr>
        <w:t>other</w:t>
      </w:r>
      <w:r w:rsidRPr="00F42AB7">
        <w:rPr>
          <w:spacing w:val="-4"/>
        </w:rPr>
        <w:t>item(s).</w:t>
      </w:r>
    </w:p>
    <w:p w:rsidR="00517B4E" w:rsidRPr="00F42AB7" w:rsidRDefault="00517B4E">
      <w:pPr>
        <w:pStyle w:val="BodyText"/>
        <w:spacing w:before="9"/>
      </w:pPr>
    </w:p>
    <w:p w:rsidR="00517B4E" w:rsidRPr="00F42AB7" w:rsidRDefault="006E76D2">
      <w:pPr>
        <w:pStyle w:val="Heading4"/>
        <w:spacing w:line="276" w:lineRule="auto"/>
        <w:ind w:left="687" w:right="529"/>
        <w:jc w:val="both"/>
      </w:pPr>
      <w:r w:rsidRPr="00F42AB7">
        <w:t>Items against which no price is filled/entered/quoted by the Bidder in the price schedule which is covered under the scope of work is deemed to be covered in the prices quoted for other items by the bidder and shall be supplied and executed by the bidder without any extra cost to BSPTCL. No claim as such shall be entertained by BSPTCL.</w:t>
      </w:r>
    </w:p>
    <w:p w:rsidR="00517B4E" w:rsidRPr="00F42AB7" w:rsidRDefault="006E76D2">
      <w:pPr>
        <w:pStyle w:val="BodyText"/>
        <w:spacing w:before="229" w:line="276" w:lineRule="auto"/>
        <w:ind w:left="687" w:right="532"/>
        <w:jc w:val="both"/>
      </w:pPr>
      <w:r w:rsidRPr="00F42AB7">
        <w:t xml:space="preserve">If the </w:t>
      </w:r>
      <w:r w:rsidRPr="00F42AB7">
        <w:rPr>
          <w:spacing w:val="-3"/>
        </w:rPr>
        <w:t xml:space="preserve">discount(s)/rebate(s) </w:t>
      </w:r>
      <w:r w:rsidRPr="00F42AB7">
        <w:t xml:space="preserve">offered  </w:t>
      </w:r>
      <w:r w:rsidRPr="00F42AB7">
        <w:rPr>
          <w:spacing w:val="-3"/>
        </w:rPr>
        <w:t xml:space="preserve">by  </w:t>
      </w:r>
      <w:r w:rsidRPr="00F42AB7">
        <w:t xml:space="preserve">the  </w:t>
      </w:r>
      <w:r w:rsidRPr="00F42AB7">
        <w:rPr>
          <w:spacing w:val="-3"/>
        </w:rPr>
        <w:t xml:space="preserve">Bidder  </w:t>
      </w:r>
      <w:r w:rsidRPr="00F42AB7">
        <w:rPr>
          <w:spacing w:val="-5"/>
        </w:rPr>
        <w:t xml:space="preserve">is  </w:t>
      </w:r>
      <w:r w:rsidRPr="00F42AB7">
        <w:t xml:space="preserve">a  percentage  </w:t>
      </w:r>
      <w:r w:rsidRPr="00F42AB7">
        <w:rPr>
          <w:spacing w:val="-3"/>
        </w:rPr>
        <w:t xml:space="preserve">discount  </w:t>
      </w:r>
      <w:r w:rsidRPr="00F42AB7">
        <w:t xml:space="preserve">and  the  price  component(s)  on  which  the  said  discount  is  not  indicated  in  the  bid,  the  same shall </w:t>
      </w:r>
      <w:r w:rsidRPr="00F42AB7">
        <w:rPr>
          <w:spacing w:val="-3"/>
        </w:rPr>
        <w:t xml:space="preserve">be </w:t>
      </w:r>
      <w:r w:rsidRPr="00F42AB7">
        <w:t xml:space="preserve">considered on the total bid price [i.e. proportionately on each price component], </w:t>
      </w:r>
      <w:r w:rsidRPr="00F42AB7">
        <w:rPr>
          <w:spacing w:val="-3"/>
        </w:rPr>
        <w:t xml:space="preserve">in </w:t>
      </w:r>
      <w:r w:rsidRPr="00F42AB7">
        <w:t xml:space="preserve">the event of award. However, </w:t>
      </w:r>
      <w:r w:rsidR="005E43DA" w:rsidRPr="00F42AB7">
        <w:rPr>
          <w:spacing w:val="-3"/>
        </w:rPr>
        <w:t>if lump</w:t>
      </w:r>
      <w:r w:rsidRPr="00F42AB7">
        <w:t>-</w:t>
      </w:r>
      <w:r w:rsidR="005E43DA" w:rsidRPr="00F42AB7">
        <w:t>sum discount is</w:t>
      </w:r>
      <w:r w:rsidR="005E43DA" w:rsidRPr="00F42AB7">
        <w:rPr>
          <w:spacing w:val="-3"/>
        </w:rPr>
        <w:t xml:space="preserve"> offered</w:t>
      </w:r>
      <w:r w:rsidR="005E43DA" w:rsidRPr="00F42AB7">
        <w:t>, the same</w:t>
      </w:r>
      <w:r w:rsidRPr="00F42AB7">
        <w:t xml:space="preserve"> shall </w:t>
      </w:r>
      <w:r w:rsidRPr="00F42AB7">
        <w:rPr>
          <w:spacing w:val="-3"/>
        </w:rPr>
        <w:t xml:space="preserve">be </w:t>
      </w:r>
      <w:r w:rsidRPr="00F42AB7">
        <w:t xml:space="preserve">considered </w:t>
      </w:r>
      <w:r w:rsidRPr="00F42AB7">
        <w:rPr>
          <w:spacing w:val="-3"/>
        </w:rPr>
        <w:t xml:space="preserve">in full </w:t>
      </w:r>
      <w:r w:rsidRPr="00F42AB7">
        <w:t xml:space="preserve">on the Ex-works price component </w:t>
      </w:r>
      <w:r w:rsidRPr="00F42AB7">
        <w:rPr>
          <w:spacing w:val="-3"/>
        </w:rPr>
        <w:t xml:space="preserve">(by </w:t>
      </w:r>
      <w:r w:rsidRPr="00F42AB7">
        <w:t xml:space="preserve">proportionately reducing    </w:t>
      </w:r>
      <w:r w:rsidRPr="00F42AB7">
        <w:rPr>
          <w:spacing w:val="2"/>
        </w:rPr>
        <w:t xml:space="preserve">Ex-works    </w:t>
      </w:r>
      <w:r w:rsidRPr="00F42AB7">
        <w:t xml:space="preserve">price    </w:t>
      </w:r>
      <w:r w:rsidRPr="00F42AB7">
        <w:rPr>
          <w:spacing w:val="4"/>
        </w:rPr>
        <w:t xml:space="preserve">of    </w:t>
      </w:r>
      <w:r w:rsidRPr="00F42AB7">
        <w:t xml:space="preserve">individual    items),     </w:t>
      </w:r>
      <w:r w:rsidRPr="00F42AB7">
        <w:rPr>
          <w:spacing w:val="-3"/>
        </w:rPr>
        <w:t xml:space="preserve">in     </w:t>
      </w:r>
      <w:r w:rsidRPr="00F42AB7">
        <w:t xml:space="preserve">case     of     award. Further,   discounts/rebates,    </w:t>
      </w:r>
      <w:r w:rsidRPr="00F42AB7">
        <w:rPr>
          <w:spacing w:val="-3"/>
        </w:rPr>
        <w:t xml:space="preserve">if    </w:t>
      </w:r>
      <w:r w:rsidRPr="00F42AB7">
        <w:t xml:space="preserve">any,    offered    by    the    bidder    shall    not    </w:t>
      </w:r>
      <w:r w:rsidR="005E43DA" w:rsidRPr="00F42AB7">
        <w:rPr>
          <w:spacing w:val="-3"/>
        </w:rPr>
        <w:t>be taken</w:t>
      </w:r>
      <w:r w:rsidRPr="00F42AB7">
        <w:t xml:space="preserve"> into consideration for </w:t>
      </w:r>
      <w:r w:rsidRPr="00F42AB7">
        <w:rPr>
          <w:spacing w:val="-3"/>
        </w:rPr>
        <w:t xml:space="preserve">evaluation. </w:t>
      </w:r>
      <w:r w:rsidRPr="00F42AB7">
        <w:t xml:space="preserve">It </w:t>
      </w:r>
      <w:r w:rsidRPr="00F42AB7">
        <w:rPr>
          <w:spacing w:val="-4"/>
        </w:rPr>
        <w:t>shall</w:t>
      </w:r>
      <w:r w:rsidR="005E43DA" w:rsidRPr="00F42AB7">
        <w:rPr>
          <w:spacing w:val="-4"/>
        </w:rPr>
        <w:t>, however</w:t>
      </w:r>
      <w:r w:rsidRPr="00F42AB7">
        <w:t xml:space="preserve">, </w:t>
      </w:r>
      <w:r w:rsidRPr="00F42AB7">
        <w:rPr>
          <w:spacing w:val="-3"/>
        </w:rPr>
        <w:t xml:space="preserve">be </w:t>
      </w:r>
      <w:r w:rsidR="005E43DA" w:rsidRPr="00F42AB7">
        <w:t>considered in</w:t>
      </w:r>
      <w:r w:rsidR="005E43DA" w:rsidRPr="00F42AB7">
        <w:rPr>
          <w:spacing w:val="-3"/>
        </w:rPr>
        <w:t xml:space="preserve"> case</w:t>
      </w:r>
      <w:r w:rsidR="005E43DA" w:rsidRPr="00F42AB7">
        <w:t xml:space="preserve"> of award</w:t>
      </w:r>
      <w:r w:rsidRPr="00F42AB7">
        <w:t>.</w:t>
      </w:r>
    </w:p>
    <w:p w:rsidR="00517B4E" w:rsidRPr="00F42AB7" w:rsidRDefault="00517B4E">
      <w:pPr>
        <w:pStyle w:val="BodyText"/>
        <w:spacing w:before="10"/>
      </w:pPr>
    </w:p>
    <w:p w:rsidR="00517B4E" w:rsidRPr="00F42AB7" w:rsidRDefault="006E76D2">
      <w:pPr>
        <w:pStyle w:val="BodyText"/>
        <w:spacing w:line="276" w:lineRule="auto"/>
        <w:ind w:left="687" w:right="531"/>
        <w:jc w:val="both"/>
      </w:pPr>
      <w:r w:rsidRPr="00F42AB7">
        <w:t xml:space="preserve">In  respect  of   taxes   and   other   levies   indicated   by   the   Bidder   in   the   Bid, which are reimbursable </w:t>
      </w:r>
      <w:r w:rsidRPr="00F42AB7">
        <w:rPr>
          <w:spacing w:val="-3"/>
        </w:rPr>
        <w:t xml:space="preserve">in </w:t>
      </w:r>
      <w:r w:rsidRPr="00F42AB7">
        <w:rPr>
          <w:spacing w:val="-4"/>
        </w:rPr>
        <w:t xml:space="preserve">line  </w:t>
      </w:r>
      <w:r w:rsidRPr="00F42AB7">
        <w:t xml:space="preserve">with the provisions of the </w:t>
      </w:r>
      <w:r w:rsidRPr="00F42AB7">
        <w:rPr>
          <w:spacing w:val="-3"/>
        </w:rPr>
        <w:t xml:space="preserve">Bidding </w:t>
      </w:r>
      <w:r w:rsidRPr="00F42AB7">
        <w:t xml:space="preserve">Documents, the </w:t>
      </w:r>
      <w:r w:rsidRPr="00F42AB7">
        <w:rPr>
          <w:spacing w:val="-3"/>
        </w:rPr>
        <w:t xml:space="preserve">applicable </w:t>
      </w:r>
      <w:r w:rsidRPr="00F42AB7">
        <w:t xml:space="preserve">rate and </w:t>
      </w:r>
      <w:r w:rsidRPr="00F42AB7">
        <w:rPr>
          <w:spacing w:val="-3"/>
        </w:rPr>
        <w:t xml:space="preserve">amount </w:t>
      </w:r>
      <w:r w:rsidRPr="00F42AB7">
        <w:t xml:space="preserve">thereof </w:t>
      </w:r>
      <w:r w:rsidRPr="00F42AB7">
        <w:rPr>
          <w:spacing w:val="-3"/>
        </w:rPr>
        <w:t xml:space="preserve">shall be  ascertained  </w:t>
      </w:r>
      <w:r w:rsidRPr="00F42AB7">
        <w:t xml:space="preserve">by  the  </w:t>
      </w:r>
      <w:r w:rsidRPr="00F42AB7">
        <w:rPr>
          <w:spacing w:val="-4"/>
        </w:rPr>
        <w:t xml:space="preserve">Employer   </w:t>
      </w:r>
      <w:r w:rsidRPr="00F42AB7">
        <w:t xml:space="preserve">based  on </w:t>
      </w:r>
      <w:r w:rsidRPr="00F42AB7">
        <w:rPr>
          <w:spacing w:val="2"/>
        </w:rPr>
        <w:t xml:space="preserve">which, </w:t>
      </w:r>
      <w:r w:rsidRPr="00F42AB7">
        <w:t xml:space="preserve">if  </w:t>
      </w:r>
      <w:r w:rsidRPr="00F42AB7">
        <w:rPr>
          <w:spacing w:val="2"/>
        </w:rPr>
        <w:t xml:space="preserve">required,  </w:t>
      </w:r>
      <w:r w:rsidRPr="00F42AB7">
        <w:rPr>
          <w:spacing w:val="3"/>
        </w:rPr>
        <w:t xml:space="preserve">necessary  rectification  </w:t>
      </w:r>
      <w:r w:rsidRPr="00F42AB7">
        <w:rPr>
          <w:spacing w:val="2"/>
        </w:rPr>
        <w:t xml:space="preserve">and  </w:t>
      </w:r>
      <w:r w:rsidRPr="00F42AB7">
        <w:rPr>
          <w:spacing w:val="3"/>
        </w:rPr>
        <w:t>arithmetical  correction</w:t>
      </w:r>
      <w:r w:rsidRPr="00F42AB7">
        <w:t xml:space="preserve">shall  be </w:t>
      </w:r>
      <w:r w:rsidRPr="00F42AB7">
        <w:rPr>
          <w:spacing w:val="-3"/>
        </w:rPr>
        <w:t xml:space="preserve">carried </w:t>
      </w:r>
      <w:r w:rsidRPr="00F42AB7">
        <w:t xml:space="preserve">out </w:t>
      </w:r>
      <w:r w:rsidRPr="00F42AB7">
        <w:rPr>
          <w:spacing w:val="-3"/>
        </w:rPr>
        <w:t xml:space="preserve">by </w:t>
      </w:r>
      <w:r w:rsidRPr="00F42AB7">
        <w:t xml:space="preserve">the </w:t>
      </w:r>
      <w:r w:rsidRPr="00F42AB7">
        <w:rPr>
          <w:spacing w:val="-3"/>
        </w:rPr>
        <w:t xml:space="preserve">Employer.  </w:t>
      </w:r>
      <w:r w:rsidRPr="00F42AB7">
        <w:t xml:space="preserve">The </w:t>
      </w:r>
      <w:r w:rsidR="005E43DA" w:rsidRPr="00F42AB7">
        <w:t>rate and amount</w:t>
      </w:r>
      <w:r w:rsidR="005E43DA" w:rsidRPr="00F42AB7">
        <w:rPr>
          <w:spacing w:val="-3"/>
        </w:rPr>
        <w:t xml:space="preserve"> soascertained by</w:t>
      </w:r>
      <w:r w:rsidR="005E43DA" w:rsidRPr="00F42AB7">
        <w:t xml:space="preserve"> the Employer</w:t>
      </w:r>
      <w:r w:rsidRPr="00F42AB7">
        <w:rPr>
          <w:spacing w:val="-3"/>
        </w:rPr>
        <w:t xml:space="preserve"> shall</w:t>
      </w:r>
      <w:r w:rsidRPr="00F42AB7">
        <w:rPr>
          <w:spacing w:val="-4"/>
        </w:rPr>
        <w:t>prevail.</w:t>
      </w:r>
    </w:p>
    <w:p w:rsidR="00517B4E" w:rsidRPr="00F42AB7" w:rsidRDefault="00517B4E">
      <w:pPr>
        <w:pStyle w:val="BodyText"/>
        <w:spacing w:before="7"/>
      </w:pPr>
    </w:p>
    <w:p w:rsidR="00517B4E" w:rsidRPr="00F42AB7" w:rsidRDefault="006E76D2">
      <w:pPr>
        <w:pStyle w:val="BodyText"/>
        <w:spacing w:before="1" w:line="276" w:lineRule="auto"/>
        <w:ind w:left="687" w:right="537"/>
        <w:jc w:val="both"/>
      </w:pPr>
      <w:r w:rsidRPr="00F42AB7">
        <w:t xml:space="preserve">The subtotal, total price or the total bid price to </w:t>
      </w:r>
      <w:r w:rsidRPr="00F42AB7">
        <w:rPr>
          <w:spacing w:val="-3"/>
        </w:rPr>
        <w:t xml:space="preserve">be </w:t>
      </w:r>
      <w:r w:rsidRPr="00F42AB7">
        <w:t xml:space="preserve">identified </w:t>
      </w:r>
      <w:r w:rsidRPr="00F42AB7">
        <w:rPr>
          <w:spacing w:val="-3"/>
        </w:rPr>
        <w:t xml:space="preserve">in Bid </w:t>
      </w:r>
      <w:r w:rsidRPr="00F42AB7">
        <w:t xml:space="preserve">Form for this purpose, </w:t>
      </w:r>
      <w:r w:rsidR="005E43DA" w:rsidRPr="00F42AB7">
        <w:t>irrespective ofthe discrepancy</w:t>
      </w:r>
      <w:r w:rsidRPr="00F42AB7">
        <w:t xml:space="preserve"> between the amounts for </w:t>
      </w:r>
      <w:r w:rsidR="005E43DA" w:rsidRPr="00F42AB7">
        <w:t>the same indicated in</w:t>
      </w:r>
      <w:r w:rsidR="005E43DA" w:rsidRPr="00F42AB7">
        <w:rPr>
          <w:spacing w:val="-3"/>
        </w:rPr>
        <w:t xml:space="preserve"> words</w:t>
      </w:r>
      <w:r w:rsidR="005E43DA" w:rsidRPr="00F42AB7">
        <w:t xml:space="preserve"> or</w:t>
      </w:r>
      <w:r w:rsidRPr="00F42AB7">
        <w:t xml:space="preserve"> figures shall be rectified </w:t>
      </w:r>
      <w:r w:rsidRPr="00F42AB7">
        <w:rPr>
          <w:spacing w:val="-3"/>
        </w:rPr>
        <w:t xml:space="preserve">in </w:t>
      </w:r>
      <w:r w:rsidRPr="00F42AB7">
        <w:t xml:space="preserve">line with the procedure </w:t>
      </w:r>
      <w:r w:rsidRPr="00F42AB7">
        <w:rPr>
          <w:spacing w:val="-4"/>
        </w:rPr>
        <w:t>explained</w:t>
      </w:r>
      <w:r w:rsidRPr="00F42AB7">
        <w:rPr>
          <w:spacing w:val="-3"/>
        </w:rPr>
        <w:t>above.</w:t>
      </w:r>
    </w:p>
    <w:p w:rsidR="00517B4E" w:rsidRPr="00F42AB7" w:rsidRDefault="006E76D2">
      <w:pPr>
        <w:spacing w:before="233" w:line="280" w:lineRule="auto"/>
        <w:ind w:left="687" w:right="532"/>
        <w:jc w:val="both"/>
        <w:rPr>
          <w:sz w:val="24"/>
          <w:szCs w:val="24"/>
        </w:rPr>
      </w:pPr>
      <w:r w:rsidRPr="00F42AB7">
        <w:rPr>
          <w:sz w:val="24"/>
          <w:szCs w:val="24"/>
        </w:rPr>
        <w:lastRenderedPageBreak/>
        <w:t>Employer’sdeterminationofcorrectionforerrorandarithmeticalmistakesshall</w:t>
      </w:r>
      <w:r w:rsidRPr="00F42AB7">
        <w:rPr>
          <w:spacing w:val="-3"/>
          <w:sz w:val="24"/>
          <w:szCs w:val="24"/>
        </w:rPr>
        <w:t>be</w:t>
      </w:r>
      <w:r w:rsidRPr="00F42AB7">
        <w:rPr>
          <w:spacing w:val="-4"/>
          <w:sz w:val="24"/>
          <w:szCs w:val="24"/>
        </w:rPr>
        <w:t>final</w:t>
      </w:r>
      <w:r w:rsidRPr="00F42AB7">
        <w:rPr>
          <w:sz w:val="24"/>
          <w:szCs w:val="24"/>
        </w:rPr>
        <w:t xml:space="preserve">and </w:t>
      </w:r>
      <w:r w:rsidRPr="00F42AB7">
        <w:rPr>
          <w:spacing w:val="-4"/>
          <w:sz w:val="24"/>
          <w:szCs w:val="24"/>
        </w:rPr>
        <w:t xml:space="preserve">binding </w:t>
      </w:r>
      <w:r w:rsidRPr="00F42AB7">
        <w:rPr>
          <w:sz w:val="24"/>
          <w:szCs w:val="24"/>
        </w:rPr>
        <w:t xml:space="preserve">on </w:t>
      </w:r>
      <w:r w:rsidRPr="00F42AB7">
        <w:rPr>
          <w:spacing w:val="-4"/>
          <w:sz w:val="24"/>
          <w:szCs w:val="24"/>
        </w:rPr>
        <w:t xml:space="preserve">bidders. </w:t>
      </w:r>
      <w:r w:rsidRPr="00F42AB7">
        <w:rPr>
          <w:sz w:val="24"/>
          <w:szCs w:val="24"/>
        </w:rPr>
        <w:t>If the Bidder does not accept the correction of errors as per this clause, its bid will be rejected and the amount of Bid Securityforfeited.</w:t>
      </w:r>
    </w:p>
    <w:p w:rsidR="00517B4E" w:rsidRPr="00F42AB7" w:rsidRDefault="006E76D2">
      <w:pPr>
        <w:pStyle w:val="BodyText"/>
        <w:spacing w:before="220" w:line="276" w:lineRule="auto"/>
        <w:ind w:left="687" w:right="531"/>
        <w:jc w:val="both"/>
      </w:pPr>
      <w:r w:rsidRPr="00F42AB7">
        <w:t xml:space="preserve">Bidders shall ensure that prices quoted </w:t>
      </w:r>
      <w:r w:rsidR="005E43DA" w:rsidRPr="00F42AB7">
        <w:t>under various price schedules areconsistent with</w:t>
      </w:r>
      <w:r w:rsidRPr="00F42AB7">
        <w:t xml:space="preserve"> each other. In case of any inconsistency detected </w:t>
      </w:r>
      <w:r w:rsidRPr="00F42AB7">
        <w:rPr>
          <w:spacing w:val="-3"/>
        </w:rPr>
        <w:t xml:space="preserve">by </w:t>
      </w:r>
      <w:r w:rsidRPr="00F42AB7">
        <w:t xml:space="preserve">the </w:t>
      </w:r>
      <w:r w:rsidRPr="00F42AB7">
        <w:rPr>
          <w:spacing w:val="-3"/>
        </w:rPr>
        <w:t xml:space="preserve">Employer </w:t>
      </w:r>
      <w:r w:rsidRPr="00F42AB7">
        <w:t xml:space="preserve">in the prices furnished in the specified price schedules to </w:t>
      </w:r>
      <w:r w:rsidR="005E43DA" w:rsidRPr="00F42AB7">
        <w:t>be identified</w:t>
      </w:r>
      <w:r w:rsidRPr="00F42AB7">
        <w:t xml:space="preserve"> in </w:t>
      </w:r>
      <w:r w:rsidR="005E43DA" w:rsidRPr="00F42AB7">
        <w:t>Bid Form</w:t>
      </w:r>
      <w:r w:rsidRPr="00F42AB7">
        <w:rPr>
          <w:spacing w:val="-3"/>
        </w:rPr>
        <w:t>for this purpose</w:t>
      </w:r>
      <w:r w:rsidR="005E43DA" w:rsidRPr="00F42AB7">
        <w:rPr>
          <w:spacing w:val="-3"/>
        </w:rPr>
        <w:t>, the</w:t>
      </w:r>
      <w:r w:rsidRPr="00F42AB7">
        <w:rPr>
          <w:spacing w:val="-4"/>
        </w:rPr>
        <w:t xml:space="preserve">Employer </w:t>
      </w:r>
      <w:r w:rsidRPr="00F42AB7">
        <w:rPr>
          <w:spacing w:val="-3"/>
        </w:rPr>
        <w:t xml:space="preserve">shall be entitled </w:t>
      </w:r>
      <w:r w:rsidRPr="00F42AB7">
        <w:t xml:space="preserve">to </w:t>
      </w:r>
      <w:r w:rsidRPr="00F42AB7">
        <w:rPr>
          <w:spacing w:val="-3"/>
        </w:rPr>
        <w:t xml:space="preserve">consider </w:t>
      </w:r>
      <w:r w:rsidRPr="00F42AB7">
        <w:t xml:space="preserve">the </w:t>
      </w:r>
      <w:r w:rsidRPr="00F42AB7">
        <w:rPr>
          <w:spacing w:val="-3"/>
        </w:rPr>
        <w:t xml:space="preserve">highest price for </w:t>
      </w:r>
      <w:r w:rsidRPr="00F42AB7">
        <w:t>the purpose of evaluation and forthepurposeofawardofthe Contractusethe</w:t>
      </w:r>
      <w:r w:rsidRPr="00F42AB7">
        <w:rPr>
          <w:spacing w:val="-4"/>
        </w:rPr>
        <w:t xml:space="preserve">lowest </w:t>
      </w:r>
      <w:r w:rsidRPr="00F42AB7">
        <w:t>oftheprices</w:t>
      </w:r>
      <w:r w:rsidRPr="00F42AB7">
        <w:rPr>
          <w:spacing w:val="-5"/>
        </w:rPr>
        <w:t>in</w:t>
      </w:r>
      <w:r w:rsidRPr="00F42AB7">
        <w:t>these</w:t>
      </w:r>
      <w:r w:rsidRPr="00F42AB7">
        <w:rPr>
          <w:spacing w:val="-3"/>
        </w:rPr>
        <w:t>schedules.</w:t>
      </w:r>
    </w:p>
    <w:p w:rsidR="00517B4E" w:rsidRPr="00F42AB7" w:rsidRDefault="00517B4E">
      <w:pPr>
        <w:pStyle w:val="BodyText"/>
      </w:pPr>
    </w:p>
    <w:p w:rsidR="00517B4E" w:rsidRPr="00F42AB7" w:rsidRDefault="006E76D2" w:rsidP="00F65C71">
      <w:pPr>
        <w:pStyle w:val="ListParagraph"/>
        <w:numPr>
          <w:ilvl w:val="1"/>
          <w:numId w:val="209"/>
        </w:numPr>
        <w:spacing w:before="1" w:line="276" w:lineRule="auto"/>
        <w:ind w:left="567" w:right="530"/>
        <w:rPr>
          <w:sz w:val="24"/>
          <w:szCs w:val="24"/>
        </w:rPr>
      </w:pPr>
      <w:r w:rsidRPr="00F42AB7">
        <w:rPr>
          <w:sz w:val="24"/>
          <w:szCs w:val="24"/>
        </w:rPr>
        <w:t>The comparison shall beon thetotal pricein Price Schedule No. 5 Grand Summary (Totalof Schedule Nos. 1 to 4).</w:t>
      </w:r>
    </w:p>
    <w:p w:rsidR="00517B4E" w:rsidRPr="00F42AB7" w:rsidRDefault="00517B4E">
      <w:pPr>
        <w:pStyle w:val="BodyText"/>
        <w:spacing w:before="11"/>
      </w:pPr>
    </w:p>
    <w:p w:rsidR="00517B4E" w:rsidRPr="00F42AB7" w:rsidRDefault="006E76D2">
      <w:pPr>
        <w:pStyle w:val="BodyText"/>
        <w:spacing w:line="276" w:lineRule="auto"/>
        <w:ind w:left="687" w:right="552"/>
        <w:jc w:val="both"/>
      </w:pPr>
      <w:r w:rsidRPr="00F42AB7">
        <w:t xml:space="preserve">The   </w:t>
      </w:r>
      <w:r w:rsidRPr="00F42AB7">
        <w:rPr>
          <w:spacing w:val="2"/>
        </w:rPr>
        <w:t xml:space="preserve">comparison   </w:t>
      </w:r>
      <w:r w:rsidRPr="00F42AB7">
        <w:t xml:space="preserve">shall   also   include   </w:t>
      </w:r>
      <w:r w:rsidRPr="00F42AB7">
        <w:rPr>
          <w:spacing w:val="3"/>
        </w:rPr>
        <w:t xml:space="preserve">the   </w:t>
      </w:r>
      <w:r w:rsidRPr="00F42AB7">
        <w:t xml:space="preserve">applicable   </w:t>
      </w:r>
      <w:r w:rsidRPr="00F42AB7">
        <w:rPr>
          <w:spacing w:val="2"/>
        </w:rPr>
        <w:t xml:space="preserve">taxes   </w:t>
      </w:r>
      <w:r w:rsidRPr="00F42AB7">
        <w:t xml:space="preserve">and   </w:t>
      </w:r>
      <w:r w:rsidRPr="00F42AB7">
        <w:rPr>
          <w:spacing w:val="2"/>
        </w:rPr>
        <w:t xml:space="preserve">other   </w:t>
      </w:r>
      <w:r w:rsidRPr="00F42AB7">
        <w:t xml:space="preserve">levies, </w:t>
      </w:r>
      <w:r w:rsidRPr="00F42AB7">
        <w:rPr>
          <w:spacing w:val="-3"/>
        </w:rPr>
        <w:t xml:space="preserve">which </w:t>
      </w:r>
      <w:r w:rsidRPr="00F42AB7">
        <w:t xml:space="preserve">are </w:t>
      </w:r>
      <w:r w:rsidRPr="00F42AB7">
        <w:rPr>
          <w:spacing w:val="-3"/>
        </w:rPr>
        <w:t xml:space="preserve">reimbursable </w:t>
      </w:r>
      <w:r w:rsidRPr="00F42AB7">
        <w:rPr>
          <w:spacing w:val="-5"/>
        </w:rPr>
        <w:t xml:space="preserve">in </w:t>
      </w:r>
      <w:r w:rsidRPr="00F42AB7">
        <w:rPr>
          <w:spacing w:val="-4"/>
        </w:rPr>
        <w:t xml:space="preserve">line </w:t>
      </w:r>
      <w:r w:rsidRPr="00F42AB7">
        <w:t xml:space="preserve">with the </w:t>
      </w:r>
      <w:r w:rsidRPr="00F42AB7">
        <w:rPr>
          <w:spacing w:val="-3"/>
        </w:rPr>
        <w:t xml:space="preserve">provisions </w:t>
      </w:r>
      <w:r w:rsidRPr="00F42AB7">
        <w:t xml:space="preserve">of the </w:t>
      </w:r>
      <w:r w:rsidRPr="00F42AB7">
        <w:rPr>
          <w:spacing w:val="-4"/>
        </w:rPr>
        <w:t>Bidding</w:t>
      </w:r>
      <w:r w:rsidRPr="00F42AB7">
        <w:rPr>
          <w:spacing w:val="-3"/>
        </w:rPr>
        <w:t>Documents.</w:t>
      </w:r>
    </w:p>
    <w:p w:rsidR="00517B4E" w:rsidRPr="00F42AB7" w:rsidRDefault="00517B4E">
      <w:pPr>
        <w:pStyle w:val="BodyText"/>
        <w:spacing w:before="9"/>
      </w:pPr>
    </w:p>
    <w:p w:rsidR="00517B4E" w:rsidRPr="00F42AB7" w:rsidRDefault="006E76D2">
      <w:pPr>
        <w:pStyle w:val="BodyText"/>
        <w:spacing w:before="1" w:line="276" w:lineRule="auto"/>
        <w:ind w:left="687" w:right="529"/>
        <w:jc w:val="both"/>
      </w:pPr>
      <w:r w:rsidRPr="00F42AB7">
        <w:rPr>
          <w:w w:val="105"/>
        </w:rPr>
        <w:t xml:space="preserve">Bids shall be evaluated on total lump-sum prices </w:t>
      </w:r>
      <w:r w:rsidRPr="00F42AB7">
        <w:rPr>
          <w:spacing w:val="-2"/>
          <w:w w:val="105"/>
        </w:rPr>
        <w:t xml:space="preserve">for </w:t>
      </w:r>
      <w:r w:rsidRPr="00F42AB7">
        <w:rPr>
          <w:w w:val="105"/>
        </w:rPr>
        <w:t xml:space="preserve">the entire scope of work under the package and adding capitalization cost of losses ofthe  </w:t>
      </w:r>
      <w:r w:rsidRPr="00F42AB7">
        <w:t>Station/power/Autotransformers,and</w:t>
      </w:r>
      <w:r w:rsidRPr="00F42AB7">
        <w:rPr>
          <w:spacing w:val="-4"/>
        </w:rPr>
        <w:t>prevailing</w:t>
      </w:r>
      <w:r w:rsidRPr="00F42AB7">
        <w:t>taxasapplicabletobetaken</w:t>
      </w:r>
      <w:r w:rsidRPr="00F42AB7">
        <w:rPr>
          <w:spacing w:val="-3"/>
        </w:rPr>
        <w:t>uniformly</w:t>
      </w:r>
      <w:r w:rsidRPr="00F42AB7">
        <w:t xml:space="preserve">onall </w:t>
      </w:r>
      <w:r w:rsidRPr="00F42AB7">
        <w:rPr>
          <w:spacing w:val="-3"/>
          <w:w w:val="105"/>
        </w:rPr>
        <w:t>materials</w:t>
      </w:r>
      <w:r w:rsidRPr="00F42AB7">
        <w:rPr>
          <w:w w:val="105"/>
        </w:rPr>
        <w:t>to</w:t>
      </w:r>
      <w:r w:rsidRPr="00F42AB7">
        <w:rPr>
          <w:spacing w:val="-3"/>
          <w:w w:val="105"/>
        </w:rPr>
        <w:t>besupplied(for</w:t>
      </w:r>
      <w:r w:rsidRPr="00F42AB7">
        <w:rPr>
          <w:spacing w:val="-4"/>
          <w:w w:val="105"/>
        </w:rPr>
        <w:t>comparison)</w:t>
      </w:r>
      <w:r w:rsidRPr="00F42AB7">
        <w:rPr>
          <w:w w:val="105"/>
        </w:rPr>
        <w:t>as</w:t>
      </w:r>
      <w:r w:rsidRPr="00F42AB7">
        <w:rPr>
          <w:spacing w:val="-4"/>
          <w:w w:val="105"/>
        </w:rPr>
        <w:t>mentioned</w:t>
      </w:r>
      <w:r w:rsidRPr="00F42AB7">
        <w:rPr>
          <w:spacing w:val="-5"/>
          <w:w w:val="105"/>
        </w:rPr>
        <w:t>in</w:t>
      </w:r>
      <w:r w:rsidRPr="00F42AB7">
        <w:rPr>
          <w:spacing w:val="-3"/>
          <w:w w:val="105"/>
        </w:rPr>
        <w:t>schedule-1</w:t>
      </w:r>
      <w:r w:rsidRPr="00F42AB7">
        <w:rPr>
          <w:w w:val="105"/>
        </w:rPr>
        <w:t>of</w:t>
      </w:r>
      <w:r w:rsidRPr="00F42AB7">
        <w:rPr>
          <w:spacing w:val="-3"/>
          <w:w w:val="105"/>
        </w:rPr>
        <w:t>price</w:t>
      </w:r>
      <w:r w:rsidRPr="00F42AB7">
        <w:rPr>
          <w:spacing w:val="-4"/>
          <w:w w:val="105"/>
        </w:rPr>
        <w:t>bid</w:t>
      </w:r>
    </w:p>
    <w:p w:rsidR="00517B4E" w:rsidRPr="00F42AB7" w:rsidRDefault="006E76D2">
      <w:pPr>
        <w:pStyle w:val="BodyText"/>
        <w:spacing w:before="233" w:line="278" w:lineRule="auto"/>
        <w:ind w:left="687" w:right="528"/>
        <w:jc w:val="both"/>
      </w:pPr>
      <w:r w:rsidRPr="00F42AB7">
        <w:t xml:space="preserve">Work   </w:t>
      </w:r>
      <w:r w:rsidRPr="00F42AB7">
        <w:rPr>
          <w:spacing w:val="-3"/>
        </w:rPr>
        <w:t xml:space="preserve">will   be   </w:t>
      </w:r>
      <w:r w:rsidRPr="00F42AB7">
        <w:t xml:space="preserve">awarded   on   total   </w:t>
      </w:r>
      <w:r w:rsidRPr="00F42AB7">
        <w:rPr>
          <w:spacing w:val="-4"/>
        </w:rPr>
        <w:t xml:space="preserve">lump </w:t>
      </w:r>
      <w:r w:rsidRPr="00F42AB7">
        <w:t xml:space="preserve">sum   price    </w:t>
      </w:r>
      <w:r w:rsidRPr="00F42AB7">
        <w:rPr>
          <w:spacing w:val="-3"/>
        </w:rPr>
        <w:t xml:space="preserve">including    </w:t>
      </w:r>
      <w:r w:rsidRPr="00F42AB7">
        <w:t xml:space="preserve">all   taxes,    </w:t>
      </w:r>
      <w:r w:rsidRPr="00F42AB7">
        <w:rPr>
          <w:spacing w:val="-3"/>
        </w:rPr>
        <w:t xml:space="preserve">freight </w:t>
      </w:r>
      <w:r w:rsidRPr="00F42AB7">
        <w:t>&amp;</w:t>
      </w:r>
      <w:r w:rsidRPr="00F42AB7">
        <w:rPr>
          <w:spacing w:val="-3"/>
        </w:rPr>
        <w:t xml:space="preserve">insurance </w:t>
      </w:r>
      <w:r w:rsidRPr="00F42AB7">
        <w:t xml:space="preserve">except local taxes as per </w:t>
      </w:r>
      <w:r w:rsidRPr="00F42AB7">
        <w:rPr>
          <w:spacing w:val="-5"/>
        </w:rPr>
        <w:t xml:space="preserve">bid </w:t>
      </w:r>
      <w:r w:rsidRPr="00F42AB7">
        <w:t xml:space="preserve">proposal. Local taxes (if </w:t>
      </w:r>
      <w:r w:rsidRPr="00F42AB7">
        <w:rPr>
          <w:spacing w:val="-3"/>
        </w:rPr>
        <w:t xml:space="preserve">any) </w:t>
      </w:r>
      <w:r w:rsidRPr="00F42AB7">
        <w:t xml:space="preserve">shall </w:t>
      </w:r>
      <w:r w:rsidRPr="00F42AB7">
        <w:rPr>
          <w:spacing w:val="-3"/>
        </w:rPr>
        <w:t xml:space="preserve">be </w:t>
      </w:r>
      <w:r w:rsidRPr="00F42AB7">
        <w:t xml:space="preserve">borne </w:t>
      </w:r>
      <w:r w:rsidRPr="00F42AB7">
        <w:rPr>
          <w:spacing w:val="-3"/>
        </w:rPr>
        <w:t>by</w:t>
      </w:r>
      <w:r w:rsidRPr="00F42AB7">
        <w:t xml:space="preserve">the </w:t>
      </w:r>
      <w:r w:rsidRPr="00F42AB7">
        <w:rPr>
          <w:spacing w:val="-3"/>
        </w:rPr>
        <w:t xml:space="preserve">State/Employer </w:t>
      </w:r>
      <w:r w:rsidRPr="00F42AB7">
        <w:t xml:space="preserve">as the </w:t>
      </w:r>
      <w:r w:rsidRPr="00F42AB7">
        <w:rPr>
          <w:spacing w:val="-3"/>
        </w:rPr>
        <w:t>case may</w:t>
      </w:r>
      <w:r w:rsidRPr="00F42AB7">
        <w:t>be.</w:t>
      </w:r>
    </w:p>
    <w:p w:rsidR="00517B4E" w:rsidRPr="00F42AB7" w:rsidRDefault="00517B4E">
      <w:pPr>
        <w:pStyle w:val="BodyText"/>
        <w:spacing w:before="4"/>
      </w:pPr>
    </w:p>
    <w:p w:rsidR="00517B4E" w:rsidRPr="00F42AB7" w:rsidRDefault="006E76D2" w:rsidP="00F65C71">
      <w:pPr>
        <w:pStyle w:val="ListParagraph"/>
        <w:numPr>
          <w:ilvl w:val="1"/>
          <w:numId w:val="209"/>
        </w:numPr>
        <w:spacing w:before="1" w:line="276" w:lineRule="auto"/>
        <w:ind w:left="567" w:right="530"/>
        <w:rPr>
          <w:sz w:val="24"/>
          <w:szCs w:val="24"/>
        </w:rPr>
      </w:pPr>
      <w:r w:rsidRPr="00F42AB7">
        <w:rPr>
          <w:sz w:val="24"/>
          <w:szCs w:val="24"/>
        </w:rPr>
        <w:t>The Employer’s evaluation of a bid will take into account, in addition to the bid prices indicated in Price Schedule Nos. 1 through 4 (online price schedules), the following costs and factors that will be added to each Bidder’s bid price in the evaluation using pricing information available to the Employer.</w:t>
      </w:r>
    </w:p>
    <w:p w:rsidR="00517B4E" w:rsidRPr="00F42AB7" w:rsidRDefault="00517B4E">
      <w:pPr>
        <w:pStyle w:val="BodyText"/>
        <w:spacing w:before="1"/>
      </w:pPr>
    </w:p>
    <w:p w:rsidR="00517B4E" w:rsidRPr="00F42AB7" w:rsidRDefault="006E76D2" w:rsidP="00F65C71">
      <w:pPr>
        <w:pStyle w:val="ListParagraph"/>
        <w:numPr>
          <w:ilvl w:val="0"/>
          <w:numId w:val="168"/>
        </w:numPr>
        <w:tabs>
          <w:tab w:val="left" w:pos="688"/>
        </w:tabs>
        <w:ind w:hanging="568"/>
        <w:rPr>
          <w:sz w:val="24"/>
          <w:szCs w:val="24"/>
        </w:rPr>
      </w:pPr>
      <w:r w:rsidRPr="00F42AB7">
        <w:rPr>
          <w:w w:val="105"/>
          <w:sz w:val="24"/>
          <w:szCs w:val="24"/>
        </w:rPr>
        <w:t xml:space="preserve">The functional guarantees of </w:t>
      </w:r>
      <w:r w:rsidRPr="00F42AB7">
        <w:rPr>
          <w:spacing w:val="2"/>
          <w:w w:val="105"/>
          <w:sz w:val="24"/>
          <w:szCs w:val="24"/>
        </w:rPr>
        <w:t xml:space="preserve">the </w:t>
      </w:r>
      <w:r w:rsidRPr="00F42AB7">
        <w:rPr>
          <w:w w:val="105"/>
          <w:sz w:val="24"/>
          <w:szCs w:val="24"/>
        </w:rPr>
        <w:t>facilitiesoffered:</w:t>
      </w:r>
    </w:p>
    <w:p w:rsidR="00517B4E" w:rsidRPr="00F42AB7" w:rsidRDefault="00517B4E">
      <w:pPr>
        <w:pStyle w:val="BodyText"/>
      </w:pPr>
    </w:p>
    <w:p w:rsidR="00517B4E" w:rsidRPr="00F42AB7" w:rsidRDefault="006E76D2">
      <w:pPr>
        <w:pStyle w:val="BodyText"/>
        <w:spacing w:line="276" w:lineRule="auto"/>
        <w:ind w:left="687" w:right="549"/>
        <w:jc w:val="both"/>
      </w:pPr>
      <w:r w:rsidRPr="00F42AB7">
        <w:rPr>
          <w:w w:val="105"/>
        </w:rPr>
        <w:t xml:space="preserve">Bidders shall state the functional guarantees (e.g., performance, efficiency, consumption) of </w:t>
      </w:r>
      <w:r w:rsidRPr="00F42AB7">
        <w:rPr>
          <w:spacing w:val="3"/>
          <w:w w:val="105"/>
        </w:rPr>
        <w:t xml:space="preserve">the </w:t>
      </w:r>
      <w:r w:rsidRPr="00F42AB7">
        <w:rPr>
          <w:w w:val="105"/>
        </w:rPr>
        <w:t xml:space="preserve">proposed facilities in response </w:t>
      </w:r>
      <w:r w:rsidRPr="00F42AB7">
        <w:rPr>
          <w:spacing w:val="3"/>
          <w:w w:val="105"/>
        </w:rPr>
        <w:t xml:space="preserve">to </w:t>
      </w:r>
      <w:r w:rsidRPr="00F42AB7">
        <w:rPr>
          <w:w w:val="105"/>
        </w:rPr>
        <w:t xml:space="preserve">the Technical Specifications. Plant and equipment offered shall have a minimum (or a maximum, as the case </w:t>
      </w:r>
      <w:r w:rsidRPr="00F42AB7">
        <w:rPr>
          <w:spacing w:val="2"/>
          <w:w w:val="105"/>
        </w:rPr>
        <w:t xml:space="preserve">may </w:t>
      </w:r>
      <w:r w:rsidRPr="00F42AB7">
        <w:rPr>
          <w:w w:val="105"/>
        </w:rPr>
        <w:t xml:space="preserve">be) level of functional guarantees specified </w:t>
      </w:r>
      <w:r w:rsidRPr="00F42AB7">
        <w:rPr>
          <w:spacing w:val="3"/>
          <w:w w:val="105"/>
        </w:rPr>
        <w:t xml:space="preserve">in the </w:t>
      </w:r>
      <w:r w:rsidRPr="00F42AB7">
        <w:rPr>
          <w:w w:val="105"/>
        </w:rPr>
        <w:t>Technical Specifications to be considered responsive. Bids offering plant and equipment with functional guarantees less (or more) than the minimum (or maximum) specified shall berejected.</w:t>
      </w:r>
    </w:p>
    <w:p w:rsidR="00517B4E" w:rsidRPr="00F42AB7" w:rsidRDefault="00517B4E">
      <w:pPr>
        <w:pStyle w:val="BodyText"/>
        <w:spacing w:before="7"/>
      </w:pPr>
    </w:p>
    <w:p w:rsidR="00517B4E" w:rsidRPr="00F42AB7" w:rsidRDefault="006E76D2" w:rsidP="00F65C71">
      <w:pPr>
        <w:pStyle w:val="ListParagraph"/>
        <w:numPr>
          <w:ilvl w:val="0"/>
          <w:numId w:val="168"/>
        </w:numPr>
        <w:tabs>
          <w:tab w:val="left" w:pos="688"/>
        </w:tabs>
        <w:ind w:hanging="568"/>
        <w:rPr>
          <w:sz w:val="24"/>
          <w:szCs w:val="24"/>
        </w:rPr>
      </w:pPr>
      <w:r w:rsidRPr="00F42AB7">
        <w:rPr>
          <w:w w:val="105"/>
          <w:sz w:val="24"/>
          <w:szCs w:val="24"/>
        </w:rPr>
        <w:t>The performance of the equipmentoffered:</w:t>
      </w:r>
    </w:p>
    <w:p w:rsidR="00517B4E" w:rsidRPr="00F42AB7" w:rsidRDefault="006E76D2">
      <w:pPr>
        <w:pStyle w:val="BodyText"/>
        <w:spacing w:before="79" w:line="276" w:lineRule="auto"/>
        <w:ind w:left="687" w:right="536"/>
        <w:jc w:val="both"/>
      </w:pPr>
      <w:r w:rsidRPr="00F42AB7">
        <w:rPr>
          <w:w w:val="105"/>
        </w:rPr>
        <w:t xml:space="preserve">Bidder shall state the guaranteed performance or efficiency of the Equipments, named in the BPS, in response to </w:t>
      </w:r>
      <w:r w:rsidRPr="00F42AB7">
        <w:rPr>
          <w:spacing w:val="2"/>
          <w:w w:val="105"/>
        </w:rPr>
        <w:t xml:space="preserve">the </w:t>
      </w:r>
      <w:r w:rsidRPr="00F42AB7">
        <w:rPr>
          <w:w w:val="105"/>
        </w:rPr>
        <w:t xml:space="preserve">Technical Specifications. Equipment offered shall have a minimum (or a maximum, as the case may be) level of guarantees </w:t>
      </w:r>
      <w:r w:rsidRPr="00F42AB7">
        <w:rPr>
          <w:spacing w:val="2"/>
          <w:w w:val="105"/>
        </w:rPr>
        <w:t xml:space="preserve">specified </w:t>
      </w:r>
      <w:r w:rsidRPr="00F42AB7">
        <w:rPr>
          <w:spacing w:val="3"/>
          <w:w w:val="105"/>
        </w:rPr>
        <w:t xml:space="preserve">in </w:t>
      </w:r>
      <w:r w:rsidRPr="00F42AB7">
        <w:rPr>
          <w:w w:val="105"/>
        </w:rPr>
        <w:t xml:space="preserve">the Technical Specifications to be considered responsive. </w:t>
      </w:r>
      <w:r w:rsidRPr="00F42AB7">
        <w:rPr>
          <w:spacing w:val="2"/>
          <w:w w:val="105"/>
        </w:rPr>
        <w:t xml:space="preserve">Bids </w:t>
      </w:r>
      <w:r w:rsidRPr="00F42AB7">
        <w:rPr>
          <w:w w:val="105"/>
        </w:rPr>
        <w:t>offering plant and equipment with guarantees less (or more) than the minimum (or maximum) specified shall berejected.</w:t>
      </w:r>
    </w:p>
    <w:p w:rsidR="00517B4E" w:rsidRPr="00F42AB7" w:rsidRDefault="00517B4E">
      <w:pPr>
        <w:pStyle w:val="BodyText"/>
        <w:spacing w:before="8"/>
      </w:pPr>
    </w:p>
    <w:p w:rsidR="00517B4E" w:rsidRPr="00F42AB7" w:rsidRDefault="006E76D2" w:rsidP="00F65C71">
      <w:pPr>
        <w:pStyle w:val="ListParagraph"/>
        <w:numPr>
          <w:ilvl w:val="0"/>
          <w:numId w:val="168"/>
        </w:numPr>
        <w:tabs>
          <w:tab w:val="left" w:pos="688"/>
        </w:tabs>
        <w:spacing w:line="276" w:lineRule="auto"/>
        <w:ind w:right="539"/>
        <w:rPr>
          <w:sz w:val="24"/>
          <w:szCs w:val="24"/>
        </w:rPr>
      </w:pPr>
      <w:r w:rsidRPr="00F42AB7">
        <w:rPr>
          <w:w w:val="105"/>
          <w:sz w:val="24"/>
          <w:szCs w:val="24"/>
        </w:rPr>
        <w:lastRenderedPageBreak/>
        <w:t xml:space="preserve">the extra cost of work, services, facilities, etc., required </w:t>
      </w:r>
      <w:r w:rsidRPr="00F42AB7">
        <w:rPr>
          <w:spacing w:val="3"/>
          <w:w w:val="105"/>
          <w:sz w:val="24"/>
          <w:szCs w:val="24"/>
        </w:rPr>
        <w:t xml:space="preserve">to </w:t>
      </w:r>
      <w:r w:rsidRPr="00F42AB7">
        <w:rPr>
          <w:w w:val="105"/>
          <w:sz w:val="24"/>
          <w:szCs w:val="24"/>
        </w:rPr>
        <w:t>be provided by the Employer or third parties;</w:t>
      </w:r>
    </w:p>
    <w:p w:rsidR="00517B4E" w:rsidRPr="00F42AB7" w:rsidRDefault="00517B4E">
      <w:pPr>
        <w:pStyle w:val="BodyText"/>
        <w:spacing w:before="9"/>
      </w:pPr>
    </w:p>
    <w:p w:rsidR="00517B4E" w:rsidRPr="00F42AB7" w:rsidRDefault="006E76D2" w:rsidP="00F65C71">
      <w:pPr>
        <w:pStyle w:val="ListParagraph"/>
        <w:numPr>
          <w:ilvl w:val="0"/>
          <w:numId w:val="168"/>
        </w:numPr>
        <w:tabs>
          <w:tab w:val="left" w:pos="688"/>
        </w:tabs>
        <w:ind w:hanging="568"/>
        <w:rPr>
          <w:sz w:val="24"/>
          <w:szCs w:val="24"/>
        </w:rPr>
      </w:pPr>
      <w:r w:rsidRPr="00F42AB7">
        <w:rPr>
          <w:w w:val="105"/>
          <w:sz w:val="24"/>
          <w:szCs w:val="24"/>
        </w:rPr>
        <w:t xml:space="preserve">Any other relevant factors listed </w:t>
      </w:r>
      <w:r w:rsidRPr="00F42AB7">
        <w:rPr>
          <w:spacing w:val="2"/>
          <w:w w:val="105"/>
          <w:sz w:val="24"/>
          <w:szCs w:val="24"/>
        </w:rPr>
        <w:t>in</w:t>
      </w:r>
      <w:r w:rsidRPr="00F42AB7">
        <w:rPr>
          <w:w w:val="105"/>
          <w:sz w:val="24"/>
          <w:szCs w:val="24"/>
        </w:rPr>
        <w:t>BPS.</w:t>
      </w:r>
    </w:p>
    <w:p w:rsidR="00517B4E" w:rsidRPr="00F42AB7" w:rsidRDefault="00517B4E">
      <w:pPr>
        <w:pStyle w:val="BodyText"/>
        <w:spacing w:before="5"/>
      </w:pPr>
    </w:p>
    <w:p w:rsidR="00517B4E" w:rsidRPr="00F42AB7" w:rsidRDefault="006E76D2">
      <w:pPr>
        <w:pStyle w:val="BodyText"/>
        <w:spacing w:line="278" w:lineRule="auto"/>
        <w:ind w:left="687" w:right="537"/>
        <w:jc w:val="both"/>
      </w:pPr>
      <w:r w:rsidRPr="00F42AB7">
        <w:rPr>
          <w:w w:val="105"/>
        </w:rPr>
        <w:t>The estimated effect of the price adjustment provisions of the Conditions of Contract, applied over the period of execution of the contract, shall not be taken into account in bid evaluation.</w:t>
      </w:r>
    </w:p>
    <w:p w:rsidR="00517B4E" w:rsidRPr="00F42AB7" w:rsidRDefault="00517B4E">
      <w:pPr>
        <w:pStyle w:val="BodyText"/>
        <w:spacing w:before="4"/>
      </w:pPr>
    </w:p>
    <w:p w:rsidR="00517B4E" w:rsidRPr="00F42AB7" w:rsidRDefault="006E76D2" w:rsidP="00F65C71">
      <w:pPr>
        <w:pStyle w:val="ListParagraph"/>
        <w:numPr>
          <w:ilvl w:val="1"/>
          <w:numId w:val="209"/>
        </w:numPr>
        <w:spacing w:before="1" w:line="276" w:lineRule="auto"/>
        <w:ind w:left="567" w:right="530"/>
        <w:rPr>
          <w:sz w:val="24"/>
          <w:szCs w:val="24"/>
        </w:rPr>
      </w:pPr>
      <w:r w:rsidRPr="00F42AB7">
        <w:rPr>
          <w:sz w:val="24"/>
          <w:szCs w:val="24"/>
        </w:rPr>
        <w:t>Following evaluation methods will be followed:</w:t>
      </w:r>
    </w:p>
    <w:p w:rsidR="00517B4E" w:rsidRPr="00F42AB7" w:rsidRDefault="006E76D2" w:rsidP="00F65C71">
      <w:pPr>
        <w:pStyle w:val="ListParagraph"/>
        <w:numPr>
          <w:ilvl w:val="0"/>
          <w:numId w:val="167"/>
        </w:numPr>
        <w:tabs>
          <w:tab w:val="left" w:pos="688"/>
        </w:tabs>
        <w:spacing w:before="74"/>
        <w:ind w:hanging="568"/>
        <w:rPr>
          <w:sz w:val="24"/>
          <w:szCs w:val="24"/>
        </w:rPr>
      </w:pPr>
      <w:r w:rsidRPr="00F42AB7">
        <w:rPr>
          <w:w w:val="105"/>
          <w:sz w:val="24"/>
          <w:szCs w:val="24"/>
        </w:rPr>
        <w:t>Functional Guarantees of thefacilities</w:t>
      </w:r>
    </w:p>
    <w:p w:rsidR="00517B4E" w:rsidRPr="00F42AB7" w:rsidRDefault="006E76D2">
      <w:pPr>
        <w:pStyle w:val="BodyText"/>
        <w:spacing w:before="79" w:line="276" w:lineRule="auto"/>
        <w:ind w:left="687" w:right="540"/>
        <w:jc w:val="both"/>
      </w:pPr>
      <w:r w:rsidRPr="00F42AB7">
        <w:rPr>
          <w:w w:val="105"/>
        </w:rPr>
        <w:t>For the purposes of evaluation, the adjustment specified in the Technical Specificationswillbeaddedto</w:t>
      </w:r>
      <w:r w:rsidRPr="00F42AB7">
        <w:rPr>
          <w:spacing w:val="3"/>
          <w:w w:val="105"/>
        </w:rPr>
        <w:t>the</w:t>
      </w:r>
      <w:r w:rsidRPr="00F42AB7">
        <w:rPr>
          <w:w w:val="105"/>
        </w:rPr>
        <w:t xml:space="preserve">bidpriceforeachdrop(orexcess)intheresponsive functional guarantees offered by the Bidder, below (or above) either a norm of one hundred (100) or the value committed in </w:t>
      </w:r>
      <w:r w:rsidRPr="00F42AB7">
        <w:rPr>
          <w:spacing w:val="2"/>
          <w:w w:val="105"/>
        </w:rPr>
        <w:t xml:space="preserve">the </w:t>
      </w:r>
      <w:r w:rsidRPr="00F42AB7">
        <w:rPr>
          <w:w w:val="105"/>
        </w:rPr>
        <w:t xml:space="preserve">responsive bid with </w:t>
      </w:r>
      <w:r w:rsidRPr="00F42AB7">
        <w:rPr>
          <w:spacing w:val="2"/>
          <w:w w:val="105"/>
        </w:rPr>
        <w:t xml:space="preserve">the </w:t>
      </w:r>
      <w:r w:rsidRPr="00F42AB7">
        <w:rPr>
          <w:w w:val="105"/>
        </w:rPr>
        <w:t>most performing functional guarantees, as specified in the TechnicalSpecifications.</w:t>
      </w:r>
    </w:p>
    <w:p w:rsidR="00517B4E" w:rsidRPr="00F42AB7" w:rsidRDefault="00517B4E">
      <w:pPr>
        <w:pStyle w:val="BodyText"/>
        <w:spacing w:before="7"/>
      </w:pPr>
    </w:p>
    <w:p w:rsidR="00517B4E" w:rsidRPr="00F42AB7" w:rsidRDefault="006E76D2" w:rsidP="00F65C71">
      <w:pPr>
        <w:pStyle w:val="ListParagraph"/>
        <w:numPr>
          <w:ilvl w:val="0"/>
          <w:numId w:val="167"/>
        </w:numPr>
        <w:tabs>
          <w:tab w:val="left" w:pos="688"/>
        </w:tabs>
        <w:spacing w:before="1"/>
        <w:ind w:hanging="568"/>
        <w:rPr>
          <w:sz w:val="24"/>
          <w:szCs w:val="24"/>
        </w:rPr>
      </w:pPr>
      <w:r w:rsidRPr="00F42AB7">
        <w:rPr>
          <w:w w:val="105"/>
          <w:sz w:val="24"/>
          <w:szCs w:val="24"/>
        </w:rPr>
        <w:t>Performance Guarantees of theEquipments</w:t>
      </w:r>
    </w:p>
    <w:p w:rsidR="00517B4E" w:rsidRPr="00F42AB7" w:rsidRDefault="00517B4E">
      <w:pPr>
        <w:pStyle w:val="BodyText"/>
        <w:spacing w:before="9"/>
      </w:pPr>
    </w:p>
    <w:p w:rsidR="00517B4E" w:rsidRPr="00F42AB7" w:rsidRDefault="006E76D2">
      <w:pPr>
        <w:pStyle w:val="BodyText"/>
        <w:spacing w:before="1" w:line="276" w:lineRule="auto"/>
        <w:ind w:left="687" w:right="552"/>
        <w:jc w:val="both"/>
      </w:pPr>
      <w:r w:rsidRPr="00F42AB7">
        <w:rPr>
          <w:w w:val="105"/>
        </w:rPr>
        <w:t>For the purposes of evaluation, the adjustment specified in the BDS will be added to the bid price.</w:t>
      </w:r>
    </w:p>
    <w:p w:rsidR="00517B4E" w:rsidRPr="00F42AB7" w:rsidRDefault="00517B4E">
      <w:pPr>
        <w:pStyle w:val="BodyText"/>
        <w:spacing w:before="8"/>
      </w:pPr>
    </w:p>
    <w:p w:rsidR="00517B4E" w:rsidRPr="00F42AB7" w:rsidRDefault="006E76D2" w:rsidP="00F65C71">
      <w:pPr>
        <w:pStyle w:val="ListParagraph"/>
        <w:numPr>
          <w:ilvl w:val="0"/>
          <w:numId w:val="167"/>
        </w:numPr>
        <w:tabs>
          <w:tab w:val="left" w:pos="687"/>
          <w:tab w:val="left" w:pos="688"/>
        </w:tabs>
        <w:spacing w:before="1"/>
        <w:ind w:hanging="568"/>
        <w:rPr>
          <w:sz w:val="24"/>
          <w:szCs w:val="24"/>
        </w:rPr>
      </w:pPr>
      <w:r w:rsidRPr="00F42AB7">
        <w:rPr>
          <w:w w:val="105"/>
          <w:sz w:val="24"/>
          <w:szCs w:val="24"/>
        </w:rPr>
        <w:t>Work, services, facilities, etc., to be provided by theEmployer</w:t>
      </w:r>
    </w:p>
    <w:p w:rsidR="00517B4E" w:rsidRPr="00F42AB7" w:rsidRDefault="00517B4E">
      <w:pPr>
        <w:pStyle w:val="BodyText"/>
        <w:spacing w:before="4"/>
      </w:pPr>
    </w:p>
    <w:p w:rsidR="00517B4E" w:rsidRPr="00F42AB7" w:rsidRDefault="006E76D2" w:rsidP="00F65C71">
      <w:pPr>
        <w:pStyle w:val="ListParagraph"/>
        <w:numPr>
          <w:ilvl w:val="0"/>
          <w:numId w:val="167"/>
        </w:numPr>
        <w:tabs>
          <w:tab w:val="left" w:pos="755"/>
        </w:tabs>
        <w:spacing w:line="276" w:lineRule="auto"/>
        <w:ind w:right="549"/>
        <w:rPr>
          <w:sz w:val="24"/>
          <w:szCs w:val="24"/>
        </w:rPr>
      </w:pPr>
      <w:r w:rsidRPr="00F42AB7">
        <w:rPr>
          <w:sz w:val="24"/>
          <w:szCs w:val="24"/>
        </w:rPr>
        <w:tab/>
      </w:r>
      <w:r w:rsidRPr="00F42AB7">
        <w:rPr>
          <w:w w:val="105"/>
          <w:sz w:val="24"/>
          <w:szCs w:val="24"/>
        </w:rPr>
        <w:t xml:space="preserve">Where bids include </w:t>
      </w:r>
      <w:r w:rsidRPr="00F42AB7">
        <w:rPr>
          <w:spacing w:val="3"/>
          <w:w w:val="105"/>
          <w:sz w:val="24"/>
          <w:szCs w:val="24"/>
        </w:rPr>
        <w:t xml:space="preserve">the </w:t>
      </w:r>
      <w:r w:rsidRPr="00F42AB7">
        <w:rPr>
          <w:w w:val="105"/>
          <w:sz w:val="24"/>
          <w:szCs w:val="24"/>
        </w:rPr>
        <w:t xml:space="preserve">undertaking of </w:t>
      </w:r>
      <w:r w:rsidRPr="00F42AB7">
        <w:rPr>
          <w:spacing w:val="2"/>
          <w:w w:val="105"/>
          <w:sz w:val="24"/>
          <w:szCs w:val="24"/>
        </w:rPr>
        <w:t xml:space="preserve">work </w:t>
      </w:r>
      <w:r w:rsidRPr="00F42AB7">
        <w:rPr>
          <w:w w:val="105"/>
          <w:sz w:val="24"/>
          <w:szCs w:val="24"/>
        </w:rPr>
        <w:t xml:space="preserve">or the provision of services or facilities by the Employer in excess of </w:t>
      </w:r>
      <w:r w:rsidRPr="00F42AB7">
        <w:rPr>
          <w:spacing w:val="2"/>
          <w:w w:val="105"/>
          <w:sz w:val="24"/>
          <w:szCs w:val="24"/>
        </w:rPr>
        <w:t xml:space="preserve">the </w:t>
      </w:r>
      <w:r w:rsidRPr="00F42AB7">
        <w:rPr>
          <w:w w:val="105"/>
          <w:sz w:val="24"/>
          <w:szCs w:val="24"/>
        </w:rPr>
        <w:t>provisions allowed for inthe</w:t>
      </w:r>
    </w:p>
    <w:p w:rsidR="00517B4E" w:rsidRPr="00F42AB7" w:rsidRDefault="00517B4E">
      <w:pPr>
        <w:pStyle w:val="BodyText"/>
        <w:spacing w:before="5"/>
      </w:pPr>
    </w:p>
    <w:p w:rsidR="00517B4E" w:rsidRPr="00F42AB7" w:rsidRDefault="006E76D2">
      <w:pPr>
        <w:pStyle w:val="BodyText"/>
        <w:spacing w:line="276" w:lineRule="auto"/>
        <w:ind w:left="687" w:right="541"/>
        <w:jc w:val="both"/>
      </w:pPr>
      <w:r w:rsidRPr="00F42AB7">
        <w:rPr>
          <w:w w:val="105"/>
        </w:rPr>
        <w:t>Bidding Documents, the Employer shall assess the costs of such additional work, services and/or facilities during the duration of the contract. Such costs shall be added to the bid price for evaluation.</w:t>
      </w:r>
    </w:p>
    <w:p w:rsidR="00517B4E" w:rsidRPr="00F42AB7" w:rsidRDefault="006E76D2" w:rsidP="00F65C71">
      <w:pPr>
        <w:pStyle w:val="ListParagraph"/>
        <w:numPr>
          <w:ilvl w:val="1"/>
          <w:numId w:val="209"/>
        </w:numPr>
        <w:spacing w:before="1" w:line="276" w:lineRule="auto"/>
        <w:ind w:left="567" w:right="530"/>
        <w:rPr>
          <w:sz w:val="24"/>
          <w:szCs w:val="24"/>
        </w:rPr>
      </w:pPr>
      <w:r w:rsidRPr="00F42AB7">
        <w:rPr>
          <w:sz w:val="24"/>
          <w:szCs w:val="24"/>
        </w:rPr>
        <w:t>Any adjustments in price that result from the above procedures shall be added, for purposes of comparative evaluation only, to arrive at an “Evaluated Bid Price.” Bid prices quoted by bidders and rectified as per ITB Sub Clause 27.2 shall remain unaltered.</w:t>
      </w:r>
    </w:p>
    <w:p w:rsidR="00517B4E" w:rsidRPr="00F42AB7" w:rsidRDefault="00517B4E">
      <w:pPr>
        <w:pStyle w:val="BodyText"/>
        <w:spacing w:before="5"/>
      </w:pPr>
    </w:p>
    <w:p w:rsidR="00517B4E" w:rsidRPr="00F42AB7" w:rsidRDefault="006E76D2" w:rsidP="00F65C71">
      <w:pPr>
        <w:pStyle w:val="Heading4"/>
        <w:numPr>
          <w:ilvl w:val="0"/>
          <w:numId w:val="174"/>
        </w:numPr>
        <w:tabs>
          <w:tab w:val="left" w:pos="687"/>
          <w:tab w:val="left" w:pos="688"/>
        </w:tabs>
        <w:spacing w:before="1"/>
        <w:ind w:left="687" w:hanging="568"/>
      </w:pPr>
      <w:bookmarkStart w:id="22" w:name="_TOC_250094"/>
      <w:r w:rsidRPr="00F42AB7">
        <w:rPr>
          <w:spacing w:val="3"/>
          <w:w w:val="105"/>
        </w:rPr>
        <w:t xml:space="preserve">CONFIDENTIALITY AND </w:t>
      </w:r>
      <w:r w:rsidRPr="00F42AB7">
        <w:rPr>
          <w:spacing w:val="4"/>
          <w:w w:val="105"/>
        </w:rPr>
        <w:t xml:space="preserve">CONTACTING </w:t>
      </w:r>
      <w:r w:rsidRPr="00F42AB7">
        <w:rPr>
          <w:spacing w:val="3"/>
          <w:w w:val="105"/>
        </w:rPr>
        <w:t>THE</w:t>
      </w:r>
      <w:bookmarkEnd w:id="22"/>
      <w:r w:rsidRPr="00F42AB7">
        <w:rPr>
          <w:spacing w:val="4"/>
          <w:w w:val="105"/>
        </w:rPr>
        <w:t>EMPLOYER</w:t>
      </w:r>
    </w:p>
    <w:p w:rsidR="00517B4E" w:rsidRPr="00F42AB7" w:rsidRDefault="00517B4E">
      <w:pPr>
        <w:pStyle w:val="BodyText"/>
        <w:spacing w:before="7"/>
        <w:rPr>
          <w:b/>
        </w:rPr>
      </w:pPr>
    </w:p>
    <w:p w:rsidR="00517B4E" w:rsidRPr="00F42AB7" w:rsidRDefault="006E76D2" w:rsidP="00F65C71">
      <w:pPr>
        <w:pStyle w:val="ListParagraph"/>
        <w:numPr>
          <w:ilvl w:val="1"/>
          <w:numId w:val="210"/>
        </w:numPr>
        <w:spacing w:before="1" w:line="276" w:lineRule="auto"/>
        <w:ind w:left="709" w:right="530"/>
        <w:rPr>
          <w:sz w:val="24"/>
          <w:szCs w:val="24"/>
        </w:rPr>
      </w:pPr>
      <w:r w:rsidRPr="00F42AB7">
        <w:rPr>
          <w:sz w:val="24"/>
          <w:szCs w:val="24"/>
        </w:rPr>
        <w:t>After the public opening of bids, information relating to the examination, clarification, and evaluation of bids and recommendations concerning awards shall not be disclosed to Bidders or other persons not officially concerned with this process until the publication of contract award. From the time of bid opening to the time of contract award, if any Bidder wishes to contact the Employer on any matter related to its bid, it should do so in writing.</w:t>
      </w:r>
    </w:p>
    <w:p w:rsidR="00517B4E" w:rsidRDefault="006E76D2" w:rsidP="00F65C71">
      <w:pPr>
        <w:pStyle w:val="ListParagraph"/>
        <w:numPr>
          <w:ilvl w:val="1"/>
          <w:numId w:val="210"/>
        </w:numPr>
        <w:spacing w:before="1" w:line="276" w:lineRule="auto"/>
        <w:ind w:left="709" w:right="530"/>
        <w:rPr>
          <w:sz w:val="24"/>
          <w:szCs w:val="24"/>
        </w:rPr>
      </w:pPr>
      <w:r w:rsidRPr="00F42AB7">
        <w:rPr>
          <w:sz w:val="24"/>
          <w:szCs w:val="24"/>
        </w:rPr>
        <w:t xml:space="preserve">Any effort by a Bidder to influence the Employer in the Employer’s bid evaluation, bid comparison or contract award decisions </w:t>
      </w:r>
      <w:r w:rsidR="00355B59" w:rsidRPr="00F42AB7">
        <w:rPr>
          <w:sz w:val="24"/>
          <w:szCs w:val="24"/>
        </w:rPr>
        <w:t>may result in rejection of the</w:t>
      </w:r>
      <w:r w:rsidRPr="00F42AB7">
        <w:rPr>
          <w:sz w:val="24"/>
          <w:szCs w:val="24"/>
        </w:rPr>
        <w:t xml:space="preserve"> Bidder’s bid. The Employer shall be the sole judge in this regard.</w:t>
      </w:r>
    </w:p>
    <w:p w:rsidR="00A51BE4" w:rsidRDefault="00A51BE4" w:rsidP="00A51BE4">
      <w:pPr>
        <w:spacing w:before="1" w:line="276" w:lineRule="auto"/>
        <w:ind w:right="530"/>
        <w:rPr>
          <w:sz w:val="24"/>
          <w:szCs w:val="24"/>
        </w:rPr>
      </w:pPr>
    </w:p>
    <w:p w:rsidR="00A51BE4" w:rsidRPr="00A51BE4" w:rsidRDefault="00A51BE4" w:rsidP="00A51BE4">
      <w:pPr>
        <w:spacing w:before="1" w:line="276" w:lineRule="auto"/>
        <w:ind w:right="530"/>
        <w:rPr>
          <w:sz w:val="24"/>
          <w:szCs w:val="24"/>
        </w:rPr>
      </w:pPr>
    </w:p>
    <w:p w:rsidR="00517B4E" w:rsidRPr="00F42AB7" w:rsidRDefault="006E76D2" w:rsidP="00F65C71">
      <w:pPr>
        <w:pStyle w:val="Heading3"/>
        <w:numPr>
          <w:ilvl w:val="0"/>
          <w:numId w:val="176"/>
        </w:numPr>
        <w:spacing w:before="201"/>
        <w:ind w:hanging="429"/>
        <w:rPr>
          <w:sz w:val="24"/>
          <w:szCs w:val="24"/>
        </w:rPr>
      </w:pPr>
      <w:r w:rsidRPr="00F42AB7">
        <w:rPr>
          <w:sz w:val="24"/>
          <w:szCs w:val="24"/>
        </w:rPr>
        <w:lastRenderedPageBreak/>
        <w:t xml:space="preserve">Award </w:t>
      </w:r>
      <w:r w:rsidRPr="00F42AB7">
        <w:rPr>
          <w:spacing w:val="-5"/>
          <w:sz w:val="24"/>
          <w:szCs w:val="24"/>
        </w:rPr>
        <w:t>of</w:t>
      </w:r>
      <w:r w:rsidRPr="00F42AB7">
        <w:rPr>
          <w:sz w:val="24"/>
          <w:szCs w:val="24"/>
        </w:rPr>
        <w:t>Contract</w:t>
      </w:r>
    </w:p>
    <w:p w:rsidR="00517B4E" w:rsidRPr="00F42AB7" w:rsidRDefault="006E76D2">
      <w:pPr>
        <w:pStyle w:val="BodyText"/>
        <w:spacing w:before="244"/>
        <w:ind w:left="548"/>
      </w:pPr>
      <w:r w:rsidRPr="00F42AB7">
        <w:rPr>
          <w:spacing w:val="3"/>
        </w:rPr>
        <w:t xml:space="preserve">Work </w:t>
      </w:r>
      <w:r w:rsidRPr="00F42AB7">
        <w:t xml:space="preserve">shall be </w:t>
      </w:r>
      <w:r w:rsidRPr="00F42AB7">
        <w:rPr>
          <w:spacing w:val="3"/>
        </w:rPr>
        <w:t xml:space="preserve">awarded </w:t>
      </w:r>
      <w:r w:rsidRPr="00F42AB7">
        <w:t xml:space="preserve">after price </w:t>
      </w:r>
      <w:r w:rsidRPr="00F42AB7">
        <w:rPr>
          <w:spacing w:val="2"/>
        </w:rPr>
        <w:t xml:space="preserve">evaluation </w:t>
      </w:r>
      <w:r w:rsidRPr="00F42AB7">
        <w:t xml:space="preserve">as per </w:t>
      </w:r>
      <w:r w:rsidRPr="00F42AB7">
        <w:rPr>
          <w:spacing w:val="3"/>
        </w:rPr>
        <w:t xml:space="preserve">conditions </w:t>
      </w:r>
      <w:r w:rsidRPr="00F42AB7">
        <w:rPr>
          <w:spacing w:val="4"/>
        </w:rPr>
        <w:t xml:space="preserve">of </w:t>
      </w:r>
      <w:r w:rsidRPr="00F42AB7">
        <w:rPr>
          <w:spacing w:val="3"/>
        </w:rPr>
        <w:t>the</w:t>
      </w:r>
      <w:r w:rsidRPr="00F42AB7">
        <w:rPr>
          <w:spacing w:val="2"/>
        </w:rPr>
        <w:t xml:space="preserve">Bidding </w:t>
      </w:r>
      <w:r w:rsidRPr="00F42AB7">
        <w:rPr>
          <w:spacing w:val="-3"/>
        </w:rPr>
        <w:t>Documents</w:t>
      </w:r>
    </w:p>
    <w:p w:rsidR="00517B4E" w:rsidRPr="00F42AB7" w:rsidRDefault="00517B4E">
      <w:pPr>
        <w:pStyle w:val="BodyText"/>
        <w:spacing w:before="10"/>
      </w:pPr>
    </w:p>
    <w:p w:rsidR="00517B4E" w:rsidRPr="00F42AB7" w:rsidRDefault="006E76D2" w:rsidP="00F65C71">
      <w:pPr>
        <w:pStyle w:val="Heading4"/>
        <w:numPr>
          <w:ilvl w:val="0"/>
          <w:numId w:val="174"/>
        </w:numPr>
        <w:tabs>
          <w:tab w:val="left" w:pos="687"/>
          <w:tab w:val="left" w:pos="688"/>
        </w:tabs>
        <w:ind w:left="687" w:hanging="568"/>
      </w:pPr>
      <w:bookmarkStart w:id="23" w:name="_TOC_250093"/>
      <w:r w:rsidRPr="00F42AB7">
        <w:rPr>
          <w:spacing w:val="4"/>
          <w:w w:val="105"/>
        </w:rPr>
        <w:t xml:space="preserve">AWARD </w:t>
      </w:r>
      <w:bookmarkEnd w:id="23"/>
      <w:r w:rsidRPr="00F42AB7">
        <w:rPr>
          <w:spacing w:val="3"/>
          <w:w w:val="105"/>
        </w:rPr>
        <w:t>CRITERIA</w:t>
      </w:r>
    </w:p>
    <w:p w:rsidR="00517B4E" w:rsidRPr="00F42AB7" w:rsidRDefault="00517B4E">
      <w:pPr>
        <w:pStyle w:val="BodyText"/>
        <w:spacing w:before="8"/>
        <w:rPr>
          <w:b/>
        </w:rPr>
      </w:pPr>
    </w:p>
    <w:p w:rsidR="00517B4E" w:rsidRPr="00F42AB7" w:rsidRDefault="006E76D2" w:rsidP="00F65C71">
      <w:pPr>
        <w:pStyle w:val="ListParagraph"/>
        <w:numPr>
          <w:ilvl w:val="1"/>
          <w:numId w:val="211"/>
        </w:numPr>
        <w:spacing w:before="1" w:line="276" w:lineRule="auto"/>
        <w:ind w:left="709" w:right="530"/>
        <w:rPr>
          <w:sz w:val="24"/>
          <w:szCs w:val="24"/>
        </w:rPr>
      </w:pPr>
      <w:r w:rsidRPr="00F42AB7">
        <w:rPr>
          <w:sz w:val="24"/>
          <w:szCs w:val="24"/>
        </w:rPr>
        <w:t>The Employer will award the contract to the successful Bidder (also referred to asthe L1 Bidder) whose bid has been determined to be substantially responsive and to be the lowest evaluated bid, further provided that the Bidder is determined to be qualified, as per theQualification Requirement specified in Annexure-A (BDS) to perform the contract satisfactorily.</w:t>
      </w:r>
    </w:p>
    <w:p w:rsidR="00517B4E" w:rsidRPr="00F42AB7" w:rsidRDefault="006E76D2" w:rsidP="00F65C71">
      <w:pPr>
        <w:pStyle w:val="ListParagraph"/>
        <w:numPr>
          <w:ilvl w:val="1"/>
          <w:numId w:val="211"/>
        </w:numPr>
        <w:spacing w:before="1" w:line="276" w:lineRule="auto"/>
        <w:ind w:left="709" w:right="530"/>
        <w:rPr>
          <w:sz w:val="24"/>
          <w:szCs w:val="24"/>
        </w:rPr>
      </w:pPr>
      <w:r w:rsidRPr="00F42AB7">
        <w:rPr>
          <w:sz w:val="24"/>
          <w:szCs w:val="24"/>
        </w:rPr>
        <w:t>The Employer reserves the right to vary the quantity of any of the spares and/ordelete any itemsofsparesaltogether at thetimeofAwardofContract.Suchvariationshall be withinthe variation specified under the contractconditions</w:t>
      </w:r>
    </w:p>
    <w:p w:rsidR="00517B4E" w:rsidRPr="00F42AB7" w:rsidRDefault="006E76D2" w:rsidP="00F65C71">
      <w:pPr>
        <w:pStyle w:val="ListParagraph"/>
        <w:numPr>
          <w:ilvl w:val="2"/>
          <w:numId w:val="211"/>
        </w:numPr>
        <w:spacing w:before="1" w:line="276" w:lineRule="auto"/>
        <w:ind w:left="851" w:right="530"/>
        <w:rPr>
          <w:sz w:val="24"/>
          <w:szCs w:val="24"/>
        </w:rPr>
      </w:pPr>
      <w:r w:rsidRPr="00F42AB7">
        <w:rPr>
          <w:sz w:val="24"/>
          <w:szCs w:val="24"/>
        </w:rPr>
        <w:t>The award shall be made separatelyfor;</w:t>
      </w:r>
    </w:p>
    <w:p w:rsidR="00517B4E" w:rsidRPr="00F42AB7" w:rsidRDefault="006E76D2" w:rsidP="00F65C71">
      <w:pPr>
        <w:pStyle w:val="ListParagraph"/>
        <w:numPr>
          <w:ilvl w:val="3"/>
          <w:numId w:val="166"/>
        </w:numPr>
        <w:tabs>
          <w:tab w:val="left" w:pos="1254"/>
        </w:tabs>
        <w:spacing w:before="209" w:line="276" w:lineRule="auto"/>
        <w:ind w:right="529" w:hanging="2133"/>
        <w:rPr>
          <w:sz w:val="24"/>
          <w:szCs w:val="24"/>
        </w:rPr>
      </w:pPr>
      <w:r w:rsidRPr="00F42AB7">
        <w:rPr>
          <w:b/>
          <w:spacing w:val="-3"/>
          <w:sz w:val="24"/>
          <w:szCs w:val="24"/>
        </w:rPr>
        <w:t xml:space="preserve">First Contract: </w:t>
      </w:r>
      <w:r w:rsidRPr="00F42AB7">
        <w:rPr>
          <w:sz w:val="24"/>
          <w:szCs w:val="24"/>
        </w:rPr>
        <w:t xml:space="preserve">For </w:t>
      </w:r>
      <w:r w:rsidRPr="00F42AB7">
        <w:rPr>
          <w:spacing w:val="-3"/>
          <w:sz w:val="24"/>
          <w:szCs w:val="24"/>
        </w:rPr>
        <w:t xml:space="preserve">supply </w:t>
      </w:r>
      <w:r w:rsidRPr="00F42AB7">
        <w:rPr>
          <w:sz w:val="24"/>
          <w:szCs w:val="24"/>
        </w:rPr>
        <w:t xml:space="preserve">of all </w:t>
      </w:r>
      <w:r w:rsidRPr="00F42AB7">
        <w:rPr>
          <w:spacing w:val="-3"/>
          <w:sz w:val="24"/>
          <w:szCs w:val="24"/>
        </w:rPr>
        <w:t xml:space="preserve">equipment </w:t>
      </w:r>
      <w:r w:rsidRPr="00F42AB7">
        <w:rPr>
          <w:sz w:val="24"/>
          <w:szCs w:val="24"/>
        </w:rPr>
        <w:t>and materialsincluding mandatory spares.</w:t>
      </w:r>
    </w:p>
    <w:p w:rsidR="00517B4E" w:rsidRPr="00F42AB7" w:rsidRDefault="006E76D2" w:rsidP="00F65C71">
      <w:pPr>
        <w:pStyle w:val="ListParagraph"/>
        <w:numPr>
          <w:ilvl w:val="3"/>
          <w:numId w:val="166"/>
        </w:numPr>
        <w:tabs>
          <w:tab w:val="left" w:pos="1254"/>
        </w:tabs>
        <w:spacing w:before="4" w:line="276" w:lineRule="auto"/>
        <w:ind w:right="530" w:hanging="2133"/>
        <w:rPr>
          <w:sz w:val="24"/>
          <w:szCs w:val="24"/>
        </w:rPr>
      </w:pPr>
      <w:r w:rsidRPr="00F42AB7">
        <w:rPr>
          <w:b/>
          <w:sz w:val="24"/>
          <w:szCs w:val="24"/>
        </w:rPr>
        <w:t xml:space="preserve">Second </w:t>
      </w:r>
      <w:r w:rsidRPr="00F42AB7">
        <w:rPr>
          <w:b/>
          <w:spacing w:val="-3"/>
          <w:sz w:val="24"/>
          <w:szCs w:val="24"/>
        </w:rPr>
        <w:t xml:space="preserve">Contract: </w:t>
      </w:r>
      <w:r w:rsidRPr="00F42AB7">
        <w:rPr>
          <w:spacing w:val="-3"/>
          <w:sz w:val="24"/>
          <w:szCs w:val="24"/>
        </w:rPr>
        <w:t xml:space="preserve">For </w:t>
      </w:r>
      <w:r w:rsidRPr="00F42AB7">
        <w:rPr>
          <w:sz w:val="24"/>
          <w:szCs w:val="24"/>
        </w:rPr>
        <w:t xml:space="preserve">providing all services </w:t>
      </w:r>
      <w:r w:rsidRPr="00F42AB7">
        <w:rPr>
          <w:spacing w:val="-3"/>
          <w:sz w:val="24"/>
          <w:szCs w:val="24"/>
        </w:rPr>
        <w:t xml:space="preserve">i.e. </w:t>
      </w:r>
      <w:r w:rsidRPr="00F42AB7">
        <w:rPr>
          <w:sz w:val="24"/>
          <w:szCs w:val="24"/>
        </w:rPr>
        <w:t xml:space="preserve">inland transportation for delivery at site, insurance, unloading, storage, handling at site, </w:t>
      </w:r>
      <w:r w:rsidRPr="00F42AB7">
        <w:rPr>
          <w:spacing w:val="-3"/>
          <w:sz w:val="24"/>
          <w:szCs w:val="24"/>
        </w:rPr>
        <w:t xml:space="preserve">installation, Testing </w:t>
      </w:r>
      <w:r w:rsidRPr="00F42AB7">
        <w:rPr>
          <w:sz w:val="24"/>
          <w:szCs w:val="24"/>
        </w:rPr>
        <w:t xml:space="preserve">and </w:t>
      </w:r>
      <w:r w:rsidRPr="00F42AB7">
        <w:rPr>
          <w:spacing w:val="-4"/>
          <w:sz w:val="24"/>
          <w:szCs w:val="24"/>
        </w:rPr>
        <w:t xml:space="preserve">Commissioning </w:t>
      </w:r>
      <w:r w:rsidRPr="00F42AB7">
        <w:rPr>
          <w:sz w:val="24"/>
          <w:szCs w:val="24"/>
        </w:rPr>
        <w:t xml:space="preserve">includingperformance testing </w:t>
      </w:r>
      <w:r w:rsidRPr="00F42AB7">
        <w:rPr>
          <w:spacing w:val="-3"/>
          <w:sz w:val="24"/>
          <w:szCs w:val="24"/>
        </w:rPr>
        <w:t xml:space="preserve">in </w:t>
      </w:r>
      <w:r w:rsidRPr="00F42AB7">
        <w:rPr>
          <w:sz w:val="24"/>
          <w:szCs w:val="24"/>
        </w:rPr>
        <w:t xml:space="preserve">respect of all </w:t>
      </w:r>
      <w:r w:rsidRPr="00F42AB7">
        <w:rPr>
          <w:spacing w:val="3"/>
          <w:sz w:val="24"/>
          <w:szCs w:val="24"/>
        </w:rPr>
        <w:t xml:space="preserve">the </w:t>
      </w:r>
      <w:r w:rsidRPr="00F42AB7">
        <w:rPr>
          <w:sz w:val="24"/>
          <w:szCs w:val="24"/>
        </w:rPr>
        <w:t xml:space="preserve">equipment supplied under the "First Contract", Type Tests to </w:t>
      </w:r>
      <w:r w:rsidRPr="00F42AB7">
        <w:rPr>
          <w:spacing w:val="-3"/>
          <w:sz w:val="24"/>
          <w:szCs w:val="24"/>
        </w:rPr>
        <w:t xml:space="preserve">be </w:t>
      </w:r>
      <w:r w:rsidRPr="00F42AB7">
        <w:rPr>
          <w:sz w:val="24"/>
          <w:szCs w:val="24"/>
        </w:rPr>
        <w:t xml:space="preserve">conducted (whether </w:t>
      </w:r>
      <w:r w:rsidRPr="00F42AB7">
        <w:rPr>
          <w:spacing w:val="-3"/>
          <w:sz w:val="24"/>
          <w:szCs w:val="24"/>
        </w:rPr>
        <w:t xml:space="preserve">in </w:t>
      </w:r>
      <w:r w:rsidRPr="00F42AB7">
        <w:rPr>
          <w:sz w:val="24"/>
          <w:szCs w:val="24"/>
        </w:rPr>
        <w:t xml:space="preserve">India or abroad), Training to </w:t>
      </w:r>
      <w:r w:rsidRPr="00F42AB7">
        <w:rPr>
          <w:spacing w:val="-3"/>
          <w:sz w:val="24"/>
          <w:szCs w:val="24"/>
        </w:rPr>
        <w:t xml:space="preserve">be </w:t>
      </w:r>
      <w:r w:rsidRPr="00F42AB7">
        <w:rPr>
          <w:sz w:val="24"/>
          <w:szCs w:val="24"/>
        </w:rPr>
        <w:t xml:space="preserve">imparted (whether </w:t>
      </w:r>
      <w:r w:rsidRPr="00F42AB7">
        <w:rPr>
          <w:spacing w:val="-3"/>
          <w:sz w:val="24"/>
          <w:szCs w:val="24"/>
        </w:rPr>
        <w:t xml:space="preserve">in </w:t>
      </w:r>
      <w:r w:rsidRPr="00F42AB7">
        <w:rPr>
          <w:sz w:val="24"/>
          <w:szCs w:val="24"/>
        </w:rPr>
        <w:t xml:space="preserve">India or abroad) and any other servicesasspecified </w:t>
      </w:r>
      <w:r w:rsidRPr="00F42AB7">
        <w:rPr>
          <w:spacing w:val="2"/>
          <w:sz w:val="24"/>
          <w:szCs w:val="24"/>
        </w:rPr>
        <w:t xml:space="preserve">in </w:t>
      </w:r>
      <w:r w:rsidRPr="00F42AB7">
        <w:rPr>
          <w:sz w:val="24"/>
          <w:szCs w:val="24"/>
        </w:rPr>
        <w:t>theContractDocuments.</w:t>
      </w:r>
    </w:p>
    <w:p w:rsidR="00517B4E" w:rsidRPr="00F42AB7" w:rsidRDefault="00517B4E">
      <w:pPr>
        <w:pStyle w:val="BodyText"/>
        <w:spacing w:before="2"/>
      </w:pPr>
    </w:p>
    <w:p w:rsidR="00517B4E" w:rsidRPr="00F42AB7" w:rsidRDefault="006E76D2">
      <w:pPr>
        <w:pStyle w:val="BodyText"/>
        <w:spacing w:before="1" w:line="276" w:lineRule="auto"/>
        <w:ind w:left="672" w:right="527"/>
        <w:jc w:val="both"/>
      </w:pPr>
      <w:r w:rsidRPr="00F42AB7">
        <w:t>Both contracts will contain a cross fall breach Clause specifying that breach of one will constitute breach of the other.</w:t>
      </w:r>
    </w:p>
    <w:p w:rsidR="00517B4E" w:rsidRPr="00F42AB7" w:rsidRDefault="006E76D2" w:rsidP="00F65C71">
      <w:pPr>
        <w:pStyle w:val="Heading4"/>
        <w:numPr>
          <w:ilvl w:val="0"/>
          <w:numId w:val="174"/>
        </w:numPr>
        <w:tabs>
          <w:tab w:val="left" w:pos="688"/>
        </w:tabs>
        <w:spacing w:before="47" w:line="271" w:lineRule="auto"/>
        <w:ind w:left="687" w:right="531" w:hanging="567"/>
        <w:jc w:val="both"/>
      </w:pPr>
      <w:bookmarkStart w:id="24" w:name="_TOC_250092"/>
      <w:r w:rsidRPr="00F42AB7">
        <w:rPr>
          <w:spacing w:val="3"/>
          <w:w w:val="105"/>
        </w:rPr>
        <w:t xml:space="preserve">EMPLOYER’S RIGHT </w:t>
      </w:r>
      <w:r w:rsidRPr="00F42AB7">
        <w:rPr>
          <w:spacing w:val="4"/>
          <w:w w:val="105"/>
        </w:rPr>
        <w:t xml:space="preserve">TO </w:t>
      </w:r>
      <w:r w:rsidRPr="00F42AB7">
        <w:rPr>
          <w:spacing w:val="3"/>
          <w:w w:val="105"/>
        </w:rPr>
        <w:t xml:space="preserve">ACCEPT ANY </w:t>
      </w:r>
      <w:r w:rsidRPr="00F42AB7">
        <w:rPr>
          <w:spacing w:val="2"/>
          <w:w w:val="105"/>
        </w:rPr>
        <w:t xml:space="preserve">BID </w:t>
      </w:r>
      <w:r w:rsidRPr="00F42AB7">
        <w:rPr>
          <w:spacing w:val="3"/>
          <w:w w:val="105"/>
        </w:rPr>
        <w:t xml:space="preserve">AND </w:t>
      </w:r>
      <w:r w:rsidRPr="00F42AB7">
        <w:rPr>
          <w:w w:val="105"/>
        </w:rPr>
        <w:t xml:space="preserve">TO </w:t>
      </w:r>
      <w:r w:rsidRPr="00F42AB7">
        <w:rPr>
          <w:spacing w:val="3"/>
          <w:w w:val="105"/>
        </w:rPr>
        <w:t xml:space="preserve">REJECT </w:t>
      </w:r>
      <w:r w:rsidRPr="00F42AB7">
        <w:rPr>
          <w:spacing w:val="5"/>
          <w:w w:val="105"/>
        </w:rPr>
        <w:t xml:space="preserve">ANY </w:t>
      </w:r>
      <w:r w:rsidRPr="00F42AB7">
        <w:rPr>
          <w:spacing w:val="3"/>
          <w:w w:val="105"/>
        </w:rPr>
        <w:t>ORALL</w:t>
      </w:r>
      <w:bookmarkEnd w:id="24"/>
      <w:r w:rsidRPr="00F42AB7">
        <w:rPr>
          <w:w w:val="105"/>
        </w:rPr>
        <w:t>BIDS</w:t>
      </w:r>
    </w:p>
    <w:p w:rsidR="00517B4E" w:rsidRPr="00F42AB7" w:rsidRDefault="00517B4E">
      <w:pPr>
        <w:pStyle w:val="BodyText"/>
        <w:spacing w:before="2"/>
        <w:rPr>
          <w:b/>
        </w:rPr>
      </w:pPr>
    </w:p>
    <w:p w:rsidR="00517B4E" w:rsidRPr="00F42AB7" w:rsidRDefault="006E76D2" w:rsidP="00F65C71">
      <w:pPr>
        <w:pStyle w:val="ListParagraph"/>
        <w:numPr>
          <w:ilvl w:val="1"/>
          <w:numId w:val="212"/>
        </w:numPr>
        <w:spacing w:before="1" w:line="276" w:lineRule="auto"/>
        <w:ind w:left="709" w:right="530"/>
        <w:rPr>
          <w:sz w:val="24"/>
          <w:szCs w:val="24"/>
        </w:rPr>
      </w:pPr>
      <w:r w:rsidRPr="00F42AB7">
        <w:rPr>
          <w:sz w:val="24"/>
          <w:szCs w:val="24"/>
        </w:rPr>
        <w:t>The Employer reserves the right to accept or reject any bid, and to annul the bidding process at any stage and reject one or all bids at any time prior to award of contract, without thereby incurring any liability to the affected Bidder or bidders or any obligation to inform the affected Bidder or bidders of the grounds for the Employer’s action.</w:t>
      </w:r>
    </w:p>
    <w:p w:rsidR="00517B4E" w:rsidRPr="00F42AB7" w:rsidRDefault="00517B4E">
      <w:pPr>
        <w:pStyle w:val="BodyText"/>
        <w:spacing w:before="1"/>
      </w:pPr>
    </w:p>
    <w:p w:rsidR="00517B4E" w:rsidRPr="00F42AB7" w:rsidRDefault="006E76D2" w:rsidP="00F65C71">
      <w:pPr>
        <w:pStyle w:val="Heading4"/>
        <w:numPr>
          <w:ilvl w:val="0"/>
          <w:numId w:val="174"/>
        </w:numPr>
        <w:tabs>
          <w:tab w:val="left" w:pos="688"/>
        </w:tabs>
        <w:ind w:left="687" w:hanging="568"/>
        <w:jc w:val="both"/>
      </w:pPr>
      <w:bookmarkStart w:id="25" w:name="_TOC_250091"/>
      <w:r w:rsidRPr="00F42AB7">
        <w:rPr>
          <w:spacing w:val="3"/>
          <w:w w:val="105"/>
        </w:rPr>
        <w:t xml:space="preserve">NOTIFICATION </w:t>
      </w:r>
      <w:r w:rsidRPr="00F42AB7">
        <w:rPr>
          <w:spacing w:val="2"/>
          <w:w w:val="105"/>
        </w:rPr>
        <w:t>OF</w:t>
      </w:r>
      <w:bookmarkEnd w:id="25"/>
      <w:r w:rsidRPr="00F42AB7">
        <w:rPr>
          <w:spacing w:val="4"/>
          <w:w w:val="105"/>
        </w:rPr>
        <w:t xml:space="preserve"> AWARD</w:t>
      </w:r>
    </w:p>
    <w:p w:rsidR="00517B4E" w:rsidRPr="00F42AB7" w:rsidRDefault="00517B4E">
      <w:pPr>
        <w:pStyle w:val="BodyText"/>
        <w:rPr>
          <w:b/>
        </w:rPr>
      </w:pPr>
    </w:p>
    <w:p w:rsidR="00517B4E" w:rsidRPr="00F42AB7" w:rsidRDefault="006E76D2" w:rsidP="00F65C71">
      <w:pPr>
        <w:pStyle w:val="ListParagraph"/>
        <w:numPr>
          <w:ilvl w:val="1"/>
          <w:numId w:val="213"/>
        </w:numPr>
        <w:spacing w:before="1" w:line="276" w:lineRule="auto"/>
        <w:ind w:left="709" w:right="530"/>
        <w:rPr>
          <w:sz w:val="24"/>
          <w:szCs w:val="24"/>
        </w:rPr>
      </w:pPr>
      <w:r w:rsidRPr="00F42AB7">
        <w:rPr>
          <w:sz w:val="24"/>
          <w:szCs w:val="24"/>
        </w:rPr>
        <w:t xml:space="preserve">Prior to the expiration of the period of bid validity, the Employer will notify thesuccessful Bidder in writing, regarding acceptance of </w:t>
      </w:r>
      <w:r w:rsidR="00173CF3">
        <w:rPr>
          <w:sz w:val="24"/>
          <w:szCs w:val="24"/>
        </w:rPr>
        <w:t xml:space="preserve">its Bid.   The notification of </w:t>
      </w:r>
      <w:r w:rsidRPr="00F42AB7">
        <w:rPr>
          <w:sz w:val="24"/>
          <w:szCs w:val="24"/>
        </w:rPr>
        <w:t>awardwill constitute concluded contract.</w:t>
      </w:r>
    </w:p>
    <w:p w:rsidR="00517B4E" w:rsidRPr="00F42AB7" w:rsidRDefault="00517B4E">
      <w:pPr>
        <w:pStyle w:val="BodyText"/>
        <w:spacing w:before="4"/>
      </w:pPr>
    </w:p>
    <w:p w:rsidR="00517B4E" w:rsidRPr="00F42AB7" w:rsidRDefault="006E76D2" w:rsidP="00F65C71">
      <w:pPr>
        <w:pStyle w:val="ListParagraph"/>
        <w:numPr>
          <w:ilvl w:val="1"/>
          <w:numId w:val="213"/>
        </w:numPr>
        <w:spacing w:before="1" w:line="276" w:lineRule="auto"/>
        <w:ind w:left="709" w:right="530"/>
        <w:rPr>
          <w:sz w:val="24"/>
          <w:szCs w:val="24"/>
        </w:rPr>
      </w:pPr>
      <w:r w:rsidRPr="00F42AB7">
        <w:rPr>
          <w:sz w:val="24"/>
          <w:szCs w:val="24"/>
        </w:rPr>
        <w:t xml:space="preserve">The Employer shall publish the results on its website, identifying the bid  and Specification numbers and the following information: (i) name of each Bidder who submitted a Bid; (ii) bid prices as read out  at  bid opening;  (iii) name  and evaluated prices of each Bid thatwasevaluated;(iv)name of bidderswhosebidswererejectedandthe reasons for their rejection; and (v) name of the winning Bidder, and the price it offered, as </w:t>
      </w:r>
      <w:r w:rsidRPr="00F42AB7">
        <w:rPr>
          <w:sz w:val="24"/>
          <w:szCs w:val="24"/>
        </w:rPr>
        <w:lastRenderedPageBreak/>
        <w:t>well as the duration and summary scope of the contract awarded</w:t>
      </w:r>
    </w:p>
    <w:p w:rsidR="00517B4E" w:rsidRPr="00F42AB7" w:rsidRDefault="00517B4E">
      <w:pPr>
        <w:pStyle w:val="BodyText"/>
      </w:pPr>
    </w:p>
    <w:p w:rsidR="00517B4E" w:rsidRPr="00F42AB7" w:rsidRDefault="006E76D2">
      <w:pPr>
        <w:pStyle w:val="BodyText"/>
        <w:spacing w:line="276" w:lineRule="auto"/>
        <w:ind w:left="687" w:right="531"/>
        <w:jc w:val="both"/>
      </w:pPr>
      <w:r w:rsidRPr="00F42AB7">
        <w:t xml:space="preserve">The </w:t>
      </w:r>
      <w:r w:rsidRPr="00F42AB7">
        <w:rPr>
          <w:spacing w:val="-3"/>
        </w:rPr>
        <w:t xml:space="preserve">Employer </w:t>
      </w:r>
      <w:r w:rsidRPr="00F42AB7">
        <w:t xml:space="preserve">shall promptly respond </w:t>
      </w:r>
      <w:r w:rsidRPr="00F42AB7">
        <w:rPr>
          <w:spacing w:val="-3"/>
        </w:rPr>
        <w:t xml:space="preserve">in </w:t>
      </w:r>
      <w:r w:rsidRPr="00F42AB7">
        <w:t xml:space="preserve">writing to any unsuccessful Bidder who, after notification of award </w:t>
      </w:r>
      <w:r w:rsidRPr="00F42AB7">
        <w:rPr>
          <w:spacing w:val="3"/>
        </w:rPr>
        <w:t xml:space="preserve">in </w:t>
      </w:r>
      <w:r w:rsidRPr="00F42AB7">
        <w:t xml:space="preserve">accordance with above, requests in writing the grounds on </w:t>
      </w:r>
      <w:r w:rsidRPr="00F42AB7">
        <w:rPr>
          <w:spacing w:val="-3"/>
        </w:rPr>
        <w:t xml:space="preserve">which </w:t>
      </w:r>
      <w:r w:rsidRPr="00F42AB7">
        <w:rPr>
          <w:spacing w:val="-4"/>
        </w:rPr>
        <w:t xml:space="preserve">its bid </w:t>
      </w:r>
      <w:r w:rsidRPr="00F42AB7">
        <w:t xml:space="preserve">was </w:t>
      </w:r>
      <w:r w:rsidRPr="00F42AB7">
        <w:rPr>
          <w:spacing w:val="-4"/>
        </w:rPr>
        <w:t>notselected.</w:t>
      </w:r>
    </w:p>
    <w:p w:rsidR="00517B4E" w:rsidRPr="00F42AB7" w:rsidRDefault="00517B4E">
      <w:pPr>
        <w:pStyle w:val="BodyText"/>
        <w:spacing w:before="1"/>
      </w:pPr>
    </w:p>
    <w:p w:rsidR="00517B4E" w:rsidRPr="00F42AB7" w:rsidRDefault="006E76D2" w:rsidP="004F66B8">
      <w:pPr>
        <w:pStyle w:val="BodyText"/>
        <w:ind w:left="672"/>
        <w:jc w:val="both"/>
      </w:pPr>
      <w:r w:rsidRPr="00F42AB7">
        <w:t>Upon the successful Bidder’s furnishing of the performance security pursuant to ITB Clause33, the Employer will promptly return the bid security.</w:t>
      </w:r>
    </w:p>
    <w:p w:rsidR="00517B4E" w:rsidRPr="00F42AB7" w:rsidRDefault="00517B4E">
      <w:pPr>
        <w:pStyle w:val="BodyText"/>
        <w:spacing w:before="9"/>
      </w:pPr>
    </w:p>
    <w:p w:rsidR="00517B4E" w:rsidRPr="00F42AB7" w:rsidRDefault="006E76D2" w:rsidP="00F65C71">
      <w:pPr>
        <w:pStyle w:val="Heading4"/>
        <w:numPr>
          <w:ilvl w:val="0"/>
          <w:numId w:val="174"/>
        </w:numPr>
        <w:tabs>
          <w:tab w:val="left" w:pos="687"/>
          <w:tab w:val="left" w:pos="688"/>
        </w:tabs>
        <w:ind w:left="687" w:hanging="568"/>
      </w:pPr>
      <w:bookmarkStart w:id="26" w:name="_TOC_250090"/>
      <w:r w:rsidRPr="00F42AB7">
        <w:rPr>
          <w:spacing w:val="3"/>
          <w:w w:val="105"/>
        </w:rPr>
        <w:t>SIGNING THE CONTRACT</w:t>
      </w:r>
      <w:bookmarkEnd w:id="26"/>
      <w:r w:rsidRPr="00F42AB7">
        <w:rPr>
          <w:spacing w:val="4"/>
          <w:w w:val="105"/>
        </w:rPr>
        <w:t>AGREEMENT</w:t>
      </w:r>
    </w:p>
    <w:p w:rsidR="00517B4E" w:rsidRPr="00F42AB7" w:rsidRDefault="00517B4E">
      <w:pPr>
        <w:pStyle w:val="BodyText"/>
        <w:rPr>
          <w:b/>
        </w:rPr>
      </w:pPr>
    </w:p>
    <w:p w:rsidR="00517B4E" w:rsidRPr="00F42AB7" w:rsidRDefault="006E76D2" w:rsidP="00F65C71">
      <w:pPr>
        <w:pStyle w:val="ListParagraph"/>
        <w:numPr>
          <w:ilvl w:val="1"/>
          <w:numId w:val="214"/>
        </w:numPr>
        <w:spacing w:before="1" w:line="276" w:lineRule="auto"/>
        <w:ind w:left="709" w:right="530"/>
        <w:rPr>
          <w:sz w:val="24"/>
          <w:szCs w:val="24"/>
        </w:rPr>
      </w:pPr>
      <w:r w:rsidRPr="00F42AB7">
        <w:rPr>
          <w:sz w:val="24"/>
          <w:szCs w:val="24"/>
        </w:rPr>
        <w:t>At the same time as the Employer notifies the successful Bidder that its bid hasbeen accepted, the Employer in consultation with the Bidder will prepare the Contract Agreement provided in the Bidding Documents, incorporating all agreements between the parties.</w:t>
      </w:r>
    </w:p>
    <w:p w:rsidR="00517B4E" w:rsidRPr="00F42AB7" w:rsidRDefault="00517B4E">
      <w:pPr>
        <w:pStyle w:val="BodyText"/>
        <w:spacing w:before="1"/>
      </w:pPr>
    </w:p>
    <w:p w:rsidR="00517B4E" w:rsidRPr="00F42AB7" w:rsidRDefault="006E76D2" w:rsidP="00F65C71">
      <w:pPr>
        <w:pStyle w:val="ListParagraph"/>
        <w:numPr>
          <w:ilvl w:val="1"/>
          <w:numId w:val="214"/>
        </w:numPr>
        <w:spacing w:before="1" w:line="276" w:lineRule="auto"/>
        <w:ind w:left="709" w:right="530"/>
        <w:rPr>
          <w:sz w:val="24"/>
          <w:szCs w:val="24"/>
        </w:rPr>
      </w:pPr>
      <w:r w:rsidRPr="00F42AB7">
        <w:rPr>
          <w:sz w:val="24"/>
          <w:szCs w:val="24"/>
        </w:rPr>
        <w:t>The Contract Agreement shall be prepared within Thirty(30) days of the Notification of Award and the successful Bidder and the Employer shall sign anddate the Contract Agreement immediatelythereafter.</w:t>
      </w:r>
    </w:p>
    <w:p w:rsidR="00517B4E" w:rsidRPr="00F42AB7" w:rsidRDefault="006E76D2" w:rsidP="00F65C71">
      <w:pPr>
        <w:pStyle w:val="Heading4"/>
        <w:numPr>
          <w:ilvl w:val="0"/>
          <w:numId w:val="174"/>
        </w:numPr>
        <w:tabs>
          <w:tab w:val="left" w:pos="687"/>
          <w:tab w:val="left" w:pos="688"/>
        </w:tabs>
        <w:spacing w:before="204"/>
        <w:ind w:left="687" w:hanging="568"/>
      </w:pPr>
      <w:bookmarkStart w:id="27" w:name="_TOC_250089"/>
      <w:r w:rsidRPr="00F42AB7">
        <w:rPr>
          <w:spacing w:val="4"/>
          <w:w w:val="105"/>
        </w:rPr>
        <w:t xml:space="preserve">PERFORMANCE </w:t>
      </w:r>
      <w:bookmarkEnd w:id="27"/>
      <w:r w:rsidRPr="00F42AB7">
        <w:rPr>
          <w:spacing w:val="3"/>
          <w:w w:val="105"/>
        </w:rPr>
        <w:t>SECURITY</w:t>
      </w:r>
    </w:p>
    <w:p w:rsidR="00517B4E" w:rsidRPr="00F42AB7" w:rsidRDefault="006E76D2" w:rsidP="00F65C71">
      <w:pPr>
        <w:pStyle w:val="ListParagraph"/>
        <w:numPr>
          <w:ilvl w:val="1"/>
          <w:numId w:val="215"/>
        </w:numPr>
        <w:spacing w:before="1" w:line="276" w:lineRule="auto"/>
        <w:ind w:left="709" w:right="530"/>
        <w:rPr>
          <w:sz w:val="24"/>
          <w:szCs w:val="24"/>
        </w:rPr>
      </w:pPr>
      <w:r w:rsidRPr="00F42AB7">
        <w:rPr>
          <w:sz w:val="24"/>
          <w:szCs w:val="24"/>
        </w:rPr>
        <w:t>Contract Performance Guarantee: The successful bidder shall furnish to theEmployer a Contract Performance Guarantee against the contract as per the terms prescribed below.</w:t>
      </w:r>
    </w:p>
    <w:p w:rsidR="00517B4E" w:rsidRPr="00F42AB7" w:rsidRDefault="00517B4E">
      <w:pPr>
        <w:pStyle w:val="BodyText"/>
        <w:spacing w:before="4"/>
      </w:pPr>
    </w:p>
    <w:p w:rsidR="00517B4E" w:rsidRPr="00F42AB7" w:rsidRDefault="006E76D2">
      <w:pPr>
        <w:pStyle w:val="BodyText"/>
        <w:spacing w:line="276" w:lineRule="auto"/>
        <w:ind w:left="687" w:right="543"/>
        <w:jc w:val="both"/>
      </w:pPr>
      <w:r w:rsidRPr="00F42AB7">
        <w:t>An amount of 10% of total contract value (</w:t>
      </w:r>
      <w:r w:rsidR="006224FE" w:rsidRPr="00F42AB7">
        <w:t xml:space="preserve">supply and erection plus </w:t>
      </w:r>
      <w:r w:rsidR="006224FE" w:rsidRPr="00F42AB7">
        <w:rPr>
          <w:spacing w:val="-3"/>
        </w:rPr>
        <w:t>civil</w:t>
      </w:r>
      <w:r w:rsidR="006224FE" w:rsidRPr="00F42AB7">
        <w:rPr>
          <w:spacing w:val="-4"/>
        </w:rPr>
        <w:t>work</w:t>
      </w:r>
      <w:r w:rsidRPr="00F42AB7">
        <w:t>) towards successful performance of the contract in terms of conditions of the contract.</w:t>
      </w:r>
    </w:p>
    <w:p w:rsidR="00517B4E" w:rsidRPr="00F42AB7" w:rsidRDefault="006E76D2">
      <w:pPr>
        <w:pStyle w:val="BodyText"/>
        <w:spacing w:before="230" w:line="276" w:lineRule="auto"/>
        <w:ind w:left="687" w:right="531"/>
        <w:jc w:val="both"/>
      </w:pPr>
      <w:r w:rsidRPr="00F42AB7">
        <w:rPr>
          <w:spacing w:val="-3"/>
        </w:rPr>
        <w:t xml:space="preserve">However, if </w:t>
      </w:r>
      <w:r w:rsidRPr="00F42AB7">
        <w:t xml:space="preserve">the </w:t>
      </w:r>
      <w:r w:rsidRPr="00F42AB7">
        <w:rPr>
          <w:spacing w:val="-3"/>
        </w:rPr>
        <w:t xml:space="preserve">estimated cost </w:t>
      </w:r>
      <w:r w:rsidRPr="00F42AB7">
        <w:t xml:space="preserve">of the tender </w:t>
      </w:r>
      <w:r w:rsidRPr="00F42AB7">
        <w:rPr>
          <w:spacing w:val="-5"/>
        </w:rPr>
        <w:t xml:space="preserve">is </w:t>
      </w:r>
      <w:r w:rsidRPr="00F42AB7">
        <w:t xml:space="preserve">upto </w:t>
      </w:r>
      <w:r w:rsidRPr="00F42AB7">
        <w:rPr>
          <w:spacing w:val="-3"/>
        </w:rPr>
        <w:t xml:space="preserve">Rs. </w:t>
      </w:r>
      <w:r w:rsidRPr="00F42AB7">
        <w:t xml:space="preserve">15.00 </w:t>
      </w:r>
      <w:r w:rsidRPr="00F42AB7">
        <w:rPr>
          <w:spacing w:val="-3"/>
        </w:rPr>
        <w:t xml:space="preserve">Crs. </w:t>
      </w:r>
      <w:r w:rsidRPr="00F42AB7">
        <w:t xml:space="preserve">(Rupees Fifteen </w:t>
      </w:r>
      <w:r w:rsidRPr="00F42AB7">
        <w:rPr>
          <w:spacing w:val="-3"/>
        </w:rPr>
        <w:t xml:space="preserve">Crores), </w:t>
      </w:r>
      <w:r w:rsidRPr="00F42AB7">
        <w:t xml:space="preserve">then the </w:t>
      </w:r>
      <w:r w:rsidRPr="00F42AB7">
        <w:rPr>
          <w:spacing w:val="-3"/>
        </w:rPr>
        <w:t xml:space="preserve">successful </w:t>
      </w:r>
      <w:r w:rsidRPr="00F42AB7">
        <w:t xml:space="preserve">bidder </w:t>
      </w:r>
      <w:r w:rsidRPr="00F42AB7">
        <w:rPr>
          <w:spacing w:val="-3"/>
        </w:rPr>
        <w:t xml:space="preserve">shall furnish </w:t>
      </w:r>
      <w:r w:rsidRPr="00F42AB7">
        <w:t xml:space="preserve">to the </w:t>
      </w:r>
      <w:r w:rsidRPr="00F42AB7">
        <w:rPr>
          <w:spacing w:val="-3"/>
        </w:rPr>
        <w:t xml:space="preserve">Employer </w:t>
      </w:r>
      <w:r w:rsidRPr="00F42AB7">
        <w:t xml:space="preserve">a </w:t>
      </w:r>
      <w:r w:rsidRPr="00F42AB7">
        <w:rPr>
          <w:spacing w:val="-3"/>
        </w:rPr>
        <w:t xml:space="preserve">Contract Performance </w:t>
      </w:r>
      <w:r w:rsidRPr="00F42AB7">
        <w:rPr>
          <w:spacing w:val="-2"/>
        </w:rPr>
        <w:t xml:space="preserve">Guarantee </w:t>
      </w:r>
      <w:r w:rsidRPr="00F42AB7">
        <w:rPr>
          <w:spacing w:val="-3"/>
        </w:rPr>
        <w:t xml:space="preserve">against </w:t>
      </w:r>
      <w:r w:rsidRPr="00F42AB7">
        <w:t xml:space="preserve">the </w:t>
      </w:r>
      <w:r w:rsidRPr="00F42AB7">
        <w:rPr>
          <w:spacing w:val="-3"/>
        </w:rPr>
        <w:t xml:space="preserve">contract </w:t>
      </w:r>
      <w:r w:rsidRPr="00F42AB7">
        <w:t xml:space="preserve">of an </w:t>
      </w:r>
      <w:r w:rsidRPr="00F42AB7">
        <w:rPr>
          <w:spacing w:val="-3"/>
        </w:rPr>
        <w:t xml:space="preserve">amount </w:t>
      </w:r>
      <w:r w:rsidRPr="00F42AB7">
        <w:t xml:space="preserve">of </w:t>
      </w:r>
      <w:r w:rsidRPr="00F42AB7">
        <w:rPr>
          <w:spacing w:val="-4"/>
        </w:rPr>
        <w:t xml:space="preserve">10% </w:t>
      </w:r>
      <w:r w:rsidRPr="00F42AB7">
        <w:t xml:space="preserve">of total </w:t>
      </w:r>
      <w:r w:rsidRPr="00F42AB7">
        <w:rPr>
          <w:spacing w:val="-3"/>
        </w:rPr>
        <w:t xml:space="preserve">contract </w:t>
      </w:r>
      <w:r w:rsidRPr="00F42AB7">
        <w:rPr>
          <w:spacing w:val="-4"/>
        </w:rPr>
        <w:t xml:space="preserve">value </w:t>
      </w:r>
      <w:r w:rsidRPr="00F42AB7">
        <w:t>(Supply &amp;</w:t>
      </w:r>
      <w:r w:rsidRPr="00F42AB7">
        <w:rPr>
          <w:spacing w:val="-3"/>
        </w:rPr>
        <w:t xml:space="preserve">Erection) </w:t>
      </w:r>
      <w:r w:rsidRPr="00F42AB7">
        <w:t xml:space="preserve">towards successful </w:t>
      </w:r>
      <w:r w:rsidRPr="00F42AB7">
        <w:rPr>
          <w:spacing w:val="-3"/>
        </w:rPr>
        <w:t xml:space="preserve">performance </w:t>
      </w:r>
      <w:r w:rsidRPr="00F42AB7">
        <w:t xml:space="preserve">of the </w:t>
      </w:r>
      <w:r w:rsidRPr="00F42AB7">
        <w:rPr>
          <w:spacing w:val="-3"/>
        </w:rPr>
        <w:t xml:space="preserve">contract </w:t>
      </w:r>
      <w:r w:rsidRPr="00F42AB7">
        <w:rPr>
          <w:spacing w:val="-5"/>
        </w:rPr>
        <w:t xml:space="preserve">in </w:t>
      </w:r>
      <w:r w:rsidRPr="00F42AB7">
        <w:t xml:space="preserve">terms of </w:t>
      </w:r>
      <w:r w:rsidRPr="00F42AB7">
        <w:rPr>
          <w:spacing w:val="-3"/>
        </w:rPr>
        <w:t xml:space="preserve">conditions </w:t>
      </w:r>
      <w:r w:rsidRPr="00F42AB7">
        <w:t xml:space="preserve">of the </w:t>
      </w:r>
      <w:r w:rsidRPr="00F42AB7">
        <w:rPr>
          <w:spacing w:val="-3"/>
        </w:rPr>
        <w:t xml:space="preserve">contract </w:t>
      </w:r>
      <w:r w:rsidRPr="00F42AB7">
        <w:rPr>
          <w:spacing w:val="-5"/>
        </w:rPr>
        <w:t xml:space="preserve">in </w:t>
      </w:r>
      <w:r w:rsidRPr="00F42AB7">
        <w:t xml:space="preserve">the </w:t>
      </w:r>
      <w:r w:rsidRPr="00F42AB7">
        <w:rPr>
          <w:spacing w:val="-4"/>
        </w:rPr>
        <w:t xml:space="preserve">following </w:t>
      </w:r>
      <w:r w:rsidRPr="00F42AB7">
        <w:t>manner:-</w:t>
      </w:r>
    </w:p>
    <w:p w:rsidR="00517B4E" w:rsidRPr="00F42AB7" w:rsidRDefault="006E76D2" w:rsidP="00F65C71">
      <w:pPr>
        <w:pStyle w:val="ListParagraph"/>
        <w:numPr>
          <w:ilvl w:val="0"/>
          <w:numId w:val="165"/>
        </w:numPr>
        <w:tabs>
          <w:tab w:val="left" w:pos="1408"/>
        </w:tabs>
        <w:spacing w:before="4" w:line="273" w:lineRule="auto"/>
        <w:ind w:right="531"/>
        <w:rPr>
          <w:sz w:val="24"/>
          <w:szCs w:val="24"/>
        </w:rPr>
      </w:pPr>
      <w:r w:rsidRPr="00F42AB7">
        <w:rPr>
          <w:sz w:val="24"/>
          <w:szCs w:val="24"/>
        </w:rPr>
        <w:t xml:space="preserve">Bank guarantee of the </w:t>
      </w:r>
      <w:r w:rsidRPr="00F42AB7">
        <w:rPr>
          <w:spacing w:val="-3"/>
          <w:sz w:val="24"/>
          <w:szCs w:val="24"/>
        </w:rPr>
        <w:t xml:space="preserve">amount equivalent </w:t>
      </w:r>
      <w:r w:rsidRPr="00F42AB7">
        <w:rPr>
          <w:sz w:val="24"/>
          <w:szCs w:val="24"/>
        </w:rPr>
        <w:t xml:space="preserve">to </w:t>
      </w:r>
      <w:r w:rsidRPr="00F42AB7">
        <w:rPr>
          <w:spacing w:val="-3"/>
          <w:sz w:val="24"/>
          <w:szCs w:val="24"/>
        </w:rPr>
        <w:t xml:space="preserve">5% </w:t>
      </w:r>
      <w:r w:rsidRPr="00F42AB7">
        <w:rPr>
          <w:spacing w:val="-4"/>
          <w:sz w:val="24"/>
          <w:szCs w:val="24"/>
        </w:rPr>
        <w:t xml:space="preserve">(five </w:t>
      </w:r>
      <w:r w:rsidRPr="00F42AB7">
        <w:rPr>
          <w:sz w:val="24"/>
          <w:szCs w:val="24"/>
        </w:rPr>
        <w:t xml:space="preserve">percent) of the total contract </w:t>
      </w:r>
      <w:r w:rsidRPr="00F42AB7">
        <w:rPr>
          <w:spacing w:val="-3"/>
          <w:sz w:val="24"/>
          <w:szCs w:val="24"/>
        </w:rPr>
        <w:t xml:space="preserve">value shall be </w:t>
      </w:r>
      <w:r w:rsidRPr="00F42AB7">
        <w:rPr>
          <w:sz w:val="24"/>
          <w:szCs w:val="24"/>
        </w:rPr>
        <w:t xml:space="preserve">deposited </w:t>
      </w:r>
      <w:r w:rsidRPr="00F42AB7">
        <w:rPr>
          <w:spacing w:val="-3"/>
          <w:sz w:val="24"/>
          <w:szCs w:val="24"/>
        </w:rPr>
        <w:t xml:space="preserve">after receipt </w:t>
      </w:r>
      <w:r w:rsidRPr="00F42AB7">
        <w:rPr>
          <w:sz w:val="24"/>
          <w:szCs w:val="24"/>
        </w:rPr>
        <w:t xml:space="preserve">of NOA and </w:t>
      </w:r>
      <w:r w:rsidRPr="00F42AB7">
        <w:rPr>
          <w:spacing w:val="-3"/>
          <w:sz w:val="24"/>
          <w:szCs w:val="24"/>
        </w:rPr>
        <w:t xml:space="preserve">before </w:t>
      </w:r>
      <w:r w:rsidRPr="00F42AB7">
        <w:rPr>
          <w:sz w:val="24"/>
          <w:szCs w:val="24"/>
        </w:rPr>
        <w:t xml:space="preserve">the execution of the </w:t>
      </w:r>
      <w:r w:rsidRPr="00F42AB7">
        <w:rPr>
          <w:spacing w:val="-3"/>
          <w:sz w:val="24"/>
          <w:szCs w:val="24"/>
        </w:rPr>
        <w:t>agreement.</w:t>
      </w:r>
    </w:p>
    <w:p w:rsidR="00517B4E" w:rsidRPr="00F42AB7" w:rsidRDefault="006E76D2" w:rsidP="00F65C71">
      <w:pPr>
        <w:pStyle w:val="ListParagraph"/>
        <w:numPr>
          <w:ilvl w:val="0"/>
          <w:numId w:val="165"/>
        </w:numPr>
        <w:tabs>
          <w:tab w:val="left" w:pos="1408"/>
        </w:tabs>
        <w:spacing w:before="6" w:line="273" w:lineRule="auto"/>
        <w:ind w:right="540"/>
        <w:rPr>
          <w:sz w:val="24"/>
          <w:szCs w:val="24"/>
        </w:rPr>
      </w:pPr>
      <w:r w:rsidRPr="00F42AB7">
        <w:rPr>
          <w:sz w:val="24"/>
          <w:szCs w:val="24"/>
        </w:rPr>
        <w:t xml:space="preserve">The </w:t>
      </w:r>
      <w:r w:rsidRPr="00F42AB7">
        <w:rPr>
          <w:spacing w:val="-4"/>
          <w:sz w:val="24"/>
          <w:szCs w:val="24"/>
        </w:rPr>
        <w:t xml:space="preserve">balance </w:t>
      </w:r>
      <w:r w:rsidRPr="00F42AB7">
        <w:rPr>
          <w:spacing w:val="-3"/>
          <w:sz w:val="24"/>
          <w:szCs w:val="24"/>
        </w:rPr>
        <w:t xml:space="preserve">amount </w:t>
      </w:r>
      <w:r w:rsidRPr="00F42AB7">
        <w:rPr>
          <w:sz w:val="24"/>
          <w:szCs w:val="24"/>
        </w:rPr>
        <w:t xml:space="preserve">of 5% </w:t>
      </w:r>
      <w:r w:rsidRPr="00F42AB7">
        <w:rPr>
          <w:spacing w:val="-4"/>
          <w:sz w:val="24"/>
          <w:szCs w:val="24"/>
        </w:rPr>
        <w:t xml:space="preserve">(five </w:t>
      </w:r>
      <w:r w:rsidRPr="00F42AB7">
        <w:rPr>
          <w:spacing w:val="-3"/>
          <w:sz w:val="24"/>
          <w:szCs w:val="24"/>
        </w:rPr>
        <w:t xml:space="preserve">percent) will be </w:t>
      </w:r>
      <w:r w:rsidRPr="00F42AB7">
        <w:rPr>
          <w:sz w:val="24"/>
          <w:szCs w:val="24"/>
        </w:rPr>
        <w:t xml:space="preserve">deducted </w:t>
      </w:r>
      <w:r w:rsidRPr="00F42AB7">
        <w:rPr>
          <w:spacing w:val="-2"/>
          <w:sz w:val="24"/>
          <w:szCs w:val="24"/>
        </w:rPr>
        <w:t xml:space="preserve">from </w:t>
      </w:r>
      <w:r w:rsidRPr="00F42AB7">
        <w:rPr>
          <w:sz w:val="24"/>
          <w:szCs w:val="24"/>
        </w:rPr>
        <w:t xml:space="preserve">the </w:t>
      </w:r>
      <w:r w:rsidRPr="00F42AB7">
        <w:rPr>
          <w:spacing w:val="-3"/>
          <w:sz w:val="24"/>
          <w:szCs w:val="24"/>
        </w:rPr>
        <w:t xml:space="preserve">running account bills </w:t>
      </w:r>
      <w:r w:rsidRPr="00F42AB7">
        <w:rPr>
          <w:sz w:val="24"/>
          <w:szCs w:val="24"/>
        </w:rPr>
        <w:t>of the</w:t>
      </w:r>
      <w:r w:rsidRPr="00F42AB7">
        <w:rPr>
          <w:spacing w:val="-3"/>
          <w:sz w:val="24"/>
          <w:szCs w:val="24"/>
        </w:rPr>
        <w:t>contractor.</w:t>
      </w:r>
    </w:p>
    <w:p w:rsidR="00517B4E" w:rsidRPr="00F42AB7" w:rsidRDefault="006E76D2" w:rsidP="00F65C71">
      <w:pPr>
        <w:pStyle w:val="ListParagraph"/>
        <w:numPr>
          <w:ilvl w:val="0"/>
          <w:numId w:val="165"/>
        </w:numPr>
        <w:tabs>
          <w:tab w:val="left" w:pos="1408"/>
        </w:tabs>
        <w:spacing w:before="3" w:line="273" w:lineRule="auto"/>
        <w:ind w:right="524"/>
        <w:rPr>
          <w:sz w:val="24"/>
          <w:szCs w:val="24"/>
        </w:rPr>
      </w:pPr>
      <w:r w:rsidRPr="00F42AB7">
        <w:rPr>
          <w:spacing w:val="-3"/>
          <w:sz w:val="24"/>
          <w:szCs w:val="24"/>
        </w:rPr>
        <w:t xml:space="preserve">Alternatively, </w:t>
      </w:r>
      <w:r w:rsidRPr="00F42AB7">
        <w:rPr>
          <w:sz w:val="24"/>
          <w:szCs w:val="24"/>
        </w:rPr>
        <w:t xml:space="preserve">the </w:t>
      </w:r>
      <w:r w:rsidRPr="00F42AB7">
        <w:rPr>
          <w:spacing w:val="-3"/>
          <w:sz w:val="24"/>
          <w:szCs w:val="24"/>
        </w:rPr>
        <w:t xml:space="preserve">contractor may furnish </w:t>
      </w:r>
      <w:r w:rsidRPr="00F42AB7">
        <w:rPr>
          <w:sz w:val="24"/>
          <w:szCs w:val="24"/>
        </w:rPr>
        <w:t xml:space="preserve">one </w:t>
      </w:r>
      <w:r w:rsidRPr="00F42AB7">
        <w:rPr>
          <w:spacing w:val="-3"/>
          <w:sz w:val="24"/>
          <w:szCs w:val="24"/>
        </w:rPr>
        <w:t xml:space="preserve">single </w:t>
      </w:r>
      <w:r w:rsidRPr="00F42AB7">
        <w:rPr>
          <w:sz w:val="24"/>
          <w:szCs w:val="24"/>
        </w:rPr>
        <w:t xml:space="preserve">Bank guarantee of the 10% (ten </w:t>
      </w:r>
      <w:r w:rsidRPr="00F42AB7">
        <w:rPr>
          <w:spacing w:val="-3"/>
          <w:sz w:val="24"/>
          <w:szCs w:val="24"/>
        </w:rPr>
        <w:t xml:space="preserve">percent) </w:t>
      </w:r>
      <w:r w:rsidRPr="00F42AB7">
        <w:rPr>
          <w:sz w:val="24"/>
          <w:szCs w:val="24"/>
        </w:rPr>
        <w:t xml:space="preserve">of the total </w:t>
      </w:r>
      <w:r w:rsidRPr="00F42AB7">
        <w:rPr>
          <w:spacing w:val="-3"/>
          <w:sz w:val="24"/>
          <w:szCs w:val="24"/>
        </w:rPr>
        <w:t xml:space="preserve">contract </w:t>
      </w:r>
      <w:r w:rsidRPr="00F42AB7">
        <w:rPr>
          <w:spacing w:val="-4"/>
          <w:sz w:val="24"/>
          <w:szCs w:val="24"/>
        </w:rPr>
        <w:t xml:space="preserve">value </w:t>
      </w:r>
      <w:r w:rsidRPr="00F42AB7">
        <w:rPr>
          <w:sz w:val="24"/>
          <w:szCs w:val="24"/>
        </w:rPr>
        <w:t xml:space="preserve">as </w:t>
      </w:r>
      <w:r w:rsidRPr="00F42AB7">
        <w:rPr>
          <w:spacing w:val="-3"/>
          <w:sz w:val="24"/>
          <w:szCs w:val="24"/>
        </w:rPr>
        <w:t>contract performanceguarantee.</w:t>
      </w:r>
    </w:p>
    <w:p w:rsidR="00517B4E" w:rsidRPr="00F42AB7" w:rsidRDefault="006E76D2">
      <w:pPr>
        <w:pStyle w:val="BodyText"/>
        <w:spacing w:before="232" w:line="276" w:lineRule="auto"/>
        <w:ind w:left="687" w:right="535"/>
        <w:jc w:val="both"/>
      </w:pPr>
      <w:r w:rsidRPr="00F42AB7">
        <w:t xml:space="preserve">The </w:t>
      </w:r>
      <w:r w:rsidRPr="00F42AB7">
        <w:rPr>
          <w:spacing w:val="-2"/>
        </w:rPr>
        <w:t xml:space="preserve">amount </w:t>
      </w:r>
      <w:r w:rsidRPr="00F42AB7">
        <w:t xml:space="preserve">of security </w:t>
      </w:r>
      <w:r w:rsidRPr="00F42AB7">
        <w:rPr>
          <w:spacing w:val="-3"/>
        </w:rPr>
        <w:t xml:space="preserve">money /Performance </w:t>
      </w:r>
      <w:r w:rsidRPr="00F42AB7">
        <w:t xml:space="preserve">Security </w:t>
      </w:r>
      <w:r w:rsidRPr="00F42AB7">
        <w:rPr>
          <w:spacing w:val="-3"/>
        </w:rPr>
        <w:t xml:space="preserve">deposited shall be </w:t>
      </w:r>
      <w:r w:rsidRPr="00F42AB7">
        <w:t xml:space="preserve">refunded after successful  completion  of  the  entire  work  &amp;  taking  over  of  the  project   &amp; submission  of  performance  guarantee.   Validity   of   Bank   Guarantee   for Performance Security will </w:t>
      </w:r>
      <w:r w:rsidRPr="00F42AB7">
        <w:rPr>
          <w:spacing w:val="-3"/>
        </w:rPr>
        <w:t xml:space="preserve">be </w:t>
      </w:r>
      <w:r w:rsidRPr="00F42AB7">
        <w:t xml:space="preserve">60 days beyond  schedule  completion  period  of  the  project and  will  be  extended  </w:t>
      </w:r>
      <w:r w:rsidRPr="00F42AB7">
        <w:rPr>
          <w:spacing w:val="2"/>
        </w:rPr>
        <w:t xml:space="preserve">till  </w:t>
      </w:r>
      <w:r w:rsidRPr="00F42AB7">
        <w:t xml:space="preserve">actual  successful  completion  </w:t>
      </w:r>
      <w:r w:rsidRPr="00F42AB7">
        <w:rPr>
          <w:spacing w:val="4"/>
        </w:rPr>
        <w:t xml:space="preserve">of  </w:t>
      </w:r>
      <w:r w:rsidRPr="00F42AB7">
        <w:t xml:space="preserve">the  entire  work  and </w:t>
      </w:r>
      <w:r w:rsidRPr="00F42AB7">
        <w:rPr>
          <w:spacing w:val="-3"/>
        </w:rPr>
        <w:t xml:space="preserve">taking </w:t>
      </w:r>
      <w:r w:rsidRPr="00F42AB7">
        <w:t xml:space="preserve">over of the </w:t>
      </w:r>
      <w:r w:rsidRPr="00F42AB7">
        <w:rPr>
          <w:spacing w:val="-4"/>
        </w:rPr>
        <w:t xml:space="preserve">project </w:t>
      </w:r>
      <w:r w:rsidRPr="00F42AB7">
        <w:t xml:space="preserve">and </w:t>
      </w:r>
      <w:r w:rsidRPr="00F42AB7">
        <w:rPr>
          <w:spacing w:val="-3"/>
        </w:rPr>
        <w:t xml:space="preserve">submission </w:t>
      </w:r>
      <w:r w:rsidRPr="00F42AB7">
        <w:t xml:space="preserve">of </w:t>
      </w:r>
      <w:r w:rsidRPr="00F42AB7">
        <w:rPr>
          <w:spacing w:val="-3"/>
        </w:rPr>
        <w:t>performanceguarantee.</w:t>
      </w:r>
    </w:p>
    <w:p w:rsidR="00517B4E" w:rsidRPr="00F42AB7" w:rsidRDefault="00517B4E">
      <w:pPr>
        <w:pStyle w:val="BodyText"/>
        <w:spacing w:before="10"/>
      </w:pPr>
    </w:p>
    <w:p w:rsidR="00517B4E" w:rsidRPr="00F42AB7" w:rsidRDefault="006E76D2" w:rsidP="00F65C71">
      <w:pPr>
        <w:pStyle w:val="ListParagraph"/>
        <w:numPr>
          <w:ilvl w:val="2"/>
          <w:numId w:val="215"/>
        </w:numPr>
        <w:tabs>
          <w:tab w:val="left" w:pos="832"/>
        </w:tabs>
        <w:ind w:left="709"/>
        <w:rPr>
          <w:sz w:val="24"/>
          <w:szCs w:val="24"/>
        </w:rPr>
      </w:pPr>
      <w:r w:rsidRPr="00F42AB7">
        <w:rPr>
          <w:w w:val="105"/>
          <w:sz w:val="24"/>
          <w:szCs w:val="24"/>
        </w:rPr>
        <w:t>The performance security shall cover the following guarantee also, to the</w:t>
      </w:r>
      <w:r w:rsidRPr="00F42AB7">
        <w:rPr>
          <w:spacing w:val="-4"/>
          <w:w w:val="105"/>
          <w:sz w:val="24"/>
          <w:szCs w:val="24"/>
        </w:rPr>
        <w:t>Owner.</w:t>
      </w:r>
    </w:p>
    <w:p w:rsidR="00517B4E" w:rsidRPr="00F42AB7" w:rsidRDefault="006E76D2" w:rsidP="00F65C71">
      <w:pPr>
        <w:pStyle w:val="ListParagraph"/>
        <w:numPr>
          <w:ilvl w:val="2"/>
          <w:numId w:val="215"/>
        </w:numPr>
        <w:tabs>
          <w:tab w:val="left" w:pos="832"/>
        </w:tabs>
        <w:ind w:left="709"/>
        <w:rPr>
          <w:w w:val="105"/>
          <w:sz w:val="24"/>
          <w:szCs w:val="24"/>
        </w:rPr>
      </w:pPr>
      <w:r w:rsidRPr="00F42AB7">
        <w:rPr>
          <w:w w:val="105"/>
          <w:sz w:val="24"/>
          <w:szCs w:val="24"/>
        </w:rPr>
        <w:lastRenderedPageBreak/>
        <w:t>The successful bidder guarantees the successful and satisfactory operation of the equipment furnished and erected under the contract, as per the tender specifications.</w:t>
      </w:r>
    </w:p>
    <w:p w:rsidR="00517B4E" w:rsidRPr="00F42AB7" w:rsidRDefault="00517B4E">
      <w:pPr>
        <w:pStyle w:val="BodyText"/>
        <w:spacing w:before="1"/>
      </w:pPr>
    </w:p>
    <w:p w:rsidR="00517B4E" w:rsidRPr="00F42AB7" w:rsidRDefault="006E76D2" w:rsidP="00F65C71">
      <w:pPr>
        <w:pStyle w:val="ListParagraph"/>
        <w:numPr>
          <w:ilvl w:val="2"/>
          <w:numId w:val="215"/>
        </w:numPr>
        <w:tabs>
          <w:tab w:val="left" w:pos="832"/>
        </w:tabs>
        <w:ind w:left="709"/>
        <w:rPr>
          <w:w w:val="105"/>
          <w:sz w:val="24"/>
          <w:szCs w:val="24"/>
        </w:rPr>
      </w:pPr>
      <w:r w:rsidRPr="00F42AB7">
        <w:rPr>
          <w:w w:val="105"/>
          <w:sz w:val="24"/>
          <w:szCs w:val="24"/>
        </w:rPr>
        <w:t>The Successful bidder further guarantees that the equipment provided and installed byhim   shall    be   free   from   all   defects   in    design,    material    and workmanship and shall upon written notice from the Owner, fully remedy free of expense to the Owner/ such defects as developed under the normal use of the said equipment within the period of guarantee specified in the tender specifications.</w:t>
      </w:r>
    </w:p>
    <w:p w:rsidR="00517B4E" w:rsidRPr="00F42AB7" w:rsidRDefault="00517B4E">
      <w:pPr>
        <w:pStyle w:val="BodyText"/>
        <w:spacing w:before="7"/>
      </w:pPr>
    </w:p>
    <w:p w:rsidR="00517B4E" w:rsidRPr="00F42AB7" w:rsidRDefault="006E76D2" w:rsidP="00F65C71">
      <w:pPr>
        <w:pStyle w:val="ListParagraph"/>
        <w:numPr>
          <w:ilvl w:val="2"/>
          <w:numId w:val="215"/>
        </w:numPr>
        <w:tabs>
          <w:tab w:val="left" w:pos="832"/>
        </w:tabs>
        <w:ind w:left="709"/>
        <w:rPr>
          <w:w w:val="105"/>
          <w:sz w:val="24"/>
          <w:szCs w:val="24"/>
        </w:rPr>
      </w:pPr>
      <w:r w:rsidRPr="00F42AB7">
        <w:rPr>
          <w:w w:val="105"/>
          <w:sz w:val="24"/>
          <w:szCs w:val="24"/>
        </w:rPr>
        <w:t>The contract performance security is intended to secure the performance of the entire contract. However, it is not to be construed limiting the damages under performance guarantee Clauses and damages stipulated in otherClauses in the tender document.</w:t>
      </w:r>
    </w:p>
    <w:p w:rsidR="00517B4E" w:rsidRPr="00F42AB7" w:rsidRDefault="00517B4E">
      <w:pPr>
        <w:pStyle w:val="BodyText"/>
        <w:spacing w:before="4"/>
      </w:pPr>
    </w:p>
    <w:p w:rsidR="00517B4E" w:rsidRPr="00F42AB7" w:rsidRDefault="006E76D2" w:rsidP="00F65C71">
      <w:pPr>
        <w:pStyle w:val="ListParagraph"/>
        <w:numPr>
          <w:ilvl w:val="2"/>
          <w:numId w:val="215"/>
        </w:numPr>
        <w:tabs>
          <w:tab w:val="left" w:pos="832"/>
        </w:tabs>
        <w:ind w:left="709"/>
        <w:rPr>
          <w:w w:val="105"/>
          <w:sz w:val="24"/>
          <w:szCs w:val="24"/>
        </w:rPr>
      </w:pPr>
      <w:r w:rsidRPr="00F42AB7">
        <w:rPr>
          <w:w w:val="105"/>
          <w:sz w:val="24"/>
          <w:szCs w:val="24"/>
        </w:rPr>
        <w:t>Thecontract performance guarantee will be returned to the Contractor without any interest at the end of the period mentioned in contract and after taking over of the project including submission of performance guarantee, unless otherwise specified in the tender specifications.</w:t>
      </w:r>
    </w:p>
    <w:p w:rsidR="00517B4E" w:rsidRPr="00F42AB7" w:rsidRDefault="00517B4E">
      <w:pPr>
        <w:pStyle w:val="BodyText"/>
        <w:spacing w:before="1"/>
      </w:pPr>
    </w:p>
    <w:p w:rsidR="00517B4E" w:rsidRPr="00F42AB7" w:rsidRDefault="006E76D2" w:rsidP="00F65C71">
      <w:pPr>
        <w:pStyle w:val="ListParagraph"/>
        <w:numPr>
          <w:ilvl w:val="2"/>
          <w:numId w:val="215"/>
        </w:numPr>
        <w:tabs>
          <w:tab w:val="left" w:pos="832"/>
        </w:tabs>
        <w:ind w:left="709"/>
        <w:rPr>
          <w:w w:val="105"/>
          <w:sz w:val="24"/>
          <w:szCs w:val="24"/>
        </w:rPr>
      </w:pPr>
      <w:r w:rsidRPr="00F42AB7">
        <w:rPr>
          <w:w w:val="105"/>
          <w:sz w:val="24"/>
          <w:szCs w:val="24"/>
        </w:rPr>
        <w:t>The Bank Guarantee shall be issued from a Nationalized Indian Bank or Eligible Scheduled Bank) (and shall become acceptable to the Employer only after verification by a competent authority/ officials.</w:t>
      </w:r>
    </w:p>
    <w:p w:rsidR="00517B4E" w:rsidRPr="00F42AB7" w:rsidRDefault="00517B4E">
      <w:pPr>
        <w:pStyle w:val="BodyText"/>
        <w:spacing w:before="1"/>
      </w:pPr>
    </w:p>
    <w:p w:rsidR="00517B4E" w:rsidRPr="00F42AB7" w:rsidRDefault="006E76D2" w:rsidP="00F65C71">
      <w:pPr>
        <w:pStyle w:val="ListParagraph"/>
        <w:numPr>
          <w:ilvl w:val="2"/>
          <w:numId w:val="215"/>
        </w:numPr>
        <w:tabs>
          <w:tab w:val="left" w:pos="832"/>
        </w:tabs>
        <w:ind w:left="709"/>
        <w:rPr>
          <w:w w:val="105"/>
          <w:sz w:val="24"/>
          <w:szCs w:val="24"/>
        </w:rPr>
      </w:pPr>
      <w:r w:rsidRPr="00F42AB7">
        <w:rPr>
          <w:w w:val="105"/>
          <w:sz w:val="24"/>
          <w:szCs w:val="24"/>
        </w:rPr>
        <w:t>The successful bidder, after award/issuance of NOA/LOI, shall execute the agreement within 30 days of award of the contract after duly furnishing the 10% bank guarantee(In original Hard copies). If there is delay beyond the specified period in submission of contract performance BG, 15 days notice will be given to the successful bidder and after which the Employer may entail cancellation of letter of award after giving another 15 days final notice and forfeiting of Earnest Money/bid guarantee as also detailed under Earnest Money Clause.</w:t>
      </w:r>
    </w:p>
    <w:p w:rsidR="00517B4E" w:rsidRPr="00F42AB7" w:rsidRDefault="00517B4E">
      <w:pPr>
        <w:pStyle w:val="BodyText"/>
        <w:spacing w:before="6"/>
      </w:pPr>
    </w:p>
    <w:p w:rsidR="00517B4E" w:rsidRPr="00F42AB7" w:rsidRDefault="006E76D2" w:rsidP="00F65C71">
      <w:pPr>
        <w:pStyle w:val="Heading4"/>
        <w:numPr>
          <w:ilvl w:val="0"/>
          <w:numId w:val="174"/>
        </w:numPr>
        <w:tabs>
          <w:tab w:val="left" w:pos="687"/>
          <w:tab w:val="left" w:pos="688"/>
        </w:tabs>
        <w:spacing w:before="1"/>
        <w:ind w:left="687" w:hanging="568"/>
      </w:pPr>
      <w:bookmarkStart w:id="28" w:name="_TOC_250088"/>
      <w:r w:rsidRPr="00F42AB7">
        <w:rPr>
          <w:spacing w:val="4"/>
          <w:w w:val="105"/>
        </w:rPr>
        <w:t>PERFORMANCE</w:t>
      </w:r>
      <w:bookmarkEnd w:id="28"/>
      <w:r w:rsidRPr="00F42AB7">
        <w:rPr>
          <w:spacing w:val="4"/>
          <w:w w:val="105"/>
        </w:rPr>
        <w:t>GUARANTEE</w:t>
      </w:r>
    </w:p>
    <w:p w:rsidR="00517B4E" w:rsidRPr="00F42AB7" w:rsidRDefault="006E76D2" w:rsidP="00F65C71">
      <w:pPr>
        <w:pStyle w:val="ListParagraph"/>
        <w:numPr>
          <w:ilvl w:val="1"/>
          <w:numId w:val="216"/>
        </w:numPr>
        <w:ind w:left="709"/>
        <w:rPr>
          <w:w w:val="105"/>
          <w:sz w:val="24"/>
          <w:szCs w:val="24"/>
        </w:rPr>
      </w:pPr>
      <w:r w:rsidRPr="00F42AB7">
        <w:rPr>
          <w:w w:val="105"/>
          <w:sz w:val="24"/>
          <w:szCs w:val="24"/>
        </w:rPr>
        <w:t>To ensure satisfactory performance of works up to the guarantee period, the contractor shall, after full completion of the work furnish Bank Guarantee of the amount equal to 5% (Five percent) of the value of the order (supply and erectionplus civil work).</w:t>
      </w:r>
    </w:p>
    <w:p w:rsidR="00517B4E" w:rsidRPr="00F42AB7" w:rsidRDefault="006E76D2" w:rsidP="00F65C71">
      <w:pPr>
        <w:pStyle w:val="ListParagraph"/>
        <w:numPr>
          <w:ilvl w:val="0"/>
          <w:numId w:val="164"/>
        </w:numPr>
        <w:tabs>
          <w:tab w:val="left" w:pos="1254"/>
        </w:tabs>
        <w:spacing w:before="115" w:line="276" w:lineRule="auto"/>
        <w:ind w:right="527"/>
        <w:rPr>
          <w:sz w:val="24"/>
          <w:szCs w:val="24"/>
        </w:rPr>
      </w:pPr>
      <w:r w:rsidRPr="00F42AB7">
        <w:rPr>
          <w:spacing w:val="3"/>
          <w:sz w:val="24"/>
          <w:szCs w:val="24"/>
        </w:rPr>
        <w:t xml:space="preserve">In </w:t>
      </w:r>
      <w:r w:rsidRPr="00F42AB7">
        <w:rPr>
          <w:sz w:val="24"/>
          <w:szCs w:val="24"/>
        </w:rPr>
        <w:t xml:space="preserve">case </w:t>
      </w:r>
      <w:r w:rsidRPr="00F42AB7">
        <w:rPr>
          <w:spacing w:val="2"/>
          <w:sz w:val="24"/>
          <w:szCs w:val="24"/>
        </w:rPr>
        <w:t xml:space="preserve">some </w:t>
      </w:r>
      <w:r w:rsidRPr="00F42AB7">
        <w:rPr>
          <w:sz w:val="24"/>
          <w:szCs w:val="24"/>
        </w:rPr>
        <w:t xml:space="preserve">items have </w:t>
      </w:r>
      <w:r w:rsidRPr="00F42AB7">
        <w:rPr>
          <w:spacing w:val="3"/>
          <w:sz w:val="24"/>
          <w:szCs w:val="24"/>
        </w:rPr>
        <w:t xml:space="preserve">guarantee period </w:t>
      </w:r>
      <w:r w:rsidRPr="00F42AB7">
        <w:rPr>
          <w:spacing w:val="2"/>
          <w:sz w:val="24"/>
          <w:szCs w:val="24"/>
        </w:rPr>
        <w:t xml:space="preserve">more </w:t>
      </w:r>
      <w:r w:rsidRPr="00F42AB7">
        <w:rPr>
          <w:spacing w:val="4"/>
          <w:sz w:val="24"/>
          <w:szCs w:val="24"/>
        </w:rPr>
        <w:t xml:space="preserve">than </w:t>
      </w:r>
      <w:r w:rsidRPr="00F42AB7">
        <w:rPr>
          <w:sz w:val="24"/>
          <w:szCs w:val="24"/>
        </w:rPr>
        <w:t xml:space="preserve">that </w:t>
      </w:r>
      <w:r w:rsidRPr="00F42AB7">
        <w:rPr>
          <w:spacing w:val="4"/>
          <w:sz w:val="24"/>
          <w:szCs w:val="24"/>
        </w:rPr>
        <w:t xml:space="preserve">of </w:t>
      </w:r>
      <w:r w:rsidRPr="00F42AB7">
        <w:rPr>
          <w:spacing w:val="2"/>
          <w:sz w:val="24"/>
          <w:szCs w:val="24"/>
        </w:rPr>
        <w:t xml:space="preserve">project, corresponding performance </w:t>
      </w:r>
      <w:r w:rsidRPr="00F42AB7">
        <w:rPr>
          <w:spacing w:val="3"/>
          <w:sz w:val="24"/>
          <w:szCs w:val="24"/>
        </w:rPr>
        <w:t xml:space="preserve">BG </w:t>
      </w:r>
      <w:r w:rsidRPr="00F42AB7">
        <w:rPr>
          <w:sz w:val="24"/>
          <w:szCs w:val="24"/>
        </w:rPr>
        <w:t xml:space="preserve">will </w:t>
      </w:r>
      <w:r w:rsidRPr="00F42AB7">
        <w:rPr>
          <w:spacing w:val="3"/>
          <w:sz w:val="24"/>
          <w:szCs w:val="24"/>
        </w:rPr>
        <w:t xml:space="preserve">require </w:t>
      </w:r>
      <w:r w:rsidRPr="00F42AB7">
        <w:rPr>
          <w:spacing w:val="2"/>
          <w:sz w:val="24"/>
          <w:szCs w:val="24"/>
        </w:rPr>
        <w:t xml:space="preserve">to </w:t>
      </w:r>
      <w:r w:rsidRPr="00F42AB7">
        <w:rPr>
          <w:sz w:val="24"/>
          <w:szCs w:val="24"/>
        </w:rPr>
        <w:t xml:space="preserve">be </w:t>
      </w:r>
      <w:r w:rsidRPr="00F42AB7">
        <w:rPr>
          <w:spacing w:val="3"/>
          <w:sz w:val="24"/>
          <w:szCs w:val="24"/>
        </w:rPr>
        <w:t xml:space="preserve">submitted </w:t>
      </w:r>
      <w:r w:rsidRPr="00F42AB7">
        <w:rPr>
          <w:sz w:val="24"/>
          <w:szCs w:val="24"/>
        </w:rPr>
        <w:t xml:space="preserve">and the </w:t>
      </w:r>
      <w:r w:rsidRPr="00F42AB7">
        <w:rPr>
          <w:spacing w:val="-4"/>
          <w:sz w:val="24"/>
          <w:szCs w:val="24"/>
        </w:rPr>
        <w:t>performance</w:t>
      </w:r>
      <w:r w:rsidRPr="00F42AB7">
        <w:rPr>
          <w:sz w:val="24"/>
          <w:szCs w:val="24"/>
        </w:rPr>
        <w:t xml:space="preserve">BG </w:t>
      </w:r>
      <w:r w:rsidRPr="00F42AB7">
        <w:rPr>
          <w:spacing w:val="-4"/>
          <w:sz w:val="24"/>
          <w:szCs w:val="24"/>
        </w:rPr>
        <w:t xml:space="preserve">would </w:t>
      </w:r>
      <w:r w:rsidRPr="00F42AB7">
        <w:rPr>
          <w:spacing w:val="-3"/>
          <w:sz w:val="24"/>
          <w:szCs w:val="24"/>
        </w:rPr>
        <w:t xml:space="preserve">be </w:t>
      </w:r>
      <w:r w:rsidRPr="00F42AB7">
        <w:rPr>
          <w:spacing w:val="-4"/>
          <w:sz w:val="24"/>
          <w:szCs w:val="24"/>
        </w:rPr>
        <w:t xml:space="preserve">released </w:t>
      </w:r>
      <w:r w:rsidRPr="00F42AB7">
        <w:rPr>
          <w:sz w:val="24"/>
          <w:szCs w:val="24"/>
        </w:rPr>
        <w:t xml:space="preserve">only </w:t>
      </w:r>
      <w:r w:rsidRPr="00F42AB7">
        <w:rPr>
          <w:spacing w:val="-3"/>
          <w:sz w:val="24"/>
          <w:szCs w:val="24"/>
        </w:rPr>
        <w:t xml:space="preserve">after </w:t>
      </w:r>
      <w:r w:rsidRPr="00F42AB7">
        <w:rPr>
          <w:spacing w:val="-4"/>
          <w:sz w:val="24"/>
          <w:szCs w:val="24"/>
        </w:rPr>
        <w:t xml:space="preserve">receipt </w:t>
      </w:r>
      <w:r w:rsidRPr="00F42AB7">
        <w:rPr>
          <w:sz w:val="24"/>
          <w:szCs w:val="24"/>
        </w:rPr>
        <w:t>of such</w:t>
      </w:r>
      <w:r w:rsidRPr="00F42AB7">
        <w:rPr>
          <w:spacing w:val="-5"/>
          <w:sz w:val="24"/>
          <w:szCs w:val="24"/>
        </w:rPr>
        <w:t>BG.</w:t>
      </w:r>
    </w:p>
    <w:p w:rsidR="00517B4E" w:rsidRPr="00F42AB7" w:rsidRDefault="006E76D2" w:rsidP="00F65C71">
      <w:pPr>
        <w:pStyle w:val="ListParagraph"/>
        <w:numPr>
          <w:ilvl w:val="0"/>
          <w:numId w:val="164"/>
        </w:numPr>
        <w:tabs>
          <w:tab w:val="left" w:pos="1254"/>
        </w:tabs>
        <w:spacing w:before="13" w:line="276" w:lineRule="auto"/>
        <w:ind w:right="556"/>
        <w:rPr>
          <w:sz w:val="24"/>
          <w:szCs w:val="24"/>
        </w:rPr>
      </w:pPr>
      <w:r w:rsidRPr="00F42AB7">
        <w:rPr>
          <w:sz w:val="24"/>
          <w:szCs w:val="24"/>
        </w:rPr>
        <w:t xml:space="preserve">The </w:t>
      </w:r>
      <w:r w:rsidRPr="00F42AB7">
        <w:rPr>
          <w:spacing w:val="2"/>
          <w:sz w:val="24"/>
          <w:szCs w:val="24"/>
        </w:rPr>
        <w:t xml:space="preserve">validity </w:t>
      </w:r>
      <w:r w:rsidRPr="00F42AB7">
        <w:rPr>
          <w:spacing w:val="7"/>
          <w:sz w:val="24"/>
          <w:szCs w:val="24"/>
        </w:rPr>
        <w:t xml:space="preserve">of </w:t>
      </w:r>
      <w:r w:rsidRPr="00F42AB7">
        <w:rPr>
          <w:sz w:val="24"/>
          <w:szCs w:val="24"/>
        </w:rPr>
        <w:t xml:space="preserve">Bank </w:t>
      </w:r>
      <w:r w:rsidRPr="00F42AB7">
        <w:rPr>
          <w:spacing w:val="3"/>
          <w:sz w:val="24"/>
          <w:szCs w:val="24"/>
        </w:rPr>
        <w:t xml:space="preserve">Guarantee </w:t>
      </w:r>
      <w:r w:rsidRPr="00F42AB7">
        <w:rPr>
          <w:sz w:val="24"/>
          <w:szCs w:val="24"/>
        </w:rPr>
        <w:t xml:space="preserve">will be60 days </w:t>
      </w:r>
      <w:r w:rsidRPr="00F42AB7">
        <w:rPr>
          <w:spacing w:val="2"/>
          <w:sz w:val="24"/>
          <w:szCs w:val="24"/>
        </w:rPr>
        <w:t xml:space="preserve">beyond guarantee/warrantee/defect </w:t>
      </w:r>
      <w:r w:rsidRPr="00F42AB7">
        <w:rPr>
          <w:sz w:val="24"/>
          <w:szCs w:val="24"/>
        </w:rPr>
        <w:t>liability</w:t>
      </w:r>
      <w:r w:rsidRPr="00F42AB7">
        <w:rPr>
          <w:spacing w:val="2"/>
          <w:sz w:val="24"/>
          <w:szCs w:val="24"/>
        </w:rPr>
        <w:t>period.</w:t>
      </w:r>
    </w:p>
    <w:p w:rsidR="00517B4E" w:rsidRPr="00F42AB7" w:rsidRDefault="006E76D2" w:rsidP="00F65C71">
      <w:pPr>
        <w:pStyle w:val="ListParagraph"/>
        <w:numPr>
          <w:ilvl w:val="0"/>
          <w:numId w:val="164"/>
        </w:numPr>
        <w:tabs>
          <w:tab w:val="left" w:pos="1254"/>
        </w:tabs>
        <w:spacing w:before="9" w:line="276" w:lineRule="auto"/>
        <w:ind w:right="536"/>
        <w:rPr>
          <w:sz w:val="24"/>
          <w:szCs w:val="24"/>
        </w:rPr>
      </w:pPr>
      <w:r w:rsidRPr="00F42AB7">
        <w:rPr>
          <w:sz w:val="24"/>
          <w:szCs w:val="24"/>
        </w:rPr>
        <w:t xml:space="preserve">On due performance and execution' </w:t>
      </w:r>
      <w:r w:rsidRPr="00F42AB7">
        <w:rPr>
          <w:spacing w:val="4"/>
          <w:sz w:val="24"/>
          <w:szCs w:val="24"/>
        </w:rPr>
        <w:t xml:space="preserve">of </w:t>
      </w:r>
      <w:r w:rsidRPr="00F42AB7">
        <w:rPr>
          <w:sz w:val="24"/>
          <w:szCs w:val="24"/>
        </w:rPr>
        <w:t xml:space="preserve">the order </w:t>
      </w:r>
      <w:r w:rsidRPr="00F42AB7">
        <w:rPr>
          <w:spacing w:val="-3"/>
          <w:sz w:val="24"/>
          <w:szCs w:val="24"/>
        </w:rPr>
        <w:t xml:space="preserve">in </w:t>
      </w:r>
      <w:r w:rsidRPr="00F42AB7">
        <w:rPr>
          <w:sz w:val="24"/>
          <w:szCs w:val="24"/>
        </w:rPr>
        <w:t xml:space="preserve">all respects, the BG will be returned the contractor without any interest on presentation of </w:t>
      </w:r>
      <w:r w:rsidRPr="00F42AB7">
        <w:rPr>
          <w:spacing w:val="-3"/>
          <w:sz w:val="24"/>
          <w:szCs w:val="24"/>
        </w:rPr>
        <w:t xml:space="preserve">"No </w:t>
      </w:r>
      <w:r w:rsidRPr="00F42AB7">
        <w:rPr>
          <w:spacing w:val="-4"/>
          <w:sz w:val="24"/>
          <w:szCs w:val="24"/>
        </w:rPr>
        <w:t>Demand  Certificate."</w:t>
      </w:r>
    </w:p>
    <w:p w:rsidR="00517B4E" w:rsidRPr="00F42AB7" w:rsidRDefault="00517B4E">
      <w:pPr>
        <w:pStyle w:val="BodyText"/>
        <w:spacing w:before="7"/>
      </w:pPr>
    </w:p>
    <w:p w:rsidR="00517B4E" w:rsidRDefault="006E76D2" w:rsidP="00F65C71">
      <w:pPr>
        <w:pStyle w:val="ListParagraph"/>
        <w:numPr>
          <w:ilvl w:val="1"/>
          <w:numId w:val="216"/>
        </w:numPr>
        <w:ind w:left="709"/>
        <w:rPr>
          <w:w w:val="105"/>
          <w:sz w:val="24"/>
          <w:szCs w:val="24"/>
        </w:rPr>
      </w:pPr>
      <w:r w:rsidRPr="00F42AB7">
        <w:rPr>
          <w:w w:val="105"/>
          <w:sz w:val="24"/>
          <w:szCs w:val="24"/>
        </w:rPr>
        <w:t>Failure of the successful Bidder to submit performance security or  Performance  Guarantee as stipulated shall constitute sufficient grounds for the annulment of the award and forfeiture of the bid security, in which event the Employer may make the  award to the next lowest evaluated Bidder or call for new bids.</w:t>
      </w:r>
    </w:p>
    <w:p w:rsidR="00E1666B" w:rsidRDefault="00E1666B" w:rsidP="00E1666B">
      <w:pPr>
        <w:rPr>
          <w:w w:val="105"/>
          <w:sz w:val="24"/>
          <w:szCs w:val="24"/>
        </w:rPr>
      </w:pPr>
    </w:p>
    <w:p w:rsidR="00E1666B" w:rsidRPr="00E1666B" w:rsidRDefault="00E1666B" w:rsidP="00E1666B">
      <w:pPr>
        <w:rPr>
          <w:w w:val="105"/>
          <w:sz w:val="24"/>
          <w:szCs w:val="24"/>
        </w:rPr>
      </w:pPr>
    </w:p>
    <w:p w:rsidR="00517B4E" w:rsidRPr="00F42AB7" w:rsidRDefault="00517B4E">
      <w:pPr>
        <w:pStyle w:val="BodyText"/>
      </w:pPr>
    </w:p>
    <w:p w:rsidR="00517B4E" w:rsidRPr="00F42AB7" w:rsidRDefault="006E76D2" w:rsidP="00F65C71">
      <w:pPr>
        <w:pStyle w:val="Heading4"/>
        <w:numPr>
          <w:ilvl w:val="0"/>
          <w:numId w:val="174"/>
        </w:numPr>
        <w:tabs>
          <w:tab w:val="left" w:pos="687"/>
          <w:tab w:val="left" w:pos="688"/>
        </w:tabs>
        <w:spacing w:before="90"/>
        <w:ind w:left="687" w:hanging="568"/>
      </w:pPr>
      <w:bookmarkStart w:id="29" w:name="_TOC_250087"/>
      <w:r w:rsidRPr="00F42AB7">
        <w:rPr>
          <w:spacing w:val="3"/>
          <w:w w:val="105"/>
        </w:rPr>
        <w:lastRenderedPageBreak/>
        <w:t>FRAUD AND</w:t>
      </w:r>
      <w:bookmarkEnd w:id="29"/>
      <w:r w:rsidRPr="00F42AB7">
        <w:rPr>
          <w:spacing w:val="3"/>
          <w:w w:val="105"/>
        </w:rPr>
        <w:t>CORRUPTION</w:t>
      </w:r>
    </w:p>
    <w:p w:rsidR="00517B4E" w:rsidRPr="00F42AB7" w:rsidRDefault="00517B4E">
      <w:pPr>
        <w:pStyle w:val="BodyText"/>
        <w:rPr>
          <w:b/>
        </w:rPr>
      </w:pPr>
    </w:p>
    <w:p w:rsidR="00517B4E" w:rsidRPr="00F42AB7" w:rsidRDefault="006E76D2" w:rsidP="00F65C71">
      <w:pPr>
        <w:pStyle w:val="ListParagraph"/>
        <w:numPr>
          <w:ilvl w:val="1"/>
          <w:numId w:val="217"/>
        </w:numPr>
        <w:ind w:left="709"/>
        <w:rPr>
          <w:w w:val="105"/>
          <w:sz w:val="24"/>
          <w:szCs w:val="24"/>
        </w:rPr>
      </w:pPr>
      <w:r w:rsidRPr="00F42AB7">
        <w:rPr>
          <w:w w:val="105"/>
          <w:sz w:val="24"/>
          <w:szCs w:val="24"/>
        </w:rPr>
        <w:t>It is the Employer’s policy that requires the Bidders, suppliers and contractors and their subcontractors under the contracts to observe the highest standard of ethics during the procurement and execution of such contracts. In pursuance of this policy, the Employer:</w:t>
      </w:r>
    </w:p>
    <w:p w:rsidR="00517B4E" w:rsidRPr="00F42AB7" w:rsidRDefault="00517B4E">
      <w:pPr>
        <w:pStyle w:val="BodyText"/>
        <w:spacing w:before="9"/>
      </w:pPr>
    </w:p>
    <w:p w:rsidR="00517B4E" w:rsidRPr="00F42AB7" w:rsidRDefault="006E76D2" w:rsidP="00F65C71">
      <w:pPr>
        <w:pStyle w:val="ListParagraph"/>
        <w:numPr>
          <w:ilvl w:val="2"/>
          <w:numId w:val="174"/>
        </w:numPr>
        <w:tabs>
          <w:tab w:val="left" w:pos="1253"/>
          <w:tab w:val="left" w:pos="1254"/>
        </w:tabs>
        <w:rPr>
          <w:sz w:val="24"/>
          <w:szCs w:val="24"/>
        </w:rPr>
      </w:pPr>
      <w:r w:rsidRPr="00F42AB7">
        <w:rPr>
          <w:spacing w:val="2"/>
          <w:sz w:val="24"/>
          <w:szCs w:val="24"/>
        </w:rPr>
        <w:t xml:space="preserve">defines, </w:t>
      </w:r>
      <w:r w:rsidRPr="00F42AB7">
        <w:rPr>
          <w:spacing w:val="-5"/>
          <w:sz w:val="24"/>
          <w:szCs w:val="24"/>
        </w:rPr>
        <w:t xml:space="preserve">for </w:t>
      </w:r>
      <w:r w:rsidRPr="00F42AB7">
        <w:rPr>
          <w:sz w:val="24"/>
          <w:szCs w:val="24"/>
        </w:rPr>
        <w:t xml:space="preserve">the </w:t>
      </w:r>
      <w:r w:rsidRPr="00F42AB7">
        <w:rPr>
          <w:spacing w:val="-3"/>
          <w:sz w:val="24"/>
          <w:szCs w:val="24"/>
        </w:rPr>
        <w:t xml:space="preserve">purpose </w:t>
      </w:r>
      <w:r w:rsidRPr="00F42AB7">
        <w:rPr>
          <w:sz w:val="24"/>
          <w:szCs w:val="24"/>
        </w:rPr>
        <w:t xml:space="preserve">of </w:t>
      </w:r>
      <w:r w:rsidRPr="00F42AB7">
        <w:rPr>
          <w:spacing w:val="-3"/>
          <w:sz w:val="24"/>
          <w:szCs w:val="24"/>
        </w:rPr>
        <w:t xml:space="preserve">this </w:t>
      </w:r>
      <w:r w:rsidRPr="00F42AB7">
        <w:rPr>
          <w:spacing w:val="-4"/>
          <w:sz w:val="24"/>
          <w:szCs w:val="24"/>
        </w:rPr>
        <w:t xml:space="preserve">provision, </w:t>
      </w:r>
      <w:r w:rsidRPr="00F42AB7">
        <w:rPr>
          <w:sz w:val="24"/>
          <w:szCs w:val="24"/>
        </w:rPr>
        <w:t xml:space="preserve">the </w:t>
      </w:r>
      <w:r w:rsidRPr="00F42AB7">
        <w:rPr>
          <w:spacing w:val="-3"/>
          <w:sz w:val="24"/>
          <w:szCs w:val="24"/>
        </w:rPr>
        <w:t xml:space="preserve">terms </w:t>
      </w:r>
      <w:r w:rsidRPr="00F42AB7">
        <w:rPr>
          <w:spacing w:val="-5"/>
          <w:sz w:val="24"/>
          <w:szCs w:val="24"/>
        </w:rPr>
        <w:t xml:space="preserve">set </w:t>
      </w:r>
      <w:r w:rsidRPr="00F42AB7">
        <w:rPr>
          <w:spacing w:val="-3"/>
          <w:sz w:val="24"/>
          <w:szCs w:val="24"/>
        </w:rPr>
        <w:t xml:space="preserve">forth </w:t>
      </w:r>
      <w:r w:rsidRPr="00F42AB7">
        <w:rPr>
          <w:spacing w:val="-4"/>
          <w:sz w:val="24"/>
          <w:szCs w:val="24"/>
        </w:rPr>
        <w:t xml:space="preserve">below </w:t>
      </w:r>
      <w:r w:rsidRPr="00F42AB7">
        <w:rPr>
          <w:sz w:val="24"/>
          <w:szCs w:val="24"/>
        </w:rPr>
        <w:t>as</w:t>
      </w:r>
      <w:r w:rsidRPr="00F42AB7">
        <w:rPr>
          <w:spacing w:val="-4"/>
          <w:sz w:val="24"/>
          <w:szCs w:val="24"/>
        </w:rPr>
        <w:t>follows:</w:t>
      </w:r>
    </w:p>
    <w:p w:rsidR="00517B4E" w:rsidRPr="00F42AB7" w:rsidRDefault="006E76D2" w:rsidP="00F65C71">
      <w:pPr>
        <w:pStyle w:val="ListParagraph"/>
        <w:numPr>
          <w:ilvl w:val="2"/>
          <w:numId w:val="174"/>
        </w:numPr>
        <w:tabs>
          <w:tab w:val="left" w:pos="1253"/>
          <w:tab w:val="left" w:pos="1254"/>
        </w:tabs>
        <w:spacing w:before="41" w:line="276" w:lineRule="auto"/>
        <w:ind w:right="554"/>
        <w:rPr>
          <w:sz w:val="24"/>
          <w:szCs w:val="24"/>
        </w:rPr>
      </w:pPr>
      <w:r w:rsidRPr="00F42AB7">
        <w:rPr>
          <w:spacing w:val="2"/>
          <w:sz w:val="24"/>
          <w:szCs w:val="24"/>
        </w:rPr>
        <w:t xml:space="preserve">“corrupt </w:t>
      </w:r>
      <w:r w:rsidRPr="00F42AB7">
        <w:rPr>
          <w:sz w:val="24"/>
          <w:szCs w:val="24"/>
        </w:rPr>
        <w:t xml:space="preserve">practice” </w:t>
      </w:r>
      <w:r w:rsidRPr="00F42AB7">
        <w:rPr>
          <w:spacing w:val="-3"/>
          <w:sz w:val="24"/>
          <w:szCs w:val="24"/>
        </w:rPr>
        <w:t xml:space="preserve">is </w:t>
      </w:r>
      <w:r w:rsidRPr="00F42AB7">
        <w:rPr>
          <w:spacing w:val="3"/>
          <w:sz w:val="24"/>
          <w:szCs w:val="24"/>
        </w:rPr>
        <w:t xml:space="preserve">the </w:t>
      </w:r>
      <w:r w:rsidRPr="00F42AB7">
        <w:rPr>
          <w:spacing w:val="2"/>
          <w:sz w:val="24"/>
          <w:szCs w:val="24"/>
        </w:rPr>
        <w:t xml:space="preserve">offering, giving, receiving </w:t>
      </w:r>
      <w:r w:rsidRPr="00F42AB7">
        <w:rPr>
          <w:sz w:val="24"/>
          <w:szCs w:val="24"/>
        </w:rPr>
        <w:t xml:space="preserve">or </w:t>
      </w:r>
      <w:r w:rsidRPr="00F42AB7">
        <w:rPr>
          <w:spacing w:val="2"/>
          <w:sz w:val="24"/>
          <w:szCs w:val="24"/>
        </w:rPr>
        <w:t xml:space="preserve">soliciting, directly </w:t>
      </w:r>
      <w:r w:rsidRPr="00F42AB7">
        <w:rPr>
          <w:spacing w:val="4"/>
          <w:sz w:val="24"/>
          <w:szCs w:val="24"/>
        </w:rPr>
        <w:t xml:space="preserve">or </w:t>
      </w:r>
      <w:r w:rsidRPr="00F42AB7">
        <w:rPr>
          <w:spacing w:val="-3"/>
          <w:sz w:val="24"/>
          <w:szCs w:val="24"/>
        </w:rPr>
        <w:t xml:space="preserve">indirectly, </w:t>
      </w:r>
      <w:r w:rsidRPr="00F42AB7">
        <w:rPr>
          <w:sz w:val="24"/>
          <w:szCs w:val="24"/>
        </w:rPr>
        <w:t xml:space="preserve">of anything of </w:t>
      </w:r>
      <w:r w:rsidRPr="00F42AB7">
        <w:rPr>
          <w:spacing w:val="-3"/>
          <w:sz w:val="24"/>
          <w:szCs w:val="24"/>
        </w:rPr>
        <w:t xml:space="preserve">value </w:t>
      </w:r>
      <w:r w:rsidRPr="00F42AB7">
        <w:rPr>
          <w:sz w:val="24"/>
          <w:szCs w:val="24"/>
        </w:rPr>
        <w:t xml:space="preserve">to </w:t>
      </w:r>
      <w:r w:rsidRPr="00F42AB7">
        <w:rPr>
          <w:spacing w:val="-3"/>
          <w:sz w:val="24"/>
          <w:szCs w:val="24"/>
        </w:rPr>
        <w:t xml:space="preserve">influence </w:t>
      </w:r>
      <w:r w:rsidRPr="00F42AB7">
        <w:rPr>
          <w:sz w:val="24"/>
          <w:szCs w:val="24"/>
        </w:rPr>
        <w:t>improperly the actions of another</w:t>
      </w:r>
      <w:r w:rsidRPr="00F42AB7">
        <w:rPr>
          <w:spacing w:val="-4"/>
          <w:sz w:val="24"/>
          <w:szCs w:val="24"/>
        </w:rPr>
        <w:t>party;</w:t>
      </w:r>
    </w:p>
    <w:p w:rsidR="00517B4E" w:rsidRPr="00F42AB7" w:rsidRDefault="006E76D2" w:rsidP="00F65C71">
      <w:pPr>
        <w:pStyle w:val="ListParagraph"/>
        <w:numPr>
          <w:ilvl w:val="2"/>
          <w:numId w:val="174"/>
        </w:numPr>
        <w:tabs>
          <w:tab w:val="left" w:pos="1253"/>
          <w:tab w:val="left" w:pos="1254"/>
        </w:tabs>
        <w:spacing w:line="276" w:lineRule="auto"/>
        <w:ind w:right="524"/>
        <w:rPr>
          <w:sz w:val="24"/>
          <w:szCs w:val="24"/>
        </w:rPr>
      </w:pPr>
      <w:r w:rsidRPr="00F42AB7">
        <w:rPr>
          <w:spacing w:val="-4"/>
          <w:sz w:val="24"/>
          <w:szCs w:val="24"/>
        </w:rPr>
        <w:t xml:space="preserve">“fraudulent practice” </w:t>
      </w:r>
      <w:r w:rsidRPr="00F42AB7">
        <w:rPr>
          <w:spacing w:val="-5"/>
          <w:sz w:val="24"/>
          <w:szCs w:val="24"/>
        </w:rPr>
        <w:t xml:space="preserve">is </w:t>
      </w:r>
      <w:r w:rsidRPr="00F42AB7">
        <w:rPr>
          <w:sz w:val="24"/>
          <w:szCs w:val="24"/>
        </w:rPr>
        <w:t xml:space="preserve">any </w:t>
      </w:r>
      <w:r w:rsidRPr="00F42AB7">
        <w:rPr>
          <w:spacing w:val="-4"/>
          <w:sz w:val="24"/>
          <w:szCs w:val="24"/>
        </w:rPr>
        <w:t xml:space="preserve">act </w:t>
      </w:r>
      <w:r w:rsidRPr="00F42AB7">
        <w:rPr>
          <w:sz w:val="24"/>
          <w:szCs w:val="24"/>
        </w:rPr>
        <w:t xml:space="preserve">or </w:t>
      </w:r>
      <w:r w:rsidRPr="00F42AB7">
        <w:rPr>
          <w:spacing w:val="-4"/>
          <w:sz w:val="24"/>
          <w:szCs w:val="24"/>
        </w:rPr>
        <w:t xml:space="preserve">omission, </w:t>
      </w:r>
      <w:r w:rsidRPr="00F42AB7">
        <w:rPr>
          <w:spacing w:val="-5"/>
          <w:sz w:val="24"/>
          <w:szCs w:val="24"/>
        </w:rPr>
        <w:t xml:space="preserve">including </w:t>
      </w:r>
      <w:r w:rsidRPr="00F42AB7">
        <w:rPr>
          <w:sz w:val="24"/>
          <w:szCs w:val="24"/>
        </w:rPr>
        <w:t xml:space="preserve">a </w:t>
      </w:r>
      <w:r w:rsidRPr="00F42AB7">
        <w:rPr>
          <w:spacing w:val="-4"/>
          <w:sz w:val="24"/>
          <w:szCs w:val="24"/>
        </w:rPr>
        <w:t xml:space="preserve">misrepresentation, that </w:t>
      </w:r>
      <w:r w:rsidRPr="00F42AB7">
        <w:rPr>
          <w:spacing w:val="-3"/>
          <w:sz w:val="24"/>
          <w:szCs w:val="24"/>
        </w:rPr>
        <w:t xml:space="preserve">knowingly </w:t>
      </w:r>
      <w:r w:rsidRPr="00F42AB7">
        <w:rPr>
          <w:sz w:val="24"/>
          <w:szCs w:val="24"/>
        </w:rPr>
        <w:t xml:space="preserve">or </w:t>
      </w:r>
      <w:r w:rsidRPr="00F42AB7">
        <w:rPr>
          <w:spacing w:val="-3"/>
          <w:sz w:val="24"/>
          <w:szCs w:val="24"/>
        </w:rPr>
        <w:t xml:space="preserve">recklessly </w:t>
      </w:r>
      <w:r w:rsidRPr="00F42AB7">
        <w:rPr>
          <w:spacing w:val="-4"/>
          <w:sz w:val="24"/>
          <w:szCs w:val="24"/>
        </w:rPr>
        <w:t xml:space="preserve">misleads </w:t>
      </w:r>
      <w:r w:rsidRPr="00F42AB7">
        <w:rPr>
          <w:sz w:val="24"/>
          <w:szCs w:val="24"/>
        </w:rPr>
        <w:t xml:space="preserve">or </w:t>
      </w:r>
      <w:r w:rsidRPr="00F42AB7">
        <w:rPr>
          <w:spacing w:val="-4"/>
          <w:sz w:val="24"/>
          <w:szCs w:val="24"/>
        </w:rPr>
        <w:t xml:space="preserve">attempts </w:t>
      </w:r>
      <w:r w:rsidRPr="00F42AB7">
        <w:rPr>
          <w:sz w:val="24"/>
          <w:szCs w:val="24"/>
        </w:rPr>
        <w:t xml:space="preserve">to </w:t>
      </w:r>
      <w:r w:rsidRPr="00F42AB7">
        <w:rPr>
          <w:spacing w:val="-5"/>
          <w:sz w:val="24"/>
          <w:szCs w:val="24"/>
        </w:rPr>
        <w:t xml:space="preserve">mislead, </w:t>
      </w:r>
      <w:r w:rsidRPr="00F42AB7">
        <w:rPr>
          <w:sz w:val="24"/>
          <w:szCs w:val="24"/>
        </w:rPr>
        <w:t xml:space="preserve">a party to </w:t>
      </w:r>
      <w:r w:rsidRPr="00F42AB7">
        <w:rPr>
          <w:spacing w:val="-4"/>
          <w:sz w:val="24"/>
          <w:szCs w:val="24"/>
        </w:rPr>
        <w:t xml:space="preserve">obtain </w:t>
      </w:r>
      <w:r w:rsidRPr="00F42AB7">
        <w:rPr>
          <w:sz w:val="24"/>
          <w:szCs w:val="24"/>
        </w:rPr>
        <w:t xml:space="preserve">a </w:t>
      </w:r>
      <w:r w:rsidRPr="00F42AB7">
        <w:rPr>
          <w:spacing w:val="-5"/>
          <w:sz w:val="24"/>
          <w:szCs w:val="24"/>
        </w:rPr>
        <w:t xml:space="preserve">financial </w:t>
      </w:r>
      <w:r w:rsidRPr="00F42AB7">
        <w:rPr>
          <w:sz w:val="24"/>
          <w:szCs w:val="24"/>
        </w:rPr>
        <w:t xml:space="preserve">or </w:t>
      </w:r>
      <w:r w:rsidRPr="00F42AB7">
        <w:rPr>
          <w:spacing w:val="-5"/>
          <w:sz w:val="24"/>
          <w:szCs w:val="24"/>
        </w:rPr>
        <w:t xml:space="preserve">other benefit </w:t>
      </w:r>
      <w:r w:rsidRPr="00F42AB7">
        <w:rPr>
          <w:sz w:val="24"/>
          <w:szCs w:val="24"/>
        </w:rPr>
        <w:t xml:space="preserve">or </w:t>
      </w:r>
      <w:r w:rsidRPr="00F42AB7">
        <w:rPr>
          <w:spacing w:val="-3"/>
          <w:sz w:val="24"/>
          <w:szCs w:val="24"/>
        </w:rPr>
        <w:t xml:space="preserve">to </w:t>
      </w:r>
      <w:r w:rsidRPr="00F42AB7">
        <w:rPr>
          <w:spacing w:val="-6"/>
          <w:sz w:val="24"/>
          <w:szCs w:val="24"/>
        </w:rPr>
        <w:t xml:space="preserve">avoid </w:t>
      </w:r>
      <w:r w:rsidRPr="00F42AB7">
        <w:rPr>
          <w:sz w:val="24"/>
          <w:szCs w:val="24"/>
        </w:rPr>
        <w:t>an</w:t>
      </w:r>
      <w:r w:rsidRPr="00F42AB7">
        <w:rPr>
          <w:spacing w:val="-4"/>
          <w:sz w:val="24"/>
          <w:szCs w:val="24"/>
        </w:rPr>
        <w:t>obligation;</w:t>
      </w:r>
    </w:p>
    <w:p w:rsidR="00517B4E" w:rsidRPr="00F42AB7" w:rsidRDefault="006E76D2" w:rsidP="00F65C71">
      <w:pPr>
        <w:pStyle w:val="ListParagraph"/>
        <w:numPr>
          <w:ilvl w:val="2"/>
          <w:numId w:val="174"/>
        </w:numPr>
        <w:tabs>
          <w:tab w:val="left" w:pos="1253"/>
          <w:tab w:val="left" w:pos="1254"/>
          <w:tab w:val="left" w:pos="8758"/>
        </w:tabs>
        <w:spacing w:line="278" w:lineRule="auto"/>
        <w:ind w:right="530"/>
        <w:rPr>
          <w:sz w:val="24"/>
          <w:szCs w:val="24"/>
        </w:rPr>
      </w:pPr>
      <w:r w:rsidRPr="00F42AB7">
        <w:rPr>
          <w:sz w:val="24"/>
          <w:szCs w:val="24"/>
        </w:rPr>
        <w:t xml:space="preserve">“collusive practice” </w:t>
      </w:r>
      <w:r w:rsidRPr="00F42AB7">
        <w:rPr>
          <w:spacing w:val="-3"/>
          <w:sz w:val="24"/>
          <w:szCs w:val="24"/>
        </w:rPr>
        <w:t xml:space="preserve">is </w:t>
      </w:r>
      <w:r w:rsidRPr="00F42AB7">
        <w:rPr>
          <w:sz w:val="24"/>
          <w:szCs w:val="24"/>
        </w:rPr>
        <w:t xml:space="preserve">an arrangement between two or more </w:t>
      </w:r>
      <w:r w:rsidRPr="00F42AB7">
        <w:rPr>
          <w:spacing w:val="-3"/>
          <w:sz w:val="24"/>
          <w:szCs w:val="24"/>
        </w:rPr>
        <w:t xml:space="preserve">parties </w:t>
      </w:r>
      <w:r w:rsidRPr="00F42AB7">
        <w:rPr>
          <w:sz w:val="24"/>
          <w:szCs w:val="24"/>
        </w:rPr>
        <w:t xml:space="preserve">designed to </w:t>
      </w:r>
      <w:r w:rsidRPr="00F42AB7">
        <w:rPr>
          <w:spacing w:val="-3"/>
          <w:sz w:val="24"/>
          <w:szCs w:val="24"/>
        </w:rPr>
        <w:t xml:space="preserve">achieve </w:t>
      </w:r>
      <w:r w:rsidRPr="00F42AB7">
        <w:rPr>
          <w:sz w:val="24"/>
          <w:szCs w:val="24"/>
        </w:rPr>
        <w:t xml:space="preserve">an </w:t>
      </w:r>
      <w:r w:rsidRPr="00F42AB7">
        <w:rPr>
          <w:spacing w:val="-3"/>
          <w:sz w:val="24"/>
          <w:szCs w:val="24"/>
        </w:rPr>
        <w:t xml:space="preserve">improper purpose, </w:t>
      </w:r>
      <w:r w:rsidRPr="00F42AB7">
        <w:rPr>
          <w:spacing w:val="-4"/>
          <w:sz w:val="24"/>
          <w:szCs w:val="24"/>
        </w:rPr>
        <w:t xml:space="preserve">including </w:t>
      </w:r>
      <w:r w:rsidRPr="00F42AB7">
        <w:rPr>
          <w:sz w:val="24"/>
          <w:szCs w:val="24"/>
        </w:rPr>
        <w:t xml:space="preserve">to </w:t>
      </w:r>
      <w:r w:rsidRPr="00F42AB7">
        <w:rPr>
          <w:spacing w:val="-3"/>
          <w:sz w:val="24"/>
          <w:szCs w:val="24"/>
        </w:rPr>
        <w:t>influence improperly</w:t>
      </w:r>
      <w:r w:rsidRPr="00F42AB7">
        <w:rPr>
          <w:sz w:val="24"/>
          <w:szCs w:val="24"/>
        </w:rPr>
        <w:t>theactionsof</w:t>
      </w:r>
      <w:r w:rsidRPr="00F42AB7">
        <w:rPr>
          <w:sz w:val="24"/>
          <w:szCs w:val="24"/>
        </w:rPr>
        <w:tab/>
      </w:r>
      <w:r w:rsidRPr="00F42AB7">
        <w:rPr>
          <w:spacing w:val="-7"/>
          <w:sz w:val="24"/>
          <w:szCs w:val="24"/>
        </w:rPr>
        <w:t xml:space="preserve">another </w:t>
      </w:r>
      <w:r w:rsidRPr="00F42AB7">
        <w:rPr>
          <w:spacing w:val="-4"/>
          <w:sz w:val="24"/>
          <w:szCs w:val="24"/>
        </w:rPr>
        <w:t>party;</w:t>
      </w:r>
    </w:p>
    <w:p w:rsidR="00517B4E" w:rsidRPr="00F42AB7" w:rsidRDefault="006E76D2" w:rsidP="00F65C71">
      <w:pPr>
        <w:pStyle w:val="ListParagraph"/>
        <w:numPr>
          <w:ilvl w:val="2"/>
          <w:numId w:val="174"/>
        </w:numPr>
        <w:tabs>
          <w:tab w:val="left" w:pos="1254"/>
        </w:tabs>
        <w:spacing w:line="276" w:lineRule="auto"/>
        <w:ind w:right="531"/>
        <w:rPr>
          <w:sz w:val="24"/>
          <w:szCs w:val="24"/>
        </w:rPr>
      </w:pPr>
      <w:r w:rsidRPr="00F42AB7">
        <w:rPr>
          <w:sz w:val="24"/>
          <w:szCs w:val="24"/>
        </w:rPr>
        <w:t xml:space="preserve">“coercive practice” </w:t>
      </w:r>
      <w:r w:rsidRPr="00F42AB7">
        <w:rPr>
          <w:spacing w:val="-5"/>
          <w:sz w:val="24"/>
          <w:szCs w:val="24"/>
        </w:rPr>
        <w:t xml:space="preserve">is </w:t>
      </w:r>
      <w:r w:rsidRPr="00F42AB7">
        <w:rPr>
          <w:spacing w:val="-3"/>
          <w:sz w:val="24"/>
          <w:szCs w:val="24"/>
        </w:rPr>
        <w:t xml:space="preserve">impairing </w:t>
      </w:r>
      <w:r w:rsidRPr="00F42AB7">
        <w:rPr>
          <w:sz w:val="24"/>
          <w:szCs w:val="24"/>
        </w:rPr>
        <w:t xml:space="preserve">or </w:t>
      </w:r>
      <w:r w:rsidRPr="00F42AB7">
        <w:rPr>
          <w:spacing w:val="-3"/>
          <w:sz w:val="24"/>
          <w:szCs w:val="24"/>
        </w:rPr>
        <w:t xml:space="preserve">harming, </w:t>
      </w:r>
      <w:r w:rsidRPr="00F42AB7">
        <w:rPr>
          <w:sz w:val="24"/>
          <w:szCs w:val="24"/>
        </w:rPr>
        <w:t xml:space="preserve">or threatening to </w:t>
      </w:r>
      <w:r w:rsidRPr="00F42AB7">
        <w:rPr>
          <w:spacing w:val="-3"/>
          <w:sz w:val="24"/>
          <w:szCs w:val="24"/>
        </w:rPr>
        <w:t xml:space="preserve">impair </w:t>
      </w:r>
      <w:r w:rsidRPr="00F42AB7">
        <w:rPr>
          <w:sz w:val="24"/>
          <w:szCs w:val="24"/>
        </w:rPr>
        <w:t xml:space="preserve">or </w:t>
      </w:r>
      <w:r w:rsidRPr="00F42AB7">
        <w:rPr>
          <w:spacing w:val="-3"/>
          <w:sz w:val="24"/>
          <w:szCs w:val="24"/>
        </w:rPr>
        <w:t xml:space="preserve">harm, </w:t>
      </w:r>
      <w:r w:rsidRPr="00F42AB7">
        <w:rPr>
          <w:sz w:val="24"/>
          <w:szCs w:val="24"/>
        </w:rPr>
        <w:t xml:space="preserve">directly or indirectly, any party or </w:t>
      </w:r>
      <w:r w:rsidRPr="00F42AB7">
        <w:rPr>
          <w:spacing w:val="2"/>
          <w:sz w:val="24"/>
          <w:szCs w:val="24"/>
        </w:rPr>
        <w:t xml:space="preserve">the </w:t>
      </w:r>
      <w:r w:rsidRPr="00F42AB7">
        <w:rPr>
          <w:sz w:val="24"/>
          <w:szCs w:val="24"/>
        </w:rPr>
        <w:t xml:space="preserve">property of </w:t>
      </w:r>
      <w:r w:rsidRPr="00F42AB7">
        <w:rPr>
          <w:spacing w:val="2"/>
          <w:sz w:val="24"/>
          <w:szCs w:val="24"/>
        </w:rPr>
        <w:t xml:space="preserve">the </w:t>
      </w:r>
      <w:r w:rsidRPr="00F42AB7">
        <w:rPr>
          <w:sz w:val="24"/>
          <w:szCs w:val="24"/>
        </w:rPr>
        <w:t xml:space="preserve">party to influence </w:t>
      </w:r>
      <w:r w:rsidRPr="00F42AB7">
        <w:rPr>
          <w:spacing w:val="-4"/>
          <w:sz w:val="24"/>
          <w:szCs w:val="24"/>
        </w:rPr>
        <w:t xml:space="preserve">improperly </w:t>
      </w:r>
      <w:r w:rsidRPr="00F42AB7">
        <w:rPr>
          <w:sz w:val="24"/>
          <w:szCs w:val="24"/>
        </w:rPr>
        <w:t xml:space="preserve">the </w:t>
      </w:r>
      <w:r w:rsidRPr="00F42AB7">
        <w:rPr>
          <w:spacing w:val="-4"/>
          <w:sz w:val="24"/>
          <w:szCs w:val="24"/>
        </w:rPr>
        <w:t xml:space="preserve">actions </w:t>
      </w:r>
      <w:r w:rsidRPr="00F42AB7">
        <w:rPr>
          <w:sz w:val="24"/>
          <w:szCs w:val="24"/>
        </w:rPr>
        <w:t>of a</w:t>
      </w:r>
      <w:r w:rsidRPr="00F42AB7">
        <w:rPr>
          <w:spacing w:val="-3"/>
          <w:sz w:val="24"/>
          <w:szCs w:val="24"/>
        </w:rPr>
        <w:t>party;</w:t>
      </w:r>
    </w:p>
    <w:p w:rsidR="00517B4E" w:rsidRPr="00F42AB7" w:rsidRDefault="00517B4E">
      <w:pPr>
        <w:pStyle w:val="BodyText"/>
        <w:spacing w:before="9"/>
      </w:pPr>
    </w:p>
    <w:p w:rsidR="00517B4E" w:rsidRPr="00F42AB7" w:rsidRDefault="006E76D2" w:rsidP="00F65C71">
      <w:pPr>
        <w:pStyle w:val="ListParagraph"/>
        <w:numPr>
          <w:ilvl w:val="2"/>
          <w:numId w:val="174"/>
        </w:numPr>
        <w:tabs>
          <w:tab w:val="left" w:pos="1253"/>
          <w:tab w:val="left" w:pos="1254"/>
        </w:tabs>
        <w:rPr>
          <w:sz w:val="24"/>
          <w:szCs w:val="24"/>
        </w:rPr>
      </w:pPr>
      <w:r w:rsidRPr="00F42AB7">
        <w:rPr>
          <w:spacing w:val="-5"/>
          <w:sz w:val="24"/>
          <w:szCs w:val="24"/>
        </w:rPr>
        <w:t xml:space="preserve">“obstructive </w:t>
      </w:r>
      <w:r w:rsidRPr="00F42AB7">
        <w:rPr>
          <w:spacing w:val="-4"/>
          <w:sz w:val="24"/>
          <w:szCs w:val="24"/>
        </w:rPr>
        <w:t>practice”</w:t>
      </w:r>
      <w:r w:rsidRPr="00F42AB7">
        <w:rPr>
          <w:spacing w:val="-5"/>
          <w:sz w:val="24"/>
          <w:szCs w:val="24"/>
        </w:rPr>
        <w:t>is</w:t>
      </w:r>
    </w:p>
    <w:p w:rsidR="00517B4E" w:rsidRPr="00F42AB7" w:rsidRDefault="006E76D2">
      <w:pPr>
        <w:pStyle w:val="BodyText"/>
        <w:tabs>
          <w:tab w:val="left" w:pos="2280"/>
          <w:tab w:val="left" w:pos="2649"/>
          <w:tab w:val="left" w:pos="3110"/>
          <w:tab w:val="left" w:pos="3555"/>
          <w:tab w:val="left" w:pos="4499"/>
          <w:tab w:val="left" w:pos="5506"/>
          <w:tab w:val="left" w:pos="5933"/>
          <w:tab w:val="left" w:pos="6307"/>
          <w:tab w:val="left" w:pos="7788"/>
          <w:tab w:val="left" w:pos="8377"/>
          <w:tab w:val="left" w:pos="9193"/>
        </w:tabs>
        <w:spacing w:before="142" w:line="276" w:lineRule="auto"/>
        <w:ind w:left="1820" w:right="528" w:hanging="567"/>
      </w:pPr>
      <w:r w:rsidRPr="00F42AB7">
        <w:t xml:space="preserve">(aa) </w:t>
      </w:r>
      <w:r w:rsidRPr="00F42AB7">
        <w:rPr>
          <w:spacing w:val="2"/>
        </w:rPr>
        <w:t xml:space="preserve">Deliberately </w:t>
      </w:r>
      <w:r w:rsidRPr="00F42AB7">
        <w:t xml:space="preserve">destroying, falsifying, altering  or  concealing  </w:t>
      </w:r>
      <w:r w:rsidRPr="00F42AB7">
        <w:rPr>
          <w:spacing w:val="4"/>
        </w:rPr>
        <w:t xml:space="preserve">of  </w:t>
      </w:r>
      <w:r w:rsidRPr="00F42AB7">
        <w:t xml:space="preserve">evidence material  </w:t>
      </w:r>
      <w:r w:rsidRPr="00F42AB7">
        <w:rPr>
          <w:spacing w:val="3"/>
        </w:rPr>
        <w:t xml:space="preserve">to  the  </w:t>
      </w:r>
      <w:r w:rsidRPr="00F42AB7">
        <w:t xml:space="preserve">investigation  or  making   </w:t>
      </w:r>
      <w:r w:rsidRPr="00F42AB7">
        <w:rPr>
          <w:spacing w:val="3"/>
        </w:rPr>
        <w:t xml:space="preserve">falsestatements  </w:t>
      </w:r>
      <w:r w:rsidRPr="00F42AB7">
        <w:rPr>
          <w:spacing w:val="2"/>
        </w:rPr>
        <w:t xml:space="preserve">to  </w:t>
      </w:r>
      <w:r w:rsidRPr="00F42AB7">
        <w:rPr>
          <w:spacing w:val="3"/>
        </w:rPr>
        <w:t xml:space="preserve">investigators </w:t>
      </w:r>
      <w:r w:rsidRPr="00F42AB7">
        <w:t xml:space="preserve">in </w:t>
      </w:r>
      <w:r w:rsidRPr="00F42AB7">
        <w:rPr>
          <w:spacing w:val="3"/>
        </w:rPr>
        <w:t xml:space="preserve">order </w:t>
      </w:r>
      <w:r w:rsidRPr="00F42AB7">
        <w:rPr>
          <w:spacing w:val="2"/>
        </w:rPr>
        <w:t xml:space="preserve">to  </w:t>
      </w:r>
      <w:r w:rsidRPr="00F42AB7">
        <w:t>materially</w:t>
      </w:r>
      <w:r w:rsidRPr="00F42AB7">
        <w:rPr>
          <w:spacing w:val="2"/>
        </w:rPr>
        <w:t>impede</w:t>
      </w:r>
      <w:r w:rsidRPr="00F42AB7">
        <w:rPr>
          <w:spacing w:val="3"/>
        </w:rPr>
        <w:t>aEmployer’s</w:t>
      </w:r>
      <w:r w:rsidRPr="00F42AB7">
        <w:rPr>
          <w:spacing w:val="3"/>
        </w:rPr>
        <w:tab/>
      </w:r>
      <w:r w:rsidRPr="00F42AB7">
        <w:t>investigation</w:t>
      </w:r>
      <w:r w:rsidRPr="00F42AB7">
        <w:tab/>
        <w:t>into</w:t>
      </w:r>
      <w:r w:rsidRPr="00F42AB7">
        <w:tab/>
        <w:t xml:space="preserve">allegations </w:t>
      </w:r>
      <w:r w:rsidRPr="00F42AB7">
        <w:rPr>
          <w:spacing w:val="4"/>
        </w:rPr>
        <w:t>of</w:t>
      </w:r>
      <w:r w:rsidRPr="00F42AB7">
        <w:rPr>
          <w:spacing w:val="4"/>
        </w:rPr>
        <w:tab/>
      </w:r>
      <w:r w:rsidRPr="00F42AB7">
        <w:t>a</w:t>
      </w:r>
      <w:r w:rsidRPr="00F42AB7">
        <w:tab/>
        <w:t xml:space="preserve">corrupt, fraudulent, </w:t>
      </w:r>
      <w:r w:rsidRPr="00F42AB7">
        <w:rPr>
          <w:spacing w:val="-3"/>
        </w:rPr>
        <w:t xml:space="preserve">coercive </w:t>
      </w:r>
      <w:r w:rsidRPr="00F42AB7">
        <w:t xml:space="preserve">or </w:t>
      </w:r>
      <w:r w:rsidRPr="00F42AB7">
        <w:rPr>
          <w:spacing w:val="-3"/>
        </w:rPr>
        <w:t xml:space="preserve">collusive </w:t>
      </w:r>
      <w:r w:rsidRPr="00F42AB7">
        <w:t>practice; and/or threatening, harassing   or  intimidating   any   party  to   prevent   itfrom disclosing</w:t>
      </w:r>
      <w:r w:rsidRPr="00F42AB7">
        <w:tab/>
        <w:t>its knowledge</w:t>
      </w:r>
      <w:r w:rsidRPr="00F42AB7">
        <w:tab/>
        <w:t>of</w:t>
      </w:r>
      <w:r w:rsidRPr="00F42AB7">
        <w:tab/>
        <w:t>matters</w:t>
      </w:r>
      <w:r w:rsidRPr="00F42AB7">
        <w:tab/>
        <w:t>relevant</w:t>
      </w:r>
      <w:r w:rsidRPr="00F42AB7">
        <w:tab/>
        <w:t>to</w:t>
      </w:r>
      <w:r w:rsidRPr="00F42AB7">
        <w:tab/>
        <w:t xml:space="preserve">the </w:t>
      </w:r>
      <w:r w:rsidRPr="00F42AB7">
        <w:rPr>
          <w:spacing w:val="-3"/>
        </w:rPr>
        <w:t xml:space="preserve">investigation </w:t>
      </w:r>
      <w:r w:rsidRPr="00F42AB7">
        <w:t xml:space="preserve">or </w:t>
      </w:r>
      <w:r w:rsidRPr="00F42AB7">
        <w:rPr>
          <w:spacing w:val="-4"/>
        </w:rPr>
        <w:t>from pursuing</w:t>
      </w:r>
      <w:r w:rsidRPr="00F42AB7">
        <w:t xml:space="preserve">the </w:t>
      </w:r>
      <w:r w:rsidRPr="00F42AB7">
        <w:rPr>
          <w:spacing w:val="-4"/>
        </w:rPr>
        <w:t>investigation;</w:t>
      </w:r>
    </w:p>
    <w:p w:rsidR="00517B4E" w:rsidRPr="00F42AB7" w:rsidRDefault="006E76D2">
      <w:pPr>
        <w:pStyle w:val="Heading4"/>
        <w:spacing w:before="1"/>
        <w:ind w:left="1155" w:right="919"/>
        <w:jc w:val="center"/>
      </w:pPr>
      <w:r w:rsidRPr="00F42AB7">
        <w:t>OR</w:t>
      </w:r>
    </w:p>
    <w:p w:rsidR="00517B4E" w:rsidRPr="00F42AB7" w:rsidRDefault="006E76D2">
      <w:pPr>
        <w:pStyle w:val="BodyText"/>
        <w:tabs>
          <w:tab w:val="left" w:pos="8498"/>
        </w:tabs>
        <w:spacing w:before="1" w:line="276" w:lineRule="auto"/>
        <w:ind w:left="1820" w:right="528" w:hanging="567"/>
      </w:pPr>
      <w:r w:rsidRPr="00F42AB7">
        <w:t xml:space="preserve">(bb)   </w:t>
      </w:r>
      <w:r w:rsidRPr="00F42AB7">
        <w:rPr>
          <w:spacing w:val="-3"/>
        </w:rPr>
        <w:t xml:space="preserve">Acts </w:t>
      </w:r>
      <w:r w:rsidRPr="00F42AB7">
        <w:t xml:space="preserve">intended to </w:t>
      </w:r>
      <w:r w:rsidRPr="00F42AB7">
        <w:rPr>
          <w:spacing w:val="-5"/>
        </w:rPr>
        <w:t xml:space="preserve">materially </w:t>
      </w:r>
      <w:r w:rsidRPr="00F42AB7">
        <w:rPr>
          <w:spacing w:val="-4"/>
        </w:rPr>
        <w:t xml:space="preserve">impede </w:t>
      </w:r>
      <w:r w:rsidRPr="00F42AB7">
        <w:t xml:space="preserve">the </w:t>
      </w:r>
      <w:r w:rsidRPr="00F42AB7">
        <w:rPr>
          <w:spacing w:val="-4"/>
        </w:rPr>
        <w:t xml:space="preserve">exercise </w:t>
      </w:r>
      <w:r w:rsidRPr="00F42AB7">
        <w:t>ofthe</w:t>
      </w:r>
      <w:r w:rsidRPr="00F42AB7">
        <w:rPr>
          <w:spacing w:val="-4"/>
        </w:rPr>
        <w:t>Employer’s</w:t>
      </w:r>
      <w:r w:rsidRPr="00F42AB7">
        <w:rPr>
          <w:spacing w:val="-4"/>
        </w:rPr>
        <w:tab/>
      </w:r>
      <w:r w:rsidRPr="00F42AB7">
        <w:rPr>
          <w:spacing w:val="-5"/>
        </w:rPr>
        <w:t xml:space="preserve">inspection </w:t>
      </w:r>
      <w:r w:rsidRPr="00F42AB7">
        <w:rPr>
          <w:spacing w:val="-4"/>
        </w:rPr>
        <w:t xml:space="preserve">and </w:t>
      </w:r>
      <w:r w:rsidRPr="00F42AB7">
        <w:rPr>
          <w:spacing w:val="-5"/>
        </w:rPr>
        <w:t>audit</w:t>
      </w:r>
      <w:r w:rsidRPr="00F42AB7">
        <w:rPr>
          <w:spacing w:val="-3"/>
        </w:rPr>
        <w:t>rights.</w:t>
      </w:r>
    </w:p>
    <w:p w:rsidR="00517B4E" w:rsidRPr="00F42AB7" w:rsidRDefault="006E76D2" w:rsidP="00F65C71">
      <w:pPr>
        <w:pStyle w:val="ListParagraph"/>
        <w:numPr>
          <w:ilvl w:val="2"/>
          <w:numId w:val="174"/>
        </w:numPr>
        <w:tabs>
          <w:tab w:val="left" w:pos="1253"/>
          <w:tab w:val="left" w:pos="1254"/>
        </w:tabs>
        <w:spacing w:before="18" w:line="278" w:lineRule="auto"/>
        <w:ind w:right="537"/>
        <w:rPr>
          <w:sz w:val="24"/>
          <w:szCs w:val="24"/>
        </w:rPr>
      </w:pPr>
      <w:r w:rsidRPr="00F42AB7">
        <w:rPr>
          <w:spacing w:val="-4"/>
          <w:sz w:val="24"/>
          <w:szCs w:val="24"/>
        </w:rPr>
        <w:t>Will</w:t>
      </w:r>
      <w:r w:rsidRPr="00F42AB7">
        <w:rPr>
          <w:sz w:val="24"/>
          <w:szCs w:val="24"/>
        </w:rPr>
        <w:t>rejecta</w:t>
      </w:r>
      <w:r w:rsidRPr="00F42AB7">
        <w:rPr>
          <w:spacing w:val="-3"/>
          <w:sz w:val="24"/>
          <w:szCs w:val="24"/>
        </w:rPr>
        <w:t>proposal</w:t>
      </w:r>
      <w:r w:rsidRPr="00F42AB7">
        <w:rPr>
          <w:sz w:val="24"/>
          <w:szCs w:val="24"/>
        </w:rPr>
        <w:t>foraward</w:t>
      </w:r>
      <w:r w:rsidRPr="00F42AB7">
        <w:rPr>
          <w:spacing w:val="-5"/>
          <w:sz w:val="24"/>
          <w:szCs w:val="24"/>
        </w:rPr>
        <w:t xml:space="preserve"> ifit</w:t>
      </w:r>
      <w:r w:rsidRPr="00F42AB7">
        <w:rPr>
          <w:spacing w:val="-3"/>
          <w:sz w:val="24"/>
          <w:szCs w:val="24"/>
        </w:rPr>
        <w:t>determines</w:t>
      </w:r>
      <w:r w:rsidRPr="00F42AB7">
        <w:rPr>
          <w:sz w:val="24"/>
          <w:szCs w:val="24"/>
        </w:rPr>
        <w:t>thatthe</w:t>
      </w:r>
      <w:r w:rsidRPr="00F42AB7">
        <w:rPr>
          <w:spacing w:val="-3"/>
          <w:sz w:val="24"/>
          <w:szCs w:val="24"/>
        </w:rPr>
        <w:t>bidder</w:t>
      </w:r>
      <w:r w:rsidRPr="00F42AB7">
        <w:rPr>
          <w:sz w:val="24"/>
          <w:szCs w:val="24"/>
        </w:rPr>
        <w:t>recommended</w:t>
      </w:r>
      <w:r w:rsidR="00C6687D" w:rsidRPr="00F42AB7">
        <w:rPr>
          <w:sz w:val="24"/>
          <w:szCs w:val="24"/>
        </w:rPr>
        <w:t>forward</w:t>
      </w:r>
      <w:r w:rsidRPr="00F42AB7">
        <w:rPr>
          <w:sz w:val="24"/>
          <w:szCs w:val="24"/>
        </w:rPr>
        <w:t xml:space="preserve"> has, directly or through an agent, engaged </w:t>
      </w:r>
      <w:r w:rsidRPr="00F42AB7">
        <w:rPr>
          <w:spacing w:val="-3"/>
          <w:sz w:val="24"/>
          <w:szCs w:val="24"/>
        </w:rPr>
        <w:t xml:space="preserve">in </w:t>
      </w:r>
      <w:r w:rsidRPr="00F42AB7">
        <w:rPr>
          <w:sz w:val="24"/>
          <w:szCs w:val="24"/>
        </w:rPr>
        <w:t xml:space="preserve">corrupt, fraudulent,   collusive,  coercive or obstructive practices </w:t>
      </w:r>
      <w:r w:rsidRPr="00F42AB7">
        <w:rPr>
          <w:spacing w:val="-3"/>
          <w:sz w:val="24"/>
          <w:szCs w:val="24"/>
        </w:rPr>
        <w:t xml:space="preserve">in </w:t>
      </w:r>
      <w:r w:rsidRPr="00F42AB7">
        <w:rPr>
          <w:sz w:val="24"/>
          <w:szCs w:val="24"/>
        </w:rPr>
        <w:t xml:space="preserve">competing for the contract </w:t>
      </w:r>
      <w:r w:rsidRPr="00F42AB7">
        <w:rPr>
          <w:spacing w:val="-3"/>
          <w:sz w:val="24"/>
          <w:szCs w:val="24"/>
        </w:rPr>
        <w:t>in</w:t>
      </w:r>
      <w:r w:rsidRPr="00F42AB7">
        <w:rPr>
          <w:spacing w:val="-4"/>
          <w:sz w:val="24"/>
          <w:szCs w:val="24"/>
        </w:rPr>
        <w:t>question;</w:t>
      </w:r>
    </w:p>
    <w:p w:rsidR="00517B4E" w:rsidRPr="00F42AB7" w:rsidRDefault="006E76D2" w:rsidP="00F65C71">
      <w:pPr>
        <w:pStyle w:val="ListParagraph"/>
        <w:numPr>
          <w:ilvl w:val="2"/>
          <w:numId w:val="174"/>
        </w:numPr>
        <w:tabs>
          <w:tab w:val="left" w:pos="1253"/>
          <w:tab w:val="left" w:pos="1254"/>
          <w:tab w:val="left" w:pos="1968"/>
          <w:tab w:val="left" w:pos="2732"/>
          <w:tab w:val="left" w:pos="3075"/>
          <w:tab w:val="left" w:pos="3473"/>
          <w:tab w:val="left" w:pos="4177"/>
          <w:tab w:val="left" w:pos="4676"/>
          <w:tab w:val="left" w:pos="6027"/>
          <w:tab w:val="left" w:pos="7256"/>
          <w:tab w:val="left" w:pos="8459"/>
        </w:tabs>
        <w:spacing w:line="276" w:lineRule="auto"/>
        <w:ind w:right="545"/>
        <w:rPr>
          <w:sz w:val="24"/>
          <w:szCs w:val="24"/>
        </w:rPr>
      </w:pPr>
      <w:r w:rsidRPr="00F42AB7">
        <w:rPr>
          <w:sz w:val="24"/>
          <w:szCs w:val="24"/>
        </w:rPr>
        <w:t>Will</w:t>
      </w:r>
      <w:r w:rsidRPr="00F42AB7">
        <w:rPr>
          <w:sz w:val="24"/>
          <w:szCs w:val="24"/>
        </w:rPr>
        <w:tab/>
      </w:r>
      <w:r w:rsidRPr="00F42AB7">
        <w:rPr>
          <w:spacing w:val="2"/>
          <w:sz w:val="24"/>
          <w:szCs w:val="24"/>
        </w:rPr>
        <w:t>sanction</w:t>
      </w:r>
      <w:r w:rsidRPr="00F42AB7">
        <w:rPr>
          <w:spacing w:val="2"/>
          <w:sz w:val="24"/>
          <w:szCs w:val="24"/>
        </w:rPr>
        <w:tab/>
      </w:r>
      <w:r w:rsidRPr="00F42AB7">
        <w:rPr>
          <w:sz w:val="24"/>
          <w:szCs w:val="24"/>
        </w:rPr>
        <w:t>a</w:t>
      </w:r>
      <w:r w:rsidRPr="00F42AB7">
        <w:rPr>
          <w:sz w:val="24"/>
          <w:szCs w:val="24"/>
        </w:rPr>
        <w:tab/>
        <w:t>firm</w:t>
      </w:r>
      <w:r w:rsidRPr="00F42AB7">
        <w:rPr>
          <w:sz w:val="24"/>
          <w:szCs w:val="24"/>
        </w:rPr>
        <w:tab/>
        <w:t>or</w:t>
      </w:r>
      <w:r w:rsidRPr="00F42AB7">
        <w:rPr>
          <w:sz w:val="24"/>
          <w:szCs w:val="24"/>
        </w:rPr>
        <w:tab/>
        <w:t>individual,</w:t>
      </w:r>
      <w:r w:rsidRPr="00F42AB7">
        <w:rPr>
          <w:sz w:val="24"/>
          <w:szCs w:val="24"/>
        </w:rPr>
        <w:tab/>
        <w:t>including</w:t>
      </w:r>
      <w:r w:rsidRPr="00F42AB7">
        <w:rPr>
          <w:sz w:val="24"/>
          <w:szCs w:val="24"/>
        </w:rPr>
        <w:tab/>
        <w:t>declaring</w:t>
      </w:r>
      <w:r w:rsidRPr="00F42AB7">
        <w:rPr>
          <w:sz w:val="24"/>
          <w:szCs w:val="24"/>
        </w:rPr>
        <w:tab/>
        <w:t xml:space="preserve">ineligible, eitherindefinitely or </w:t>
      </w:r>
      <w:r w:rsidRPr="00F42AB7">
        <w:rPr>
          <w:spacing w:val="-3"/>
          <w:sz w:val="24"/>
          <w:szCs w:val="24"/>
        </w:rPr>
        <w:t xml:space="preserve">for </w:t>
      </w:r>
      <w:r w:rsidRPr="00F42AB7">
        <w:rPr>
          <w:sz w:val="24"/>
          <w:szCs w:val="24"/>
        </w:rPr>
        <w:t xml:space="preserve">a stated period of time, to </w:t>
      </w:r>
      <w:r w:rsidRPr="00F42AB7">
        <w:rPr>
          <w:spacing w:val="-3"/>
          <w:sz w:val="24"/>
          <w:szCs w:val="24"/>
        </w:rPr>
        <w:t xml:space="preserve">be </w:t>
      </w:r>
      <w:r w:rsidRPr="00F42AB7">
        <w:rPr>
          <w:sz w:val="24"/>
          <w:szCs w:val="24"/>
        </w:rPr>
        <w:t xml:space="preserve">awarded a contract </w:t>
      </w:r>
      <w:r w:rsidRPr="00F42AB7">
        <w:rPr>
          <w:spacing w:val="-3"/>
          <w:sz w:val="24"/>
          <w:szCs w:val="24"/>
        </w:rPr>
        <w:t>if</w:t>
      </w:r>
      <w:r w:rsidRPr="00F42AB7">
        <w:rPr>
          <w:spacing w:val="-5"/>
          <w:sz w:val="24"/>
          <w:szCs w:val="24"/>
        </w:rPr>
        <w:t xml:space="preserve">it </w:t>
      </w:r>
      <w:r w:rsidRPr="00F42AB7">
        <w:rPr>
          <w:spacing w:val="-3"/>
          <w:sz w:val="24"/>
          <w:szCs w:val="24"/>
        </w:rPr>
        <w:t>at</w:t>
      </w:r>
      <w:r w:rsidRPr="00F42AB7">
        <w:rPr>
          <w:sz w:val="24"/>
          <w:szCs w:val="24"/>
        </w:rPr>
        <w:t>anytime determines that the firm has, directly orthrough an agent,engaged</w:t>
      </w:r>
      <w:r w:rsidRPr="00F42AB7">
        <w:rPr>
          <w:spacing w:val="-3"/>
          <w:sz w:val="24"/>
          <w:szCs w:val="24"/>
        </w:rPr>
        <w:t>in</w:t>
      </w:r>
      <w:r w:rsidRPr="00F42AB7">
        <w:rPr>
          <w:spacing w:val="-3"/>
          <w:sz w:val="24"/>
          <w:szCs w:val="24"/>
        </w:rPr>
        <w:tab/>
      </w:r>
      <w:r w:rsidRPr="00F42AB7">
        <w:rPr>
          <w:sz w:val="24"/>
          <w:szCs w:val="24"/>
        </w:rPr>
        <w:t xml:space="preserve">corrupt, fraudulent, collusive, coercive or obstructive practices </w:t>
      </w:r>
      <w:r w:rsidRPr="00F42AB7">
        <w:rPr>
          <w:spacing w:val="-3"/>
          <w:sz w:val="24"/>
          <w:szCs w:val="24"/>
        </w:rPr>
        <w:t xml:space="preserve">in </w:t>
      </w:r>
      <w:r w:rsidRPr="00F42AB7">
        <w:rPr>
          <w:sz w:val="24"/>
          <w:szCs w:val="24"/>
        </w:rPr>
        <w:t>competing</w:t>
      </w:r>
      <w:r w:rsidRPr="00F42AB7">
        <w:rPr>
          <w:sz w:val="24"/>
          <w:szCs w:val="24"/>
        </w:rPr>
        <w:tab/>
      </w:r>
      <w:r w:rsidRPr="00F42AB7">
        <w:rPr>
          <w:spacing w:val="-5"/>
          <w:sz w:val="24"/>
          <w:szCs w:val="24"/>
        </w:rPr>
        <w:t xml:space="preserve">for, </w:t>
      </w:r>
      <w:r w:rsidRPr="00F42AB7">
        <w:rPr>
          <w:sz w:val="24"/>
          <w:szCs w:val="24"/>
        </w:rPr>
        <w:t xml:space="preserve">or </w:t>
      </w:r>
      <w:r w:rsidRPr="00F42AB7">
        <w:rPr>
          <w:spacing w:val="-5"/>
          <w:sz w:val="24"/>
          <w:szCs w:val="24"/>
        </w:rPr>
        <w:t xml:space="preserve">in executing, </w:t>
      </w:r>
      <w:r w:rsidRPr="00F42AB7">
        <w:rPr>
          <w:sz w:val="24"/>
          <w:szCs w:val="24"/>
        </w:rPr>
        <w:t xml:space="preserve">a </w:t>
      </w:r>
      <w:r w:rsidRPr="00F42AB7">
        <w:rPr>
          <w:spacing w:val="-3"/>
          <w:sz w:val="24"/>
          <w:szCs w:val="24"/>
        </w:rPr>
        <w:t>contract;</w:t>
      </w:r>
      <w:r w:rsidRPr="00F42AB7">
        <w:rPr>
          <w:spacing w:val="-4"/>
          <w:sz w:val="24"/>
          <w:szCs w:val="24"/>
        </w:rPr>
        <w:t>and</w:t>
      </w:r>
    </w:p>
    <w:p w:rsidR="00517B4E" w:rsidRPr="00F42AB7" w:rsidRDefault="006E76D2" w:rsidP="00F65C71">
      <w:pPr>
        <w:pStyle w:val="ListParagraph"/>
        <w:numPr>
          <w:ilvl w:val="2"/>
          <w:numId w:val="174"/>
        </w:numPr>
        <w:tabs>
          <w:tab w:val="left" w:pos="1253"/>
          <w:tab w:val="left" w:pos="1254"/>
          <w:tab w:val="left" w:pos="1915"/>
          <w:tab w:val="left" w:pos="2628"/>
          <w:tab w:val="left" w:pos="2732"/>
          <w:tab w:val="left" w:pos="3174"/>
          <w:tab w:val="left" w:pos="3883"/>
          <w:tab w:val="left" w:pos="4315"/>
          <w:tab w:val="left" w:pos="5272"/>
          <w:tab w:val="left" w:pos="5885"/>
          <w:tab w:val="left" w:pos="6431"/>
          <w:tab w:val="left" w:pos="7639"/>
          <w:tab w:val="left" w:pos="8103"/>
          <w:tab w:val="left" w:pos="9224"/>
        </w:tabs>
        <w:spacing w:before="74" w:line="276" w:lineRule="auto"/>
        <w:ind w:right="542"/>
        <w:rPr>
          <w:sz w:val="24"/>
          <w:szCs w:val="24"/>
        </w:rPr>
      </w:pPr>
      <w:r w:rsidRPr="00F42AB7">
        <w:rPr>
          <w:sz w:val="24"/>
          <w:szCs w:val="24"/>
        </w:rPr>
        <w:t>Will</w:t>
      </w:r>
      <w:r w:rsidRPr="00F42AB7">
        <w:rPr>
          <w:sz w:val="24"/>
          <w:szCs w:val="24"/>
        </w:rPr>
        <w:tab/>
      </w:r>
      <w:r w:rsidRPr="00F42AB7">
        <w:rPr>
          <w:spacing w:val="2"/>
          <w:sz w:val="24"/>
          <w:szCs w:val="24"/>
        </w:rPr>
        <w:t>have</w:t>
      </w:r>
      <w:r w:rsidRPr="00F42AB7">
        <w:rPr>
          <w:spacing w:val="2"/>
          <w:sz w:val="24"/>
          <w:szCs w:val="24"/>
        </w:rPr>
        <w:tab/>
      </w:r>
      <w:r w:rsidRPr="00F42AB7">
        <w:rPr>
          <w:spacing w:val="3"/>
          <w:sz w:val="24"/>
          <w:szCs w:val="24"/>
        </w:rPr>
        <w:t>the</w:t>
      </w:r>
      <w:r w:rsidRPr="00F42AB7">
        <w:rPr>
          <w:spacing w:val="3"/>
          <w:sz w:val="24"/>
          <w:szCs w:val="24"/>
        </w:rPr>
        <w:tab/>
      </w:r>
      <w:r w:rsidRPr="00F42AB7">
        <w:rPr>
          <w:sz w:val="24"/>
          <w:szCs w:val="24"/>
        </w:rPr>
        <w:t>right</w:t>
      </w:r>
      <w:r w:rsidRPr="00F42AB7">
        <w:rPr>
          <w:sz w:val="24"/>
          <w:szCs w:val="24"/>
        </w:rPr>
        <w:tab/>
      </w:r>
      <w:r w:rsidRPr="00F42AB7">
        <w:rPr>
          <w:spacing w:val="3"/>
          <w:sz w:val="24"/>
          <w:szCs w:val="24"/>
        </w:rPr>
        <w:t>to</w:t>
      </w:r>
      <w:r w:rsidRPr="00F42AB7">
        <w:rPr>
          <w:spacing w:val="3"/>
          <w:sz w:val="24"/>
          <w:szCs w:val="24"/>
        </w:rPr>
        <w:tab/>
      </w:r>
      <w:r w:rsidRPr="00F42AB7">
        <w:rPr>
          <w:spacing w:val="2"/>
          <w:sz w:val="24"/>
          <w:szCs w:val="24"/>
        </w:rPr>
        <w:t>require</w:t>
      </w:r>
      <w:r w:rsidRPr="00F42AB7">
        <w:rPr>
          <w:spacing w:val="2"/>
          <w:sz w:val="24"/>
          <w:szCs w:val="24"/>
        </w:rPr>
        <w:tab/>
      </w:r>
      <w:r w:rsidRPr="00F42AB7">
        <w:rPr>
          <w:spacing w:val="3"/>
          <w:sz w:val="24"/>
          <w:szCs w:val="24"/>
        </w:rPr>
        <w:t>that</w:t>
      </w:r>
      <w:r w:rsidRPr="00F42AB7">
        <w:rPr>
          <w:spacing w:val="3"/>
          <w:sz w:val="24"/>
          <w:szCs w:val="24"/>
        </w:rPr>
        <w:tab/>
        <w:t>the</w:t>
      </w:r>
      <w:r w:rsidRPr="00F42AB7">
        <w:rPr>
          <w:spacing w:val="3"/>
          <w:sz w:val="24"/>
          <w:szCs w:val="24"/>
        </w:rPr>
        <w:tab/>
      </w:r>
      <w:r w:rsidRPr="00F42AB7">
        <w:rPr>
          <w:spacing w:val="2"/>
          <w:sz w:val="24"/>
          <w:szCs w:val="24"/>
        </w:rPr>
        <w:t>provision</w:t>
      </w:r>
      <w:r w:rsidRPr="00F42AB7">
        <w:rPr>
          <w:spacing w:val="2"/>
          <w:sz w:val="24"/>
          <w:szCs w:val="24"/>
        </w:rPr>
        <w:tab/>
      </w:r>
      <w:r w:rsidRPr="00F42AB7">
        <w:rPr>
          <w:sz w:val="24"/>
          <w:szCs w:val="24"/>
        </w:rPr>
        <w:t>be</w:t>
      </w:r>
      <w:r w:rsidRPr="00F42AB7">
        <w:rPr>
          <w:sz w:val="24"/>
          <w:szCs w:val="24"/>
        </w:rPr>
        <w:tab/>
      </w:r>
      <w:r w:rsidRPr="00F42AB7">
        <w:rPr>
          <w:spacing w:val="3"/>
          <w:sz w:val="24"/>
          <w:szCs w:val="24"/>
        </w:rPr>
        <w:t>included</w:t>
      </w:r>
      <w:r w:rsidRPr="00F42AB7">
        <w:rPr>
          <w:spacing w:val="3"/>
          <w:sz w:val="24"/>
          <w:szCs w:val="24"/>
        </w:rPr>
        <w:tab/>
        <w:t xml:space="preserve">in </w:t>
      </w:r>
      <w:r w:rsidRPr="00F42AB7">
        <w:rPr>
          <w:sz w:val="24"/>
          <w:szCs w:val="24"/>
        </w:rPr>
        <w:t xml:space="preserve">BiddingDocuments and </w:t>
      </w:r>
      <w:r w:rsidRPr="00F42AB7">
        <w:rPr>
          <w:spacing w:val="-5"/>
          <w:sz w:val="24"/>
          <w:szCs w:val="24"/>
        </w:rPr>
        <w:t xml:space="preserve">in </w:t>
      </w:r>
      <w:r w:rsidRPr="00F42AB7">
        <w:rPr>
          <w:sz w:val="24"/>
          <w:szCs w:val="24"/>
        </w:rPr>
        <w:t xml:space="preserve">contracts, </w:t>
      </w:r>
      <w:r w:rsidRPr="00F42AB7">
        <w:rPr>
          <w:spacing w:val="-3"/>
          <w:sz w:val="24"/>
          <w:szCs w:val="24"/>
        </w:rPr>
        <w:t>requiring Bidders, suppliers,</w:t>
      </w:r>
      <w:r w:rsidRPr="00F42AB7">
        <w:rPr>
          <w:sz w:val="24"/>
          <w:szCs w:val="24"/>
        </w:rPr>
        <w:t xml:space="preserve">and </w:t>
      </w:r>
      <w:r w:rsidRPr="00F42AB7">
        <w:rPr>
          <w:spacing w:val="-3"/>
          <w:sz w:val="24"/>
          <w:szCs w:val="24"/>
        </w:rPr>
        <w:t>contractors</w:t>
      </w:r>
      <w:r w:rsidRPr="00F42AB7">
        <w:rPr>
          <w:sz w:val="24"/>
          <w:szCs w:val="24"/>
        </w:rPr>
        <w:t xml:space="preserve">and their sub-contractors </w:t>
      </w:r>
      <w:r w:rsidRPr="00F42AB7">
        <w:rPr>
          <w:spacing w:val="2"/>
          <w:sz w:val="24"/>
          <w:szCs w:val="24"/>
        </w:rPr>
        <w:t xml:space="preserve">to </w:t>
      </w:r>
      <w:r w:rsidRPr="00F42AB7">
        <w:rPr>
          <w:sz w:val="24"/>
          <w:szCs w:val="24"/>
        </w:rPr>
        <w:t xml:space="preserve">permit the Employer </w:t>
      </w:r>
      <w:r w:rsidRPr="00F42AB7">
        <w:rPr>
          <w:spacing w:val="2"/>
          <w:sz w:val="24"/>
          <w:szCs w:val="24"/>
        </w:rPr>
        <w:t xml:space="preserve">to </w:t>
      </w:r>
      <w:r w:rsidRPr="00F42AB7">
        <w:rPr>
          <w:sz w:val="24"/>
          <w:szCs w:val="24"/>
        </w:rPr>
        <w:t>inspect theiraccountsand</w:t>
      </w:r>
      <w:r w:rsidRPr="00F42AB7">
        <w:rPr>
          <w:sz w:val="24"/>
          <w:szCs w:val="24"/>
        </w:rPr>
        <w:tab/>
        <w:t xml:space="preserve">records and other </w:t>
      </w:r>
      <w:r w:rsidRPr="00F42AB7">
        <w:rPr>
          <w:spacing w:val="2"/>
          <w:sz w:val="24"/>
          <w:szCs w:val="24"/>
        </w:rPr>
        <w:t xml:space="preserve">documents </w:t>
      </w:r>
      <w:r w:rsidRPr="00F42AB7">
        <w:rPr>
          <w:sz w:val="24"/>
          <w:szCs w:val="24"/>
        </w:rPr>
        <w:t xml:space="preserve">relating </w:t>
      </w:r>
      <w:r w:rsidRPr="00F42AB7">
        <w:rPr>
          <w:spacing w:val="2"/>
          <w:sz w:val="24"/>
          <w:szCs w:val="24"/>
        </w:rPr>
        <w:t xml:space="preserve">to  </w:t>
      </w:r>
      <w:r w:rsidRPr="00F42AB7">
        <w:rPr>
          <w:sz w:val="24"/>
          <w:szCs w:val="24"/>
        </w:rPr>
        <w:t>bid submission and contract</w:t>
      </w:r>
      <w:r w:rsidRPr="00F42AB7">
        <w:rPr>
          <w:sz w:val="24"/>
          <w:szCs w:val="24"/>
        </w:rPr>
        <w:tab/>
      </w:r>
      <w:r w:rsidRPr="00F42AB7">
        <w:rPr>
          <w:spacing w:val="2"/>
          <w:sz w:val="24"/>
          <w:szCs w:val="24"/>
        </w:rPr>
        <w:t xml:space="preserve">performance  </w:t>
      </w:r>
      <w:r w:rsidRPr="00F42AB7">
        <w:rPr>
          <w:sz w:val="24"/>
          <w:szCs w:val="24"/>
        </w:rPr>
        <w:t xml:space="preserve">and  </w:t>
      </w:r>
      <w:r w:rsidRPr="00F42AB7">
        <w:rPr>
          <w:spacing w:val="2"/>
          <w:sz w:val="24"/>
          <w:szCs w:val="24"/>
        </w:rPr>
        <w:t xml:space="preserve">to  </w:t>
      </w:r>
      <w:r w:rsidRPr="00F42AB7">
        <w:rPr>
          <w:sz w:val="24"/>
          <w:szCs w:val="24"/>
        </w:rPr>
        <w:t xml:space="preserve">have  </w:t>
      </w:r>
      <w:r w:rsidRPr="00F42AB7">
        <w:rPr>
          <w:spacing w:val="4"/>
          <w:sz w:val="24"/>
          <w:szCs w:val="24"/>
        </w:rPr>
        <w:t xml:space="preserve">them  </w:t>
      </w:r>
      <w:r w:rsidRPr="00F42AB7">
        <w:rPr>
          <w:spacing w:val="2"/>
          <w:sz w:val="24"/>
          <w:szCs w:val="24"/>
        </w:rPr>
        <w:t xml:space="preserve">audited  </w:t>
      </w:r>
      <w:r w:rsidRPr="00F42AB7">
        <w:rPr>
          <w:sz w:val="24"/>
          <w:szCs w:val="24"/>
        </w:rPr>
        <w:t xml:space="preserve">by  </w:t>
      </w:r>
      <w:r w:rsidRPr="00F42AB7">
        <w:rPr>
          <w:spacing w:val="3"/>
          <w:sz w:val="24"/>
          <w:szCs w:val="24"/>
        </w:rPr>
        <w:t>auditors appointed</w:t>
      </w:r>
      <w:r w:rsidRPr="00F42AB7">
        <w:rPr>
          <w:sz w:val="24"/>
          <w:szCs w:val="24"/>
        </w:rPr>
        <w:t>by</w:t>
      </w:r>
      <w:r w:rsidR="00DD544E" w:rsidRPr="00F42AB7">
        <w:rPr>
          <w:sz w:val="24"/>
          <w:szCs w:val="24"/>
        </w:rPr>
        <w:t>T</w:t>
      </w:r>
      <w:r w:rsidRPr="00F42AB7">
        <w:rPr>
          <w:sz w:val="24"/>
          <w:szCs w:val="24"/>
        </w:rPr>
        <w:t>he</w:t>
      </w:r>
      <w:r w:rsidRPr="00F42AB7">
        <w:rPr>
          <w:spacing w:val="-4"/>
          <w:sz w:val="24"/>
          <w:szCs w:val="24"/>
        </w:rPr>
        <w:t>Employer.</w:t>
      </w:r>
    </w:p>
    <w:p w:rsidR="00517B4E" w:rsidRDefault="00517B4E">
      <w:pPr>
        <w:pStyle w:val="BodyText"/>
        <w:spacing w:before="9"/>
      </w:pPr>
    </w:p>
    <w:p w:rsidR="00A5480B" w:rsidRDefault="00A5480B">
      <w:pPr>
        <w:pStyle w:val="BodyText"/>
        <w:spacing w:before="9"/>
      </w:pPr>
    </w:p>
    <w:p w:rsidR="00A5480B" w:rsidRPr="00F42AB7" w:rsidRDefault="00A5480B">
      <w:pPr>
        <w:pStyle w:val="BodyText"/>
        <w:spacing w:before="9"/>
      </w:pPr>
    </w:p>
    <w:p w:rsidR="00517B4E" w:rsidRPr="00A5480B" w:rsidRDefault="006E76D2" w:rsidP="00F65C71">
      <w:pPr>
        <w:pStyle w:val="Heading4"/>
        <w:numPr>
          <w:ilvl w:val="0"/>
          <w:numId w:val="174"/>
        </w:numPr>
        <w:tabs>
          <w:tab w:val="left" w:pos="687"/>
          <w:tab w:val="left" w:pos="688"/>
        </w:tabs>
        <w:ind w:left="687" w:hanging="568"/>
      </w:pPr>
      <w:bookmarkStart w:id="30" w:name="_TOC_250086"/>
      <w:r w:rsidRPr="00F42AB7">
        <w:rPr>
          <w:spacing w:val="4"/>
          <w:w w:val="105"/>
        </w:rPr>
        <w:lastRenderedPageBreak/>
        <w:t xml:space="preserve">STATUTORY </w:t>
      </w:r>
      <w:r w:rsidRPr="00F42AB7">
        <w:rPr>
          <w:spacing w:val="2"/>
          <w:w w:val="105"/>
        </w:rPr>
        <w:t xml:space="preserve">FEE </w:t>
      </w:r>
      <w:r w:rsidRPr="00F42AB7">
        <w:rPr>
          <w:w w:val="105"/>
        </w:rPr>
        <w:t xml:space="preserve">AND </w:t>
      </w:r>
      <w:r w:rsidRPr="00F42AB7">
        <w:rPr>
          <w:spacing w:val="3"/>
          <w:w w:val="105"/>
        </w:rPr>
        <w:t>OTHER CHARGES:</w:t>
      </w:r>
      <w:bookmarkEnd w:id="30"/>
      <w:r w:rsidRPr="00F42AB7">
        <w:rPr>
          <w:w w:val="105"/>
        </w:rPr>
        <w:t>-</w:t>
      </w:r>
    </w:p>
    <w:p w:rsidR="00A5480B" w:rsidRPr="00F42AB7" w:rsidRDefault="00A5480B" w:rsidP="00A5480B">
      <w:pPr>
        <w:pStyle w:val="Heading4"/>
        <w:tabs>
          <w:tab w:val="left" w:pos="687"/>
          <w:tab w:val="left" w:pos="688"/>
        </w:tabs>
        <w:ind w:left="687"/>
      </w:pPr>
    </w:p>
    <w:p w:rsidR="00517B4E" w:rsidRPr="00F42AB7" w:rsidRDefault="006E76D2" w:rsidP="00A5480B">
      <w:pPr>
        <w:pStyle w:val="ListParagraph"/>
        <w:numPr>
          <w:ilvl w:val="1"/>
          <w:numId w:val="218"/>
        </w:numPr>
        <w:spacing w:line="360" w:lineRule="auto"/>
        <w:ind w:left="709" w:hanging="529"/>
        <w:rPr>
          <w:sz w:val="24"/>
          <w:szCs w:val="24"/>
        </w:rPr>
      </w:pPr>
      <w:r w:rsidRPr="00F42AB7">
        <w:rPr>
          <w:w w:val="105"/>
          <w:sz w:val="24"/>
          <w:szCs w:val="24"/>
        </w:rPr>
        <w:t xml:space="preserve">Thetenderer will be deemed to have made themselves acquainted with any special difficulty associated with the site and work indicated in the </w:t>
      </w:r>
      <w:r w:rsidR="004257A4" w:rsidRPr="00F42AB7">
        <w:rPr>
          <w:w w:val="105"/>
          <w:sz w:val="24"/>
          <w:szCs w:val="24"/>
        </w:rPr>
        <w:t>tender including</w:t>
      </w:r>
      <w:r w:rsidRPr="00F42AB7">
        <w:rPr>
          <w:w w:val="105"/>
          <w:sz w:val="24"/>
          <w:szCs w:val="24"/>
        </w:rPr>
        <w:t xml:space="preserve"> any additional cost or expense which need to be incurred to ensure full compliance with current statutory regulation in force. The right of way, way leave, crop compensation, crossing of National Highway, State Highway, River, Power lines and all other clearances except forest and Railway clearance will be the responsibility of thecontractor and expenditures towards  above  if  any, for charging of the Equipments, GSS and Lines etc.</w:t>
      </w:r>
      <w:r w:rsidRPr="00F42AB7">
        <w:rPr>
          <w:w w:val="105"/>
          <w:sz w:val="24"/>
          <w:szCs w:val="24"/>
        </w:rPr>
        <w:tab/>
        <w:t>shall</w:t>
      </w:r>
      <w:r w:rsidRPr="00F42AB7">
        <w:rPr>
          <w:w w:val="105"/>
          <w:sz w:val="24"/>
          <w:szCs w:val="24"/>
        </w:rPr>
        <w:tab/>
        <w:t xml:space="preserve">be borne by the contractor. Wherever applicable, the contractor shall furnish all relevant documents/designs/drawings etc. well in advance for completion of the work as per the contractual schedule. Any delay in execution of the complete work shall be the sole responsibility of Contractor. Further, Employer shall extend all assistance in </w:t>
      </w:r>
      <w:r w:rsidR="0006044B" w:rsidRPr="00F42AB7">
        <w:rPr>
          <w:w w:val="105"/>
          <w:sz w:val="24"/>
          <w:szCs w:val="24"/>
        </w:rPr>
        <w:t xml:space="preserve">obtaining </w:t>
      </w:r>
      <w:r w:rsidRPr="00F42AB7">
        <w:rPr>
          <w:w w:val="105"/>
          <w:sz w:val="24"/>
          <w:szCs w:val="24"/>
        </w:rPr>
        <w:t>he clearances from the Govt. Departments in co-ordination with the contractor but obtaining clearance will be the sole responsibility of the contractor.</w:t>
      </w:r>
    </w:p>
    <w:p w:rsidR="00517B4E" w:rsidRPr="004257A4" w:rsidRDefault="006E76D2" w:rsidP="00A5480B">
      <w:pPr>
        <w:pStyle w:val="ListParagraph"/>
        <w:spacing w:line="360" w:lineRule="auto"/>
        <w:ind w:left="709" w:firstLine="0"/>
        <w:rPr>
          <w:w w:val="105"/>
          <w:sz w:val="24"/>
          <w:szCs w:val="24"/>
        </w:rPr>
      </w:pPr>
      <w:r w:rsidRPr="004257A4">
        <w:rPr>
          <w:w w:val="105"/>
          <w:sz w:val="24"/>
          <w:szCs w:val="24"/>
        </w:rPr>
        <w:t>However, all the statutory fees towards Forest Clearance and RailwayCrossingshall be paid by the contractor which shall be reimbursed by the Employerto the contractor on actual basis.</w:t>
      </w:r>
    </w:p>
    <w:p w:rsidR="00517B4E" w:rsidRPr="00F42AB7" w:rsidRDefault="00517B4E">
      <w:pPr>
        <w:spacing w:line="276" w:lineRule="auto"/>
        <w:jc w:val="both"/>
        <w:rPr>
          <w:sz w:val="24"/>
          <w:szCs w:val="24"/>
        </w:rPr>
        <w:sectPr w:rsidR="00517B4E" w:rsidRPr="00F42AB7">
          <w:pgSz w:w="11910" w:h="16840"/>
          <w:pgMar w:top="1340" w:right="600" w:bottom="960" w:left="1320" w:header="0" w:footer="685" w:gutter="0"/>
          <w:cols w:space="720"/>
        </w:sectPr>
      </w:pPr>
    </w:p>
    <w:p w:rsidR="00517B4E" w:rsidRPr="000F62F6" w:rsidRDefault="006E76D2" w:rsidP="000F62F6">
      <w:pPr>
        <w:spacing w:before="58"/>
        <w:ind w:left="1155" w:right="1561"/>
        <w:jc w:val="center"/>
        <w:rPr>
          <w:sz w:val="44"/>
          <w:szCs w:val="24"/>
        </w:rPr>
      </w:pPr>
      <w:r w:rsidRPr="000F62F6">
        <w:rPr>
          <w:sz w:val="44"/>
          <w:szCs w:val="24"/>
        </w:rPr>
        <w:lastRenderedPageBreak/>
        <w:t>SECTION - III</w:t>
      </w:r>
    </w:p>
    <w:p w:rsidR="00517B4E" w:rsidRPr="000F62F6" w:rsidRDefault="00517B4E" w:rsidP="000F62F6">
      <w:pPr>
        <w:pStyle w:val="BodyText"/>
        <w:spacing w:before="3"/>
        <w:jc w:val="center"/>
        <w:rPr>
          <w:sz w:val="44"/>
        </w:rPr>
      </w:pPr>
    </w:p>
    <w:p w:rsidR="00517B4E" w:rsidRDefault="006E76D2" w:rsidP="000F62F6">
      <w:pPr>
        <w:ind w:left="1153" w:right="1568"/>
        <w:jc w:val="center"/>
        <w:rPr>
          <w:b/>
          <w:sz w:val="44"/>
          <w:szCs w:val="24"/>
        </w:rPr>
      </w:pPr>
      <w:r w:rsidRPr="000F62F6">
        <w:rPr>
          <w:b/>
          <w:sz w:val="44"/>
          <w:szCs w:val="24"/>
        </w:rPr>
        <w:t>BID DATA SHEETS (BDS)</w:t>
      </w:r>
    </w:p>
    <w:p w:rsidR="000F62F6" w:rsidRPr="000F62F6" w:rsidRDefault="000F62F6" w:rsidP="000F62F6">
      <w:pPr>
        <w:ind w:left="1153" w:right="1568"/>
        <w:jc w:val="center"/>
        <w:rPr>
          <w:b/>
          <w:sz w:val="44"/>
          <w:szCs w:val="24"/>
        </w:rPr>
      </w:pPr>
    </w:p>
    <w:p w:rsidR="00517B4E" w:rsidRPr="00F42AB7" w:rsidRDefault="004C4AA0" w:rsidP="000F62F6">
      <w:pPr>
        <w:spacing w:line="276" w:lineRule="auto"/>
        <w:jc w:val="center"/>
        <w:rPr>
          <w:color w:val="FF0000"/>
          <w:sz w:val="24"/>
          <w:szCs w:val="24"/>
        </w:rPr>
        <w:sectPr w:rsidR="00517B4E" w:rsidRPr="00F42AB7">
          <w:pgSz w:w="11910" w:h="16840"/>
          <w:pgMar w:top="1360" w:right="600" w:bottom="960" w:left="1320" w:header="0" w:footer="685" w:gutter="0"/>
          <w:cols w:space="720"/>
        </w:sectPr>
      </w:pPr>
      <w:r w:rsidRPr="000F62F6">
        <w:rPr>
          <w:b/>
          <w:color w:val="FF0000"/>
          <w:sz w:val="44"/>
          <w:szCs w:val="24"/>
          <w:lang w:bidi="en-US"/>
        </w:rPr>
        <w:t>Name of work …………………….</w:t>
      </w:r>
    </w:p>
    <w:p w:rsidR="00517B4E" w:rsidRPr="00F42AB7" w:rsidRDefault="006E76D2">
      <w:pPr>
        <w:spacing w:before="61"/>
        <w:ind w:left="1140" w:right="1568"/>
        <w:jc w:val="center"/>
        <w:rPr>
          <w:b/>
          <w:sz w:val="24"/>
          <w:szCs w:val="24"/>
        </w:rPr>
      </w:pPr>
      <w:r w:rsidRPr="00F42AB7">
        <w:rPr>
          <w:b/>
          <w:w w:val="105"/>
          <w:sz w:val="24"/>
          <w:szCs w:val="24"/>
        </w:rPr>
        <w:lastRenderedPageBreak/>
        <w:t>SECTION III : BID DATA SHEET</w:t>
      </w:r>
    </w:p>
    <w:p w:rsidR="00517B4E" w:rsidRPr="00F42AB7" w:rsidRDefault="006E76D2">
      <w:pPr>
        <w:pStyle w:val="Heading4"/>
        <w:spacing w:before="297"/>
        <w:ind w:left="1155" w:right="1568"/>
        <w:jc w:val="center"/>
      </w:pPr>
      <w:r w:rsidRPr="00F42AB7">
        <w:t>BID DATA SHEETS (BDS)</w:t>
      </w:r>
    </w:p>
    <w:p w:rsidR="00517B4E" w:rsidRPr="00F42AB7" w:rsidRDefault="00517B4E">
      <w:pPr>
        <w:pStyle w:val="BodyText"/>
        <w:spacing w:before="7"/>
        <w:rPr>
          <w:b/>
        </w:rPr>
      </w:pPr>
    </w:p>
    <w:p w:rsidR="00517B4E" w:rsidRPr="00F42AB7" w:rsidRDefault="006E76D2" w:rsidP="00F65C71">
      <w:pPr>
        <w:pStyle w:val="Heading4"/>
        <w:numPr>
          <w:ilvl w:val="0"/>
          <w:numId w:val="163"/>
        </w:numPr>
        <w:tabs>
          <w:tab w:val="left" w:pos="687"/>
          <w:tab w:val="left" w:pos="688"/>
        </w:tabs>
        <w:spacing w:before="90"/>
        <w:ind w:hanging="568"/>
      </w:pPr>
      <w:bookmarkStart w:id="31" w:name="_TOC_250085"/>
      <w:bookmarkEnd w:id="31"/>
      <w:r w:rsidRPr="00F42AB7">
        <w:rPr>
          <w:spacing w:val="4"/>
          <w:w w:val="105"/>
        </w:rPr>
        <w:t>PREAMBLE</w:t>
      </w:r>
    </w:p>
    <w:p w:rsidR="00517B4E" w:rsidRPr="00F42AB7" w:rsidRDefault="00517B4E">
      <w:pPr>
        <w:pStyle w:val="BodyText"/>
        <w:spacing w:before="7"/>
        <w:rPr>
          <w:b/>
        </w:rPr>
      </w:pPr>
    </w:p>
    <w:p w:rsidR="00517B4E" w:rsidRPr="00F42AB7" w:rsidRDefault="006E76D2">
      <w:pPr>
        <w:pStyle w:val="BodyText"/>
        <w:spacing w:line="278" w:lineRule="auto"/>
        <w:ind w:left="687" w:right="550"/>
        <w:jc w:val="both"/>
      </w:pPr>
      <w:r w:rsidRPr="00F42AB7">
        <w:t>Section III is intended to assist the Employer in providing the specific information in relation to corresponding Clauses in the Instructions to Bidders included in Section II, and it is to be prepared separately for each specific procurement.</w:t>
      </w:r>
    </w:p>
    <w:p w:rsidR="00517B4E" w:rsidRPr="00F42AB7" w:rsidRDefault="006E76D2">
      <w:pPr>
        <w:pStyle w:val="BodyText"/>
        <w:spacing w:before="134" w:line="276" w:lineRule="auto"/>
        <w:ind w:left="687" w:right="546"/>
        <w:jc w:val="both"/>
      </w:pPr>
      <w:r w:rsidRPr="00F42AB7">
        <w:t xml:space="preserve">The </w:t>
      </w:r>
      <w:r w:rsidRPr="00F42AB7">
        <w:rPr>
          <w:spacing w:val="3"/>
        </w:rPr>
        <w:t xml:space="preserve">Employer </w:t>
      </w:r>
      <w:r w:rsidRPr="00F42AB7">
        <w:rPr>
          <w:spacing w:val="2"/>
        </w:rPr>
        <w:t xml:space="preserve">should </w:t>
      </w:r>
      <w:r w:rsidRPr="00F42AB7">
        <w:t xml:space="preserve">specify </w:t>
      </w:r>
      <w:r w:rsidRPr="00F42AB7">
        <w:rPr>
          <w:spacing w:val="3"/>
        </w:rPr>
        <w:t xml:space="preserve">in the </w:t>
      </w:r>
      <w:r w:rsidRPr="00F42AB7">
        <w:t xml:space="preserve">Bid Data Sheet </w:t>
      </w:r>
      <w:r w:rsidRPr="00F42AB7">
        <w:rPr>
          <w:spacing w:val="2"/>
        </w:rPr>
        <w:t xml:space="preserve">information </w:t>
      </w:r>
      <w:r w:rsidRPr="00F42AB7">
        <w:t xml:space="preserve">and </w:t>
      </w:r>
      <w:r w:rsidR="000F62F6" w:rsidRPr="00F42AB7">
        <w:t>requirements specific</w:t>
      </w:r>
      <w:r w:rsidRPr="00F42AB7">
        <w:rPr>
          <w:spacing w:val="2"/>
        </w:rPr>
        <w:t xml:space="preserve">to </w:t>
      </w:r>
      <w:r w:rsidRPr="00F42AB7">
        <w:t xml:space="preserve">the circumstances </w:t>
      </w:r>
      <w:r w:rsidRPr="00F42AB7">
        <w:rPr>
          <w:spacing w:val="4"/>
        </w:rPr>
        <w:t xml:space="preserve">of </w:t>
      </w:r>
      <w:r w:rsidRPr="00F42AB7">
        <w:t xml:space="preserve">the </w:t>
      </w:r>
      <w:r w:rsidRPr="00F42AB7">
        <w:rPr>
          <w:spacing w:val="2"/>
        </w:rPr>
        <w:t xml:space="preserve">Employer, </w:t>
      </w:r>
      <w:r w:rsidRPr="00F42AB7">
        <w:t xml:space="preserve">the processing </w:t>
      </w:r>
      <w:r w:rsidRPr="00F42AB7">
        <w:rPr>
          <w:spacing w:val="4"/>
        </w:rPr>
        <w:t xml:space="preserve">of </w:t>
      </w:r>
      <w:r w:rsidRPr="00F42AB7">
        <w:rPr>
          <w:spacing w:val="3"/>
        </w:rPr>
        <w:t xml:space="preserve">the </w:t>
      </w:r>
      <w:r w:rsidRPr="00F42AB7">
        <w:rPr>
          <w:spacing w:val="2"/>
        </w:rPr>
        <w:t xml:space="preserve">procurement, </w:t>
      </w:r>
      <w:r w:rsidRPr="00F42AB7">
        <w:t xml:space="preserve">the applicable rules </w:t>
      </w:r>
      <w:r w:rsidRPr="00F42AB7">
        <w:rPr>
          <w:spacing w:val="2"/>
        </w:rPr>
        <w:t xml:space="preserve">regarding </w:t>
      </w:r>
      <w:r w:rsidRPr="00F42AB7">
        <w:t xml:space="preserve">bid price and currency, and the bid </w:t>
      </w:r>
      <w:r w:rsidRPr="00F42AB7">
        <w:rPr>
          <w:spacing w:val="2"/>
        </w:rPr>
        <w:t xml:space="preserve">evaluation </w:t>
      </w:r>
      <w:r w:rsidRPr="00F42AB7">
        <w:t xml:space="preserve">criteria that will apply to the </w:t>
      </w:r>
      <w:r w:rsidRPr="00F42AB7">
        <w:rPr>
          <w:spacing w:val="-4"/>
        </w:rPr>
        <w:t xml:space="preserve">bids. </w:t>
      </w:r>
      <w:r w:rsidRPr="00F42AB7">
        <w:t xml:space="preserve">In </w:t>
      </w:r>
      <w:r w:rsidRPr="00F42AB7">
        <w:rPr>
          <w:spacing w:val="-3"/>
        </w:rPr>
        <w:t xml:space="preserve">preparing </w:t>
      </w:r>
      <w:r w:rsidRPr="00F42AB7">
        <w:t xml:space="preserve">Section III, the </w:t>
      </w:r>
      <w:r w:rsidRPr="00F42AB7">
        <w:rPr>
          <w:spacing w:val="-4"/>
        </w:rPr>
        <w:t xml:space="preserve">following </w:t>
      </w:r>
      <w:r w:rsidRPr="00F42AB7">
        <w:t xml:space="preserve">aspects </w:t>
      </w:r>
      <w:r w:rsidRPr="00F42AB7">
        <w:rPr>
          <w:spacing w:val="-4"/>
        </w:rPr>
        <w:t xml:space="preserve">should </w:t>
      </w:r>
      <w:r w:rsidRPr="00F42AB7">
        <w:rPr>
          <w:spacing w:val="-3"/>
        </w:rPr>
        <w:t>be</w:t>
      </w:r>
      <w:r w:rsidRPr="00F42AB7">
        <w:t>checked:</w:t>
      </w:r>
    </w:p>
    <w:p w:rsidR="00517B4E" w:rsidRPr="00F42AB7" w:rsidRDefault="00517B4E">
      <w:pPr>
        <w:pStyle w:val="BodyText"/>
        <w:spacing w:before="4"/>
      </w:pPr>
    </w:p>
    <w:p w:rsidR="00517B4E" w:rsidRPr="00F42AB7" w:rsidRDefault="006E76D2" w:rsidP="00F65C71">
      <w:pPr>
        <w:pStyle w:val="ListParagraph"/>
        <w:numPr>
          <w:ilvl w:val="1"/>
          <w:numId w:val="163"/>
        </w:numPr>
        <w:tabs>
          <w:tab w:val="left" w:pos="1254"/>
        </w:tabs>
        <w:spacing w:line="276" w:lineRule="auto"/>
        <w:ind w:right="534"/>
        <w:rPr>
          <w:sz w:val="24"/>
          <w:szCs w:val="24"/>
        </w:rPr>
      </w:pPr>
      <w:r w:rsidRPr="00F42AB7">
        <w:rPr>
          <w:w w:val="105"/>
          <w:sz w:val="24"/>
          <w:szCs w:val="24"/>
        </w:rPr>
        <w:t>Information that specifies and complements provisions of Section II must be incorporated.</w:t>
      </w:r>
    </w:p>
    <w:p w:rsidR="00517B4E" w:rsidRPr="00F42AB7" w:rsidRDefault="006E76D2" w:rsidP="00F65C71">
      <w:pPr>
        <w:pStyle w:val="ListParagraph"/>
        <w:numPr>
          <w:ilvl w:val="1"/>
          <w:numId w:val="163"/>
        </w:numPr>
        <w:tabs>
          <w:tab w:val="left" w:pos="1254"/>
        </w:tabs>
        <w:spacing w:before="33" w:line="276" w:lineRule="auto"/>
        <w:ind w:right="550"/>
        <w:rPr>
          <w:sz w:val="24"/>
          <w:szCs w:val="24"/>
        </w:rPr>
      </w:pPr>
      <w:r w:rsidRPr="00F42AB7">
        <w:rPr>
          <w:w w:val="105"/>
          <w:sz w:val="24"/>
          <w:szCs w:val="24"/>
        </w:rPr>
        <w:t xml:space="preserve">Amendments and/or supplements, if any, </w:t>
      </w:r>
      <w:r w:rsidRPr="00F42AB7">
        <w:rPr>
          <w:spacing w:val="3"/>
          <w:w w:val="105"/>
          <w:sz w:val="24"/>
          <w:szCs w:val="24"/>
        </w:rPr>
        <w:t xml:space="preserve">to </w:t>
      </w:r>
      <w:r w:rsidRPr="00F42AB7">
        <w:rPr>
          <w:w w:val="105"/>
          <w:sz w:val="24"/>
          <w:szCs w:val="24"/>
        </w:rPr>
        <w:t xml:space="preserve">provisions of Section II, as necessitated by </w:t>
      </w:r>
      <w:r w:rsidRPr="00F42AB7">
        <w:rPr>
          <w:spacing w:val="3"/>
          <w:w w:val="105"/>
          <w:sz w:val="24"/>
          <w:szCs w:val="24"/>
        </w:rPr>
        <w:t xml:space="preserve">the </w:t>
      </w:r>
      <w:r w:rsidRPr="00F42AB7">
        <w:rPr>
          <w:w w:val="105"/>
          <w:sz w:val="24"/>
          <w:szCs w:val="24"/>
        </w:rPr>
        <w:t xml:space="preserve">circumstances of </w:t>
      </w:r>
      <w:r w:rsidRPr="00F42AB7">
        <w:rPr>
          <w:spacing w:val="3"/>
          <w:w w:val="105"/>
          <w:sz w:val="24"/>
          <w:szCs w:val="24"/>
        </w:rPr>
        <w:t xml:space="preserve">the </w:t>
      </w:r>
      <w:r w:rsidRPr="00F42AB7">
        <w:rPr>
          <w:w w:val="105"/>
          <w:sz w:val="24"/>
          <w:szCs w:val="24"/>
        </w:rPr>
        <w:t xml:space="preserve">specific procurement, must also be </w:t>
      </w:r>
      <w:r w:rsidRPr="00F42AB7">
        <w:rPr>
          <w:spacing w:val="-4"/>
          <w:w w:val="105"/>
          <w:sz w:val="24"/>
          <w:szCs w:val="24"/>
        </w:rPr>
        <w:t>incorporated.</w:t>
      </w:r>
    </w:p>
    <w:p w:rsidR="00517B4E" w:rsidRPr="00F42AB7" w:rsidRDefault="006E76D2" w:rsidP="00F65C71">
      <w:pPr>
        <w:pStyle w:val="ListParagraph"/>
        <w:numPr>
          <w:ilvl w:val="1"/>
          <w:numId w:val="163"/>
        </w:numPr>
        <w:tabs>
          <w:tab w:val="left" w:pos="1254"/>
        </w:tabs>
        <w:spacing w:before="32" w:line="276" w:lineRule="auto"/>
        <w:ind w:right="536"/>
        <w:rPr>
          <w:sz w:val="24"/>
          <w:szCs w:val="24"/>
        </w:rPr>
      </w:pPr>
      <w:r w:rsidRPr="00F42AB7">
        <w:rPr>
          <w:sz w:val="24"/>
          <w:szCs w:val="24"/>
        </w:rPr>
        <w:t xml:space="preserve">The </w:t>
      </w:r>
      <w:r w:rsidRPr="00F42AB7">
        <w:rPr>
          <w:spacing w:val="2"/>
          <w:sz w:val="24"/>
          <w:szCs w:val="24"/>
        </w:rPr>
        <w:t xml:space="preserve">bid-specific </w:t>
      </w:r>
      <w:r w:rsidRPr="00F42AB7">
        <w:rPr>
          <w:sz w:val="24"/>
          <w:szCs w:val="24"/>
        </w:rPr>
        <w:t xml:space="preserve">data in </w:t>
      </w:r>
      <w:r w:rsidRPr="00F42AB7">
        <w:rPr>
          <w:spacing w:val="3"/>
          <w:sz w:val="24"/>
          <w:szCs w:val="24"/>
        </w:rPr>
        <w:t xml:space="preserve">BDS </w:t>
      </w:r>
      <w:r w:rsidRPr="00F42AB7">
        <w:rPr>
          <w:sz w:val="24"/>
          <w:szCs w:val="24"/>
        </w:rPr>
        <w:t xml:space="preserve">for </w:t>
      </w:r>
      <w:r w:rsidRPr="00F42AB7">
        <w:rPr>
          <w:spacing w:val="3"/>
          <w:sz w:val="24"/>
          <w:szCs w:val="24"/>
        </w:rPr>
        <w:t xml:space="preserve">the Turn </w:t>
      </w:r>
      <w:r w:rsidRPr="00F42AB7">
        <w:rPr>
          <w:spacing w:val="4"/>
          <w:sz w:val="24"/>
          <w:szCs w:val="24"/>
        </w:rPr>
        <w:t xml:space="preserve">key </w:t>
      </w:r>
      <w:r w:rsidRPr="00F42AB7">
        <w:rPr>
          <w:spacing w:val="2"/>
          <w:sz w:val="24"/>
          <w:szCs w:val="24"/>
        </w:rPr>
        <w:t xml:space="preserve">Contract </w:t>
      </w:r>
      <w:r w:rsidRPr="00F42AB7">
        <w:rPr>
          <w:sz w:val="24"/>
          <w:szCs w:val="24"/>
        </w:rPr>
        <w:t xml:space="preserve">for </w:t>
      </w:r>
      <w:r w:rsidRPr="00F42AB7">
        <w:rPr>
          <w:spacing w:val="3"/>
          <w:sz w:val="24"/>
          <w:szCs w:val="24"/>
        </w:rPr>
        <w:t xml:space="preserve">the </w:t>
      </w:r>
      <w:r w:rsidRPr="00F42AB7">
        <w:rPr>
          <w:sz w:val="24"/>
          <w:szCs w:val="24"/>
        </w:rPr>
        <w:t xml:space="preserve">plant  and  equipment to </w:t>
      </w:r>
      <w:r w:rsidRPr="00F42AB7">
        <w:rPr>
          <w:spacing w:val="-3"/>
          <w:sz w:val="24"/>
          <w:szCs w:val="24"/>
        </w:rPr>
        <w:t xml:space="preserve">be </w:t>
      </w:r>
      <w:r w:rsidRPr="00F42AB7">
        <w:rPr>
          <w:sz w:val="24"/>
          <w:szCs w:val="24"/>
        </w:rPr>
        <w:t xml:space="preserve">procured shall amend and/or supplement the provisions </w:t>
      </w:r>
      <w:r w:rsidRPr="00F42AB7">
        <w:rPr>
          <w:spacing w:val="-3"/>
          <w:sz w:val="24"/>
          <w:szCs w:val="24"/>
        </w:rPr>
        <w:t xml:space="preserve">in </w:t>
      </w:r>
      <w:r w:rsidRPr="00F42AB7">
        <w:rPr>
          <w:sz w:val="24"/>
          <w:szCs w:val="24"/>
        </w:rPr>
        <w:t xml:space="preserve">the Instructions </w:t>
      </w:r>
      <w:r w:rsidRPr="00F42AB7">
        <w:rPr>
          <w:spacing w:val="2"/>
          <w:sz w:val="24"/>
          <w:szCs w:val="24"/>
        </w:rPr>
        <w:t xml:space="preserve">to </w:t>
      </w:r>
      <w:r w:rsidRPr="00F42AB7">
        <w:rPr>
          <w:sz w:val="24"/>
          <w:szCs w:val="24"/>
        </w:rPr>
        <w:t xml:space="preserve">Bidders (ITB) </w:t>
      </w:r>
      <w:r w:rsidRPr="00F42AB7">
        <w:rPr>
          <w:spacing w:val="-3"/>
          <w:sz w:val="24"/>
          <w:szCs w:val="24"/>
        </w:rPr>
        <w:t xml:space="preserve">i.e. </w:t>
      </w:r>
      <w:r w:rsidRPr="00F42AB7">
        <w:rPr>
          <w:sz w:val="24"/>
          <w:szCs w:val="24"/>
        </w:rPr>
        <w:t xml:space="preserve">Section II. Whenever there </w:t>
      </w:r>
      <w:r w:rsidRPr="00F42AB7">
        <w:rPr>
          <w:spacing w:val="-3"/>
          <w:sz w:val="24"/>
          <w:szCs w:val="24"/>
        </w:rPr>
        <w:t xml:space="preserve">is </w:t>
      </w:r>
      <w:r w:rsidRPr="00F42AB7">
        <w:rPr>
          <w:sz w:val="24"/>
          <w:szCs w:val="24"/>
        </w:rPr>
        <w:t xml:space="preserve">a conflict, the provisions herein </w:t>
      </w:r>
      <w:r w:rsidRPr="00F42AB7">
        <w:rPr>
          <w:spacing w:val="-3"/>
          <w:sz w:val="24"/>
          <w:szCs w:val="24"/>
        </w:rPr>
        <w:t xml:space="preserve">shall prevail over those in </w:t>
      </w:r>
      <w:r w:rsidRPr="00F42AB7">
        <w:rPr>
          <w:sz w:val="24"/>
          <w:szCs w:val="24"/>
        </w:rPr>
        <w:t>the</w:t>
      </w:r>
      <w:r w:rsidRPr="00F42AB7">
        <w:rPr>
          <w:spacing w:val="-3"/>
          <w:sz w:val="24"/>
          <w:szCs w:val="24"/>
        </w:rPr>
        <w:t>ITB.</w:t>
      </w:r>
    </w:p>
    <w:p w:rsidR="00517B4E" w:rsidRPr="00F42AB7" w:rsidRDefault="006E76D2">
      <w:pPr>
        <w:pStyle w:val="BodyText"/>
        <w:spacing w:before="228" w:line="276" w:lineRule="auto"/>
        <w:ind w:left="687" w:right="557"/>
        <w:jc w:val="both"/>
      </w:pPr>
      <w:r w:rsidRPr="00F42AB7">
        <w:rPr>
          <w:w w:val="105"/>
        </w:rPr>
        <w:t>The following bid specific data for the Plant and Equipmentserves as an illustration as was used for Turnkey Contract tenders by BSPTCL. These shall be amended and/or supplement the provisions in the Instruction to Bidders (ITB).</w:t>
      </w:r>
    </w:p>
    <w:p w:rsidR="00517B4E" w:rsidRPr="00F42AB7" w:rsidRDefault="00517B4E">
      <w:pPr>
        <w:pStyle w:val="BodyText"/>
      </w:pPr>
    </w:p>
    <w:p w:rsidR="00517B4E" w:rsidRPr="00F42AB7" w:rsidRDefault="00517B4E">
      <w:pPr>
        <w:pStyle w:val="BodyText"/>
        <w:spacing w:before="7"/>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531"/>
        <w:gridCol w:w="6251"/>
      </w:tblGrid>
      <w:tr w:rsidR="00517B4E" w:rsidRPr="00F42AB7">
        <w:trPr>
          <w:trHeight w:val="633"/>
        </w:trPr>
        <w:tc>
          <w:tcPr>
            <w:tcW w:w="1008" w:type="dxa"/>
          </w:tcPr>
          <w:p w:rsidR="00517B4E" w:rsidRPr="00F42AB7" w:rsidRDefault="006E76D2">
            <w:pPr>
              <w:pStyle w:val="TableParagraph"/>
              <w:spacing w:before="155"/>
              <w:ind w:left="211" w:right="199"/>
              <w:jc w:val="center"/>
              <w:rPr>
                <w:b/>
                <w:sz w:val="24"/>
                <w:szCs w:val="24"/>
              </w:rPr>
            </w:pPr>
            <w:r w:rsidRPr="00F42AB7">
              <w:rPr>
                <w:b/>
                <w:sz w:val="24"/>
                <w:szCs w:val="24"/>
                <w:u w:val="thick"/>
              </w:rPr>
              <w:t>S.No.</w:t>
            </w:r>
          </w:p>
        </w:tc>
        <w:tc>
          <w:tcPr>
            <w:tcW w:w="1531" w:type="dxa"/>
          </w:tcPr>
          <w:p w:rsidR="00517B4E" w:rsidRPr="00F42AB7" w:rsidRDefault="006E76D2">
            <w:pPr>
              <w:pStyle w:val="TableParagraph"/>
              <w:spacing w:line="273" w:lineRule="exact"/>
              <w:ind w:left="170" w:right="87"/>
              <w:jc w:val="center"/>
              <w:rPr>
                <w:b/>
                <w:sz w:val="24"/>
                <w:szCs w:val="24"/>
              </w:rPr>
            </w:pPr>
            <w:r w:rsidRPr="00F42AB7">
              <w:rPr>
                <w:b/>
                <w:sz w:val="24"/>
                <w:szCs w:val="24"/>
                <w:u w:val="thick"/>
              </w:rPr>
              <w:t xml:space="preserve">ITB Clause </w:t>
            </w:r>
          </w:p>
          <w:p w:rsidR="00517B4E" w:rsidRPr="00F42AB7" w:rsidRDefault="006E76D2">
            <w:pPr>
              <w:pStyle w:val="TableParagraph"/>
              <w:spacing w:before="41"/>
              <w:ind w:left="123" w:right="115"/>
              <w:jc w:val="center"/>
              <w:rPr>
                <w:b/>
                <w:sz w:val="24"/>
                <w:szCs w:val="24"/>
              </w:rPr>
            </w:pPr>
            <w:r w:rsidRPr="00F42AB7">
              <w:rPr>
                <w:b/>
                <w:sz w:val="24"/>
                <w:szCs w:val="24"/>
                <w:u w:val="thick"/>
              </w:rPr>
              <w:t>Ref.No.</w:t>
            </w:r>
          </w:p>
        </w:tc>
        <w:tc>
          <w:tcPr>
            <w:tcW w:w="6251" w:type="dxa"/>
          </w:tcPr>
          <w:p w:rsidR="00517B4E" w:rsidRPr="00F42AB7" w:rsidRDefault="006E76D2">
            <w:pPr>
              <w:pStyle w:val="TableParagraph"/>
              <w:spacing w:before="155"/>
              <w:ind w:left="2262" w:right="2259"/>
              <w:jc w:val="center"/>
              <w:rPr>
                <w:b/>
                <w:sz w:val="24"/>
                <w:szCs w:val="24"/>
              </w:rPr>
            </w:pPr>
            <w:r w:rsidRPr="00F42AB7">
              <w:rPr>
                <w:b/>
                <w:sz w:val="24"/>
                <w:szCs w:val="24"/>
                <w:u w:val="thick"/>
              </w:rPr>
              <w:t>Bid Data Details</w:t>
            </w:r>
          </w:p>
        </w:tc>
      </w:tr>
      <w:tr w:rsidR="00517B4E" w:rsidRPr="00F42AB7">
        <w:trPr>
          <w:trHeight w:val="1271"/>
        </w:trPr>
        <w:tc>
          <w:tcPr>
            <w:tcW w:w="1008" w:type="dxa"/>
          </w:tcPr>
          <w:p w:rsidR="00517B4E" w:rsidRPr="00F42AB7" w:rsidRDefault="00517B4E">
            <w:pPr>
              <w:pStyle w:val="TableParagraph"/>
              <w:rPr>
                <w:sz w:val="24"/>
                <w:szCs w:val="24"/>
              </w:rPr>
            </w:pPr>
          </w:p>
          <w:p w:rsidR="00517B4E" w:rsidRPr="00F42AB7" w:rsidRDefault="006E76D2">
            <w:pPr>
              <w:pStyle w:val="TableParagraph"/>
              <w:spacing w:before="172"/>
              <w:ind w:left="211" w:right="195"/>
              <w:jc w:val="center"/>
              <w:rPr>
                <w:sz w:val="24"/>
                <w:szCs w:val="24"/>
              </w:rPr>
            </w:pPr>
            <w:r w:rsidRPr="00F42AB7">
              <w:rPr>
                <w:sz w:val="24"/>
                <w:szCs w:val="24"/>
              </w:rPr>
              <w:t>1.</w:t>
            </w:r>
          </w:p>
        </w:tc>
        <w:tc>
          <w:tcPr>
            <w:tcW w:w="1531" w:type="dxa"/>
          </w:tcPr>
          <w:p w:rsidR="00517B4E" w:rsidRPr="00F42AB7" w:rsidRDefault="00517B4E">
            <w:pPr>
              <w:pStyle w:val="TableParagraph"/>
              <w:rPr>
                <w:sz w:val="24"/>
                <w:szCs w:val="24"/>
              </w:rPr>
            </w:pPr>
          </w:p>
          <w:p w:rsidR="00517B4E" w:rsidRPr="00F42AB7" w:rsidRDefault="006E76D2">
            <w:pPr>
              <w:pStyle w:val="TableParagraph"/>
              <w:spacing w:before="172"/>
              <w:ind w:left="134" w:right="115"/>
              <w:jc w:val="center"/>
              <w:rPr>
                <w:sz w:val="24"/>
                <w:szCs w:val="24"/>
              </w:rPr>
            </w:pPr>
            <w:r w:rsidRPr="00F42AB7">
              <w:rPr>
                <w:sz w:val="24"/>
                <w:szCs w:val="24"/>
              </w:rPr>
              <w:t>ITB 1.1</w:t>
            </w:r>
          </w:p>
        </w:tc>
        <w:tc>
          <w:tcPr>
            <w:tcW w:w="6251" w:type="dxa"/>
          </w:tcPr>
          <w:p w:rsidR="00517B4E" w:rsidRPr="00F42AB7" w:rsidRDefault="006E76D2">
            <w:pPr>
              <w:pStyle w:val="TableParagraph"/>
              <w:spacing w:line="268" w:lineRule="exact"/>
              <w:ind w:left="130"/>
              <w:rPr>
                <w:sz w:val="24"/>
                <w:szCs w:val="24"/>
              </w:rPr>
            </w:pPr>
            <w:r w:rsidRPr="00F42AB7">
              <w:rPr>
                <w:sz w:val="24"/>
                <w:szCs w:val="24"/>
              </w:rPr>
              <w:t>The Owner is:</w:t>
            </w:r>
          </w:p>
          <w:p w:rsidR="00517B4E" w:rsidRPr="00F42AB7" w:rsidRDefault="006E76D2">
            <w:pPr>
              <w:pStyle w:val="TableParagraph"/>
              <w:spacing w:before="45" w:line="276" w:lineRule="auto"/>
              <w:ind w:left="130" w:right="1315"/>
              <w:rPr>
                <w:sz w:val="24"/>
                <w:szCs w:val="24"/>
              </w:rPr>
            </w:pPr>
            <w:r w:rsidRPr="00F42AB7">
              <w:rPr>
                <w:spacing w:val="-5"/>
                <w:sz w:val="24"/>
                <w:szCs w:val="24"/>
              </w:rPr>
              <w:t xml:space="preserve">Bihar </w:t>
            </w:r>
            <w:r w:rsidRPr="00F42AB7">
              <w:rPr>
                <w:sz w:val="24"/>
                <w:szCs w:val="24"/>
              </w:rPr>
              <w:t xml:space="preserve">State </w:t>
            </w:r>
            <w:r w:rsidRPr="00F42AB7">
              <w:rPr>
                <w:spacing w:val="-5"/>
                <w:sz w:val="24"/>
                <w:szCs w:val="24"/>
              </w:rPr>
              <w:t xml:space="preserve">Power Transmission </w:t>
            </w:r>
            <w:r w:rsidRPr="00F42AB7">
              <w:rPr>
                <w:spacing w:val="-4"/>
                <w:sz w:val="24"/>
                <w:szCs w:val="24"/>
              </w:rPr>
              <w:t xml:space="preserve">Company </w:t>
            </w:r>
            <w:r w:rsidRPr="00F42AB7">
              <w:rPr>
                <w:spacing w:val="-5"/>
                <w:sz w:val="24"/>
                <w:szCs w:val="24"/>
              </w:rPr>
              <w:t xml:space="preserve">Limited, Vidyut Bhawan, </w:t>
            </w:r>
            <w:r w:rsidRPr="00F42AB7">
              <w:rPr>
                <w:spacing w:val="-4"/>
                <w:sz w:val="24"/>
                <w:szCs w:val="24"/>
              </w:rPr>
              <w:t>Bailey Road, Patna-800021</w:t>
            </w:r>
          </w:p>
        </w:tc>
      </w:tr>
      <w:tr w:rsidR="00517B4E" w:rsidRPr="00F42AB7">
        <w:trPr>
          <w:trHeight w:val="1920"/>
        </w:trPr>
        <w:tc>
          <w:tcPr>
            <w:tcW w:w="1008" w:type="dxa"/>
          </w:tcPr>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6E76D2">
            <w:pPr>
              <w:pStyle w:val="TableParagraph"/>
              <w:spacing w:before="195"/>
              <w:ind w:left="211" w:right="195"/>
              <w:jc w:val="center"/>
              <w:rPr>
                <w:sz w:val="24"/>
                <w:szCs w:val="24"/>
              </w:rPr>
            </w:pPr>
            <w:r w:rsidRPr="00F42AB7">
              <w:rPr>
                <w:sz w:val="24"/>
                <w:szCs w:val="24"/>
              </w:rPr>
              <w:t>2.</w:t>
            </w:r>
          </w:p>
        </w:tc>
        <w:tc>
          <w:tcPr>
            <w:tcW w:w="1531" w:type="dxa"/>
          </w:tcPr>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6E76D2">
            <w:pPr>
              <w:pStyle w:val="TableParagraph"/>
              <w:spacing w:before="195"/>
              <w:ind w:left="134" w:right="115"/>
              <w:jc w:val="center"/>
              <w:rPr>
                <w:sz w:val="24"/>
                <w:szCs w:val="24"/>
              </w:rPr>
            </w:pPr>
            <w:r w:rsidRPr="00F42AB7">
              <w:rPr>
                <w:sz w:val="24"/>
                <w:szCs w:val="24"/>
              </w:rPr>
              <w:t>ITB 1.1</w:t>
            </w:r>
          </w:p>
        </w:tc>
        <w:tc>
          <w:tcPr>
            <w:tcW w:w="6251" w:type="dxa"/>
          </w:tcPr>
          <w:p w:rsidR="00517B4E" w:rsidRPr="00F42AB7" w:rsidRDefault="006E76D2">
            <w:pPr>
              <w:pStyle w:val="TableParagraph"/>
              <w:spacing w:line="273" w:lineRule="exact"/>
              <w:ind w:left="125"/>
              <w:rPr>
                <w:sz w:val="24"/>
                <w:szCs w:val="24"/>
              </w:rPr>
            </w:pPr>
            <w:r w:rsidRPr="00F42AB7">
              <w:rPr>
                <w:sz w:val="24"/>
                <w:szCs w:val="24"/>
              </w:rPr>
              <w:t>The Employer is:</w:t>
            </w:r>
          </w:p>
          <w:p w:rsidR="00517B4E" w:rsidRPr="00F42AB7" w:rsidRDefault="006E76D2">
            <w:pPr>
              <w:pStyle w:val="TableParagraph"/>
              <w:spacing w:before="45" w:line="280" w:lineRule="auto"/>
              <w:ind w:left="106" w:right="1320" w:firstLine="19"/>
              <w:rPr>
                <w:sz w:val="24"/>
                <w:szCs w:val="24"/>
              </w:rPr>
            </w:pPr>
            <w:r w:rsidRPr="00F42AB7">
              <w:rPr>
                <w:spacing w:val="-5"/>
                <w:sz w:val="24"/>
                <w:szCs w:val="24"/>
              </w:rPr>
              <w:t xml:space="preserve">Bihar </w:t>
            </w:r>
            <w:r w:rsidRPr="00F42AB7">
              <w:rPr>
                <w:sz w:val="24"/>
                <w:szCs w:val="24"/>
              </w:rPr>
              <w:t xml:space="preserve">State </w:t>
            </w:r>
            <w:r w:rsidRPr="00F42AB7">
              <w:rPr>
                <w:spacing w:val="-5"/>
                <w:sz w:val="24"/>
                <w:szCs w:val="24"/>
              </w:rPr>
              <w:t xml:space="preserve">Power Transmission </w:t>
            </w:r>
            <w:r w:rsidRPr="00F42AB7">
              <w:rPr>
                <w:spacing w:val="-4"/>
                <w:sz w:val="24"/>
                <w:szCs w:val="24"/>
              </w:rPr>
              <w:t xml:space="preserve">Company </w:t>
            </w:r>
            <w:r w:rsidRPr="00F42AB7">
              <w:rPr>
                <w:spacing w:val="-5"/>
                <w:sz w:val="24"/>
                <w:szCs w:val="24"/>
              </w:rPr>
              <w:t xml:space="preserve">Limited, Vidyut Bhawan, </w:t>
            </w:r>
            <w:r w:rsidRPr="00F42AB7">
              <w:rPr>
                <w:spacing w:val="-4"/>
                <w:sz w:val="24"/>
                <w:szCs w:val="24"/>
              </w:rPr>
              <w:t>Bailey Road, Patna-800021</w:t>
            </w:r>
          </w:p>
          <w:p w:rsidR="00517B4E" w:rsidRPr="00F42AB7" w:rsidRDefault="006E76D2">
            <w:pPr>
              <w:pStyle w:val="TableParagraph"/>
              <w:spacing w:line="269" w:lineRule="exact"/>
              <w:ind w:left="106"/>
              <w:rPr>
                <w:sz w:val="24"/>
                <w:szCs w:val="24"/>
              </w:rPr>
            </w:pPr>
            <w:r w:rsidRPr="00F42AB7">
              <w:rPr>
                <w:sz w:val="24"/>
                <w:szCs w:val="24"/>
              </w:rPr>
              <w:t>Kind Attn.:</w:t>
            </w:r>
          </w:p>
          <w:p w:rsidR="00517B4E" w:rsidRPr="00F42AB7" w:rsidRDefault="006E76D2">
            <w:pPr>
              <w:pStyle w:val="TableParagraph"/>
              <w:spacing w:before="46"/>
              <w:ind w:left="106"/>
              <w:rPr>
                <w:i/>
                <w:sz w:val="24"/>
                <w:szCs w:val="24"/>
              </w:rPr>
            </w:pPr>
            <w:r w:rsidRPr="00F42AB7">
              <w:rPr>
                <w:i/>
                <w:spacing w:val="2"/>
                <w:sz w:val="24"/>
                <w:szCs w:val="24"/>
              </w:rPr>
              <w:t xml:space="preserve">Designated office </w:t>
            </w:r>
            <w:r w:rsidRPr="00F42AB7">
              <w:rPr>
                <w:i/>
                <w:sz w:val="24"/>
                <w:szCs w:val="24"/>
              </w:rPr>
              <w:t xml:space="preserve">of the Employer, </w:t>
            </w:r>
            <w:r w:rsidRPr="00F42AB7">
              <w:rPr>
                <w:i/>
                <w:spacing w:val="2"/>
                <w:sz w:val="24"/>
                <w:szCs w:val="24"/>
              </w:rPr>
              <w:t xml:space="preserve">Name </w:t>
            </w:r>
            <w:r w:rsidRPr="00F42AB7">
              <w:rPr>
                <w:i/>
                <w:sz w:val="24"/>
                <w:szCs w:val="24"/>
              </w:rPr>
              <w:t>ofEmployer</w:t>
            </w:r>
          </w:p>
        </w:tc>
      </w:tr>
      <w:tr w:rsidR="00517B4E" w:rsidRPr="00F42AB7">
        <w:trPr>
          <w:trHeight w:val="316"/>
        </w:trPr>
        <w:tc>
          <w:tcPr>
            <w:tcW w:w="1008" w:type="dxa"/>
          </w:tcPr>
          <w:p w:rsidR="00517B4E" w:rsidRPr="00F42AB7" w:rsidRDefault="006E76D2">
            <w:pPr>
              <w:pStyle w:val="TableParagraph"/>
              <w:spacing w:line="268" w:lineRule="exact"/>
              <w:ind w:left="211" w:right="195"/>
              <w:jc w:val="center"/>
              <w:rPr>
                <w:sz w:val="24"/>
                <w:szCs w:val="24"/>
              </w:rPr>
            </w:pPr>
            <w:r w:rsidRPr="00F42AB7">
              <w:rPr>
                <w:sz w:val="24"/>
                <w:szCs w:val="24"/>
              </w:rPr>
              <w:t>3.</w:t>
            </w:r>
          </w:p>
        </w:tc>
        <w:tc>
          <w:tcPr>
            <w:tcW w:w="1531" w:type="dxa"/>
          </w:tcPr>
          <w:p w:rsidR="00517B4E" w:rsidRPr="00F42AB7" w:rsidRDefault="006E76D2">
            <w:pPr>
              <w:pStyle w:val="TableParagraph"/>
              <w:spacing w:line="268" w:lineRule="exact"/>
              <w:ind w:left="134" w:right="115"/>
              <w:jc w:val="center"/>
              <w:rPr>
                <w:sz w:val="24"/>
                <w:szCs w:val="24"/>
              </w:rPr>
            </w:pPr>
            <w:r w:rsidRPr="00F42AB7">
              <w:rPr>
                <w:sz w:val="24"/>
                <w:szCs w:val="24"/>
              </w:rPr>
              <w:t>ITB 1.1</w:t>
            </w:r>
          </w:p>
        </w:tc>
        <w:tc>
          <w:tcPr>
            <w:tcW w:w="6251" w:type="dxa"/>
          </w:tcPr>
          <w:p w:rsidR="00517B4E" w:rsidRPr="00F42AB7" w:rsidRDefault="006E76D2">
            <w:pPr>
              <w:pStyle w:val="TableParagraph"/>
              <w:spacing w:line="268" w:lineRule="exact"/>
              <w:ind w:left="106"/>
              <w:rPr>
                <w:sz w:val="24"/>
                <w:szCs w:val="24"/>
              </w:rPr>
            </w:pPr>
            <w:r w:rsidRPr="00F42AB7">
              <w:rPr>
                <w:sz w:val="24"/>
                <w:szCs w:val="24"/>
              </w:rPr>
              <w:t>As per need</w:t>
            </w:r>
          </w:p>
        </w:tc>
      </w:tr>
      <w:tr w:rsidR="00517B4E" w:rsidRPr="00F42AB7">
        <w:trPr>
          <w:trHeight w:val="695"/>
        </w:trPr>
        <w:tc>
          <w:tcPr>
            <w:tcW w:w="1008" w:type="dxa"/>
          </w:tcPr>
          <w:p w:rsidR="00517B4E" w:rsidRPr="00F42AB7" w:rsidRDefault="006E76D2">
            <w:pPr>
              <w:pStyle w:val="TableParagraph"/>
              <w:spacing w:before="183"/>
              <w:ind w:left="211" w:right="195"/>
              <w:jc w:val="center"/>
              <w:rPr>
                <w:sz w:val="24"/>
                <w:szCs w:val="24"/>
              </w:rPr>
            </w:pPr>
            <w:r w:rsidRPr="00F42AB7">
              <w:rPr>
                <w:sz w:val="24"/>
                <w:szCs w:val="24"/>
              </w:rPr>
              <w:t>4.</w:t>
            </w:r>
          </w:p>
        </w:tc>
        <w:tc>
          <w:tcPr>
            <w:tcW w:w="1531" w:type="dxa"/>
          </w:tcPr>
          <w:p w:rsidR="00517B4E" w:rsidRPr="00F42AB7" w:rsidRDefault="006E76D2">
            <w:pPr>
              <w:pStyle w:val="TableParagraph"/>
              <w:spacing w:before="59"/>
              <w:ind w:left="211"/>
              <w:rPr>
                <w:sz w:val="24"/>
                <w:szCs w:val="24"/>
              </w:rPr>
            </w:pPr>
            <w:r w:rsidRPr="00F42AB7">
              <w:rPr>
                <w:sz w:val="24"/>
                <w:szCs w:val="24"/>
              </w:rPr>
              <w:t>ITB 2.1,2.2,</w:t>
            </w:r>
          </w:p>
          <w:p w:rsidR="00517B4E" w:rsidRPr="00F42AB7" w:rsidRDefault="006E76D2">
            <w:pPr>
              <w:pStyle w:val="TableParagraph"/>
              <w:spacing w:before="36"/>
              <w:ind w:left="336"/>
              <w:rPr>
                <w:sz w:val="24"/>
                <w:szCs w:val="24"/>
              </w:rPr>
            </w:pPr>
            <w:r w:rsidRPr="00F42AB7">
              <w:rPr>
                <w:sz w:val="24"/>
                <w:szCs w:val="24"/>
              </w:rPr>
              <w:t>2.3 &amp; 3.2</w:t>
            </w:r>
          </w:p>
        </w:tc>
        <w:tc>
          <w:tcPr>
            <w:tcW w:w="6251" w:type="dxa"/>
          </w:tcPr>
          <w:p w:rsidR="00517B4E" w:rsidRPr="00F42AB7" w:rsidRDefault="006E76D2">
            <w:pPr>
              <w:pStyle w:val="TableParagraph"/>
              <w:spacing w:before="222"/>
              <w:ind w:left="125"/>
              <w:rPr>
                <w:sz w:val="24"/>
                <w:szCs w:val="24"/>
              </w:rPr>
            </w:pPr>
            <w:r w:rsidRPr="00F42AB7">
              <w:rPr>
                <w:sz w:val="24"/>
                <w:szCs w:val="24"/>
              </w:rPr>
              <w:t>As per need</w:t>
            </w:r>
          </w:p>
        </w:tc>
      </w:tr>
    </w:tbl>
    <w:p w:rsidR="00517B4E" w:rsidRPr="00F42AB7" w:rsidRDefault="00517B4E">
      <w:pPr>
        <w:rPr>
          <w:sz w:val="24"/>
          <w:szCs w:val="24"/>
        </w:rPr>
        <w:sectPr w:rsidR="00517B4E" w:rsidRPr="00F42AB7" w:rsidSect="00CA7B4C">
          <w:pgSz w:w="11910" w:h="16840"/>
          <w:pgMar w:top="993" w:right="600" w:bottom="960" w:left="1320" w:header="0" w:footer="685" w:gutter="0"/>
          <w:cols w:space="720"/>
        </w:sect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531"/>
        <w:gridCol w:w="6251"/>
      </w:tblGrid>
      <w:tr w:rsidR="00517B4E" w:rsidRPr="00F42AB7">
        <w:trPr>
          <w:trHeight w:val="695"/>
        </w:trPr>
        <w:tc>
          <w:tcPr>
            <w:tcW w:w="1008" w:type="dxa"/>
          </w:tcPr>
          <w:p w:rsidR="00517B4E" w:rsidRPr="00F42AB7" w:rsidRDefault="006E76D2">
            <w:pPr>
              <w:pStyle w:val="TableParagraph"/>
              <w:spacing w:before="179"/>
              <w:ind w:left="211" w:right="195"/>
              <w:jc w:val="center"/>
              <w:rPr>
                <w:sz w:val="24"/>
                <w:szCs w:val="24"/>
              </w:rPr>
            </w:pPr>
            <w:r w:rsidRPr="00F42AB7">
              <w:rPr>
                <w:sz w:val="24"/>
                <w:szCs w:val="24"/>
              </w:rPr>
              <w:lastRenderedPageBreak/>
              <w:t>5.</w:t>
            </w:r>
          </w:p>
        </w:tc>
        <w:tc>
          <w:tcPr>
            <w:tcW w:w="1531" w:type="dxa"/>
          </w:tcPr>
          <w:p w:rsidR="00517B4E" w:rsidRPr="00F42AB7" w:rsidRDefault="006E76D2">
            <w:pPr>
              <w:pStyle w:val="TableParagraph"/>
              <w:spacing w:before="179"/>
              <w:ind w:left="134" w:right="115"/>
              <w:jc w:val="center"/>
              <w:rPr>
                <w:sz w:val="24"/>
                <w:szCs w:val="24"/>
              </w:rPr>
            </w:pPr>
            <w:r w:rsidRPr="00F42AB7">
              <w:rPr>
                <w:sz w:val="24"/>
                <w:szCs w:val="24"/>
              </w:rPr>
              <w:t>ITB 6.1</w:t>
            </w:r>
          </w:p>
        </w:tc>
        <w:tc>
          <w:tcPr>
            <w:tcW w:w="6251" w:type="dxa"/>
          </w:tcPr>
          <w:p w:rsidR="00517B4E" w:rsidRPr="00F42AB7" w:rsidRDefault="006E76D2">
            <w:pPr>
              <w:pStyle w:val="TableParagraph"/>
              <w:spacing w:line="268" w:lineRule="exact"/>
              <w:ind w:left="106"/>
              <w:rPr>
                <w:sz w:val="24"/>
                <w:szCs w:val="24"/>
              </w:rPr>
            </w:pPr>
            <w:r w:rsidRPr="00F42AB7">
              <w:rPr>
                <w:w w:val="105"/>
                <w:sz w:val="24"/>
                <w:szCs w:val="24"/>
              </w:rPr>
              <w:t xml:space="preserve">Address  of  the  Employer:  </w:t>
            </w:r>
            <w:r w:rsidRPr="00F42AB7">
              <w:rPr>
                <w:spacing w:val="2"/>
                <w:w w:val="105"/>
                <w:sz w:val="24"/>
                <w:szCs w:val="24"/>
              </w:rPr>
              <w:t>As</w:t>
            </w:r>
            <w:r w:rsidRPr="00F42AB7">
              <w:rPr>
                <w:spacing w:val="-5"/>
                <w:w w:val="105"/>
                <w:sz w:val="24"/>
                <w:szCs w:val="24"/>
              </w:rPr>
              <w:t>above</w:t>
            </w:r>
          </w:p>
          <w:p w:rsidR="00121D46" w:rsidRDefault="006E76D2" w:rsidP="00121D46">
            <w:pPr>
              <w:pStyle w:val="TableParagraph"/>
              <w:spacing w:before="98"/>
              <w:ind w:left="125"/>
              <w:rPr>
                <w:spacing w:val="-4"/>
                <w:sz w:val="24"/>
                <w:szCs w:val="24"/>
              </w:rPr>
            </w:pPr>
            <w:r w:rsidRPr="00F42AB7">
              <w:rPr>
                <w:spacing w:val="-3"/>
                <w:sz w:val="24"/>
                <w:szCs w:val="24"/>
              </w:rPr>
              <w:t xml:space="preserve">Email </w:t>
            </w:r>
            <w:r w:rsidRPr="00F42AB7">
              <w:rPr>
                <w:spacing w:val="-4"/>
                <w:sz w:val="24"/>
                <w:szCs w:val="24"/>
              </w:rPr>
              <w:t>Address:-</w:t>
            </w:r>
          </w:p>
          <w:p w:rsidR="00517B4E" w:rsidRPr="00F42AB7" w:rsidRDefault="00EE22CD" w:rsidP="00121D46">
            <w:pPr>
              <w:pStyle w:val="TableParagraph"/>
              <w:spacing w:before="98"/>
              <w:ind w:left="125"/>
              <w:rPr>
                <w:sz w:val="24"/>
                <w:szCs w:val="24"/>
              </w:rPr>
            </w:pPr>
            <w:hyperlink r:id="rId31" w:history="1">
              <w:r w:rsidR="00121D46" w:rsidRPr="004457C5">
                <w:rPr>
                  <w:rStyle w:val="Hyperlink"/>
                  <w:spacing w:val="-4"/>
                  <w:sz w:val="24"/>
                  <w:szCs w:val="24"/>
                </w:rPr>
                <w:t>ce.trans664@gmail.com</w:t>
              </w:r>
            </w:hyperlink>
            <w:r w:rsidR="00121D46">
              <w:rPr>
                <w:spacing w:val="-4"/>
                <w:sz w:val="24"/>
                <w:szCs w:val="24"/>
              </w:rPr>
              <w:t xml:space="preserve">  / </w:t>
            </w:r>
            <w:hyperlink r:id="rId32" w:history="1">
              <w:r w:rsidR="00DD544E" w:rsidRPr="00121D46">
                <w:rPr>
                  <w:rStyle w:val="Hyperlink"/>
                  <w:sz w:val="24"/>
                  <w:szCs w:val="24"/>
                  <w:lang w:val="en-IN"/>
                </w:rPr>
                <w:t>ceprojecttwo@gmail.com</w:t>
              </w:r>
            </w:hyperlink>
          </w:p>
        </w:tc>
      </w:tr>
      <w:tr w:rsidR="00517B4E" w:rsidRPr="00F42AB7">
        <w:trPr>
          <w:trHeight w:val="2563"/>
        </w:trPr>
        <w:tc>
          <w:tcPr>
            <w:tcW w:w="1008" w:type="dxa"/>
          </w:tcPr>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6E76D2">
            <w:pPr>
              <w:pStyle w:val="TableParagraph"/>
              <w:spacing w:before="218"/>
              <w:ind w:left="211" w:right="195"/>
              <w:jc w:val="center"/>
              <w:rPr>
                <w:sz w:val="24"/>
                <w:szCs w:val="24"/>
              </w:rPr>
            </w:pPr>
            <w:r w:rsidRPr="00F42AB7">
              <w:rPr>
                <w:sz w:val="24"/>
                <w:szCs w:val="24"/>
              </w:rPr>
              <w:t>6.</w:t>
            </w:r>
          </w:p>
        </w:tc>
        <w:tc>
          <w:tcPr>
            <w:tcW w:w="1531" w:type="dxa"/>
          </w:tcPr>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6E76D2">
            <w:pPr>
              <w:pStyle w:val="TableParagraph"/>
              <w:spacing w:before="218"/>
              <w:ind w:left="134" w:right="115"/>
              <w:jc w:val="center"/>
              <w:rPr>
                <w:sz w:val="24"/>
                <w:szCs w:val="24"/>
              </w:rPr>
            </w:pPr>
            <w:r w:rsidRPr="00F42AB7">
              <w:rPr>
                <w:sz w:val="24"/>
                <w:szCs w:val="24"/>
              </w:rPr>
              <w:t>ITB 6.4</w:t>
            </w:r>
          </w:p>
        </w:tc>
        <w:tc>
          <w:tcPr>
            <w:tcW w:w="6251" w:type="dxa"/>
          </w:tcPr>
          <w:p w:rsidR="00517B4E" w:rsidRPr="00F42AB7" w:rsidRDefault="006E76D2">
            <w:pPr>
              <w:pStyle w:val="TableParagraph"/>
              <w:spacing w:before="49"/>
              <w:ind w:left="125"/>
              <w:jc w:val="both"/>
              <w:rPr>
                <w:sz w:val="24"/>
                <w:szCs w:val="24"/>
              </w:rPr>
            </w:pPr>
            <w:r w:rsidRPr="00F42AB7">
              <w:rPr>
                <w:sz w:val="24"/>
                <w:szCs w:val="24"/>
              </w:rPr>
              <w:t>Venue, date and time for Pre-bid Meeting:</w:t>
            </w:r>
          </w:p>
          <w:p w:rsidR="00517B4E" w:rsidRPr="00F42AB7" w:rsidRDefault="006E76D2">
            <w:pPr>
              <w:pStyle w:val="TableParagraph"/>
              <w:spacing w:before="51" w:line="276" w:lineRule="auto"/>
              <w:ind w:left="125" w:right="1028"/>
              <w:jc w:val="both"/>
              <w:rPr>
                <w:sz w:val="24"/>
                <w:szCs w:val="24"/>
              </w:rPr>
            </w:pPr>
            <w:r w:rsidRPr="00F42AB7">
              <w:rPr>
                <w:sz w:val="24"/>
                <w:szCs w:val="24"/>
              </w:rPr>
              <w:t xml:space="preserve">The Bidder’s designated  representative  is  invited to attend a </w:t>
            </w:r>
            <w:r w:rsidRPr="00F42AB7">
              <w:rPr>
                <w:spacing w:val="-3"/>
                <w:sz w:val="24"/>
                <w:szCs w:val="24"/>
              </w:rPr>
              <w:t xml:space="preserve">pre-bid </w:t>
            </w:r>
            <w:r w:rsidRPr="00F42AB7">
              <w:rPr>
                <w:sz w:val="24"/>
                <w:szCs w:val="24"/>
              </w:rPr>
              <w:t xml:space="preserve">meeting, </w:t>
            </w:r>
            <w:r w:rsidRPr="00F42AB7">
              <w:rPr>
                <w:spacing w:val="-3"/>
                <w:sz w:val="24"/>
                <w:szCs w:val="24"/>
              </w:rPr>
              <w:t xml:space="preserve">which </w:t>
            </w:r>
            <w:r w:rsidRPr="00F42AB7">
              <w:rPr>
                <w:sz w:val="24"/>
                <w:szCs w:val="24"/>
              </w:rPr>
              <w:t xml:space="preserve">will take </w:t>
            </w:r>
            <w:r w:rsidRPr="00F42AB7">
              <w:rPr>
                <w:spacing w:val="-3"/>
                <w:sz w:val="24"/>
                <w:szCs w:val="24"/>
              </w:rPr>
              <w:t xml:space="preserve">place at </w:t>
            </w:r>
            <w:r w:rsidRPr="00F42AB7">
              <w:rPr>
                <w:sz w:val="24"/>
                <w:szCs w:val="24"/>
              </w:rPr>
              <w:t xml:space="preserve">the </w:t>
            </w:r>
            <w:r w:rsidRPr="00F42AB7">
              <w:rPr>
                <w:spacing w:val="-3"/>
                <w:sz w:val="24"/>
                <w:szCs w:val="24"/>
              </w:rPr>
              <w:t xml:space="preserve">venue </w:t>
            </w:r>
            <w:r w:rsidRPr="00F42AB7">
              <w:rPr>
                <w:sz w:val="24"/>
                <w:szCs w:val="24"/>
              </w:rPr>
              <w:t xml:space="preserve">and </w:t>
            </w:r>
            <w:r w:rsidRPr="00F42AB7">
              <w:rPr>
                <w:spacing w:val="-3"/>
                <w:sz w:val="24"/>
                <w:szCs w:val="24"/>
              </w:rPr>
              <w:t xml:space="preserve">time </w:t>
            </w:r>
            <w:r w:rsidRPr="00F42AB7">
              <w:rPr>
                <w:sz w:val="24"/>
                <w:szCs w:val="24"/>
              </w:rPr>
              <w:t xml:space="preserve">as </w:t>
            </w:r>
            <w:r w:rsidRPr="00F42AB7">
              <w:rPr>
                <w:spacing w:val="-3"/>
                <w:sz w:val="24"/>
                <w:szCs w:val="24"/>
              </w:rPr>
              <w:t>given</w:t>
            </w:r>
            <w:r w:rsidRPr="00F42AB7">
              <w:rPr>
                <w:spacing w:val="-4"/>
                <w:sz w:val="24"/>
                <w:szCs w:val="24"/>
              </w:rPr>
              <w:t>below:</w:t>
            </w:r>
          </w:p>
          <w:p w:rsidR="00517B4E" w:rsidRPr="00F42AB7" w:rsidRDefault="00517B4E">
            <w:pPr>
              <w:pStyle w:val="TableParagraph"/>
              <w:spacing w:before="3"/>
              <w:rPr>
                <w:sz w:val="24"/>
                <w:szCs w:val="24"/>
              </w:rPr>
            </w:pPr>
          </w:p>
          <w:p w:rsidR="00517B4E" w:rsidRPr="000F62F6" w:rsidRDefault="006E76D2">
            <w:pPr>
              <w:pStyle w:val="TableParagraph"/>
              <w:ind w:left="106" w:right="950"/>
              <w:jc w:val="both"/>
              <w:rPr>
                <w:color w:val="FF0000"/>
                <w:sz w:val="24"/>
                <w:szCs w:val="24"/>
              </w:rPr>
            </w:pPr>
            <w:r w:rsidRPr="00F42AB7">
              <w:rPr>
                <w:sz w:val="24"/>
                <w:szCs w:val="24"/>
              </w:rPr>
              <w:t>Venue: Vidyut Bhawan, BSPTCL.4th floor, BaielyRoad Date:</w:t>
            </w:r>
            <w:r w:rsidR="00121D46">
              <w:rPr>
                <w:color w:val="FF0000"/>
                <w:sz w:val="24"/>
                <w:szCs w:val="24"/>
              </w:rPr>
              <w:t>…………………….</w:t>
            </w:r>
          </w:p>
          <w:p w:rsidR="00517B4E" w:rsidRPr="00F42AB7" w:rsidRDefault="006E76D2">
            <w:pPr>
              <w:pStyle w:val="TableParagraph"/>
              <w:spacing w:before="47"/>
              <w:ind w:left="125"/>
              <w:jc w:val="both"/>
              <w:rPr>
                <w:sz w:val="24"/>
                <w:szCs w:val="24"/>
              </w:rPr>
            </w:pPr>
            <w:r w:rsidRPr="000F62F6">
              <w:rPr>
                <w:color w:val="FF0000"/>
                <w:sz w:val="24"/>
                <w:szCs w:val="24"/>
              </w:rPr>
              <w:t>Time: 11.00 Hours</w:t>
            </w:r>
          </w:p>
        </w:tc>
      </w:tr>
      <w:tr w:rsidR="00517B4E" w:rsidRPr="00F42AB7">
        <w:trPr>
          <w:trHeight w:val="316"/>
        </w:trPr>
        <w:tc>
          <w:tcPr>
            <w:tcW w:w="1008" w:type="dxa"/>
          </w:tcPr>
          <w:p w:rsidR="00517B4E" w:rsidRPr="00F42AB7" w:rsidRDefault="006E76D2">
            <w:pPr>
              <w:pStyle w:val="TableParagraph"/>
              <w:spacing w:line="268" w:lineRule="exact"/>
              <w:ind w:left="211" w:right="195"/>
              <w:jc w:val="center"/>
              <w:rPr>
                <w:sz w:val="24"/>
                <w:szCs w:val="24"/>
              </w:rPr>
            </w:pPr>
            <w:r w:rsidRPr="00F42AB7">
              <w:rPr>
                <w:sz w:val="24"/>
                <w:szCs w:val="24"/>
              </w:rPr>
              <w:t>7.</w:t>
            </w:r>
          </w:p>
        </w:tc>
        <w:tc>
          <w:tcPr>
            <w:tcW w:w="1531" w:type="dxa"/>
          </w:tcPr>
          <w:p w:rsidR="00517B4E" w:rsidRPr="00F42AB7" w:rsidRDefault="006E76D2">
            <w:pPr>
              <w:pStyle w:val="TableParagraph"/>
              <w:spacing w:line="268" w:lineRule="exact"/>
              <w:ind w:left="134" w:right="115"/>
              <w:jc w:val="center"/>
              <w:rPr>
                <w:sz w:val="24"/>
                <w:szCs w:val="24"/>
              </w:rPr>
            </w:pPr>
            <w:r w:rsidRPr="00F42AB7">
              <w:rPr>
                <w:sz w:val="24"/>
                <w:szCs w:val="24"/>
              </w:rPr>
              <w:t>ITB 9.2</w:t>
            </w:r>
          </w:p>
        </w:tc>
        <w:tc>
          <w:tcPr>
            <w:tcW w:w="6251" w:type="dxa"/>
          </w:tcPr>
          <w:p w:rsidR="00517B4E" w:rsidRPr="00F42AB7" w:rsidRDefault="006E76D2">
            <w:pPr>
              <w:pStyle w:val="TableParagraph"/>
              <w:spacing w:line="268" w:lineRule="exact"/>
              <w:ind w:left="106"/>
              <w:rPr>
                <w:sz w:val="24"/>
                <w:szCs w:val="24"/>
              </w:rPr>
            </w:pPr>
            <w:r w:rsidRPr="00F42AB7">
              <w:rPr>
                <w:sz w:val="24"/>
                <w:szCs w:val="24"/>
              </w:rPr>
              <w:t>As per need</w:t>
            </w:r>
          </w:p>
        </w:tc>
      </w:tr>
      <w:tr w:rsidR="00517B4E" w:rsidRPr="00F42AB7">
        <w:trPr>
          <w:trHeight w:val="316"/>
        </w:trPr>
        <w:tc>
          <w:tcPr>
            <w:tcW w:w="1008" w:type="dxa"/>
          </w:tcPr>
          <w:p w:rsidR="00517B4E" w:rsidRPr="00F42AB7" w:rsidRDefault="006E76D2">
            <w:pPr>
              <w:pStyle w:val="TableParagraph"/>
              <w:spacing w:line="268" w:lineRule="exact"/>
              <w:ind w:left="211" w:right="195"/>
              <w:jc w:val="center"/>
              <w:rPr>
                <w:sz w:val="24"/>
                <w:szCs w:val="24"/>
              </w:rPr>
            </w:pPr>
            <w:r w:rsidRPr="00F42AB7">
              <w:rPr>
                <w:sz w:val="24"/>
                <w:szCs w:val="24"/>
              </w:rPr>
              <w:t>8.</w:t>
            </w:r>
          </w:p>
        </w:tc>
        <w:tc>
          <w:tcPr>
            <w:tcW w:w="1531" w:type="dxa"/>
          </w:tcPr>
          <w:p w:rsidR="00517B4E" w:rsidRPr="00F42AB7" w:rsidRDefault="006E76D2">
            <w:pPr>
              <w:pStyle w:val="TableParagraph"/>
              <w:spacing w:line="268" w:lineRule="exact"/>
              <w:ind w:left="134" w:right="115"/>
              <w:jc w:val="center"/>
              <w:rPr>
                <w:sz w:val="24"/>
                <w:szCs w:val="24"/>
              </w:rPr>
            </w:pPr>
            <w:r w:rsidRPr="00F42AB7">
              <w:rPr>
                <w:sz w:val="24"/>
                <w:szCs w:val="24"/>
              </w:rPr>
              <w:t>ITB 9.3</w:t>
            </w:r>
          </w:p>
        </w:tc>
        <w:tc>
          <w:tcPr>
            <w:tcW w:w="6251" w:type="dxa"/>
          </w:tcPr>
          <w:p w:rsidR="00517B4E" w:rsidRPr="00F42AB7" w:rsidRDefault="006E76D2">
            <w:pPr>
              <w:pStyle w:val="TableParagraph"/>
              <w:spacing w:line="268" w:lineRule="exact"/>
              <w:ind w:left="106"/>
              <w:rPr>
                <w:sz w:val="24"/>
                <w:szCs w:val="24"/>
              </w:rPr>
            </w:pPr>
            <w:r w:rsidRPr="00F42AB7">
              <w:rPr>
                <w:sz w:val="24"/>
                <w:szCs w:val="24"/>
              </w:rPr>
              <w:t>As per need</w:t>
            </w:r>
          </w:p>
        </w:tc>
      </w:tr>
      <w:tr w:rsidR="00517B4E" w:rsidRPr="00F42AB7">
        <w:trPr>
          <w:trHeight w:val="1286"/>
        </w:trPr>
        <w:tc>
          <w:tcPr>
            <w:tcW w:w="1008" w:type="dxa"/>
          </w:tcPr>
          <w:p w:rsidR="00517B4E" w:rsidRPr="00F42AB7" w:rsidRDefault="00517B4E">
            <w:pPr>
              <w:pStyle w:val="TableParagraph"/>
              <w:rPr>
                <w:sz w:val="24"/>
                <w:szCs w:val="24"/>
              </w:rPr>
            </w:pPr>
          </w:p>
          <w:p w:rsidR="00517B4E" w:rsidRPr="00F42AB7" w:rsidRDefault="006E76D2">
            <w:pPr>
              <w:pStyle w:val="TableParagraph"/>
              <w:spacing w:before="178"/>
              <w:ind w:left="211" w:right="195"/>
              <w:jc w:val="center"/>
              <w:rPr>
                <w:sz w:val="24"/>
                <w:szCs w:val="24"/>
              </w:rPr>
            </w:pPr>
            <w:r w:rsidRPr="00F42AB7">
              <w:rPr>
                <w:sz w:val="24"/>
                <w:szCs w:val="24"/>
              </w:rPr>
              <w:t>9.</w:t>
            </w:r>
          </w:p>
        </w:tc>
        <w:tc>
          <w:tcPr>
            <w:tcW w:w="1531" w:type="dxa"/>
          </w:tcPr>
          <w:p w:rsidR="00517B4E" w:rsidRPr="00F42AB7" w:rsidRDefault="00517B4E">
            <w:pPr>
              <w:pStyle w:val="TableParagraph"/>
              <w:rPr>
                <w:sz w:val="24"/>
                <w:szCs w:val="24"/>
              </w:rPr>
            </w:pPr>
          </w:p>
          <w:p w:rsidR="00517B4E" w:rsidRPr="00F42AB7" w:rsidRDefault="006E76D2">
            <w:pPr>
              <w:pStyle w:val="TableParagraph"/>
              <w:spacing w:before="178"/>
              <w:ind w:left="129" w:right="115"/>
              <w:jc w:val="center"/>
              <w:rPr>
                <w:sz w:val="24"/>
                <w:szCs w:val="24"/>
              </w:rPr>
            </w:pPr>
            <w:r w:rsidRPr="00F42AB7">
              <w:rPr>
                <w:sz w:val="24"/>
                <w:szCs w:val="24"/>
              </w:rPr>
              <w:t>ITB 13.1</w:t>
            </w:r>
          </w:p>
        </w:tc>
        <w:tc>
          <w:tcPr>
            <w:tcW w:w="6251" w:type="dxa"/>
          </w:tcPr>
          <w:p w:rsidR="00517B4E" w:rsidRPr="00F42AB7" w:rsidRDefault="006E76D2">
            <w:pPr>
              <w:pStyle w:val="TableParagraph"/>
              <w:spacing w:before="25" w:line="276" w:lineRule="auto"/>
              <w:ind w:left="125"/>
              <w:rPr>
                <w:sz w:val="24"/>
                <w:szCs w:val="24"/>
              </w:rPr>
            </w:pPr>
            <w:r w:rsidRPr="00F42AB7">
              <w:rPr>
                <w:spacing w:val="-5"/>
                <w:sz w:val="24"/>
                <w:szCs w:val="24"/>
              </w:rPr>
              <w:t xml:space="preserve">Amount </w:t>
            </w:r>
            <w:r w:rsidRPr="00F42AB7">
              <w:rPr>
                <w:sz w:val="24"/>
                <w:szCs w:val="24"/>
              </w:rPr>
              <w:t xml:space="preserve">of </w:t>
            </w:r>
            <w:r w:rsidRPr="00F42AB7">
              <w:rPr>
                <w:spacing w:val="-4"/>
                <w:sz w:val="24"/>
                <w:szCs w:val="24"/>
              </w:rPr>
              <w:t xml:space="preserve">Bid Security: One percent </w:t>
            </w:r>
            <w:r w:rsidRPr="00F42AB7">
              <w:rPr>
                <w:sz w:val="24"/>
                <w:szCs w:val="24"/>
              </w:rPr>
              <w:t xml:space="preserve">of </w:t>
            </w:r>
            <w:r w:rsidRPr="00F42AB7">
              <w:rPr>
                <w:spacing w:val="-4"/>
                <w:sz w:val="24"/>
                <w:szCs w:val="24"/>
              </w:rPr>
              <w:t xml:space="preserve">estimated contract </w:t>
            </w:r>
            <w:r w:rsidRPr="00F42AB7">
              <w:rPr>
                <w:spacing w:val="-5"/>
                <w:sz w:val="24"/>
                <w:szCs w:val="24"/>
              </w:rPr>
              <w:t xml:space="preserve">value but limited </w:t>
            </w:r>
            <w:r w:rsidRPr="00F42AB7">
              <w:rPr>
                <w:sz w:val="24"/>
                <w:szCs w:val="24"/>
              </w:rPr>
              <w:t xml:space="preserve">to </w:t>
            </w:r>
            <w:r w:rsidRPr="00F42AB7">
              <w:rPr>
                <w:spacing w:val="-4"/>
                <w:sz w:val="24"/>
                <w:szCs w:val="24"/>
              </w:rPr>
              <w:t>Rupees One Crore.</w:t>
            </w:r>
          </w:p>
          <w:p w:rsidR="00517B4E" w:rsidRPr="00F42AB7" w:rsidRDefault="006E76D2">
            <w:pPr>
              <w:pStyle w:val="TableParagraph"/>
              <w:spacing w:before="33"/>
              <w:ind w:left="125"/>
              <w:rPr>
                <w:sz w:val="24"/>
                <w:szCs w:val="24"/>
              </w:rPr>
            </w:pPr>
            <w:r w:rsidRPr="00F42AB7">
              <w:rPr>
                <w:sz w:val="24"/>
                <w:szCs w:val="24"/>
              </w:rPr>
              <w:t>[Correct Value to be put as per procurement Manual]</w:t>
            </w:r>
          </w:p>
        </w:tc>
      </w:tr>
      <w:tr w:rsidR="00517B4E" w:rsidRPr="00F42AB7">
        <w:trPr>
          <w:trHeight w:val="5540"/>
        </w:trPr>
        <w:tc>
          <w:tcPr>
            <w:tcW w:w="1008" w:type="dxa"/>
          </w:tcPr>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6E76D2">
            <w:pPr>
              <w:pStyle w:val="TableParagraph"/>
              <w:spacing w:before="212"/>
              <w:ind w:left="211" w:right="199"/>
              <w:jc w:val="center"/>
              <w:rPr>
                <w:sz w:val="24"/>
                <w:szCs w:val="24"/>
              </w:rPr>
            </w:pPr>
            <w:r w:rsidRPr="00F42AB7">
              <w:rPr>
                <w:sz w:val="24"/>
                <w:szCs w:val="24"/>
              </w:rPr>
              <w:t>10.</w:t>
            </w:r>
          </w:p>
        </w:tc>
        <w:tc>
          <w:tcPr>
            <w:tcW w:w="1531" w:type="dxa"/>
          </w:tcPr>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6E76D2">
            <w:pPr>
              <w:pStyle w:val="TableParagraph"/>
              <w:spacing w:before="215"/>
              <w:ind w:left="142" w:right="115"/>
              <w:jc w:val="center"/>
              <w:rPr>
                <w:sz w:val="24"/>
                <w:szCs w:val="24"/>
              </w:rPr>
            </w:pPr>
            <w:r w:rsidRPr="00F42AB7">
              <w:rPr>
                <w:spacing w:val="-3"/>
                <w:sz w:val="24"/>
                <w:szCs w:val="24"/>
              </w:rPr>
              <w:t xml:space="preserve">ITB </w:t>
            </w:r>
            <w:r w:rsidRPr="00F42AB7">
              <w:rPr>
                <w:spacing w:val="-4"/>
                <w:sz w:val="24"/>
                <w:szCs w:val="24"/>
              </w:rPr>
              <w:t>16.2(a),</w:t>
            </w:r>
          </w:p>
          <w:p w:rsidR="00517B4E" w:rsidRPr="00F42AB7" w:rsidRDefault="006E76D2">
            <w:pPr>
              <w:pStyle w:val="TableParagraph"/>
              <w:spacing w:before="94" w:line="278" w:lineRule="auto"/>
              <w:ind w:left="158" w:right="158" w:firstLine="33"/>
              <w:jc w:val="center"/>
              <w:rPr>
                <w:sz w:val="24"/>
                <w:szCs w:val="24"/>
              </w:rPr>
            </w:pPr>
            <w:r w:rsidRPr="00F42AB7">
              <w:rPr>
                <w:spacing w:val="-3"/>
                <w:sz w:val="24"/>
                <w:szCs w:val="24"/>
              </w:rPr>
              <w:t xml:space="preserve">ITB </w:t>
            </w:r>
            <w:r w:rsidRPr="00F42AB7">
              <w:rPr>
                <w:spacing w:val="-6"/>
                <w:sz w:val="24"/>
                <w:szCs w:val="24"/>
              </w:rPr>
              <w:t xml:space="preserve">16.2(b), </w:t>
            </w:r>
            <w:r w:rsidRPr="00F42AB7">
              <w:rPr>
                <w:sz w:val="24"/>
                <w:szCs w:val="24"/>
              </w:rPr>
              <w:t>ITB 17.1, ITB</w:t>
            </w:r>
            <w:r w:rsidRPr="00F42AB7">
              <w:rPr>
                <w:spacing w:val="2"/>
                <w:sz w:val="24"/>
                <w:szCs w:val="24"/>
              </w:rPr>
              <w:t>19.3(a)</w:t>
            </w:r>
          </w:p>
          <w:p w:rsidR="00517B4E" w:rsidRPr="00F42AB7" w:rsidRDefault="006E76D2">
            <w:pPr>
              <w:pStyle w:val="TableParagraph"/>
              <w:spacing w:line="276" w:lineRule="auto"/>
              <w:ind w:left="170" w:right="213"/>
              <w:jc w:val="center"/>
              <w:rPr>
                <w:sz w:val="24"/>
                <w:szCs w:val="24"/>
              </w:rPr>
            </w:pPr>
            <w:r w:rsidRPr="00F42AB7">
              <w:rPr>
                <w:sz w:val="24"/>
                <w:szCs w:val="24"/>
              </w:rPr>
              <w:t>and ITB 20.1</w:t>
            </w:r>
          </w:p>
        </w:tc>
        <w:tc>
          <w:tcPr>
            <w:tcW w:w="6251" w:type="dxa"/>
          </w:tcPr>
          <w:p w:rsidR="00517B4E" w:rsidRPr="00F42AB7" w:rsidRDefault="006E76D2">
            <w:pPr>
              <w:pStyle w:val="TableParagraph"/>
              <w:spacing w:before="25" w:line="271" w:lineRule="auto"/>
              <w:ind w:left="125"/>
              <w:rPr>
                <w:sz w:val="24"/>
                <w:szCs w:val="24"/>
              </w:rPr>
            </w:pPr>
            <w:r w:rsidRPr="00F42AB7">
              <w:rPr>
                <w:sz w:val="24"/>
                <w:szCs w:val="24"/>
              </w:rPr>
              <w:t>Address for submission of Bids and its modification and withdrawal, if any;</w:t>
            </w:r>
          </w:p>
          <w:p w:rsidR="00517B4E" w:rsidRPr="00F42AB7" w:rsidRDefault="006E76D2">
            <w:pPr>
              <w:pStyle w:val="TableParagraph"/>
              <w:spacing w:before="102"/>
              <w:ind w:left="125"/>
              <w:rPr>
                <w:b/>
                <w:sz w:val="24"/>
                <w:szCs w:val="24"/>
              </w:rPr>
            </w:pPr>
            <w:r w:rsidRPr="00F42AB7">
              <w:rPr>
                <w:sz w:val="24"/>
                <w:szCs w:val="24"/>
              </w:rPr>
              <w:t xml:space="preserve">Website: </w:t>
            </w:r>
            <w:hyperlink r:id="rId33">
              <w:r w:rsidRPr="00F42AB7">
                <w:rPr>
                  <w:b/>
                  <w:color w:val="0000FF"/>
                  <w:sz w:val="24"/>
                  <w:szCs w:val="24"/>
                  <w:u w:val="single" w:color="0000FF"/>
                </w:rPr>
                <w:t>www.eproc2.bihar.gov.in</w:t>
              </w:r>
            </w:hyperlink>
          </w:p>
          <w:p w:rsidR="00517B4E" w:rsidRPr="00D110F6" w:rsidRDefault="006E76D2">
            <w:pPr>
              <w:pStyle w:val="TableParagraph"/>
              <w:spacing w:before="49"/>
              <w:ind w:left="106"/>
              <w:rPr>
                <w:color w:val="FF0000"/>
                <w:sz w:val="24"/>
                <w:szCs w:val="24"/>
              </w:rPr>
            </w:pPr>
            <w:r w:rsidRPr="00D110F6">
              <w:rPr>
                <w:color w:val="FF0000"/>
                <w:sz w:val="24"/>
                <w:szCs w:val="24"/>
              </w:rPr>
              <w:t xml:space="preserve">Up to </w:t>
            </w:r>
            <w:r w:rsidRPr="00D110F6">
              <w:rPr>
                <w:b/>
                <w:color w:val="FF0000"/>
                <w:sz w:val="24"/>
                <w:szCs w:val="24"/>
              </w:rPr>
              <w:t xml:space="preserve">15:00Hrs. </w:t>
            </w:r>
            <w:r w:rsidRPr="00D110F6">
              <w:rPr>
                <w:color w:val="FF0000"/>
                <w:sz w:val="24"/>
                <w:szCs w:val="24"/>
              </w:rPr>
              <w:t xml:space="preserve">on </w:t>
            </w:r>
            <w:r w:rsidR="00121D46">
              <w:rPr>
                <w:color w:val="FF0000"/>
                <w:sz w:val="24"/>
                <w:szCs w:val="24"/>
              </w:rPr>
              <w:t>……………….</w:t>
            </w:r>
          </w:p>
          <w:p w:rsidR="00517B4E" w:rsidRPr="00F42AB7" w:rsidRDefault="00517B4E">
            <w:pPr>
              <w:pStyle w:val="TableParagraph"/>
              <w:spacing w:before="7"/>
              <w:rPr>
                <w:sz w:val="24"/>
                <w:szCs w:val="24"/>
              </w:rPr>
            </w:pPr>
          </w:p>
          <w:p w:rsidR="00517B4E" w:rsidRPr="00F42AB7" w:rsidRDefault="006E76D2">
            <w:pPr>
              <w:pStyle w:val="TableParagraph"/>
              <w:ind w:left="125"/>
              <w:rPr>
                <w:b/>
                <w:sz w:val="24"/>
                <w:szCs w:val="24"/>
              </w:rPr>
            </w:pPr>
            <w:r w:rsidRPr="00F42AB7">
              <w:rPr>
                <w:b/>
                <w:sz w:val="24"/>
                <w:szCs w:val="24"/>
                <w:u w:val="thick"/>
              </w:rPr>
              <w:t>Address for Bid Opening:</w:t>
            </w:r>
          </w:p>
          <w:p w:rsidR="00517B4E" w:rsidRPr="00F42AB7" w:rsidRDefault="006E76D2" w:rsidP="00D110F6">
            <w:pPr>
              <w:pStyle w:val="TableParagraph"/>
              <w:spacing w:before="79" w:line="321" w:lineRule="auto"/>
              <w:ind w:left="125" w:right="2763"/>
              <w:jc w:val="both"/>
              <w:rPr>
                <w:sz w:val="24"/>
                <w:szCs w:val="24"/>
              </w:rPr>
            </w:pPr>
            <w:r w:rsidRPr="00F42AB7">
              <w:rPr>
                <w:spacing w:val="-5"/>
                <w:sz w:val="24"/>
                <w:szCs w:val="24"/>
              </w:rPr>
              <w:t xml:space="preserve">Vidyut Bhawan, </w:t>
            </w:r>
            <w:r w:rsidRPr="00F42AB7">
              <w:rPr>
                <w:spacing w:val="-4"/>
                <w:sz w:val="24"/>
                <w:szCs w:val="24"/>
              </w:rPr>
              <w:t xml:space="preserve">Bailey Road, Patna Time </w:t>
            </w:r>
            <w:r w:rsidRPr="00F42AB7">
              <w:rPr>
                <w:sz w:val="24"/>
                <w:szCs w:val="24"/>
              </w:rPr>
              <w:t xml:space="preserve">and date </w:t>
            </w:r>
            <w:r w:rsidRPr="00F42AB7">
              <w:rPr>
                <w:spacing w:val="-3"/>
                <w:sz w:val="24"/>
                <w:szCs w:val="24"/>
              </w:rPr>
              <w:t xml:space="preserve">for </w:t>
            </w:r>
            <w:r w:rsidRPr="00F42AB7">
              <w:rPr>
                <w:spacing w:val="-4"/>
                <w:sz w:val="24"/>
                <w:szCs w:val="24"/>
              </w:rPr>
              <w:t xml:space="preserve">Bid Opening </w:t>
            </w:r>
            <w:r w:rsidRPr="00F42AB7">
              <w:rPr>
                <w:sz w:val="24"/>
                <w:szCs w:val="24"/>
              </w:rPr>
              <w:t>-</w:t>
            </w:r>
          </w:p>
          <w:p w:rsidR="00517B4E" w:rsidRPr="00D110F6" w:rsidRDefault="006E76D2" w:rsidP="00D110F6">
            <w:pPr>
              <w:pStyle w:val="TableParagraph"/>
              <w:spacing w:line="266" w:lineRule="exact"/>
              <w:ind w:left="125"/>
              <w:jc w:val="both"/>
              <w:rPr>
                <w:color w:val="FF0000"/>
                <w:sz w:val="24"/>
                <w:szCs w:val="24"/>
              </w:rPr>
            </w:pPr>
            <w:r w:rsidRPr="00D110F6">
              <w:rPr>
                <w:color w:val="FF0000"/>
                <w:sz w:val="24"/>
                <w:szCs w:val="24"/>
              </w:rPr>
              <w:t>Bid Envelope: Techno Commercial Part shall be open After16</w:t>
            </w:r>
          </w:p>
          <w:p w:rsidR="00517B4E" w:rsidRPr="00D110F6" w:rsidRDefault="006E76D2" w:rsidP="00D110F6">
            <w:pPr>
              <w:pStyle w:val="TableParagraph"/>
              <w:spacing w:before="41"/>
              <w:ind w:left="125"/>
              <w:jc w:val="both"/>
              <w:rPr>
                <w:color w:val="FF0000"/>
                <w:sz w:val="24"/>
                <w:szCs w:val="24"/>
              </w:rPr>
            </w:pPr>
            <w:r w:rsidRPr="00D110F6">
              <w:rPr>
                <w:color w:val="FF0000"/>
                <w:sz w:val="24"/>
                <w:szCs w:val="24"/>
              </w:rPr>
              <w:t>:00 Hrs. (IST)</w:t>
            </w:r>
          </w:p>
          <w:p w:rsidR="00517B4E" w:rsidRPr="00F42AB7" w:rsidRDefault="006E76D2" w:rsidP="00D110F6">
            <w:pPr>
              <w:pStyle w:val="TableParagraph"/>
              <w:spacing w:before="84" w:line="280" w:lineRule="auto"/>
              <w:ind w:left="125"/>
              <w:jc w:val="both"/>
              <w:rPr>
                <w:sz w:val="24"/>
                <w:szCs w:val="24"/>
              </w:rPr>
            </w:pPr>
            <w:r w:rsidRPr="00F42AB7">
              <w:rPr>
                <w:sz w:val="24"/>
                <w:szCs w:val="24"/>
              </w:rPr>
              <w:t>Date: Preferably on the same date for Bid Submission or as decided by BSPTCL.</w:t>
            </w:r>
          </w:p>
          <w:p w:rsidR="00517B4E" w:rsidRPr="00F42AB7" w:rsidRDefault="006E76D2" w:rsidP="00D110F6">
            <w:pPr>
              <w:pStyle w:val="TableParagraph"/>
              <w:spacing w:before="41"/>
              <w:ind w:left="125"/>
              <w:jc w:val="both"/>
              <w:rPr>
                <w:sz w:val="24"/>
                <w:szCs w:val="24"/>
              </w:rPr>
            </w:pPr>
            <w:r w:rsidRPr="00F42AB7">
              <w:rPr>
                <w:w w:val="105"/>
                <w:sz w:val="24"/>
                <w:szCs w:val="24"/>
              </w:rPr>
              <w:t>Bid Title: Name and description of the Work to be given</w:t>
            </w:r>
          </w:p>
          <w:p w:rsidR="00517B4E" w:rsidRPr="00F42AB7" w:rsidRDefault="006E76D2" w:rsidP="00D110F6">
            <w:pPr>
              <w:pStyle w:val="TableParagraph"/>
              <w:spacing w:before="89"/>
              <w:ind w:left="125"/>
              <w:jc w:val="both"/>
              <w:rPr>
                <w:sz w:val="24"/>
                <w:szCs w:val="24"/>
              </w:rPr>
            </w:pPr>
            <w:r w:rsidRPr="00F42AB7">
              <w:rPr>
                <w:sz w:val="24"/>
                <w:szCs w:val="24"/>
              </w:rPr>
              <w:t>b) BID ENVELOPE</w:t>
            </w:r>
          </w:p>
          <w:p w:rsidR="00517B4E" w:rsidRPr="00F42AB7" w:rsidRDefault="006E76D2" w:rsidP="00D110F6">
            <w:pPr>
              <w:pStyle w:val="TableParagraph"/>
              <w:tabs>
                <w:tab w:val="left" w:pos="662"/>
                <w:tab w:val="left" w:pos="1213"/>
                <w:tab w:val="left" w:pos="1932"/>
                <w:tab w:val="left" w:pos="2809"/>
                <w:tab w:val="left" w:pos="3853"/>
                <w:tab w:val="left" w:pos="4533"/>
              </w:tabs>
              <w:spacing w:before="7" w:line="310" w:lineRule="atLeast"/>
              <w:ind w:left="125" w:right="970"/>
              <w:jc w:val="both"/>
              <w:rPr>
                <w:sz w:val="24"/>
                <w:szCs w:val="24"/>
              </w:rPr>
            </w:pPr>
            <w:r w:rsidRPr="00F42AB7">
              <w:rPr>
                <w:w w:val="105"/>
                <w:sz w:val="24"/>
                <w:szCs w:val="24"/>
              </w:rPr>
              <w:t>Do</w:t>
            </w:r>
            <w:r w:rsidRPr="00F42AB7">
              <w:rPr>
                <w:w w:val="105"/>
                <w:sz w:val="24"/>
                <w:szCs w:val="24"/>
              </w:rPr>
              <w:tab/>
              <w:t>not</w:t>
            </w:r>
            <w:r w:rsidRPr="00F42AB7">
              <w:rPr>
                <w:w w:val="105"/>
                <w:sz w:val="24"/>
                <w:szCs w:val="24"/>
              </w:rPr>
              <w:tab/>
              <w:t>open</w:t>
            </w:r>
            <w:r w:rsidRPr="00F42AB7">
              <w:rPr>
                <w:w w:val="105"/>
                <w:sz w:val="24"/>
                <w:szCs w:val="24"/>
              </w:rPr>
              <w:tab/>
              <w:t>before</w:t>
            </w:r>
            <w:r w:rsidRPr="00F42AB7">
              <w:rPr>
                <w:w w:val="105"/>
                <w:sz w:val="24"/>
                <w:szCs w:val="24"/>
              </w:rPr>
              <w:tab/>
              <w:t>opening</w:t>
            </w:r>
            <w:r w:rsidRPr="00F42AB7">
              <w:rPr>
                <w:w w:val="105"/>
                <w:sz w:val="24"/>
                <w:szCs w:val="24"/>
              </w:rPr>
              <w:tab/>
              <w:t>time</w:t>
            </w:r>
            <w:r w:rsidRPr="00F42AB7">
              <w:rPr>
                <w:w w:val="105"/>
                <w:sz w:val="24"/>
                <w:szCs w:val="24"/>
              </w:rPr>
              <w:tab/>
              <w:t xml:space="preserve">(Indian Standard </w:t>
            </w:r>
            <w:r w:rsidRPr="00F42AB7">
              <w:rPr>
                <w:spacing w:val="-3"/>
                <w:w w:val="105"/>
                <w:sz w:val="24"/>
                <w:szCs w:val="24"/>
              </w:rPr>
              <w:t xml:space="preserve">Time) </w:t>
            </w:r>
            <w:r w:rsidRPr="00F42AB7">
              <w:rPr>
                <w:w w:val="105"/>
                <w:sz w:val="24"/>
                <w:szCs w:val="24"/>
              </w:rPr>
              <w:t xml:space="preserve">on </w:t>
            </w:r>
            <w:r w:rsidRPr="00F42AB7">
              <w:rPr>
                <w:spacing w:val="-3"/>
                <w:w w:val="105"/>
                <w:sz w:val="24"/>
                <w:szCs w:val="24"/>
              </w:rPr>
              <w:t xml:space="preserve">Date/ </w:t>
            </w:r>
            <w:r w:rsidRPr="00F42AB7">
              <w:rPr>
                <w:spacing w:val="-4"/>
                <w:w w:val="105"/>
                <w:sz w:val="24"/>
                <w:szCs w:val="24"/>
              </w:rPr>
              <w:t>Month/Year</w:t>
            </w:r>
          </w:p>
        </w:tc>
      </w:tr>
      <w:tr w:rsidR="00517B4E" w:rsidRPr="00F42AB7">
        <w:trPr>
          <w:trHeight w:val="321"/>
        </w:trPr>
        <w:tc>
          <w:tcPr>
            <w:tcW w:w="1008" w:type="dxa"/>
          </w:tcPr>
          <w:p w:rsidR="00517B4E" w:rsidRPr="00F42AB7" w:rsidRDefault="006E76D2">
            <w:pPr>
              <w:pStyle w:val="TableParagraph"/>
              <w:spacing w:line="273" w:lineRule="exact"/>
              <w:ind w:left="211" w:right="199"/>
              <w:jc w:val="center"/>
              <w:rPr>
                <w:sz w:val="24"/>
                <w:szCs w:val="24"/>
              </w:rPr>
            </w:pPr>
            <w:r w:rsidRPr="00F42AB7">
              <w:rPr>
                <w:sz w:val="24"/>
                <w:szCs w:val="24"/>
              </w:rPr>
              <w:t>11.</w:t>
            </w:r>
          </w:p>
        </w:tc>
        <w:tc>
          <w:tcPr>
            <w:tcW w:w="1531" w:type="dxa"/>
          </w:tcPr>
          <w:p w:rsidR="00517B4E" w:rsidRPr="00F42AB7" w:rsidRDefault="006E76D2">
            <w:pPr>
              <w:pStyle w:val="TableParagraph"/>
              <w:spacing w:line="273" w:lineRule="exact"/>
              <w:ind w:left="129" w:right="115"/>
              <w:jc w:val="center"/>
              <w:rPr>
                <w:sz w:val="24"/>
                <w:szCs w:val="24"/>
              </w:rPr>
            </w:pPr>
            <w:r w:rsidRPr="00F42AB7">
              <w:rPr>
                <w:sz w:val="24"/>
                <w:szCs w:val="24"/>
              </w:rPr>
              <w:t>ITB 16.3</w:t>
            </w:r>
          </w:p>
        </w:tc>
        <w:tc>
          <w:tcPr>
            <w:tcW w:w="6251" w:type="dxa"/>
          </w:tcPr>
          <w:p w:rsidR="00517B4E" w:rsidRPr="00F42AB7" w:rsidRDefault="006E76D2">
            <w:pPr>
              <w:pStyle w:val="TableParagraph"/>
              <w:spacing w:line="273" w:lineRule="exact"/>
              <w:ind w:left="106"/>
              <w:rPr>
                <w:sz w:val="24"/>
                <w:szCs w:val="24"/>
              </w:rPr>
            </w:pPr>
            <w:r w:rsidRPr="00F42AB7">
              <w:rPr>
                <w:sz w:val="24"/>
                <w:szCs w:val="24"/>
              </w:rPr>
              <w:t>As per need</w:t>
            </w:r>
          </w:p>
        </w:tc>
      </w:tr>
      <w:tr w:rsidR="00517B4E" w:rsidRPr="00F42AB7">
        <w:trPr>
          <w:trHeight w:val="983"/>
        </w:trPr>
        <w:tc>
          <w:tcPr>
            <w:tcW w:w="1008" w:type="dxa"/>
          </w:tcPr>
          <w:p w:rsidR="00517B4E" w:rsidRPr="00F42AB7" w:rsidRDefault="00517B4E">
            <w:pPr>
              <w:pStyle w:val="TableParagraph"/>
              <w:spacing w:before="1"/>
              <w:rPr>
                <w:sz w:val="24"/>
                <w:szCs w:val="24"/>
              </w:rPr>
            </w:pPr>
          </w:p>
          <w:p w:rsidR="00517B4E" w:rsidRPr="00F42AB7" w:rsidRDefault="006E76D2">
            <w:pPr>
              <w:pStyle w:val="TableParagraph"/>
              <w:ind w:left="211" w:right="199"/>
              <w:jc w:val="center"/>
              <w:rPr>
                <w:sz w:val="24"/>
                <w:szCs w:val="24"/>
              </w:rPr>
            </w:pPr>
            <w:r w:rsidRPr="00F42AB7">
              <w:rPr>
                <w:sz w:val="24"/>
                <w:szCs w:val="24"/>
              </w:rPr>
              <w:t>12.</w:t>
            </w:r>
          </w:p>
        </w:tc>
        <w:tc>
          <w:tcPr>
            <w:tcW w:w="1531" w:type="dxa"/>
          </w:tcPr>
          <w:p w:rsidR="00517B4E" w:rsidRPr="00F42AB7" w:rsidRDefault="00517B4E">
            <w:pPr>
              <w:pStyle w:val="TableParagraph"/>
              <w:spacing w:before="1"/>
              <w:rPr>
                <w:sz w:val="24"/>
                <w:szCs w:val="24"/>
              </w:rPr>
            </w:pPr>
          </w:p>
          <w:p w:rsidR="00517B4E" w:rsidRPr="00F42AB7" w:rsidRDefault="006E76D2">
            <w:pPr>
              <w:pStyle w:val="TableParagraph"/>
              <w:ind w:left="132" w:right="115"/>
              <w:jc w:val="center"/>
              <w:rPr>
                <w:sz w:val="24"/>
                <w:szCs w:val="24"/>
              </w:rPr>
            </w:pPr>
            <w:r w:rsidRPr="00F42AB7">
              <w:rPr>
                <w:sz w:val="24"/>
                <w:szCs w:val="24"/>
              </w:rPr>
              <w:t>ITB 24.1(c)</w:t>
            </w:r>
          </w:p>
        </w:tc>
        <w:tc>
          <w:tcPr>
            <w:tcW w:w="6251" w:type="dxa"/>
          </w:tcPr>
          <w:p w:rsidR="00517B4E" w:rsidRPr="00F42AB7" w:rsidRDefault="006E76D2">
            <w:pPr>
              <w:pStyle w:val="TableParagraph"/>
              <w:spacing w:before="107"/>
              <w:ind w:left="106"/>
              <w:rPr>
                <w:sz w:val="24"/>
                <w:szCs w:val="24"/>
              </w:rPr>
            </w:pPr>
            <w:r w:rsidRPr="00F42AB7">
              <w:rPr>
                <w:sz w:val="24"/>
                <w:szCs w:val="24"/>
              </w:rPr>
              <w:t>The Time for Completion of the contract shall be</w:t>
            </w:r>
          </w:p>
          <w:p w:rsidR="00517B4E" w:rsidRPr="00F42AB7" w:rsidRDefault="007E0060" w:rsidP="00DD544E">
            <w:pPr>
              <w:pStyle w:val="TableParagraph"/>
              <w:spacing w:before="46" w:line="274" w:lineRule="exact"/>
              <w:ind w:left="106"/>
              <w:rPr>
                <w:sz w:val="24"/>
                <w:szCs w:val="24"/>
              </w:rPr>
            </w:pPr>
            <w:r>
              <w:rPr>
                <w:b/>
                <w:color w:val="FF0000"/>
                <w:sz w:val="24"/>
                <w:szCs w:val="24"/>
              </w:rPr>
              <w:t>………………</w:t>
            </w:r>
            <w:r w:rsidR="006E76D2" w:rsidRPr="00D110F6">
              <w:rPr>
                <w:b/>
                <w:color w:val="FF0000"/>
                <w:sz w:val="24"/>
                <w:szCs w:val="24"/>
              </w:rPr>
              <w:t xml:space="preserve"> Months</w:t>
            </w:r>
            <w:r w:rsidR="006E76D2" w:rsidRPr="00F42AB7">
              <w:rPr>
                <w:sz w:val="24"/>
                <w:szCs w:val="24"/>
              </w:rPr>
              <w:t>from the date of Notification of Award/Letter of Intent.</w:t>
            </w:r>
          </w:p>
        </w:tc>
      </w:tr>
      <w:tr w:rsidR="00517B4E" w:rsidRPr="00F42AB7">
        <w:trPr>
          <w:trHeight w:val="316"/>
        </w:trPr>
        <w:tc>
          <w:tcPr>
            <w:tcW w:w="1008" w:type="dxa"/>
          </w:tcPr>
          <w:p w:rsidR="00517B4E" w:rsidRPr="00F42AB7" w:rsidRDefault="006E76D2">
            <w:pPr>
              <w:pStyle w:val="TableParagraph"/>
              <w:spacing w:line="268" w:lineRule="exact"/>
              <w:ind w:left="211" w:right="199"/>
              <w:jc w:val="center"/>
              <w:rPr>
                <w:sz w:val="24"/>
                <w:szCs w:val="24"/>
              </w:rPr>
            </w:pPr>
            <w:r w:rsidRPr="00F42AB7">
              <w:rPr>
                <w:sz w:val="24"/>
                <w:szCs w:val="24"/>
              </w:rPr>
              <w:t>13.</w:t>
            </w:r>
          </w:p>
        </w:tc>
        <w:tc>
          <w:tcPr>
            <w:tcW w:w="1531" w:type="dxa"/>
          </w:tcPr>
          <w:p w:rsidR="00517B4E" w:rsidRPr="00F42AB7" w:rsidRDefault="006E76D2">
            <w:pPr>
              <w:pStyle w:val="TableParagraph"/>
              <w:spacing w:line="268" w:lineRule="exact"/>
              <w:ind w:left="129" w:right="115"/>
              <w:jc w:val="center"/>
              <w:rPr>
                <w:sz w:val="24"/>
                <w:szCs w:val="24"/>
              </w:rPr>
            </w:pPr>
            <w:r w:rsidRPr="00F42AB7">
              <w:rPr>
                <w:sz w:val="24"/>
                <w:szCs w:val="24"/>
              </w:rPr>
              <w:t>ITB 27.2</w:t>
            </w:r>
          </w:p>
        </w:tc>
        <w:tc>
          <w:tcPr>
            <w:tcW w:w="6251" w:type="dxa"/>
          </w:tcPr>
          <w:p w:rsidR="00517B4E" w:rsidRPr="00F42AB7" w:rsidRDefault="006E76D2">
            <w:pPr>
              <w:pStyle w:val="TableParagraph"/>
              <w:spacing w:line="268" w:lineRule="exact"/>
              <w:ind w:left="106"/>
              <w:rPr>
                <w:sz w:val="24"/>
                <w:szCs w:val="24"/>
              </w:rPr>
            </w:pPr>
            <w:r w:rsidRPr="00F42AB7">
              <w:rPr>
                <w:sz w:val="24"/>
                <w:szCs w:val="24"/>
              </w:rPr>
              <w:t>As per need</w:t>
            </w:r>
          </w:p>
        </w:tc>
      </w:tr>
      <w:tr w:rsidR="00517B4E" w:rsidRPr="00F42AB7">
        <w:trPr>
          <w:trHeight w:val="316"/>
        </w:trPr>
        <w:tc>
          <w:tcPr>
            <w:tcW w:w="1008" w:type="dxa"/>
          </w:tcPr>
          <w:p w:rsidR="00517B4E" w:rsidRPr="00F42AB7" w:rsidRDefault="006E76D2">
            <w:pPr>
              <w:pStyle w:val="TableParagraph"/>
              <w:spacing w:line="268" w:lineRule="exact"/>
              <w:ind w:left="211" w:right="199"/>
              <w:jc w:val="center"/>
              <w:rPr>
                <w:sz w:val="24"/>
                <w:szCs w:val="24"/>
              </w:rPr>
            </w:pPr>
            <w:r w:rsidRPr="00F42AB7">
              <w:rPr>
                <w:sz w:val="24"/>
                <w:szCs w:val="24"/>
              </w:rPr>
              <w:t>14.</w:t>
            </w:r>
          </w:p>
        </w:tc>
        <w:tc>
          <w:tcPr>
            <w:tcW w:w="1531" w:type="dxa"/>
          </w:tcPr>
          <w:p w:rsidR="00517B4E" w:rsidRPr="00F42AB7" w:rsidRDefault="006E76D2">
            <w:pPr>
              <w:pStyle w:val="TableParagraph"/>
              <w:spacing w:line="268" w:lineRule="exact"/>
              <w:ind w:left="122" w:right="115"/>
              <w:jc w:val="center"/>
              <w:rPr>
                <w:sz w:val="24"/>
                <w:szCs w:val="24"/>
              </w:rPr>
            </w:pPr>
            <w:r w:rsidRPr="00F42AB7">
              <w:rPr>
                <w:sz w:val="24"/>
                <w:szCs w:val="24"/>
              </w:rPr>
              <w:t>ITB 27.4(b)</w:t>
            </w:r>
          </w:p>
        </w:tc>
        <w:tc>
          <w:tcPr>
            <w:tcW w:w="6251" w:type="dxa"/>
          </w:tcPr>
          <w:p w:rsidR="00517B4E" w:rsidRPr="00F42AB7" w:rsidRDefault="006E76D2">
            <w:pPr>
              <w:pStyle w:val="TableParagraph"/>
              <w:spacing w:line="268" w:lineRule="exact"/>
              <w:ind w:left="106"/>
              <w:rPr>
                <w:sz w:val="24"/>
                <w:szCs w:val="24"/>
              </w:rPr>
            </w:pPr>
            <w:r w:rsidRPr="00F42AB7">
              <w:rPr>
                <w:sz w:val="24"/>
                <w:szCs w:val="24"/>
              </w:rPr>
              <w:t>As per need</w:t>
            </w:r>
          </w:p>
        </w:tc>
      </w:tr>
      <w:tr w:rsidR="00517B4E" w:rsidRPr="00F42AB7">
        <w:trPr>
          <w:trHeight w:val="316"/>
        </w:trPr>
        <w:tc>
          <w:tcPr>
            <w:tcW w:w="1008" w:type="dxa"/>
          </w:tcPr>
          <w:p w:rsidR="00517B4E" w:rsidRPr="00F42AB7" w:rsidRDefault="006E76D2">
            <w:pPr>
              <w:pStyle w:val="TableParagraph"/>
              <w:spacing w:line="268" w:lineRule="exact"/>
              <w:ind w:left="211" w:right="199"/>
              <w:jc w:val="center"/>
              <w:rPr>
                <w:sz w:val="24"/>
                <w:szCs w:val="24"/>
              </w:rPr>
            </w:pPr>
            <w:r w:rsidRPr="00F42AB7">
              <w:rPr>
                <w:sz w:val="24"/>
                <w:szCs w:val="24"/>
              </w:rPr>
              <w:t>15.</w:t>
            </w:r>
          </w:p>
        </w:tc>
        <w:tc>
          <w:tcPr>
            <w:tcW w:w="1531" w:type="dxa"/>
          </w:tcPr>
          <w:p w:rsidR="00517B4E" w:rsidRPr="00F42AB7" w:rsidRDefault="006E76D2">
            <w:pPr>
              <w:pStyle w:val="TableParagraph"/>
              <w:spacing w:line="268" w:lineRule="exact"/>
              <w:ind w:left="132" w:right="115"/>
              <w:jc w:val="center"/>
              <w:rPr>
                <w:sz w:val="24"/>
                <w:szCs w:val="24"/>
              </w:rPr>
            </w:pPr>
            <w:r w:rsidRPr="00F42AB7">
              <w:rPr>
                <w:sz w:val="24"/>
                <w:szCs w:val="24"/>
              </w:rPr>
              <w:t>ITB 27.4(c)</w:t>
            </w:r>
          </w:p>
        </w:tc>
        <w:tc>
          <w:tcPr>
            <w:tcW w:w="6251" w:type="dxa"/>
          </w:tcPr>
          <w:p w:rsidR="00517B4E" w:rsidRPr="00F42AB7" w:rsidRDefault="006E76D2">
            <w:pPr>
              <w:pStyle w:val="TableParagraph"/>
              <w:spacing w:line="268" w:lineRule="exact"/>
              <w:ind w:left="106"/>
              <w:rPr>
                <w:sz w:val="24"/>
                <w:szCs w:val="24"/>
              </w:rPr>
            </w:pPr>
            <w:r w:rsidRPr="00F42AB7">
              <w:rPr>
                <w:sz w:val="24"/>
                <w:szCs w:val="24"/>
              </w:rPr>
              <w:t>As per need</w:t>
            </w:r>
          </w:p>
        </w:tc>
      </w:tr>
      <w:tr w:rsidR="00517B4E" w:rsidRPr="00F42AB7">
        <w:trPr>
          <w:trHeight w:val="316"/>
        </w:trPr>
        <w:tc>
          <w:tcPr>
            <w:tcW w:w="1008" w:type="dxa"/>
          </w:tcPr>
          <w:p w:rsidR="00517B4E" w:rsidRPr="00F42AB7" w:rsidRDefault="006E76D2">
            <w:pPr>
              <w:pStyle w:val="TableParagraph"/>
              <w:spacing w:line="268" w:lineRule="exact"/>
              <w:ind w:left="211" w:right="199"/>
              <w:jc w:val="center"/>
              <w:rPr>
                <w:sz w:val="24"/>
                <w:szCs w:val="24"/>
              </w:rPr>
            </w:pPr>
            <w:r w:rsidRPr="00F42AB7">
              <w:rPr>
                <w:sz w:val="24"/>
                <w:szCs w:val="24"/>
              </w:rPr>
              <w:t>16.</w:t>
            </w:r>
          </w:p>
        </w:tc>
        <w:tc>
          <w:tcPr>
            <w:tcW w:w="1531" w:type="dxa"/>
          </w:tcPr>
          <w:p w:rsidR="00517B4E" w:rsidRPr="00F42AB7" w:rsidRDefault="006E76D2">
            <w:pPr>
              <w:pStyle w:val="TableParagraph"/>
              <w:spacing w:line="268" w:lineRule="exact"/>
              <w:ind w:left="122" w:right="115"/>
              <w:jc w:val="center"/>
              <w:rPr>
                <w:sz w:val="24"/>
                <w:szCs w:val="24"/>
              </w:rPr>
            </w:pPr>
            <w:r w:rsidRPr="00F42AB7">
              <w:rPr>
                <w:sz w:val="24"/>
                <w:szCs w:val="24"/>
              </w:rPr>
              <w:t>ITB 27.5(b)</w:t>
            </w:r>
          </w:p>
        </w:tc>
        <w:tc>
          <w:tcPr>
            <w:tcW w:w="6251" w:type="dxa"/>
          </w:tcPr>
          <w:p w:rsidR="00517B4E" w:rsidRPr="00F42AB7" w:rsidRDefault="006E76D2">
            <w:pPr>
              <w:pStyle w:val="TableParagraph"/>
              <w:spacing w:line="268" w:lineRule="exact"/>
              <w:ind w:left="106"/>
              <w:rPr>
                <w:sz w:val="24"/>
                <w:szCs w:val="24"/>
              </w:rPr>
            </w:pPr>
            <w:r w:rsidRPr="00F42AB7">
              <w:rPr>
                <w:sz w:val="24"/>
                <w:szCs w:val="24"/>
              </w:rPr>
              <w:t>As per need</w:t>
            </w:r>
          </w:p>
        </w:tc>
      </w:tr>
      <w:tr w:rsidR="00517B4E" w:rsidRPr="00F42AB7">
        <w:trPr>
          <w:trHeight w:val="321"/>
        </w:trPr>
        <w:tc>
          <w:tcPr>
            <w:tcW w:w="1008" w:type="dxa"/>
          </w:tcPr>
          <w:p w:rsidR="00517B4E" w:rsidRPr="00F42AB7" w:rsidRDefault="006E76D2">
            <w:pPr>
              <w:pStyle w:val="TableParagraph"/>
              <w:spacing w:line="273" w:lineRule="exact"/>
              <w:ind w:left="211" w:right="199"/>
              <w:jc w:val="center"/>
              <w:rPr>
                <w:sz w:val="24"/>
                <w:szCs w:val="24"/>
              </w:rPr>
            </w:pPr>
            <w:r w:rsidRPr="00F42AB7">
              <w:rPr>
                <w:sz w:val="24"/>
                <w:szCs w:val="24"/>
              </w:rPr>
              <w:t>17.</w:t>
            </w:r>
          </w:p>
        </w:tc>
        <w:tc>
          <w:tcPr>
            <w:tcW w:w="1531" w:type="dxa"/>
          </w:tcPr>
          <w:p w:rsidR="00517B4E" w:rsidRPr="00F42AB7" w:rsidRDefault="006E76D2">
            <w:pPr>
              <w:pStyle w:val="TableParagraph"/>
              <w:spacing w:line="273" w:lineRule="exact"/>
              <w:ind w:left="132" w:right="115"/>
              <w:jc w:val="center"/>
              <w:rPr>
                <w:sz w:val="24"/>
                <w:szCs w:val="24"/>
              </w:rPr>
            </w:pPr>
            <w:r w:rsidRPr="00F42AB7">
              <w:rPr>
                <w:sz w:val="24"/>
                <w:szCs w:val="24"/>
              </w:rPr>
              <w:t>ITB 27.5(c)</w:t>
            </w:r>
          </w:p>
        </w:tc>
        <w:tc>
          <w:tcPr>
            <w:tcW w:w="6251" w:type="dxa"/>
          </w:tcPr>
          <w:p w:rsidR="00517B4E" w:rsidRPr="00F42AB7" w:rsidRDefault="006E76D2">
            <w:pPr>
              <w:pStyle w:val="TableParagraph"/>
              <w:spacing w:line="273" w:lineRule="exact"/>
              <w:ind w:left="106"/>
              <w:rPr>
                <w:sz w:val="24"/>
                <w:szCs w:val="24"/>
              </w:rPr>
            </w:pPr>
            <w:r w:rsidRPr="00F42AB7">
              <w:rPr>
                <w:sz w:val="24"/>
                <w:szCs w:val="24"/>
              </w:rPr>
              <w:t>As per need</w:t>
            </w:r>
          </w:p>
        </w:tc>
      </w:tr>
      <w:tr w:rsidR="00517B4E" w:rsidRPr="00F42AB7">
        <w:trPr>
          <w:trHeight w:val="374"/>
        </w:trPr>
        <w:tc>
          <w:tcPr>
            <w:tcW w:w="1008" w:type="dxa"/>
          </w:tcPr>
          <w:p w:rsidR="00517B4E" w:rsidRPr="00F42AB7" w:rsidRDefault="006E76D2">
            <w:pPr>
              <w:pStyle w:val="TableParagraph"/>
              <w:spacing w:before="20"/>
              <w:ind w:left="211" w:right="199"/>
              <w:jc w:val="center"/>
              <w:rPr>
                <w:sz w:val="24"/>
                <w:szCs w:val="24"/>
              </w:rPr>
            </w:pPr>
            <w:r w:rsidRPr="00F42AB7">
              <w:rPr>
                <w:sz w:val="24"/>
                <w:szCs w:val="24"/>
              </w:rPr>
              <w:t>18.</w:t>
            </w:r>
          </w:p>
        </w:tc>
        <w:tc>
          <w:tcPr>
            <w:tcW w:w="1531" w:type="dxa"/>
          </w:tcPr>
          <w:p w:rsidR="00517B4E" w:rsidRPr="00F42AB7" w:rsidRDefault="006E76D2">
            <w:pPr>
              <w:pStyle w:val="TableParagraph"/>
              <w:spacing w:before="20"/>
              <w:ind w:left="129" w:right="115"/>
              <w:jc w:val="center"/>
              <w:rPr>
                <w:sz w:val="24"/>
                <w:szCs w:val="24"/>
              </w:rPr>
            </w:pPr>
            <w:r w:rsidRPr="00F42AB7">
              <w:rPr>
                <w:sz w:val="24"/>
                <w:szCs w:val="24"/>
              </w:rPr>
              <w:t>ITB 34.1</w:t>
            </w:r>
          </w:p>
        </w:tc>
        <w:tc>
          <w:tcPr>
            <w:tcW w:w="6251" w:type="dxa"/>
          </w:tcPr>
          <w:p w:rsidR="00517B4E" w:rsidRPr="00F42AB7" w:rsidRDefault="006E76D2">
            <w:pPr>
              <w:pStyle w:val="TableParagraph"/>
              <w:spacing w:before="49"/>
              <w:ind w:left="106"/>
              <w:rPr>
                <w:sz w:val="24"/>
                <w:szCs w:val="24"/>
              </w:rPr>
            </w:pPr>
            <w:r w:rsidRPr="00F42AB7">
              <w:rPr>
                <w:sz w:val="24"/>
                <w:szCs w:val="24"/>
              </w:rPr>
              <w:t>In addition to the Performance Security of 5% of the Contract</w:t>
            </w:r>
          </w:p>
        </w:tc>
      </w:tr>
    </w:tbl>
    <w:p w:rsidR="00517B4E" w:rsidRPr="00F42AB7" w:rsidRDefault="00517B4E">
      <w:pPr>
        <w:rPr>
          <w:sz w:val="24"/>
          <w:szCs w:val="24"/>
        </w:rPr>
        <w:sectPr w:rsidR="00517B4E" w:rsidRPr="00F42AB7">
          <w:pgSz w:w="11910" w:h="16840"/>
          <w:pgMar w:top="1420" w:right="600" w:bottom="880" w:left="1320" w:header="0" w:footer="685" w:gutter="0"/>
          <w:cols w:space="720"/>
        </w:sect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531"/>
        <w:gridCol w:w="6251"/>
      </w:tblGrid>
      <w:tr w:rsidR="00517B4E" w:rsidRPr="00F42AB7">
        <w:trPr>
          <w:trHeight w:val="1272"/>
        </w:trPr>
        <w:tc>
          <w:tcPr>
            <w:tcW w:w="1008" w:type="dxa"/>
          </w:tcPr>
          <w:p w:rsidR="00517B4E" w:rsidRPr="00F42AB7" w:rsidRDefault="00517B4E">
            <w:pPr>
              <w:pStyle w:val="TableParagraph"/>
              <w:rPr>
                <w:sz w:val="24"/>
                <w:szCs w:val="24"/>
              </w:rPr>
            </w:pPr>
          </w:p>
        </w:tc>
        <w:tc>
          <w:tcPr>
            <w:tcW w:w="1531" w:type="dxa"/>
          </w:tcPr>
          <w:p w:rsidR="00517B4E" w:rsidRPr="00F42AB7" w:rsidRDefault="00517B4E">
            <w:pPr>
              <w:pStyle w:val="TableParagraph"/>
              <w:rPr>
                <w:sz w:val="24"/>
                <w:szCs w:val="24"/>
              </w:rPr>
            </w:pPr>
          </w:p>
        </w:tc>
        <w:tc>
          <w:tcPr>
            <w:tcW w:w="6251" w:type="dxa"/>
          </w:tcPr>
          <w:p w:rsidR="00517B4E" w:rsidRPr="00F42AB7" w:rsidRDefault="006E76D2">
            <w:pPr>
              <w:pStyle w:val="TableParagraph"/>
              <w:spacing w:line="276" w:lineRule="auto"/>
              <w:ind w:left="106" w:right="101"/>
              <w:jc w:val="both"/>
              <w:rPr>
                <w:sz w:val="24"/>
                <w:szCs w:val="24"/>
              </w:rPr>
            </w:pPr>
            <w:r w:rsidRPr="00F42AB7">
              <w:rPr>
                <w:sz w:val="24"/>
                <w:szCs w:val="24"/>
              </w:rPr>
              <w:t>Price, the successful bidder is required to furnish additional performance security (ies), if applicable, as per Clause no. 4 of Joint Deed of Undertaking mentioned in Section -VI: Sample</w:t>
            </w:r>
          </w:p>
          <w:p w:rsidR="00517B4E" w:rsidRPr="00F42AB7" w:rsidRDefault="006E76D2">
            <w:pPr>
              <w:pStyle w:val="TableParagraph"/>
              <w:spacing w:line="275" w:lineRule="exact"/>
              <w:ind w:left="106"/>
              <w:jc w:val="both"/>
              <w:rPr>
                <w:sz w:val="24"/>
                <w:szCs w:val="24"/>
              </w:rPr>
            </w:pPr>
            <w:r w:rsidRPr="00F42AB7">
              <w:rPr>
                <w:sz w:val="24"/>
                <w:szCs w:val="24"/>
              </w:rPr>
              <w:t>Forms and Procedures.</w:t>
            </w:r>
          </w:p>
        </w:tc>
      </w:tr>
    </w:tbl>
    <w:p w:rsidR="00517B4E" w:rsidRPr="00F42AB7" w:rsidRDefault="00517B4E">
      <w:pPr>
        <w:spacing w:line="275" w:lineRule="exact"/>
        <w:jc w:val="both"/>
        <w:rPr>
          <w:sz w:val="24"/>
          <w:szCs w:val="24"/>
        </w:rPr>
        <w:sectPr w:rsidR="00517B4E" w:rsidRPr="00F42AB7">
          <w:pgSz w:w="11910" w:h="16840"/>
          <w:pgMar w:top="1420" w:right="600" w:bottom="880" w:left="1320" w:header="0" w:footer="685" w:gutter="0"/>
          <w:cols w:space="720"/>
        </w:sectPr>
      </w:pPr>
    </w:p>
    <w:p w:rsidR="00517B4E" w:rsidRPr="00F42AB7" w:rsidRDefault="006E76D2" w:rsidP="00D71507">
      <w:pPr>
        <w:spacing w:before="78"/>
        <w:rPr>
          <w:b/>
          <w:sz w:val="24"/>
          <w:szCs w:val="24"/>
        </w:rPr>
      </w:pPr>
      <w:r w:rsidRPr="00F42AB7">
        <w:rPr>
          <w:b/>
          <w:sz w:val="24"/>
          <w:szCs w:val="24"/>
          <w:u w:val="thick"/>
        </w:rPr>
        <w:lastRenderedPageBreak/>
        <w:t xml:space="preserve">QUALIFICATION OF THE BIDDERS </w:t>
      </w:r>
    </w:p>
    <w:p w:rsidR="00517B4E" w:rsidRPr="00F42AB7" w:rsidRDefault="00517B4E">
      <w:pPr>
        <w:pStyle w:val="BodyText"/>
        <w:spacing w:before="8"/>
        <w:rPr>
          <w:b/>
        </w:rPr>
      </w:pPr>
    </w:p>
    <w:p w:rsidR="00517B4E" w:rsidRPr="00F42AB7" w:rsidRDefault="006E76D2" w:rsidP="00F65C71">
      <w:pPr>
        <w:pStyle w:val="Heading4"/>
        <w:numPr>
          <w:ilvl w:val="0"/>
          <w:numId w:val="163"/>
        </w:numPr>
        <w:tabs>
          <w:tab w:val="left" w:pos="687"/>
          <w:tab w:val="left" w:pos="688"/>
        </w:tabs>
        <w:spacing w:before="90"/>
        <w:ind w:hanging="568"/>
      </w:pPr>
      <w:bookmarkStart w:id="32" w:name="_TOC_250084"/>
      <w:r w:rsidRPr="00F42AB7">
        <w:rPr>
          <w:spacing w:val="3"/>
          <w:w w:val="105"/>
        </w:rPr>
        <w:t>ELIGIBILITY</w:t>
      </w:r>
      <w:bookmarkEnd w:id="32"/>
      <w:r w:rsidRPr="00F42AB7">
        <w:rPr>
          <w:spacing w:val="3"/>
          <w:w w:val="105"/>
        </w:rPr>
        <w:t>CRITERIA</w:t>
      </w:r>
    </w:p>
    <w:p w:rsidR="00517B4E" w:rsidRPr="00F42AB7" w:rsidRDefault="00517B4E">
      <w:pPr>
        <w:pStyle w:val="BodyText"/>
        <w:rPr>
          <w:b/>
        </w:rPr>
      </w:pPr>
    </w:p>
    <w:p w:rsidR="00517B4E" w:rsidRPr="00F42AB7" w:rsidRDefault="006E76D2" w:rsidP="00346837">
      <w:pPr>
        <w:pStyle w:val="Heading4"/>
        <w:numPr>
          <w:ilvl w:val="0"/>
          <w:numId w:val="219"/>
        </w:numPr>
        <w:spacing w:line="360" w:lineRule="auto"/>
        <w:ind w:left="709" w:hanging="567"/>
        <w:jc w:val="both"/>
        <w:rPr>
          <w:b w:val="0"/>
          <w:bCs w:val="0"/>
          <w:spacing w:val="3"/>
          <w:w w:val="105"/>
        </w:rPr>
      </w:pPr>
      <w:r w:rsidRPr="00F42AB7">
        <w:rPr>
          <w:b w:val="0"/>
          <w:bCs w:val="0"/>
          <w:spacing w:val="3"/>
          <w:w w:val="105"/>
        </w:rPr>
        <w:t>The Technical and Financial Eligibility Criteria for Turnkey Projects are as follows:Bids must be submitted by a registered company(ies) that meets all the technical and financial qualifications, experience and requirement set forth.</w:t>
      </w:r>
    </w:p>
    <w:p w:rsidR="00517B4E" w:rsidRPr="00F42AB7" w:rsidRDefault="006E76D2" w:rsidP="00EE30B1">
      <w:pPr>
        <w:pStyle w:val="BodyText"/>
        <w:spacing w:line="360" w:lineRule="auto"/>
        <w:ind w:left="687" w:right="30"/>
        <w:jc w:val="both"/>
      </w:pPr>
      <w:r w:rsidRPr="00F42AB7">
        <w:t xml:space="preserve">Eligibility </w:t>
      </w:r>
      <w:r w:rsidRPr="00F42AB7">
        <w:rPr>
          <w:spacing w:val="4"/>
        </w:rPr>
        <w:t xml:space="preserve">of </w:t>
      </w:r>
      <w:r w:rsidRPr="00F42AB7">
        <w:t xml:space="preserve">the bidder will be based on meeting the minimum pass/fail criteria specified below regarding the bidder’s Technical Experience and financial position as demonstrated by the Bidder’s responses </w:t>
      </w:r>
      <w:r w:rsidRPr="00F42AB7">
        <w:rPr>
          <w:spacing w:val="-3"/>
        </w:rPr>
        <w:t xml:space="preserve">in </w:t>
      </w:r>
      <w:r w:rsidRPr="00F42AB7">
        <w:t xml:space="preserve">the corresponding Bidding schedules. The bidder shall also </w:t>
      </w:r>
      <w:r w:rsidRPr="00F42AB7">
        <w:rPr>
          <w:spacing w:val="-3"/>
        </w:rPr>
        <w:t xml:space="preserve">be </w:t>
      </w:r>
      <w:r w:rsidRPr="00F42AB7">
        <w:t xml:space="preserve">required to furnish the information specified </w:t>
      </w:r>
      <w:r w:rsidRPr="00F42AB7">
        <w:rPr>
          <w:spacing w:val="-3"/>
        </w:rPr>
        <w:t xml:space="preserve">in </w:t>
      </w:r>
      <w:r w:rsidRPr="00F42AB7">
        <w:t xml:space="preserve">the specification </w:t>
      </w:r>
      <w:r w:rsidRPr="00F42AB7">
        <w:rPr>
          <w:spacing w:val="-3"/>
        </w:rPr>
        <w:t xml:space="preserve">in </w:t>
      </w:r>
      <w:r w:rsidRPr="00F42AB7">
        <w:t xml:space="preserve">their bid. Tenderer (holding company/lead partner of </w:t>
      </w:r>
      <w:r w:rsidRPr="00F42AB7">
        <w:rPr>
          <w:spacing w:val="-3"/>
        </w:rPr>
        <w:t xml:space="preserve">joint </w:t>
      </w:r>
      <w:r w:rsidRPr="00F42AB7">
        <w:t xml:space="preserve">venture) must </w:t>
      </w:r>
      <w:r w:rsidRPr="00F42AB7">
        <w:rPr>
          <w:spacing w:val="-3"/>
        </w:rPr>
        <w:t xml:space="preserve">be </w:t>
      </w:r>
      <w:r w:rsidRPr="00F42AB7">
        <w:t xml:space="preserve">a turnkey contractor who </w:t>
      </w:r>
      <w:r w:rsidRPr="00F42AB7">
        <w:rPr>
          <w:spacing w:val="-5"/>
        </w:rPr>
        <w:t xml:space="preserve">is </w:t>
      </w:r>
      <w:r w:rsidRPr="00F42AB7">
        <w:t xml:space="preserve">having adequate </w:t>
      </w:r>
      <w:r w:rsidRPr="00F42AB7">
        <w:rPr>
          <w:spacing w:val="-3"/>
        </w:rPr>
        <w:t xml:space="preserve">in </w:t>
      </w:r>
      <w:r w:rsidRPr="00F42AB7">
        <w:t xml:space="preserve">house engineering and design infrastructure facilities, quality assurance and safety setup to carry out similar type of work (as defined </w:t>
      </w:r>
      <w:r w:rsidRPr="00F42AB7">
        <w:rPr>
          <w:spacing w:val="-3"/>
        </w:rPr>
        <w:t xml:space="preserve">in </w:t>
      </w:r>
      <w:r w:rsidRPr="00F42AB7">
        <w:t>the para 2.1 below).</w:t>
      </w:r>
    </w:p>
    <w:p w:rsidR="00346837" w:rsidRPr="00346837" w:rsidRDefault="00346837" w:rsidP="00EE30B1">
      <w:pPr>
        <w:pStyle w:val="BodyText"/>
        <w:spacing w:line="360" w:lineRule="auto"/>
        <w:ind w:left="687" w:right="30"/>
        <w:jc w:val="both"/>
        <w:rPr>
          <w:sz w:val="12"/>
          <w:szCs w:val="12"/>
        </w:rPr>
      </w:pPr>
    </w:p>
    <w:p w:rsidR="00517B4E" w:rsidRPr="00F42AB7" w:rsidRDefault="006E76D2" w:rsidP="00EE30B1">
      <w:pPr>
        <w:pStyle w:val="BodyText"/>
        <w:spacing w:line="360" w:lineRule="auto"/>
        <w:ind w:left="687" w:right="30"/>
        <w:jc w:val="both"/>
      </w:pPr>
      <w:r w:rsidRPr="00F42AB7">
        <w:t>Subcontractor’stechnicalexperienceandfinancialresourcesshallnot</w:t>
      </w:r>
      <w:r w:rsidRPr="00F42AB7">
        <w:rPr>
          <w:spacing w:val="-3"/>
        </w:rPr>
        <w:t>be</w:t>
      </w:r>
      <w:r w:rsidRPr="00F42AB7">
        <w:t xml:space="preserve">takenintoaccount </w:t>
      </w:r>
      <w:r w:rsidRPr="00F42AB7">
        <w:rPr>
          <w:spacing w:val="-3"/>
        </w:rPr>
        <w:t xml:space="preserve">in </w:t>
      </w:r>
      <w:r w:rsidRPr="00F42AB7">
        <w:t>determining the Bidder’s compliance with the qualifyingcriteria.</w:t>
      </w:r>
    </w:p>
    <w:p w:rsidR="00517B4E" w:rsidRPr="00367616" w:rsidRDefault="006E76D2" w:rsidP="00EE30B1">
      <w:pPr>
        <w:pStyle w:val="BodyText"/>
        <w:spacing w:line="360" w:lineRule="auto"/>
        <w:ind w:left="687" w:right="30"/>
        <w:jc w:val="both"/>
      </w:pPr>
      <w:r w:rsidRPr="00F42AB7">
        <w:t xml:space="preserve">The </w:t>
      </w:r>
      <w:r w:rsidRPr="00367616">
        <w:t xml:space="preserve">Employer reserves the rights to </w:t>
      </w:r>
      <w:r w:rsidRPr="00F42AB7">
        <w:t xml:space="preserve">further </w:t>
      </w:r>
      <w:r w:rsidRPr="00367616">
        <w:t xml:space="preserve">independently </w:t>
      </w:r>
      <w:r w:rsidRPr="00F42AB7">
        <w:t xml:space="preserve">assess </w:t>
      </w:r>
      <w:r w:rsidRPr="00367616">
        <w:t xml:space="preserve">the capacity </w:t>
      </w:r>
      <w:r w:rsidRPr="00F42AB7">
        <w:t xml:space="preserve">and capability </w:t>
      </w:r>
      <w:r w:rsidRPr="00367616">
        <w:t xml:space="preserve">of </w:t>
      </w:r>
      <w:r w:rsidRPr="00F42AB7">
        <w:t xml:space="preserve">the bidder, should circumstances warrant and </w:t>
      </w:r>
      <w:r w:rsidRPr="00367616">
        <w:t xml:space="preserve">if </w:t>
      </w:r>
      <w:r w:rsidRPr="00F42AB7">
        <w:t xml:space="preserve">such an assessment </w:t>
      </w:r>
      <w:r w:rsidRPr="00367616">
        <w:t xml:space="preserve">is </w:t>
      </w:r>
      <w:r w:rsidRPr="00F42AB7">
        <w:t xml:space="preserve">considered necessary </w:t>
      </w:r>
      <w:r w:rsidRPr="00367616">
        <w:t xml:space="preserve">to </w:t>
      </w:r>
      <w:r w:rsidRPr="00F42AB7">
        <w:t xml:space="preserve">correctly assess eligibility of the bidders. The </w:t>
      </w:r>
      <w:r w:rsidRPr="00367616">
        <w:t xml:space="preserve">Employer </w:t>
      </w:r>
      <w:r w:rsidRPr="00F42AB7">
        <w:t>also reservestheright towaive</w:t>
      </w:r>
      <w:r w:rsidRPr="00367616">
        <w:t xml:space="preserve">minor </w:t>
      </w:r>
      <w:r w:rsidRPr="00F42AB7">
        <w:t>deviations</w:t>
      </w:r>
      <w:r w:rsidRPr="00367616">
        <w:t>if</w:t>
      </w:r>
      <w:r w:rsidRPr="00F42AB7">
        <w:t>theydo notmateriallyaffectthecapability</w:t>
      </w:r>
      <w:r w:rsidRPr="00367616">
        <w:t xml:space="preserve">of </w:t>
      </w:r>
      <w:r w:rsidRPr="00F42AB7">
        <w:t>theBiddertoperformthecontract.</w:t>
      </w:r>
      <w:r w:rsidRPr="00367616">
        <w:t>This is</w:t>
      </w:r>
      <w:r w:rsidRPr="00F42AB7">
        <w:t xml:space="preserve">adomestictenderandforeignworkexperienceof the Turn-key contractor </w:t>
      </w:r>
      <w:r w:rsidRPr="00367616">
        <w:t xml:space="preserve">will </w:t>
      </w:r>
      <w:r w:rsidRPr="00F42AB7">
        <w:t xml:space="preserve">not </w:t>
      </w:r>
      <w:r w:rsidRPr="00367616">
        <w:t xml:space="preserve">be </w:t>
      </w:r>
      <w:r w:rsidRPr="00F42AB7">
        <w:t xml:space="preserve">considered for </w:t>
      </w:r>
      <w:r w:rsidRPr="00367616">
        <w:t xml:space="preserve">judging </w:t>
      </w:r>
      <w:r w:rsidRPr="00F42AB7">
        <w:t xml:space="preserve">eligibility. </w:t>
      </w:r>
    </w:p>
    <w:p w:rsidR="00346837" w:rsidRPr="00346837" w:rsidRDefault="00346837" w:rsidP="00EE30B1">
      <w:pPr>
        <w:pStyle w:val="BodyText"/>
        <w:spacing w:line="360" w:lineRule="auto"/>
        <w:ind w:left="687" w:right="30"/>
        <w:jc w:val="both"/>
        <w:rPr>
          <w:sz w:val="12"/>
          <w:szCs w:val="12"/>
        </w:rPr>
      </w:pPr>
    </w:p>
    <w:p w:rsidR="00517B4E" w:rsidRPr="00F42AB7" w:rsidRDefault="006E76D2" w:rsidP="00EE30B1">
      <w:pPr>
        <w:pStyle w:val="BodyText"/>
        <w:spacing w:line="360" w:lineRule="auto"/>
        <w:ind w:left="687" w:right="30"/>
        <w:jc w:val="both"/>
      </w:pPr>
      <w:r w:rsidRPr="00F42AB7">
        <w:t xml:space="preserve">This assessment </w:t>
      </w:r>
      <w:r w:rsidRPr="00367616">
        <w:t xml:space="preserve">may </w:t>
      </w:r>
      <w:r w:rsidRPr="00F42AB7">
        <w:t xml:space="preserve">inter-alia include (i) document verification; (ii) bidders work/manufacturingfacilitiesvisit;(iii)manufacturingcapacity,detailsofworksexecuted, works </w:t>
      </w:r>
      <w:r w:rsidRPr="00367616">
        <w:t xml:space="preserve">in </w:t>
      </w:r>
      <w:r w:rsidRPr="00F42AB7">
        <w:t xml:space="preserve">hand, anticipated </w:t>
      </w:r>
      <w:r w:rsidRPr="00367616">
        <w:t xml:space="preserve">in </w:t>
      </w:r>
      <w:r w:rsidRPr="00F42AB7">
        <w:t xml:space="preserve">future &amp; the balance capacity available for present scope of works; </w:t>
      </w:r>
      <w:r w:rsidRPr="00367616">
        <w:t xml:space="preserve">(iv) </w:t>
      </w:r>
      <w:r w:rsidRPr="00F42AB7">
        <w:t xml:space="preserve">details of plant and machinery, manufacturing and testing facilities, manpower and financial resources; (v) details of quality systems </w:t>
      </w:r>
      <w:r w:rsidRPr="00367616">
        <w:t xml:space="preserve">in </w:t>
      </w:r>
      <w:r w:rsidRPr="00F42AB7">
        <w:t xml:space="preserve">place; </w:t>
      </w:r>
      <w:r w:rsidRPr="00367616">
        <w:t xml:space="preserve">(vi) </w:t>
      </w:r>
      <w:r w:rsidRPr="00F42AB7">
        <w:t>past experience and performance; (vii) customer feedback; (viii) banker’s feedbacketc.</w:t>
      </w:r>
    </w:p>
    <w:p w:rsidR="00346837" w:rsidRPr="00346837" w:rsidRDefault="00346837" w:rsidP="00EE30B1">
      <w:pPr>
        <w:pStyle w:val="BodyText"/>
        <w:spacing w:line="360" w:lineRule="auto"/>
        <w:ind w:left="687" w:right="30"/>
        <w:jc w:val="both"/>
        <w:rPr>
          <w:sz w:val="12"/>
          <w:szCs w:val="12"/>
        </w:rPr>
      </w:pPr>
    </w:p>
    <w:p w:rsidR="00787CCF" w:rsidRPr="00F42AB7" w:rsidRDefault="006E76D2" w:rsidP="00EE30B1">
      <w:pPr>
        <w:pStyle w:val="BodyText"/>
        <w:spacing w:line="360" w:lineRule="auto"/>
        <w:ind w:left="687" w:right="30"/>
        <w:jc w:val="both"/>
      </w:pPr>
      <w:r w:rsidRPr="00F42AB7">
        <w:t>The bid can be submitted by an individual firm (single entity) or a joint venture of two firms.The bidder (single entity or all the partners taken together in case of a JV) must meet all the</w:t>
      </w:r>
      <w:r w:rsidR="00787CCF" w:rsidRPr="00F42AB7">
        <w:t>technical and financial qualifications, experience and requirement set forth.</w:t>
      </w:r>
    </w:p>
    <w:p w:rsidR="00346837" w:rsidRPr="00346837" w:rsidRDefault="00346837" w:rsidP="00EE30B1">
      <w:pPr>
        <w:pStyle w:val="BodyText"/>
        <w:spacing w:before="74" w:line="360" w:lineRule="auto"/>
        <w:ind w:left="720"/>
        <w:jc w:val="both"/>
        <w:rPr>
          <w:b/>
          <w:bCs/>
          <w:sz w:val="12"/>
          <w:szCs w:val="12"/>
        </w:rPr>
      </w:pPr>
    </w:p>
    <w:p w:rsidR="00787CCF" w:rsidRPr="00836B34" w:rsidRDefault="00787CCF" w:rsidP="00EE30B1">
      <w:pPr>
        <w:pStyle w:val="BodyText"/>
        <w:spacing w:before="74" w:line="360" w:lineRule="auto"/>
        <w:ind w:left="720"/>
        <w:jc w:val="both"/>
        <w:rPr>
          <w:bCs/>
        </w:rPr>
      </w:pPr>
      <w:r w:rsidRPr="00836B34">
        <w:rPr>
          <w:b/>
          <w:bCs/>
        </w:rPr>
        <w:t>Note: -</w:t>
      </w:r>
      <w:r w:rsidRPr="00836B34">
        <w:rPr>
          <w:bCs/>
        </w:rPr>
        <w:t>In case where the complete work awarded by any utility to any other agency and subsequently sublet to other agency, the experience of the agency on which the order has been directly placed by utility, will be only considered for evaluation of qualification purpose.</w:t>
      </w:r>
    </w:p>
    <w:p w:rsidR="00787CCF" w:rsidRPr="00F42AB7" w:rsidRDefault="00787CCF" w:rsidP="00787CCF">
      <w:pPr>
        <w:pStyle w:val="BodyText"/>
        <w:spacing w:before="185"/>
        <w:ind w:left="687"/>
        <w:jc w:val="both"/>
        <w:sectPr w:rsidR="00787CCF" w:rsidRPr="00F42AB7" w:rsidSect="00367616">
          <w:pgSz w:w="11910" w:h="16840"/>
          <w:pgMar w:top="993" w:right="1110" w:bottom="426" w:left="1320" w:header="0" w:footer="685" w:gutter="0"/>
          <w:cols w:space="720"/>
        </w:sectPr>
      </w:pPr>
    </w:p>
    <w:p w:rsidR="00517B4E" w:rsidRPr="00F42AB7" w:rsidRDefault="006E76D2" w:rsidP="00F65C71">
      <w:pPr>
        <w:pStyle w:val="Heading4"/>
        <w:numPr>
          <w:ilvl w:val="1"/>
          <w:numId w:val="219"/>
        </w:numPr>
        <w:tabs>
          <w:tab w:val="left" w:pos="687"/>
          <w:tab w:val="left" w:pos="688"/>
        </w:tabs>
        <w:spacing w:before="90"/>
        <w:ind w:left="567"/>
        <w:rPr>
          <w:spacing w:val="3"/>
          <w:w w:val="105"/>
          <w:u w:val="single"/>
        </w:rPr>
      </w:pPr>
      <w:r w:rsidRPr="00F42AB7">
        <w:rPr>
          <w:spacing w:val="3"/>
          <w:w w:val="105"/>
          <w:u w:val="single"/>
        </w:rPr>
        <w:lastRenderedPageBreak/>
        <w:t>Technical Experience:</w:t>
      </w:r>
    </w:p>
    <w:p w:rsidR="00517B4E" w:rsidRPr="00F42AB7" w:rsidRDefault="00517B4E">
      <w:pPr>
        <w:pStyle w:val="BodyText"/>
        <w:spacing w:before="2"/>
        <w:rPr>
          <w:b/>
          <w:i/>
        </w:rPr>
      </w:pPr>
    </w:p>
    <w:p w:rsidR="00517B4E" w:rsidRPr="00F42AB7" w:rsidRDefault="006E76D2">
      <w:pPr>
        <w:spacing w:line="360" w:lineRule="auto"/>
        <w:ind w:left="970" w:right="545" w:hanging="851"/>
        <w:rPr>
          <w:b/>
          <w:sz w:val="24"/>
          <w:szCs w:val="24"/>
        </w:rPr>
      </w:pPr>
      <w:r w:rsidRPr="00F42AB7">
        <w:rPr>
          <w:b/>
          <w:sz w:val="24"/>
          <w:szCs w:val="24"/>
        </w:rPr>
        <w:t>2.1.1.A Technical Experience for construction of new GIS GSS/ construction of new GIS Bays:</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98"/>
      </w:tblGrid>
      <w:tr w:rsidR="00517B4E" w:rsidRPr="00F42AB7">
        <w:trPr>
          <w:trHeight w:val="417"/>
        </w:trPr>
        <w:tc>
          <w:tcPr>
            <w:tcW w:w="8898" w:type="dxa"/>
          </w:tcPr>
          <w:p w:rsidR="00517B4E" w:rsidRPr="00F42AB7" w:rsidRDefault="006E76D2">
            <w:pPr>
              <w:pStyle w:val="TableParagraph"/>
              <w:spacing w:line="273" w:lineRule="exact"/>
              <w:ind w:left="105"/>
              <w:rPr>
                <w:b/>
                <w:sz w:val="24"/>
                <w:szCs w:val="24"/>
              </w:rPr>
            </w:pPr>
            <w:r w:rsidRPr="00F42AB7">
              <w:rPr>
                <w:b/>
                <w:sz w:val="24"/>
                <w:szCs w:val="24"/>
                <w:u w:val="thick"/>
              </w:rPr>
              <w:t>Route-1:</w:t>
            </w:r>
          </w:p>
        </w:tc>
      </w:tr>
      <w:tr w:rsidR="00517B4E" w:rsidRPr="00F42AB7" w:rsidTr="00CB3C12">
        <w:trPr>
          <w:trHeight w:val="2233"/>
        </w:trPr>
        <w:tc>
          <w:tcPr>
            <w:tcW w:w="8898" w:type="dxa"/>
          </w:tcPr>
          <w:p w:rsidR="00517B4E" w:rsidRDefault="00CB3C12" w:rsidP="00A60C02">
            <w:pPr>
              <w:pStyle w:val="TableParagraph"/>
              <w:spacing w:line="276" w:lineRule="auto"/>
              <w:ind w:left="104" w:right="104"/>
              <w:jc w:val="both"/>
              <w:rPr>
                <w:sz w:val="24"/>
                <w:szCs w:val="24"/>
                <w:lang w:val="en-IN"/>
              </w:rPr>
            </w:pPr>
            <w:r w:rsidRPr="00CB3C12">
              <w:rPr>
                <w:sz w:val="24"/>
                <w:szCs w:val="24"/>
                <w:lang w:val="en-IN"/>
              </w:rPr>
              <w:t xml:space="preserve">The Bidder must have designed, manufactured, type tested (as per IEC or equivalent standard), supplied and supervised erection &amp; commissioning of at least two (2) nos. Gas Insulated Switchgear (GIS) circuit breaker bays@ of 345kV or above voltage class/ 220 KV or above voltage class / 110 KV or above voltage class (as the case may be) in one (1) GIS Substation or Switchyard during the last seven (7) years </w:t>
            </w:r>
            <w:r w:rsidRPr="00CB3C12">
              <w:rPr>
                <w:b/>
                <w:sz w:val="24"/>
                <w:szCs w:val="24"/>
                <w:u w:val="single"/>
                <w:lang w:val="en-IN"/>
              </w:rPr>
              <w:t>in India</w:t>
            </w:r>
            <w:r w:rsidRPr="00CB3C12">
              <w:rPr>
                <w:sz w:val="24"/>
                <w:szCs w:val="24"/>
                <w:lang w:val="en-IN"/>
              </w:rPr>
              <w:t xml:space="preserve"> and these bays must be in satisfactory operation# for at least two (2) years as on the originally scheduled date of bid opening.</w:t>
            </w:r>
          </w:p>
          <w:p w:rsidR="00A60C02" w:rsidRPr="00F42AB7" w:rsidRDefault="00A60C02" w:rsidP="00A60C02">
            <w:pPr>
              <w:pStyle w:val="TableParagraph"/>
              <w:spacing w:line="276" w:lineRule="auto"/>
              <w:ind w:left="104" w:right="104"/>
              <w:jc w:val="both"/>
              <w:rPr>
                <w:sz w:val="24"/>
                <w:szCs w:val="24"/>
              </w:rPr>
            </w:pPr>
          </w:p>
        </w:tc>
      </w:tr>
    </w:tbl>
    <w:tbl>
      <w:tblPr>
        <w:tblpPr w:leftFromText="180" w:rightFromText="180" w:vertAnchor="text" w:horzAnchor="margin" w:tblpXSpec="right"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90"/>
      </w:tblGrid>
      <w:tr w:rsidR="00CB3C12" w:rsidRPr="00F42AB7" w:rsidTr="00CB3C12">
        <w:trPr>
          <w:trHeight w:val="518"/>
        </w:trPr>
        <w:tc>
          <w:tcPr>
            <w:tcW w:w="9090" w:type="dxa"/>
            <w:shd w:val="clear" w:color="auto" w:fill="D9D9D9"/>
          </w:tcPr>
          <w:p w:rsidR="00CB3C12" w:rsidRPr="00F42AB7" w:rsidRDefault="00CB3C12" w:rsidP="00CB3C12">
            <w:pPr>
              <w:pStyle w:val="TableParagraph"/>
              <w:spacing w:before="116"/>
              <w:ind w:left="4202" w:right="4097"/>
              <w:jc w:val="center"/>
              <w:rPr>
                <w:b/>
                <w:sz w:val="24"/>
                <w:szCs w:val="24"/>
              </w:rPr>
            </w:pPr>
            <w:r w:rsidRPr="00F42AB7">
              <w:rPr>
                <w:b/>
                <w:sz w:val="24"/>
                <w:szCs w:val="24"/>
              </w:rPr>
              <w:t>OR</w:t>
            </w:r>
          </w:p>
        </w:tc>
      </w:tr>
      <w:tr w:rsidR="00CB3C12" w:rsidRPr="00F42AB7" w:rsidTr="00CB3C12">
        <w:trPr>
          <w:trHeight w:val="412"/>
        </w:trPr>
        <w:tc>
          <w:tcPr>
            <w:tcW w:w="9090" w:type="dxa"/>
          </w:tcPr>
          <w:p w:rsidR="00CB3C12" w:rsidRPr="00F42AB7" w:rsidRDefault="00CB3C12" w:rsidP="00CB3C12">
            <w:pPr>
              <w:pStyle w:val="TableParagraph"/>
              <w:spacing w:line="273" w:lineRule="exact"/>
              <w:ind w:left="105"/>
              <w:rPr>
                <w:b/>
                <w:sz w:val="24"/>
                <w:szCs w:val="24"/>
              </w:rPr>
            </w:pPr>
            <w:r w:rsidRPr="00F42AB7">
              <w:rPr>
                <w:b/>
                <w:sz w:val="24"/>
                <w:szCs w:val="24"/>
                <w:u w:val="thick"/>
              </w:rPr>
              <w:t>Route-2:</w:t>
            </w:r>
          </w:p>
        </w:tc>
      </w:tr>
      <w:tr w:rsidR="00CB3C12" w:rsidRPr="00F42AB7" w:rsidTr="00CB3C12">
        <w:trPr>
          <w:trHeight w:val="8574"/>
        </w:trPr>
        <w:tc>
          <w:tcPr>
            <w:tcW w:w="9090" w:type="dxa"/>
          </w:tcPr>
          <w:p w:rsidR="00E24DAB" w:rsidRPr="00110CAF" w:rsidRDefault="00A60C02" w:rsidP="00E24DAB">
            <w:pPr>
              <w:pStyle w:val="TableParagraph"/>
              <w:spacing w:line="276" w:lineRule="auto"/>
              <w:ind w:left="175" w:right="105" w:hanging="33"/>
              <w:jc w:val="both"/>
              <w:rPr>
                <w:bCs/>
                <w:sz w:val="24"/>
                <w:szCs w:val="24"/>
              </w:rPr>
            </w:pPr>
            <w:r>
              <w:rPr>
                <w:bCs/>
                <w:sz w:val="24"/>
                <w:szCs w:val="24"/>
              </w:rPr>
              <w:tab/>
            </w:r>
            <w:r w:rsidR="00E24DAB" w:rsidRPr="00110CAF">
              <w:rPr>
                <w:bCs/>
                <w:sz w:val="24"/>
                <w:szCs w:val="24"/>
              </w:rPr>
              <w:t xml:space="preserve">The Bidder, who has established manufacturing &amp; testing facility in India </w:t>
            </w:r>
            <w:r w:rsidR="00E24DAB" w:rsidRPr="00110CAF">
              <w:rPr>
                <w:sz w:val="24"/>
                <w:szCs w:val="24"/>
              </w:rPr>
              <w:t xml:space="preserve">345kV or above voltage class/ 220 </w:t>
            </w:r>
            <w:r w:rsidR="00E24DAB" w:rsidRPr="00110CAF">
              <w:rPr>
                <w:spacing w:val="-3"/>
                <w:sz w:val="24"/>
                <w:szCs w:val="24"/>
              </w:rPr>
              <w:t xml:space="preserve">KV </w:t>
            </w:r>
            <w:r w:rsidR="00E24DAB" w:rsidRPr="00110CAF">
              <w:rPr>
                <w:sz w:val="24"/>
                <w:szCs w:val="24"/>
              </w:rPr>
              <w:t xml:space="preserve">or above voltage class / 110 </w:t>
            </w:r>
            <w:r w:rsidR="00E24DAB" w:rsidRPr="00110CAF">
              <w:rPr>
                <w:spacing w:val="-3"/>
                <w:sz w:val="24"/>
                <w:szCs w:val="24"/>
              </w:rPr>
              <w:t xml:space="preserve">KV </w:t>
            </w:r>
            <w:r w:rsidR="00E24DAB" w:rsidRPr="00110CAF">
              <w:rPr>
                <w:sz w:val="24"/>
                <w:szCs w:val="24"/>
              </w:rPr>
              <w:t>or above voltage class (as the case may be)</w:t>
            </w:r>
            <w:r w:rsidR="00E24DAB" w:rsidRPr="00110CAF">
              <w:rPr>
                <w:bCs/>
                <w:sz w:val="24"/>
                <w:szCs w:val="24"/>
              </w:rPr>
              <w:t xml:space="preserve"> GIS but not meeting the requirement stipulated in para </w:t>
            </w:r>
            <w:r w:rsidR="00E24DAB" w:rsidRPr="000359F7">
              <w:rPr>
                <w:bCs/>
                <w:sz w:val="24"/>
                <w:szCs w:val="24"/>
              </w:rPr>
              <w:t>Route-1 above,</w:t>
            </w:r>
            <w:r w:rsidR="00E24DAB" w:rsidRPr="00110CAF">
              <w:rPr>
                <w:bCs/>
                <w:sz w:val="24"/>
                <w:szCs w:val="24"/>
              </w:rPr>
              <w:t xml:space="preserve"> shall also be considered provided that-</w:t>
            </w:r>
          </w:p>
          <w:p w:rsidR="00CB3C12" w:rsidRPr="00F42AB7" w:rsidRDefault="00CB3C12" w:rsidP="00CB3C12">
            <w:pPr>
              <w:pStyle w:val="TableParagraph"/>
              <w:spacing w:before="1"/>
              <w:rPr>
                <w:b/>
                <w:sz w:val="24"/>
                <w:szCs w:val="24"/>
              </w:rPr>
            </w:pPr>
          </w:p>
          <w:p w:rsidR="00CB3C12" w:rsidRPr="00F42AB7" w:rsidRDefault="00CB3C12" w:rsidP="00F65C71">
            <w:pPr>
              <w:pStyle w:val="TableParagraph"/>
              <w:numPr>
                <w:ilvl w:val="2"/>
                <w:numId w:val="162"/>
              </w:numPr>
              <w:tabs>
                <w:tab w:val="left" w:pos="672"/>
              </w:tabs>
              <w:spacing w:line="276" w:lineRule="auto"/>
              <w:ind w:right="105"/>
              <w:jc w:val="both"/>
              <w:rPr>
                <w:sz w:val="24"/>
                <w:szCs w:val="24"/>
              </w:rPr>
            </w:pPr>
            <w:r w:rsidRPr="00F42AB7">
              <w:rPr>
                <w:sz w:val="24"/>
                <w:szCs w:val="24"/>
              </w:rPr>
              <w:t>The</w:t>
            </w:r>
            <w:r w:rsidR="00E24DAB" w:rsidRPr="00E24DAB">
              <w:rPr>
                <w:bCs/>
                <w:sz w:val="24"/>
                <w:szCs w:val="24"/>
                <w:lang w:val="en-IN"/>
              </w:rPr>
              <w:t xml:space="preserve">Bidder must have manufactured, at least one (1) no. </w:t>
            </w:r>
            <w:r w:rsidR="00E24DAB" w:rsidRPr="00E24DAB">
              <w:rPr>
                <w:sz w:val="24"/>
                <w:szCs w:val="24"/>
                <w:lang w:val="en-IN"/>
              </w:rPr>
              <w:t>345kV or above voltage class /220 KV or above voltage class / 110 KV or above voltage class (as the case may be)</w:t>
            </w:r>
            <w:r w:rsidR="00E24DAB" w:rsidRPr="00E24DAB">
              <w:rPr>
                <w:bCs/>
                <w:sz w:val="24"/>
                <w:szCs w:val="24"/>
                <w:lang w:val="en-IN"/>
              </w:rPr>
              <w:t xml:space="preserve"> GIS circuit breaker bays@ based on technological support of the collaborator(s), provided that the collaborator(s) meets the requirement stipulated in para Route-1 above. Further bidder must have either supplied or type tested above GIS circuit breaker bay (as per IEC or equivalent standard) as on the originally scheduled date of bid opening mentioned above.</w:t>
            </w:r>
          </w:p>
          <w:p w:rsidR="00CB3C12" w:rsidRPr="00F42AB7" w:rsidRDefault="00CB3C12" w:rsidP="00CB3C12">
            <w:pPr>
              <w:pStyle w:val="TableParagraph"/>
              <w:spacing w:before="7"/>
              <w:rPr>
                <w:b/>
                <w:sz w:val="24"/>
                <w:szCs w:val="24"/>
              </w:rPr>
            </w:pPr>
          </w:p>
          <w:p w:rsidR="00E24DAB" w:rsidRPr="00110CAF" w:rsidRDefault="00E24DAB" w:rsidP="00F65C71">
            <w:pPr>
              <w:pStyle w:val="TableParagraph"/>
              <w:numPr>
                <w:ilvl w:val="2"/>
                <w:numId w:val="162"/>
              </w:numPr>
              <w:tabs>
                <w:tab w:val="left" w:pos="672"/>
              </w:tabs>
              <w:spacing w:line="276" w:lineRule="auto"/>
              <w:ind w:right="105"/>
              <w:jc w:val="both"/>
              <w:rPr>
                <w:sz w:val="24"/>
                <w:szCs w:val="24"/>
              </w:rPr>
            </w:pPr>
            <w:r w:rsidRPr="00110CAF">
              <w:rPr>
                <w:sz w:val="24"/>
                <w:szCs w:val="24"/>
              </w:rPr>
              <w:t xml:space="preserve">Further, the bidder shall also submit the following along with the </w:t>
            </w:r>
            <w:r w:rsidRPr="00E24DAB">
              <w:rPr>
                <w:sz w:val="24"/>
                <w:szCs w:val="24"/>
              </w:rPr>
              <w:t>bid:</w:t>
            </w:r>
          </w:p>
          <w:p w:rsidR="00E24DAB" w:rsidRPr="00110CAF" w:rsidRDefault="00E24DAB" w:rsidP="00F65C71">
            <w:pPr>
              <w:pStyle w:val="TableParagraph"/>
              <w:numPr>
                <w:ilvl w:val="0"/>
                <w:numId w:val="270"/>
              </w:numPr>
              <w:spacing w:line="276" w:lineRule="auto"/>
              <w:ind w:left="905" w:right="102" w:hanging="77"/>
              <w:jc w:val="both"/>
              <w:rPr>
                <w:sz w:val="24"/>
                <w:szCs w:val="24"/>
              </w:rPr>
            </w:pPr>
            <w:r w:rsidRPr="00110CAF">
              <w:rPr>
                <w:sz w:val="24"/>
                <w:szCs w:val="24"/>
              </w:rPr>
              <w:t>A legally enforceable undertaking (jointly with the Collaborator(s)) to guarantee  quality, timely supply, performance and warranty obligations as specified for the equipment(s);</w:t>
            </w:r>
          </w:p>
          <w:p w:rsidR="00E24DAB" w:rsidRPr="00110CAF" w:rsidRDefault="00E24DAB" w:rsidP="00F65C71">
            <w:pPr>
              <w:pStyle w:val="TableParagraph"/>
              <w:numPr>
                <w:ilvl w:val="0"/>
                <w:numId w:val="270"/>
              </w:numPr>
              <w:spacing w:line="276" w:lineRule="auto"/>
              <w:ind w:left="905" w:right="102" w:hanging="77"/>
              <w:jc w:val="both"/>
              <w:rPr>
                <w:sz w:val="24"/>
                <w:szCs w:val="24"/>
              </w:rPr>
            </w:pPr>
            <w:r w:rsidRPr="00110CAF">
              <w:rPr>
                <w:sz w:val="24"/>
                <w:szCs w:val="24"/>
              </w:rPr>
              <w:t xml:space="preserve">A confirmation letter from the Collaborator(s) stating that the Collaborator(s) shall furnish </w:t>
            </w:r>
            <w:r w:rsidRPr="00E24DAB">
              <w:rPr>
                <w:sz w:val="24"/>
                <w:szCs w:val="24"/>
              </w:rPr>
              <w:t>additional contract performance security BG</w:t>
            </w:r>
            <w:r w:rsidRPr="00110CAF">
              <w:rPr>
                <w:sz w:val="24"/>
                <w:szCs w:val="24"/>
              </w:rPr>
              <w:t xml:space="preserve"> for an amount of </w:t>
            </w:r>
            <w:r w:rsidRPr="00E24DAB">
              <w:rPr>
                <w:sz w:val="24"/>
                <w:szCs w:val="24"/>
              </w:rPr>
              <w:t>10%</w:t>
            </w:r>
            <w:r w:rsidRPr="00110CAF">
              <w:rPr>
                <w:sz w:val="24"/>
                <w:szCs w:val="24"/>
              </w:rPr>
              <w:t xml:space="preserve"> of the ex-works cost of such equipment(s). </w:t>
            </w:r>
            <w:r w:rsidRPr="00E24DAB">
              <w:rPr>
                <w:sz w:val="24"/>
                <w:szCs w:val="24"/>
              </w:rPr>
              <w:t xml:space="preserve">This </w:t>
            </w:r>
            <w:r w:rsidRPr="00110CAF">
              <w:rPr>
                <w:sz w:val="24"/>
                <w:szCs w:val="24"/>
              </w:rPr>
              <w:t xml:space="preserve">performance security shall </w:t>
            </w:r>
            <w:r w:rsidRPr="00E24DAB">
              <w:rPr>
                <w:sz w:val="24"/>
                <w:szCs w:val="24"/>
              </w:rPr>
              <w:t xml:space="preserve">be in </w:t>
            </w:r>
            <w:r w:rsidRPr="00110CAF">
              <w:rPr>
                <w:sz w:val="24"/>
                <w:szCs w:val="24"/>
              </w:rPr>
              <w:t xml:space="preserve">addition to Contract Performance security to </w:t>
            </w:r>
            <w:r w:rsidRPr="00E24DAB">
              <w:rPr>
                <w:sz w:val="24"/>
                <w:szCs w:val="24"/>
              </w:rPr>
              <w:t xml:space="preserve">be </w:t>
            </w:r>
            <w:r w:rsidRPr="00110CAF">
              <w:rPr>
                <w:sz w:val="24"/>
                <w:szCs w:val="24"/>
              </w:rPr>
              <w:t xml:space="preserve">submitted </w:t>
            </w:r>
            <w:r w:rsidRPr="00E24DAB">
              <w:rPr>
                <w:sz w:val="24"/>
                <w:szCs w:val="24"/>
              </w:rPr>
              <w:t xml:space="preserve">by </w:t>
            </w:r>
            <w:r w:rsidRPr="00110CAF">
              <w:rPr>
                <w:sz w:val="24"/>
                <w:szCs w:val="24"/>
              </w:rPr>
              <w:t>the bidder.</w:t>
            </w:r>
          </w:p>
          <w:p w:rsidR="00CB3C12" w:rsidRPr="00F42AB7" w:rsidRDefault="00E24DAB" w:rsidP="00F65C71">
            <w:pPr>
              <w:pStyle w:val="TableParagraph"/>
              <w:numPr>
                <w:ilvl w:val="0"/>
                <w:numId w:val="270"/>
              </w:numPr>
              <w:spacing w:line="276" w:lineRule="auto"/>
              <w:ind w:left="905" w:right="102" w:hanging="77"/>
              <w:jc w:val="both"/>
              <w:rPr>
                <w:sz w:val="24"/>
                <w:szCs w:val="24"/>
              </w:rPr>
            </w:pPr>
            <w:r w:rsidRPr="00110CAF">
              <w:rPr>
                <w:sz w:val="24"/>
                <w:szCs w:val="24"/>
              </w:rPr>
              <w:t xml:space="preserve">A valid collaboration agreement for technology transfer / license </w:t>
            </w:r>
            <w:r w:rsidRPr="00E24DAB">
              <w:rPr>
                <w:sz w:val="24"/>
                <w:szCs w:val="24"/>
              </w:rPr>
              <w:t xml:space="preserve">to </w:t>
            </w:r>
            <w:r w:rsidRPr="00110CAF">
              <w:rPr>
                <w:sz w:val="24"/>
                <w:szCs w:val="24"/>
              </w:rPr>
              <w:t xml:space="preserve">design, manufacture, test and supply 345 kV or above voltage level /220 </w:t>
            </w:r>
            <w:r w:rsidRPr="00E24DAB">
              <w:rPr>
                <w:sz w:val="24"/>
                <w:szCs w:val="24"/>
              </w:rPr>
              <w:t xml:space="preserve">KV </w:t>
            </w:r>
            <w:r w:rsidRPr="00110CAF">
              <w:rPr>
                <w:sz w:val="24"/>
                <w:szCs w:val="24"/>
              </w:rPr>
              <w:t xml:space="preserve">or above voltage level / 110 </w:t>
            </w:r>
            <w:r w:rsidRPr="00E24DAB">
              <w:rPr>
                <w:sz w:val="24"/>
                <w:szCs w:val="24"/>
              </w:rPr>
              <w:t xml:space="preserve">KV </w:t>
            </w:r>
            <w:r w:rsidRPr="00110CAF">
              <w:rPr>
                <w:sz w:val="24"/>
                <w:szCs w:val="24"/>
              </w:rPr>
              <w:t>or above voltage level (as the case may be) GIS equipment in India.</w:t>
            </w:r>
          </w:p>
        </w:tc>
      </w:tr>
    </w:tbl>
    <w:p w:rsidR="00517B4E" w:rsidRPr="00F42AB7" w:rsidRDefault="00517B4E">
      <w:pPr>
        <w:spacing w:line="274" w:lineRule="exact"/>
        <w:jc w:val="both"/>
        <w:rPr>
          <w:sz w:val="24"/>
          <w:szCs w:val="24"/>
        </w:rPr>
        <w:sectPr w:rsidR="00517B4E" w:rsidRPr="00F42AB7" w:rsidSect="00787CCF">
          <w:pgSz w:w="11910" w:h="16840"/>
          <w:pgMar w:top="709" w:right="600" w:bottom="960" w:left="1320" w:header="0" w:footer="685" w:gutter="0"/>
          <w:cols w:space="720"/>
        </w:sectPr>
      </w:pPr>
    </w:p>
    <w:tbl>
      <w:tblPr>
        <w:tblpPr w:leftFromText="180" w:rightFromText="180" w:vertAnchor="text" w:horzAnchor="margin" w:tblpXSpec="right"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98"/>
      </w:tblGrid>
      <w:tr w:rsidR="00694A32" w:rsidRPr="00F42AB7" w:rsidTr="00694A32">
        <w:trPr>
          <w:trHeight w:val="517"/>
        </w:trPr>
        <w:tc>
          <w:tcPr>
            <w:tcW w:w="8898" w:type="dxa"/>
            <w:shd w:val="clear" w:color="auto" w:fill="D9D9D9"/>
          </w:tcPr>
          <w:p w:rsidR="00694A32" w:rsidRPr="00F42AB7" w:rsidRDefault="00694A32" w:rsidP="00694A32">
            <w:pPr>
              <w:pStyle w:val="TableParagraph"/>
              <w:spacing w:before="116"/>
              <w:ind w:right="4208"/>
              <w:jc w:val="right"/>
              <w:rPr>
                <w:b/>
                <w:sz w:val="24"/>
                <w:szCs w:val="24"/>
              </w:rPr>
            </w:pPr>
            <w:r w:rsidRPr="00F42AB7">
              <w:rPr>
                <w:b/>
                <w:w w:val="95"/>
                <w:sz w:val="24"/>
                <w:szCs w:val="24"/>
              </w:rPr>
              <w:lastRenderedPageBreak/>
              <w:t>OR</w:t>
            </w:r>
          </w:p>
        </w:tc>
      </w:tr>
      <w:tr w:rsidR="00694A32" w:rsidRPr="00F42AB7" w:rsidTr="00694A32">
        <w:trPr>
          <w:trHeight w:val="413"/>
        </w:trPr>
        <w:tc>
          <w:tcPr>
            <w:tcW w:w="8898" w:type="dxa"/>
          </w:tcPr>
          <w:p w:rsidR="00694A32" w:rsidRPr="00F42AB7" w:rsidRDefault="00694A32" w:rsidP="00694A32">
            <w:pPr>
              <w:pStyle w:val="TableParagraph"/>
              <w:spacing w:line="273" w:lineRule="exact"/>
              <w:ind w:left="105"/>
              <w:rPr>
                <w:b/>
                <w:sz w:val="24"/>
                <w:szCs w:val="24"/>
              </w:rPr>
            </w:pPr>
            <w:r w:rsidRPr="00F42AB7">
              <w:rPr>
                <w:b/>
                <w:sz w:val="24"/>
                <w:szCs w:val="24"/>
                <w:u w:val="thick"/>
              </w:rPr>
              <w:t>Route-3:</w:t>
            </w:r>
          </w:p>
        </w:tc>
      </w:tr>
      <w:tr w:rsidR="00694A32" w:rsidRPr="00F42AB7" w:rsidTr="00A169A9">
        <w:trPr>
          <w:trHeight w:val="9246"/>
        </w:trPr>
        <w:tc>
          <w:tcPr>
            <w:tcW w:w="8898" w:type="dxa"/>
          </w:tcPr>
          <w:p w:rsidR="00694A32" w:rsidRPr="00F42AB7" w:rsidRDefault="00291CA4" w:rsidP="00A60C02">
            <w:pPr>
              <w:pStyle w:val="TableParagraph"/>
              <w:spacing w:line="276" w:lineRule="auto"/>
              <w:ind w:left="149" w:right="108"/>
              <w:jc w:val="both"/>
              <w:rPr>
                <w:sz w:val="24"/>
                <w:szCs w:val="24"/>
              </w:rPr>
            </w:pPr>
            <w:r w:rsidRPr="00291CA4">
              <w:rPr>
                <w:sz w:val="24"/>
                <w:szCs w:val="24"/>
                <w:lang w:val="en-IN"/>
              </w:rPr>
              <w:t xml:space="preserve">Bidder, who has established manufacturing &amp; testing facility in India for 345kV or above voltage level/ 220 KV or above voltage level / 110 KV or above voltage level(as the case may be) GIS as Subsidiary/ JVC/ Group company  by its parent/ principal but not meeting the requirement stipulated in para </w:t>
            </w:r>
            <w:r w:rsidRPr="00291CA4">
              <w:rPr>
                <w:bCs/>
                <w:sz w:val="24"/>
                <w:szCs w:val="24"/>
                <w:lang w:val="en-IN"/>
              </w:rPr>
              <w:t xml:space="preserve"> Route-1 above</w:t>
            </w:r>
            <w:r w:rsidRPr="00291CA4">
              <w:rPr>
                <w:sz w:val="24"/>
                <w:szCs w:val="24"/>
                <w:lang w:val="en-IN"/>
              </w:rPr>
              <w:t>, shall also be considered provided that-</w:t>
            </w:r>
          </w:p>
          <w:p w:rsidR="00694A32" w:rsidRPr="00F42AB7" w:rsidRDefault="00694A32" w:rsidP="00694A32">
            <w:pPr>
              <w:pStyle w:val="TableParagraph"/>
              <w:spacing w:before="1"/>
              <w:rPr>
                <w:b/>
                <w:sz w:val="24"/>
                <w:szCs w:val="24"/>
              </w:rPr>
            </w:pPr>
          </w:p>
          <w:p w:rsidR="00694A32" w:rsidRPr="00F42AB7" w:rsidRDefault="00694A32" w:rsidP="00F65C71">
            <w:pPr>
              <w:pStyle w:val="TableParagraph"/>
              <w:numPr>
                <w:ilvl w:val="2"/>
                <w:numId w:val="161"/>
              </w:numPr>
              <w:tabs>
                <w:tab w:val="left" w:pos="672"/>
              </w:tabs>
              <w:spacing w:line="276" w:lineRule="auto"/>
              <w:ind w:right="95"/>
              <w:jc w:val="both"/>
              <w:rPr>
                <w:sz w:val="24"/>
                <w:szCs w:val="24"/>
              </w:rPr>
            </w:pPr>
            <w:r w:rsidRPr="00F42AB7">
              <w:rPr>
                <w:sz w:val="24"/>
                <w:szCs w:val="24"/>
              </w:rPr>
              <w:t xml:space="preserve">The </w:t>
            </w:r>
            <w:r w:rsidR="007B2905" w:rsidRPr="007B2905">
              <w:rPr>
                <w:sz w:val="24"/>
                <w:szCs w:val="24"/>
                <w:lang w:val="en-IN"/>
              </w:rPr>
              <w:t xml:space="preserve">Bidder must have manufactured, at least one (1) no. 345kV or above voltage class /220 KV or above voltage level / 110 KV or above voltage level(as the case may be) GIS circuit breaker bays@ based on technological support of the parent/principal, provided that the parent/ principal meets the requirement stipulated in para </w:t>
            </w:r>
            <w:r w:rsidR="007B2905" w:rsidRPr="007B2905">
              <w:rPr>
                <w:bCs/>
                <w:sz w:val="24"/>
                <w:szCs w:val="24"/>
                <w:lang w:val="en-IN"/>
              </w:rPr>
              <w:t xml:space="preserve"> Route-1 above</w:t>
            </w:r>
            <w:r w:rsidR="007B2905" w:rsidRPr="007B2905">
              <w:rPr>
                <w:sz w:val="24"/>
                <w:szCs w:val="24"/>
                <w:lang w:val="en-IN"/>
              </w:rPr>
              <w:t>. Further bidder must have either supplied or type tested above GIS circuit breaker bay (as per IEC or equivalent standard) as on the originally scheduled date of bid opening mentioned above.</w:t>
            </w:r>
          </w:p>
          <w:p w:rsidR="00694A32" w:rsidRPr="00F42AB7" w:rsidRDefault="00694A32" w:rsidP="00694A32">
            <w:pPr>
              <w:pStyle w:val="TableParagraph"/>
              <w:spacing w:before="6"/>
              <w:rPr>
                <w:b/>
                <w:sz w:val="24"/>
                <w:szCs w:val="24"/>
              </w:rPr>
            </w:pPr>
          </w:p>
          <w:p w:rsidR="007B2905" w:rsidRPr="00110CAF" w:rsidRDefault="007B2905" w:rsidP="00F65C71">
            <w:pPr>
              <w:pStyle w:val="TableParagraph"/>
              <w:numPr>
                <w:ilvl w:val="2"/>
                <w:numId w:val="161"/>
              </w:numPr>
              <w:tabs>
                <w:tab w:val="left" w:pos="672"/>
              </w:tabs>
              <w:spacing w:line="276" w:lineRule="auto"/>
              <w:ind w:right="95"/>
              <w:jc w:val="both"/>
              <w:rPr>
                <w:sz w:val="24"/>
                <w:szCs w:val="24"/>
              </w:rPr>
            </w:pPr>
            <w:r w:rsidRPr="00110CAF">
              <w:rPr>
                <w:sz w:val="24"/>
                <w:szCs w:val="24"/>
              </w:rPr>
              <w:t xml:space="preserve">Further, the bidder shall also submit the following along with the </w:t>
            </w:r>
            <w:r w:rsidRPr="007B2905">
              <w:rPr>
                <w:sz w:val="24"/>
                <w:szCs w:val="24"/>
              </w:rPr>
              <w:t>bid:</w:t>
            </w:r>
          </w:p>
          <w:p w:rsidR="007B2905" w:rsidRPr="00110CAF" w:rsidRDefault="007B2905" w:rsidP="00F65C71">
            <w:pPr>
              <w:pStyle w:val="TableParagraph"/>
              <w:numPr>
                <w:ilvl w:val="0"/>
                <w:numId w:val="271"/>
              </w:numPr>
              <w:spacing w:line="276" w:lineRule="auto"/>
              <w:ind w:left="815" w:right="109" w:hanging="540"/>
              <w:jc w:val="both"/>
              <w:rPr>
                <w:sz w:val="24"/>
                <w:szCs w:val="24"/>
              </w:rPr>
            </w:pPr>
            <w:r w:rsidRPr="00110CAF">
              <w:rPr>
                <w:sz w:val="24"/>
                <w:szCs w:val="24"/>
              </w:rPr>
              <w:t xml:space="preserve">A legally enforceable undertaking (jointly with the parent/principal company) </w:t>
            </w:r>
            <w:r w:rsidRPr="00110CAF">
              <w:rPr>
                <w:spacing w:val="2"/>
                <w:sz w:val="24"/>
                <w:szCs w:val="24"/>
              </w:rPr>
              <w:t xml:space="preserve">to </w:t>
            </w:r>
            <w:r w:rsidRPr="00110CAF">
              <w:rPr>
                <w:sz w:val="24"/>
                <w:szCs w:val="24"/>
              </w:rPr>
              <w:t xml:space="preserve">guarantee </w:t>
            </w:r>
            <w:r w:rsidRPr="00110CAF">
              <w:rPr>
                <w:spacing w:val="-3"/>
                <w:sz w:val="24"/>
                <w:szCs w:val="24"/>
              </w:rPr>
              <w:t xml:space="preserve">quality, </w:t>
            </w:r>
            <w:r w:rsidRPr="00110CAF">
              <w:rPr>
                <w:sz w:val="24"/>
                <w:szCs w:val="24"/>
              </w:rPr>
              <w:t>timely supply, performance and warranty obligations as specified for the equipment(s);</w:t>
            </w:r>
          </w:p>
          <w:p w:rsidR="007B2905" w:rsidRPr="00110CAF" w:rsidRDefault="007B2905" w:rsidP="00F65C71">
            <w:pPr>
              <w:pStyle w:val="TableParagraph"/>
              <w:numPr>
                <w:ilvl w:val="0"/>
                <w:numId w:val="271"/>
              </w:numPr>
              <w:spacing w:line="276" w:lineRule="auto"/>
              <w:ind w:left="815" w:right="109" w:hanging="540"/>
              <w:jc w:val="both"/>
              <w:rPr>
                <w:sz w:val="24"/>
                <w:szCs w:val="24"/>
              </w:rPr>
            </w:pPr>
            <w:r w:rsidRPr="00110CAF">
              <w:rPr>
                <w:sz w:val="24"/>
                <w:szCs w:val="24"/>
              </w:rPr>
              <w:t xml:space="preserve">A confirmation letter from the parent/principal company stating that the parent/principal company shall furnish </w:t>
            </w:r>
            <w:r w:rsidRPr="007B2905">
              <w:rPr>
                <w:sz w:val="24"/>
                <w:szCs w:val="24"/>
              </w:rPr>
              <w:t>additional contract performance security BG</w:t>
            </w:r>
            <w:r w:rsidRPr="00110CAF">
              <w:rPr>
                <w:sz w:val="24"/>
                <w:szCs w:val="24"/>
              </w:rPr>
              <w:t xml:space="preserve"> for an amount of </w:t>
            </w:r>
            <w:r w:rsidRPr="007B2905">
              <w:rPr>
                <w:sz w:val="24"/>
                <w:szCs w:val="24"/>
              </w:rPr>
              <w:t>10%</w:t>
            </w:r>
            <w:r w:rsidRPr="00110CAF">
              <w:rPr>
                <w:sz w:val="24"/>
                <w:szCs w:val="24"/>
              </w:rPr>
              <w:t xml:space="preserve"> of the ex-works cost of such equipment(s). This performance security shall </w:t>
            </w:r>
            <w:r w:rsidRPr="007B2905">
              <w:rPr>
                <w:sz w:val="24"/>
                <w:szCs w:val="24"/>
              </w:rPr>
              <w:t xml:space="preserve">be in </w:t>
            </w:r>
            <w:r w:rsidRPr="00110CAF">
              <w:rPr>
                <w:sz w:val="24"/>
                <w:szCs w:val="24"/>
              </w:rPr>
              <w:t xml:space="preserve">addition to Contract Performance security to </w:t>
            </w:r>
            <w:r w:rsidRPr="007B2905">
              <w:rPr>
                <w:sz w:val="24"/>
                <w:szCs w:val="24"/>
              </w:rPr>
              <w:t xml:space="preserve">be </w:t>
            </w:r>
            <w:r w:rsidRPr="00110CAF">
              <w:rPr>
                <w:sz w:val="24"/>
                <w:szCs w:val="24"/>
              </w:rPr>
              <w:t>submitted by the bidder.</w:t>
            </w:r>
          </w:p>
          <w:p w:rsidR="007B2905" w:rsidRPr="00110CAF" w:rsidRDefault="007B2905" w:rsidP="007B2905">
            <w:pPr>
              <w:pStyle w:val="TableParagraph"/>
              <w:spacing w:line="276" w:lineRule="auto"/>
              <w:rPr>
                <w:b/>
                <w:sz w:val="24"/>
                <w:szCs w:val="24"/>
              </w:rPr>
            </w:pPr>
          </w:p>
          <w:p w:rsidR="00694A32" w:rsidRPr="00A169A9" w:rsidRDefault="007B2905" w:rsidP="00A169A9">
            <w:pPr>
              <w:pStyle w:val="TableParagraph"/>
              <w:numPr>
                <w:ilvl w:val="0"/>
                <w:numId w:val="271"/>
              </w:numPr>
              <w:spacing w:line="276" w:lineRule="auto"/>
              <w:ind w:left="815" w:right="109" w:hanging="540"/>
              <w:jc w:val="both"/>
              <w:rPr>
                <w:sz w:val="24"/>
                <w:szCs w:val="24"/>
              </w:rPr>
            </w:pPr>
            <w:r w:rsidRPr="00110CAF">
              <w:rPr>
                <w:sz w:val="24"/>
                <w:szCs w:val="24"/>
              </w:rPr>
              <w:t xml:space="preserve">A valid collaboration agreement for technology transfer / license </w:t>
            </w:r>
            <w:r w:rsidRPr="007B2905">
              <w:rPr>
                <w:sz w:val="24"/>
                <w:szCs w:val="24"/>
              </w:rPr>
              <w:t xml:space="preserve">to </w:t>
            </w:r>
            <w:r w:rsidRPr="00110CAF">
              <w:rPr>
                <w:sz w:val="24"/>
                <w:szCs w:val="24"/>
              </w:rPr>
              <w:t xml:space="preserve">design, manufacture, test and supply 345kV or above voltage level /220 </w:t>
            </w:r>
            <w:r w:rsidRPr="007B2905">
              <w:rPr>
                <w:sz w:val="24"/>
                <w:szCs w:val="24"/>
              </w:rPr>
              <w:t xml:space="preserve">KV </w:t>
            </w:r>
            <w:r w:rsidRPr="00110CAF">
              <w:rPr>
                <w:sz w:val="24"/>
                <w:szCs w:val="24"/>
              </w:rPr>
              <w:t xml:space="preserve">or above voltage level / 110 </w:t>
            </w:r>
            <w:r w:rsidRPr="007B2905">
              <w:rPr>
                <w:sz w:val="24"/>
                <w:szCs w:val="24"/>
              </w:rPr>
              <w:t xml:space="preserve">KV </w:t>
            </w:r>
            <w:r w:rsidRPr="00110CAF">
              <w:rPr>
                <w:sz w:val="24"/>
                <w:szCs w:val="24"/>
              </w:rPr>
              <w:t>or above voltage level (as the case may be) GIS equipment in India.</w:t>
            </w:r>
          </w:p>
        </w:tc>
      </w:tr>
      <w:tr w:rsidR="00694A32" w:rsidRPr="00F42AB7" w:rsidTr="00694A32">
        <w:trPr>
          <w:trHeight w:val="479"/>
        </w:trPr>
        <w:tc>
          <w:tcPr>
            <w:tcW w:w="8898" w:type="dxa"/>
            <w:shd w:val="clear" w:color="auto" w:fill="D9D9D9"/>
          </w:tcPr>
          <w:p w:rsidR="00694A32" w:rsidRPr="00F42AB7" w:rsidRDefault="00694A32" w:rsidP="00694A32">
            <w:pPr>
              <w:pStyle w:val="TableParagraph"/>
              <w:spacing w:before="74"/>
              <w:ind w:right="4183"/>
              <w:jc w:val="right"/>
              <w:rPr>
                <w:b/>
                <w:sz w:val="24"/>
                <w:szCs w:val="24"/>
              </w:rPr>
            </w:pPr>
            <w:r w:rsidRPr="00F42AB7">
              <w:rPr>
                <w:b/>
                <w:w w:val="95"/>
                <w:sz w:val="24"/>
                <w:szCs w:val="24"/>
              </w:rPr>
              <w:t>OR</w:t>
            </w:r>
          </w:p>
        </w:tc>
      </w:tr>
      <w:tr w:rsidR="00694A32" w:rsidRPr="00F42AB7" w:rsidTr="00694A32">
        <w:trPr>
          <w:trHeight w:val="465"/>
        </w:trPr>
        <w:tc>
          <w:tcPr>
            <w:tcW w:w="8898" w:type="dxa"/>
          </w:tcPr>
          <w:p w:rsidR="00694A32" w:rsidRPr="00F42AB7" w:rsidRDefault="00694A32" w:rsidP="00694A32">
            <w:pPr>
              <w:pStyle w:val="TableParagraph"/>
              <w:spacing w:line="273" w:lineRule="exact"/>
              <w:ind w:left="105"/>
              <w:rPr>
                <w:b/>
                <w:sz w:val="24"/>
                <w:szCs w:val="24"/>
              </w:rPr>
            </w:pPr>
            <w:r w:rsidRPr="00F42AB7">
              <w:rPr>
                <w:b/>
                <w:sz w:val="24"/>
                <w:szCs w:val="24"/>
                <w:u w:val="thick"/>
              </w:rPr>
              <w:t>Route-4:</w:t>
            </w:r>
          </w:p>
        </w:tc>
      </w:tr>
      <w:tr w:rsidR="00694A32" w:rsidRPr="00F42AB7" w:rsidTr="00694A32">
        <w:trPr>
          <w:trHeight w:val="2222"/>
        </w:trPr>
        <w:tc>
          <w:tcPr>
            <w:tcW w:w="8898" w:type="dxa"/>
          </w:tcPr>
          <w:p w:rsidR="00694A32" w:rsidRPr="00F42AB7" w:rsidRDefault="00694A32" w:rsidP="00694A32">
            <w:pPr>
              <w:pStyle w:val="TableParagraph"/>
              <w:spacing w:line="268" w:lineRule="exact"/>
              <w:ind w:left="105"/>
              <w:rPr>
                <w:sz w:val="24"/>
                <w:szCs w:val="24"/>
              </w:rPr>
            </w:pPr>
            <w:r w:rsidRPr="00F42AB7">
              <w:rPr>
                <w:sz w:val="24"/>
                <w:szCs w:val="24"/>
              </w:rPr>
              <w:t>In case, the Bidder is not a GIS manufacturer, he shall also be considered, if:</w:t>
            </w:r>
          </w:p>
          <w:p w:rsidR="00694A32" w:rsidRPr="00F42AB7" w:rsidRDefault="00694A32" w:rsidP="00694A32">
            <w:pPr>
              <w:pStyle w:val="TableParagraph"/>
              <w:spacing w:before="1"/>
              <w:rPr>
                <w:b/>
                <w:sz w:val="24"/>
                <w:szCs w:val="24"/>
              </w:rPr>
            </w:pPr>
          </w:p>
          <w:p w:rsidR="00E746EB" w:rsidRPr="00110CAF" w:rsidRDefault="00E746EB" w:rsidP="00F65C71">
            <w:pPr>
              <w:pStyle w:val="TableParagraph"/>
              <w:numPr>
                <w:ilvl w:val="0"/>
                <w:numId w:val="272"/>
              </w:numPr>
              <w:spacing w:line="276" w:lineRule="auto"/>
              <w:ind w:left="635" w:right="141"/>
              <w:jc w:val="both"/>
              <w:rPr>
                <w:b/>
                <w:sz w:val="24"/>
                <w:szCs w:val="24"/>
                <w:u w:val="single"/>
              </w:rPr>
            </w:pPr>
            <w:r w:rsidRPr="00110CAF">
              <w:rPr>
                <w:b/>
                <w:sz w:val="24"/>
                <w:szCs w:val="24"/>
                <w:u w:val="single"/>
              </w:rPr>
              <w:t>In case of tenders/bids invited for construction of New GIS GSS:</w:t>
            </w:r>
          </w:p>
          <w:p w:rsidR="00E746EB" w:rsidRPr="00110CAF" w:rsidRDefault="00E746EB" w:rsidP="00792724">
            <w:pPr>
              <w:pStyle w:val="TableParagraph"/>
              <w:spacing w:line="276" w:lineRule="auto"/>
              <w:ind w:left="431" w:right="105"/>
              <w:jc w:val="both"/>
              <w:rPr>
                <w:sz w:val="24"/>
                <w:szCs w:val="24"/>
              </w:rPr>
            </w:pPr>
            <w:r w:rsidRPr="00110CAF">
              <w:rPr>
                <w:sz w:val="24"/>
                <w:szCs w:val="24"/>
              </w:rPr>
              <w:t>The Bidder must have supplied, erected and commissioned at least one (1) no. 400 kV or above voltage level /220</w:t>
            </w:r>
            <w:r w:rsidRPr="00110CAF">
              <w:rPr>
                <w:spacing w:val="-3"/>
                <w:sz w:val="24"/>
                <w:szCs w:val="24"/>
              </w:rPr>
              <w:t xml:space="preserve">KV </w:t>
            </w:r>
            <w:r w:rsidRPr="00110CAF">
              <w:rPr>
                <w:sz w:val="24"/>
                <w:szCs w:val="24"/>
              </w:rPr>
              <w:t>or above voltage level/ 110</w:t>
            </w:r>
            <w:r w:rsidRPr="00110CAF">
              <w:rPr>
                <w:spacing w:val="-3"/>
                <w:sz w:val="24"/>
                <w:szCs w:val="24"/>
              </w:rPr>
              <w:t xml:space="preserve">KV </w:t>
            </w:r>
            <w:r w:rsidRPr="00110CAF">
              <w:rPr>
                <w:sz w:val="24"/>
                <w:szCs w:val="24"/>
              </w:rPr>
              <w:t xml:space="preserve">or above voltage level (as the case may be) GIS substation </w:t>
            </w:r>
            <w:r w:rsidRPr="00110CAF">
              <w:rPr>
                <w:spacing w:val="-3"/>
                <w:sz w:val="24"/>
                <w:szCs w:val="24"/>
              </w:rPr>
              <w:t xml:space="preserve">in </w:t>
            </w:r>
            <w:r w:rsidRPr="00110CAF">
              <w:rPr>
                <w:sz w:val="24"/>
                <w:szCs w:val="24"/>
              </w:rPr>
              <w:t xml:space="preserve">India having at least cumulatively </w:t>
            </w:r>
            <w:r w:rsidRPr="00110CAF">
              <w:rPr>
                <w:spacing w:val="-3"/>
                <w:sz w:val="24"/>
                <w:szCs w:val="24"/>
              </w:rPr>
              <w:t xml:space="preserve">five </w:t>
            </w:r>
            <w:r w:rsidRPr="00110CAF">
              <w:rPr>
                <w:sz w:val="24"/>
                <w:szCs w:val="24"/>
              </w:rPr>
              <w:t xml:space="preserve">(05) nos. </w:t>
            </w:r>
            <w:r w:rsidRPr="00110CAF">
              <w:rPr>
                <w:spacing w:val="-3"/>
                <w:sz w:val="24"/>
                <w:szCs w:val="24"/>
              </w:rPr>
              <w:t xml:space="preserve">circuit </w:t>
            </w:r>
            <w:r w:rsidRPr="00110CAF">
              <w:rPr>
                <w:sz w:val="24"/>
                <w:szCs w:val="24"/>
              </w:rPr>
              <w:t xml:space="preserve">breaker bays of 400 kV or above / 220 </w:t>
            </w:r>
            <w:r w:rsidRPr="00110CAF">
              <w:rPr>
                <w:spacing w:val="-3"/>
                <w:sz w:val="24"/>
                <w:szCs w:val="24"/>
              </w:rPr>
              <w:t xml:space="preserve">KV </w:t>
            </w:r>
            <w:r w:rsidRPr="00110CAF">
              <w:rPr>
                <w:sz w:val="24"/>
                <w:szCs w:val="24"/>
              </w:rPr>
              <w:t>or above/ 110</w:t>
            </w:r>
            <w:r w:rsidRPr="00110CAF">
              <w:rPr>
                <w:spacing w:val="-3"/>
                <w:sz w:val="24"/>
                <w:szCs w:val="24"/>
              </w:rPr>
              <w:t xml:space="preserve">KV </w:t>
            </w:r>
            <w:r w:rsidRPr="00110CAF">
              <w:rPr>
                <w:sz w:val="24"/>
                <w:szCs w:val="24"/>
              </w:rPr>
              <w:t xml:space="preserve">or above (as the case </w:t>
            </w:r>
            <w:r w:rsidRPr="00110CAF">
              <w:rPr>
                <w:spacing w:val="-3"/>
                <w:sz w:val="24"/>
                <w:szCs w:val="24"/>
              </w:rPr>
              <w:t xml:space="preserve">may </w:t>
            </w:r>
            <w:r w:rsidRPr="00110CAF">
              <w:rPr>
                <w:sz w:val="24"/>
                <w:szCs w:val="24"/>
              </w:rPr>
              <w:t xml:space="preserve">be) </w:t>
            </w:r>
            <w:r w:rsidRPr="00110CAF">
              <w:rPr>
                <w:spacing w:val="-3"/>
                <w:sz w:val="24"/>
                <w:szCs w:val="24"/>
              </w:rPr>
              <w:t xml:space="preserve">during last </w:t>
            </w:r>
            <w:r w:rsidRPr="00110CAF">
              <w:rPr>
                <w:sz w:val="24"/>
                <w:szCs w:val="24"/>
              </w:rPr>
              <w:t xml:space="preserve">seven (07) </w:t>
            </w:r>
            <w:r w:rsidRPr="00110CAF">
              <w:rPr>
                <w:spacing w:val="-3"/>
                <w:sz w:val="24"/>
                <w:szCs w:val="24"/>
              </w:rPr>
              <w:t xml:space="preserve">years </w:t>
            </w:r>
            <w:r w:rsidRPr="00110CAF">
              <w:rPr>
                <w:sz w:val="24"/>
                <w:szCs w:val="24"/>
              </w:rPr>
              <w:t xml:space="preserve">and the same  must </w:t>
            </w:r>
            <w:r w:rsidRPr="00110CAF">
              <w:rPr>
                <w:spacing w:val="-3"/>
                <w:sz w:val="24"/>
                <w:szCs w:val="24"/>
              </w:rPr>
              <w:t xml:space="preserve">be in </w:t>
            </w:r>
            <w:r w:rsidRPr="00110CAF">
              <w:rPr>
                <w:sz w:val="24"/>
                <w:szCs w:val="24"/>
              </w:rPr>
              <w:t xml:space="preserve">satisfactory operation# for </w:t>
            </w:r>
            <w:r w:rsidRPr="00110CAF">
              <w:rPr>
                <w:spacing w:val="-3"/>
                <w:sz w:val="24"/>
                <w:szCs w:val="24"/>
              </w:rPr>
              <w:t xml:space="preserve">at least </w:t>
            </w:r>
            <w:r w:rsidRPr="00110CAF">
              <w:rPr>
                <w:sz w:val="24"/>
                <w:szCs w:val="24"/>
              </w:rPr>
              <w:t xml:space="preserve">two (2) </w:t>
            </w:r>
            <w:r w:rsidRPr="00110CAF">
              <w:rPr>
                <w:spacing w:val="-3"/>
                <w:sz w:val="24"/>
                <w:szCs w:val="24"/>
              </w:rPr>
              <w:t xml:space="preserve">years </w:t>
            </w:r>
            <w:r w:rsidRPr="00110CAF">
              <w:rPr>
                <w:sz w:val="24"/>
                <w:szCs w:val="24"/>
              </w:rPr>
              <w:t xml:space="preserve"> as on the originally scheduled date of bid opening.</w:t>
            </w:r>
          </w:p>
          <w:p w:rsidR="00694A32" w:rsidRPr="00F42AB7" w:rsidRDefault="00694A32" w:rsidP="00694A32">
            <w:pPr>
              <w:pStyle w:val="TableParagraph"/>
              <w:spacing w:before="3"/>
              <w:ind w:left="671"/>
              <w:jc w:val="both"/>
              <w:rPr>
                <w:sz w:val="24"/>
                <w:szCs w:val="24"/>
              </w:rPr>
            </w:pPr>
          </w:p>
        </w:tc>
      </w:tr>
    </w:tbl>
    <w:p w:rsidR="00517B4E" w:rsidRPr="00F42AB7" w:rsidRDefault="00517B4E">
      <w:pPr>
        <w:spacing w:line="310" w:lineRule="atLeast"/>
        <w:jc w:val="both"/>
        <w:rPr>
          <w:sz w:val="24"/>
          <w:szCs w:val="24"/>
        </w:rPr>
        <w:sectPr w:rsidR="00517B4E" w:rsidRPr="00F42AB7">
          <w:pgSz w:w="11910" w:h="16840"/>
          <w:pgMar w:top="1420" w:right="600" w:bottom="880" w:left="1320" w:header="0" w:footer="685" w:gutter="0"/>
          <w:cols w:space="720"/>
        </w:sect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98"/>
      </w:tblGrid>
      <w:tr w:rsidR="00517B4E" w:rsidRPr="00F42AB7">
        <w:trPr>
          <w:trHeight w:val="5036"/>
        </w:trPr>
        <w:tc>
          <w:tcPr>
            <w:tcW w:w="8898" w:type="dxa"/>
          </w:tcPr>
          <w:p w:rsidR="00E746EB" w:rsidRPr="00110CAF" w:rsidRDefault="00E746EB" w:rsidP="000B7119">
            <w:pPr>
              <w:pStyle w:val="TableParagraph"/>
              <w:numPr>
                <w:ilvl w:val="0"/>
                <w:numId w:val="272"/>
              </w:numPr>
              <w:spacing w:line="276" w:lineRule="auto"/>
              <w:ind w:left="635" w:right="141"/>
              <w:jc w:val="both"/>
              <w:rPr>
                <w:b/>
                <w:sz w:val="24"/>
                <w:szCs w:val="24"/>
                <w:u w:val="single"/>
              </w:rPr>
            </w:pPr>
            <w:r w:rsidRPr="00110CAF">
              <w:rPr>
                <w:b/>
                <w:sz w:val="24"/>
                <w:szCs w:val="24"/>
                <w:u w:val="single"/>
              </w:rPr>
              <w:lastRenderedPageBreak/>
              <w:t>In case of tenders/bids invited for construction of New GIS Bays:</w:t>
            </w:r>
          </w:p>
          <w:p w:rsidR="00E746EB" w:rsidRDefault="00E746EB" w:rsidP="00A169A9">
            <w:pPr>
              <w:pStyle w:val="TableParagraph"/>
              <w:spacing w:line="276" w:lineRule="auto"/>
              <w:ind w:left="553" w:right="105"/>
              <w:jc w:val="both"/>
              <w:rPr>
                <w:sz w:val="24"/>
                <w:szCs w:val="24"/>
              </w:rPr>
            </w:pPr>
            <w:r w:rsidRPr="00110CAF">
              <w:rPr>
                <w:sz w:val="24"/>
                <w:szCs w:val="24"/>
              </w:rPr>
              <w:t>The bidder must have supplied, erected and commissioned at least two (02) nos. GIS circuit breaker bays of 400 kV or above voltage level /220</w:t>
            </w:r>
            <w:r w:rsidRPr="00110CAF">
              <w:rPr>
                <w:spacing w:val="-3"/>
                <w:sz w:val="24"/>
                <w:szCs w:val="24"/>
              </w:rPr>
              <w:t xml:space="preserve">KV </w:t>
            </w:r>
            <w:r w:rsidRPr="00110CAF">
              <w:rPr>
                <w:sz w:val="24"/>
                <w:szCs w:val="24"/>
              </w:rPr>
              <w:t>or above voltage level/ 110</w:t>
            </w:r>
            <w:r w:rsidRPr="00110CAF">
              <w:rPr>
                <w:spacing w:val="-3"/>
                <w:sz w:val="24"/>
                <w:szCs w:val="24"/>
              </w:rPr>
              <w:t xml:space="preserve">KV </w:t>
            </w:r>
            <w:r w:rsidRPr="00110CAF">
              <w:rPr>
                <w:sz w:val="24"/>
                <w:szCs w:val="24"/>
              </w:rPr>
              <w:t xml:space="preserve">or above voltage level (as the case may be) in GIS substation </w:t>
            </w:r>
            <w:r w:rsidRPr="00110CAF">
              <w:rPr>
                <w:spacing w:val="-3"/>
                <w:sz w:val="24"/>
                <w:szCs w:val="24"/>
              </w:rPr>
              <w:t xml:space="preserve">in </w:t>
            </w:r>
            <w:r w:rsidRPr="00110CAF">
              <w:rPr>
                <w:sz w:val="24"/>
                <w:szCs w:val="24"/>
              </w:rPr>
              <w:t xml:space="preserve">India during last seven (07) years and these bays must </w:t>
            </w:r>
            <w:r w:rsidRPr="00110CAF">
              <w:rPr>
                <w:spacing w:val="-3"/>
                <w:sz w:val="24"/>
                <w:szCs w:val="24"/>
              </w:rPr>
              <w:t xml:space="preserve">be in </w:t>
            </w:r>
            <w:r w:rsidRPr="00110CAF">
              <w:rPr>
                <w:sz w:val="24"/>
                <w:szCs w:val="24"/>
              </w:rPr>
              <w:t xml:space="preserve">satisfactory operation# for </w:t>
            </w:r>
            <w:r w:rsidRPr="00110CAF">
              <w:rPr>
                <w:spacing w:val="-3"/>
                <w:sz w:val="24"/>
                <w:szCs w:val="24"/>
              </w:rPr>
              <w:t xml:space="preserve">at least </w:t>
            </w:r>
            <w:r w:rsidRPr="00110CAF">
              <w:rPr>
                <w:sz w:val="24"/>
                <w:szCs w:val="24"/>
              </w:rPr>
              <w:t xml:space="preserve">two (2) </w:t>
            </w:r>
            <w:r w:rsidRPr="00110CAF">
              <w:rPr>
                <w:spacing w:val="-3"/>
                <w:sz w:val="24"/>
                <w:szCs w:val="24"/>
              </w:rPr>
              <w:t xml:space="preserve">years </w:t>
            </w:r>
            <w:r w:rsidRPr="00110CAF">
              <w:rPr>
                <w:sz w:val="24"/>
                <w:szCs w:val="24"/>
              </w:rPr>
              <w:t xml:space="preserve"> as on the originally scheduled date of bid opening.</w:t>
            </w:r>
          </w:p>
          <w:p w:rsidR="000B7119" w:rsidRDefault="000B7119" w:rsidP="00A169A9">
            <w:pPr>
              <w:pStyle w:val="TableParagraph"/>
              <w:spacing w:line="276" w:lineRule="auto"/>
              <w:ind w:left="553" w:right="105"/>
              <w:jc w:val="both"/>
              <w:rPr>
                <w:sz w:val="24"/>
                <w:szCs w:val="24"/>
              </w:rPr>
            </w:pPr>
          </w:p>
          <w:p w:rsidR="000B7119" w:rsidRPr="00110CAF" w:rsidRDefault="000B7119" w:rsidP="000B7119">
            <w:pPr>
              <w:pStyle w:val="TableParagraph"/>
              <w:numPr>
                <w:ilvl w:val="0"/>
                <w:numId w:val="276"/>
              </w:numPr>
              <w:tabs>
                <w:tab w:val="left" w:pos="672"/>
              </w:tabs>
              <w:spacing w:line="276" w:lineRule="auto"/>
              <w:ind w:right="95"/>
              <w:jc w:val="both"/>
              <w:rPr>
                <w:sz w:val="24"/>
                <w:szCs w:val="24"/>
              </w:rPr>
            </w:pPr>
            <w:r w:rsidRPr="00110CAF">
              <w:rPr>
                <w:sz w:val="24"/>
                <w:szCs w:val="24"/>
              </w:rPr>
              <w:t xml:space="preserve">Further, the bidder shall also submit the following along with the </w:t>
            </w:r>
            <w:r w:rsidRPr="007B2905">
              <w:rPr>
                <w:sz w:val="24"/>
                <w:szCs w:val="24"/>
              </w:rPr>
              <w:t>bid:</w:t>
            </w:r>
          </w:p>
          <w:p w:rsidR="00A169A9" w:rsidRPr="00110CAF" w:rsidRDefault="00A169A9" w:rsidP="00E746EB">
            <w:pPr>
              <w:pStyle w:val="TableParagraph"/>
              <w:spacing w:line="276" w:lineRule="auto"/>
              <w:ind w:left="142" w:right="105" w:hanging="382"/>
              <w:jc w:val="both"/>
              <w:rPr>
                <w:sz w:val="24"/>
                <w:szCs w:val="24"/>
              </w:rPr>
            </w:pPr>
          </w:p>
          <w:p w:rsidR="00E746EB" w:rsidRDefault="00E746EB" w:rsidP="00A169A9">
            <w:pPr>
              <w:pStyle w:val="TableParagraph"/>
              <w:numPr>
                <w:ilvl w:val="0"/>
                <w:numId w:val="275"/>
              </w:numPr>
              <w:spacing w:line="276" w:lineRule="auto"/>
              <w:ind w:left="635" w:right="141"/>
              <w:jc w:val="both"/>
              <w:rPr>
                <w:sz w:val="24"/>
                <w:szCs w:val="24"/>
              </w:rPr>
            </w:pPr>
            <w:r w:rsidRPr="00E746EB">
              <w:rPr>
                <w:sz w:val="24"/>
                <w:szCs w:val="24"/>
              </w:rPr>
              <w:t>The GIS must be offered from Indian GIS manufacturer, who meets the qualifying requirements mentioned at para Route-1 or Route-2 or Route-3 above. Necessary documents shall be submitted in this regard.</w:t>
            </w:r>
          </w:p>
          <w:p w:rsidR="000B7119" w:rsidRDefault="000B7119" w:rsidP="000B7119">
            <w:pPr>
              <w:pStyle w:val="TableParagraph"/>
              <w:spacing w:line="276" w:lineRule="auto"/>
              <w:ind w:left="635" w:right="141"/>
              <w:jc w:val="both"/>
              <w:rPr>
                <w:sz w:val="24"/>
                <w:szCs w:val="24"/>
              </w:rPr>
            </w:pPr>
          </w:p>
          <w:p w:rsidR="00517B4E" w:rsidRPr="008C741E" w:rsidRDefault="00E746EB" w:rsidP="00E24244">
            <w:pPr>
              <w:pStyle w:val="TableParagraph"/>
              <w:numPr>
                <w:ilvl w:val="0"/>
                <w:numId w:val="275"/>
              </w:numPr>
              <w:spacing w:line="276" w:lineRule="auto"/>
              <w:ind w:left="635" w:right="141"/>
              <w:jc w:val="both"/>
              <w:rPr>
                <w:sz w:val="24"/>
                <w:szCs w:val="24"/>
              </w:rPr>
            </w:pPr>
            <w:r w:rsidRPr="00110CAF">
              <w:rPr>
                <w:sz w:val="24"/>
                <w:szCs w:val="24"/>
              </w:rPr>
              <w:t xml:space="preserve">The Bidder shall submit a legally enforceable undertaking (Manufacturer’s Authorization Form) on the Non-Judicial Stamp Paper of Rs. 1000.00 (Rupees One Thousand) along with the bid from the Indian GIS Manufacturer (one or more) to guarantee quality, timely supply, performance and warranty obligations as specified for the equipment(s) stating that the </w:t>
            </w:r>
            <w:r w:rsidR="0033032E">
              <w:rPr>
                <w:sz w:val="24"/>
                <w:szCs w:val="24"/>
              </w:rPr>
              <w:t xml:space="preserve">GIS Manufacturer shall furnish </w:t>
            </w:r>
            <w:r w:rsidRPr="00110CAF">
              <w:rPr>
                <w:sz w:val="24"/>
                <w:szCs w:val="24"/>
              </w:rPr>
              <w:t>additional contract performance security BG for an amount of 10% of the ex-works cost of such equipment(s). This performance security shall be in addition to the Contract Performance security to be submitted by the Bidder.</w:t>
            </w:r>
          </w:p>
        </w:tc>
      </w:tr>
      <w:tr w:rsidR="006339AC" w:rsidRPr="00F42AB7" w:rsidTr="00202B93">
        <w:trPr>
          <w:trHeight w:val="3952"/>
        </w:trPr>
        <w:tc>
          <w:tcPr>
            <w:tcW w:w="8898" w:type="dxa"/>
          </w:tcPr>
          <w:p w:rsidR="006339AC" w:rsidRPr="00F42AB7" w:rsidRDefault="006339AC" w:rsidP="006339AC">
            <w:pPr>
              <w:pStyle w:val="TableParagraph"/>
              <w:spacing w:line="273" w:lineRule="exact"/>
              <w:ind w:left="105"/>
              <w:rPr>
                <w:b/>
                <w:i/>
                <w:sz w:val="24"/>
                <w:szCs w:val="24"/>
              </w:rPr>
            </w:pPr>
            <w:r w:rsidRPr="00F42AB7">
              <w:rPr>
                <w:b/>
                <w:i/>
                <w:sz w:val="24"/>
                <w:szCs w:val="24"/>
                <w:u w:val="thick"/>
              </w:rPr>
              <w:t>Note :-</w:t>
            </w:r>
          </w:p>
          <w:p w:rsidR="006339AC" w:rsidRPr="00F42AB7" w:rsidRDefault="006339AC" w:rsidP="006339AC">
            <w:pPr>
              <w:pStyle w:val="TableParagraph"/>
              <w:spacing w:before="1"/>
              <w:rPr>
                <w:b/>
                <w:sz w:val="24"/>
                <w:szCs w:val="24"/>
              </w:rPr>
            </w:pPr>
          </w:p>
          <w:p w:rsidR="006339AC" w:rsidRPr="00F42AB7" w:rsidRDefault="006339AC" w:rsidP="006339AC">
            <w:pPr>
              <w:pStyle w:val="TableParagraph"/>
              <w:numPr>
                <w:ilvl w:val="0"/>
                <w:numId w:val="160"/>
              </w:numPr>
              <w:tabs>
                <w:tab w:val="left" w:pos="490"/>
              </w:tabs>
              <w:spacing w:line="276" w:lineRule="auto"/>
              <w:ind w:right="102"/>
              <w:jc w:val="both"/>
              <w:rPr>
                <w:i/>
                <w:sz w:val="24"/>
                <w:szCs w:val="24"/>
              </w:rPr>
            </w:pPr>
            <w:r w:rsidRPr="00F42AB7">
              <w:rPr>
                <w:i/>
                <w:sz w:val="24"/>
                <w:szCs w:val="24"/>
              </w:rPr>
              <w:t>(#)</w:t>
            </w:r>
            <w:r w:rsidR="004A03A2" w:rsidRPr="004A03A2">
              <w:rPr>
                <w:i/>
                <w:sz w:val="24"/>
                <w:szCs w:val="24"/>
              </w:rPr>
              <w:t>Satisfactory operation means certificate issued by the Employer i.e. Central /State Power Utility certifying the operation without any adverse remark. Certificate issued by Joint Venture Company of Central / State Power Utility / Major Qualified Transmission Companies (Transmission Licensee(s)) will also be considered, provided it is supported by Purchase Order &amp; Work Order Copies and satisfactory completion &amp; operation certificate without any adverse remark. Further, the Employer reserves the rights to independently verify such certificates submitted by the bidder from the issuing authority.</w:t>
            </w:r>
          </w:p>
          <w:p w:rsidR="006339AC" w:rsidRPr="00F42AB7" w:rsidRDefault="006339AC" w:rsidP="006339AC">
            <w:pPr>
              <w:pStyle w:val="TableParagraph"/>
              <w:numPr>
                <w:ilvl w:val="0"/>
                <w:numId w:val="160"/>
              </w:numPr>
              <w:tabs>
                <w:tab w:val="left" w:pos="490"/>
              </w:tabs>
              <w:spacing w:before="158" w:line="276" w:lineRule="auto"/>
              <w:ind w:right="96"/>
              <w:jc w:val="both"/>
              <w:rPr>
                <w:i/>
                <w:sz w:val="24"/>
                <w:szCs w:val="24"/>
              </w:rPr>
            </w:pPr>
            <w:r w:rsidRPr="00F42AB7">
              <w:rPr>
                <w:b/>
                <w:i/>
                <w:sz w:val="24"/>
                <w:szCs w:val="24"/>
              </w:rPr>
              <w:t xml:space="preserve">(@) </w:t>
            </w:r>
            <w:r w:rsidRPr="00F42AB7">
              <w:rPr>
                <w:i/>
                <w:sz w:val="24"/>
                <w:szCs w:val="24"/>
              </w:rPr>
              <w:t xml:space="preserve">For the purpose of qualifying requirement, one no. </w:t>
            </w:r>
            <w:r w:rsidRPr="00F42AB7">
              <w:rPr>
                <w:i/>
                <w:spacing w:val="-3"/>
                <w:sz w:val="24"/>
                <w:szCs w:val="24"/>
              </w:rPr>
              <w:t xml:space="preserve">of </w:t>
            </w:r>
            <w:r w:rsidRPr="00F42AB7">
              <w:rPr>
                <w:i/>
                <w:sz w:val="24"/>
                <w:szCs w:val="24"/>
              </w:rPr>
              <w:t xml:space="preserve">circuit breaker bay shall be considered as a bay used forcontrolling a line or a transformer or a reactor or a bus section or a bus coupler and comprising </w:t>
            </w:r>
            <w:r w:rsidRPr="00F42AB7">
              <w:rPr>
                <w:i/>
                <w:spacing w:val="-3"/>
                <w:sz w:val="24"/>
                <w:szCs w:val="24"/>
              </w:rPr>
              <w:t xml:space="preserve">of </w:t>
            </w:r>
            <w:r w:rsidRPr="00F42AB7">
              <w:rPr>
                <w:i/>
                <w:sz w:val="24"/>
                <w:szCs w:val="24"/>
              </w:rPr>
              <w:t>at least one circuit breaker, one disconnector and three nos. of single phase CTs / BushingCTs.</w:t>
            </w:r>
          </w:p>
          <w:p w:rsidR="006339AC" w:rsidRPr="00F42AB7" w:rsidRDefault="006339AC" w:rsidP="006339AC">
            <w:pPr>
              <w:pStyle w:val="TableParagraph"/>
              <w:numPr>
                <w:ilvl w:val="0"/>
                <w:numId w:val="160"/>
              </w:numPr>
              <w:tabs>
                <w:tab w:val="left" w:pos="490"/>
              </w:tabs>
              <w:spacing w:before="185" w:line="276" w:lineRule="auto"/>
              <w:ind w:right="100"/>
              <w:jc w:val="both"/>
              <w:rPr>
                <w:i/>
                <w:sz w:val="24"/>
                <w:szCs w:val="24"/>
              </w:rPr>
            </w:pPr>
            <w:r w:rsidRPr="00F42AB7">
              <w:rPr>
                <w:b/>
                <w:i/>
                <w:sz w:val="24"/>
                <w:szCs w:val="24"/>
                <w:u w:val="thick"/>
              </w:rPr>
              <w:t>Type Test</w:t>
            </w:r>
            <w:r w:rsidRPr="00F42AB7">
              <w:rPr>
                <w:i/>
                <w:sz w:val="24"/>
                <w:szCs w:val="24"/>
              </w:rPr>
              <w:t xml:space="preserve">:- </w:t>
            </w:r>
            <w:r w:rsidRPr="006446BF">
              <w:rPr>
                <w:i/>
                <w:iCs/>
                <w:sz w:val="24"/>
                <w:szCs w:val="24"/>
                <w:lang w:val="en-IN"/>
              </w:rPr>
              <w:t>The GIS modules should have been type tested (as per IEC or equivalent standard) in National / International Test House (accredited laboratories) duly furnishing Credentials of the Test House. Such type tests of offered GIS Module should have been conducted within last 10 (ten) years as on the date of bid opening. Necessary documents in support of the same should be enclosed along with the offer.</w:t>
            </w:r>
          </w:p>
          <w:p w:rsidR="006339AC" w:rsidRPr="00F42AB7" w:rsidRDefault="006339AC" w:rsidP="006339AC">
            <w:pPr>
              <w:pStyle w:val="TableParagraph"/>
              <w:numPr>
                <w:ilvl w:val="0"/>
                <w:numId w:val="160"/>
              </w:numPr>
              <w:tabs>
                <w:tab w:val="left" w:pos="490"/>
              </w:tabs>
              <w:spacing w:before="186" w:line="276" w:lineRule="auto"/>
              <w:ind w:right="104"/>
              <w:jc w:val="both"/>
              <w:rPr>
                <w:i/>
                <w:sz w:val="24"/>
                <w:szCs w:val="24"/>
              </w:rPr>
            </w:pPr>
            <w:r w:rsidRPr="00F42AB7">
              <w:rPr>
                <w:b/>
                <w:i/>
                <w:sz w:val="24"/>
                <w:szCs w:val="24"/>
                <w:u w:val="thick"/>
              </w:rPr>
              <w:t>Guarantee:-</w:t>
            </w:r>
            <w:r w:rsidRPr="00F42AB7">
              <w:rPr>
                <w:i/>
                <w:sz w:val="24"/>
                <w:szCs w:val="24"/>
              </w:rPr>
              <w:t xml:space="preserve">The offered GIS Module along </w:t>
            </w:r>
            <w:r w:rsidRPr="00F42AB7">
              <w:rPr>
                <w:i/>
                <w:spacing w:val="-3"/>
                <w:sz w:val="24"/>
                <w:szCs w:val="24"/>
              </w:rPr>
              <w:t xml:space="preserve">with </w:t>
            </w:r>
            <w:r w:rsidRPr="00F42AB7">
              <w:rPr>
                <w:i/>
                <w:sz w:val="24"/>
                <w:szCs w:val="24"/>
              </w:rPr>
              <w:t xml:space="preserve">all fitting and accessories supplied shall carry a performance guarantee </w:t>
            </w:r>
            <w:r w:rsidRPr="00F42AB7">
              <w:rPr>
                <w:i/>
                <w:spacing w:val="-3"/>
                <w:sz w:val="24"/>
                <w:szCs w:val="24"/>
              </w:rPr>
              <w:t xml:space="preserve">of </w:t>
            </w:r>
            <w:r w:rsidRPr="00F42AB7">
              <w:rPr>
                <w:i/>
                <w:sz w:val="24"/>
                <w:szCs w:val="24"/>
              </w:rPr>
              <w:t xml:space="preserve">the equipment supplied for a priced </w:t>
            </w:r>
            <w:r w:rsidRPr="00F42AB7">
              <w:rPr>
                <w:i/>
                <w:spacing w:val="-3"/>
                <w:sz w:val="24"/>
                <w:szCs w:val="24"/>
              </w:rPr>
              <w:t xml:space="preserve">of </w:t>
            </w:r>
            <w:r w:rsidRPr="00F42AB7">
              <w:rPr>
                <w:i/>
                <w:sz w:val="24"/>
                <w:szCs w:val="24"/>
              </w:rPr>
              <w:t>48 monthsfromthedate</w:t>
            </w:r>
            <w:r w:rsidRPr="00F42AB7">
              <w:rPr>
                <w:i/>
                <w:spacing w:val="-3"/>
                <w:sz w:val="24"/>
                <w:szCs w:val="24"/>
              </w:rPr>
              <w:t xml:space="preserve">of </w:t>
            </w:r>
            <w:r w:rsidRPr="00F42AB7">
              <w:rPr>
                <w:i/>
                <w:sz w:val="24"/>
                <w:szCs w:val="24"/>
              </w:rPr>
              <w:t>commissioningoftheequipmentor60monthsfromthedate</w:t>
            </w:r>
            <w:r w:rsidRPr="00F42AB7">
              <w:rPr>
                <w:i/>
                <w:spacing w:val="-3"/>
                <w:sz w:val="24"/>
                <w:szCs w:val="24"/>
              </w:rPr>
              <w:t xml:space="preserve">of </w:t>
            </w:r>
            <w:r w:rsidRPr="00F42AB7">
              <w:rPr>
                <w:i/>
                <w:sz w:val="24"/>
                <w:szCs w:val="24"/>
              </w:rPr>
              <w:t>receipt of the last consignment at site/stores, whichever isearlier.</w:t>
            </w:r>
          </w:p>
          <w:p w:rsidR="006339AC" w:rsidRPr="00F42AB7" w:rsidRDefault="006339AC" w:rsidP="006339AC">
            <w:pPr>
              <w:pStyle w:val="TableParagraph"/>
              <w:spacing w:before="8"/>
              <w:rPr>
                <w:b/>
                <w:sz w:val="24"/>
                <w:szCs w:val="24"/>
              </w:rPr>
            </w:pPr>
          </w:p>
          <w:p w:rsidR="006339AC" w:rsidRDefault="006339AC" w:rsidP="006339AC">
            <w:pPr>
              <w:pStyle w:val="TableParagraph"/>
              <w:numPr>
                <w:ilvl w:val="0"/>
                <w:numId w:val="160"/>
              </w:numPr>
              <w:tabs>
                <w:tab w:val="left" w:pos="490"/>
              </w:tabs>
              <w:spacing w:line="276" w:lineRule="auto"/>
              <w:ind w:right="99"/>
              <w:jc w:val="both"/>
              <w:rPr>
                <w:i/>
                <w:sz w:val="24"/>
                <w:szCs w:val="24"/>
              </w:rPr>
            </w:pPr>
            <w:r w:rsidRPr="00F42AB7">
              <w:rPr>
                <w:i/>
                <w:sz w:val="24"/>
                <w:szCs w:val="24"/>
              </w:rPr>
              <w:t xml:space="preserve">The GIS Manufacturer shall guarantee supply of spares upto a minimum </w:t>
            </w:r>
            <w:r w:rsidRPr="00F42AB7">
              <w:rPr>
                <w:i/>
                <w:spacing w:val="-3"/>
                <w:sz w:val="24"/>
                <w:szCs w:val="24"/>
              </w:rPr>
              <w:t xml:space="preserve">of </w:t>
            </w:r>
            <w:r w:rsidRPr="00F42AB7">
              <w:rPr>
                <w:i/>
                <w:sz w:val="24"/>
                <w:szCs w:val="24"/>
              </w:rPr>
              <w:t>10 (ten) yearsfromthedate</w:t>
            </w:r>
            <w:r w:rsidRPr="00F42AB7">
              <w:rPr>
                <w:i/>
                <w:spacing w:val="-3"/>
                <w:sz w:val="24"/>
                <w:szCs w:val="24"/>
              </w:rPr>
              <w:t>of</w:t>
            </w:r>
            <w:r w:rsidRPr="00F42AB7">
              <w:rPr>
                <w:i/>
                <w:sz w:val="24"/>
                <w:szCs w:val="24"/>
              </w:rPr>
              <w:t>takingover.Necessarydocumentaryevidenceshallbesubmitted in thisregard.</w:t>
            </w:r>
          </w:p>
          <w:p w:rsidR="006339AC" w:rsidRPr="00F42AB7" w:rsidRDefault="006339AC" w:rsidP="006339AC">
            <w:pPr>
              <w:pStyle w:val="TableParagraph"/>
              <w:tabs>
                <w:tab w:val="left" w:pos="490"/>
              </w:tabs>
              <w:spacing w:line="276" w:lineRule="auto"/>
              <w:ind w:right="99"/>
              <w:jc w:val="both"/>
              <w:rPr>
                <w:i/>
                <w:sz w:val="24"/>
                <w:szCs w:val="24"/>
              </w:rPr>
            </w:pPr>
          </w:p>
          <w:p w:rsidR="006339AC" w:rsidRDefault="006339AC" w:rsidP="006339AC">
            <w:pPr>
              <w:pStyle w:val="TableParagraph"/>
              <w:numPr>
                <w:ilvl w:val="0"/>
                <w:numId w:val="160"/>
              </w:numPr>
              <w:tabs>
                <w:tab w:val="left" w:pos="490"/>
              </w:tabs>
              <w:spacing w:line="276" w:lineRule="auto"/>
              <w:ind w:right="99"/>
              <w:jc w:val="both"/>
              <w:rPr>
                <w:i/>
                <w:sz w:val="24"/>
                <w:szCs w:val="24"/>
              </w:rPr>
            </w:pPr>
            <w:r w:rsidRPr="00F42AB7">
              <w:rPr>
                <w:i/>
                <w:sz w:val="24"/>
                <w:szCs w:val="24"/>
              </w:rPr>
              <w:t xml:space="preserve">In case bidder is a holding company, the technical experience referred to in Route-1, Route-2, Route-3 and Route-4 above as the case may be shall be </w:t>
            </w:r>
            <w:r w:rsidRPr="000860FE">
              <w:rPr>
                <w:i/>
                <w:sz w:val="24"/>
                <w:szCs w:val="24"/>
              </w:rPr>
              <w:t xml:space="preserve">of </w:t>
            </w:r>
            <w:r w:rsidRPr="00F42AB7">
              <w:rPr>
                <w:i/>
                <w:sz w:val="24"/>
                <w:szCs w:val="24"/>
              </w:rPr>
              <w:t>that holding company only (i.e. excluding its subsidiary/group companies). In case bidder isa</w:t>
            </w:r>
            <w:r>
              <w:rPr>
                <w:i/>
                <w:sz w:val="24"/>
                <w:szCs w:val="24"/>
              </w:rPr>
              <w:t xml:space="preserve"> subsidiary </w:t>
            </w:r>
            <w:r w:rsidRPr="00F42AB7">
              <w:rPr>
                <w:i/>
                <w:sz w:val="24"/>
                <w:szCs w:val="24"/>
              </w:rPr>
              <w:t>of a holding company, the technical experience referred to in Route-1, Route-2, Route-3 and Route-4 above (as the case may be) shall be of that subsidiaryCompany only (i.e. excluding its holding company).</w:t>
            </w:r>
          </w:p>
          <w:p w:rsidR="006339AC" w:rsidRDefault="006339AC" w:rsidP="006339AC">
            <w:pPr>
              <w:pStyle w:val="TableParagraph"/>
              <w:tabs>
                <w:tab w:val="left" w:pos="490"/>
              </w:tabs>
              <w:spacing w:line="276" w:lineRule="auto"/>
              <w:ind w:right="99"/>
              <w:jc w:val="both"/>
              <w:rPr>
                <w:i/>
                <w:sz w:val="24"/>
                <w:szCs w:val="24"/>
              </w:rPr>
            </w:pPr>
          </w:p>
          <w:p w:rsidR="006339AC" w:rsidRPr="00110CAF" w:rsidRDefault="006339AC" w:rsidP="006339AC">
            <w:pPr>
              <w:pStyle w:val="TableParagraph"/>
              <w:numPr>
                <w:ilvl w:val="0"/>
                <w:numId w:val="160"/>
              </w:numPr>
              <w:tabs>
                <w:tab w:val="left" w:pos="490"/>
              </w:tabs>
              <w:spacing w:line="276" w:lineRule="auto"/>
              <w:ind w:right="99"/>
              <w:jc w:val="both"/>
              <w:rPr>
                <w:b/>
                <w:sz w:val="24"/>
                <w:szCs w:val="24"/>
                <w:u w:val="single"/>
              </w:rPr>
            </w:pPr>
            <w:r w:rsidRPr="002E4B67">
              <w:rPr>
                <w:i/>
                <w:sz w:val="24"/>
                <w:szCs w:val="24"/>
              </w:rPr>
              <w:t>In case bidder is qualifying through Route-1, type test reports of Collaborator/ Parent Company/ Subsidiary Company/JVC / Group Company shall also be acceptable, for which a confirmation shall be furnished along with the bid as per format attached in the bidding documents.</w:t>
            </w:r>
          </w:p>
        </w:tc>
      </w:tr>
      <w:tr w:rsidR="00202B93" w:rsidRPr="00F42AB7">
        <w:trPr>
          <w:trHeight w:val="5036"/>
        </w:trPr>
        <w:tc>
          <w:tcPr>
            <w:tcW w:w="8898" w:type="dxa"/>
          </w:tcPr>
          <w:p w:rsidR="00202B93" w:rsidRDefault="00202B93" w:rsidP="00202B93">
            <w:pPr>
              <w:pStyle w:val="TableParagraph"/>
              <w:spacing w:before="2" w:line="360" w:lineRule="auto"/>
              <w:ind w:left="1238" w:right="99" w:hanging="1134"/>
              <w:jc w:val="both"/>
              <w:rPr>
                <w:b/>
                <w:sz w:val="24"/>
                <w:szCs w:val="24"/>
              </w:rPr>
            </w:pPr>
            <w:r>
              <w:rPr>
                <w:b/>
                <w:sz w:val="24"/>
                <w:szCs w:val="24"/>
                <w:u w:val="thick"/>
              </w:rPr>
              <w:lastRenderedPageBreak/>
              <w:t>2.1</w:t>
            </w:r>
            <w:r w:rsidRPr="00F42AB7">
              <w:rPr>
                <w:b/>
                <w:sz w:val="24"/>
                <w:szCs w:val="24"/>
                <w:u w:val="thick"/>
              </w:rPr>
              <w:t>.1.A-I</w:t>
            </w:r>
            <w:r w:rsidRPr="00F42AB7">
              <w:rPr>
                <w:b/>
                <w:sz w:val="24"/>
                <w:szCs w:val="24"/>
              </w:rPr>
              <w:t xml:space="preserve"> Technical Experience for erection, testing and commissioning of 400/220 KV (or 400/132 KV) Power Transformer of minimum of 200MVA or above rating (220/132 KV Power Transformer of 100 MVA or above rating / 132/33 KV PowerTransformer of 20 MVA or above rating, as applicable):-</w:t>
            </w:r>
          </w:p>
          <w:p w:rsidR="00ED6A82" w:rsidRPr="00F42AB7" w:rsidRDefault="00ED6A82" w:rsidP="00ED6A82">
            <w:pPr>
              <w:pStyle w:val="TableParagraph"/>
              <w:spacing w:line="276" w:lineRule="auto"/>
              <w:ind w:left="1272" w:right="103"/>
              <w:jc w:val="both"/>
              <w:rPr>
                <w:i/>
                <w:sz w:val="24"/>
                <w:szCs w:val="24"/>
              </w:rPr>
            </w:pPr>
            <w:r w:rsidRPr="00F42AB7">
              <w:rPr>
                <w:i/>
                <w:sz w:val="24"/>
                <w:szCs w:val="24"/>
              </w:rPr>
              <w:t xml:space="preserve">For construction of </w:t>
            </w:r>
            <w:r>
              <w:rPr>
                <w:i/>
                <w:sz w:val="24"/>
                <w:szCs w:val="24"/>
              </w:rPr>
              <w:t>GIS Grid</w:t>
            </w:r>
            <w:r w:rsidRPr="00F42AB7">
              <w:rPr>
                <w:i/>
                <w:sz w:val="24"/>
                <w:szCs w:val="24"/>
              </w:rPr>
              <w:t xml:space="preserve"> Sub-station, </w:t>
            </w:r>
            <w:r>
              <w:rPr>
                <w:i/>
                <w:sz w:val="24"/>
                <w:szCs w:val="24"/>
              </w:rPr>
              <w:t xml:space="preserve">the </w:t>
            </w:r>
            <w:r w:rsidRPr="00F42AB7">
              <w:rPr>
                <w:i/>
                <w:sz w:val="24"/>
                <w:szCs w:val="24"/>
              </w:rPr>
              <w:t xml:space="preserve">eligibility criteria have been detailed </w:t>
            </w:r>
            <w:r>
              <w:rPr>
                <w:i/>
                <w:sz w:val="24"/>
                <w:szCs w:val="24"/>
              </w:rPr>
              <w:t>above</w:t>
            </w:r>
            <w:r w:rsidRPr="00F42AB7">
              <w:rPr>
                <w:i/>
                <w:sz w:val="24"/>
                <w:szCs w:val="24"/>
              </w:rPr>
              <w:t>. However, the bidder meeting the eligibility criteria for this work shall also comply following conditions:-</w:t>
            </w:r>
          </w:p>
          <w:p w:rsidR="00ED6A82" w:rsidRPr="00F42AB7" w:rsidRDefault="00ED6A82" w:rsidP="00ED6A82">
            <w:pPr>
              <w:pStyle w:val="TableParagraph"/>
              <w:spacing w:before="1"/>
              <w:rPr>
                <w:b/>
                <w:sz w:val="24"/>
                <w:szCs w:val="24"/>
              </w:rPr>
            </w:pPr>
          </w:p>
          <w:p w:rsidR="00ED6A82" w:rsidRDefault="00ED6A82" w:rsidP="00146B80">
            <w:pPr>
              <w:pStyle w:val="TableParagraph"/>
              <w:spacing w:before="2" w:line="276" w:lineRule="auto"/>
              <w:ind w:left="836" w:right="99" w:hanging="732"/>
              <w:jc w:val="both"/>
              <w:rPr>
                <w:sz w:val="24"/>
                <w:szCs w:val="24"/>
              </w:rPr>
            </w:pPr>
            <w:r>
              <w:rPr>
                <w:sz w:val="24"/>
                <w:szCs w:val="24"/>
              </w:rPr>
              <w:tab/>
            </w:r>
            <w:r w:rsidRPr="00F42AB7">
              <w:rPr>
                <w:sz w:val="24"/>
                <w:szCs w:val="24"/>
              </w:rPr>
              <w:t xml:space="preserve">Bidder either as </w:t>
            </w:r>
            <w:r w:rsidRPr="00F42AB7">
              <w:rPr>
                <w:spacing w:val="-3"/>
                <w:sz w:val="24"/>
                <w:szCs w:val="24"/>
              </w:rPr>
              <w:t xml:space="preserve">main </w:t>
            </w:r>
            <w:r w:rsidRPr="00F42AB7">
              <w:rPr>
                <w:sz w:val="24"/>
                <w:szCs w:val="24"/>
              </w:rPr>
              <w:t xml:space="preserve">bidder / Indian associate registered </w:t>
            </w:r>
            <w:r w:rsidRPr="00F42AB7">
              <w:rPr>
                <w:spacing w:val="-3"/>
                <w:sz w:val="24"/>
                <w:szCs w:val="24"/>
              </w:rPr>
              <w:t xml:space="preserve">in </w:t>
            </w:r>
            <w:r w:rsidRPr="00F42AB7">
              <w:rPr>
                <w:sz w:val="24"/>
                <w:szCs w:val="24"/>
              </w:rPr>
              <w:t xml:space="preserve">India (as per Companies </w:t>
            </w:r>
            <w:r w:rsidRPr="00F42AB7">
              <w:rPr>
                <w:spacing w:val="-3"/>
                <w:sz w:val="24"/>
                <w:szCs w:val="24"/>
              </w:rPr>
              <w:t xml:space="preserve">Act </w:t>
            </w:r>
            <w:r w:rsidRPr="00F42AB7">
              <w:rPr>
                <w:sz w:val="24"/>
                <w:szCs w:val="24"/>
              </w:rPr>
              <w:t>1956 or 2013 of India) /JV Partner/ JV company/ collaborator/ Subsidiaries company/consortium/Groupcompany/EPC/Turnkeyexecuter</w:t>
            </w:r>
            <w:r w:rsidRPr="00F42AB7">
              <w:rPr>
                <w:spacing w:val="-4"/>
                <w:sz w:val="24"/>
                <w:szCs w:val="24"/>
              </w:rPr>
              <w:t>must</w:t>
            </w:r>
            <w:r w:rsidRPr="00F42AB7">
              <w:rPr>
                <w:sz w:val="24"/>
                <w:szCs w:val="24"/>
              </w:rPr>
              <w:t xml:space="preserve">havesuccessfully erected, tested and commissioned 01 (one) no. of 400/220 </w:t>
            </w:r>
            <w:r w:rsidRPr="00F42AB7">
              <w:rPr>
                <w:spacing w:val="-3"/>
                <w:sz w:val="24"/>
                <w:szCs w:val="24"/>
              </w:rPr>
              <w:t xml:space="preserve">KV </w:t>
            </w:r>
            <w:r w:rsidRPr="00F42AB7">
              <w:rPr>
                <w:sz w:val="24"/>
                <w:szCs w:val="24"/>
              </w:rPr>
              <w:t>(or 400/132 KV) Power Transformerofminimumof200MVAoraboverating(220/132</w:t>
            </w:r>
            <w:r w:rsidRPr="00F42AB7">
              <w:rPr>
                <w:spacing w:val="-3"/>
                <w:sz w:val="24"/>
                <w:szCs w:val="24"/>
              </w:rPr>
              <w:t>KV</w:t>
            </w:r>
            <w:r w:rsidRPr="00F42AB7">
              <w:rPr>
                <w:sz w:val="24"/>
                <w:szCs w:val="24"/>
              </w:rPr>
              <w:t xml:space="preserve">PowerTransformer of 100 MVA or above rating / 132/33 </w:t>
            </w:r>
            <w:r w:rsidRPr="00F42AB7">
              <w:rPr>
                <w:spacing w:val="-3"/>
                <w:sz w:val="24"/>
                <w:szCs w:val="24"/>
              </w:rPr>
              <w:t xml:space="preserve">KV </w:t>
            </w:r>
            <w:r w:rsidRPr="00F42AB7">
              <w:rPr>
                <w:sz w:val="24"/>
                <w:szCs w:val="24"/>
              </w:rPr>
              <w:t xml:space="preserve">Power Transformer of 20 MVA or above rating,asapplicable) </w:t>
            </w:r>
            <w:r w:rsidRPr="00F42AB7">
              <w:rPr>
                <w:spacing w:val="-3"/>
                <w:sz w:val="24"/>
                <w:szCs w:val="24"/>
              </w:rPr>
              <w:t>in</w:t>
            </w:r>
            <w:r w:rsidRPr="00F42AB7">
              <w:rPr>
                <w:sz w:val="24"/>
                <w:szCs w:val="24"/>
              </w:rPr>
              <w:t xml:space="preserve">Indiaduring </w:t>
            </w:r>
            <w:r w:rsidRPr="00F42AB7">
              <w:rPr>
                <w:spacing w:val="-3"/>
                <w:sz w:val="24"/>
                <w:szCs w:val="24"/>
              </w:rPr>
              <w:t>last</w:t>
            </w:r>
            <w:r w:rsidRPr="00F42AB7">
              <w:rPr>
                <w:sz w:val="24"/>
                <w:szCs w:val="24"/>
              </w:rPr>
              <w:t xml:space="preserve">seven(7)yearsandthesameshouldhavebeen </w:t>
            </w:r>
            <w:r w:rsidRPr="00F42AB7">
              <w:rPr>
                <w:spacing w:val="-3"/>
                <w:sz w:val="24"/>
                <w:szCs w:val="24"/>
              </w:rPr>
              <w:t xml:space="preserve">in </w:t>
            </w:r>
            <w:r w:rsidRPr="00F42AB7">
              <w:rPr>
                <w:sz w:val="24"/>
                <w:szCs w:val="24"/>
              </w:rPr>
              <w:t xml:space="preserve">successful operation# for </w:t>
            </w:r>
            <w:r w:rsidRPr="00F42AB7">
              <w:rPr>
                <w:spacing w:val="-3"/>
                <w:sz w:val="24"/>
                <w:szCs w:val="24"/>
              </w:rPr>
              <w:t xml:space="preserve">at least </w:t>
            </w:r>
            <w:r w:rsidRPr="00F42AB7">
              <w:rPr>
                <w:sz w:val="24"/>
                <w:szCs w:val="24"/>
              </w:rPr>
              <w:t>one (1) year as on the originally scheduled dateofbid opening.</w:t>
            </w:r>
          </w:p>
          <w:p w:rsidR="00ED6A82" w:rsidRDefault="00ED6A82" w:rsidP="00ED6A82">
            <w:pPr>
              <w:pStyle w:val="TableParagraph"/>
              <w:spacing w:before="2" w:line="360" w:lineRule="auto"/>
              <w:ind w:left="1238" w:right="99" w:hanging="1134"/>
              <w:jc w:val="both"/>
              <w:rPr>
                <w:sz w:val="24"/>
                <w:szCs w:val="24"/>
              </w:rPr>
            </w:pPr>
          </w:p>
          <w:p w:rsidR="00ED6A82" w:rsidRPr="00202B93" w:rsidRDefault="00146B80" w:rsidP="000C1F6A">
            <w:pPr>
              <w:pStyle w:val="TableParagraph"/>
              <w:spacing w:line="276" w:lineRule="auto"/>
              <w:jc w:val="both"/>
              <w:rPr>
                <w:sz w:val="24"/>
                <w:szCs w:val="24"/>
                <w:u w:val="thick"/>
              </w:rPr>
            </w:pPr>
            <w:r>
              <w:rPr>
                <w:sz w:val="24"/>
                <w:szCs w:val="24"/>
              </w:rPr>
              <w:tab/>
            </w:r>
            <w:r>
              <w:rPr>
                <w:sz w:val="24"/>
                <w:szCs w:val="24"/>
              </w:rPr>
              <w:tab/>
            </w:r>
            <w:r w:rsidR="00ED6A82" w:rsidRPr="00F42AB7">
              <w:rPr>
                <w:sz w:val="24"/>
                <w:szCs w:val="24"/>
              </w:rPr>
              <w:t xml:space="preserve">The bidder shall furnish documentary evidence in support of the qualifying </w:t>
            </w:r>
            <w:r w:rsidR="00ED6A82">
              <w:rPr>
                <w:sz w:val="24"/>
                <w:szCs w:val="24"/>
              </w:rPr>
              <w:tab/>
            </w:r>
            <w:r w:rsidR="00ED6A82" w:rsidRPr="00F42AB7">
              <w:rPr>
                <w:sz w:val="24"/>
                <w:szCs w:val="24"/>
              </w:rPr>
              <w:t>requirement stipulatedas above.</w:t>
            </w:r>
          </w:p>
        </w:tc>
      </w:tr>
    </w:tbl>
    <w:p w:rsidR="00517B4E" w:rsidRPr="00F42AB7" w:rsidRDefault="00517B4E">
      <w:pPr>
        <w:spacing w:line="310" w:lineRule="atLeast"/>
        <w:jc w:val="both"/>
        <w:rPr>
          <w:sz w:val="24"/>
          <w:szCs w:val="24"/>
        </w:rPr>
        <w:sectPr w:rsidR="00517B4E" w:rsidRPr="00F42AB7">
          <w:pgSz w:w="11910" w:h="16840"/>
          <w:pgMar w:top="1420" w:right="600" w:bottom="880" w:left="1320" w:header="0" w:footer="685" w:gutter="0"/>
          <w:cols w:space="720"/>
        </w:sectPr>
      </w:pPr>
    </w:p>
    <w:p w:rsidR="00517B4E" w:rsidRPr="008E2435" w:rsidRDefault="003B0B7D" w:rsidP="004557D7">
      <w:pPr>
        <w:spacing w:before="184" w:line="276" w:lineRule="auto"/>
        <w:ind w:left="851" w:right="551" w:hanging="851"/>
        <w:jc w:val="both"/>
        <w:rPr>
          <w:b/>
          <w:sz w:val="24"/>
          <w:szCs w:val="24"/>
        </w:rPr>
      </w:pPr>
      <w:r w:rsidRPr="008E2435">
        <w:rPr>
          <w:b/>
          <w:sz w:val="24"/>
          <w:szCs w:val="24"/>
        </w:rPr>
        <w:lastRenderedPageBreak/>
        <w:t xml:space="preserve">2.1.1.B   </w:t>
      </w:r>
      <w:r w:rsidR="006E76D2" w:rsidRPr="008E2435">
        <w:rPr>
          <w:b/>
          <w:sz w:val="24"/>
          <w:szCs w:val="24"/>
        </w:rPr>
        <w:t>Technical Experience for construction of new GSS/ construction of new bays / R&amp;M of GSS /Addition/ Replacement / capacity Augmentation of Power Transformer inGSS:</w:t>
      </w:r>
    </w:p>
    <w:p w:rsidR="00517B4E" w:rsidRPr="008E2435" w:rsidRDefault="006E76D2" w:rsidP="000251A5">
      <w:pPr>
        <w:pStyle w:val="ListParagraph"/>
        <w:numPr>
          <w:ilvl w:val="0"/>
          <w:numId w:val="159"/>
        </w:numPr>
        <w:tabs>
          <w:tab w:val="left" w:pos="687"/>
          <w:tab w:val="left" w:pos="688"/>
        </w:tabs>
        <w:spacing w:before="201"/>
        <w:ind w:hanging="568"/>
        <w:rPr>
          <w:b/>
          <w:sz w:val="24"/>
          <w:szCs w:val="24"/>
        </w:rPr>
      </w:pPr>
      <w:r w:rsidRPr="008E2435">
        <w:rPr>
          <w:b/>
          <w:sz w:val="24"/>
          <w:szCs w:val="24"/>
          <w:u w:val="single"/>
        </w:rPr>
        <w:t>In case of tenders/bids invited for construction of NewGSS:</w:t>
      </w:r>
    </w:p>
    <w:p w:rsidR="00517B4E" w:rsidRPr="008E2435" w:rsidRDefault="00517B4E">
      <w:pPr>
        <w:pStyle w:val="BodyText"/>
        <w:spacing w:before="10"/>
        <w:rPr>
          <w:b/>
        </w:rPr>
      </w:pPr>
    </w:p>
    <w:p w:rsidR="00517B4E" w:rsidRPr="008E2435" w:rsidRDefault="006E76D2">
      <w:pPr>
        <w:spacing w:before="51" w:line="276" w:lineRule="auto"/>
        <w:ind w:left="687" w:right="535"/>
        <w:jc w:val="both"/>
        <w:rPr>
          <w:sz w:val="24"/>
          <w:szCs w:val="24"/>
        </w:rPr>
      </w:pPr>
      <w:r w:rsidRPr="008E2435">
        <w:rPr>
          <w:sz w:val="24"/>
          <w:szCs w:val="24"/>
        </w:rPr>
        <w:t>Bidder should have completed construction{construction including supply of materials(with or without supply of Power Transformer), civil works of tower foundations, equipment foundations, control room building etc. and erection, testing and commissioning of all equipments including Power Transformer} on turnkeybasis:</w:t>
      </w:r>
    </w:p>
    <w:p w:rsidR="00517B4E" w:rsidRPr="008E2435" w:rsidRDefault="00F147A0" w:rsidP="000251A5">
      <w:pPr>
        <w:pStyle w:val="ListParagraph"/>
        <w:numPr>
          <w:ilvl w:val="0"/>
          <w:numId w:val="158"/>
        </w:numPr>
        <w:tabs>
          <w:tab w:val="left" w:pos="688"/>
        </w:tabs>
        <w:spacing w:before="189" w:line="276" w:lineRule="auto"/>
        <w:ind w:right="530"/>
        <w:rPr>
          <w:sz w:val="24"/>
          <w:szCs w:val="24"/>
        </w:rPr>
      </w:pPr>
      <w:r w:rsidRPr="008E2435">
        <w:rPr>
          <w:sz w:val="24"/>
          <w:szCs w:val="24"/>
        </w:rPr>
        <w:t>A</w:t>
      </w:r>
      <w:r w:rsidR="006E76D2" w:rsidRPr="008E2435">
        <w:rPr>
          <w:sz w:val="24"/>
          <w:szCs w:val="24"/>
        </w:rPr>
        <w:t xml:space="preserve">tleastone(01)no.newsubstationof400KV/HigherVoltageLevelincaseof400/220KV or400/132KVSubstation </w:t>
      </w:r>
      <w:r w:rsidR="006E76D2" w:rsidRPr="008E2435">
        <w:rPr>
          <w:spacing w:val="-3"/>
          <w:sz w:val="24"/>
          <w:szCs w:val="24"/>
        </w:rPr>
        <w:t>with</w:t>
      </w:r>
      <w:r w:rsidR="006E76D2" w:rsidRPr="008E2435">
        <w:rPr>
          <w:sz w:val="24"/>
          <w:szCs w:val="24"/>
        </w:rPr>
        <w:t>Transformersof minimumof200MVA/aboveratinghaving minimumfour(4)</w:t>
      </w:r>
      <w:r w:rsidR="00210157" w:rsidRPr="008E2435">
        <w:rPr>
          <w:sz w:val="24"/>
          <w:szCs w:val="24"/>
        </w:rPr>
        <w:t xml:space="preserve">AIS (Air Insulated Substation)/ GIS (Gas Insulated Substation) </w:t>
      </w:r>
      <w:r w:rsidR="006E76D2" w:rsidRPr="008E2435">
        <w:rPr>
          <w:sz w:val="24"/>
          <w:szCs w:val="24"/>
        </w:rPr>
        <w:t>CircuitBreakerequippedbays</w:t>
      </w:r>
      <w:r w:rsidR="006E76D2" w:rsidRPr="008E2435">
        <w:rPr>
          <w:spacing w:val="-3"/>
          <w:sz w:val="24"/>
          <w:szCs w:val="24"/>
        </w:rPr>
        <w:t>of</w:t>
      </w:r>
      <w:r w:rsidR="006E76D2" w:rsidRPr="008E2435">
        <w:rPr>
          <w:sz w:val="24"/>
          <w:szCs w:val="24"/>
        </w:rPr>
        <w:t>400KVor Higher Voltage Level.</w:t>
      </w:r>
    </w:p>
    <w:p w:rsidR="00517B4E" w:rsidRPr="008E2435" w:rsidRDefault="006E76D2" w:rsidP="000251A5">
      <w:pPr>
        <w:pStyle w:val="ListParagraph"/>
        <w:numPr>
          <w:ilvl w:val="0"/>
          <w:numId w:val="158"/>
        </w:numPr>
        <w:tabs>
          <w:tab w:val="left" w:pos="688"/>
        </w:tabs>
        <w:spacing w:before="161" w:line="276" w:lineRule="auto"/>
        <w:ind w:right="535"/>
        <w:rPr>
          <w:sz w:val="24"/>
          <w:szCs w:val="24"/>
        </w:rPr>
      </w:pPr>
      <w:r w:rsidRPr="008E2435">
        <w:rPr>
          <w:sz w:val="24"/>
          <w:szCs w:val="24"/>
        </w:rPr>
        <w:t xml:space="preserve">at least one (01) no. new substation of 220 KV or Higher Voltage Level in case of 220/132 KVSubstation withTransformersof minimumof 100MVAoraboveratinghavingminimum four(4) </w:t>
      </w:r>
      <w:r w:rsidR="00210157" w:rsidRPr="008E2435">
        <w:rPr>
          <w:sz w:val="24"/>
          <w:szCs w:val="24"/>
        </w:rPr>
        <w:t xml:space="preserve">AIS (Air Insulated Substation)/ GIS (Gas Insulated Substation) </w:t>
      </w:r>
      <w:r w:rsidRPr="008E2435">
        <w:rPr>
          <w:sz w:val="24"/>
          <w:szCs w:val="24"/>
        </w:rPr>
        <w:t>Circuit Breaker equipped bays of 220 KV or Higher Voltage Level.</w:t>
      </w:r>
    </w:p>
    <w:p w:rsidR="00517B4E" w:rsidRPr="008E2435" w:rsidRDefault="00F147A0" w:rsidP="000251A5">
      <w:pPr>
        <w:pStyle w:val="ListParagraph"/>
        <w:numPr>
          <w:ilvl w:val="0"/>
          <w:numId w:val="158"/>
        </w:numPr>
        <w:tabs>
          <w:tab w:val="left" w:pos="688"/>
        </w:tabs>
        <w:spacing w:before="74" w:line="276" w:lineRule="auto"/>
        <w:ind w:right="529"/>
        <w:rPr>
          <w:sz w:val="24"/>
          <w:szCs w:val="24"/>
        </w:rPr>
      </w:pPr>
      <w:r w:rsidRPr="008E2435">
        <w:rPr>
          <w:sz w:val="24"/>
          <w:szCs w:val="24"/>
        </w:rPr>
        <w:t>A</w:t>
      </w:r>
      <w:r w:rsidR="006E76D2" w:rsidRPr="008E2435">
        <w:rPr>
          <w:sz w:val="24"/>
          <w:szCs w:val="24"/>
        </w:rPr>
        <w:t xml:space="preserve">tleastone(01)no.newsubstationof132KVorHigherVoltageLevelincaseof132/33KV Substation </w:t>
      </w:r>
      <w:r w:rsidR="006E76D2" w:rsidRPr="008E2435">
        <w:rPr>
          <w:spacing w:val="-3"/>
          <w:sz w:val="24"/>
          <w:szCs w:val="24"/>
        </w:rPr>
        <w:t xml:space="preserve">with </w:t>
      </w:r>
      <w:r w:rsidR="006E76D2" w:rsidRPr="008E2435">
        <w:rPr>
          <w:sz w:val="24"/>
          <w:szCs w:val="24"/>
        </w:rPr>
        <w:t xml:space="preserve">Transformers of minimum </w:t>
      </w:r>
      <w:r w:rsidR="006E76D2" w:rsidRPr="008E2435">
        <w:rPr>
          <w:spacing w:val="-3"/>
          <w:sz w:val="24"/>
          <w:szCs w:val="24"/>
        </w:rPr>
        <w:t xml:space="preserve">of </w:t>
      </w:r>
      <w:r w:rsidR="006E76D2" w:rsidRPr="008E2435">
        <w:rPr>
          <w:sz w:val="24"/>
          <w:szCs w:val="24"/>
        </w:rPr>
        <w:t xml:space="preserve">20MVA or above rating having minimum four(4) </w:t>
      </w:r>
      <w:r w:rsidR="00210157" w:rsidRPr="008E2435">
        <w:rPr>
          <w:sz w:val="24"/>
          <w:szCs w:val="24"/>
        </w:rPr>
        <w:t xml:space="preserve">AIS (Air Insulated Substation)/ GIS (Gas Insulated Substation) </w:t>
      </w:r>
      <w:r w:rsidR="006E76D2" w:rsidRPr="008E2435">
        <w:rPr>
          <w:sz w:val="24"/>
          <w:szCs w:val="24"/>
        </w:rPr>
        <w:t xml:space="preserve"> Circuit Breaker equipped bays of 132 KV or Higher Voltage Level.</w:t>
      </w:r>
    </w:p>
    <w:p w:rsidR="00517B4E" w:rsidRPr="008E2435" w:rsidRDefault="006E76D2">
      <w:pPr>
        <w:pStyle w:val="Heading5"/>
        <w:tabs>
          <w:tab w:val="left" w:leader="dot" w:pos="6458"/>
        </w:tabs>
        <w:spacing w:before="209" w:line="278" w:lineRule="auto"/>
        <w:ind w:left="672" w:right="549" w:firstLine="633"/>
        <w:jc w:val="both"/>
        <w:rPr>
          <w:i w:val="0"/>
        </w:rPr>
      </w:pPr>
      <w:r w:rsidRPr="008E2435">
        <w:rPr>
          <w:i w:val="0"/>
        </w:rPr>
        <w:t>The above experience should be for the works executed during the last seven (07) years and these GSS must be in satisfactory operation# for at least one (01) year as on the originally scheduled date ofbidopening</w:t>
      </w:r>
      <w:r w:rsidRPr="008E2435">
        <w:rPr>
          <w:i w:val="0"/>
        </w:rPr>
        <w:tab/>
        <w:t>(date to be mentioned)</w:t>
      </w:r>
      <w:r w:rsidRPr="008E2435">
        <w:rPr>
          <w:b w:val="0"/>
          <w:i w:val="0"/>
        </w:rPr>
        <w:t>(##)</w:t>
      </w:r>
      <w:r w:rsidRPr="008E2435">
        <w:rPr>
          <w:i w:val="0"/>
        </w:rPr>
        <w:t>.</w:t>
      </w:r>
    </w:p>
    <w:p w:rsidR="00517B4E" w:rsidRPr="008E2435" w:rsidRDefault="006E76D2">
      <w:pPr>
        <w:spacing w:before="191"/>
        <w:ind w:left="687"/>
        <w:rPr>
          <w:b/>
          <w:sz w:val="24"/>
          <w:szCs w:val="24"/>
        </w:rPr>
      </w:pPr>
      <w:r w:rsidRPr="008E2435">
        <w:rPr>
          <w:b/>
          <w:sz w:val="24"/>
          <w:szCs w:val="24"/>
          <w:u w:val="single"/>
        </w:rPr>
        <w:t>Note:-</w:t>
      </w:r>
    </w:p>
    <w:p w:rsidR="00517B4E" w:rsidRPr="008E2435" w:rsidRDefault="006E76D2" w:rsidP="000251A5">
      <w:pPr>
        <w:pStyle w:val="ListParagraph"/>
        <w:numPr>
          <w:ilvl w:val="1"/>
          <w:numId w:val="158"/>
        </w:numPr>
        <w:tabs>
          <w:tab w:val="left" w:pos="1115"/>
        </w:tabs>
        <w:spacing w:before="40" w:line="273" w:lineRule="auto"/>
        <w:ind w:right="527"/>
        <w:rPr>
          <w:sz w:val="24"/>
          <w:szCs w:val="24"/>
        </w:rPr>
      </w:pPr>
      <w:r w:rsidRPr="008E2435">
        <w:rPr>
          <w:sz w:val="24"/>
          <w:szCs w:val="24"/>
        </w:rPr>
        <w:t xml:space="preserve">However,incaseoftenderinvitedforconstructionofnewAIS/GISGridSub-Stationon turnkey basis (turnkey projects), the bidder having experience of execution </w:t>
      </w:r>
      <w:r w:rsidRPr="008E2435">
        <w:rPr>
          <w:spacing w:val="-3"/>
          <w:sz w:val="24"/>
          <w:szCs w:val="24"/>
        </w:rPr>
        <w:t>of</w:t>
      </w:r>
      <w:r w:rsidRPr="008E2435">
        <w:rPr>
          <w:sz w:val="24"/>
          <w:szCs w:val="24"/>
        </w:rPr>
        <w:t xml:space="preserve">complete AIS/ GIS Sub-Station without Supply of </w:t>
      </w:r>
      <w:r w:rsidRPr="008E2435">
        <w:rPr>
          <w:spacing w:val="-3"/>
          <w:sz w:val="24"/>
          <w:szCs w:val="24"/>
        </w:rPr>
        <w:t xml:space="preserve">Power </w:t>
      </w:r>
      <w:r w:rsidRPr="008E2435">
        <w:rPr>
          <w:sz w:val="24"/>
          <w:szCs w:val="24"/>
        </w:rPr>
        <w:t xml:space="preserve">Transformer in AIS/ GIS Sub-Station shall also be considered for eligibility </w:t>
      </w:r>
      <w:r w:rsidRPr="008E2435">
        <w:rPr>
          <w:spacing w:val="-3"/>
          <w:sz w:val="24"/>
          <w:szCs w:val="24"/>
        </w:rPr>
        <w:t xml:space="preserve">with </w:t>
      </w:r>
      <w:r w:rsidRPr="008E2435">
        <w:rPr>
          <w:sz w:val="24"/>
          <w:szCs w:val="24"/>
        </w:rPr>
        <w:t>the followingconditions:</w:t>
      </w:r>
    </w:p>
    <w:p w:rsidR="00517B4E" w:rsidRPr="008E2435" w:rsidRDefault="006E76D2" w:rsidP="000251A5">
      <w:pPr>
        <w:pStyle w:val="ListParagraph"/>
        <w:numPr>
          <w:ilvl w:val="2"/>
          <w:numId w:val="158"/>
        </w:numPr>
        <w:tabs>
          <w:tab w:val="left" w:pos="1821"/>
        </w:tabs>
        <w:spacing w:before="6" w:line="276" w:lineRule="auto"/>
        <w:ind w:right="535"/>
        <w:rPr>
          <w:sz w:val="24"/>
          <w:szCs w:val="24"/>
        </w:rPr>
      </w:pPr>
      <w:r w:rsidRPr="008E2435">
        <w:rPr>
          <w:sz w:val="24"/>
          <w:szCs w:val="24"/>
        </w:rPr>
        <w:t xml:space="preserve">If the </w:t>
      </w:r>
      <w:r w:rsidRPr="008E2435">
        <w:rPr>
          <w:spacing w:val="-3"/>
          <w:sz w:val="24"/>
          <w:szCs w:val="24"/>
        </w:rPr>
        <w:t xml:space="preserve">Power </w:t>
      </w:r>
      <w:r w:rsidRPr="008E2435">
        <w:rPr>
          <w:sz w:val="24"/>
          <w:szCs w:val="24"/>
        </w:rPr>
        <w:t xml:space="preserve">Transformer has been supplied by the Employer / Utility and the Erection, Testing, Commissioning etc. </w:t>
      </w:r>
      <w:r w:rsidRPr="008E2435">
        <w:rPr>
          <w:spacing w:val="-3"/>
          <w:sz w:val="24"/>
          <w:szCs w:val="24"/>
        </w:rPr>
        <w:t xml:space="preserve">of </w:t>
      </w:r>
      <w:r w:rsidRPr="008E2435">
        <w:rPr>
          <w:sz w:val="24"/>
          <w:szCs w:val="24"/>
        </w:rPr>
        <w:t>the Power Transformer has been carried out by thebidder.</w:t>
      </w:r>
    </w:p>
    <w:p w:rsidR="00517B4E" w:rsidRPr="008E2435" w:rsidRDefault="006E76D2" w:rsidP="00047273">
      <w:pPr>
        <w:spacing w:line="274" w:lineRule="exact"/>
        <w:ind w:left="2651"/>
        <w:jc w:val="center"/>
        <w:rPr>
          <w:sz w:val="24"/>
          <w:szCs w:val="24"/>
        </w:rPr>
      </w:pPr>
      <w:r w:rsidRPr="008E2435">
        <w:rPr>
          <w:sz w:val="24"/>
          <w:szCs w:val="24"/>
        </w:rPr>
        <w:t>OR</w:t>
      </w:r>
    </w:p>
    <w:p w:rsidR="00517B4E" w:rsidRPr="008E2435" w:rsidRDefault="006E76D2" w:rsidP="000251A5">
      <w:pPr>
        <w:pStyle w:val="ListParagraph"/>
        <w:numPr>
          <w:ilvl w:val="2"/>
          <w:numId w:val="158"/>
        </w:numPr>
        <w:tabs>
          <w:tab w:val="left" w:pos="1821"/>
        </w:tabs>
        <w:spacing w:before="41" w:line="276" w:lineRule="auto"/>
        <w:ind w:right="531"/>
        <w:rPr>
          <w:sz w:val="24"/>
          <w:szCs w:val="24"/>
        </w:rPr>
      </w:pPr>
      <w:r w:rsidRPr="008E2435">
        <w:rPr>
          <w:sz w:val="24"/>
          <w:szCs w:val="24"/>
        </w:rPr>
        <w:t>The bidder has successfully completed Supply, Erection, Testing, Commissioning etc. of Power Transformer in AIS/ GIS Grid Sub-Station on turnkey basis.</w:t>
      </w:r>
    </w:p>
    <w:p w:rsidR="00517B4E" w:rsidRPr="008E2435" w:rsidRDefault="006E76D2" w:rsidP="000251A5">
      <w:pPr>
        <w:pStyle w:val="Heading5"/>
        <w:numPr>
          <w:ilvl w:val="0"/>
          <w:numId w:val="159"/>
        </w:numPr>
        <w:tabs>
          <w:tab w:val="left" w:pos="688"/>
        </w:tabs>
        <w:spacing w:before="166"/>
        <w:ind w:hanging="568"/>
        <w:jc w:val="both"/>
        <w:rPr>
          <w:i w:val="0"/>
        </w:rPr>
      </w:pPr>
      <w:r w:rsidRPr="008E2435">
        <w:rPr>
          <w:i w:val="0"/>
          <w:u w:val="thick"/>
        </w:rPr>
        <w:t xml:space="preserve">In case of tenders/bids invited for construction </w:t>
      </w:r>
      <w:r w:rsidRPr="008E2435">
        <w:rPr>
          <w:i w:val="0"/>
          <w:spacing w:val="-3"/>
          <w:u w:val="thick"/>
        </w:rPr>
        <w:t xml:space="preserve">of </w:t>
      </w:r>
      <w:r w:rsidRPr="008E2435">
        <w:rPr>
          <w:i w:val="0"/>
          <w:u w:val="thick"/>
        </w:rPr>
        <w:t>newAISBays:</w:t>
      </w:r>
    </w:p>
    <w:p w:rsidR="00517B4E" w:rsidRPr="008E2435" w:rsidRDefault="006E76D2">
      <w:pPr>
        <w:spacing w:before="233" w:line="278" w:lineRule="auto"/>
        <w:ind w:left="687" w:right="537"/>
        <w:jc w:val="both"/>
        <w:rPr>
          <w:sz w:val="24"/>
          <w:szCs w:val="24"/>
        </w:rPr>
      </w:pPr>
      <w:r w:rsidRPr="008E2435">
        <w:rPr>
          <w:sz w:val="24"/>
          <w:szCs w:val="24"/>
        </w:rPr>
        <w:t>Bidder should have completed construction (construction including supply of materials, civil works of tower/ equipment foundations and erection, testing and commissioning etc.) on turnkey basis:</w:t>
      </w:r>
    </w:p>
    <w:p w:rsidR="00517B4E" w:rsidRPr="008E2435" w:rsidRDefault="006E76D2" w:rsidP="000251A5">
      <w:pPr>
        <w:pStyle w:val="ListParagraph"/>
        <w:numPr>
          <w:ilvl w:val="0"/>
          <w:numId w:val="157"/>
        </w:numPr>
        <w:tabs>
          <w:tab w:val="left" w:pos="688"/>
        </w:tabs>
        <w:spacing w:before="192" w:line="276" w:lineRule="auto"/>
        <w:ind w:right="542"/>
        <w:rPr>
          <w:sz w:val="24"/>
          <w:szCs w:val="24"/>
        </w:rPr>
      </w:pPr>
      <w:r w:rsidRPr="008E2435">
        <w:rPr>
          <w:sz w:val="24"/>
          <w:szCs w:val="24"/>
        </w:rPr>
        <w:lastRenderedPageBreak/>
        <w:t xml:space="preserve">at least </w:t>
      </w:r>
      <w:r w:rsidRPr="008E2435">
        <w:rPr>
          <w:spacing w:val="-3"/>
          <w:sz w:val="24"/>
          <w:szCs w:val="24"/>
        </w:rPr>
        <w:t xml:space="preserve">two </w:t>
      </w:r>
      <w:r w:rsidRPr="008E2435">
        <w:rPr>
          <w:sz w:val="24"/>
          <w:szCs w:val="24"/>
        </w:rPr>
        <w:t xml:space="preserve">(02) nos. new </w:t>
      </w:r>
      <w:r w:rsidR="00210157" w:rsidRPr="008E2435">
        <w:rPr>
          <w:sz w:val="24"/>
          <w:szCs w:val="24"/>
        </w:rPr>
        <w:t xml:space="preserve">AIS (Air Insulated Substation)/ GIS (Gas Insulated Substation) </w:t>
      </w:r>
      <w:r w:rsidRPr="008E2435">
        <w:rPr>
          <w:sz w:val="24"/>
          <w:szCs w:val="24"/>
        </w:rPr>
        <w:t xml:space="preserve">Circuit Breaker equipped bays of 400 KV or Higher Voltage Level in case </w:t>
      </w:r>
      <w:r w:rsidRPr="008E2435">
        <w:rPr>
          <w:spacing w:val="-3"/>
          <w:sz w:val="24"/>
          <w:szCs w:val="24"/>
        </w:rPr>
        <w:t xml:space="preserve">of </w:t>
      </w:r>
      <w:r w:rsidRPr="008E2435">
        <w:rPr>
          <w:sz w:val="24"/>
          <w:szCs w:val="24"/>
        </w:rPr>
        <w:t>400 KVbays.</w:t>
      </w:r>
    </w:p>
    <w:p w:rsidR="00517B4E" w:rsidRPr="008E2435" w:rsidRDefault="00517B4E">
      <w:pPr>
        <w:pStyle w:val="BodyText"/>
        <w:spacing w:before="3"/>
      </w:pPr>
    </w:p>
    <w:p w:rsidR="00517B4E" w:rsidRPr="008E2435" w:rsidRDefault="006E76D2" w:rsidP="000251A5">
      <w:pPr>
        <w:pStyle w:val="ListParagraph"/>
        <w:numPr>
          <w:ilvl w:val="0"/>
          <w:numId w:val="157"/>
        </w:numPr>
        <w:tabs>
          <w:tab w:val="left" w:pos="688"/>
        </w:tabs>
        <w:spacing w:line="276" w:lineRule="auto"/>
        <w:ind w:right="542"/>
        <w:rPr>
          <w:sz w:val="24"/>
          <w:szCs w:val="24"/>
        </w:rPr>
      </w:pPr>
      <w:r w:rsidRPr="008E2435">
        <w:rPr>
          <w:sz w:val="24"/>
          <w:szCs w:val="24"/>
        </w:rPr>
        <w:t xml:space="preserve">at least </w:t>
      </w:r>
      <w:r w:rsidRPr="008E2435">
        <w:rPr>
          <w:spacing w:val="-3"/>
          <w:sz w:val="24"/>
          <w:szCs w:val="24"/>
        </w:rPr>
        <w:t xml:space="preserve">two </w:t>
      </w:r>
      <w:r w:rsidRPr="008E2435">
        <w:rPr>
          <w:sz w:val="24"/>
          <w:szCs w:val="24"/>
        </w:rPr>
        <w:t xml:space="preserve">(02) nos. new </w:t>
      </w:r>
      <w:r w:rsidR="00210157" w:rsidRPr="008E2435">
        <w:rPr>
          <w:sz w:val="24"/>
          <w:szCs w:val="24"/>
        </w:rPr>
        <w:t xml:space="preserve">AIS (Air Insulated Substation)/ GIS (Gas Insulated Substation) </w:t>
      </w:r>
      <w:r w:rsidRPr="008E2435">
        <w:rPr>
          <w:sz w:val="24"/>
          <w:szCs w:val="24"/>
        </w:rPr>
        <w:t xml:space="preserve"> Circuit Breaker equipped bays of 220 KV or Higher Voltage Level in case </w:t>
      </w:r>
      <w:r w:rsidRPr="008E2435">
        <w:rPr>
          <w:spacing w:val="-3"/>
          <w:sz w:val="24"/>
          <w:szCs w:val="24"/>
        </w:rPr>
        <w:t xml:space="preserve">of </w:t>
      </w:r>
      <w:r w:rsidRPr="008E2435">
        <w:rPr>
          <w:sz w:val="24"/>
          <w:szCs w:val="24"/>
        </w:rPr>
        <w:t>220 KVbays.</w:t>
      </w:r>
    </w:p>
    <w:p w:rsidR="00517B4E" w:rsidRPr="008E2435" w:rsidRDefault="00517B4E">
      <w:pPr>
        <w:pStyle w:val="BodyText"/>
        <w:spacing w:before="9"/>
      </w:pPr>
    </w:p>
    <w:p w:rsidR="00517B4E" w:rsidRPr="008E2435" w:rsidRDefault="006E76D2" w:rsidP="000251A5">
      <w:pPr>
        <w:pStyle w:val="ListParagraph"/>
        <w:numPr>
          <w:ilvl w:val="0"/>
          <w:numId w:val="157"/>
        </w:numPr>
        <w:tabs>
          <w:tab w:val="left" w:pos="688"/>
        </w:tabs>
        <w:spacing w:line="276" w:lineRule="auto"/>
        <w:ind w:right="542"/>
        <w:rPr>
          <w:sz w:val="24"/>
          <w:szCs w:val="24"/>
        </w:rPr>
      </w:pPr>
      <w:r w:rsidRPr="008E2435">
        <w:rPr>
          <w:sz w:val="24"/>
          <w:szCs w:val="24"/>
        </w:rPr>
        <w:t xml:space="preserve">at least </w:t>
      </w:r>
      <w:r w:rsidRPr="008E2435">
        <w:rPr>
          <w:spacing w:val="-3"/>
          <w:sz w:val="24"/>
          <w:szCs w:val="24"/>
        </w:rPr>
        <w:t xml:space="preserve">two </w:t>
      </w:r>
      <w:r w:rsidRPr="008E2435">
        <w:rPr>
          <w:sz w:val="24"/>
          <w:szCs w:val="24"/>
        </w:rPr>
        <w:t xml:space="preserve">(02) nos. new </w:t>
      </w:r>
      <w:r w:rsidR="00210157" w:rsidRPr="008E2435">
        <w:rPr>
          <w:sz w:val="24"/>
          <w:szCs w:val="24"/>
        </w:rPr>
        <w:t xml:space="preserve">AIS (Air Insulated Substation)/ GIS (Gas Insulated Substation) </w:t>
      </w:r>
      <w:r w:rsidRPr="008E2435">
        <w:rPr>
          <w:sz w:val="24"/>
          <w:szCs w:val="24"/>
        </w:rPr>
        <w:t xml:space="preserve">Circuit Breaker equipped bays of 132 KV or Higher Voltage Level in case </w:t>
      </w:r>
      <w:r w:rsidRPr="008E2435">
        <w:rPr>
          <w:spacing w:val="-3"/>
          <w:sz w:val="24"/>
          <w:szCs w:val="24"/>
        </w:rPr>
        <w:t xml:space="preserve">of </w:t>
      </w:r>
      <w:r w:rsidRPr="008E2435">
        <w:rPr>
          <w:sz w:val="24"/>
          <w:szCs w:val="24"/>
        </w:rPr>
        <w:t>132 KVbays.</w:t>
      </w:r>
    </w:p>
    <w:p w:rsidR="00517B4E" w:rsidRPr="008E2435" w:rsidRDefault="00517B4E">
      <w:pPr>
        <w:pStyle w:val="BodyText"/>
        <w:spacing w:before="6"/>
      </w:pPr>
    </w:p>
    <w:p w:rsidR="00517B4E" w:rsidRPr="008E2435" w:rsidRDefault="006E76D2">
      <w:pPr>
        <w:pStyle w:val="Heading5"/>
        <w:tabs>
          <w:tab w:val="left" w:leader="dot" w:pos="6451"/>
        </w:tabs>
        <w:spacing w:line="278" w:lineRule="auto"/>
        <w:ind w:left="672" w:right="540" w:firstLine="633"/>
        <w:jc w:val="both"/>
        <w:rPr>
          <w:i w:val="0"/>
        </w:rPr>
      </w:pPr>
      <w:r w:rsidRPr="008E2435">
        <w:rPr>
          <w:i w:val="0"/>
        </w:rPr>
        <w:t>The above experience should be for the works executed during the last seven (07) years and these GSS must be in satisfactory operation# for at least one (01) year as on the originally scheduled date ofbidopening</w:t>
      </w:r>
      <w:r w:rsidRPr="008E2435">
        <w:rPr>
          <w:i w:val="0"/>
        </w:rPr>
        <w:tab/>
        <w:t>(date to be mentioned)</w:t>
      </w:r>
      <w:r w:rsidRPr="008E2435">
        <w:rPr>
          <w:b w:val="0"/>
          <w:i w:val="0"/>
        </w:rPr>
        <w:t>(##)</w:t>
      </w:r>
      <w:r w:rsidRPr="008E2435">
        <w:rPr>
          <w:i w:val="0"/>
        </w:rPr>
        <w:t>.</w:t>
      </w:r>
    </w:p>
    <w:p w:rsidR="00517B4E" w:rsidRPr="008E2435" w:rsidRDefault="00517B4E">
      <w:pPr>
        <w:pStyle w:val="BodyText"/>
        <w:spacing w:before="1"/>
        <w:rPr>
          <w:b/>
        </w:rPr>
      </w:pPr>
    </w:p>
    <w:p w:rsidR="00517B4E" w:rsidRPr="008E2435" w:rsidRDefault="006E76D2" w:rsidP="000251A5">
      <w:pPr>
        <w:pStyle w:val="ListParagraph"/>
        <w:numPr>
          <w:ilvl w:val="0"/>
          <w:numId w:val="159"/>
        </w:numPr>
        <w:tabs>
          <w:tab w:val="left" w:pos="688"/>
        </w:tabs>
        <w:ind w:hanging="568"/>
        <w:rPr>
          <w:b/>
          <w:sz w:val="24"/>
          <w:szCs w:val="24"/>
        </w:rPr>
      </w:pPr>
      <w:r w:rsidRPr="008E2435">
        <w:rPr>
          <w:b/>
          <w:sz w:val="24"/>
          <w:szCs w:val="24"/>
          <w:u w:val="thick"/>
        </w:rPr>
        <w:t>In case of tenders/bids invited for R&amp;M ofGSS:</w:t>
      </w:r>
    </w:p>
    <w:p w:rsidR="00517B4E" w:rsidRPr="008E2435" w:rsidRDefault="006E76D2">
      <w:pPr>
        <w:spacing w:before="36" w:line="276" w:lineRule="auto"/>
        <w:ind w:left="687" w:right="532"/>
        <w:jc w:val="both"/>
        <w:rPr>
          <w:sz w:val="24"/>
          <w:szCs w:val="24"/>
        </w:rPr>
      </w:pPr>
      <w:r w:rsidRPr="008E2435">
        <w:rPr>
          <w:sz w:val="24"/>
          <w:szCs w:val="24"/>
        </w:rPr>
        <w:t xml:space="preserve">Bidder should have completed construction {construction including supply </w:t>
      </w:r>
      <w:r w:rsidRPr="008E2435">
        <w:rPr>
          <w:spacing w:val="-3"/>
          <w:sz w:val="24"/>
          <w:szCs w:val="24"/>
        </w:rPr>
        <w:t xml:space="preserve">of </w:t>
      </w:r>
      <w:r w:rsidRPr="008E2435">
        <w:rPr>
          <w:sz w:val="24"/>
          <w:szCs w:val="24"/>
        </w:rPr>
        <w:t>materials (withorwithoutsupplyofPowerTransformer),civil</w:t>
      </w:r>
      <w:r w:rsidRPr="008E2435">
        <w:rPr>
          <w:spacing w:val="-3"/>
          <w:sz w:val="24"/>
          <w:szCs w:val="24"/>
        </w:rPr>
        <w:t>works</w:t>
      </w:r>
      <w:r w:rsidRPr="008E2435">
        <w:rPr>
          <w:sz w:val="24"/>
          <w:szCs w:val="24"/>
        </w:rPr>
        <w:t xml:space="preserve">oftower/equipmentfoundations and erection, testing and commissioning </w:t>
      </w:r>
      <w:r w:rsidRPr="008E2435">
        <w:rPr>
          <w:spacing w:val="-3"/>
          <w:sz w:val="24"/>
          <w:szCs w:val="24"/>
        </w:rPr>
        <w:t xml:space="preserve">of </w:t>
      </w:r>
      <w:r w:rsidRPr="008E2435">
        <w:rPr>
          <w:sz w:val="24"/>
          <w:szCs w:val="24"/>
        </w:rPr>
        <w:t>all equipments including Power Transformer} on turnkeybasis:</w:t>
      </w:r>
    </w:p>
    <w:p w:rsidR="00517B4E" w:rsidRPr="008E2435" w:rsidRDefault="006E76D2" w:rsidP="000251A5">
      <w:pPr>
        <w:pStyle w:val="ListParagraph"/>
        <w:numPr>
          <w:ilvl w:val="0"/>
          <w:numId w:val="156"/>
        </w:numPr>
        <w:tabs>
          <w:tab w:val="left" w:pos="688"/>
        </w:tabs>
        <w:spacing w:before="74" w:line="276" w:lineRule="auto"/>
        <w:ind w:right="534"/>
        <w:rPr>
          <w:sz w:val="24"/>
          <w:szCs w:val="24"/>
        </w:rPr>
      </w:pPr>
      <w:r w:rsidRPr="008E2435">
        <w:rPr>
          <w:sz w:val="24"/>
          <w:szCs w:val="24"/>
        </w:rPr>
        <w:t xml:space="preserve">at least one (01) no. new substation of 400 KV or Higher Voltage Level in case of 400/220 KV or 400/132 KV Substation with Transformers of minimum </w:t>
      </w:r>
      <w:r w:rsidRPr="008E2435">
        <w:rPr>
          <w:spacing w:val="-3"/>
          <w:sz w:val="24"/>
          <w:szCs w:val="24"/>
        </w:rPr>
        <w:t xml:space="preserve">of </w:t>
      </w:r>
      <w:r w:rsidRPr="008E2435">
        <w:rPr>
          <w:sz w:val="24"/>
          <w:szCs w:val="24"/>
        </w:rPr>
        <w:t xml:space="preserve">200MVA or above rating having minimum four(4) AIS (Air Insulated Substation) Circuit Breaker equipped bays </w:t>
      </w:r>
      <w:r w:rsidRPr="008E2435">
        <w:rPr>
          <w:spacing w:val="-3"/>
          <w:sz w:val="24"/>
          <w:szCs w:val="24"/>
        </w:rPr>
        <w:t xml:space="preserve">of </w:t>
      </w:r>
      <w:r w:rsidRPr="008E2435">
        <w:rPr>
          <w:sz w:val="24"/>
          <w:szCs w:val="24"/>
        </w:rPr>
        <w:t xml:space="preserve">400 KV or Higher Voltage Level </w:t>
      </w:r>
      <w:r w:rsidRPr="008E2435">
        <w:rPr>
          <w:spacing w:val="-3"/>
          <w:sz w:val="24"/>
          <w:szCs w:val="24"/>
        </w:rPr>
        <w:t xml:space="preserve">with </w:t>
      </w:r>
      <w:r w:rsidRPr="008E2435">
        <w:rPr>
          <w:sz w:val="24"/>
          <w:szCs w:val="24"/>
        </w:rPr>
        <w:t>similar scope ofworks.</w:t>
      </w:r>
    </w:p>
    <w:p w:rsidR="00517B4E" w:rsidRPr="008E2435" w:rsidRDefault="006E76D2" w:rsidP="007234B9">
      <w:pPr>
        <w:pStyle w:val="Heading5"/>
        <w:spacing w:before="3"/>
        <w:ind w:left="672"/>
        <w:jc w:val="center"/>
        <w:rPr>
          <w:i w:val="0"/>
        </w:rPr>
      </w:pPr>
      <w:r w:rsidRPr="008E2435">
        <w:rPr>
          <w:i w:val="0"/>
        </w:rPr>
        <w:t>OR</w:t>
      </w:r>
    </w:p>
    <w:p w:rsidR="00517B4E" w:rsidRPr="008E2435" w:rsidRDefault="006E76D2">
      <w:pPr>
        <w:spacing w:before="41" w:line="276" w:lineRule="auto"/>
        <w:ind w:left="672" w:right="536"/>
        <w:jc w:val="both"/>
        <w:rPr>
          <w:sz w:val="24"/>
          <w:szCs w:val="24"/>
        </w:rPr>
      </w:pPr>
      <w:r w:rsidRPr="008E2435">
        <w:rPr>
          <w:spacing w:val="-3"/>
          <w:sz w:val="24"/>
          <w:szCs w:val="24"/>
        </w:rPr>
        <w:t>R&amp;M</w:t>
      </w:r>
      <w:r w:rsidRPr="008E2435">
        <w:rPr>
          <w:sz w:val="24"/>
          <w:szCs w:val="24"/>
        </w:rPr>
        <w:t>ofatleastone(01)no.substation</w:t>
      </w:r>
      <w:r w:rsidRPr="008E2435">
        <w:rPr>
          <w:spacing w:val="-3"/>
          <w:sz w:val="24"/>
          <w:szCs w:val="24"/>
        </w:rPr>
        <w:t>of</w:t>
      </w:r>
      <w:r w:rsidRPr="008E2435">
        <w:rPr>
          <w:sz w:val="24"/>
          <w:szCs w:val="24"/>
        </w:rPr>
        <w:t xml:space="preserve">400KVorHigherVoltageLevelhavingminimum four(4) AIS (Air Insulated Substation) Circuit Breaker equipped bays of 400 KV or Higher Voltage Level </w:t>
      </w:r>
      <w:r w:rsidRPr="008E2435">
        <w:rPr>
          <w:spacing w:val="-3"/>
          <w:sz w:val="24"/>
          <w:szCs w:val="24"/>
        </w:rPr>
        <w:t xml:space="preserve">with </w:t>
      </w:r>
      <w:r w:rsidRPr="008E2435">
        <w:rPr>
          <w:sz w:val="24"/>
          <w:szCs w:val="24"/>
        </w:rPr>
        <w:t xml:space="preserve">similar scope of </w:t>
      </w:r>
      <w:r w:rsidRPr="008E2435">
        <w:rPr>
          <w:spacing w:val="-3"/>
          <w:sz w:val="24"/>
          <w:szCs w:val="24"/>
        </w:rPr>
        <w:t xml:space="preserve">works </w:t>
      </w:r>
      <w:r w:rsidRPr="008E2435">
        <w:rPr>
          <w:sz w:val="24"/>
          <w:szCs w:val="24"/>
        </w:rPr>
        <w:t xml:space="preserve">in case of </w:t>
      </w:r>
      <w:r w:rsidRPr="008E2435">
        <w:rPr>
          <w:spacing w:val="-3"/>
          <w:sz w:val="24"/>
          <w:szCs w:val="24"/>
        </w:rPr>
        <w:t xml:space="preserve">R&amp;M </w:t>
      </w:r>
      <w:r w:rsidRPr="008E2435">
        <w:rPr>
          <w:sz w:val="24"/>
          <w:szCs w:val="24"/>
        </w:rPr>
        <w:t>of 400/220 KVSubstation.</w:t>
      </w:r>
    </w:p>
    <w:p w:rsidR="00517B4E" w:rsidRPr="008E2435" w:rsidRDefault="006E76D2" w:rsidP="000251A5">
      <w:pPr>
        <w:pStyle w:val="ListParagraph"/>
        <w:numPr>
          <w:ilvl w:val="0"/>
          <w:numId w:val="156"/>
        </w:numPr>
        <w:tabs>
          <w:tab w:val="left" w:pos="688"/>
        </w:tabs>
        <w:spacing w:before="200" w:line="276" w:lineRule="auto"/>
        <w:ind w:right="528"/>
        <w:rPr>
          <w:sz w:val="24"/>
          <w:szCs w:val="24"/>
        </w:rPr>
      </w:pPr>
      <w:r w:rsidRPr="008E2435">
        <w:rPr>
          <w:sz w:val="24"/>
          <w:szCs w:val="24"/>
        </w:rPr>
        <w:t xml:space="preserve">at least one (01) no. new substation of 220 KV or Higher Voltage Level in case of 220/132 KVSubstation withTransformersof minimumof 100MVAoraboveratinghavingminimum four(4) AIS (Air Insulated Substation) Circuit Breaker equipped bays of 220 KV or Higher Voltage Level </w:t>
      </w:r>
      <w:r w:rsidRPr="008E2435">
        <w:rPr>
          <w:spacing w:val="-3"/>
          <w:sz w:val="24"/>
          <w:szCs w:val="24"/>
        </w:rPr>
        <w:t xml:space="preserve">with </w:t>
      </w:r>
      <w:r w:rsidRPr="008E2435">
        <w:rPr>
          <w:sz w:val="24"/>
          <w:szCs w:val="24"/>
        </w:rPr>
        <w:t>similar scope of</w:t>
      </w:r>
      <w:r w:rsidRPr="008E2435">
        <w:rPr>
          <w:spacing w:val="-3"/>
          <w:sz w:val="24"/>
          <w:szCs w:val="24"/>
        </w:rPr>
        <w:t>works.</w:t>
      </w:r>
    </w:p>
    <w:p w:rsidR="00517B4E" w:rsidRPr="008E2435" w:rsidRDefault="006E76D2" w:rsidP="0039568B">
      <w:pPr>
        <w:pStyle w:val="Heading5"/>
        <w:spacing w:before="2"/>
        <w:ind w:left="672"/>
        <w:jc w:val="center"/>
        <w:rPr>
          <w:i w:val="0"/>
        </w:rPr>
      </w:pPr>
      <w:r w:rsidRPr="008E2435">
        <w:rPr>
          <w:i w:val="0"/>
        </w:rPr>
        <w:t>OR</w:t>
      </w:r>
    </w:p>
    <w:p w:rsidR="00517B4E" w:rsidRPr="008E2435" w:rsidRDefault="006E76D2">
      <w:pPr>
        <w:spacing w:before="37" w:line="276" w:lineRule="auto"/>
        <w:ind w:left="672" w:right="536"/>
        <w:jc w:val="both"/>
        <w:rPr>
          <w:sz w:val="24"/>
          <w:szCs w:val="24"/>
        </w:rPr>
      </w:pPr>
      <w:r w:rsidRPr="008E2435">
        <w:rPr>
          <w:spacing w:val="-3"/>
          <w:sz w:val="24"/>
          <w:szCs w:val="24"/>
        </w:rPr>
        <w:t>R&amp;M</w:t>
      </w:r>
      <w:r w:rsidRPr="008E2435">
        <w:rPr>
          <w:sz w:val="24"/>
          <w:szCs w:val="24"/>
        </w:rPr>
        <w:t>ofatleastone(01)no.substation</w:t>
      </w:r>
      <w:r w:rsidRPr="008E2435">
        <w:rPr>
          <w:spacing w:val="-3"/>
          <w:sz w:val="24"/>
          <w:szCs w:val="24"/>
        </w:rPr>
        <w:t>of</w:t>
      </w:r>
      <w:r w:rsidRPr="008E2435">
        <w:rPr>
          <w:sz w:val="24"/>
          <w:szCs w:val="24"/>
        </w:rPr>
        <w:t xml:space="preserve">220KVorHigherVoltageLevelhavingminimum four(4) AIS (Air Insulated Substation) Circuit Breaker equipped bays of 220 KV or Higher Voltage Level </w:t>
      </w:r>
      <w:r w:rsidRPr="008E2435">
        <w:rPr>
          <w:spacing w:val="-3"/>
          <w:sz w:val="24"/>
          <w:szCs w:val="24"/>
        </w:rPr>
        <w:t xml:space="preserve">with </w:t>
      </w:r>
      <w:r w:rsidRPr="008E2435">
        <w:rPr>
          <w:sz w:val="24"/>
          <w:szCs w:val="24"/>
        </w:rPr>
        <w:t xml:space="preserve">similar scope of </w:t>
      </w:r>
      <w:r w:rsidRPr="008E2435">
        <w:rPr>
          <w:spacing w:val="-3"/>
          <w:sz w:val="24"/>
          <w:szCs w:val="24"/>
        </w:rPr>
        <w:t xml:space="preserve">works </w:t>
      </w:r>
      <w:r w:rsidRPr="008E2435">
        <w:rPr>
          <w:sz w:val="24"/>
          <w:szCs w:val="24"/>
        </w:rPr>
        <w:t xml:space="preserve">in case of </w:t>
      </w:r>
      <w:r w:rsidRPr="008E2435">
        <w:rPr>
          <w:spacing w:val="-3"/>
          <w:sz w:val="24"/>
          <w:szCs w:val="24"/>
        </w:rPr>
        <w:t xml:space="preserve">R&amp;M </w:t>
      </w:r>
      <w:r w:rsidRPr="008E2435">
        <w:rPr>
          <w:sz w:val="24"/>
          <w:szCs w:val="24"/>
        </w:rPr>
        <w:t>of 220/132 KVSubstation.</w:t>
      </w:r>
    </w:p>
    <w:p w:rsidR="00517B4E" w:rsidRPr="008E2435" w:rsidRDefault="005444B1" w:rsidP="000251A5">
      <w:pPr>
        <w:pStyle w:val="ListParagraph"/>
        <w:numPr>
          <w:ilvl w:val="0"/>
          <w:numId w:val="156"/>
        </w:numPr>
        <w:tabs>
          <w:tab w:val="left" w:pos="688"/>
        </w:tabs>
        <w:spacing w:before="200" w:line="276" w:lineRule="auto"/>
        <w:ind w:right="529"/>
        <w:rPr>
          <w:sz w:val="24"/>
          <w:szCs w:val="24"/>
        </w:rPr>
      </w:pPr>
      <w:r w:rsidRPr="008E2435">
        <w:rPr>
          <w:sz w:val="24"/>
          <w:szCs w:val="24"/>
        </w:rPr>
        <w:t>A</w:t>
      </w:r>
      <w:r w:rsidR="006E76D2" w:rsidRPr="008E2435">
        <w:rPr>
          <w:sz w:val="24"/>
          <w:szCs w:val="24"/>
        </w:rPr>
        <w:t xml:space="preserve">tleastone(01)no.newsubstationof132KVorHigherVoltageLevelincaseof132/33KV Substation </w:t>
      </w:r>
      <w:r w:rsidR="006E76D2" w:rsidRPr="008E2435">
        <w:rPr>
          <w:spacing w:val="-3"/>
          <w:sz w:val="24"/>
          <w:szCs w:val="24"/>
        </w:rPr>
        <w:t xml:space="preserve">with </w:t>
      </w:r>
      <w:r w:rsidR="006E76D2" w:rsidRPr="008E2435">
        <w:rPr>
          <w:sz w:val="24"/>
          <w:szCs w:val="24"/>
        </w:rPr>
        <w:t xml:space="preserve">Transformers of minimum </w:t>
      </w:r>
      <w:r w:rsidR="006E76D2" w:rsidRPr="008E2435">
        <w:rPr>
          <w:spacing w:val="-3"/>
          <w:sz w:val="24"/>
          <w:szCs w:val="24"/>
        </w:rPr>
        <w:t xml:space="preserve">of </w:t>
      </w:r>
      <w:r w:rsidR="006E76D2" w:rsidRPr="008E2435">
        <w:rPr>
          <w:sz w:val="24"/>
          <w:szCs w:val="24"/>
        </w:rPr>
        <w:t xml:space="preserve">20MVA or above rating having minimum four(4) AIS (Air Insulated Substation) Circuit Breaker equipped bays of 132 KV or Higher Voltage Level </w:t>
      </w:r>
      <w:r w:rsidR="006E76D2" w:rsidRPr="008E2435">
        <w:rPr>
          <w:spacing w:val="-3"/>
          <w:sz w:val="24"/>
          <w:szCs w:val="24"/>
        </w:rPr>
        <w:t xml:space="preserve">with </w:t>
      </w:r>
      <w:r w:rsidR="006E76D2" w:rsidRPr="008E2435">
        <w:rPr>
          <w:sz w:val="24"/>
          <w:szCs w:val="24"/>
        </w:rPr>
        <w:t>similar scope of</w:t>
      </w:r>
      <w:r w:rsidR="006E76D2" w:rsidRPr="008E2435">
        <w:rPr>
          <w:spacing w:val="-3"/>
          <w:sz w:val="24"/>
          <w:szCs w:val="24"/>
        </w:rPr>
        <w:t>works.</w:t>
      </w:r>
    </w:p>
    <w:p w:rsidR="00517B4E" w:rsidRPr="008E2435" w:rsidRDefault="006E76D2" w:rsidP="001A5161">
      <w:pPr>
        <w:pStyle w:val="Heading5"/>
        <w:spacing w:before="8"/>
        <w:ind w:left="672"/>
        <w:jc w:val="center"/>
        <w:rPr>
          <w:i w:val="0"/>
        </w:rPr>
      </w:pPr>
      <w:r w:rsidRPr="008E2435">
        <w:rPr>
          <w:i w:val="0"/>
        </w:rPr>
        <w:t>OR</w:t>
      </w:r>
    </w:p>
    <w:p w:rsidR="00517B4E" w:rsidRPr="008E2435" w:rsidRDefault="00517B4E">
      <w:pPr>
        <w:pStyle w:val="BodyText"/>
        <w:spacing w:before="11"/>
        <w:rPr>
          <w:b/>
        </w:rPr>
      </w:pPr>
    </w:p>
    <w:p w:rsidR="00517B4E" w:rsidRPr="008E2435" w:rsidRDefault="006E76D2">
      <w:pPr>
        <w:spacing w:line="276" w:lineRule="auto"/>
        <w:ind w:left="672" w:right="536"/>
        <w:jc w:val="both"/>
        <w:rPr>
          <w:sz w:val="24"/>
          <w:szCs w:val="24"/>
        </w:rPr>
      </w:pPr>
      <w:r w:rsidRPr="008E2435">
        <w:rPr>
          <w:spacing w:val="-3"/>
          <w:sz w:val="24"/>
          <w:szCs w:val="24"/>
        </w:rPr>
        <w:t>R&amp;M</w:t>
      </w:r>
      <w:r w:rsidRPr="008E2435">
        <w:rPr>
          <w:sz w:val="24"/>
          <w:szCs w:val="24"/>
        </w:rPr>
        <w:t>ofatleastone(01)no.substation</w:t>
      </w:r>
      <w:r w:rsidRPr="008E2435">
        <w:rPr>
          <w:spacing w:val="-3"/>
          <w:sz w:val="24"/>
          <w:szCs w:val="24"/>
        </w:rPr>
        <w:t>of</w:t>
      </w:r>
      <w:r w:rsidRPr="008E2435">
        <w:rPr>
          <w:sz w:val="24"/>
          <w:szCs w:val="24"/>
        </w:rPr>
        <w:t xml:space="preserve">132KVorHigherVoltageLevelhavingminimum four(4) AIS (Air Insulated Substation) Circuit Breaker equipped bays of 132 KV or Higher Voltage Level </w:t>
      </w:r>
      <w:r w:rsidRPr="008E2435">
        <w:rPr>
          <w:spacing w:val="-3"/>
          <w:sz w:val="24"/>
          <w:szCs w:val="24"/>
        </w:rPr>
        <w:t xml:space="preserve">with </w:t>
      </w:r>
      <w:r w:rsidRPr="008E2435">
        <w:rPr>
          <w:sz w:val="24"/>
          <w:szCs w:val="24"/>
        </w:rPr>
        <w:t xml:space="preserve">similar scope of </w:t>
      </w:r>
      <w:r w:rsidRPr="008E2435">
        <w:rPr>
          <w:spacing w:val="-3"/>
          <w:sz w:val="24"/>
          <w:szCs w:val="24"/>
        </w:rPr>
        <w:t xml:space="preserve">works </w:t>
      </w:r>
      <w:r w:rsidRPr="008E2435">
        <w:rPr>
          <w:sz w:val="24"/>
          <w:szCs w:val="24"/>
        </w:rPr>
        <w:t xml:space="preserve">in case of </w:t>
      </w:r>
      <w:r w:rsidRPr="008E2435">
        <w:rPr>
          <w:spacing w:val="-3"/>
          <w:sz w:val="24"/>
          <w:szCs w:val="24"/>
        </w:rPr>
        <w:t xml:space="preserve">R&amp;M </w:t>
      </w:r>
      <w:r w:rsidRPr="008E2435">
        <w:rPr>
          <w:sz w:val="24"/>
          <w:szCs w:val="24"/>
        </w:rPr>
        <w:t>of 132/33KV.</w:t>
      </w:r>
    </w:p>
    <w:p w:rsidR="00517B4E" w:rsidRDefault="006E76D2">
      <w:pPr>
        <w:pStyle w:val="Heading5"/>
        <w:tabs>
          <w:tab w:val="left" w:leader="dot" w:pos="6683"/>
        </w:tabs>
        <w:spacing w:before="205" w:line="273" w:lineRule="auto"/>
        <w:ind w:left="672" w:right="538" w:firstLine="580"/>
        <w:jc w:val="both"/>
        <w:rPr>
          <w:i w:val="0"/>
        </w:rPr>
      </w:pPr>
      <w:r w:rsidRPr="008E2435">
        <w:rPr>
          <w:i w:val="0"/>
        </w:rPr>
        <w:t xml:space="preserve">The above experience should be for the works executed during the last seven </w:t>
      </w:r>
      <w:r w:rsidRPr="008E2435">
        <w:rPr>
          <w:i w:val="0"/>
        </w:rPr>
        <w:lastRenderedPageBreak/>
        <w:t>(07) years and these GSS must be in satisfactory operation# for at least one (01) year as on the originally scheduled date ofbidopening</w:t>
      </w:r>
      <w:r w:rsidRPr="008E2435">
        <w:rPr>
          <w:i w:val="0"/>
        </w:rPr>
        <w:tab/>
        <w:t xml:space="preserve">(date to be mentioned) </w:t>
      </w:r>
      <w:r w:rsidRPr="008E2435">
        <w:rPr>
          <w:b w:val="0"/>
          <w:i w:val="0"/>
        </w:rPr>
        <w:t>(##)</w:t>
      </w:r>
      <w:r w:rsidRPr="008E2435">
        <w:rPr>
          <w:i w:val="0"/>
        </w:rPr>
        <w:t>.</w:t>
      </w:r>
    </w:p>
    <w:p w:rsidR="00DC561A" w:rsidRPr="008E2435" w:rsidRDefault="00DC561A">
      <w:pPr>
        <w:pStyle w:val="Heading5"/>
        <w:tabs>
          <w:tab w:val="left" w:leader="dot" w:pos="6683"/>
        </w:tabs>
        <w:spacing w:before="205" w:line="273" w:lineRule="auto"/>
        <w:ind w:left="672" w:right="538" w:firstLine="580"/>
        <w:jc w:val="both"/>
        <w:rPr>
          <w:i w:val="0"/>
        </w:rPr>
      </w:pPr>
    </w:p>
    <w:p w:rsidR="00517B4E" w:rsidRPr="008E2435" w:rsidRDefault="006E76D2" w:rsidP="000251A5">
      <w:pPr>
        <w:pStyle w:val="ListParagraph"/>
        <w:numPr>
          <w:ilvl w:val="0"/>
          <w:numId w:val="159"/>
        </w:numPr>
        <w:tabs>
          <w:tab w:val="left" w:pos="688"/>
        </w:tabs>
        <w:spacing w:before="209" w:line="276" w:lineRule="auto"/>
        <w:ind w:right="528"/>
        <w:rPr>
          <w:b/>
          <w:sz w:val="24"/>
          <w:szCs w:val="24"/>
        </w:rPr>
      </w:pPr>
      <w:r w:rsidRPr="008E2435">
        <w:rPr>
          <w:b/>
          <w:sz w:val="24"/>
          <w:szCs w:val="24"/>
          <w:u w:val="thick"/>
        </w:rPr>
        <w:t xml:space="preserve">In case of tenders/bids invited for Addition/ Replacement /Capacity Augmentation </w:t>
      </w:r>
      <w:r w:rsidRPr="008E2435">
        <w:rPr>
          <w:b/>
          <w:spacing w:val="-3"/>
          <w:sz w:val="24"/>
          <w:szCs w:val="24"/>
          <w:u w:val="thick"/>
        </w:rPr>
        <w:t xml:space="preserve">of </w:t>
      </w:r>
      <w:r w:rsidRPr="008E2435">
        <w:rPr>
          <w:b/>
          <w:sz w:val="24"/>
          <w:szCs w:val="24"/>
          <w:u w:val="thick"/>
        </w:rPr>
        <w:t>Power Transformer inGSS:</w:t>
      </w:r>
    </w:p>
    <w:p w:rsidR="00517B4E" w:rsidRPr="008E2435" w:rsidRDefault="006E76D2">
      <w:pPr>
        <w:spacing w:before="196" w:line="276" w:lineRule="auto"/>
        <w:ind w:left="687" w:right="532"/>
        <w:jc w:val="both"/>
        <w:rPr>
          <w:sz w:val="24"/>
          <w:szCs w:val="24"/>
        </w:rPr>
      </w:pPr>
      <w:r w:rsidRPr="008E2435">
        <w:rPr>
          <w:sz w:val="24"/>
          <w:szCs w:val="24"/>
        </w:rPr>
        <w:t xml:space="preserve">Bidder should have completed construction {construction including supply </w:t>
      </w:r>
      <w:r w:rsidRPr="008E2435">
        <w:rPr>
          <w:spacing w:val="-3"/>
          <w:sz w:val="24"/>
          <w:szCs w:val="24"/>
        </w:rPr>
        <w:t xml:space="preserve">of </w:t>
      </w:r>
      <w:r w:rsidRPr="008E2435">
        <w:rPr>
          <w:sz w:val="24"/>
          <w:szCs w:val="24"/>
        </w:rPr>
        <w:t>materials (withorwithoutsupplyofPowerTransformer),civil</w:t>
      </w:r>
      <w:r w:rsidRPr="008E2435">
        <w:rPr>
          <w:spacing w:val="-3"/>
          <w:sz w:val="24"/>
          <w:szCs w:val="24"/>
        </w:rPr>
        <w:t>works</w:t>
      </w:r>
      <w:r w:rsidRPr="008E2435">
        <w:rPr>
          <w:sz w:val="24"/>
          <w:szCs w:val="24"/>
        </w:rPr>
        <w:t xml:space="preserve">oftower/equipmentfoundations and erection, testing and commissioning </w:t>
      </w:r>
      <w:r w:rsidRPr="008E2435">
        <w:rPr>
          <w:spacing w:val="-3"/>
          <w:sz w:val="24"/>
          <w:szCs w:val="24"/>
        </w:rPr>
        <w:t xml:space="preserve">of </w:t>
      </w:r>
      <w:r w:rsidRPr="008E2435">
        <w:rPr>
          <w:sz w:val="24"/>
          <w:szCs w:val="24"/>
        </w:rPr>
        <w:t>all equipments including Power Transformer} on turnkeybasis:</w:t>
      </w:r>
    </w:p>
    <w:p w:rsidR="00517B4E" w:rsidRPr="008E2435" w:rsidRDefault="006E76D2" w:rsidP="000251A5">
      <w:pPr>
        <w:pStyle w:val="ListParagraph"/>
        <w:numPr>
          <w:ilvl w:val="0"/>
          <w:numId w:val="155"/>
        </w:numPr>
        <w:tabs>
          <w:tab w:val="left" w:pos="688"/>
        </w:tabs>
        <w:spacing w:before="199" w:line="276" w:lineRule="auto"/>
        <w:ind w:right="536"/>
        <w:rPr>
          <w:sz w:val="24"/>
          <w:szCs w:val="24"/>
        </w:rPr>
      </w:pPr>
      <w:r w:rsidRPr="008E2435">
        <w:rPr>
          <w:sz w:val="24"/>
          <w:szCs w:val="24"/>
        </w:rPr>
        <w:t xml:space="preserve">at least one (01) no. new substation of 400 KV or Higher Voltage Level in case of 400/220 KV or 400/132 KV Substation with Transformers of minimum </w:t>
      </w:r>
      <w:r w:rsidRPr="008E2435">
        <w:rPr>
          <w:spacing w:val="-3"/>
          <w:sz w:val="24"/>
          <w:szCs w:val="24"/>
        </w:rPr>
        <w:t xml:space="preserve">of </w:t>
      </w:r>
      <w:r w:rsidRPr="008E2435">
        <w:rPr>
          <w:sz w:val="24"/>
          <w:szCs w:val="24"/>
        </w:rPr>
        <w:t xml:space="preserve">200MVA or above rating having minimum four(4) AIS (Air Insulated Substation) Circuit Breaker equipped bays </w:t>
      </w:r>
      <w:r w:rsidRPr="008E2435">
        <w:rPr>
          <w:spacing w:val="-3"/>
          <w:sz w:val="24"/>
          <w:szCs w:val="24"/>
        </w:rPr>
        <w:t xml:space="preserve">of </w:t>
      </w:r>
      <w:r w:rsidRPr="008E2435">
        <w:rPr>
          <w:sz w:val="24"/>
          <w:szCs w:val="24"/>
        </w:rPr>
        <w:t xml:space="preserve">400 KV or Higher Voltage Level </w:t>
      </w:r>
      <w:r w:rsidRPr="008E2435">
        <w:rPr>
          <w:spacing w:val="-3"/>
          <w:sz w:val="24"/>
          <w:szCs w:val="24"/>
        </w:rPr>
        <w:t xml:space="preserve">with </w:t>
      </w:r>
      <w:r w:rsidRPr="008E2435">
        <w:rPr>
          <w:sz w:val="24"/>
          <w:szCs w:val="24"/>
        </w:rPr>
        <w:t>similar scope ofworks.</w:t>
      </w:r>
    </w:p>
    <w:p w:rsidR="00517B4E" w:rsidRPr="008E2435" w:rsidRDefault="006E76D2" w:rsidP="009C6015">
      <w:pPr>
        <w:pStyle w:val="Heading5"/>
        <w:spacing w:before="3"/>
        <w:ind w:left="672"/>
        <w:jc w:val="center"/>
        <w:rPr>
          <w:i w:val="0"/>
        </w:rPr>
      </w:pPr>
      <w:r w:rsidRPr="008E2435">
        <w:rPr>
          <w:i w:val="0"/>
        </w:rPr>
        <w:t>OR</w:t>
      </w:r>
    </w:p>
    <w:p w:rsidR="00517B4E" w:rsidRPr="008E2435" w:rsidRDefault="006E76D2" w:rsidP="00332160">
      <w:pPr>
        <w:spacing w:before="41" w:line="276" w:lineRule="auto"/>
        <w:ind w:left="672" w:right="532"/>
        <w:jc w:val="both"/>
        <w:rPr>
          <w:sz w:val="24"/>
          <w:szCs w:val="24"/>
        </w:rPr>
      </w:pPr>
      <w:r w:rsidRPr="008E2435">
        <w:rPr>
          <w:sz w:val="24"/>
          <w:szCs w:val="24"/>
        </w:rPr>
        <w:t xml:space="preserve">Addition/ Replacement /Capacity Augmentation </w:t>
      </w:r>
      <w:r w:rsidRPr="008E2435">
        <w:rPr>
          <w:spacing w:val="-3"/>
          <w:sz w:val="24"/>
          <w:szCs w:val="24"/>
        </w:rPr>
        <w:t xml:space="preserve">of </w:t>
      </w:r>
      <w:r w:rsidRPr="008E2435">
        <w:rPr>
          <w:sz w:val="24"/>
          <w:szCs w:val="24"/>
        </w:rPr>
        <w:t xml:space="preserve">at least </w:t>
      </w:r>
      <w:r w:rsidRPr="008E2435">
        <w:rPr>
          <w:spacing w:val="-3"/>
          <w:sz w:val="24"/>
          <w:szCs w:val="24"/>
        </w:rPr>
        <w:t xml:space="preserve">two </w:t>
      </w:r>
      <w:r w:rsidRPr="008E2435">
        <w:rPr>
          <w:sz w:val="24"/>
          <w:szCs w:val="24"/>
        </w:rPr>
        <w:t xml:space="preserve">(02) nos. </w:t>
      </w:r>
      <w:r w:rsidRPr="008E2435">
        <w:rPr>
          <w:spacing w:val="-3"/>
          <w:sz w:val="24"/>
          <w:szCs w:val="24"/>
        </w:rPr>
        <w:t xml:space="preserve">of </w:t>
      </w:r>
      <w:r w:rsidRPr="008E2435">
        <w:rPr>
          <w:sz w:val="24"/>
          <w:szCs w:val="24"/>
        </w:rPr>
        <w:t>Transformers of minimum</w:t>
      </w:r>
      <w:r w:rsidRPr="008E2435">
        <w:rPr>
          <w:spacing w:val="-3"/>
          <w:sz w:val="24"/>
          <w:szCs w:val="24"/>
        </w:rPr>
        <w:t xml:space="preserve">of </w:t>
      </w:r>
      <w:r w:rsidRPr="008E2435">
        <w:rPr>
          <w:sz w:val="24"/>
          <w:szCs w:val="24"/>
        </w:rPr>
        <w:t>200MVAoraboverating(asapplicablei.e.</w:t>
      </w:r>
      <w:r w:rsidRPr="008E2435">
        <w:rPr>
          <w:spacing w:val="-3"/>
          <w:sz w:val="24"/>
          <w:szCs w:val="24"/>
        </w:rPr>
        <w:t>with</w:t>
      </w:r>
      <w:r w:rsidRPr="008E2435">
        <w:rPr>
          <w:sz w:val="24"/>
          <w:szCs w:val="24"/>
        </w:rPr>
        <w:t>baysforthetendersinvitedfor</w:t>
      </w:r>
      <w:r w:rsidR="00332160" w:rsidRPr="008E2435">
        <w:rPr>
          <w:sz w:val="24"/>
          <w:szCs w:val="24"/>
        </w:rPr>
        <w:t>A</w:t>
      </w:r>
      <w:r w:rsidRPr="008E2435">
        <w:rPr>
          <w:sz w:val="24"/>
          <w:szCs w:val="24"/>
        </w:rPr>
        <w:t>ugmentation</w:t>
      </w:r>
      <w:r w:rsidRPr="008E2435">
        <w:rPr>
          <w:spacing w:val="-3"/>
          <w:sz w:val="24"/>
          <w:szCs w:val="24"/>
        </w:rPr>
        <w:t xml:space="preserve">work </w:t>
      </w:r>
      <w:r w:rsidRPr="008E2435">
        <w:rPr>
          <w:sz w:val="24"/>
          <w:szCs w:val="24"/>
        </w:rPr>
        <w:t>with bays or without bays for the tenders invited for augmentation</w:t>
      </w:r>
      <w:r w:rsidRPr="008E2435">
        <w:rPr>
          <w:spacing w:val="-3"/>
          <w:sz w:val="24"/>
          <w:szCs w:val="24"/>
        </w:rPr>
        <w:t xml:space="preserve">work </w:t>
      </w:r>
      <w:r w:rsidRPr="008E2435">
        <w:rPr>
          <w:sz w:val="24"/>
          <w:szCs w:val="24"/>
        </w:rPr>
        <w:t>without bays) in case of Addition/ Replacement /Capacity Augmentation of 400/220 KV Substation.</w:t>
      </w:r>
    </w:p>
    <w:p w:rsidR="00517B4E" w:rsidRPr="008E2435" w:rsidRDefault="006E76D2" w:rsidP="000251A5">
      <w:pPr>
        <w:pStyle w:val="ListParagraph"/>
        <w:numPr>
          <w:ilvl w:val="0"/>
          <w:numId w:val="155"/>
        </w:numPr>
        <w:tabs>
          <w:tab w:val="left" w:pos="688"/>
        </w:tabs>
        <w:spacing w:before="200" w:line="276" w:lineRule="auto"/>
        <w:ind w:right="535"/>
        <w:rPr>
          <w:sz w:val="24"/>
          <w:szCs w:val="24"/>
        </w:rPr>
      </w:pPr>
      <w:r w:rsidRPr="008E2435">
        <w:rPr>
          <w:sz w:val="24"/>
          <w:szCs w:val="24"/>
        </w:rPr>
        <w:t xml:space="preserve">at least one (01) no. new substation of 220 KV or Higher Voltage Level in case of 220/132 KVSubstation withTransformersof minimumof 100MVAoraboveratinghavingminimum four(4) AIS (Air Insulated Substation) Circuit Breaker equipped bays of 220 KV or Higher Voltage Level </w:t>
      </w:r>
      <w:r w:rsidRPr="008E2435">
        <w:rPr>
          <w:spacing w:val="-3"/>
          <w:sz w:val="24"/>
          <w:szCs w:val="24"/>
        </w:rPr>
        <w:t xml:space="preserve">with </w:t>
      </w:r>
      <w:r w:rsidRPr="008E2435">
        <w:rPr>
          <w:sz w:val="24"/>
          <w:szCs w:val="24"/>
        </w:rPr>
        <w:t>similar scope of</w:t>
      </w:r>
      <w:r w:rsidRPr="008E2435">
        <w:rPr>
          <w:spacing w:val="-3"/>
          <w:sz w:val="24"/>
          <w:szCs w:val="24"/>
        </w:rPr>
        <w:t>works.</w:t>
      </w:r>
    </w:p>
    <w:p w:rsidR="00517B4E" w:rsidRPr="008E2435" w:rsidRDefault="006E76D2">
      <w:pPr>
        <w:pStyle w:val="Heading5"/>
        <w:spacing w:before="7"/>
        <w:ind w:left="672"/>
        <w:rPr>
          <w:i w:val="0"/>
        </w:rPr>
      </w:pPr>
      <w:r w:rsidRPr="008E2435">
        <w:rPr>
          <w:i w:val="0"/>
        </w:rPr>
        <w:t>OR</w:t>
      </w:r>
    </w:p>
    <w:p w:rsidR="00517B4E" w:rsidRPr="008E2435" w:rsidRDefault="006E76D2">
      <w:pPr>
        <w:spacing w:before="37" w:line="276" w:lineRule="auto"/>
        <w:ind w:left="672" w:right="534"/>
        <w:jc w:val="both"/>
        <w:rPr>
          <w:sz w:val="24"/>
          <w:szCs w:val="24"/>
        </w:rPr>
      </w:pPr>
      <w:r w:rsidRPr="008E2435">
        <w:rPr>
          <w:sz w:val="24"/>
          <w:szCs w:val="24"/>
        </w:rPr>
        <w:t xml:space="preserve">Addition/ Replacement /Capacity Augmentation </w:t>
      </w:r>
      <w:r w:rsidRPr="008E2435">
        <w:rPr>
          <w:spacing w:val="-3"/>
          <w:sz w:val="24"/>
          <w:szCs w:val="24"/>
        </w:rPr>
        <w:t xml:space="preserve">of </w:t>
      </w:r>
      <w:r w:rsidRPr="008E2435">
        <w:rPr>
          <w:sz w:val="24"/>
          <w:szCs w:val="24"/>
        </w:rPr>
        <w:t xml:space="preserve">at least </w:t>
      </w:r>
      <w:r w:rsidRPr="008E2435">
        <w:rPr>
          <w:spacing w:val="-3"/>
          <w:sz w:val="24"/>
          <w:szCs w:val="24"/>
        </w:rPr>
        <w:t xml:space="preserve">two </w:t>
      </w:r>
      <w:r w:rsidRPr="008E2435">
        <w:rPr>
          <w:sz w:val="24"/>
          <w:szCs w:val="24"/>
        </w:rPr>
        <w:t xml:space="preserve">(02) nos. </w:t>
      </w:r>
      <w:r w:rsidRPr="008E2435">
        <w:rPr>
          <w:spacing w:val="-3"/>
          <w:sz w:val="24"/>
          <w:szCs w:val="24"/>
        </w:rPr>
        <w:t xml:space="preserve">of </w:t>
      </w:r>
      <w:r w:rsidRPr="008E2435">
        <w:rPr>
          <w:sz w:val="24"/>
          <w:szCs w:val="24"/>
        </w:rPr>
        <w:t>Transformers of minimum</w:t>
      </w:r>
      <w:r w:rsidRPr="008E2435">
        <w:rPr>
          <w:spacing w:val="-3"/>
          <w:sz w:val="24"/>
          <w:szCs w:val="24"/>
        </w:rPr>
        <w:t xml:space="preserve">of </w:t>
      </w:r>
      <w:r w:rsidRPr="008E2435">
        <w:rPr>
          <w:sz w:val="24"/>
          <w:szCs w:val="24"/>
        </w:rPr>
        <w:t>100MVAoraboverating(asapplicablei.e.</w:t>
      </w:r>
      <w:r w:rsidRPr="008E2435">
        <w:rPr>
          <w:spacing w:val="-3"/>
          <w:sz w:val="24"/>
          <w:szCs w:val="24"/>
        </w:rPr>
        <w:t>with</w:t>
      </w:r>
      <w:r w:rsidRPr="008E2435">
        <w:rPr>
          <w:sz w:val="24"/>
          <w:szCs w:val="24"/>
        </w:rPr>
        <w:t xml:space="preserve">baysforthetendersinvitedfor augmentation </w:t>
      </w:r>
      <w:r w:rsidRPr="008E2435">
        <w:rPr>
          <w:spacing w:val="-3"/>
          <w:sz w:val="24"/>
          <w:szCs w:val="24"/>
        </w:rPr>
        <w:t xml:space="preserve">work </w:t>
      </w:r>
      <w:r w:rsidRPr="008E2435">
        <w:rPr>
          <w:sz w:val="24"/>
          <w:szCs w:val="24"/>
        </w:rPr>
        <w:t>with bays or without bays for the tenders invited for augmentation</w:t>
      </w:r>
      <w:r w:rsidRPr="008E2435">
        <w:rPr>
          <w:spacing w:val="-3"/>
          <w:sz w:val="24"/>
          <w:szCs w:val="24"/>
        </w:rPr>
        <w:t xml:space="preserve">work </w:t>
      </w:r>
      <w:r w:rsidRPr="008E2435">
        <w:rPr>
          <w:sz w:val="24"/>
          <w:szCs w:val="24"/>
        </w:rPr>
        <w:t>without bays) in case of Addition/ Replacement /Capacity Augmentation of 220/132 KV Substation.</w:t>
      </w:r>
    </w:p>
    <w:p w:rsidR="00517B4E" w:rsidRPr="008E2435" w:rsidRDefault="0088620A" w:rsidP="000251A5">
      <w:pPr>
        <w:pStyle w:val="ListParagraph"/>
        <w:numPr>
          <w:ilvl w:val="0"/>
          <w:numId w:val="155"/>
        </w:numPr>
        <w:tabs>
          <w:tab w:val="left" w:pos="688"/>
        </w:tabs>
        <w:spacing w:before="199" w:line="276" w:lineRule="auto"/>
        <w:ind w:right="533"/>
        <w:rPr>
          <w:sz w:val="24"/>
          <w:szCs w:val="24"/>
        </w:rPr>
      </w:pPr>
      <w:r w:rsidRPr="008E2435">
        <w:rPr>
          <w:sz w:val="24"/>
          <w:szCs w:val="24"/>
        </w:rPr>
        <w:t>A</w:t>
      </w:r>
      <w:r w:rsidR="006E76D2" w:rsidRPr="008E2435">
        <w:rPr>
          <w:sz w:val="24"/>
          <w:szCs w:val="24"/>
        </w:rPr>
        <w:t xml:space="preserve">tleastone(01)no.newsubstationof132KVorHigherVoltageLevelincaseof132/33KV Substation </w:t>
      </w:r>
      <w:r w:rsidR="006E76D2" w:rsidRPr="008E2435">
        <w:rPr>
          <w:spacing w:val="-3"/>
          <w:sz w:val="24"/>
          <w:szCs w:val="24"/>
        </w:rPr>
        <w:t xml:space="preserve">with </w:t>
      </w:r>
      <w:r w:rsidR="006E76D2" w:rsidRPr="008E2435">
        <w:rPr>
          <w:sz w:val="24"/>
          <w:szCs w:val="24"/>
        </w:rPr>
        <w:t xml:space="preserve">Transformers of minimum </w:t>
      </w:r>
      <w:r w:rsidR="006E76D2" w:rsidRPr="008E2435">
        <w:rPr>
          <w:spacing w:val="-3"/>
          <w:sz w:val="24"/>
          <w:szCs w:val="24"/>
        </w:rPr>
        <w:t xml:space="preserve">of </w:t>
      </w:r>
      <w:r w:rsidR="006E76D2" w:rsidRPr="008E2435">
        <w:rPr>
          <w:sz w:val="24"/>
          <w:szCs w:val="24"/>
        </w:rPr>
        <w:t xml:space="preserve">20MVA or above rating having minimum four(4) AIS (Air Insulated Substation) Circuit Breaker equipped bays of 132 KV or Higher Voltage Level </w:t>
      </w:r>
      <w:r w:rsidR="006E76D2" w:rsidRPr="008E2435">
        <w:rPr>
          <w:spacing w:val="-3"/>
          <w:sz w:val="24"/>
          <w:szCs w:val="24"/>
        </w:rPr>
        <w:t xml:space="preserve">with </w:t>
      </w:r>
      <w:r w:rsidR="006E76D2" w:rsidRPr="008E2435">
        <w:rPr>
          <w:sz w:val="24"/>
          <w:szCs w:val="24"/>
        </w:rPr>
        <w:t>similar scope of</w:t>
      </w:r>
      <w:r w:rsidR="006E76D2" w:rsidRPr="008E2435">
        <w:rPr>
          <w:spacing w:val="-3"/>
          <w:sz w:val="24"/>
          <w:szCs w:val="24"/>
        </w:rPr>
        <w:t>works.</w:t>
      </w:r>
    </w:p>
    <w:p w:rsidR="00517B4E" w:rsidRPr="008E2435" w:rsidRDefault="006E76D2">
      <w:pPr>
        <w:pStyle w:val="Heading5"/>
        <w:spacing w:before="3"/>
        <w:ind w:left="672"/>
        <w:rPr>
          <w:i w:val="0"/>
        </w:rPr>
      </w:pPr>
      <w:r w:rsidRPr="008E2435">
        <w:rPr>
          <w:i w:val="0"/>
        </w:rPr>
        <w:t>OR</w:t>
      </w:r>
    </w:p>
    <w:p w:rsidR="00517B4E" w:rsidRPr="008E2435" w:rsidRDefault="006E76D2">
      <w:pPr>
        <w:spacing w:before="36" w:line="276" w:lineRule="auto"/>
        <w:ind w:left="672" w:right="528"/>
        <w:jc w:val="both"/>
        <w:rPr>
          <w:sz w:val="24"/>
          <w:szCs w:val="24"/>
        </w:rPr>
      </w:pPr>
      <w:r w:rsidRPr="008E2435">
        <w:rPr>
          <w:sz w:val="24"/>
          <w:szCs w:val="24"/>
        </w:rPr>
        <w:t xml:space="preserve">Addition/ Replacement /Capacity Augmentation </w:t>
      </w:r>
      <w:r w:rsidRPr="008E2435">
        <w:rPr>
          <w:spacing w:val="-3"/>
          <w:sz w:val="24"/>
          <w:szCs w:val="24"/>
        </w:rPr>
        <w:t xml:space="preserve">of </w:t>
      </w:r>
      <w:r w:rsidRPr="008E2435">
        <w:rPr>
          <w:sz w:val="24"/>
          <w:szCs w:val="24"/>
        </w:rPr>
        <w:t xml:space="preserve">at least </w:t>
      </w:r>
      <w:r w:rsidRPr="008E2435">
        <w:rPr>
          <w:spacing w:val="-3"/>
          <w:sz w:val="24"/>
          <w:szCs w:val="24"/>
        </w:rPr>
        <w:t xml:space="preserve">two </w:t>
      </w:r>
      <w:r w:rsidRPr="008E2435">
        <w:rPr>
          <w:sz w:val="24"/>
          <w:szCs w:val="24"/>
        </w:rPr>
        <w:t xml:space="preserve">(02) nos. </w:t>
      </w:r>
      <w:r w:rsidRPr="008E2435">
        <w:rPr>
          <w:spacing w:val="-3"/>
          <w:sz w:val="24"/>
          <w:szCs w:val="24"/>
        </w:rPr>
        <w:t xml:space="preserve">of </w:t>
      </w:r>
      <w:r w:rsidRPr="008E2435">
        <w:rPr>
          <w:sz w:val="24"/>
          <w:szCs w:val="24"/>
        </w:rPr>
        <w:t xml:space="preserve">Transformers of minimum of 20MVA or above rating (as applicable i.e. </w:t>
      </w:r>
      <w:r w:rsidRPr="008E2435">
        <w:rPr>
          <w:spacing w:val="-3"/>
          <w:sz w:val="24"/>
          <w:szCs w:val="24"/>
        </w:rPr>
        <w:t xml:space="preserve">with </w:t>
      </w:r>
      <w:r w:rsidRPr="008E2435">
        <w:rPr>
          <w:sz w:val="24"/>
          <w:szCs w:val="24"/>
        </w:rPr>
        <w:t xml:space="preserve">bays for the tenders invited for augmentation </w:t>
      </w:r>
      <w:r w:rsidRPr="008E2435">
        <w:rPr>
          <w:spacing w:val="-3"/>
          <w:sz w:val="24"/>
          <w:szCs w:val="24"/>
        </w:rPr>
        <w:t xml:space="preserve">work </w:t>
      </w:r>
      <w:r w:rsidRPr="008E2435">
        <w:rPr>
          <w:sz w:val="24"/>
          <w:szCs w:val="24"/>
        </w:rPr>
        <w:t>with bays or without bays for the tenders invited for augmentation</w:t>
      </w:r>
      <w:r w:rsidRPr="008E2435">
        <w:rPr>
          <w:spacing w:val="-3"/>
          <w:sz w:val="24"/>
          <w:szCs w:val="24"/>
        </w:rPr>
        <w:t xml:space="preserve">work </w:t>
      </w:r>
      <w:r w:rsidRPr="008E2435">
        <w:rPr>
          <w:sz w:val="24"/>
          <w:szCs w:val="24"/>
        </w:rPr>
        <w:t xml:space="preserve">without bays) in case </w:t>
      </w:r>
      <w:r w:rsidRPr="008E2435">
        <w:rPr>
          <w:spacing w:val="-3"/>
          <w:sz w:val="24"/>
          <w:szCs w:val="24"/>
        </w:rPr>
        <w:t xml:space="preserve">of </w:t>
      </w:r>
      <w:r w:rsidRPr="008E2435">
        <w:rPr>
          <w:sz w:val="24"/>
          <w:szCs w:val="24"/>
        </w:rPr>
        <w:t xml:space="preserve">Addition/ Replacement /Capacity Augmentation </w:t>
      </w:r>
      <w:r w:rsidRPr="008E2435">
        <w:rPr>
          <w:spacing w:val="-3"/>
          <w:sz w:val="24"/>
          <w:szCs w:val="24"/>
        </w:rPr>
        <w:t xml:space="preserve">of </w:t>
      </w:r>
      <w:r w:rsidRPr="008E2435">
        <w:rPr>
          <w:sz w:val="24"/>
          <w:szCs w:val="24"/>
        </w:rPr>
        <w:t>132/33 KV Substation.</w:t>
      </w:r>
    </w:p>
    <w:p w:rsidR="00517B4E" w:rsidRPr="008E2435" w:rsidRDefault="006E76D2">
      <w:pPr>
        <w:pStyle w:val="Heading5"/>
        <w:tabs>
          <w:tab w:val="left" w:leader="dot" w:pos="6683"/>
        </w:tabs>
        <w:spacing w:before="209" w:line="273" w:lineRule="auto"/>
        <w:ind w:left="672" w:right="530" w:firstLine="580"/>
        <w:jc w:val="both"/>
        <w:rPr>
          <w:i w:val="0"/>
        </w:rPr>
      </w:pPr>
      <w:r w:rsidRPr="008E2435">
        <w:rPr>
          <w:i w:val="0"/>
        </w:rPr>
        <w:t xml:space="preserve">The above experience should be for the works executed during the last seven </w:t>
      </w:r>
      <w:r w:rsidRPr="008E2435">
        <w:rPr>
          <w:i w:val="0"/>
        </w:rPr>
        <w:lastRenderedPageBreak/>
        <w:t>(07) years and these GSS must be in satisfactory operation# for at least one (01) year as on the originally scheduled date ofbidopening</w:t>
      </w:r>
      <w:r w:rsidRPr="008E2435">
        <w:rPr>
          <w:i w:val="0"/>
        </w:rPr>
        <w:tab/>
        <w:t xml:space="preserve">(date to be mentioned) </w:t>
      </w:r>
      <w:r w:rsidRPr="008E2435">
        <w:rPr>
          <w:b w:val="0"/>
          <w:i w:val="0"/>
        </w:rPr>
        <w:t>(##)</w:t>
      </w:r>
      <w:r w:rsidRPr="008E2435">
        <w:rPr>
          <w:i w:val="0"/>
        </w:rPr>
        <w:t>.</w:t>
      </w:r>
    </w:p>
    <w:p w:rsidR="00517B4E" w:rsidRPr="008E2435" w:rsidRDefault="006E76D2">
      <w:pPr>
        <w:spacing w:before="90"/>
        <w:ind w:left="120"/>
        <w:rPr>
          <w:b/>
          <w:sz w:val="24"/>
          <w:szCs w:val="24"/>
        </w:rPr>
      </w:pPr>
      <w:r w:rsidRPr="008E2435">
        <w:rPr>
          <w:b/>
          <w:sz w:val="24"/>
          <w:szCs w:val="24"/>
          <w:u w:val="thick"/>
        </w:rPr>
        <w:t>Note:</w:t>
      </w:r>
    </w:p>
    <w:p w:rsidR="00517B4E" w:rsidRPr="008E2435" w:rsidRDefault="006E76D2" w:rsidP="000251A5">
      <w:pPr>
        <w:pStyle w:val="ListParagraph"/>
        <w:numPr>
          <w:ilvl w:val="0"/>
          <w:numId w:val="154"/>
        </w:numPr>
        <w:tabs>
          <w:tab w:val="left" w:pos="688"/>
        </w:tabs>
        <w:spacing w:before="135" w:line="357" w:lineRule="auto"/>
        <w:ind w:right="533"/>
        <w:rPr>
          <w:sz w:val="24"/>
          <w:szCs w:val="24"/>
        </w:rPr>
      </w:pPr>
      <w:r w:rsidRPr="008E2435">
        <w:rPr>
          <w:sz w:val="24"/>
          <w:szCs w:val="24"/>
        </w:rPr>
        <w:t>(#)Satisfactory</w:t>
      </w:r>
      <w:r w:rsidR="00262800" w:rsidRPr="00262800">
        <w:rPr>
          <w:iCs/>
          <w:sz w:val="24"/>
          <w:szCs w:val="24"/>
        </w:rPr>
        <w:t xml:space="preserve">operation means certificate issued by the Employer i.e. Central /State Power Utility certifying the operation without any adverse remark. Certificate issued by Joint Venture Company of Central / State Power Utility / Major Qualified Transmission Companies </w:t>
      </w:r>
      <w:r w:rsidR="00262800" w:rsidRPr="00060852">
        <w:rPr>
          <w:sz w:val="24"/>
          <w:szCs w:val="24"/>
          <w:lang w:val="en-IN"/>
        </w:rPr>
        <w:t xml:space="preserve">(Transmission </w:t>
      </w:r>
      <w:r w:rsidR="00060852" w:rsidRPr="00060852">
        <w:rPr>
          <w:sz w:val="24"/>
          <w:szCs w:val="24"/>
          <w:lang w:val="en-IN"/>
        </w:rPr>
        <w:t>Licensee</w:t>
      </w:r>
      <w:r w:rsidR="00262800" w:rsidRPr="00060852">
        <w:rPr>
          <w:sz w:val="24"/>
          <w:szCs w:val="24"/>
          <w:lang w:val="en-IN"/>
        </w:rPr>
        <w:t>(s))</w:t>
      </w:r>
      <w:r w:rsidR="00262800" w:rsidRPr="00262800">
        <w:rPr>
          <w:iCs/>
          <w:sz w:val="24"/>
          <w:szCs w:val="24"/>
        </w:rPr>
        <w:t>will also be considered, provided it is supported by Purchase Order &amp; Work Order Copies and satisfactory completion &amp; operation certificate without any adverse remark. Further, the Employer reserves the rights to independently verify such certificates submitted by the bidder from the issuing authority</w:t>
      </w:r>
      <w:r w:rsidRPr="008E2435">
        <w:rPr>
          <w:sz w:val="24"/>
          <w:szCs w:val="24"/>
        </w:rPr>
        <w:t>.</w:t>
      </w:r>
    </w:p>
    <w:p w:rsidR="00517B4E" w:rsidRPr="008E2435" w:rsidRDefault="006E76D2" w:rsidP="000251A5">
      <w:pPr>
        <w:pStyle w:val="ListParagraph"/>
        <w:numPr>
          <w:ilvl w:val="0"/>
          <w:numId w:val="154"/>
        </w:numPr>
        <w:tabs>
          <w:tab w:val="left" w:pos="688"/>
        </w:tabs>
        <w:spacing w:line="273" w:lineRule="auto"/>
        <w:ind w:right="530"/>
        <w:rPr>
          <w:sz w:val="24"/>
          <w:szCs w:val="24"/>
        </w:rPr>
      </w:pPr>
      <w:r w:rsidRPr="008E2435">
        <w:rPr>
          <w:sz w:val="24"/>
          <w:szCs w:val="24"/>
        </w:rPr>
        <w:t xml:space="preserve">(##) The date </w:t>
      </w:r>
      <w:r w:rsidRPr="008E2435">
        <w:rPr>
          <w:spacing w:val="-3"/>
          <w:sz w:val="24"/>
          <w:szCs w:val="24"/>
        </w:rPr>
        <w:t xml:space="preserve">of </w:t>
      </w:r>
      <w:r w:rsidRPr="008E2435">
        <w:rPr>
          <w:sz w:val="24"/>
          <w:szCs w:val="24"/>
        </w:rPr>
        <w:t xml:space="preserve">issue </w:t>
      </w:r>
      <w:r w:rsidRPr="008E2435">
        <w:rPr>
          <w:spacing w:val="-3"/>
          <w:sz w:val="24"/>
          <w:szCs w:val="24"/>
        </w:rPr>
        <w:t xml:space="preserve">of </w:t>
      </w:r>
      <w:r w:rsidRPr="008E2435">
        <w:rPr>
          <w:sz w:val="24"/>
          <w:szCs w:val="24"/>
        </w:rPr>
        <w:t xml:space="preserve">performance certificate should be on or before the date </w:t>
      </w:r>
      <w:r w:rsidRPr="008E2435">
        <w:rPr>
          <w:spacing w:val="-3"/>
          <w:sz w:val="24"/>
          <w:szCs w:val="24"/>
        </w:rPr>
        <w:t xml:space="preserve">of </w:t>
      </w:r>
      <w:r w:rsidRPr="008E2435">
        <w:rPr>
          <w:sz w:val="24"/>
          <w:szCs w:val="24"/>
        </w:rPr>
        <w:t>opening ofPartIi.e.Techno-commercialpart</w:t>
      </w:r>
      <w:r w:rsidRPr="008E2435">
        <w:rPr>
          <w:spacing w:val="-3"/>
          <w:sz w:val="24"/>
          <w:szCs w:val="24"/>
        </w:rPr>
        <w:t>of</w:t>
      </w:r>
      <w:r w:rsidRPr="008E2435">
        <w:rPr>
          <w:sz w:val="24"/>
          <w:szCs w:val="24"/>
        </w:rPr>
        <w:t xml:space="preserve">thetender/bids.Theperformancecertificateissued after opening </w:t>
      </w:r>
      <w:r w:rsidRPr="008E2435">
        <w:rPr>
          <w:spacing w:val="-3"/>
          <w:sz w:val="24"/>
          <w:szCs w:val="24"/>
        </w:rPr>
        <w:t xml:space="preserve">of </w:t>
      </w:r>
      <w:r w:rsidRPr="008E2435">
        <w:rPr>
          <w:sz w:val="24"/>
          <w:szCs w:val="24"/>
        </w:rPr>
        <w:t xml:space="preserve">the Part I i.e. Techno-commercial part </w:t>
      </w:r>
      <w:r w:rsidRPr="008E2435">
        <w:rPr>
          <w:spacing w:val="-3"/>
          <w:sz w:val="24"/>
          <w:szCs w:val="24"/>
        </w:rPr>
        <w:t xml:space="preserve">of </w:t>
      </w:r>
      <w:r w:rsidRPr="008E2435">
        <w:rPr>
          <w:sz w:val="24"/>
          <w:szCs w:val="24"/>
        </w:rPr>
        <w:t>the tender/bids shall not be considered.</w:t>
      </w:r>
    </w:p>
    <w:p w:rsidR="00517B4E" w:rsidRPr="008E2435" w:rsidRDefault="00517B4E">
      <w:pPr>
        <w:spacing w:line="273" w:lineRule="auto"/>
        <w:jc w:val="both"/>
        <w:rPr>
          <w:sz w:val="24"/>
          <w:szCs w:val="24"/>
        </w:rPr>
        <w:sectPr w:rsidR="00517B4E" w:rsidRPr="008E2435">
          <w:pgSz w:w="11910" w:h="16840"/>
          <w:pgMar w:top="1340" w:right="600" w:bottom="960" w:left="1320" w:header="0" w:footer="685" w:gutter="0"/>
          <w:cols w:space="720"/>
        </w:sectPr>
      </w:pPr>
    </w:p>
    <w:p w:rsidR="00517B4E" w:rsidRPr="008E2435" w:rsidRDefault="00A4550F" w:rsidP="00DC561A">
      <w:pPr>
        <w:pStyle w:val="Heading5"/>
        <w:spacing w:before="24" w:line="276" w:lineRule="auto"/>
        <w:ind w:right="547" w:hanging="545"/>
        <w:jc w:val="both"/>
        <w:rPr>
          <w:i w:val="0"/>
        </w:rPr>
      </w:pPr>
      <w:r w:rsidRPr="008E2435">
        <w:rPr>
          <w:i w:val="0"/>
        </w:rPr>
        <w:lastRenderedPageBreak/>
        <w:t>2.1.2</w:t>
      </w:r>
      <w:r w:rsidRPr="008E2435">
        <w:rPr>
          <w:i w:val="0"/>
        </w:rPr>
        <w:tab/>
      </w:r>
      <w:r w:rsidR="006E76D2" w:rsidRPr="008E2435">
        <w:rPr>
          <w:i w:val="0"/>
        </w:rPr>
        <w:t>Technical Experience for construction of new Transmission Line/Second Circuit Stringing/Re-conductoring of TransmissionLine:</w:t>
      </w:r>
    </w:p>
    <w:p w:rsidR="00517B4E" w:rsidRPr="008E2435" w:rsidRDefault="006E76D2" w:rsidP="000251A5">
      <w:pPr>
        <w:pStyle w:val="ListParagraph"/>
        <w:numPr>
          <w:ilvl w:val="0"/>
          <w:numId w:val="153"/>
        </w:numPr>
        <w:tabs>
          <w:tab w:val="left" w:pos="351"/>
        </w:tabs>
        <w:spacing w:before="195"/>
        <w:rPr>
          <w:b/>
          <w:sz w:val="24"/>
          <w:szCs w:val="24"/>
        </w:rPr>
      </w:pPr>
      <w:r w:rsidRPr="008E2435">
        <w:rPr>
          <w:b/>
          <w:sz w:val="24"/>
          <w:szCs w:val="24"/>
        </w:rPr>
        <w:t>A.</w:t>
      </w:r>
      <w:r w:rsidRPr="008E2435">
        <w:rPr>
          <w:b/>
          <w:sz w:val="24"/>
          <w:szCs w:val="24"/>
          <w:u w:val="thick"/>
        </w:rPr>
        <w:t xml:space="preserve"> In case of tenders/bids invited for construction </w:t>
      </w:r>
      <w:r w:rsidRPr="008E2435">
        <w:rPr>
          <w:b/>
          <w:spacing w:val="-3"/>
          <w:sz w:val="24"/>
          <w:szCs w:val="24"/>
          <w:u w:val="thick"/>
        </w:rPr>
        <w:t xml:space="preserve">of </w:t>
      </w:r>
      <w:r w:rsidRPr="008E2435">
        <w:rPr>
          <w:b/>
          <w:sz w:val="24"/>
          <w:szCs w:val="24"/>
          <w:u w:val="thick"/>
        </w:rPr>
        <w:t>New TransmissionLine:</w:t>
      </w:r>
    </w:p>
    <w:p w:rsidR="00517B4E" w:rsidRPr="008E2435" w:rsidRDefault="006E76D2">
      <w:pPr>
        <w:tabs>
          <w:tab w:val="left" w:leader="dot" w:pos="5300"/>
        </w:tabs>
        <w:spacing w:line="276" w:lineRule="auto"/>
        <w:ind w:left="687" w:right="529"/>
        <w:jc w:val="both"/>
        <w:rPr>
          <w:sz w:val="24"/>
          <w:szCs w:val="24"/>
        </w:rPr>
      </w:pPr>
      <w:r w:rsidRPr="008E2435">
        <w:rPr>
          <w:sz w:val="24"/>
          <w:szCs w:val="24"/>
        </w:rPr>
        <w:t xml:space="preserve">Bidder should have completed construction of Transmission line projects of the 400KV or 220KV or 132KV or 33KV voltage class for </w:t>
      </w:r>
      <w:r w:rsidRPr="008E2435">
        <w:rPr>
          <w:spacing w:val="-3"/>
          <w:sz w:val="24"/>
          <w:szCs w:val="24"/>
        </w:rPr>
        <w:t xml:space="preserve">which </w:t>
      </w:r>
      <w:r w:rsidRPr="008E2435">
        <w:rPr>
          <w:sz w:val="24"/>
          <w:szCs w:val="24"/>
        </w:rPr>
        <w:t xml:space="preserve">tender has been invited (i.e. for 400KV the required experience to be 400KV or higher voltage, for 220KV the required experience to be 220KV or higher voltage, for132KV the required experience to be 132KV or higher voltage and for 33KV the required experience to be 33KV or higher voltage), involving supply of materials, tower foundations, erection, stringing, testing and commissioning with a </w:t>
      </w:r>
      <w:r w:rsidRPr="008E2435">
        <w:rPr>
          <w:b/>
          <w:sz w:val="24"/>
          <w:szCs w:val="24"/>
          <w:u w:val="thick"/>
        </w:rPr>
        <w:t>cumulative line length of not less than 50% (Fifty Percent) (rounded off to the nextwhole No.) of the total length of the transmission line with same type of conductor** forwhich tender/bids are invited</w:t>
      </w:r>
      <w:r w:rsidRPr="008E2435">
        <w:rPr>
          <w:sz w:val="24"/>
          <w:szCs w:val="24"/>
        </w:rPr>
        <w:t>on turnkey basis during the last seven (07) years and these lines must be in satisfactory operation# for at least one (01) year as on the originally scheduled date of bidopening</w:t>
      </w:r>
      <w:r w:rsidRPr="008E2435">
        <w:rPr>
          <w:sz w:val="24"/>
          <w:szCs w:val="24"/>
        </w:rPr>
        <w:tab/>
        <w:t>(Date to bementioned)(##).</w:t>
      </w:r>
    </w:p>
    <w:p w:rsidR="00517B4E" w:rsidRPr="008E2435" w:rsidRDefault="006E76D2">
      <w:pPr>
        <w:spacing w:before="202" w:line="276" w:lineRule="auto"/>
        <w:ind w:left="687" w:right="543" w:firstLine="566"/>
        <w:jc w:val="both"/>
        <w:rPr>
          <w:sz w:val="24"/>
          <w:szCs w:val="24"/>
        </w:rPr>
      </w:pPr>
      <w:r w:rsidRPr="008E2435">
        <w:rPr>
          <w:sz w:val="24"/>
          <w:szCs w:val="24"/>
        </w:rPr>
        <w:t>However, the total experience for construction of transmission lines shall not be less than 10 KM even if, the total length of transmission line, for which tenders/bids have been invited is less than 20KM.</w:t>
      </w:r>
    </w:p>
    <w:p w:rsidR="00517B4E" w:rsidRPr="008E2435" w:rsidRDefault="006E76D2">
      <w:pPr>
        <w:pStyle w:val="Heading5"/>
        <w:spacing w:before="205"/>
        <w:rPr>
          <w:i w:val="0"/>
        </w:rPr>
      </w:pPr>
      <w:r w:rsidRPr="008E2435">
        <w:rPr>
          <w:i w:val="0"/>
          <w:u w:val="thick"/>
        </w:rPr>
        <w:t>Note:-</w:t>
      </w:r>
    </w:p>
    <w:p w:rsidR="00517B4E" w:rsidRPr="008E2435" w:rsidRDefault="006E76D2" w:rsidP="000251A5">
      <w:pPr>
        <w:pStyle w:val="ListParagraph"/>
        <w:numPr>
          <w:ilvl w:val="1"/>
          <w:numId w:val="153"/>
        </w:numPr>
        <w:tabs>
          <w:tab w:val="left" w:pos="1254"/>
        </w:tabs>
        <w:spacing w:before="38" w:line="276" w:lineRule="auto"/>
        <w:ind w:right="525"/>
        <w:rPr>
          <w:sz w:val="24"/>
          <w:szCs w:val="24"/>
        </w:rPr>
      </w:pPr>
      <w:r w:rsidRPr="008E2435">
        <w:rPr>
          <w:sz w:val="24"/>
          <w:szCs w:val="24"/>
        </w:rPr>
        <w:t xml:space="preserve">Generally, the new transmission lines are to be constructed with the tower designs already adopted and used by BSPTCL. However, for the tenders, </w:t>
      </w:r>
      <w:r w:rsidRPr="008E2435">
        <w:rPr>
          <w:spacing w:val="-3"/>
          <w:sz w:val="24"/>
          <w:szCs w:val="24"/>
        </w:rPr>
        <w:t xml:space="preserve">which </w:t>
      </w:r>
      <w:r w:rsidRPr="008E2435">
        <w:rPr>
          <w:sz w:val="24"/>
          <w:szCs w:val="24"/>
        </w:rPr>
        <w:t xml:space="preserve">cover designing of new type of Transmission Line Towers i.e. special design/ special type / specific purpose (which are not in use in BSPTCL) and proto testing, type testing etc. of newly designed Towers are to be carried out, in such cases, the bidders are required to have the prior experience of designing </w:t>
      </w:r>
      <w:r w:rsidRPr="008E2435">
        <w:rPr>
          <w:spacing w:val="-3"/>
          <w:sz w:val="24"/>
          <w:szCs w:val="24"/>
        </w:rPr>
        <w:t xml:space="preserve">of </w:t>
      </w:r>
      <w:r w:rsidRPr="008E2435">
        <w:rPr>
          <w:sz w:val="24"/>
          <w:szCs w:val="24"/>
        </w:rPr>
        <w:t xml:space="preserve">new types of transmission line towers of the same or higher voltage level for which tender has been invited.Further, the bidder have to furnish the required details and documents in support </w:t>
      </w:r>
      <w:r w:rsidRPr="008E2435">
        <w:rPr>
          <w:spacing w:val="-3"/>
          <w:sz w:val="24"/>
          <w:szCs w:val="24"/>
        </w:rPr>
        <w:t xml:space="preserve">of </w:t>
      </w:r>
      <w:r w:rsidRPr="008E2435">
        <w:rPr>
          <w:sz w:val="24"/>
          <w:szCs w:val="24"/>
        </w:rPr>
        <w:t>their experience i.e. Tower Designed with Type Test Reports, relevant Purchase Order / WorkOrdercopies,Completioncertificates,Performancecertificatesetc.issuedfrom the Central/ State Govt.Utility.</w:t>
      </w:r>
    </w:p>
    <w:p w:rsidR="00517B4E" w:rsidRDefault="006E76D2">
      <w:pPr>
        <w:pStyle w:val="Heading5"/>
        <w:spacing w:before="159" w:line="276" w:lineRule="auto"/>
        <w:ind w:left="1253" w:right="530" w:hanging="567"/>
        <w:jc w:val="both"/>
        <w:rPr>
          <w:i w:val="0"/>
        </w:rPr>
      </w:pPr>
      <w:r w:rsidRPr="008E2435">
        <w:rPr>
          <w:i w:val="0"/>
        </w:rPr>
        <w:t>** The type and no. of bundled conductors /configuration shall be the same or higher capacity for which the tender has been invited.</w:t>
      </w:r>
    </w:p>
    <w:p w:rsidR="003A14D3" w:rsidRPr="003A14D3" w:rsidRDefault="003A14D3">
      <w:pPr>
        <w:pStyle w:val="Heading5"/>
        <w:spacing w:line="276" w:lineRule="auto"/>
        <w:ind w:left="1253" w:right="530" w:hanging="567"/>
        <w:jc w:val="both"/>
        <w:rPr>
          <w:i w:val="0"/>
          <w:sz w:val="12"/>
          <w:szCs w:val="12"/>
        </w:rPr>
      </w:pPr>
    </w:p>
    <w:p w:rsidR="00517B4E" w:rsidRPr="008E2435" w:rsidRDefault="006E76D2" w:rsidP="00467C97">
      <w:pPr>
        <w:tabs>
          <w:tab w:val="left" w:pos="668"/>
        </w:tabs>
        <w:spacing w:line="276" w:lineRule="auto"/>
        <w:ind w:left="687" w:right="545" w:hanging="567"/>
        <w:jc w:val="both"/>
        <w:rPr>
          <w:b/>
          <w:sz w:val="24"/>
          <w:szCs w:val="24"/>
        </w:rPr>
      </w:pPr>
      <w:r w:rsidRPr="008E2435">
        <w:rPr>
          <w:b/>
          <w:sz w:val="24"/>
          <w:szCs w:val="24"/>
        </w:rPr>
        <w:t>B.</w:t>
      </w:r>
      <w:r w:rsidRPr="008E2435">
        <w:rPr>
          <w:b/>
          <w:sz w:val="24"/>
          <w:szCs w:val="24"/>
        </w:rPr>
        <w:tab/>
      </w:r>
      <w:r w:rsidRPr="008E2435">
        <w:rPr>
          <w:b/>
          <w:sz w:val="24"/>
          <w:szCs w:val="24"/>
          <w:u w:val="thick"/>
        </w:rPr>
        <w:t>Construction of New Transmission Line with Conductor other than ACSR (i.e. Special conductor, AL59, HTLS etc)</w:t>
      </w:r>
    </w:p>
    <w:p w:rsidR="00517B4E" w:rsidRPr="008E2435" w:rsidRDefault="006E76D2">
      <w:pPr>
        <w:spacing w:before="201"/>
        <w:ind w:left="1253"/>
        <w:rPr>
          <w:b/>
          <w:sz w:val="24"/>
          <w:szCs w:val="24"/>
        </w:rPr>
      </w:pPr>
      <w:r w:rsidRPr="008E2435">
        <w:rPr>
          <w:b/>
          <w:sz w:val="24"/>
          <w:szCs w:val="24"/>
          <w:u w:val="thick"/>
        </w:rPr>
        <w:t xml:space="preserve">Clause A . Experience of Manufacturer: </w:t>
      </w:r>
    </w:p>
    <w:p w:rsidR="00517B4E" w:rsidRPr="008E2435" w:rsidRDefault="006E76D2" w:rsidP="007447FC">
      <w:pPr>
        <w:pStyle w:val="ListParagraph"/>
        <w:tabs>
          <w:tab w:val="left" w:pos="1254"/>
        </w:tabs>
        <w:spacing w:before="38" w:line="276" w:lineRule="auto"/>
        <w:ind w:left="1253" w:right="270" w:firstLine="0"/>
        <w:rPr>
          <w:sz w:val="24"/>
          <w:szCs w:val="24"/>
        </w:rPr>
      </w:pPr>
      <w:r w:rsidRPr="008E2435">
        <w:rPr>
          <w:sz w:val="24"/>
          <w:szCs w:val="24"/>
        </w:rPr>
        <w:t xml:space="preserve">The Bidder shall be a manufacturer of conductor for the last seven (7) years. The Manufacturershouldhavemanufactured,testedandsuppliedatleastTwentyFive(25) km of same type </w:t>
      </w:r>
      <w:r w:rsidRPr="007447FC">
        <w:rPr>
          <w:sz w:val="24"/>
          <w:szCs w:val="24"/>
        </w:rPr>
        <w:t xml:space="preserve">of </w:t>
      </w:r>
      <w:r w:rsidRPr="008E2435">
        <w:rPr>
          <w:sz w:val="24"/>
          <w:szCs w:val="24"/>
        </w:rPr>
        <w:t xml:space="preserve">conductor for </w:t>
      </w:r>
      <w:r w:rsidRPr="007447FC">
        <w:rPr>
          <w:sz w:val="24"/>
          <w:szCs w:val="24"/>
        </w:rPr>
        <w:t xml:space="preserve">which </w:t>
      </w:r>
      <w:r w:rsidRPr="008E2435">
        <w:rPr>
          <w:sz w:val="24"/>
          <w:szCs w:val="24"/>
        </w:rPr>
        <w:t>tender/bids are invited on turnkey basisi.e conductor other than ACSR (viz. Special conductor, AL59, HTLS etc) having at least sameormorenumberofstrandsasthat</w:t>
      </w:r>
      <w:r w:rsidRPr="007447FC">
        <w:rPr>
          <w:sz w:val="24"/>
          <w:szCs w:val="24"/>
        </w:rPr>
        <w:t>of</w:t>
      </w:r>
      <w:r w:rsidRPr="008E2435">
        <w:rPr>
          <w:sz w:val="24"/>
          <w:szCs w:val="24"/>
        </w:rPr>
        <w:t>theconductorbeingofferedinthe</w:t>
      </w:r>
      <w:r w:rsidR="0078706F" w:rsidRPr="008E2435">
        <w:rPr>
          <w:sz w:val="24"/>
          <w:szCs w:val="24"/>
        </w:rPr>
        <w:t>Package</w:t>
      </w:r>
      <w:r w:rsidRPr="008E2435">
        <w:rPr>
          <w:sz w:val="24"/>
          <w:szCs w:val="24"/>
        </w:rPr>
        <w:t xml:space="preserve"> during last seven (7) years and the same should have been in satisfactory operation for a period of at least one (01) year in Indian Govt. Utility as on the original date of bid opening.</w:t>
      </w:r>
    </w:p>
    <w:p w:rsidR="00517B4E" w:rsidRPr="008E2435" w:rsidRDefault="006E76D2">
      <w:pPr>
        <w:pStyle w:val="Heading5"/>
        <w:spacing w:before="205"/>
        <w:ind w:left="1253"/>
        <w:jc w:val="both"/>
        <w:rPr>
          <w:i w:val="0"/>
        </w:rPr>
      </w:pPr>
      <w:r w:rsidRPr="008E2435">
        <w:rPr>
          <w:i w:val="0"/>
          <w:u w:val="thick"/>
        </w:rPr>
        <w:lastRenderedPageBreak/>
        <w:t>Clause B. Experience of Erector</w:t>
      </w:r>
    </w:p>
    <w:p w:rsidR="00517B4E" w:rsidRPr="008E2435" w:rsidRDefault="00517B4E">
      <w:pPr>
        <w:pStyle w:val="BodyText"/>
        <w:spacing w:before="7"/>
        <w:rPr>
          <w:b/>
        </w:rPr>
      </w:pPr>
    </w:p>
    <w:p w:rsidR="00517B4E" w:rsidRPr="008E2435" w:rsidRDefault="006E76D2">
      <w:pPr>
        <w:spacing w:before="1" w:line="276" w:lineRule="auto"/>
        <w:ind w:left="1253" w:right="528"/>
        <w:jc w:val="both"/>
        <w:rPr>
          <w:sz w:val="24"/>
          <w:szCs w:val="24"/>
        </w:rPr>
      </w:pPr>
      <w:r w:rsidRPr="008E2435">
        <w:rPr>
          <w:sz w:val="24"/>
          <w:szCs w:val="24"/>
        </w:rPr>
        <w:t xml:space="preserve">The erector should have completed construction </w:t>
      </w:r>
      <w:r w:rsidRPr="008E2435">
        <w:rPr>
          <w:spacing w:val="-3"/>
          <w:sz w:val="24"/>
          <w:szCs w:val="24"/>
        </w:rPr>
        <w:t xml:space="preserve">of </w:t>
      </w:r>
      <w:r w:rsidRPr="008E2435">
        <w:rPr>
          <w:sz w:val="24"/>
          <w:szCs w:val="24"/>
        </w:rPr>
        <w:t xml:space="preserve">Transmission line projects involving tower foundations, erection, stringing, testing and commissioning of same type of conductor for </w:t>
      </w:r>
      <w:r w:rsidRPr="008E2435">
        <w:rPr>
          <w:spacing w:val="-3"/>
          <w:sz w:val="24"/>
          <w:szCs w:val="24"/>
        </w:rPr>
        <w:t xml:space="preserve">which </w:t>
      </w:r>
      <w:r w:rsidRPr="008E2435">
        <w:rPr>
          <w:sz w:val="24"/>
          <w:szCs w:val="24"/>
        </w:rPr>
        <w:t xml:space="preserve">tender/bids are invited on turnkey basis i.e conductor other than ACSR (viz. Special conductor, AL59, HTLS etc) for transmission line </w:t>
      </w:r>
      <w:r w:rsidRPr="008E2435">
        <w:rPr>
          <w:spacing w:val="-3"/>
          <w:sz w:val="24"/>
          <w:szCs w:val="24"/>
        </w:rPr>
        <w:t xml:space="preserve">of </w:t>
      </w:r>
      <w:r w:rsidRPr="008E2435">
        <w:rPr>
          <w:sz w:val="24"/>
          <w:szCs w:val="24"/>
        </w:rPr>
        <w:t xml:space="preserve">cumulative circuit kilometres not less than 50% (Fifty Percent) (rounded off to the next whole No.) of the total length </w:t>
      </w:r>
      <w:r w:rsidRPr="008E2435">
        <w:rPr>
          <w:spacing w:val="-3"/>
          <w:sz w:val="24"/>
          <w:szCs w:val="24"/>
        </w:rPr>
        <w:t xml:space="preserve">of </w:t>
      </w:r>
      <w:r w:rsidRPr="008E2435">
        <w:rPr>
          <w:sz w:val="24"/>
          <w:szCs w:val="24"/>
        </w:rPr>
        <w:t>the transmission line of 66 kV or higher voltage classinIndiaasaprimecontractororasapartnerinaJointVenture+withinthelast ten(10)yearsandthesameshouldhavebeeninsatisfactoryoperationforaperiod</w:t>
      </w:r>
      <w:r w:rsidRPr="008E2435">
        <w:rPr>
          <w:spacing w:val="-3"/>
          <w:sz w:val="24"/>
          <w:szCs w:val="24"/>
        </w:rPr>
        <w:t xml:space="preserve"> of </w:t>
      </w:r>
      <w:r w:rsidRPr="008E2435">
        <w:rPr>
          <w:sz w:val="24"/>
          <w:szCs w:val="24"/>
        </w:rPr>
        <w:t xml:space="preserve">at least one (01) year as on the originally date </w:t>
      </w:r>
      <w:r w:rsidRPr="008E2435">
        <w:rPr>
          <w:spacing w:val="-3"/>
          <w:sz w:val="24"/>
          <w:szCs w:val="24"/>
        </w:rPr>
        <w:t xml:space="preserve">of </w:t>
      </w:r>
      <w:r w:rsidRPr="008E2435">
        <w:rPr>
          <w:sz w:val="24"/>
          <w:szCs w:val="24"/>
        </w:rPr>
        <w:t>bidopening.</w:t>
      </w:r>
    </w:p>
    <w:p w:rsidR="00517B4E" w:rsidRPr="008E2435" w:rsidRDefault="006E76D2">
      <w:pPr>
        <w:spacing w:line="276" w:lineRule="auto"/>
        <w:ind w:left="1253" w:right="532"/>
        <w:jc w:val="both"/>
        <w:rPr>
          <w:sz w:val="24"/>
          <w:szCs w:val="24"/>
        </w:rPr>
      </w:pPr>
      <w:r w:rsidRPr="008E2435">
        <w:rPr>
          <w:sz w:val="24"/>
          <w:szCs w:val="24"/>
        </w:rPr>
        <w:t>However, the total experience for construction of transmission lines for same type of conductor for which tender/bids are invited shall not be less than 10 KM even if, the total length of transmission line, for which tenders/bids have been invited is less than 20KM.</w:t>
      </w:r>
    </w:p>
    <w:p w:rsidR="00517B4E" w:rsidRPr="008E2435" w:rsidRDefault="006E76D2">
      <w:pPr>
        <w:pStyle w:val="Heading5"/>
        <w:spacing w:before="3"/>
        <w:ind w:left="1155" w:right="439"/>
        <w:jc w:val="center"/>
        <w:rPr>
          <w:i w:val="0"/>
        </w:rPr>
      </w:pPr>
      <w:r w:rsidRPr="008E2435">
        <w:rPr>
          <w:i w:val="0"/>
        </w:rPr>
        <w:t>OR</w:t>
      </w:r>
    </w:p>
    <w:p w:rsidR="00517B4E" w:rsidRPr="008E2435" w:rsidRDefault="006E76D2">
      <w:pPr>
        <w:spacing w:before="36" w:line="276" w:lineRule="auto"/>
        <w:ind w:left="1253" w:right="526"/>
        <w:jc w:val="both"/>
        <w:rPr>
          <w:sz w:val="24"/>
          <w:szCs w:val="24"/>
        </w:rPr>
      </w:pPr>
      <w:r w:rsidRPr="008E2435">
        <w:rPr>
          <w:sz w:val="24"/>
          <w:szCs w:val="24"/>
        </w:rPr>
        <w:t>The erectors who have not experience of construction of Transmission line projects for same type of conductor for which tender/bids are invited on turnkey basis i.e. Special conductor, AL59, HTLS etc) shall also be considered if they have completed construction of Transmission line projects of any type of conductor of same voltage class (for which tender has been invited) or Higher voltage transmission line for cumulative circuit kilometers of not less than 50 km in India as a prime contractor or as a partner in a Joint Venture+ within the last seven (7) years and the same should have been in satisfactory operation for a period of at least one (01) year as on the originally date of bid opening</w:t>
      </w:r>
    </w:p>
    <w:p w:rsidR="00517B4E" w:rsidRPr="008E2435" w:rsidRDefault="006E76D2" w:rsidP="006E2302">
      <w:pPr>
        <w:pStyle w:val="Heading5"/>
        <w:spacing w:before="10" w:line="276" w:lineRule="auto"/>
        <w:ind w:left="1260" w:right="534"/>
        <w:jc w:val="both"/>
        <w:rPr>
          <w:i w:val="0"/>
        </w:rPr>
      </w:pPr>
      <w:r w:rsidRPr="008E2435">
        <w:rPr>
          <w:i w:val="0"/>
        </w:rPr>
        <w:t>+Note:</w:t>
      </w:r>
      <w:r w:rsidR="00CB5F34">
        <w:rPr>
          <w:i w:val="0"/>
        </w:rPr>
        <w:t xml:space="preserve"> </w:t>
      </w:r>
      <w:r w:rsidRPr="008E2435">
        <w:rPr>
          <w:i w:val="0"/>
        </w:rPr>
        <w:t>In</w:t>
      </w:r>
      <w:r w:rsidR="00CB5F34">
        <w:rPr>
          <w:i w:val="0"/>
        </w:rPr>
        <w:t xml:space="preserve"> </w:t>
      </w:r>
      <w:r w:rsidRPr="008E2435">
        <w:rPr>
          <w:i w:val="0"/>
        </w:rPr>
        <w:t>case</w:t>
      </w:r>
      <w:r w:rsidR="00CB5F34">
        <w:rPr>
          <w:i w:val="0"/>
        </w:rPr>
        <w:t xml:space="preserve"> </w:t>
      </w:r>
      <w:r w:rsidRPr="008E2435">
        <w:rPr>
          <w:i w:val="0"/>
        </w:rPr>
        <w:t>of</w:t>
      </w:r>
      <w:r w:rsidR="00CB5F34">
        <w:rPr>
          <w:i w:val="0"/>
        </w:rPr>
        <w:t xml:space="preserve"> </w:t>
      </w:r>
      <w:r w:rsidRPr="008E2435">
        <w:rPr>
          <w:i w:val="0"/>
        </w:rPr>
        <w:t>works</w:t>
      </w:r>
      <w:r w:rsidR="00CB5F34">
        <w:rPr>
          <w:i w:val="0"/>
        </w:rPr>
        <w:t xml:space="preserve"> </w:t>
      </w:r>
      <w:r w:rsidRPr="008E2435">
        <w:rPr>
          <w:i w:val="0"/>
        </w:rPr>
        <w:t>executed</w:t>
      </w:r>
      <w:r w:rsidR="00CB5F34">
        <w:rPr>
          <w:i w:val="0"/>
        </w:rPr>
        <w:t xml:space="preserve"> </w:t>
      </w:r>
      <w:r w:rsidRPr="008E2435">
        <w:rPr>
          <w:i w:val="0"/>
        </w:rPr>
        <w:t>under</w:t>
      </w:r>
      <w:r w:rsidR="00CB5F34">
        <w:rPr>
          <w:i w:val="0"/>
        </w:rPr>
        <w:t xml:space="preserve"> </w:t>
      </w:r>
      <w:r w:rsidRPr="008E2435">
        <w:rPr>
          <w:i w:val="0"/>
        </w:rPr>
        <w:t>a</w:t>
      </w:r>
      <w:r w:rsidR="00CB5F34">
        <w:rPr>
          <w:i w:val="0"/>
        </w:rPr>
        <w:t xml:space="preserve"> </w:t>
      </w:r>
      <w:r w:rsidRPr="008E2435">
        <w:rPr>
          <w:i w:val="0"/>
        </w:rPr>
        <w:t>contract</w:t>
      </w:r>
      <w:r w:rsidR="00CB5F34">
        <w:rPr>
          <w:i w:val="0"/>
        </w:rPr>
        <w:t xml:space="preserve"> </w:t>
      </w:r>
      <w:r w:rsidRPr="008E2435">
        <w:rPr>
          <w:i w:val="0"/>
        </w:rPr>
        <w:t>that</w:t>
      </w:r>
      <w:r w:rsidR="00CB5F34">
        <w:rPr>
          <w:i w:val="0"/>
        </w:rPr>
        <w:t xml:space="preserve"> </w:t>
      </w:r>
      <w:r w:rsidRPr="008E2435">
        <w:rPr>
          <w:i w:val="0"/>
        </w:rPr>
        <w:t>had</w:t>
      </w:r>
      <w:r w:rsidR="00CB5F34">
        <w:rPr>
          <w:i w:val="0"/>
        </w:rPr>
        <w:t xml:space="preserve"> </w:t>
      </w:r>
      <w:r w:rsidRPr="008E2435">
        <w:rPr>
          <w:i w:val="0"/>
        </w:rPr>
        <w:t>been</w:t>
      </w:r>
      <w:r w:rsidR="00CB5F34">
        <w:rPr>
          <w:i w:val="0"/>
        </w:rPr>
        <w:t xml:space="preserve"> </w:t>
      </w:r>
      <w:r w:rsidRPr="008E2435">
        <w:rPr>
          <w:i w:val="0"/>
        </w:rPr>
        <w:t>awarded</w:t>
      </w:r>
      <w:r w:rsidR="00CB5F34">
        <w:rPr>
          <w:i w:val="0"/>
        </w:rPr>
        <w:t xml:space="preserve"> </w:t>
      </w:r>
      <w:r w:rsidRPr="008E2435">
        <w:rPr>
          <w:i w:val="0"/>
        </w:rPr>
        <w:t xml:space="preserve">on a Joint Venture, the experience of individual Joint Venture partner shall </w:t>
      </w:r>
      <w:r w:rsidRPr="008E2435">
        <w:rPr>
          <w:i w:val="0"/>
          <w:spacing w:val="-3"/>
        </w:rPr>
        <w:t xml:space="preserve">be </w:t>
      </w:r>
      <w:r w:rsidRPr="008E2435">
        <w:rPr>
          <w:i w:val="0"/>
        </w:rPr>
        <w:t>considered limited to the scope of that partner under the saidcontract.</w:t>
      </w:r>
    </w:p>
    <w:p w:rsidR="00517B4E" w:rsidRPr="008E2435" w:rsidRDefault="00517B4E">
      <w:pPr>
        <w:pStyle w:val="BodyText"/>
        <w:spacing w:before="5"/>
        <w:rPr>
          <w:b/>
        </w:rPr>
      </w:pPr>
    </w:p>
    <w:p w:rsidR="00517B4E" w:rsidRPr="008E2435" w:rsidRDefault="006E76D2">
      <w:pPr>
        <w:ind w:left="3966"/>
        <w:jc w:val="both"/>
        <w:rPr>
          <w:b/>
          <w:sz w:val="24"/>
          <w:szCs w:val="24"/>
        </w:rPr>
      </w:pPr>
      <w:r w:rsidRPr="008E2435">
        <w:rPr>
          <w:b/>
          <w:sz w:val="24"/>
          <w:szCs w:val="24"/>
          <w:u w:val="thick"/>
        </w:rPr>
        <w:t xml:space="preserve">Eligible Bidders </w:t>
      </w:r>
    </w:p>
    <w:p w:rsidR="00517B4E" w:rsidRPr="008E2435" w:rsidRDefault="006E76D2" w:rsidP="000251A5">
      <w:pPr>
        <w:pStyle w:val="ListParagraph"/>
        <w:numPr>
          <w:ilvl w:val="0"/>
          <w:numId w:val="152"/>
        </w:numPr>
        <w:tabs>
          <w:tab w:val="left" w:pos="1513"/>
        </w:tabs>
        <w:spacing w:before="132" w:line="276" w:lineRule="auto"/>
        <w:ind w:right="533" w:firstLine="0"/>
        <w:rPr>
          <w:sz w:val="24"/>
          <w:szCs w:val="24"/>
        </w:rPr>
      </w:pPr>
      <w:r w:rsidRPr="008E2435">
        <w:rPr>
          <w:sz w:val="24"/>
          <w:szCs w:val="24"/>
        </w:rPr>
        <w:t>Manufacturer</w:t>
      </w:r>
      <w:r w:rsidR="00CB5F34">
        <w:rPr>
          <w:sz w:val="24"/>
          <w:szCs w:val="24"/>
        </w:rPr>
        <w:t xml:space="preserve"> </w:t>
      </w:r>
      <w:r w:rsidRPr="008E2435">
        <w:rPr>
          <w:sz w:val="24"/>
          <w:szCs w:val="24"/>
        </w:rPr>
        <w:t>of</w:t>
      </w:r>
      <w:r w:rsidR="00CB5F34">
        <w:rPr>
          <w:sz w:val="24"/>
          <w:szCs w:val="24"/>
        </w:rPr>
        <w:t xml:space="preserve"> </w:t>
      </w:r>
      <w:r w:rsidRPr="008E2435">
        <w:rPr>
          <w:sz w:val="24"/>
          <w:szCs w:val="24"/>
        </w:rPr>
        <w:t>Conductor</w:t>
      </w:r>
      <w:r w:rsidR="00CB5F34">
        <w:rPr>
          <w:sz w:val="24"/>
          <w:szCs w:val="24"/>
        </w:rPr>
        <w:t xml:space="preserve"> </w:t>
      </w:r>
      <w:r w:rsidRPr="008E2435">
        <w:rPr>
          <w:sz w:val="24"/>
          <w:szCs w:val="24"/>
        </w:rPr>
        <w:t>having</w:t>
      </w:r>
      <w:r w:rsidR="00CB5F34">
        <w:rPr>
          <w:sz w:val="24"/>
          <w:szCs w:val="24"/>
        </w:rPr>
        <w:t xml:space="preserve"> </w:t>
      </w:r>
      <w:r w:rsidRPr="008E2435">
        <w:rPr>
          <w:sz w:val="24"/>
          <w:szCs w:val="24"/>
        </w:rPr>
        <w:t>experience</w:t>
      </w:r>
      <w:r w:rsidR="00CB5F34">
        <w:rPr>
          <w:sz w:val="24"/>
          <w:szCs w:val="24"/>
        </w:rPr>
        <w:t xml:space="preserve"> </w:t>
      </w:r>
      <w:r w:rsidRPr="008E2435">
        <w:rPr>
          <w:sz w:val="24"/>
          <w:szCs w:val="24"/>
        </w:rPr>
        <w:t>of</w:t>
      </w:r>
      <w:r w:rsidR="00CB5F34">
        <w:rPr>
          <w:sz w:val="24"/>
          <w:szCs w:val="24"/>
        </w:rPr>
        <w:t xml:space="preserve"> </w:t>
      </w:r>
      <w:r w:rsidRPr="008E2435">
        <w:rPr>
          <w:sz w:val="24"/>
          <w:szCs w:val="24"/>
        </w:rPr>
        <w:t>manufacturing,</w:t>
      </w:r>
      <w:r w:rsidR="00CB5F34">
        <w:rPr>
          <w:sz w:val="24"/>
          <w:szCs w:val="24"/>
        </w:rPr>
        <w:t xml:space="preserve"> </w:t>
      </w:r>
      <w:r w:rsidRPr="008E2435">
        <w:rPr>
          <w:sz w:val="24"/>
          <w:szCs w:val="24"/>
        </w:rPr>
        <w:t>supply,</w:t>
      </w:r>
      <w:r w:rsidR="00CB5F34">
        <w:rPr>
          <w:sz w:val="24"/>
          <w:szCs w:val="24"/>
        </w:rPr>
        <w:t xml:space="preserve"> </w:t>
      </w:r>
      <w:r w:rsidRPr="008E2435">
        <w:rPr>
          <w:sz w:val="24"/>
          <w:szCs w:val="24"/>
        </w:rPr>
        <w:t xml:space="preserve">stringing, testing &amp; commissioning of EHV transmission line Conductors as per the experience criteria mentioned for Manufacturing and ETC </w:t>
      </w:r>
      <w:r w:rsidRPr="008E2435">
        <w:rPr>
          <w:spacing w:val="-3"/>
          <w:sz w:val="24"/>
          <w:szCs w:val="24"/>
        </w:rPr>
        <w:t xml:space="preserve">of </w:t>
      </w:r>
      <w:r w:rsidRPr="008E2435">
        <w:rPr>
          <w:sz w:val="24"/>
          <w:szCs w:val="24"/>
        </w:rPr>
        <w:t>Conductors as per clause A &amp; B respectively.</w:t>
      </w:r>
    </w:p>
    <w:p w:rsidR="00517B4E" w:rsidRPr="008E2435" w:rsidRDefault="006E76D2">
      <w:pPr>
        <w:pStyle w:val="Heading4"/>
        <w:spacing w:before="8"/>
        <w:ind w:left="1155" w:right="439"/>
        <w:jc w:val="center"/>
      </w:pPr>
      <w:r w:rsidRPr="008E2435">
        <w:t>OR</w:t>
      </w:r>
    </w:p>
    <w:p w:rsidR="00517B4E" w:rsidRPr="008E2435" w:rsidRDefault="006E76D2" w:rsidP="000251A5">
      <w:pPr>
        <w:pStyle w:val="ListParagraph"/>
        <w:numPr>
          <w:ilvl w:val="0"/>
          <w:numId w:val="152"/>
        </w:numPr>
        <w:tabs>
          <w:tab w:val="left" w:pos="1599"/>
        </w:tabs>
        <w:spacing w:before="36" w:line="276" w:lineRule="auto"/>
        <w:ind w:right="534" w:firstLine="0"/>
        <w:rPr>
          <w:sz w:val="24"/>
          <w:szCs w:val="24"/>
        </w:rPr>
      </w:pPr>
      <w:r w:rsidRPr="008E2435">
        <w:rPr>
          <w:sz w:val="24"/>
          <w:szCs w:val="24"/>
        </w:rPr>
        <w:t xml:space="preserve">Manufacturer of Conductor having experience of manufacturing, supply </w:t>
      </w:r>
      <w:r w:rsidRPr="008E2435">
        <w:rPr>
          <w:spacing w:val="-3"/>
          <w:sz w:val="24"/>
          <w:szCs w:val="24"/>
        </w:rPr>
        <w:t xml:space="preserve">of </w:t>
      </w:r>
      <w:r w:rsidRPr="008E2435">
        <w:rPr>
          <w:sz w:val="24"/>
          <w:szCs w:val="24"/>
        </w:rPr>
        <w:t>conductor as per criteria mentioned in clause A and erection is carried out througha erector meeting experience criteria as per clause B. The bid shall include consent letter from erector (as per format -D1B) from the proposederector.</w:t>
      </w:r>
    </w:p>
    <w:p w:rsidR="00517B4E" w:rsidRPr="008E2435" w:rsidRDefault="006E76D2">
      <w:pPr>
        <w:pStyle w:val="Heading4"/>
        <w:spacing w:before="3"/>
        <w:ind w:left="1155" w:right="439"/>
        <w:jc w:val="center"/>
      </w:pPr>
      <w:r w:rsidRPr="008E2435">
        <w:t>OR</w:t>
      </w:r>
    </w:p>
    <w:p w:rsidR="00517B4E" w:rsidRPr="008E2435" w:rsidRDefault="00517B4E">
      <w:pPr>
        <w:jc w:val="center"/>
        <w:rPr>
          <w:sz w:val="24"/>
          <w:szCs w:val="24"/>
        </w:rPr>
        <w:sectPr w:rsidR="00517B4E" w:rsidRPr="008E2435">
          <w:pgSz w:w="11910" w:h="16840"/>
          <w:pgMar w:top="1340" w:right="600" w:bottom="960" w:left="1320" w:header="0" w:footer="685" w:gutter="0"/>
          <w:cols w:space="720"/>
        </w:sectPr>
      </w:pPr>
    </w:p>
    <w:p w:rsidR="00517B4E" w:rsidRPr="008E2435" w:rsidRDefault="006E76D2" w:rsidP="000251A5">
      <w:pPr>
        <w:pStyle w:val="ListParagraph"/>
        <w:numPr>
          <w:ilvl w:val="0"/>
          <w:numId w:val="152"/>
        </w:numPr>
        <w:tabs>
          <w:tab w:val="left" w:pos="1523"/>
        </w:tabs>
        <w:spacing w:before="74" w:line="276" w:lineRule="auto"/>
        <w:ind w:right="533" w:firstLine="0"/>
        <w:rPr>
          <w:sz w:val="24"/>
          <w:szCs w:val="24"/>
        </w:rPr>
      </w:pPr>
      <w:r w:rsidRPr="008E2435">
        <w:rPr>
          <w:sz w:val="24"/>
          <w:szCs w:val="24"/>
        </w:rPr>
        <w:lastRenderedPageBreak/>
        <w:t xml:space="preserve">Erectors </w:t>
      </w:r>
      <w:r w:rsidRPr="008E2435">
        <w:rPr>
          <w:spacing w:val="-3"/>
          <w:sz w:val="24"/>
          <w:szCs w:val="24"/>
        </w:rPr>
        <w:t xml:space="preserve">who </w:t>
      </w:r>
      <w:r w:rsidRPr="008E2435">
        <w:rPr>
          <w:sz w:val="24"/>
          <w:szCs w:val="24"/>
        </w:rPr>
        <w:t xml:space="preserve">have the experience as per the criteria mentioned in clause B and supply of conductor for </w:t>
      </w:r>
      <w:r w:rsidRPr="008E2435">
        <w:rPr>
          <w:spacing w:val="-3"/>
          <w:sz w:val="24"/>
          <w:szCs w:val="24"/>
        </w:rPr>
        <w:t xml:space="preserve">which </w:t>
      </w:r>
      <w:r w:rsidRPr="008E2435">
        <w:rPr>
          <w:sz w:val="24"/>
          <w:szCs w:val="24"/>
        </w:rPr>
        <w:t xml:space="preserve">tender/bids are invited on turnkey basis i.e conductor other than ACSR (viz. Special conductor, AL59, HTLS etc) from such manufacture(s) </w:t>
      </w:r>
      <w:r w:rsidRPr="008E2435">
        <w:rPr>
          <w:spacing w:val="-3"/>
          <w:sz w:val="24"/>
          <w:szCs w:val="24"/>
        </w:rPr>
        <w:t xml:space="preserve">who </w:t>
      </w:r>
      <w:r w:rsidRPr="008E2435">
        <w:rPr>
          <w:sz w:val="24"/>
          <w:szCs w:val="24"/>
        </w:rPr>
        <w:t xml:space="preserve">fulfills the criteria mentioned at clause A. The bid shall include consent letter from manufacturer (as per format -D2) for the proposed conductor for </w:t>
      </w:r>
      <w:r w:rsidRPr="008E2435">
        <w:rPr>
          <w:spacing w:val="-3"/>
          <w:sz w:val="24"/>
          <w:szCs w:val="24"/>
        </w:rPr>
        <w:t xml:space="preserve">which </w:t>
      </w:r>
      <w:r w:rsidRPr="008E2435">
        <w:rPr>
          <w:sz w:val="24"/>
          <w:szCs w:val="24"/>
        </w:rPr>
        <w:t xml:space="preserve">tender/bids are invited on turnkey basis i.e conductor other than ACSR (viz. Special conductor, AL59, HTLS etc) manufacturer. The bidder shall furnish an additional performance guarantee for an amount </w:t>
      </w:r>
      <w:r w:rsidRPr="008E2435">
        <w:rPr>
          <w:spacing w:val="-3"/>
          <w:sz w:val="24"/>
          <w:szCs w:val="24"/>
        </w:rPr>
        <w:t xml:space="preserve">of </w:t>
      </w:r>
      <w:r w:rsidRPr="008E2435">
        <w:rPr>
          <w:sz w:val="24"/>
          <w:szCs w:val="24"/>
        </w:rPr>
        <w:t xml:space="preserve">10% </w:t>
      </w:r>
      <w:r w:rsidRPr="008E2435">
        <w:rPr>
          <w:spacing w:val="-3"/>
          <w:sz w:val="24"/>
          <w:szCs w:val="24"/>
        </w:rPr>
        <w:t xml:space="preserve">of </w:t>
      </w:r>
      <w:r w:rsidRPr="008E2435">
        <w:rPr>
          <w:sz w:val="24"/>
          <w:szCs w:val="24"/>
        </w:rPr>
        <w:t xml:space="preserve">the cost </w:t>
      </w:r>
      <w:r w:rsidRPr="008E2435">
        <w:rPr>
          <w:spacing w:val="-3"/>
          <w:sz w:val="24"/>
          <w:szCs w:val="24"/>
        </w:rPr>
        <w:t xml:space="preserve">of </w:t>
      </w:r>
      <w:r w:rsidRPr="008E2435">
        <w:rPr>
          <w:sz w:val="24"/>
          <w:szCs w:val="24"/>
        </w:rPr>
        <w:t xml:space="preserve">such conductor for </w:t>
      </w:r>
      <w:r w:rsidRPr="008E2435">
        <w:rPr>
          <w:spacing w:val="-3"/>
          <w:sz w:val="24"/>
          <w:szCs w:val="24"/>
        </w:rPr>
        <w:t xml:space="preserve">which </w:t>
      </w:r>
      <w:r w:rsidRPr="008E2435">
        <w:rPr>
          <w:sz w:val="24"/>
          <w:szCs w:val="24"/>
        </w:rPr>
        <w:t xml:space="preserve">tender/bids are invited on turnkey basis i.e conductor other than ACSR (viz. Special conductor, AL59, HTLS etc) in the form </w:t>
      </w:r>
      <w:r w:rsidRPr="008E2435">
        <w:rPr>
          <w:spacing w:val="-3"/>
          <w:sz w:val="24"/>
          <w:szCs w:val="24"/>
        </w:rPr>
        <w:t xml:space="preserve">of </w:t>
      </w:r>
      <w:r w:rsidRPr="008E2435">
        <w:rPr>
          <w:sz w:val="24"/>
          <w:szCs w:val="24"/>
        </w:rPr>
        <w:t>BG. This performance guarantee shall be in addition to the contract performance guarantee to be submitted by the bidder of samevalidity.</w:t>
      </w:r>
    </w:p>
    <w:p w:rsidR="00517B4E" w:rsidRPr="008E2435" w:rsidRDefault="006E76D2" w:rsidP="000251A5">
      <w:pPr>
        <w:pStyle w:val="Heading5"/>
        <w:numPr>
          <w:ilvl w:val="0"/>
          <w:numId w:val="153"/>
        </w:numPr>
        <w:tabs>
          <w:tab w:val="left" w:pos="687"/>
          <w:tab w:val="left" w:pos="688"/>
        </w:tabs>
        <w:spacing w:before="176"/>
        <w:ind w:left="687" w:hanging="568"/>
        <w:rPr>
          <w:i w:val="0"/>
        </w:rPr>
      </w:pPr>
      <w:r w:rsidRPr="008E2435">
        <w:rPr>
          <w:i w:val="0"/>
          <w:u w:val="thick"/>
        </w:rPr>
        <w:t>In case of tenders/bids invited for Second Circuit Stringing of TransmissionLine:</w:t>
      </w:r>
    </w:p>
    <w:p w:rsidR="00CB42CA" w:rsidRPr="008E2435" w:rsidRDefault="006E76D2" w:rsidP="00CB42CA">
      <w:pPr>
        <w:tabs>
          <w:tab w:val="left" w:leader="dot" w:pos="5300"/>
        </w:tabs>
        <w:spacing w:before="234" w:line="276" w:lineRule="auto"/>
        <w:ind w:left="687" w:right="529"/>
        <w:jc w:val="both"/>
        <w:rPr>
          <w:sz w:val="24"/>
          <w:szCs w:val="24"/>
        </w:rPr>
      </w:pPr>
      <w:r w:rsidRPr="008E2435">
        <w:rPr>
          <w:sz w:val="24"/>
          <w:szCs w:val="24"/>
        </w:rPr>
        <w:t>Bidder should have completed construction/second circuit stringing of Transmission line projectsofthe400KVor220KVor132KVor33KVvoltageclassfor</w:t>
      </w:r>
      <w:r w:rsidRPr="008E2435">
        <w:rPr>
          <w:spacing w:val="-3"/>
          <w:sz w:val="24"/>
          <w:szCs w:val="24"/>
        </w:rPr>
        <w:t>which</w:t>
      </w:r>
      <w:r w:rsidRPr="008E2435">
        <w:rPr>
          <w:sz w:val="24"/>
          <w:szCs w:val="24"/>
        </w:rPr>
        <w:t xml:space="preserve">tenderhasbeen invited (i.e. for 400KV the required experience to be 400KV or higher voltage, </w:t>
      </w:r>
      <w:r w:rsidRPr="008E2435">
        <w:rPr>
          <w:spacing w:val="4"/>
          <w:sz w:val="24"/>
          <w:szCs w:val="24"/>
        </w:rPr>
        <w:t xml:space="preserve">for </w:t>
      </w:r>
      <w:r w:rsidRPr="008E2435">
        <w:rPr>
          <w:sz w:val="24"/>
          <w:szCs w:val="24"/>
        </w:rPr>
        <w:t xml:space="preserve">220KV therequiredexperiencetobe220KVorhighervoltage,for132KVtherequiredexperienceto be 132KV or higher voltage and for 33KV the required experience to be 33KV or higher voltage), involving supply </w:t>
      </w:r>
      <w:r w:rsidRPr="008E2435">
        <w:rPr>
          <w:spacing w:val="-3"/>
          <w:sz w:val="24"/>
          <w:szCs w:val="24"/>
        </w:rPr>
        <w:t xml:space="preserve">of </w:t>
      </w:r>
      <w:r w:rsidRPr="008E2435">
        <w:rPr>
          <w:sz w:val="24"/>
          <w:szCs w:val="24"/>
        </w:rPr>
        <w:t xml:space="preserve">materials, erection, stringing, testing </w:t>
      </w:r>
      <w:r w:rsidRPr="008E2435">
        <w:rPr>
          <w:spacing w:val="2"/>
          <w:sz w:val="24"/>
          <w:szCs w:val="24"/>
        </w:rPr>
        <w:t xml:space="preserve">and </w:t>
      </w:r>
      <w:r w:rsidRPr="008E2435">
        <w:rPr>
          <w:sz w:val="24"/>
          <w:szCs w:val="24"/>
        </w:rPr>
        <w:t xml:space="preserve">commissioning with a </w:t>
      </w:r>
      <w:r w:rsidRPr="008E2435">
        <w:rPr>
          <w:b/>
          <w:sz w:val="24"/>
          <w:szCs w:val="24"/>
          <w:u w:val="thick"/>
        </w:rPr>
        <w:t>cumulative line length of not less than 50% (Fifty Percent) (rounded off to the nextwhole No.) of the total length of the transmission line with same type of conductor** forwhich tender/bids are invited</w:t>
      </w:r>
      <w:r w:rsidRPr="008E2435">
        <w:rPr>
          <w:sz w:val="24"/>
          <w:szCs w:val="24"/>
        </w:rPr>
        <w:t>on turnkey basis during the last seven (07) years and these lines must be in satisfactory operation# for at least one (01) year as on the originally scheduled date of bidopening</w:t>
      </w:r>
      <w:r w:rsidRPr="008E2435">
        <w:rPr>
          <w:sz w:val="24"/>
          <w:szCs w:val="24"/>
        </w:rPr>
        <w:tab/>
        <w:t>(date to be mentioned)(##).</w:t>
      </w:r>
    </w:p>
    <w:p w:rsidR="00517B4E" w:rsidRPr="008E2435" w:rsidRDefault="006E76D2" w:rsidP="00CB42CA">
      <w:pPr>
        <w:tabs>
          <w:tab w:val="left" w:leader="dot" w:pos="5300"/>
        </w:tabs>
        <w:spacing w:before="234" w:line="276" w:lineRule="auto"/>
        <w:ind w:left="687" w:right="529"/>
        <w:jc w:val="both"/>
        <w:rPr>
          <w:sz w:val="24"/>
          <w:szCs w:val="24"/>
        </w:rPr>
      </w:pPr>
      <w:r w:rsidRPr="008E2435">
        <w:rPr>
          <w:sz w:val="24"/>
          <w:szCs w:val="24"/>
        </w:rPr>
        <w:t>However, the total experience for construction/second circuit stringing of transmissionlinesshallnotbelessthan10KMevenif,thetotallength</w:t>
      </w:r>
      <w:r w:rsidRPr="008E2435">
        <w:rPr>
          <w:spacing w:val="-3"/>
          <w:sz w:val="24"/>
          <w:szCs w:val="24"/>
        </w:rPr>
        <w:t xml:space="preserve">of </w:t>
      </w:r>
      <w:r w:rsidRPr="008E2435">
        <w:rPr>
          <w:sz w:val="24"/>
          <w:szCs w:val="24"/>
        </w:rPr>
        <w:t xml:space="preserve">transmissionline, for </w:t>
      </w:r>
      <w:r w:rsidRPr="008E2435">
        <w:rPr>
          <w:spacing w:val="-3"/>
          <w:sz w:val="24"/>
          <w:szCs w:val="24"/>
        </w:rPr>
        <w:t xml:space="preserve">which </w:t>
      </w:r>
      <w:r w:rsidRPr="008E2435">
        <w:rPr>
          <w:sz w:val="24"/>
          <w:szCs w:val="24"/>
        </w:rPr>
        <w:t>tenders/bids have been invited is less than20KM.</w:t>
      </w:r>
    </w:p>
    <w:p w:rsidR="00517B4E" w:rsidRDefault="006E76D2">
      <w:pPr>
        <w:pStyle w:val="Heading5"/>
        <w:tabs>
          <w:tab w:val="left" w:pos="1253"/>
        </w:tabs>
        <w:spacing w:before="197" w:line="276" w:lineRule="auto"/>
        <w:ind w:left="1253" w:right="539" w:hanging="567"/>
        <w:rPr>
          <w:i w:val="0"/>
        </w:rPr>
      </w:pPr>
      <w:r w:rsidRPr="008E2435">
        <w:rPr>
          <w:i w:val="0"/>
        </w:rPr>
        <w:t>**</w:t>
      </w:r>
      <w:r w:rsidRPr="008E2435">
        <w:rPr>
          <w:i w:val="0"/>
        </w:rPr>
        <w:tab/>
        <w:t>The type and no. of bundled conductors /configuration shall be the same or higher capacity for which the tender has beeninvited.</w:t>
      </w:r>
    </w:p>
    <w:p w:rsidR="00DC561A" w:rsidRPr="00DC561A" w:rsidRDefault="00DC561A">
      <w:pPr>
        <w:pStyle w:val="Heading5"/>
        <w:tabs>
          <w:tab w:val="left" w:pos="1253"/>
        </w:tabs>
        <w:spacing w:line="276" w:lineRule="auto"/>
        <w:ind w:left="1253" w:right="539" w:hanging="567"/>
        <w:rPr>
          <w:i w:val="0"/>
          <w:sz w:val="12"/>
          <w:szCs w:val="12"/>
        </w:rPr>
      </w:pPr>
    </w:p>
    <w:p w:rsidR="00517B4E" w:rsidRPr="008E2435" w:rsidRDefault="006E76D2" w:rsidP="000251A5">
      <w:pPr>
        <w:pStyle w:val="ListParagraph"/>
        <w:numPr>
          <w:ilvl w:val="0"/>
          <w:numId w:val="153"/>
        </w:numPr>
        <w:tabs>
          <w:tab w:val="left" w:pos="688"/>
        </w:tabs>
        <w:spacing w:line="276" w:lineRule="auto"/>
        <w:ind w:left="687" w:right="535" w:hanging="567"/>
        <w:rPr>
          <w:b/>
          <w:sz w:val="24"/>
          <w:szCs w:val="24"/>
        </w:rPr>
      </w:pPr>
      <w:r w:rsidRPr="008E2435">
        <w:rPr>
          <w:b/>
          <w:sz w:val="24"/>
          <w:szCs w:val="24"/>
          <w:u w:val="thick"/>
        </w:rPr>
        <w:t>In case of tenders/bids invited for Re-conductoring of Transmission Line with ACSR Conductor:</w:t>
      </w:r>
    </w:p>
    <w:p w:rsidR="00517B4E" w:rsidRPr="008E2435" w:rsidRDefault="006E76D2" w:rsidP="00CB42CA">
      <w:pPr>
        <w:spacing w:line="276" w:lineRule="auto"/>
        <w:ind w:left="687" w:right="532"/>
        <w:jc w:val="both"/>
        <w:rPr>
          <w:sz w:val="24"/>
          <w:szCs w:val="24"/>
        </w:rPr>
      </w:pPr>
      <w:r w:rsidRPr="008E2435">
        <w:rPr>
          <w:sz w:val="24"/>
          <w:szCs w:val="24"/>
        </w:rPr>
        <w:t xml:space="preserve">Bidder should have completed construction/second circuit stringing/re-conductoring of Transmission line projects of the 400KV or 220KV or 132KV or 33KV voltage class for whichtenderhasbeeninvited(i.e.for400KVtherequiredexperiencetobe400KVorhigher voltage, for 220KV the required experience to be 220KV or higher voltage, for132KV the requiredexperiencetobe132KVorhighervoltageandfor33KVtherequiredexperienceto be 33KV or higher voltage), involving supply of materials, erection, stringing, testing and commissioning </w:t>
      </w:r>
      <w:r w:rsidRPr="008E2435">
        <w:rPr>
          <w:spacing w:val="-3"/>
          <w:sz w:val="24"/>
          <w:szCs w:val="24"/>
        </w:rPr>
        <w:t xml:space="preserve">with </w:t>
      </w:r>
      <w:r w:rsidRPr="008E2435">
        <w:rPr>
          <w:sz w:val="24"/>
          <w:szCs w:val="24"/>
        </w:rPr>
        <w:t xml:space="preserve">a </w:t>
      </w:r>
      <w:r w:rsidRPr="008E2435">
        <w:rPr>
          <w:b/>
          <w:sz w:val="24"/>
          <w:szCs w:val="24"/>
          <w:u w:val="thick"/>
        </w:rPr>
        <w:t>cumulative line length of not less than 50% (Fifty Percent)(rounded off to the next whole No.) of the total length of the transmission line with same</w:t>
      </w:r>
      <w:r w:rsidR="000C74D8">
        <w:rPr>
          <w:b/>
          <w:sz w:val="24"/>
          <w:szCs w:val="24"/>
          <w:u w:val="thick"/>
        </w:rPr>
        <w:t xml:space="preserve"> </w:t>
      </w:r>
      <w:r w:rsidRPr="008E2435">
        <w:rPr>
          <w:b/>
          <w:sz w:val="24"/>
          <w:szCs w:val="24"/>
          <w:u w:val="thick"/>
        </w:rPr>
        <w:t>type</w:t>
      </w:r>
      <w:r w:rsidR="000C74D8">
        <w:rPr>
          <w:b/>
          <w:sz w:val="24"/>
          <w:szCs w:val="24"/>
          <w:u w:val="thick"/>
        </w:rPr>
        <w:t xml:space="preserve"> </w:t>
      </w:r>
      <w:r w:rsidRPr="008E2435">
        <w:rPr>
          <w:b/>
          <w:sz w:val="24"/>
          <w:szCs w:val="24"/>
          <w:u w:val="thick"/>
        </w:rPr>
        <w:t>of</w:t>
      </w:r>
      <w:r w:rsidR="000C74D8">
        <w:rPr>
          <w:b/>
          <w:sz w:val="24"/>
          <w:szCs w:val="24"/>
          <w:u w:val="thick"/>
        </w:rPr>
        <w:t xml:space="preserve"> </w:t>
      </w:r>
      <w:r w:rsidRPr="008E2435">
        <w:rPr>
          <w:b/>
          <w:sz w:val="24"/>
          <w:szCs w:val="24"/>
          <w:u w:val="thick"/>
        </w:rPr>
        <w:t>conductor**</w:t>
      </w:r>
      <w:r w:rsidR="000C74D8">
        <w:rPr>
          <w:b/>
          <w:sz w:val="24"/>
          <w:szCs w:val="24"/>
          <w:u w:val="thick"/>
        </w:rPr>
        <w:t xml:space="preserve"> </w:t>
      </w:r>
      <w:r w:rsidRPr="008E2435">
        <w:rPr>
          <w:b/>
          <w:sz w:val="24"/>
          <w:szCs w:val="24"/>
          <w:u w:val="thick"/>
        </w:rPr>
        <w:t>for</w:t>
      </w:r>
      <w:r w:rsidR="000C74D8">
        <w:rPr>
          <w:b/>
          <w:sz w:val="24"/>
          <w:szCs w:val="24"/>
          <w:u w:val="thick"/>
        </w:rPr>
        <w:t xml:space="preserve"> </w:t>
      </w:r>
      <w:r w:rsidRPr="008E2435">
        <w:rPr>
          <w:b/>
          <w:sz w:val="24"/>
          <w:szCs w:val="24"/>
          <w:u w:val="thick"/>
        </w:rPr>
        <w:t>whichtender/</w:t>
      </w:r>
      <w:r w:rsidR="000C74D8">
        <w:rPr>
          <w:b/>
          <w:sz w:val="24"/>
          <w:szCs w:val="24"/>
          <w:u w:val="thick"/>
        </w:rPr>
        <w:t xml:space="preserve"> </w:t>
      </w:r>
      <w:r w:rsidRPr="008E2435">
        <w:rPr>
          <w:b/>
          <w:sz w:val="24"/>
          <w:szCs w:val="24"/>
          <w:u w:val="thick"/>
        </w:rPr>
        <w:t>bids</w:t>
      </w:r>
      <w:r w:rsidR="000C74D8">
        <w:rPr>
          <w:b/>
          <w:sz w:val="24"/>
          <w:szCs w:val="24"/>
          <w:u w:val="thick"/>
        </w:rPr>
        <w:t xml:space="preserve"> </w:t>
      </w:r>
      <w:r w:rsidRPr="008E2435">
        <w:rPr>
          <w:b/>
          <w:sz w:val="24"/>
          <w:szCs w:val="24"/>
          <w:u w:val="thick"/>
        </w:rPr>
        <w:t>are</w:t>
      </w:r>
      <w:r w:rsidR="000C74D8">
        <w:rPr>
          <w:b/>
          <w:sz w:val="24"/>
          <w:szCs w:val="24"/>
          <w:u w:val="thick"/>
        </w:rPr>
        <w:t xml:space="preserve"> </w:t>
      </w:r>
      <w:r w:rsidRPr="008E2435">
        <w:rPr>
          <w:b/>
          <w:sz w:val="24"/>
          <w:szCs w:val="24"/>
          <w:u w:val="thick"/>
        </w:rPr>
        <w:t>invited</w:t>
      </w:r>
      <w:r w:rsidR="000C74D8">
        <w:rPr>
          <w:b/>
          <w:sz w:val="24"/>
          <w:szCs w:val="24"/>
          <w:u w:val="thick"/>
        </w:rPr>
        <w:t xml:space="preserve"> </w:t>
      </w:r>
      <w:r w:rsidRPr="008E2435">
        <w:rPr>
          <w:sz w:val="24"/>
          <w:szCs w:val="24"/>
        </w:rPr>
        <w:t>on</w:t>
      </w:r>
      <w:r w:rsidR="000C74D8">
        <w:rPr>
          <w:sz w:val="24"/>
          <w:szCs w:val="24"/>
        </w:rPr>
        <w:t xml:space="preserve"> </w:t>
      </w:r>
      <w:r w:rsidRPr="008E2435">
        <w:rPr>
          <w:sz w:val="24"/>
          <w:szCs w:val="24"/>
        </w:rPr>
        <w:t>turnkey</w:t>
      </w:r>
      <w:r w:rsidR="000C74D8">
        <w:rPr>
          <w:sz w:val="24"/>
          <w:szCs w:val="24"/>
        </w:rPr>
        <w:t xml:space="preserve"> </w:t>
      </w:r>
      <w:r w:rsidRPr="008E2435">
        <w:rPr>
          <w:sz w:val="24"/>
          <w:szCs w:val="24"/>
        </w:rPr>
        <w:t>basis</w:t>
      </w:r>
      <w:r w:rsidR="000C74D8">
        <w:rPr>
          <w:sz w:val="24"/>
          <w:szCs w:val="24"/>
        </w:rPr>
        <w:t xml:space="preserve"> </w:t>
      </w:r>
      <w:r w:rsidRPr="008E2435">
        <w:rPr>
          <w:sz w:val="24"/>
          <w:szCs w:val="24"/>
        </w:rPr>
        <w:t>during</w:t>
      </w:r>
      <w:r w:rsidR="000C74D8">
        <w:rPr>
          <w:sz w:val="24"/>
          <w:szCs w:val="24"/>
        </w:rPr>
        <w:t xml:space="preserve"> </w:t>
      </w:r>
      <w:r w:rsidRPr="008E2435">
        <w:rPr>
          <w:sz w:val="24"/>
          <w:szCs w:val="24"/>
        </w:rPr>
        <w:t>the</w:t>
      </w:r>
      <w:r w:rsidR="000C74D8">
        <w:rPr>
          <w:sz w:val="24"/>
          <w:szCs w:val="24"/>
        </w:rPr>
        <w:t xml:space="preserve"> </w:t>
      </w:r>
      <w:r w:rsidRPr="008E2435">
        <w:rPr>
          <w:sz w:val="24"/>
          <w:szCs w:val="24"/>
        </w:rPr>
        <w:t>last</w:t>
      </w:r>
      <w:r w:rsidR="000C74D8">
        <w:rPr>
          <w:sz w:val="24"/>
          <w:szCs w:val="24"/>
        </w:rPr>
        <w:t xml:space="preserve"> </w:t>
      </w:r>
      <w:r w:rsidRPr="008E2435">
        <w:rPr>
          <w:sz w:val="24"/>
          <w:szCs w:val="24"/>
        </w:rPr>
        <w:t>seven(07)</w:t>
      </w:r>
      <w:r w:rsidR="000C74D8">
        <w:rPr>
          <w:sz w:val="24"/>
          <w:szCs w:val="24"/>
        </w:rPr>
        <w:t xml:space="preserve"> </w:t>
      </w:r>
      <w:r w:rsidRPr="008E2435">
        <w:rPr>
          <w:sz w:val="24"/>
          <w:szCs w:val="24"/>
        </w:rPr>
        <w:t>years</w:t>
      </w:r>
      <w:r w:rsidR="000C74D8">
        <w:rPr>
          <w:sz w:val="24"/>
          <w:szCs w:val="24"/>
        </w:rPr>
        <w:t xml:space="preserve"> </w:t>
      </w:r>
      <w:r w:rsidRPr="008E2435">
        <w:rPr>
          <w:sz w:val="24"/>
          <w:szCs w:val="24"/>
        </w:rPr>
        <w:t>and</w:t>
      </w:r>
      <w:r w:rsidR="000C74D8">
        <w:rPr>
          <w:sz w:val="24"/>
          <w:szCs w:val="24"/>
        </w:rPr>
        <w:t xml:space="preserve"> </w:t>
      </w:r>
      <w:r w:rsidRPr="008E2435">
        <w:rPr>
          <w:sz w:val="24"/>
          <w:szCs w:val="24"/>
        </w:rPr>
        <w:t>these</w:t>
      </w:r>
      <w:r w:rsidR="000C74D8">
        <w:rPr>
          <w:sz w:val="24"/>
          <w:szCs w:val="24"/>
        </w:rPr>
        <w:t xml:space="preserve"> </w:t>
      </w:r>
      <w:r w:rsidRPr="008E2435">
        <w:rPr>
          <w:sz w:val="24"/>
          <w:szCs w:val="24"/>
        </w:rPr>
        <w:t>lines</w:t>
      </w:r>
      <w:r w:rsidR="000C74D8">
        <w:rPr>
          <w:sz w:val="24"/>
          <w:szCs w:val="24"/>
        </w:rPr>
        <w:t xml:space="preserve"> </w:t>
      </w:r>
      <w:r w:rsidRPr="008E2435">
        <w:rPr>
          <w:sz w:val="24"/>
          <w:szCs w:val="24"/>
        </w:rPr>
        <w:t>must</w:t>
      </w:r>
      <w:r w:rsidR="000C74D8">
        <w:rPr>
          <w:sz w:val="24"/>
          <w:szCs w:val="24"/>
        </w:rPr>
        <w:t xml:space="preserve"> </w:t>
      </w:r>
      <w:r w:rsidRPr="008E2435">
        <w:rPr>
          <w:sz w:val="24"/>
          <w:szCs w:val="24"/>
        </w:rPr>
        <w:t>be</w:t>
      </w:r>
      <w:r w:rsidR="000C74D8">
        <w:rPr>
          <w:sz w:val="24"/>
          <w:szCs w:val="24"/>
        </w:rPr>
        <w:t xml:space="preserve"> </w:t>
      </w:r>
      <w:r w:rsidRPr="008E2435">
        <w:rPr>
          <w:sz w:val="24"/>
          <w:szCs w:val="24"/>
        </w:rPr>
        <w:t>in</w:t>
      </w:r>
      <w:r w:rsidR="000C74D8">
        <w:rPr>
          <w:sz w:val="24"/>
          <w:szCs w:val="24"/>
        </w:rPr>
        <w:t xml:space="preserve"> </w:t>
      </w:r>
      <w:r w:rsidRPr="008E2435">
        <w:rPr>
          <w:sz w:val="24"/>
          <w:szCs w:val="24"/>
        </w:rPr>
        <w:t>satisfactory</w:t>
      </w:r>
      <w:r w:rsidR="000C74D8">
        <w:rPr>
          <w:sz w:val="24"/>
          <w:szCs w:val="24"/>
        </w:rPr>
        <w:t xml:space="preserve"> </w:t>
      </w:r>
      <w:r w:rsidRPr="008E2435">
        <w:rPr>
          <w:sz w:val="24"/>
          <w:szCs w:val="24"/>
        </w:rPr>
        <w:t>operation#</w:t>
      </w:r>
      <w:r w:rsidR="000C74D8">
        <w:rPr>
          <w:sz w:val="24"/>
          <w:szCs w:val="24"/>
        </w:rPr>
        <w:t xml:space="preserve"> </w:t>
      </w:r>
      <w:r w:rsidRPr="008E2435">
        <w:rPr>
          <w:sz w:val="24"/>
          <w:szCs w:val="24"/>
        </w:rPr>
        <w:t>for</w:t>
      </w:r>
      <w:r w:rsidR="000C74D8">
        <w:rPr>
          <w:sz w:val="24"/>
          <w:szCs w:val="24"/>
        </w:rPr>
        <w:t xml:space="preserve"> </w:t>
      </w:r>
      <w:r w:rsidRPr="008E2435">
        <w:rPr>
          <w:sz w:val="24"/>
          <w:szCs w:val="24"/>
        </w:rPr>
        <w:t>atleast</w:t>
      </w:r>
      <w:r w:rsidR="000C74D8">
        <w:rPr>
          <w:sz w:val="24"/>
          <w:szCs w:val="24"/>
        </w:rPr>
        <w:t xml:space="preserve"> </w:t>
      </w:r>
      <w:r w:rsidRPr="008E2435">
        <w:rPr>
          <w:sz w:val="24"/>
          <w:szCs w:val="24"/>
        </w:rPr>
        <w:t>one(01)</w:t>
      </w:r>
      <w:r w:rsidR="000C74D8">
        <w:rPr>
          <w:sz w:val="24"/>
          <w:szCs w:val="24"/>
        </w:rPr>
        <w:t xml:space="preserve"> </w:t>
      </w:r>
      <w:r w:rsidRPr="008E2435">
        <w:rPr>
          <w:sz w:val="24"/>
          <w:szCs w:val="24"/>
        </w:rPr>
        <w:t>year</w:t>
      </w:r>
      <w:r w:rsidR="000C74D8">
        <w:rPr>
          <w:sz w:val="24"/>
          <w:szCs w:val="24"/>
        </w:rPr>
        <w:t xml:space="preserve"> </w:t>
      </w:r>
      <w:r w:rsidRPr="008E2435">
        <w:rPr>
          <w:sz w:val="24"/>
          <w:szCs w:val="24"/>
        </w:rPr>
        <w:t>as</w:t>
      </w:r>
      <w:r w:rsidR="000C74D8">
        <w:rPr>
          <w:sz w:val="24"/>
          <w:szCs w:val="24"/>
        </w:rPr>
        <w:t xml:space="preserve"> </w:t>
      </w:r>
      <w:r w:rsidRPr="008E2435">
        <w:rPr>
          <w:sz w:val="24"/>
          <w:szCs w:val="24"/>
        </w:rPr>
        <w:t xml:space="preserve">on the originally scheduled date </w:t>
      </w:r>
      <w:r w:rsidRPr="008E2435">
        <w:rPr>
          <w:spacing w:val="-3"/>
          <w:sz w:val="24"/>
          <w:szCs w:val="24"/>
        </w:rPr>
        <w:t xml:space="preserve">of </w:t>
      </w:r>
      <w:r w:rsidRPr="008E2435">
        <w:rPr>
          <w:sz w:val="24"/>
          <w:szCs w:val="24"/>
        </w:rPr>
        <w:t>bid</w:t>
      </w:r>
      <w:r w:rsidR="000C74D8">
        <w:rPr>
          <w:sz w:val="24"/>
          <w:szCs w:val="24"/>
        </w:rPr>
        <w:t xml:space="preserve"> </w:t>
      </w:r>
      <w:r w:rsidRPr="008E2435">
        <w:rPr>
          <w:sz w:val="24"/>
          <w:szCs w:val="24"/>
        </w:rPr>
        <w:t>opening</w:t>
      </w:r>
      <w:r w:rsidR="000C74D8">
        <w:rPr>
          <w:sz w:val="24"/>
          <w:szCs w:val="24"/>
        </w:rPr>
        <w:t xml:space="preserve"> </w:t>
      </w:r>
      <w:r w:rsidRPr="008E2435">
        <w:rPr>
          <w:sz w:val="24"/>
          <w:szCs w:val="24"/>
        </w:rPr>
        <w:t>(date to be mentioned)(##).</w:t>
      </w:r>
    </w:p>
    <w:p w:rsidR="00517B4E" w:rsidRPr="008E2435" w:rsidRDefault="00517B4E">
      <w:pPr>
        <w:spacing w:line="276" w:lineRule="auto"/>
        <w:jc w:val="both"/>
        <w:rPr>
          <w:sz w:val="24"/>
          <w:szCs w:val="24"/>
        </w:rPr>
        <w:sectPr w:rsidR="00517B4E" w:rsidRPr="008E2435">
          <w:pgSz w:w="11910" w:h="16840"/>
          <w:pgMar w:top="1340" w:right="600" w:bottom="960" w:left="1320" w:header="0" w:footer="685" w:gutter="0"/>
          <w:cols w:space="720"/>
        </w:sectPr>
      </w:pPr>
    </w:p>
    <w:p w:rsidR="00517B4E" w:rsidRPr="008E2435" w:rsidRDefault="006E76D2">
      <w:pPr>
        <w:spacing w:before="74" w:line="276" w:lineRule="auto"/>
        <w:ind w:left="687" w:right="534" w:firstLine="566"/>
        <w:jc w:val="both"/>
        <w:rPr>
          <w:sz w:val="24"/>
          <w:szCs w:val="24"/>
        </w:rPr>
      </w:pPr>
      <w:r w:rsidRPr="008E2435">
        <w:rPr>
          <w:sz w:val="24"/>
          <w:szCs w:val="24"/>
        </w:rPr>
        <w:lastRenderedPageBreak/>
        <w:t>However, the total experience for construction/second circuit stringing of transmission</w:t>
      </w:r>
      <w:r w:rsidR="000C74D8">
        <w:rPr>
          <w:sz w:val="24"/>
          <w:szCs w:val="24"/>
        </w:rPr>
        <w:t xml:space="preserve"> </w:t>
      </w:r>
      <w:r w:rsidRPr="008E2435">
        <w:rPr>
          <w:sz w:val="24"/>
          <w:szCs w:val="24"/>
        </w:rPr>
        <w:t>lines</w:t>
      </w:r>
      <w:r w:rsidR="000C74D8">
        <w:rPr>
          <w:sz w:val="24"/>
          <w:szCs w:val="24"/>
        </w:rPr>
        <w:t xml:space="preserve"> </w:t>
      </w:r>
      <w:r w:rsidRPr="008E2435">
        <w:rPr>
          <w:sz w:val="24"/>
          <w:szCs w:val="24"/>
        </w:rPr>
        <w:t>shall</w:t>
      </w:r>
      <w:r w:rsidR="000C74D8">
        <w:rPr>
          <w:sz w:val="24"/>
          <w:szCs w:val="24"/>
        </w:rPr>
        <w:t xml:space="preserve"> </w:t>
      </w:r>
      <w:r w:rsidRPr="008E2435">
        <w:rPr>
          <w:sz w:val="24"/>
          <w:szCs w:val="24"/>
        </w:rPr>
        <w:t>not</w:t>
      </w:r>
      <w:r w:rsidR="000C74D8">
        <w:rPr>
          <w:sz w:val="24"/>
          <w:szCs w:val="24"/>
        </w:rPr>
        <w:t xml:space="preserve"> </w:t>
      </w:r>
      <w:r w:rsidRPr="008E2435">
        <w:rPr>
          <w:sz w:val="24"/>
          <w:szCs w:val="24"/>
        </w:rPr>
        <w:t>be</w:t>
      </w:r>
      <w:r w:rsidR="000C74D8">
        <w:rPr>
          <w:sz w:val="24"/>
          <w:szCs w:val="24"/>
        </w:rPr>
        <w:t xml:space="preserve"> </w:t>
      </w:r>
      <w:r w:rsidRPr="008E2435">
        <w:rPr>
          <w:sz w:val="24"/>
          <w:szCs w:val="24"/>
        </w:rPr>
        <w:t>less</w:t>
      </w:r>
      <w:r w:rsidR="000C74D8">
        <w:rPr>
          <w:sz w:val="24"/>
          <w:szCs w:val="24"/>
        </w:rPr>
        <w:t xml:space="preserve"> </w:t>
      </w:r>
      <w:r w:rsidRPr="008E2435">
        <w:rPr>
          <w:sz w:val="24"/>
          <w:szCs w:val="24"/>
        </w:rPr>
        <w:t>than10KM</w:t>
      </w:r>
      <w:r w:rsidR="000C74D8">
        <w:rPr>
          <w:sz w:val="24"/>
          <w:szCs w:val="24"/>
        </w:rPr>
        <w:t xml:space="preserve"> </w:t>
      </w:r>
      <w:r w:rsidRPr="008E2435">
        <w:rPr>
          <w:sz w:val="24"/>
          <w:szCs w:val="24"/>
        </w:rPr>
        <w:t>even</w:t>
      </w:r>
      <w:r w:rsidR="000C74D8">
        <w:rPr>
          <w:sz w:val="24"/>
          <w:szCs w:val="24"/>
        </w:rPr>
        <w:t xml:space="preserve"> </w:t>
      </w:r>
      <w:r w:rsidRPr="008E2435">
        <w:rPr>
          <w:sz w:val="24"/>
          <w:szCs w:val="24"/>
        </w:rPr>
        <w:t>if,</w:t>
      </w:r>
      <w:r w:rsidR="000C74D8">
        <w:rPr>
          <w:sz w:val="24"/>
          <w:szCs w:val="24"/>
        </w:rPr>
        <w:t xml:space="preserve"> </w:t>
      </w:r>
      <w:r w:rsidRPr="008E2435">
        <w:rPr>
          <w:sz w:val="24"/>
          <w:szCs w:val="24"/>
        </w:rPr>
        <w:t>the</w:t>
      </w:r>
      <w:r w:rsidR="000C74D8">
        <w:rPr>
          <w:sz w:val="24"/>
          <w:szCs w:val="24"/>
        </w:rPr>
        <w:t xml:space="preserve"> </w:t>
      </w:r>
      <w:r w:rsidRPr="008E2435">
        <w:rPr>
          <w:sz w:val="24"/>
          <w:szCs w:val="24"/>
        </w:rPr>
        <w:t>total</w:t>
      </w:r>
      <w:r w:rsidR="000C74D8">
        <w:rPr>
          <w:sz w:val="24"/>
          <w:szCs w:val="24"/>
        </w:rPr>
        <w:t xml:space="preserve"> </w:t>
      </w:r>
      <w:r w:rsidRPr="008E2435">
        <w:rPr>
          <w:sz w:val="24"/>
          <w:szCs w:val="24"/>
        </w:rPr>
        <w:t>length</w:t>
      </w:r>
      <w:r w:rsidR="000C74D8">
        <w:rPr>
          <w:sz w:val="24"/>
          <w:szCs w:val="24"/>
        </w:rPr>
        <w:t xml:space="preserve"> </w:t>
      </w:r>
      <w:r w:rsidRPr="008E2435">
        <w:rPr>
          <w:spacing w:val="-3"/>
          <w:sz w:val="24"/>
          <w:szCs w:val="24"/>
        </w:rPr>
        <w:t>of</w:t>
      </w:r>
      <w:r w:rsidRPr="008E2435">
        <w:rPr>
          <w:sz w:val="24"/>
          <w:szCs w:val="24"/>
        </w:rPr>
        <w:t xml:space="preserve"> transmission</w:t>
      </w:r>
      <w:r w:rsidR="000C74D8">
        <w:rPr>
          <w:sz w:val="24"/>
          <w:szCs w:val="24"/>
        </w:rPr>
        <w:t xml:space="preserve"> </w:t>
      </w:r>
      <w:r w:rsidRPr="008E2435">
        <w:rPr>
          <w:sz w:val="24"/>
          <w:szCs w:val="24"/>
        </w:rPr>
        <w:t xml:space="preserve">line, for </w:t>
      </w:r>
      <w:r w:rsidRPr="008E2435">
        <w:rPr>
          <w:spacing w:val="-3"/>
          <w:sz w:val="24"/>
          <w:szCs w:val="24"/>
        </w:rPr>
        <w:t xml:space="preserve">which </w:t>
      </w:r>
      <w:r w:rsidRPr="008E2435">
        <w:rPr>
          <w:sz w:val="24"/>
          <w:szCs w:val="24"/>
        </w:rPr>
        <w:t>tenders/bids have been invited is less than20KM.</w:t>
      </w:r>
    </w:p>
    <w:p w:rsidR="00517B4E" w:rsidRPr="008E2435" w:rsidRDefault="006E76D2">
      <w:pPr>
        <w:pStyle w:val="Heading5"/>
        <w:spacing w:before="3" w:line="276" w:lineRule="auto"/>
        <w:ind w:left="1253" w:right="539" w:hanging="567"/>
        <w:jc w:val="both"/>
        <w:rPr>
          <w:i w:val="0"/>
        </w:rPr>
      </w:pPr>
      <w:r w:rsidRPr="008E2435">
        <w:rPr>
          <w:i w:val="0"/>
        </w:rPr>
        <w:t>** The type and no. of bundled conductors /configuration shall be the same or higher capacity for which the tender has been invited.</w:t>
      </w:r>
    </w:p>
    <w:p w:rsidR="00517B4E" w:rsidRPr="008E2435" w:rsidRDefault="00517B4E">
      <w:pPr>
        <w:pStyle w:val="BodyText"/>
        <w:spacing w:before="10"/>
        <w:rPr>
          <w:b/>
        </w:rPr>
      </w:pPr>
    </w:p>
    <w:p w:rsidR="00517B4E" w:rsidRPr="008E2435" w:rsidRDefault="006E76D2" w:rsidP="000251A5">
      <w:pPr>
        <w:pStyle w:val="ListParagraph"/>
        <w:numPr>
          <w:ilvl w:val="0"/>
          <w:numId w:val="153"/>
        </w:numPr>
        <w:tabs>
          <w:tab w:val="left" w:pos="687"/>
          <w:tab w:val="left" w:pos="688"/>
        </w:tabs>
        <w:spacing w:line="276" w:lineRule="auto"/>
        <w:ind w:left="687" w:right="534" w:hanging="567"/>
        <w:rPr>
          <w:b/>
          <w:sz w:val="24"/>
          <w:szCs w:val="24"/>
        </w:rPr>
      </w:pPr>
      <w:r w:rsidRPr="008E2435">
        <w:rPr>
          <w:b/>
          <w:sz w:val="24"/>
          <w:szCs w:val="24"/>
          <w:u w:val="thick"/>
        </w:rPr>
        <w:t>Incaseoftenders/bidsinvitedforRe-conductoringofTransmissionLinewithConductor other than ACSR (i.e. Special conductor, AL59, HTLSetc):</w:t>
      </w:r>
    </w:p>
    <w:p w:rsidR="00517B4E" w:rsidRPr="008E2435" w:rsidRDefault="006E76D2">
      <w:pPr>
        <w:spacing w:before="158"/>
        <w:ind w:left="841"/>
        <w:jc w:val="both"/>
        <w:rPr>
          <w:b/>
          <w:sz w:val="24"/>
          <w:szCs w:val="24"/>
        </w:rPr>
      </w:pPr>
      <w:r w:rsidRPr="008E2435">
        <w:rPr>
          <w:b/>
          <w:sz w:val="24"/>
          <w:szCs w:val="24"/>
          <w:u w:val="thick"/>
        </w:rPr>
        <w:t xml:space="preserve">Clause A . Experience of Manufacturer: </w:t>
      </w:r>
    </w:p>
    <w:p w:rsidR="00517B4E" w:rsidRPr="008E2435" w:rsidRDefault="00517B4E">
      <w:pPr>
        <w:pStyle w:val="BodyText"/>
        <w:spacing w:before="7"/>
        <w:rPr>
          <w:b/>
        </w:rPr>
      </w:pPr>
    </w:p>
    <w:p w:rsidR="00517B4E" w:rsidRPr="008E2435" w:rsidRDefault="006E76D2" w:rsidP="000069FE">
      <w:pPr>
        <w:spacing w:before="1" w:line="276" w:lineRule="auto"/>
        <w:ind w:left="841" w:right="524" w:firstLine="62"/>
        <w:jc w:val="both"/>
        <w:rPr>
          <w:sz w:val="24"/>
          <w:szCs w:val="24"/>
        </w:rPr>
      </w:pPr>
      <w:r w:rsidRPr="008E2435">
        <w:rPr>
          <w:sz w:val="24"/>
          <w:szCs w:val="24"/>
        </w:rPr>
        <w:t xml:space="preserve">The Bidder shall be a manufacturer of conductor for the last seven (7) years. The Manufacturershouldhavemanufactured,testedandsuppliedatleastTwentyFive(25)km of same type </w:t>
      </w:r>
      <w:r w:rsidRPr="008E2435">
        <w:rPr>
          <w:spacing w:val="-3"/>
          <w:sz w:val="24"/>
          <w:szCs w:val="24"/>
        </w:rPr>
        <w:t xml:space="preserve">of </w:t>
      </w:r>
      <w:r w:rsidRPr="008E2435">
        <w:rPr>
          <w:sz w:val="24"/>
          <w:szCs w:val="24"/>
        </w:rPr>
        <w:t xml:space="preserve">conductor for </w:t>
      </w:r>
      <w:r w:rsidRPr="008E2435">
        <w:rPr>
          <w:spacing w:val="-3"/>
          <w:sz w:val="24"/>
          <w:szCs w:val="24"/>
        </w:rPr>
        <w:t xml:space="preserve">which </w:t>
      </w:r>
      <w:r w:rsidRPr="008E2435">
        <w:rPr>
          <w:sz w:val="24"/>
          <w:szCs w:val="24"/>
        </w:rPr>
        <w:t>tender/bids are invited on turnkey basis i.e conductor other than ACSR (viz. Special conductor, AL59, HTLS etc) having at least same or more number of strands as that of the conductor being offered in the package during lastseven(7) years and the same should have been in satisfactory operation for a period of at least one (1) year in Indian Govt. Utility as on the original date of bid opening.</w:t>
      </w:r>
    </w:p>
    <w:p w:rsidR="00517B4E" w:rsidRPr="008E2435" w:rsidRDefault="006E76D2">
      <w:pPr>
        <w:pStyle w:val="Heading5"/>
        <w:spacing w:before="192"/>
        <w:ind w:left="841"/>
        <w:jc w:val="both"/>
        <w:rPr>
          <w:i w:val="0"/>
        </w:rPr>
      </w:pPr>
      <w:r w:rsidRPr="008E2435">
        <w:rPr>
          <w:i w:val="0"/>
          <w:u w:val="thick"/>
        </w:rPr>
        <w:t>Clause B. Experience of Erector</w:t>
      </w:r>
    </w:p>
    <w:p w:rsidR="00517B4E" w:rsidRPr="008E2435" w:rsidRDefault="00517B4E">
      <w:pPr>
        <w:pStyle w:val="BodyText"/>
        <w:spacing w:before="7"/>
        <w:rPr>
          <w:b/>
        </w:rPr>
      </w:pPr>
    </w:p>
    <w:p w:rsidR="00517B4E" w:rsidRPr="008E2435" w:rsidRDefault="006E76D2" w:rsidP="000251A5">
      <w:pPr>
        <w:pStyle w:val="ListParagraph"/>
        <w:numPr>
          <w:ilvl w:val="0"/>
          <w:numId w:val="151"/>
        </w:numPr>
        <w:tabs>
          <w:tab w:val="left" w:pos="904"/>
        </w:tabs>
        <w:spacing w:before="1" w:line="276" w:lineRule="auto"/>
        <w:ind w:right="530" w:hanging="361"/>
        <w:rPr>
          <w:sz w:val="24"/>
          <w:szCs w:val="24"/>
        </w:rPr>
      </w:pPr>
      <w:r w:rsidRPr="008E2435">
        <w:rPr>
          <w:sz w:val="24"/>
          <w:szCs w:val="24"/>
        </w:rPr>
        <w:tab/>
        <w:t xml:space="preserve">The erector should have completed stringing </w:t>
      </w:r>
      <w:r w:rsidRPr="008E2435">
        <w:rPr>
          <w:spacing w:val="-3"/>
          <w:sz w:val="24"/>
          <w:szCs w:val="24"/>
        </w:rPr>
        <w:t xml:space="preserve">of </w:t>
      </w:r>
      <w:r w:rsidRPr="008E2435">
        <w:rPr>
          <w:sz w:val="24"/>
          <w:szCs w:val="24"/>
        </w:rPr>
        <w:t xml:space="preserve">same type </w:t>
      </w:r>
      <w:r w:rsidRPr="008E2435">
        <w:rPr>
          <w:spacing w:val="-3"/>
          <w:sz w:val="24"/>
          <w:szCs w:val="24"/>
        </w:rPr>
        <w:t xml:space="preserve">of </w:t>
      </w:r>
      <w:r w:rsidRPr="008E2435">
        <w:rPr>
          <w:sz w:val="24"/>
          <w:szCs w:val="24"/>
        </w:rPr>
        <w:t xml:space="preserve">conductor for </w:t>
      </w:r>
      <w:r w:rsidRPr="008E2435">
        <w:rPr>
          <w:spacing w:val="-3"/>
          <w:sz w:val="24"/>
          <w:szCs w:val="24"/>
        </w:rPr>
        <w:t xml:space="preserve">which </w:t>
      </w:r>
      <w:r w:rsidRPr="008E2435">
        <w:rPr>
          <w:sz w:val="24"/>
          <w:szCs w:val="24"/>
        </w:rPr>
        <w:t>tender/bids are invited on turnkey basis i.e conductor other than ACSR (viz. Special conductor,AL59,HTLSetc)fortransmissionlineofcumulativecircuitkilometersnotless than25kmsof66kVorhighervoltageclassinIndiaasaprimecontractororasapartner in a Joint Venture+ within the last seven (7) years and the same should have been in satisfactory operation for a period of at least one (1) year as on the originally date of bid opening.</w:t>
      </w:r>
    </w:p>
    <w:p w:rsidR="00517B4E" w:rsidRPr="008E2435" w:rsidRDefault="006E76D2">
      <w:pPr>
        <w:pStyle w:val="Heading4"/>
        <w:spacing w:before="6"/>
        <w:ind w:left="1155" w:right="852"/>
        <w:jc w:val="center"/>
      </w:pPr>
      <w:r w:rsidRPr="008E2435">
        <w:t>OR</w:t>
      </w:r>
    </w:p>
    <w:p w:rsidR="00517B4E" w:rsidRPr="008E2435" w:rsidRDefault="006E76D2" w:rsidP="000251A5">
      <w:pPr>
        <w:pStyle w:val="ListParagraph"/>
        <w:numPr>
          <w:ilvl w:val="0"/>
          <w:numId w:val="151"/>
        </w:numPr>
        <w:tabs>
          <w:tab w:val="left" w:pos="904"/>
        </w:tabs>
        <w:spacing w:before="36" w:line="276" w:lineRule="auto"/>
        <w:ind w:right="531" w:hanging="361"/>
        <w:rPr>
          <w:sz w:val="24"/>
          <w:szCs w:val="24"/>
        </w:rPr>
      </w:pPr>
      <w:r w:rsidRPr="008E2435">
        <w:rPr>
          <w:sz w:val="24"/>
          <w:szCs w:val="24"/>
        </w:rPr>
        <w:tab/>
        <w:t xml:space="preserve">The erectors </w:t>
      </w:r>
      <w:r w:rsidRPr="008E2435">
        <w:rPr>
          <w:spacing w:val="-4"/>
          <w:sz w:val="24"/>
          <w:szCs w:val="24"/>
        </w:rPr>
        <w:t xml:space="preserve">who </w:t>
      </w:r>
      <w:r w:rsidRPr="008E2435">
        <w:rPr>
          <w:sz w:val="24"/>
          <w:szCs w:val="24"/>
        </w:rPr>
        <w:t xml:space="preserve">have not experience of stringing for same type </w:t>
      </w:r>
      <w:r w:rsidRPr="008E2435">
        <w:rPr>
          <w:spacing w:val="-3"/>
          <w:sz w:val="24"/>
          <w:szCs w:val="24"/>
        </w:rPr>
        <w:t xml:space="preserve">of </w:t>
      </w:r>
      <w:r w:rsidRPr="008E2435">
        <w:rPr>
          <w:sz w:val="24"/>
          <w:szCs w:val="24"/>
        </w:rPr>
        <w:t xml:space="preserve">conductor for </w:t>
      </w:r>
      <w:r w:rsidRPr="008E2435">
        <w:rPr>
          <w:spacing w:val="-3"/>
          <w:sz w:val="24"/>
          <w:szCs w:val="24"/>
        </w:rPr>
        <w:t xml:space="preserve">which </w:t>
      </w:r>
      <w:r w:rsidRPr="008E2435">
        <w:rPr>
          <w:sz w:val="24"/>
          <w:szCs w:val="24"/>
        </w:rPr>
        <w:t xml:space="preserve">tender/bidsareinvitedonturnkeybasisi.e.Specialconductor,AL59,HTLSetc)shallalso be considered if they have completed stringing </w:t>
      </w:r>
      <w:r w:rsidRPr="008E2435">
        <w:rPr>
          <w:spacing w:val="-3"/>
          <w:sz w:val="24"/>
          <w:szCs w:val="24"/>
        </w:rPr>
        <w:t xml:space="preserve">of </w:t>
      </w:r>
      <w:r w:rsidRPr="008E2435">
        <w:rPr>
          <w:sz w:val="24"/>
          <w:szCs w:val="24"/>
        </w:rPr>
        <w:t xml:space="preserve">any type </w:t>
      </w:r>
      <w:r w:rsidRPr="008E2435">
        <w:rPr>
          <w:spacing w:val="-3"/>
          <w:sz w:val="24"/>
          <w:szCs w:val="24"/>
        </w:rPr>
        <w:t xml:space="preserve">of </w:t>
      </w:r>
      <w:r w:rsidRPr="008E2435">
        <w:rPr>
          <w:sz w:val="24"/>
          <w:szCs w:val="24"/>
        </w:rPr>
        <w:t xml:space="preserve">conductor </w:t>
      </w:r>
      <w:r w:rsidRPr="008E2435">
        <w:rPr>
          <w:spacing w:val="-3"/>
          <w:sz w:val="24"/>
          <w:szCs w:val="24"/>
        </w:rPr>
        <w:t xml:space="preserve">of </w:t>
      </w:r>
      <w:r w:rsidRPr="008E2435">
        <w:rPr>
          <w:sz w:val="24"/>
          <w:szCs w:val="24"/>
        </w:rPr>
        <w:t xml:space="preserve">same voltage class (for which tender has been invited) or Higher voltage transmission line for cumulative circuit </w:t>
      </w:r>
      <w:r w:rsidR="000069FE" w:rsidRPr="008E2435">
        <w:rPr>
          <w:sz w:val="24"/>
          <w:szCs w:val="24"/>
        </w:rPr>
        <w:t>kilometer</w:t>
      </w:r>
      <w:r w:rsidRPr="008E2435">
        <w:rPr>
          <w:sz w:val="24"/>
          <w:szCs w:val="24"/>
        </w:rPr>
        <w:t>s</w:t>
      </w:r>
      <w:r w:rsidRPr="008E2435">
        <w:rPr>
          <w:spacing w:val="-3"/>
          <w:sz w:val="24"/>
          <w:szCs w:val="24"/>
        </w:rPr>
        <w:t xml:space="preserve">of </w:t>
      </w:r>
      <w:r w:rsidRPr="008E2435">
        <w:rPr>
          <w:sz w:val="24"/>
          <w:szCs w:val="24"/>
        </w:rPr>
        <w:t xml:space="preserve">not less than 50 km in India as a prime contractor or asa partnerinaJointVenture+withinthelastseven (7)yearsandthesameshouldhavebeen in satisfactory operation for a period </w:t>
      </w:r>
      <w:r w:rsidRPr="008E2435">
        <w:rPr>
          <w:spacing w:val="-3"/>
          <w:sz w:val="24"/>
          <w:szCs w:val="24"/>
        </w:rPr>
        <w:t xml:space="preserve">of </w:t>
      </w:r>
      <w:r w:rsidRPr="008E2435">
        <w:rPr>
          <w:sz w:val="24"/>
          <w:szCs w:val="24"/>
        </w:rPr>
        <w:t xml:space="preserve">at least one (1) year as on the originally date </w:t>
      </w:r>
      <w:r w:rsidRPr="008E2435">
        <w:rPr>
          <w:spacing w:val="-3"/>
          <w:sz w:val="24"/>
          <w:szCs w:val="24"/>
        </w:rPr>
        <w:t xml:space="preserve">of </w:t>
      </w:r>
      <w:r w:rsidRPr="008E2435">
        <w:rPr>
          <w:sz w:val="24"/>
          <w:szCs w:val="24"/>
        </w:rPr>
        <w:t>bidopening</w:t>
      </w:r>
    </w:p>
    <w:p w:rsidR="00517B4E" w:rsidRPr="008E2435" w:rsidRDefault="006E76D2">
      <w:pPr>
        <w:pStyle w:val="Heading5"/>
        <w:spacing w:before="207" w:line="276" w:lineRule="auto"/>
        <w:ind w:right="537" w:hanging="567"/>
        <w:jc w:val="both"/>
        <w:rPr>
          <w:i w:val="0"/>
        </w:rPr>
      </w:pPr>
      <w:r w:rsidRPr="008E2435">
        <w:rPr>
          <w:i w:val="0"/>
        </w:rPr>
        <w:t>+Note: In case of works executed under a contract that had been awarded on a Joint Venture, theexperienceofindividualJointVenturepartnershallbeconsideredlimitedtothescope of that partner under the saidcontract.</w:t>
      </w:r>
    </w:p>
    <w:p w:rsidR="00517B4E" w:rsidRPr="008E2435" w:rsidRDefault="006E76D2">
      <w:pPr>
        <w:spacing w:before="200"/>
        <w:ind w:left="3966"/>
        <w:jc w:val="both"/>
        <w:rPr>
          <w:b/>
          <w:sz w:val="24"/>
          <w:szCs w:val="24"/>
        </w:rPr>
      </w:pPr>
      <w:r w:rsidRPr="008E2435">
        <w:rPr>
          <w:b/>
          <w:sz w:val="24"/>
          <w:szCs w:val="24"/>
          <w:u w:val="thick"/>
        </w:rPr>
        <w:t xml:space="preserve">Eligible Bidders </w:t>
      </w:r>
    </w:p>
    <w:p w:rsidR="00517B4E" w:rsidRPr="008E2435" w:rsidRDefault="006E76D2" w:rsidP="000251A5">
      <w:pPr>
        <w:pStyle w:val="ListParagraph"/>
        <w:numPr>
          <w:ilvl w:val="0"/>
          <w:numId w:val="150"/>
        </w:numPr>
        <w:tabs>
          <w:tab w:val="left" w:pos="1143"/>
        </w:tabs>
        <w:spacing w:before="37" w:line="276" w:lineRule="auto"/>
        <w:ind w:right="529" w:firstLine="0"/>
        <w:rPr>
          <w:sz w:val="24"/>
          <w:szCs w:val="24"/>
        </w:rPr>
      </w:pPr>
      <w:r w:rsidRPr="008E2435">
        <w:rPr>
          <w:sz w:val="24"/>
          <w:szCs w:val="24"/>
        </w:rPr>
        <w:t>Manufacturer of Conductor having experience of manufacturing, supply, stringing, testing &amp; commissioning of EHV transmission line Conductors as per the experience criteria mentioned for Manufacturing and ETC of Conductors as per clause A &amp; B respectively.</w:t>
      </w:r>
    </w:p>
    <w:p w:rsidR="00517B4E" w:rsidRPr="008E2435" w:rsidRDefault="00517B4E">
      <w:pPr>
        <w:spacing w:line="276" w:lineRule="auto"/>
        <w:jc w:val="both"/>
        <w:rPr>
          <w:sz w:val="24"/>
          <w:szCs w:val="24"/>
        </w:rPr>
        <w:sectPr w:rsidR="00517B4E" w:rsidRPr="008E2435">
          <w:pgSz w:w="11910" w:h="16840"/>
          <w:pgMar w:top="1340" w:right="600" w:bottom="960" w:left="1320" w:header="0" w:footer="685" w:gutter="0"/>
          <w:cols w:space="720"/>
        </w:sectPr>
      </w:pPr>
    </w:p>
    <w:p w:rsidR="00517B4E" w:rsidRPr="008E2435" w:rsidRDefault="006E76D2">
      <w:pPr>
        <w:pStyle w:val="Heading4"/>
        <w:spacing w:before="78"/>
        <w:ind w:left="1154" w:right="1568"/>
        <w:jc w:val="center"/>
      </w:pPr>
      <w:r w:rsidRPr="008E2435">
        <w:lastRenderedPageBreak/>
        <w:t>OR</w:t>
      </w:r>
    </w:p>
    <w:p w:rsidR="00517B4E" w:rsidRPr="008E2435" w:rsidRDefault="00517B4E">
      <w:pPr>
        <w:pStyle w:val="BodyText"/>
        <w:spacing w:before="8"/>
        <w:rPr>
          <w:b/>
        </w:rPr>
      </w:pPr>
    </w:p>
    <w:p w:rsidR="00517B4E" w:rsidRPr="008E2435" w:rsidRDefault="006E76D2" w:rsidP="000251A5">
      <w:pPr>
        <w:pStyle w:val="ListParagraph"/>
        <w:numPr>
          <w:ilvl w:val="0"/>
          <w:numId w:val="150"/>
        </w:numPr>
        <w:tabs>
          <w:tab w:val="left" w:pos="1115"/>
        </w:tabs>
        <w:spacing w:line="276" w:lineRule="auto"/>
        <w:ind w:right="531" w:firstLine="0"/>
        <w:rPr>
          <w:sz w:val="24"/>
          <w:szCs w:val="24"/>
        </w:rPr>
      </w:pPr>
      <w:r w:rsidRPr="008E2435">
        <w:rPr>
          <w:sz w:val="24"/>
          <w:szCs w:val="24"/>
        </w:rPr>
        <w:t xml:space="preserve">Manufacturer of Conductor having experience of manufacturing, supply </w:t>
      </w:r>
      <w:r w:rsidRPr="008E2435">
        <w:rPr>
          <w:spacing w:val="-3"/>
          <w:sz w:val="24"/>
          <w:szCs w:val="24"/>
        </w:rPr>
        <w:t xml:space="preserve">of </w:t>
      </w:r>
      <w:r w:rsidRPr="008E2435">
        <w:rPr>
          <w:sz w:val="24"/>
          <w:szCs w:val="24"/>
        </w:rPr>
        <w:t>conductor aspercriteriamentionedin</w:t>
      </w:r>
      <w:r w:rsidR="003D32D4">
        <w:rPr>
          <w:sz w:val="24"/>
          <w:szCs w:val="24"/>
        </w:rPr>
        <w:t xml:space="preserve"> clause </w:t>
      </w:r>
      <w:r w:rsidRPr="008E2435">
        <w:rPr>
          <w:sz w:val="24"/>
          <w:szCs w:val="24"/>
        </w:rPr>
        <w:t>anderection</w:t>
      </w:r>
      <w:r w:rsidRPr="008E2435">
        <w:rPr>
          <w:spacing w:val="-3"/>
          <w:sz w:val="24"/>
          <w:szCs w:val="24"/>
        </w:rPr>
        <w:t>is</w:t>
      </w:r>
      <w:r w:rsidRPr="008E2435">
        <w:rPr>
          <w:sz w:val="24"/>
          <w:szCs w:val="24"/>
        </w:rPr>
        <w:t>carriedoutthroughaerectormeeting experience criteria as per clause B. The bid shall include consent letter from erector (as per format -D1A) from the proposederector.</w:t>
      </w:r>
    </w:p>
    <w:p w:rsidR="00517B4E" w:rsidRPr="008E2435" w:rsidRDefault="006E76D2">
      <w:pPr>
        <w:pStyle w:val="Heading4"/>
        <w:spacing w:before="205"/>
        <w:ind w:left="1154" w:right="1568"/>
        <w:jc w:val="center"/>
      </w:pPr>
      <w:r w:rsidRPr="008E2435">
        <w:t>OR</w:t>
      </w:r>
    </w:p>
    <w:p w:rsidR="00517B4E" w:rsidRPr="008E2435" w:rsidRDefault="00517B4E">
      <w:pPr>
        <w:pStyle w:val="BodyText"/>
        <w:spacing w:before="8"/>
        <w:rPr>
          <w:b/>
        </w:rPr>
      </w:pPr>
    </w:p>
    <w:p w:rsidR="00517B4E" w:rsidRPr="008E2435" w:rsidRDefault="006E76D2" w:rsidP="000251A5">
      <w:pPr>
        <w:pStyle w:val="ListParagraph"/>
        <w:numPr>
          <w:ilvl w:val="0"/>
          <w:numId w:val="150"/>
        </w:numPr>
        <w:tabs>
          <w:tab w:val="left" w:pos="1091"/>
        </w:tabs>
        <w:spacing w:line="276" w:lineRule="auto"/>
        <w:ind w:right="527" w:firstLine="0"/>
        <w:rPr>
          <w:sz w:val="24"/>
          <w:szCs w:val="24"/>
        </w:rPr>
      </w:pPr>
      <w:r w:rsidRPr="008E2435">
        <w:rPr>
          <w:sz w:val="24"/>
          <w:szCs w:val="24"/>
        </w:rPr>
        <w:t xml:space="preserve">Erectors </w:t>
      </w:r>
      <w:r w:rsidRPr="008E2435">
        <w:rPr>
          <w:spacing w:val="-3"/>
          <w:sz w:val="24"/>
          <w:szCs w:val="24"/>
        </w:rPr>
        <w:t xml:space="preserve">who </w:t>
      </w:r>
      <w:r w:rsidRPr="008E2435">
        <w:rPr>
          <w:sz w:val="24"/>
          <w:szCs w:val="24"/>
        </w:rPr>
        <w:t xml:space="preserve">have the experience as per the criteria mentioned in clause B and supply of conductor for </w:t>
      </w:r>
      <w:r w:rsidRPr="008E2435">
        <w:rPr>
          <w:spacing w:val="-3"/>
          <w:sz w:val="24"/>
          <w:szCs w:val="24"/>
        </w:rPr>
        <w:t xml:space="preserve">which </w:t>
      </w:r>
      <w:r w:rsidRPr="008E2435">
        <w:rPr>
          <w:sz w:val="24"/>
          <w:szCs w:val="24"/>
        </w:rPr>
        <w:t xml:space="preserve">tender/bids are invited on turnkey basis i.e conductor other than ACSR (viz. Special conductor, AL59, HTLS etc) from such manufacture(s) </w:t>
      </w:r>
      <w:r w:rsidRPr="008E2435">
        <w:rPr>
          <w:spacing w:val="-3"/>
          <w:sz w:val="24"/>
          <w:szCs w:val="24"/>
        </w:rPr>
        <w:t xml:space="preserve">who </w:t>
      </w:r>
      <w:r w:rsidRPr="008E2435">
        <w:rPr>
          <w:sz w:val="24"/>
          <w:szCs w:val="24"/>
        </w:rPr>
        <w:t xml:space="preserve">fulfils the criteriamentionedatclauseA.Thebidshallincludeconsent letterfrommanufacturer(as per format -D2)for the proposed conductor for which tender/bids are invited on turnkey basis i.e conductor other than ACSR (viz. Special conductor, AL59, HTLS etc) manufacturer. The bidder shall furnish an additional performance guarantee for an amount of 10% </w:t>
      </w:r>
      <w:r w:rsidRPr="008E2435">
        <w:rPr>
          <w:spacing w:val="-3"/>
          <w:sz w:val="24"/>
          <w:szCs w:val="24"/>
        </w:rPr>
        <w:t xml:space="preserve">of </w:t>
      </w:r>
      <w:r w:rsidRPr="008E2435">
        <w:rPr>
          <w:sz w:val="24"/>
          <w:szCs w:val="24"/>
        </w:rPr>
        <w:t xml:space="preserve">the cost of such conductor for which tender/bids are invited on turnkey basis i.e conductor other than ACSR (viz. Special conductor, AL59, HTLS etc) in theform of BG. This performance guarantee shall be in addition to the contract performance guarantee to be submitted by the bidder </w:t>
      </w:r>
      <w:r w:rsidRPr="008E2435">
        <w:rPr>
          <w:spacing w:val="-3"/>
          <w:sz w:val="24"/>
          <w:szCs w:val="24"/>
        </w:rPr>
        <w:t xml:space="preserve">of </w:t>
      </w:r>
      <w:r w:rsidRPr="008E2435">
        <w:rPr>
          <w:sz w:val="24"/>
          <w:szCs w:val="24"/>
        </w:rPr>
        <w:t>samevalidity.</w:t>
      </w:r>
    </w:p>
    <w:p w:rsidR="00517B4E" w:rsidRPr="008E2435" w:rsidRDefault="00517B4E">
      <w:pPr>
        <w:pStyle w:val="BodyText"/>
      </w:pPr>
    </w:p>
    <w:p w:rsidR="00517B4E" w:rsidRPr="008E2435" w:rsidRDefault="00517B4E">
      <w:pPr>
        <w:pStyle w:val="BodyText"/>
        <w:spacing w:before="6"/>
      </w:pPr>
    </w:p>
    <w:p w:rsidR="00517B4E" w:rsidRPr="008E2435" w:rsidRDefault="006E76D2" w:rsidP="000251A5">
      <w:pPr>
        <w:pStyle w:val="Heading5"/>
        <w:numPr>
          <w:ilvl w:val="0"/>
          <w:numId w:val="153"/>
        </w:numPr>
        <w:tabs>
          <w:tab w:val="left" w:pos="687"/>
          <w:tab w:val="left" w:pos="688"/>
        </w:tabs>
        <w:spacing w:line="280" w:lineRule="auto"/>
        <w:ind w:left="687" w:right="541" w:hanging="567"/>
        <w:rPr>
          <w:i w:val="0"/>
        </w:rPr>
      </w:pPr>
      <w:r w:rsidRPr="008E2435">
        <w:rPr>
          <w:i w:val="0"/>
          <w:u w:val="thick"/>
        </w:rPr>
        <w:t>In case of tenders/bids invited for construction of Pile Foundations</w:t>
      </w:r>
      <w:r w:rsidR="00545553">
        <w:rPr>
          <w:i w:val="0"/>
          <w:u w:val="thick"/>
        </w:rPr>
        <w:t xml:space="preserve"> (mentioned in the BoQ/Scope of work)</w:t>
      </w:r>
      <w:r w:rsidRPr="008E2435">
        <w:rPr>
          <w:i w:val="0"/>
          <w:u w:val="thick"/>
        </w:rPr>
        <w:t xml:space="preserve"> for Transmission Line (132KV or 220 KV or 400KV):</w:t>
      </w:r>
    </w:p>
    <w:p w:rsidR="00517B4E" w:rsidRPr="008E2435" w:rsidRDefault="006E76D2" w:rsidP="00DC561A">
      <w:pPr>
        <w:spacing w:before="185" w:line="276" w:lineRule="auto"/>
        <w:ind w:left="687" w:right="526"/>
        <w:jc w:val="both"/>
        <w:rPr>
          <w:sz w:val="24"/>
          <w:szCs w:val="24"/>
        </w:rPr>
      </w:pPr>
      <w:r w:rsidRPr="008E2435">
        <w:rPr>
          <w:sz w:val="24"/>
          <w:szCs w:val="24"/>
        </w:rPr>
        <w:t>Bidder should have completed construction of Bored Cast-in-Situ Pile Foundations for at least 02 (two) nos. of Tower locations (each tower location having 04 nos. of legs and each leg consist of minimum 03 nos. of Pile Foundations) having minimum 750 mm &amp; above dia and having minimum depth of 20 mtr. &amp; above, below ground level with setting of stubs &amp; earthing for 110 KV or 132 KV or 220 KV voltage class Transmission line on turnkey basis during the last seven (07) years and these pile foundations must be in satisfactory operation# for at least one (01) year as on the originally scheduled date of bid opening………………… (date to be mentioned) (##).</w:t>
      </w:r>
    </w:p>
    <w:p w:rsidR="00517B4E" w:rsidRPr="008E2435" w:rsidRDefault="00517B4E">
      <w:pPr>
        <w:pStyle w:val="BodyText"/>
        <w:spacing w:before="10"/>
      </w:pPr>
    </w:p>
    <w:p w:rsidR="00517B4E" w:rsidRPr="008E2435" w:rsidRDefault="006E76D2">
      <w:pPr>
        <w:pStyle w:val="Heading5"/>
        <w:spacing w:before="1"/>
        <w:ind w:left="1155" w:right="1006"/>
        <w:jc w:val="center"/>
        <w:rPr>
          <w:i w:val="0"/>
        </w:rPr>
      </w:pPr>
      <w:r w:rsidRPr="008E2435">
        <w:rPr>
          <w:i w:val="0"/>
        </w:rPr>
        <w:t>OR</w:t>
      </w:r>
    </w:p>
    <w:p w:rsidR="00517B4E" w:rsidRPr="008E2435" w:rsidRDefault="00517B4E">
      <w:pPr>
        <w:pStyle w:val="BodyText"/>
        <w:spacing w:before="2"/>
        <w:rPr>
          <w:b/>
        </w:rPr>
      </w:pPr>
    </w:p>
    <w:p w:rsidR="00517B4E" w:rsidRPr="008E2435" w:rsidRDefault="006E76D2">
      <w:pPr>
        <w:tabs>
          <w:tab w:val="left" w:leader="dot" w:pos="5297"/>
        </w:tabs>
        <w:spacing w:line="276" w:lineRule="auto"/>
        <w:ind w:left="687" w:right="531"/>
        <w:jc w:val="both"/>
        <w:rPr>
          <w:sz w:val="24"/>
          <w:szCs w:val="24"/>
        </w:rPr>
      </w:pPr>
      <w:r w:rsidRPr="008E2435">
        <w:rPr>
          <w:sz w:val="24"/>
          <w:szCs w:val="24"/>
        </w:rPr>
        <w:t xml:space="preserve">Bidder should have completed construction of Bored Cast-in-Situ Pile Foundations for at least 01 (one) no. </w:t>
      </w:r>
      <w:r w:rsidRPr="008E2435">
        <w:rPr>
          <w:spacing w:val="-3"/>
          <w:sz w:val="24"/>
          <w:szCs w:val="24"/>
        </w:rPr>
        <w:t xml:space="preserve">of </w:t>
      </w:r>
      <w:r w:rsidRPr="008E2435">
        <w:rPr>
          <w:sz w:val="24"/>
          <w:szCs w:val="24"/>
        </w:rPr>
        <w:t xml:space="preserve">Tower locations (each tower location having 04 nos. </w:t>
      </w:r>
      <w:r w:rsidRPr="008E2435">
        <w:rPr>
          <w:spacing w:val="-3"/>
          <w:sz w:val="24"/>
          <w:szCs w:val="24"/>
        </w:rPr>
        <w:t xml:space="preserve">of </w:t>
      </w:r>
      <w:r w:rsidRPr="008E2435">
        <w:rPr>
          <w:sz w:val="24"/>
          <w:szCs w:val="24"/>
        </w:rPr>
        <w:t>legs and each legconsistofminimum04nos.</w:t>
      </w:r>
      <w:r w:rsidRPr="008E2435">
        <w:rPr>
          <w:spacing w:val="-3"/>
          <w:sz w:val="24"/>
          <w:szCs w:val="24"/>
        </w:rPr>
        <w:t>of</w:t>
      </w:r>
      <w:r w:rsidRPr="008E2435">
        <w:rPr>
          <w:sz w:val="24"/>
          <w:szCs w:val="24"/>
        </w:rPr>
        <w:t xml:space="preserve">PileFoundations)havingminimum1000mm&amp;abovedia and having minimum depth </w:t>
      </w:r>
      <w:r w:rsidRPr="008E2435">
        <w:rPr>
          <w:spacing w:val="-3"/>
          <w:sz w:val="24"/>
          <w:szCs w:val="24"/>
        </w:rPr>
        <w:t xml:space="preserve">of </w:t>
      </w:r>
      <w:r w:rsidRPr="008E2435">
        <w:rPr>
          <w:sz w:val="24"/>
          <w:szCs w:val="24"/>
        </w:rPr>
        <w:t>20 mtr. &amp; above, below ground level with setting of stubs &amp; earthing for 400 KV or higher voltage class Transmission line on turnkey basis class Transmission line on turnkey basis during the last seven (07) years and these pile foundationsmustbeinsatisfactoryoperation#foratleastone(01)yearasontheoriginally scheduled date of bidopening</w:t>
      </w:r>
      <w:r w:rsidRPr="008E2435">
        <w:rPr>
          <w:sz w:val="24"/>
          <w:szCs w:val="24"/>
        </w:rPr>
        <w:tab/>
        <w:t>(date to be mentioned)(##).</w:t>
      </w:r>
    </w:p>
    <w:p w:rsidR="00517B4E" w:rsidRPr="008E2435" w:rsidRDefault="00517B4E">
      <w:pPr>
        <w:spacing w:line="276" w:lineRule="auto"/>
        <w:jc w:val="both"/>
        <w:rPr>
          <w:sz w:val="24"/>
          <w:szCs w:val="24"/>
        </w:rPr>
        <w:sectPr w:rsidR="00517B4E" w:rsidRPr="008E2435">
          <w:pgSz w:w="11910" w:h="16840"/>
          <w:pgMar w:top="1340" w:right="600" w:bottom="960" w:left="1320" w:header="0" w:footer="685" w:gutter="0"/>
          <w:cols w:space="720"/>
        </w:sectPr>
      </w:pPr>
    </w:p>
    <w:p w:rsidR="00517B4E" w:rsidRPr="00F42AB7" w:rsidRDefault="006E76D2">
      <w:pPr>
        <w:pStyle w:val="Heading5"/>
        <w:spacing w:before="78"/>
        <w:ind w:left="120"/>
      </w:pPr>
      <w:r w:rsidRPr="00F42AB7">
        <w:rPr>
          <w:spacing w:val="-1"/>
          <w:u w:val="thick"/>
        </w:rPr>
        <w:lastRenderedPageBreak/>
        <w:t>Note:</w:t>
      </w:r>
    </w:p>
    <w:p w:rsidR="00517B4E" w:rsidRPr="00F42AB7" w:rsidRDefault="006E76D2">
      <w:pPr>
        <w:pStyle w:val="BodyText"/>
        <w:spacing w:before="1"/>
        <w:rPr>
          <w:b/>
          <w:i/>
        </w:rPr>
      </w:pPr>
      <w:r w:rsidRPr="00F42AB7">
        <w:br w:type="column"/>
      </w:r>
    </w:p>
    <w:p w:rsidR="00517B4E" w:rsidRPr="00F42AB7" w:rsidRDefault="006E76D2" w:rsidP="000251A5">
      <w:pPr>
        <w:pStyle w:val="ListParagraph"/>
        <w:numPr>
          <w:ilvl w:val="0"/>
          <w:numId w:val="149"/>
        </w:numPr>
        <w:tabs>
          <w:tab w:val="left" w:pos="265"/>
        </w:tabs>
        <w:spacing w:line="276" w:lineRule="auto"/>
        <w:ind w:right="533"/>
        <w:rPr>
          <w:sz w:val="24"/>
          <w:szCs w:val="24"/>
        </w:rPr>
      </w:pPr>
      <w:r w:rsidRPr="00F42AB7">
        <w:rPr>
          <w:sz w:val="24"/>
          <w:szCs w:val="24"/>
        </w:rPr>
        <w:t xml:space="preserve">(#) Satisfactory </w:t>
      </w:r>
      <w:r w:rsidR="007F2997" w:rsidRPr="007F2997">
        <w:rPr>
          <w:iCs/>
          <w:sz w:val="24"/>
          <w:szCs w:val="24"/>
        </w:rPr>
        <w:t xml:space="preserve">operation means certificate issued by the Employer i.e. Central /State Power Utility certifying the operation without any adverse remark. Certificate issued by Joint Venture Company of Central / State Power Utility / Major Qualified Transmission Companies </w:t>
      </w:r>
      <w:r w:rsidR="007F2997" w:rsidRPr="009863B8">
        <w:rPr>
          <w:sz w:val="24"/>
          <w:szCs w:val="24"/>
          <w:lang w:val="en-IN"/>
        </w:rPr>
        <w:t xml:space="preserve">(Transmission </w:t>
      </w:r>
      <w:r w:rsidR="009863B8" w:rsidRPr="009863B8">
        <w:rPr>
          <w:sz w:val="24"/>
          <w:szCs w:val="24"/>
          <w:lang w:val="en-IN"/>
        </w:rPr>
        <w:t>Licensee</w:t>
      </w:r>
      <w:r w:rsidR="007F2997" w:rsidRPr="009863B8">
        <w:rPr>
          <w:sz w:val="24"/>
          <w:szCs w:val="24"/>
          <w:lang w:val="en-IN"/>
        </w:rPr>
        <w:t>(s))</w:t>
      </w:r>
      <w:r w:rsidR="007F2997" w:rsidRPr="007F2997">
        <w:rPr>
          <w:iCs/>
          <w:sz w:val="24"/>
          <w:szCs w:val="24"/>
        </w:rPr>
        <w:t>will also be considered, provided it is supported by Purchase Order &amp; Work Order Copies and satisfactory completion &amp; operation certificate without any adverse remark. Further, the Employer reserves the rights to independently verify such certificates submitted by the bidder from the issuing authority</w:t>
      </w:r>
      <w:r w:rsidRPr="00F42AB7">
        <w:rPr>
          <w:sz w:val="24"/>
          <w:szCs w:val="24"/>
        </w:rPr>
        <w:t>.</w:t>
      </w:r>
    </w:p>
    <w:p w:rsidR="00517B4E" w:rsidRPr="00F42AB7" w:rsidRDefault="006E76D2" w:rsidP="000251A5">
      <w:pPr>
        <w:pStyle w:val="ListParagraph"/>
        <w:numPr>
          <w:ilvl w:val="0"/>
          <w:numId w:val="149"/>
        </w:numPr>
        <w:tabs>
          <w:tab w:val="left" w:pos="265"/>
        </w:tabs>
        <w:spacing w:before="1" w:line="273" w:lineRule="auto"/>
        <w:ind w:right="534"/>
        <w:rPr>
          <w:sz w:val="24"/>
          <w:szCs w:val="24"/>
        </w:rPr>
      </w:pPr>
      <w:r w:rsidRPr="00F42AB7">
        <w:rPr>
          <w:sz w:val="24"/>
          <w:szCs w:val="24"/>
        </w:rPr>
        <w:t xml:space="preserve">(##) The date of </w:t>
      </w:r>
      <w:r w:rsidRPr="00F42AB7">
        <w:rPr>
          <w:spacing w:val="-3"/>
          <w:sz w:val="24"/>
          <w:szCs w:val="24"/>
        </w:rPr>
        <w:t xml:space="preserve">issue </w:t>
      </w:r>
      <w:r w:rsidRPr="00F42AB7">
        <w:rPr>
          <w:sz w:val="24"/>
          <w:szCs w:val="24"/>
        </w:rPr>
        <w:t xml:space="preserve">of performance certificate </w:t>
      </w:r>
      <w:r w:rsidRPr="00F42AB7">
        <w:rPr>
          <w:spacing w:val="-3"/>
          <w:sz w:val="24"/>
          <w:szCs w:val="24"/>
        </w:rPr>
        <w:t xml:space="preserve">should </w:t>
      </w:r>
      <w:r w:rsidRPr="00F42AB7">
        <w:rPr>
          <w:sz w:val="24"/>
          <w:szCs w:val="24"/>
        </w:rPr>
        <w:t xml:space="preserve">be on or before the date of opening of Part I </w:t>
      </w:r>
      <w:r w:rsidRPr="00F42AB7">
        <w:rPr>
          <w:spacing w:val="-3"/>
          <w:sz w:val="24"/>
          <w:szCs w:val="24"/>
        </w:rPr>
        <w:t xml:space="preserve">i.e. </w:t>
      </w:r>
      <w:r w:rsidRPr="00F42AB7">
        <w:rPr>
          <w:sz w:val="24"/>
          <w:szCs w:val="24"/>
        </w:rPr>
        <w:t xml:space="preserve">Techno-commercial part of the tender/bids. The performance certificate issued after opening of the Part I i.e. Techno-commercial part of the tender/bids shall not </w:t>
      </w:r>
      <w:r w:rsidRPr="00F42AB7">
        <w:rPr>
          <w:spacing w:val="-3"/>
          <w:sz w:val="24"/>
          <w:szCs w:val="24"/>
        </w:rPr>
        <w:t>be</w:t>
      </w:r>
      <w:r w:rsidRPr="00F42AB7">
        <w:rPr>
          <w:sz w:val="24"/>
          <w:szCs w:val="24"/>
        </w:rPr>
        <w:t>considered.</w:t>
      </w:r>
    </w:p>
    <w:p w:rsidR="00517B4E" w:rsidRPr="00F42AB7" w:rsidRDefault="00517B4E">
      <w:pPr>
        <w:spacing w:line="273" w:lineRule="auto"/>
        <w:jc w:val="both"/>
        <w:rPr>
          <w:sz w:val="24"/>
          <w:szCs w:val="24"/>
        </w:rPr>
        <w:sectPr w:rsidR="00517B4E" w:rsidRPr="00F42AB7">
          <w:pgSz w:w="11910" w:h="16840"/>
          <w:pgMar w:top="1340" w:right="600" w:bottom="960" w:left="1320" w:header="0" w:footer="685" w:gutter="0"/>
          <w:cols w:num="2" w:space="720" w:equalWidth="0">
            <w:col w:w="666" w:space="40"/>
            <w:col w:w="9284"/>
          </w:cols>
        </w:sectPr>
      </w:pPr>
    </w:p>
    <w:p w:rsidR="00517B4E" w:rsidRPr="00F42AB7" w:rsidRDefault="00517B4E">
      <w:pPr>
        <w:pStyle w:val="BodyText"/>
        <w:spacing w:before="5"/>
      </w:pPr>
    </w:p>
    <w:p w:rsidR="00517B4E" w:rsidRPr="00F42AB7" w:rsidRDefault="006E76D2" w:rsidP="000251A5">
      <w:pPr>
        <w:pStyle w:val="ListParagraph"/>
        <w:numPr>
          <w:ilvl w:val="1"/>
          <w:numId w:val="149"/>
        </w:numPr>
        <w:tabs>
          <w:tab w:val="left" w:pos="971"/>
        </w:tabs>
        <w:spacing w:before="100" w:line="276" w:lineRule="auto"/>
        <w:ind w:right="531"/>
        <w:rPr>
          <w:i/>
          <w:sz w:val="24"/>
          <w:szCs w:val="24"/>
        </w:rPr>
      </w:pPr>
      <w:r w:rsidRPr="00F42AB7">
        <w:rPr>
          <w:i/>
          <w:sz w:val="24"/>
          <w:szCs w:val="24"/>
        </w:rPr>
        <w:t xml:space="preserve">However, in case </w:t>
      </w:r>
      <w:r w:rsidRPr="00F42AB7">
        <w:rPr>
          <w:i/>
          <w:spacing w:val="-3"/>
          <w:sz w:val="24"/>
          <w:szCs w:val="24"/>
        </w:rPr>
        <w:t xml:space="preserve">of </w:t>
      </w:r>
      <w:r w:rsidRPr="00F42AB7">
        <w:rPr>
          <w:i/>
          <w:sz w:val="24"/>
          <w:szCs w:val="24"/>
        </w:rPr>
        <w:t>tender invited for construction/second circuit stringing/re-conductoring of Transmission Lines with Conductor other than ACSR (i.e. Special conductor, AL59, HTLS etc) (turnkey projects), if the Conductor (Special conductor, AL59, HTLS etc.) has been supplied by the Employer / Utility and the Erection,Testing,Commissioningetc.</w:t>
      </w:r>
      <w:r w:rsidRPr="00F42AB7">
        <w:rPr>
          <w:i/>
          <w:spacing w:val="-3"/>
          <w:sz w:val="24"/>
          <w:szCs w:val="24"/>
        </w:rPr>
        <w:t>of</w:t>
      </w:r>
      <w:r w:rsidRPr="00F42AB7">
        <w:rPr>
          <w:i/>
          <w:sz w:val="24"/>
          <w:szCs w:val="24"/>
        </w:rPr>
        <w:t>theConductor(Specialconductor,AL59,HTLS etc.) has been carried out by the bidder and the bidder have the Manufacturer Authorization Certificate for the Conductor (Special conductor, AL59, HTLS etc.), such experience of the participating bidder shall also be considered for eligibility. This shall be applicable only for Transmission Lines with Conductor other thanACSR.</w:t>
      </w:r>
    </w:p>
    <w:p w:rsidR="00517B4E" w:rsidRPr="00F42AB7" w:rsidRDefault="006E76D2" w:rsidP="000251A5">
      <w:pPr>
        <w:pStyle w:val="ListParagraph"/>
        <w:numPr>
          <w:ilvl w:val="1"/>
          <w:numId w:val="149"/>
        </w:numPr>
        <w:tabs>
          <w:tab w:val="left" w:pos="971"/>
        </w:tabs>
        <w:spacing w:line="276" w:lineRule="auto"/>
        <w:ind w:right="535"/>
        <w:rPr>
          <w:i/>
          <w:sz w:val="24"/>
          <w:szCs w:val="24"/>
        </w:rPr>
      </w:pPr>
      <w:r w:rsidRPr="00F42AB7">
        <w:rPr>
          <w:i/>
          <w:sz w:val="24"/>
          <w:szCs w:val="24"/>
        </w:rPr>
        <w:t xml:space="preserve">If the tender are invited for the </w:t>
      </w:r>
      <w:r w:rsidRPr="00F42AB7">
        <w:rPr>
          <w:i/>
          <w:spacing w:val="-4"/>
          <w:sz w:val="24"/>
          <w:szCs w:val="24"/>
        </w:rPr>
        <w:t xml:space="preserve">work </w:t>
      </w:r>
      <w:r w:rsidRPr="00F42AB7">
        <w:rPr>
          <w:i/>
          <w:sz w:val="24"/>
          <w:szCs w:val="24"/>
        </w:rPr>
        <w:t xml:space="preserve">of construction </w:t>
      </w:r>
      <w:r w:rsidRPr="00F42AB7">
        <w:rPr>
          <w:i/>
          <w:spacing w:val="-3"/>
          <w:sz w:val="24"/>
          <w:szCs w:val="24"/>
        </w:rPr>
        <w:t xml:space="preserve">of </w:t>
      </w:r>
      <w:r w:rsidRPr="00F42AB7">
        <w:rPr>
          <w:i/>
          <w:sz w:val="24"/>
          <w:szCs w:val="24"/>
        </w:rPr>
        <w:t xml:space="preserve">Transmission Lines which containsconstructionofPilefoundationsinthetenderspecification/BoQ,insuchcases, the bidder should meet the eligibility criteria laid down for construction </w:t>
      </w:r>
      <w:r w:rsidRPr="00F42AB7">
        <w:rPr>
          <w:i/>
          <w:spacing w:val="-3"/>
          <w:sz w:val="24"/>
          <w:szCs w:val="24"/>
        </w:rPr>
        <w:t xml:space="preserve">of </w:t>
      </w:r>
      <w:r w:rsidRPr="00F42AB7">
        <w:rPr>
          <w:i/>
          <w:sz w:val="24"/>
          <w:szCs w:val="24"/>
        </w:rPr>
        <w:t>transmission lines as well as construction of pile foundations either in the same order or in the separate orders.</w:t>
      </w:r>
    </w:p>
    <w:p w:rsidR="00517B4E" w:rsidRPr="00F42AB7" w:rsidRDefault="00FD40A8" w:rsidP="000251A5">
      <w:pPr>
        <w:pStyle w:val="Heading5"/>
        <w:numPr>
          <w:ilvl w:val="0"/>
          <w:numId w:val="153"/>
        </w:numPr>
        <w:tabs>
          <w:tab w:val="left" w:pos="549"/>
        </w:tabs>
        <w:spacing w:before="181" w:line="276" w:lineRule="auto"/>
        <w:ind w:left="548" w:right="528" w:hanging="428"/>
        <w:jc w:val="both"/>
      </w:pPr>
      <w:r w:rsidRPr="00F42AB7">
        <w:rPr>
          <w:u w:val="thick"/>
        </w:rPr>
        <w:t xml:space="preserve">Additional technical </w:t>
      </w:r>
      <w:r w:rsidR="00236E0F" w:rsidRPr="00F42AB7">
        <w:rPr>
          <w:u w:val="thick"/>
        </w:rPr>
        <w:t>requirement (eligibility</w:t>
      </w:r>
      <w:r w:rsidRPr="00F42AB7">
        <w:rPr>
          <w:u w:val="thick"/>
        </w:rPr>
        <w:t xml:space="preserve"> criteria) in case of tenders/bids invited for construction of new transmission line consisting of Monopole transmission towers (132KV or 220 KV or 400 KV):</w:t>
      </w:r>
    </w:p>
    <w:p w:rsidR="00517B4E" w:rsidRPr="00604CD0" w:rsidRDefault="006E76D2" w:rsidP="00604CD0">
      <w:pPr>
        <w:spacing w:before="200"/>
        <w:ind w:left="245" w:firstLine="303"/>
        <w:jc w:val="both"/>
        <w:rPr>
          <w:b/>
          <w:sz w:val="24"/>
          <w:szCs w:val="24"/>
        </w:rPr>
      </w:pPr>
      <w:r w:rsidRPr="00604CD0">
        <w:rPr>
          <w:b/>
          <w:sz w:val="24"/>
          <w:szCs w:val="24"/>
        </w:rPr>
        <w:t>CASE A:-</w:t>
      </w:r>
      <w:r w:rsidRPr="00604CD0">
        <w:rPr>
          <w:b/>
          <w:sz w:val="24"/>
          <w:szCs w:val="24"/>
          <w:u w:val="thick"/>
        </w:rPr>
        <w:t>In case Bidder is a Manufacturer</w:t>
      </w:r>
    </w:p>
    <w:p w:rsidR="00517B4E" w:rsidRPr="00F42AB7" w:rsidRDefault="00517B4E">
      <w:pPr>
        <w:pStyle w:val="BodyText"/>
        <w:spacing w:before="8"/>
        <w:rPr>
          <w:b/>
        </w:rPr>
      </w:pPr>
    </w:p>
    <w:p w:rsidR="00517B4E" w:rsidRPr="00F42AB7" w:rsidRDefault="006E76D2" w:rsidP="000251A5">
      <w:pPr>
        <w:pStyle w:val="ListParagraph"/>
        <w:numPr>
          <w:ilvl w:val="0"/>
          <w:numId w:val="148"/>
        </w:numPr>
        <w:tabs>
          <w:tab w:val="left" w:pos="582"/>
        </w:tabs>
        <w:jc w:val="both"/>
        <w:rPr>
          <w:sz w:val="24"/>
          <w:szCs w:val="24"/>
        </w:rPr>
      </w:pPr>
      <w:bookmarkStart w:id="33" w:name="a)_The_bidder_must_have_a_manufacturing_"/>
      <w:bookmarkEnd w:id="33"/>
      <w:r w:rsidRPr="00F42AB7">
        <w:rPr>
          <w:sz w:val="24"/>
          <w:szCs w:val="24"/>
        </w:rPr>
        <w:t xml:space="preserve">The bidder </w:t>
      </w:r>
      <w:r w:rsidRPr="00F42AB7">
        <w:rPr>
          <w:spacing w:val="-3"/>
          <w:sz w:val="24"/>
          <w:szCs w:val="24"/>
        </w:rPr>
        <w:t xml:space="preserve">must </w:t>
      </w:r>
      <w:r w:rsidRPr="00F42AB7">
        <w:rPr>
          <w:sz w:val="24"/>
          <w:szCs w:val="24"/>
        </w:rPr>
        <w:t xml:space="preserve">have a manufacturing and galvanizing plant </w:t>
      </w:r>
      <w:r w:rsidRPr="00F42AB7">
        <w:rPr>
          <w:spacing w:val="-3"/>
          <w:sz w:val="24"/>
          <w:szCs w:val="24"/>
        </w:rPr>
        <w:t>in</w:t>
      </w:r>
      <w:r w:rsidRPr="00F42AB7">
        <w:rPr>
          <w:sz w:val="24"/>
          <w:szCs w:val="24"/>
        </w:rPr>
        <w:t>India.</w:t>
      </w:r>
    </w:p>
    <w:p w:rsidR="00517B4E" w:rsidRPr="00F42AB7" w:rsidRDefault="006E76D2">
      <w:pPr>
        <w:spacing w:before="41"/>
        <w:ind w:left="841" w:right="539"/>
        <w:jc w:val="both"/>
        <w:rPr>
          <w:i/>
          <w:sz w:val="24"/>
          <w:szCs w:val="24"/>
        </w:rPr>
      </w:pPr>
      <w:bookmarkStart w:id="34" w:name="(Documentary_evidence_of_locations_of_su"/>
      <w:bookmarkEnd w:id="34"/>
      <w:r w:rsidRPr="00F42AB7">
        <w:rPr>
          <w:i/>
          <w:sz w:val="24"/>
          <w:szCs w:val="24"/>
        </w:rPr>
        <w:t>(Documentary evidence of locations of such facilities needs to be submitted along with bid).</w:t>
      </w:r>
    </w:p>
    <w:p w:rsidR="00517B4E" w:rsidRPr="00F42AB7" w:rsidRDefault="00FD40A8" w:rsidP="00D51C7C">
      <w:pPr>
        <w:pStyle w:val="ListParagraph"/>
        <w:numPr>
          <w:ilvl w:val="0"/>
          <w:numId w:val="148"/>
        </w:numPr>
        <w:tabs>
          <w:tab w:val="left" w:pos="582"/>
        </w:tabs>
        <w:ind w:right="351"/>
        <w:jc w:val="both"/>
        <w:rPr>
          <w:sz w:val="24"/>
          <w:szCs w:val="24"/>
        </w:rPr>
      </w:pPr>
      <w:bookmarkStart w:id="35" w:name="b)_Bidder_should_have_experience_in_desi"/>
      <w:bookmarkEnd w:id="35"/>
      <w:r w:rsidRPr="00F42AB7">
        <w:rPr>
          <w:sz w:val="24"/>
          <w:szCs w:val="24"/>
        </w:rPr>
        <w:t>Bidder should have experience in design, manufacturing, supply, erection, testing and commissioning of at least (02) two number of monopoles or 10 % (Ten Percent) (rounded off to the next whole No.) of total no of monopoles (for which tender is invited), whichever is higher, for 400KV or 220KV or 132KV voltage class for which tender has been invited (i.e. for 400KV the required experience to be 400KV or higher voltage, for 220KV the required experience to be 220KV or higher voltage and for 132KV the required experience to be 132KV or higher voltage) and satisfactory operation for (01) one or more than one (1) year from the date of commissioning in Indian power utility of Government Sector within Seven(7) years.</w:t>
      </w:r>
      <w:r w:rsidR="006E76D2" w:rsidRPr="00F42AB7">
        <w:rPr>
          <w:sz w:val="24"/>
          <w:szCs w:val="24"/>
        </w:rPr>
        <w:t>.</w:t>
      </w:r>
    </w:p>
    <w:p w:rsidR="00517B4E" w:rsidRPr="00F42AB7" w:rsidRDefault="00517B4E">
      <w:pPr>
        <w:spacing w:line="272" w:lineRule="exact"/>
        <w:jc w:val="both"/>
        <w:rPr>
          <w:sz w:val="24"/>
          <w:szCs w:val="24"/>
        </w:rPr>
        <w:sectPr w:rsidR="00517B4E" w:rsidRPr="00F42AB7">
          <w:type w:val="continuous"/>
          <w:pgSz w:w="11910" w:h="16840"/>
          <w:pgMar w:top="1120" w:right="600" w:bottom="280" w:left="1320" w:header="720" w:footer="720" w:gutter="0"/>
          <w:cols w:space="720"/>
        </w:sectPr>
      </w:pPr>
    </w:p>
    <w:p w:rsidR="00517B4E" w:rsidRPr="00F42AB7" w:rsidRDefault="00517B4E">
      <w:pPr>
        <w:pStyle w:val="BodyText"/>
        <w:spacing w:before="9"/>
      </w:pPr>
    </w:p>
    <w:p w:rsidR="00FD40A8" w:rsidRPr="00F42AB7" w:rsidRDefault="00FD40A8" w:rsidP="00FD40A8">
      <w:pPr>
        <w:pStyle w:val="Default"/>
      </w:pPr>
      <w:bookmarkStart w:id="36" w:name="c)_Bidder_should_have_type_test_of_monop"/>
      <w:bookmarkEnd w:id="36"/>
    </w:p>
    <w:p w:rsidR="00FD40A8" w:rsidRPr="00F42AB7" w:rsidRDefault="00FD40A8" w:rsidP="000251A5">
      <w:pPr>
        <w:pStyle w:val="ListParagraph"/>
        <w:numPr>
          <w:ilvl w:val="0"/>
          <w:numId w:val="148"/>
        </w:numPr>
        <w:tabs>
          <w:tab w:val="left" w:pos="582"/>
        </w:tabs>
        <w:jc w:val="both"/>
        <w:rPr>
          <w:sz w:val="24"/>
          <w:szCs w:val="24"/>
        </w:rPr>
      </w:pPr>
      <w:r w:rsidRPr="00F42AB7">
        <w:rPr>
          <w:sz w:val="24"/>
          <w:szCs w:val="24"/>
        </w:rPr>
        <w:t xml:space="preserve">Bidder should have type test of at least two types of monopoles including one no. Tension type monopole out of Suspension, Tension and Multi-circuit type of monopoles of 400KV or 220KV or 132KV voltage class for which tender has been invited (i.e. for 400KV the required type test to be 400KV or higher voltage, for 220KV the required type test to be 220KV or higher voltage, and for 132KV the required type test to be 132KV or higher voltage) from CPRI/ERDA/ NABL accredited testing lab during the last Seven (7) years from date of original bid opening. </w:t>
      </w:r>
    </w:p>
    <w:p w:rsidR="00A15BE6" w:rsidRPr="00F42AB7" w:rsidRDefault="00FD40A8" w:rsidP="00FD40A8">
      <w:pPr>
        <w:ind w:firstLine="581"/>
        <w:jc w:val="both"/>
        <w:rPr>
          <w:i/>
          <w:iCs/>
          <w:sz w:val="24"/>
          <w:szCs w:val="24"/>
        </w:rPr>
      </w:pPr>
      <w:r w:rsidRPr="00F42AB7">
        <w:rPr>
          <w:i/>
          <w:iCs/>
          <w:sz w:val="24"/>
          <w:szCs w:val="24"/>
        </w:rPr>
        <w:t>(Type Test report should be submitted by the bidder along with the offer).</w:t>
      </w:r>
    </w:p>
    <w:p w:rsidR="00FD40A8" w:rsidRPr="00F42AB7" w:rsidRDefault="00FD40A8" w:rsidP="00FD40A8">
      <w:pPr>
        <w:ind w:firstLine="581"/>
        <w:jc w:val="both"/>
        <w:rPr>
          <w:rFonts w:eastAsia="Calibri"/>
          <w:sz w:val="24"/>
          <w:szCs w:val="24"/>
        </w:rPr>
      </w:pPr>
    </w:p>
    <w:p w:rsidR="00A15BE6" w:rsidRPr="00F42AB7" w:rsidRDefault="00FD40A8" w:rsidP="000251A5">
      <w:pPr>
        <w:pStyle w:val="ListParagraph"/>
        <w:widowControl/>
        <w:numPr>
          <w:ilvl w:val="1"/>
          <w:numId w:val="148"/>
        </w:numPr>
        <w:autoSpaceDE/>
        <w:autoSpaceDN/>
        <w:spacing w:line="276" w:lineRule="auto"/>
        <w:ind w:left="1134" w:hanging="425"/>
        <w:rPr>
          <w:rFonts w:eastAsia="Calibri"/>
          <w:sz w:val="24"/>
          <w:szCs w:val="24"/>
        </w:rPr>
      </w:pPr>
      <w:r w:rsidRPr="00F42AB7">
        <w:rPr>
          <w:rFonts w:eastAsia="Calibri"/>
          <w:sz w:val="24"/>
          <w:szCs w:val="24"/>
        </w:rPr>
        <w:t>In case the bidder has not carried out the above type tests of 400KV or 220KV or 132KV voltage class for which tender has been invited in past, but having type test of higher voltage level monopoles, then the bidder must get at least one suspension and one tension type monopole of same voltage class for which tender has been invited and design type (similar to be installed in the line) along with one Multi-circuit Monopole type tested at their own cost at CPRI/ERDA/ third party independent NABL accredited testing lab after award of work &amp; before commencement of supply.</w:t>
      </w:r>
      <w:r w:rsidR="00A15BE6" w:rsidRPr="00F42AB7">
        <w:rPr>
          <w:rFonts w:eastAsia="Calibri"/>
          <w:sz w:val="24"/>
          <w:szCs w:val="24"/>
        </w:rPr>
        <w:t>.</w:t>
      </w:r>
    </w:p>
    <w:p w:rsidR="00A15BE6" w:rsidRPr="00F42AB7" w:rsidRDefault="00A15BE6" w:rsidP="00A15BE6">
      <w:pPr>
        <w:widowControl/>
        <w:autoSpaceDE/>
        <w:autoSpaceDN/>
        <w:spacing w:line="276" w:lineRule="auto"/>
        <w:ind w:left="709"/>
        <w:rPr>
          <w:rFonts w:eastAsia="Calibri"/>
          <w:sz w:val="24"/>
          <w:szCs w:val="24"/>
        </w:rPr>
      </w:pPr>
    </w:p>
    <w:p w:rsidR="00FD40A8" w:rsidRPr="00F42AB7" w:rsidRDefault="00FD40A8" w:rsidP="000251A5">
      <w:pPr>
        <w:pStyle w:val="ListParagraph"/>
        <w:widowControl/>
        <w:numPr>
          <w:ilvl w:val="1"/>
          <w:numId w:val="148"/>
        </w:numPr>
        <w:autoSpaceDE/>
        <w:autoSpaceDN/>
        <w:spacing w:line="276" w:lineRule="auto"/>
        <w:ind w:left="1134" w:hanging="425"/>
        <w:rPr>
          <w:rFonts w:eastAsia="Calibri"/>
          <w:sz w:val="24"/>
          <w:szCs w:val="24"/>
        </w:rPr>
      </w:pPr>
      <w:r w:rsidRPr="00F42AB7">
        <w:rPr>
          <w:rFonts w:eastAsia="Calibri"/>
          <w:sz w:val="24"/>
          <w:szCs w:val="24"/>
        </w:rPr>
        <w:t>In case the bidder has not carried out type test on any type of monopoles (Suspension/Multi ckt) at voltage class for which tender has been invited in past, then the bidder must get the remaining type tests(which has not been submitted with the Bid) of monopoles for which tender has been invited and Design type (similar to be installed in the line) along with one Multi-circuit Monopole type tested at their own cost at CPRI/ERDA/ third party independent NABL accredited testing lab after award of work &amp; before commencement of supply.</w:t>
      </w:r>
    </w:p>
    <w:p w:rsidR="00384C3F" w:rsidRPr="00F42AB7" w:rsidRDefault="00FD40A8" w:rsidP="00FD40A8">
      <w:pPr>
        <w:pStyle w:val="ListParagraph"/>
        <w:widowControl/>
        <w:autoSpaceDE/>
        <w:autoSpaceDN/>
        <w:ind w:left="1134" w:firstLine="0"/>
        <w:rPr>
          <w:i/>
          <w:iCs/>
          <w:sz w:val="24"/>
          <w:szCs w:val="24"/>
        </w:rPr>
      </w:pPr>
      <w:r w:rsidRPr="00F42AB7">
        <w:rPr>
          <w:rFonts w:eastAsia="Calibri"/>
          <w:i/>
          <w:iCs/>
          <w:sz w:val="24"/>
          <w:szCs w:val="24"/>
        </w:rPr>
        <w:t>(Bidder should give confirmation regarding Type testing of Monopoles at their own cost before commencement of supply in the Tender Bid otherwise their Bid shall not be considered. Also no relaxation shall be given in completion schedule on account of this. i.e. for carrying Type test in the CPRI/ERDA/ third party independent NABL accredited testing lab. )</w:t>
      </w:r>
    </w:p>
    <w:p w:rsidR="00A15BE6" w:rsidRPr="00F42AB7" w:rsidRDefault="00A15BE6" w:rsidP="00384C3F">
      <w:pPr>
        <w:pStyle w:val="ListParagraph"/>
        <w:ind w:left="318"/>
        <w:rPr>
          <w:rFonts w:eastAsia="Calibri"/>
          <w:b/>
          <w:bCs/>
          <w:i/>
          <w:iCs/>
          <w:sz w:val="24"/>
          <w:szCs w:val="24"/>
        </w:rPr>
      </w:pPr>
      <w:r w:rsidRPr="00F42AB7">
        <w:rPr>
          <w:rFonts w:eastAsia="Calibri"/>
          <w:b/>
          <w:bCs/>
          <w:sz w:val="24"/>
          <w:szCs w:val="24"/>
        </w:rPr>
        <w:t xml:space="preserve">Note: </w:t>
      </w:r>
      <w:r w:rsidRPr="00F42AB7">
        <w:rPr>
          <w:rFonts w:eastAsia="Calibri"/>
          <w:b/>
          <w:bCs/>
          <w:i/>
          <w:iCs/>
          <w:sz w:val="24"/>
          <w:szCs w:val="24"/>
        </w:rPr>
        <w:t>-</w:t>
      </w:r>
    </w:p>
    <w:p w:rsidR="00A15BE6" w:rsidRPr="00F42AB7" w:rsidRDefault="00FD40A8" w:rsidP="00F65C71">
      <w:pPr>
        <w:pStyle w:val="ListParagraph"/>
        <w:widowControl/>
        <w:numPr>
          <w:ilvl w:val="0"/>
          <w:numId w:val="184"/>
        </w:numPr>
        <w:autoSpaceDE/>
        <w:autoSpaceDN/>
        <w:spacing w:line="276" w:lineRule="auto"/>
        <w:rPr>
          <w:rFonts w:eastAsia="Calibri"/>
          <w:i/>
          <w:iCs/>
          <w:sz w:val="24"/>
          <w:szCs w:val="24"/>
        </w:rPr>
      </w:pPr>
      <w:r w:rsidRPr="00F42AB7">
        <w:rPr>
          <w:rFonts w:eastAsia="Calibri"/>
          <w:i/>
          <w:iCs/>
          <w:sz w:val="24"/>
          <w:szCs w:val="24"/>
        </w:rPr>
        <w:t>Bidder must have carried out type test of one no. tension type monopole and one no. Multi-circuit type or suspension type monopole of similar or higher voltage level.</w:t>
      </w:r>
    </w:p>
    <w:p w:rsidR="00FD40A8" w:rsidRPr="00F42AB7" w:rsidRDefault="00FD40A8" w:rsidP="00FD40A8">
      <w:pPr>
        <w:pStyle w:val="ListParagraph"/>
        <w:widowControl/>
        <w:autoSpaceDE/>
        <w:autoSpaceDN/>
        <w:spacing w:line="276" w:lineRule="auto"/>
        <w:ind w:left="1080" w:firstLine="0"/>
        <w:rPr>
          <w:rFonts w:eastAsia="Calibri"/>
          <w:i/>
          <w:iCs/>
          <w:sz w:val="24"/>
          <w:szCs w:val="24"/>
        </w:rPr>
      </w:pPr>
    </w:p>
    <w:p w:rsidR="00FD40A8" w:rsidRPr="00F42AB7" w:rsidRDefault="00FD40A8" w:rsidP="00F65C71">
      <w:pPr>
        <w:pStyle w:val="Default"/>
        <w:numPr>
          <w:ilvl w:val="0"/>
          <w:numId w:val="184"/>
        </w:numPr>
        <w:jc w:val="both"/>
      </w:pPr>
      <w:r w:rsidRPr="00F42AB7">
        <w:rPr>
          <w:i/>
          <w:iCs/>
        </w:rPr>
        <w:t xml:space="preserve">If the bidder has submitted type test of 220 KV monopole conducted at their own NABL accredited Lab along with the bid, then the bidder must get the type test of that monopole type tested at their own cost at CPRI/ERDA/ third party independent NABL accredited testing lab after award &amp; before commencement of supply </w:t>
      </w:r>
    </w:p>
    <w:p w:rsidR="00A15BE6" w:rsidRPr="00F42AB7" w:rsidRDefault="00A15BE6" w:rsidP="00FD40A8">
      <w:pPr>
        <w:pStyle w:val="ListParagraph"/>
        <w:widowControl/>
        <w:autoSpaceDE/>
        <w:autoSpaceDN/>
        <w:spacing w:line="276" w:lineRule="auto"/>
        <w:ind w:left="1080" w:firstLine="0"/>
        <w:rPr>
          <w:rFonts w:eastAsia="Calibri"/>
          <w:i/>
          <w:iCs/>
          <w:sz w:val="24"/>
          <w:szCs w:val="24"/>
        </w:rPr>
      </w:pPr>
    </w:p>
    <w:p w:rsidR="00517B4E" w:rsidRPr="00F42AB7" w:rsidRDefault="00517B4E">
      <w:pPr>
        <w:pStyle w:val="BodyText"/>
        <w:spacing w:before="6"/>
        <w:rPr>
          <w:i/>
        </w:rPr>
      </w:pPr>
      <w:bookmarkStart w:id="37" w:name="(Bidder_should_give_confirmation_regardi"/>
      <w:bookmarkEnd w:id="37"/>
    </w:p>
    <w:p w:rsidR="00517B4E" w:rsidRPr="00F42AB7" w:rsidRDefault="006E76D2" w:rsidP="000251A5">
      <w:pPr>
        <w:pStyle w:val="ListParagraph"/>
        <w:numPr>
          <w:ilvl w:val="0"/>
          <w:numId w:val="148"/>
        </w:numPr>
        <w:tabs>
          <w:tab w:val="left" w:pos="582"/>
        </w:tabs>
        <w:spacing w:before="43"/>
        <w:ind w:right="530"/>
        <w:jc w:val="both"/>
        <w:rPr>
          <w:sz w:val="24"/>
          <w:szCs w:val="24"/>
        </w:rPr>
      </w:pPr>
      <w:bookmarkStart w:id="38" w:name="d)_Bidder_should_have_quality_assurance_"/>
      <w:bookmarkEnd w:id="38"/>
      <w:r w:rsidRPr="00F42AB7">
        <w:rPr>
          <w:sz w:val="24"/>
          <w:szCs w:val="24"/>
        </w:rPr>
        <w:t xml:space="preserve">Bidder should have quality assurance plan (QAP) for </w:t>
      </w:r>
      <w:r w:rsidRPr="00F42AB7">
        <w:rPr>
          <w:spacing w:val="-3"/>
          <w:sz w:val="24"/>
          <w:szCs w:val="24"/>
        </w:rPr>
        <w:t xml:space="preserve">design, </w:t>
      </w:r>
      <w:r w:rsidRPr="00F42AB7">
        <w:rPr>
          <w:sz w:val="24"/>
          <w:szCs w:val="24"/>
        </w:rPr>
        <w:t>engineering, welding of MetallicMaterials</w:t>
      </w:r>
      <w:r w:rsidR="000C74D8" w:rsidRPr="00F42AB7">
        <w:rPr>
          <w:sz w:val="24"/>
          <w:szCs w:val="24"/>
        </w:rPr>
        <w:t>, manufacturing</w:t>
      </w:r>
      <w:r w:rsidR="000C74D8">
        <w:rPr>
          <w:sz w:val="24"/>
          <w:szCs w:val="24"/>
        </w:rPr>
        <w:t xml:space="preserve"> </w:t>
      </w:r>
      <w:r w:rsidRPr="00F42AB7">
        <w:rPr>
          <w:sz w:val="24"/>
          <w:szCs w:val="24"/>
        </w:rPr>
        <w:t>&amp;</w:t>
      </w:r>
      <w:r w:rsidR="000C74D8">
        <w:rPr>
          <w:sz w:val="24"/>
          <w:szCs w:val="24"/>
        </w:rPr>
        <w:t xml:space="preserve"> </w:t>
      </w:r>
      <w:r w:rsidRPr="00F42AB7">
        <w:rPr>
          <w:sz w:val="24"/>
          <w:szCs w:val="24"/>
        </w:rPr>
        <w:t>supply</w:t>
      </w:r>
      <w:r w:rsidR="000C74D8">
        <w:rPr>
          <w:sz w:val="24"/>
          <w:szCs w:val="24"/>
        </w:rPr>
        <w:t xml:space="preserve"> </w:t>
      </w:r>
      <w:r w:rsidRPr="00F42AB7">
        <w:rPr>
          <w:sz w:val="24"/>
          <w:szCs w:val="24"/>
        </w:rPr>
        <w:t>of</w:t>
      </w:r>
      <w:r w:rsidR="000C74D8">
        <w:rPr>
          <w:sz w:val="24"/>
          <w:szCs w:val="24"/>
        </w:rPr>
        <w:t xml:space="preserve"> </w:t>
      </w:r>
      <w:r w:rsidRPr="00F42AB7">
        <w:rPr>
          <w:sz w:val="24"/>
          <w:szCs w:val="24"/>
        </w:rPr>
        <w:t>power</w:t>
      </w:r>
      <w:r w:rsidR="000C74D8">
        <w:rPr>
          <w:sz w:val="24"/>
          <w:szCs w:val="24"/>
        </w:rPr>
        <w:t xml:space="preserve"> </w:t>
      </w:r>
      <w:r w:rsidRPr="00F42AB7">
        <w:rPr>
          <w:sz w:val="24"/>
          <w:szCs w:val="24"/>
        </w:rPr>
        <w:t>transmission,</w:t>
      </w:r>
      <w:r w:rsidR="000C74D8">
        <w:rPr>
          <w:sz w:val="24"/>
          <w:szCs w:val="24"/>
        </w:rPr>
        <w:t xml:space="preserve"> </w:t>
      </w:r>
      <w:r w:rsidRPr="00F42AB7">
        <w:rPr>
          <w:sz w:val="24"/>
          <w:szCs w:val="24"/>
        </w:rPr>
        <w:t>distribution</w:t>
      </w:r>
      <w:r w:rsidR="000C74D8">
        <w:rPr>
          <w:sz w:val="24"/>
          <w:szCs w:val="24"/>
        </w:rPr>
        <w:t xml:space="preserve"> </w:t>
      </w:r>
      <w:r w:rsidRPr="00F42AB7">
        <w:rPr>
          <w:sz w:val="24"/>
          <w:szCs w:val="24"/>
        </w:rPr>
        <w:t>steel</w:t>
      </w:r>
      <w:r w:rsidR="000C74D8">
        <w:rPr>
          <w:sz w:val="24"/>
          <w:szCs w:val="24"/>
        </w:rPr>
        <w:t xml:space="preserve"> </w:t>
      </w:r>
      <w:r w:rsidRPr="00F42AB7">
        <w:rPr>
          <w:sz w:val="24"/>
          <w:szCs w:val="24"/>
        </w:rPr>
        <w:t>poles, including</w:t>
      </w:r>
      <w:r w:rsidR="000C74D8">
        <w:rPr>
          <w:sz w:val="24"/>
          <w:szCs w:val="24"/>
        </w:rPr>
        <w:t xml:space="preserve"> </w:t>
      </w:r>
      <w:r w:rsidRPr="00F42AB7">
        <w:rPr>
          <w:sz w:val="24"/>
          <w:szCs w:val="24"/>
        </w:rPr>
        <w:t>galvanization.</w:t>
      </w:r>
    </w:p>
    <w:p w:rsidR="00517B4E" w:rsidRPr="00F42AB7" w:rsidRDefault="006E76D2">
      <w:pPr>
        <w:pStyle w:val="BodyText"/>
        <w:spacing w:before="41"/>
        <w:ind w:left="749"/>
        <w:jc w:val="both"/>
      </w:pPr>
      <w:bookmarkStart w:id="39" w:name="(Copy_of_such_certificates_/declaration_"/>
      <w:bookmarkEnd w:id="39"/>
      <w:r w:rsidRPr="00F42AB7">
        <w:t>(Copy of such certificates /declaration needs to be submitted along with bid.)</w:t>
      </w:r>
    </w:p>
    <w:p w:rsidR="00517B4E" w:rsidRPr="00F42AB7" w:rsidRDefault="00517B4E">
      <w:pPr>
        <w:pStyle w:val="BodyText"/>
        <w:spacing w:before="9"/>
      </w:pPr>
    </w:p>
    <w:p w:rsidR="00384C3F" w:rsidRDefault="00384C3F">
      <w:pPr>
        <w:pStyle w:val="BodyText"/>
        <w:spacing w:before="9"/>
      </w:pPr>
    </w:p>
    <w:p w:rsidR="00A6669A" w:rsidRDefault="00A6669A">
      <w:pPr>
        <w:pStyle w:val="BodyText"/>
        <w:spacing w:before="9"/>
      </w:pPr>
    </w:p>
    <w:p w:rsidR="00A6669A" w:rsidRPr="00F42AB7" w:rsidRDefault="00A6669A">
      <w:pPr>
        <w:pStyle w:val="BodyText"/>
        <w:spacing w:before="9"/>
      </w:pPr>
    </w:p>
    <w:p w:rsidR="00384C3F" w:rsidRPr="00F42AB7" w:rsidRDefault="00384C3F">
      <w:pPr>
        <w:pStyle w:val="BodyText"/>
        <w:spacing w:before="9"/>
      </w:pPr>
    </w:p>
    <w:p w:rsidR="00517B4E" w:rsidRPr="00604CD0" w:rsidRDefault="006E76D2" w:rsidP="00236E0F">
      <w:pPr>
        <w:pStyle w:val="BodyText"/>
        <w:spacing w:before="1"/>
        <w:ind w:left="120" w:right="534" w:firstLine="566"/>
        <w:jc w:val="both"/>
        <w:rPr>
          <w:b/>
        </w:rPr>
      </w:pPr>
      <w:r w:rsidRPr="00604CD0">
        <w:rPr>
          <w:b/>
        </w:rPr>
        <w:lastRenderedPageBreak/>
        <w:t>CASE B:-</w:t>
      </w:r>
      <w:r w:rsidRPr="00604CD0">
        <w:rPr>
          <w:b/>
          <w:u w:val="thick"/>
        </w:rPr>
        <w:t>In case Bidder is a not Manufacturer</w:t>
      </w:r>
    </w:p>
    <w:p w:rsidR="00517B4E" w:rsidRPr="00F42AB7" w:rsidRDefault="00517B4E">
      <w:pPr>
        <w:pStyle w:val="BodyText"/>
        <w:spacing w:before="7"/>
        <w:rPr>
          <w:b/>
        </w:rPr>
      </w:pPr>
    </w:p>
    <w:p w:rsidR="00517B4E" w:rsidRPr="00F42AB7" w:rsidRDefault="006E76D2" w:rsidP="00604CD0">
      <w:pPr>
        <w:pStyle w:val="BodyText"/>
        <w:spacing w:before="1"/>
        <w:ind w:left="547" w:right="534" w:firstLine="566"/>
        <w:jc w:val="both"/>
      </w:pPr>
      <w:r w:rsidRPr="00C12B99">
        <w:t xml:space="preserve">In case, </w:t>
      </w:r>
      <w:r w:rsidR="00FD40A8" w:rsidRPr="00C12B99">
        <w:t>Bidder did not meet the criteria mentioned at “CASE A” above, Bidder shall</w:t>
      </w:r>
      <w:r w:rsidR="00FD40A8" w:rsidRPr="00F42AB7">
        <w:t xml:space="preserve"> provide the Manufacturer’s Authorization Form along with techno-commercial bid, using the form provided as format for Manufacturer's Authorization Form for Monopole, showing that the Bidder has been duly authorized by the manufacturer to supply, erection, testing and commissioning of the work related to Monopole. In such case, bidder should qualify following condition:- </w:t>
      </w:r>
      <w:r w:rsidRPr="00F42AB7">
        <w:t>ng of the work related to Monopole. In such case, bidder should qualify following condition:-</w:t>
      </w:r>
    </w:p>
    <w:p w:rsidR="00517B4E" w:rsidRPr="00F42AB7" w:rsidRDefault="00517B4E">
      <w:pPr>
        <w:pStyle w:val="BodyText"/>
        <w:spacing w:before="10"/>
      </w:pPr>
    </w:p>
    <w:p w:rsidR="00517B4E" w:rsidRPr="00604CD0" w:rsidRDefault="00FD40A8" w:rsidP="00604CD0">
      <w:pPr>
        <w:pStyle w:val="ListParagraph"/>
        <w:numPr>
          <w:ilvl w:val="1"/>
          <w:numId w:val="184"/>
        </w:numPr>
        <w:tabs>
          <w:tab w:val="left" w:pos="947"/>
        </w:tabs>
        <w:ind w:left="946" w:right="492" w:hanging="399"/>
        <w:rPr>
          <w:rFonts w:eastAsia="Calibri"/>
          <w:sz w:val="24"/>
          <w:szCs w:val="24"/>
        </w:rPr>
      </w:pPr>
      <w:r w:rsidRPr="00604CD0">
        <w:rPr>
          <w:rFonts w:eastAsia="Calibri"/>
          <w:sz w:val="24"/>
          <w:szCs w:val="24"/>
        </w:rPr>
        <w:t>Bidder should have experience in supply, erection, testing and commissioning of at least(02) two number of monopoles or 10 % (Ten Percent) (rounded off to the next whole No.) of total no of monopoles (for which tender is invited) ,whichever is higher, for 400KV or 220KV or 132KV voltage class for which tender has been invited (i.e. for 400KV the required experience to be 400KV or higher voltage, for 220KV the required experience to be 220KV or higher voltage, and for 132KV the required experience to be 132KV or higher voltage) in Indian power utility of Government Sector within Seven (7) years and satisfactory operation for (01) one or more than one (1) year from the date of commissioning.</w:t>
      </w:r>
    </w:p>
    <w:p w:rsidR="00384C3F" w:rsidRPr="00F42AB7" w:rsidRDefault="00384C3F" w:rsidP="00384C3F">
      <w:pPr>
        <w:pStyle w:val="BodyText"/>
        <w:spacing w:before="2"/>
        <w:ind w:left="970" w:right="529"/>
        <w:jc w:val="both"/>
      </w:pPr>
    </w:p>
    <w:p w:rsidR="00517B4E" w:rsidRPr="00F42AB7" w:rsidRDefault="00384C3F" w:rsidP="00604CD0">
      <w:pPr>
        <w:pStyle w:val="ListParagraph"/>
        <w:numPr>
          <w:ilvl w:val="1"/>
          <w:numId w:val="184"/>
        </w:numPr>
        <w:tabs>
          <w:tab w:val="left" w:pos="947"/>
        </w:tabs>
        <w:ind w:left="946" w:right="492" w:hanging="399"/>
        <w:rPr>
          <w:sz w:val="24"/>
          <w:szCs w:val="24"/>
        </w:rPr>
      </w:pPr>
      <w:r w:rsidRPr="00C12B99">
        <w:rPr>
          <w:rFonts w:eastAsia="Calibri"/>
          <w:sz w:val="24"/>
          <w:szCs w:val="24"/>
        </w:rPr>
        <w:t xml:space="preserve">The MAF issuing manufacturer should possess qualifying conditions as mentioned at </w:t>
      </w:r>
      <w:r w:rsidR="00C12B99" w:rsidRPr="00C12B99">
        <w:t xml:space="preserve">“CASE A” </w:t>
      </w:r>
      <w:r w:rsidRPr="00C12B99">
        <w:rPr>
          <w:rFonts w:eastAsia="Calibri"/>
          <w:sz w:val="24"/>
          <w:szCs w:val="24"/>
        </w:rPr>
        <w:t>above except</w:t>
      </w:r>
      <w:r w:rsidRPr="00F42AB7">
        <w:rPr>
          <w:rFonts w:eastAsia="Calibri"/>
          <w:sz w:val="24"/>
          <w:szCs w:val="24"/>
        </w:rPr>
        <w:t xml:space="preserve"> erection, testing and commissioning.</w:t>
      </w:r>
    </w:p>
    <w:p w:rsidR="00517B4E" w:rsidRPr="00F42AB7" w:rsidRDefault="00517B4E">
      <w:pPr>
        <w:pStyle w:val="BodyText"/>
      </w:pPr>
    </w:p>
    <w:p w:rsidR="00517B4E" w:rsidRPr="00F42AB7" w:rsidRDefault="006E76D2" w:rsidP="00F65C71">
      <w:pPr>
        <w:pStyle w:val="ListParagraph"/>
        <w:numPr>
          <w:ilvl w:val="1"/>
          <w:numId w:val="184"/>
        </w:numPr>
        <w:tabs>
          <w:tab w:val="left" w:pos="971"/>
        </w:tabs>
        <w:ind w:left="970" w:right="528" w:hanging="423"/>
        <w:rPr>
          <w:sz w:val="24"/>
          <w:szCs w:val="24"/>
        </w:rPr>
      </w:pPr>
      <w:r w:rsidRPr="00F42AB7">
        <w:rPr>
          <w:spacing w:val="-3"/>
          <w:sz w:val="24"/>
          <w:szCs w:val="24"/>
        </w:rPr>
        <w:t xml:space="preserve">Bidder </w:t>
      </w:r>
      <w:r w:rsidRPr="00F42AB7">
        <w:rPr>
          <w:sz w:val="24"/>
          <w:szCs w:val="24"/>
        </w:rPr>
        <w:t xml:space="preserve">shallfurnishalegallyenforceabledeed ofundertakingonRs1000/-Non-Judicial stamppaper forjointlymeetingallobligationunderthecontractforalltechnicalsupport, supply, erection, testing, commissioning etc of monopole, required for </w:t>
      </w:r>
      <w:r w:rsidRPr="00F42AB7">
        <w:rPr>
          <w:spacing w:val="3"/>
          <w:sz w:val="24"/>
          <w:szCs w:val="24"/>
        </w:rPr>
        <w:t xml:space="preserve">the </w:t>
      </w:r>
      <w:r w:rsidRPr="00F42AB7">
        <w:rPr>
          <w:sz w:val="24"/>
          <w:szCs w:val="24"/>
        </w:rPr>
        <w:t xml:space="preserve">smooth execution </w:t>
      </w:r>
      <w:r w:rsidRPr="00F42AB7">
        <w:rPr>
          <w:spacing w:val="4"/>
          <w:sz w:val="24"/>
          <w:szCs w:val="24"/>
        </w:rPr>
        <w:t xml:space="preserve">of </w:t>
      </w:r>
      <w:r w:rsidRPr="00F42AB7">
        <w:rPr>
          <w:sz w:val="24"/>
          <w:szCs w:val="24"/>
        </w:rPr>
        <w:t xml:space="preserve">the contract and for jointly meeting all obligation under the contract to guarantee quality, timely supply, performance and warranty for successful operation of the offered monopoles and </w:t>
      </w:r>
      <w:r w:rsidRPr="00F42AB7">
        <w:rPr>
          <w:spacing w:val="-3"/>
          <w:sz w:val="24"/>
          <w:szCs w:val="24"/>
        </w:rPr>
        <w:t xml:space="preserve">be </w:t>
      </w:r>
      <w:r w:rsidRPr="00F42AB7">
        <w:rPr>
          <w:sz w:val="24"/>
          <w:szCs w:val="24"/>
        </w:rPr>
        <w:t xml:space="preserve">responsible under the contract </w:t>
      </w:r>
      <w:r w:rsidRPr="00F42AB7">
        <w:rPr>
          <w:spacing w:val="-3"/>
          <w:sz w:val="24"/>
          <w:szCs w:val="24"/>
        </w:rPr>
        <w:t xml:space="preserve">in </w:t>
      </w:r>
      <w:r w:rsidRPr="00F42AB7">
        <w:rPr>
          <w:sz w:val="24"/>
          <w:szCs w:val="24"/>
        </w:rPr>
        <w:t>accordance with the requirement of thecontract.</w:t>
      </w:r>
    </w:p>
    <w:p w:rsidR="00517B4E" w:rsidRPr="00F42AB7" w:rsidRDefault="00517B4E">
      <w:pPr>
        <w:pStyle w:val="BodyText"/>
        <w:spacing w:before="5"/>
      </w:pPr>
    </w:p>
    <w:p w:rsidR="00517B4E" w:rsidRPr="00F42AB7" w:rsidRDefault="00517B4E">
      <w:pPr>
        <w:rPr>
          <w:sz w:val="24"/>
          <w:szCs w:val="24"/>
        </w:rPr>
        <w:sectPr w:rsidR="00517B4E" w:rsidRPr="00F42AB7">
          <w:pgSz w:w="11910" w:h="16840"/>
          <w:pgMar w:top="1340" w:right="600" w:bottom="960" w:left="1320" w:header="0" w:footer="685" w:gutter="0"/>
          <w:cols w:space="720"/>
        </w:sectPr>
      </w:pPr>
    </w:p>
    <w:p w:rsidR="00517B4E" w:rsidRPr="00F42AB7" w:rsidRDefault="006E76D2">
      <w:pPr>
        <w:pStyle w:val="Heading5"/>
        <w:spacing w:before="90"/>
        <w:ind w:left="120"/>
      </w:pPr>
      <w:r w:rsidRPr="00F42AB7">
        <w:rPr>
          <w:spacing w:val="-1"/>
          <w:u w:val="thick"/>
        </w:rPr>
        <w:lastRenderedPageBreak/>
        <w:t>Note:</w:t>
      </w:r>
    </w:p>
    <w:p w:rsidR="00517B4E" w:rsidRPr="00F42AB7" w:rsidRDefault="006E76D2">
      <w:pPr>
        <w:pStyle w:val="BodyText"/>
        <w:spacing w:before="2"/>
        <w:rPr>
          <w:b/>
          <w:i/>
        </w:rPr>
      </w:pPr>
      <w:r w:rsidRPr="00F42AB7">
        <w:br w:type="column"/>
      </w:r>
    </w:p>
    <w:p w:rsidR="00517B4E" w:rsidRPr="00F42AB7" w:rsidRDefault="006E76D2" w:rsidP="000251A5">
      <w:pPr>
        <w:pStyle w:val="ListParagraph"/>
        <w:numPr>
          <w:ilvl w:val="0"/>
          <w:numId w:val="149"/>
        </w:numPr>
        <w:tabs>
          <w:tab w:val="left" w:pos="265"/>
        </w:tabs>
        <w:spacing w:line="276" w:lineRule="auto"/>
        <w:ind w:right="537"/>
        <w:rPr>
          <w:sz w:val="24"/>
          <w:szCs w:val="24"/>
        </w:rPr>
      </w:pPr>
      <w:r w:rsidRPr="00F42AB7">
        <w:rPr>
          <w:sz w:val="24"/>
          <w:szCs w:val="24"/>
        </w:rPr>
        <w:t xml:space="preserve">(#) Satisfactory </w:t>
      </w:r>
      <w:r w:rsidR="00CE38BF" w:rsidRPr="00CE38BF">
        <w:rPr>
          <w:iCs/>
          <w:sz w:val="24"/>
          <w:szCs w:val="24"/>
        </w:rPr>
        <w:t xml:space="preserve">operation means certificate issued by the Employer i.e. Central /State Power Utility certifying the operation without any adverse remark. Certificate issued by Joint Venture Company of Central / State Power Utility / Major Qualified Transmission Companies </w:t>
      </w:r>
      <w:r w:rsidR="00CE38BF" w:rsidRPr="00C12B99">
        <w:rPr>
          <w:sz w:val="24"/>
          <w:szCs w:val="24"/>
          <w:lang w:val="en-IN"/>
        </w:rPr>
        <w:t xml:space="preserve">(Transmission </w:t>
      </w:r>
      <w:r w:rsidR="00C12B99" w:rsidRPr="00C12B99">
        <w:rPr>
          <w:sz w:val="24"/>
          <w:szCs w:val="24"/>
          <w:lang w:val="en-IN"/>
        </w:rPr>
        <w:t>Licensee</w:t>
      </w:r>
      <w:r w:rsidR="00CE38BF" w:rsidRPr="00C12B99">
        <w:rPr>
          <w:sz w:val="24"/>
          <w:szCs w:val="24"/>
          <w:lang w:val="en-IN"/>
        </w:rPr>
        <w:t>(s))</w:t>
      </w:r>
      <w:r w:rsidR="00CE38BF" w:rsidRPr="00CE38BF">
        <w:rPr>
          <w:iCs/>
          <w:sz w:val="24"/>
          <w:szCs w:val="24"/>
        </w:rPr>
        <w:t>will also be considered, provided it is supported by Purchase Order &amp; Work Order Copies and satisfactory completion &amp; operation certificate without any adverse remark. Further, the Employer reserves the rights to independently verify such certificates submitted by the bidder from the issuing authority</w:t>
      </w:r>
      <w:r w:rsidRPr="00F42AB7">
        <w:rPr>
          <w:sz w:val="24"/>
          <w:szCs w:val="24"/>
        </w:rPr>
        <w:t>.</w:t>
      </w:r>
    </w:p>
    <w:p w:rsidR="00517B4E" w:rsidRPr="00F42AB7" w:rsidRDefault="006E76D2">
      <w:pPr>
        <w:pStyle w:val="BodyText"/>
        <w:spacing w:line="276" w:lineRule="auto"/>
        <w:ind w:left="264" w:right="534"/>
        <w:jc w:val="both"/>
      </w:pPr>
      <w:r w:rsidRPr="00F42AB7">
        <w:t>(##) The date of issue of performance certificate should be on or before the date of opening of Part I i.e. Techno-commercial part of the tender/bids. The performance certificate issued after opening of the Part I i.e. Techno-commercial part of the tender/bids shall not be considered</w:t>
      </w:r>
      <w:r w:rsidR="00384C3F" w:rsidRPr="00F42AB7">
        <w:t>.</w:t>
      </w:r>
    </w:p>
    <w:p w:rsidR="00517B4E" w:rsidRDefault="00517B4E">
      <w:pPr>
        <w:spacing w:line="276" w:lineRule="auto"/>
        <w:jc w:val="both"/>
        <w:rPr>
          <w:sz w:val="24"/>
          <w:szCs w:val="24"/>
        </w:rPr>
      </w:pPr>
    </w:p>
    <w:p w:rsidR="003B03DB" w:rsidRDefault="003B03DB">
      <w:pPr>
        <w:spacing w:line="276" w:lineRule="auto"/>
        <w:jc w:val="both"/>
        <w:rPr>
          <w:sz w:val="24"/>
          <w:szCs w:val="24"/>
        </w:rPr>
      </w:pPr>
    </w:p>
    <w:p w:rsidR="003B03DB" w:rsidRPr="00F42AB7" w:rsidRDefault="003B03DB">
      <w:pPr>
        <w:spacing w:line="276" w:lineRule="auto"/>
        <w:jc w:val="both"/>
        <w:rPr>
          <w:sz w:val="24"/>
          <w:szCs w:val="24"/>
        </w:rPr>
        <w:sectPr w:rsidR="003B03DB" w:rsidRPr="00F42AB7">
          <w:type w:val="continuous"/>
          <w:pgSz w:w="11910" w:h="16840"/>
          <w:pgMar w:top="1120" w:right="600" w:bottom="280" w:left="1320" w:header="720" w:footer="720" w:gutter="0"/>
          <w:cols w:num="2" w:space="720" w:equalWidth="0">
            <w:col w:w="666" w:space="40"/>
            <w:col w:w="9284"/>
          </w:cols>
        </w:sectPr>
      </w:pPr>
    </w:p>
    <w:p w:rsidR="003B03DB" w:rsidRDefault="003B03DB" w:rsidP="003B03DB">
      <w:pPr>
        <w:pStyle w:val="Heading5"/>
        <w:numPr>
          <w:ilvl w:val="0"/>
          <w:numId w:val="153"/>
        </w:numPr>
        <w:spacing w:before="181" w:line="276" w:lineRule="auto"/>
        <w:ind w:left="548" w:right="528" w:hanging="428"/>
        <w:jc w:val="both"/>
        <w:rPr>
          <w:i w:val="0"/>
          <w:u w:val="thick"/>
        </w:rPr>
      </w:pPr>
      <w:r w:rsidRPr="005A3FE7">
        <w:rPr>
          <w:i w:val="0"/>
          <w:u w:val="thick"/>
        </w:rPr>
        <w:lastRenderedPageBreak/>
        <w:t>Specific requirements (in addition to the existing requirements) to meet the eligibility criteria, for tenders invited for construction of Design Based Transmission lines where the ceiling weights and foundation volumes for each type of Tower (including extensions as per technical specification) and Bolts &amp; Nuts are to be assessed and quoted by the Bidder.</w:t>
      </w:r>
    </w:p>
    <w:p w:rsidR="00A7472E" w:rsidRPr="005A3FE7" w:rsidRDefault="00A7472E" w:rsidP="00A7472E">
      <w:pPr>
        <w:pStyle w:val="Heading5"/>
        <w:spacing w:before="181" w:line="276" w:lineRule="auto"/>
        <w:ind w:left="548" w:right="528"/>
        <w:jc w:val="both"/>
        <w:rPr>
          <w:i w:val="0"/>
          <w:u w:val="thick"/>
        </w:rPr>
      </w:pPr>
    </w:p>
    <w:p w:rsidR="003B03DB" w:rsidRPr="003B03DB" w:rsidRDefault="003B03DB" w:rsidP="00A7472E">
      <w:pPr>
        <w:pStyle w:val="ListParagraph"/>
        <w:numPr>
          <w:ilvl w:val="0"/>
          <w:numId w:val="260"/>
        </w:numPr>
        <w:spacing w:line="312" w:lineRule="auto"/>
        <w:ind w:left="1260" w:right="492"/>
        <w:contextualSpacing/>
        <w:rPr>
          <w:sz w:val="24"/>
        </w:rPr>
      </w:pPr>
      <w:r w:rsidRPr="003B03DB">
        <w:rPr>
          <w:sz w:val="24"/>
        </w:rPr>
        <w:t xml:space="preserve">The Bidder should have in-house design development department and have their own NABL accredited Tower Testing facility capable of testing 400kV /220kV/132 kV (as the case may be) or higher voltage class transmission line towers in India. The bidder shall submit an undertaking that the tower design, vetting (by CPRI) &amp; testing of all types of tower shall be completed within nine (09) months from the date of notification of award (NOA) of work. </w:t>
      </w:r>
    </w:p>
    <w:p w:rsidR="003B03DB" w:rsidRDefault="003B03DB" w:rsidP="00A7472E">
      <w:pPr>
        <w:pStyle w:val="ListParagraph"/>
        <w:spacing w:line="312" w:lineRule="auto"/>
        <w:ind w:left="1260" w:right="492" w:firstLine="0"/>
        <w:contextualSpacing/>
        <w:rPr>
          <w:sz w:val="24"/>
        </w:rPr>
      </w:pPr>
      <w:r w:rsidRPr="006C5E56">
        <w:rPr>
          <w:sz w:val="24"/>
        </w:rPr>
        <w:t>The bidder should have in- housedesigned&amp; type tested 400kV /220kV/132 kV (as the case may be) or higher voltage class transmission line towers and its foundation in the last 7 years as on the date of bid submission. The same shall be in satisfactory operation for a period of 02years as on the originally scheduled date of bid opening</w:t>
      </w:r>
      <w:r w:rsidR="00A7472E">
        <w:rPr>
          <w:sz w:val="24"/>
        </w:rPr>
        <w:t>.</w:t>
      </w:r>
    </w:p>
    <w:p w:rsidR="00A7472E" w:rsidRDefault="00A7472E" w:rsidP="00A7472E">
      <w:pPr>
        <w:pStyle w:val="ListParagraph"/>
        <w:spacing w:line="312" w:lineRule="auto"/>
        <w:ind w:left="1260" w:right="492" w:firstLine="0"/>
        <w:contextualSpacing/>
        <w:rPr>
          <w:sz w:val="24"/>
        </w:rPr>
      </w:pPr>
    </w:p>
    <w:p w:rsidR="005A3FE7" w:rsidRDefault="005A3FE7" w:rsidP="00A7472E">
      <w:pPr>
        <w:spacing w:line="312" w:lineRule="auto"/>
        <w:ind w:left="1440" w:right="492" w:firstLine="49"/>
        <w:jc w:val="both"/>
        <w:rPr>
          <w:sz w:val="24"/>
        </w:rPr>
      </w:pPr>
      <w:r w:rsidRPr="006C5E56">
        <w:rPr>
          <w:b/>
          <w:bCs/>
          <w:sz w:val="24"/>
        </w:rPr>
        <w:t>Note: -</w:t>
      </w:r>
      <w:r w:rsidRPr="006C5E56">
        <w:rPr>
          <w:sz w:val="24"/>
        </w:rPr>
        <w:t>It shall be the responsibility of the successful bidder to furnish all designs &amp; drawing to BSPTCL and also to get it vetted by CPRI in association with BSPTCL.</w:t>
      </w:r>
    </w:p>
    <w:p w:rsidR="00A7472E" w:rsidRDefault="00A7472E" w:rsidP="00A7472E">
      <w:pPr>
        <w:spacing w:line="312" w:lineRule="auto"/>
        <w:ind w:left="1440" w:right="492" w:firstLine="49"/>
        <w:jc w:val="both"/>
        <w:rPr>
          <w:sz w:val="24"/>
        </w:rPr>
      </w:pPr>
    </w:p>
    <w:p w:rsidR="005A3FE7" w:rsidRPr="006C5E56" w:rsidRDefault="005A3FE7" w:rsidP="00A7472E">
      <w:pPr>
        <w:pStyle w:val="ListParagraph"/>
        <w:numPr>
          <w:ilvl w:val="0"/>
          <w:numId w:val="260"/>
        </w:numPr>
        <w:spacing w:line="312" w:lineRule="auto"/>
        <w:ind w:left="1260" w:right="492"/>
        <w:contextualSpacing/>
        <w:rPr>
          <w:sz w:val="24"/>
        </w:rPr>
      </w:pPr>
      <w:r w:rsidRPr="006C5E56">
        <w:rPr>
          <w:sz w:val="24"/>
        </w:rPr>
        <w:t>The Bidder should have theirown Tower manufacturing facility and having minimum annual capacity of double the required quantity of instant tender. Also Bidder should have manufactured &amp; supplied at-least 70% of the required quantity of instant tender of 400 KV /220 KV/132 KV (as the case may be) or higher voltage class transmission line tower parts in any one of the calendar year in the last 05 years as on the originally scheduled date of bid opening.</w:t>
      </w:r>
    </w:p>
    <w:p w:rsidR="008B0B85" w:rsidRDefault="005A3FE7" w:rsidP="00A7472E">
      <w:pPr>
        <w:pStyle w:val="ListParagraph"/>
        <w:numPr>
          <w:ilvl w:val="0"/>
          <w:numId w:val="260"/>
        </w:numPr>
        <w:spacing w:line="312" w:lineRule="auto"/>
        <w:ind w:left="1260" w:right="492"/>
        <w:contextualSpacing/>
        <w:rPr>
          <w:sz w:val="24"/>
        </w:rPr>
      </w:pPr>
      <w:r w:rsidRPr="006C5E56">
        <w:rPr>
          <w:sz w:val="24"/>
        </w:rPr>
        <w:t xml:space="preserve">The Bidder should have successfully executed/completed and commissioned any Power projects under </w:t>
      </w:r>
      <w:r w:rsidRPr="005A3FE7">
        <w:rPr>
          <w:sz w:val="24"/>
        </w:rPr>
        <w:t xml:space="preserve">Central /State Power Utility , Joint Venture Company of Central / State Power Utility, Major Qualified Transmission Companies </w:t>
      </w:r>
      <w:r w:rsidRPr="006C5E56">
        <w:rPr>
          <w:sz w:val="24"/>
        </w:rPr>
        <w:t xml:space="preserve">(Transmission Licensee(s))in India as a Prime Contractor or as a Member of Joint Venture in any one project within the time period specified in the instant tender i.e. 18 months during last Seven (7) financial years and the executed value of such project in any One (1) financial year shall not be less than 10 % of Estimated Contract Value of Instant Tender.   </w:t>
      </w:r>
    </w:p>
    <w:p w:rsidR="005A3FE7" w:rsidRPr="006C5E56" w:rsidRDefault="005A3FE7" w:rsidP="008B0B85">
      <w:pPr>
        <w:pStyle w:val="ListParagraph"/>
        <w:spacing w:line="312" w:lineRule="auto"/>
        <w:ind w:left="1260" w:right="492" w:firstLine="0"/>
        <w:contextualSpacing/>
        <w:rPr>
          <w:sz w:val="24"/>
        </w:rPr>
      </w:pPr>
    </w:p>
    <w:p w:rsidR="005A3FE7" w:rsidRPr="006C5E56" w:rsidRDefault="005A3FE7" w:rsidP="00A7472E">
      <w:pPr>
        <w:pStyle w:val="ListParagraph"/>
        <w:numPr>
          <w:ilvl w:val="0"/>
          <w:numId w:val="260"/>
        </w:numPr>
        <w:spacing w:line="312" w:lineRule="auto"/>
        <w:ind w:left="1260" w:right="492"/>
        <w:contextualSpacing/>
        <w:rPr>
          <w:sz w:val="24"/>
        </w:rPr>
      </w:pPr>
      <w:r w:rsidRPr="006C5E56">
        <w:rPr>
          <w:sz w:val="24"/>
        </w:rPr>
        <w:t>The bidder shall upload the relevant documents in support of (a) to (c) above, such as copy of the approval letter issued from utility for approved design documents, survey report, copy of the agreement /Purchase Order/ work order containing the details of scope of work etc. otherwise the bids shall be out rightly rejected.</w:t>
      </w:r>
    </w:p>
    <w:p w:rsidR="005A3FE7" w:rsidRPr="006C5E56" w:rsidRDefault="005A3FE7" w:rsidP="00A7472E">
      <w:pPr>
        <w:pStyle w:val="ListParagraph"/>
        <w:numPr>
          <w:ilvl w:val="0"/>
          <w:numId w:val="260"/>
        </w:numPr>
        <w:spacing w:line="312" w:lineRule="auto"/>
        <w:ind w:left="1260" w:right="492"/>
        <w:contextualSpacing/>
        <w:rPr>
          <w:sz w:val="24"/>
        </w:rPr>
      </w:pPr>
      <w:r w:rsidRPr="006C5E56">
        <w:rPr>
          <w:sz w:val="24"/>
        </w:rPr>
        <w:lastRenderedPageBreak/>
        <w:t>The Bidder shall upload the following documents related to the tower design proposed in this tender based on which the ceiling weights/volumes have been offered , failing which the offer will be rejected:</w:t>
      </w:r>
    </w:p>
    <w:p w:rsidR="005A3FE7" w:rsidRPr="006C5E56" w:rsidRDefault="005A3FE7" w:rsidP="00A7472E">
      <w:pPr>
        <w:pStyle w:val="ListParagraph"/>
        <w:widowControl/>
        <w:numPr>
          <w:ilvl w:val="0"/>
          <w:numId w:val="261"/>
        </w:numPr>
        <w:tabs>
          <w:tab w:val="left" w:pos="175"/>
        </w:tabs>
        <w:autoSpaceDE/>
        <w:autoSpaceDN/>
        <w:spacing w:line="312" w:lineRule="auto"/>
        <w:ind w:right="492"/>
        <w:contextualSpacing/>
        <w:rPr>
          <w:sz w:val="24"/>
        </w:rPr>
      </w:pPr>
      <w:r w:rsidRPr="006C5E56">
        <w:rPr>
          <w:sz w:val="24"/>
        </w:rPr>
        <w:t>Tower loading trees, line diagram of the tower indicating live metal clearances, ground clearance, mid span clearance, shielding angle etc., for all types and voltage class of towers as per the latest standards i.e. IS/IEC.</w:t>
      </w:r>
    </w:p>
    <w:p w:rsidR="005A3FE7" w:rsidRPr="006C5E56" w:rsidRDefault="005A3FE7" w:rsidP="00A7472E">
      <w:pPr>
        <w:pStyle w:val="ListParagraph"/>
        <w:widowControl/>
        <w:numPr>
          <w:ilvl w:val="0"/>
          <w:numId w:val="261"/>
        </w:numPr>
        <w:tabs>
          <w:tab w:val="left" w:pos="175"/>
        </w:tabs>
        <w:autoSpaceDE/>
        <w:autoSpaceDN/>
        <w:spacing w:line="312" w:lineRule="auto"/>
        <w:ind w:right="492"/>
        <w:contextualSpacing/>
        <w:rPr>
          <w:sz w:val="24"/>
        </w:rPr>
      </w:pPr>
      <w:r w:rsidRPr="006C5E56">
        <w:rPr>
          <w:sz w:val="24"/>
        </w:rPr>
        <w:t>Line diagram of the tower indicating all the dimensions including base width, panel height, and steel section used, redundant pattern etc., for all types and voltage class of towers.</w:t>
      </w:r>
    </w:p>
    <w:p w:rsidR="005A3FE7" w:rsidRPr="006C5E56" w:rsidRDefault="005A3FE7" w:rsidP="00A7472E">
      <w:pPr>
        <w:pStyle w:val="ListParagraph"/>
        <w:widowControl/>
        <w:numPr>
          <w:ilvl w:val="0"/>
          <w:numId w:val="261"/>
        </w:numPr>
        <w:tabs>
          <w:tab w:val="left" w:pos="175"/>
        </w:tabs>
        <w:autoSpaceDE/>
        <w:autoSpaceDN/>
        <w:spacing w:line="312" w:lineRule="auto"/>
        <w:ind w:right="492"/>
        <w:contextualSpacing/>
        <w:rPr>
          <w:sz w:val="24"/>
        </w:rPr>
      </w:pPr>
      <w:r w:rsidRPr="006C5E56">
        <w:rPr>
          <w:sz w:val="24"/>
        </w:rPr>
        <w:t>Detail design calculation of the tower and foundation for all types and voltage class of towers.</w:t>
      </w:r>
    </w:p>
    <w:p w:rsidR="005A3FE7" w:rsidRDefault="005A3FE7" w:rsidP="00A7472E">
      <w:pPr>
        <w:pStyle w:val="ListParagraph"/>
        <w:widowControl/>
        <w:numPr>
          <w:ilvl w:val="0"/>
          <w:numId w:val="261"/>
        </w:numPr>
        <w:tabs>
          <w:tab w:val="left" w:pos="175"/>
        </w:tabs>
        <w:autoSpaceDE/>
        <w:autoSpaceDN/>
        <w:spacing w:line="312" w:lineRule="auto"/>
        <w:ind w:right="492"/>
        <w:contextualSpacing/>
        <w:rPr>
          <w:sz w:val="24"/>
        </w:rPr>
      </w:pPr>
      <w:r w:rsidRPr="006C5E56">
        <w:rPr>
          <w:sz w:val="24"/>
        </w:rPr>
        <w:t>Typical foundation sketches adopted for all types of soil for all types and voltage class of towers.</w:t>
      </w:r>
    </w:p>
    <w:p w:rsidR="008B0B85" w:rsidRPr="006C5E56" w:rsidRDefault="008B0B85" w:rsidP="008B0B85">
      <w:pPr>
        <w:pStyle w:val="ListParagraph"/>
        <w:widowControl/>
        <w:tabs>
          <w:tab w:val="left" w:pos="175"/>
        </w:tabs>
        <w:autoSpaceDE/>
        <w:autoSpaceDN/>
        <w:spacing w:line="312" w:lineRule="auto"/>
        <w:ind w:left="2250" w:right="492" w:firstLine="0"/>
        <w:contextualSpacing/>
        <w:rPr>
          <w:sz w:val="24"/>
        </w:rPr>
      </w:pPr>
    </w:p>
    <w:p w:rsidR="001D691B" w:rsidRDefault="001D691B" w:rsidP="008B0B85">
      <w:pPr>
        <w:spacing w:line="312" w:lineRule="auto"/>
        <w:ind w:left="2552" w:right="492" w:hanging="851"/>
        <w:jc w:val="both"/>
        <w:rPr>
          <w:sz w:val="24"/>
        </w:rPr>
      </w:pPr>
      <w:r w:rsidRPr="001D691B">
        <w:rPr>
          <w:b/>
          <w:bCs/>
          <w:sz w:val="24"/>
        </w:rPr>
        <w:t>Note:</w:t>
      </w:r>
      <w:r w:rsidRPr="001D691B">
        <w:rPr>
          <w:sz w:val="24"/>
        </w:rPr>
        <w:t>- In case the work executed under a contract that had been awarded on a joint venture, the experience of individual joint venture partner shall be considered limited to the scope of that partner under the said contract. The copy of the agreement executed with awarding agency shall be uploaded as proof of the same.</w:t>
      </w:r>
    </w:p>
    <w:p w:rsidR="008B0B85" w:rsidRPr="001D691B" w:rsidRDefault="008B0B85" w:rsidP="008B0B85">
      <w:pPr>
        <w:spacing w:line="312" w:lineRule="auto"/>
        <w:ind w:left="2552" w:right="492" w:hanging="851"/>
        <w:jc w:val="both"/>
        <w:rPr>
          <w:sz w:val="24"/>
        </w:rPr>
      </w:pPr>
    </w:p>
    <w:p w:rsidR="00EB5896" w:rsidRPr="00EB5896" w:rsidRDefault="00EB5896" w:rsidP="00A7472E">
      <w:pPr>
        <w:pStyle w:val="ListParagraph"/>
        <w:numPr>
          <w:ilvl w:val="0"/>
          <w:numId w:val="260"/>
        </w:numPr>
        <w:spacing w:line="312" w:lineRule="auto"/>
        <w:ind w:left="1260" w:right="492"/>
        <w:contextualSpacing/>
        <w:rPr>
          <w:b/>
          <w:sz w:val="24"/>
        </w:rPr>
      </w:pPr>
      <w:r w:rsidRPr="00EB5896">
        <w:rPr>
          <w:b/>
          <w:sz w:val="24"/>
        </w:rPr>
        <w:t>General Requirement:-</w:t>
      </w:r>
    </w:p>
    <w:p w:rsidR="00EB5896" w:rsidRPr="00EB5896" w:rsidRDefault="00EB5896" w:rsidP="00A7472E">
      <w:pPr>
        <w:pStyle w:val="ListParagraph"/>
        <w:widowControl/>
        <w:numPr>
          <w:ilvl w:val="0"/>
          <w:numId w:val="262"/>
        </w:numPr>
        <w:autoSpaceDE/>
        <w:autoSpaceDN/>
        <w:spacing w:line="312" w:lineRule="auto"/>
        <w:ind w:left="1350" w:right="492"/>
        <w:contextualSpacing/>
        <w:rPr>
          <w:sz w:val="24"/>
        </w:rPr>
      </w:pPr>
      <w:r w:rsidRPr="00EB5896">
        <w:rPr>
          <w:sz w:val="24"/>
        </w:rPr>
        <w:t>The successful bidder shall obtain the prior consent of the Chief Engineer(Project-I/II), BSPTCL, Patna for taking up the design and development activity of 400kV /220kV /132KV  transmission line(all types of D/C towers with extensions,suitable M/C</w:t>
      </w:r>
      <w:r w:rsidR="008B0B85">
        <w:rPr>
          <w:sz w:val="24"/>
        </w:rPr>
        <w:t xml:space="preserve"> towers</w:t>
      </w:r>
      <w:r w:rsidRPr="00EB5896">
        <w:rPr>
          <w:sz w:val="24"/>
        </w:rPr>
        <w:t>, suitable M/C NB towers with extension</w:t>
      </w:r>
      <w:r w:rsidR="008B0B85">
        <w:rPr>
          <w:sz w:val="24"/>
        </w:rPr>
        <w:t xml:space="preserve">, </w:t>
      </w:r>
      <w:r w:rsidRPr="00EB5896">
        <w:rPr>
          <w:sz w:val="24"/>
        </w:rPr>
        <w:t xml:space="preserve">Transposition </w:t>
      </w:r>
      <w:r w:rsidR="008B0B85" w:rsidRPr="00EB5896">
        <w:rPr>
          <w:sz w:val="24"/>
        </w:rPr>
        <w:t>Tower</w:t>
      </w:r>
      <w:r w:rsidRPr="00EB5896">
        <w:rPr>
          <w:sz w:val="24"/>
        </w:rPr>
        <w:t>(if required)</w:t>
      </w:r>
      <w:r w:rsidR="008B0B85">
        <w:rPr>
          <w:sz w:val="24"/>
        </w:rPr>
        <w:t>, under pass Gantry etc.</w:t>
      </w:r>
      <w:r w:rsidRPr="00EB5896">
        <w:rPr>
          <w:sz w:val="24"/>
        </w:rPr>
        <w:t>).</w:t>
      </w:r>
    </w:p>
    <w:p w:rsidR="00031759" w:rsidRDefault="00031759" w:rsidP="00031759">
      <w:pPr>
        <w:spacing w:line="312" w:lineRule="auto"/>
        <w:ind w:left="630" w:right="492" w:firstLine="720"/>
        <w:rPr>
          <w:rFonts w:eastAsia="+mn-ea"/>
          <w:b/>
          <w:bCs/>
          <w:color w:val="000000"/>
          <w:kern w:val="24"/>
          <w:sz w:val="24"/>
          <w:u w:val="single"/>
          <w:lang w:eastAsia="en-IN" w:bidi="hi-IN"/>
        </w:rPr>
      </w:pPr>
    </w:p>
    <w:p w:rsidR="00DE5AAE" w:rsidRPr="00031759" w:rsidRDefault="00DE5AAE" w:rsidP="00031759">
      <w:pPr>
        <w:pStyle w:val="ListParagraph"/>
        <w:numPr>
          <w:ilvl w:val="0"/>
          <w:numId w:val="277"/>
        </w:numPr>
        <w:spacing w:line="312" w:lineRule="auto"/>
        <w:ind w:right="492"/>
        <w:rPr>
          <w:sz w:val="24"/>
          <w:lang w:eastAsia="en-IN" w:bidi="hi-IN"/>
        </w:rPr>
      </w:pPr>
      <w:r w:rsidRPr="00031759">
        <w:rPr>
          <w:rFonts w:eastAsia="+mn-ea"/>
          <w:b/>
          <w:bCs/>
          <w:color w:val="000000"/>
          <w:kern w:val="24"/>
          <w:sz w:val="24"/>
          <w:u w:val="single"/>
          <w:lang w:eastAsia="en-IN" w:bidi="hi-IN"/>
        </w:rPr>
        <w:t>Design of Tower:-</w:t>
      </w:r>
    </w:p>
    <w:p w:rsidR="009055AB" w:rsidRDefault="009055AB" w:rsidP="00031759">
      <w:pPr>
        <w:spacing w:line="312" w:lineRule="auto"/>
        <w:ind w:left="1350" w:right="492"/>
        <w:jc w:val="both"/>
        <w:rPr>
          <w:sz w:val="24"/>
        </w:rPr>
      </w:pPr>
      <w:r w:rsidRPr="006C5E56">
        <w:rPr>
          <w:sz w:val="24"/>
        </w:rPr>
        <w:t>As the tender is invited on design basis for 400kV /220kV /132KV  transmission line, the ceiling unit weights and foundation volumes for each type of Tower (including extensions as per technical specification) and Bolts &amp; Nuts are to be assessed and quoted by the Bidder. Payment will be made on the actual weight or the ceiling weight whichever is less on MT basis after approval of the design of the Towers as follows:-</w:t>
      </w:r>
    </w:p>
    <w:p w:rsidR="00031759" w:rsidRPr="006C5E56" w:rsidRDefault="00031759" w:rsidP="00031759">
      <w:pPr>
        <w:spacing w:line="312" w:lineRule="auto"/>
        <w:ind w:left="1350" w:right="492"/>
        <w:jc w:val="both"/>
        <w:rPr>
          <w:sz w:val="24"/>
        </w:rPr>
      </w:pPr>
    </w:p>
    <w:p w:rsidR="009055AB" w:rsidRDefault="009055AB" w:rsidP="00031759">
      <w:pPr>
        <w:widowControl/>
        <w:numPr>
          <w:ilvl w:val="0"/>
          <w:numId w:val="263"/>
        </w:numPr>
        <w:tabs>
          <w:tab w:val="clear" w:pos="1308"/>
          <w:tab w:val="num" w:pos="1276"/>
        </w:tabs>
        <w:autoSpaceDE/>
        <w:autoSpaceDN/>
        <w:spacing w:line="312" w:lineRule="auto"/>
        <w:ind w:left="1701" w:right="492" w:hanging="425"/>
        <w:contextualSpacing/>
        <w:jc w:val="both"/>
        <w:rPr>
          <w:sz w:val="24"/>
        </w:rPr>
      </w:pPr>
      <w:r w:rsidRPr="006C5E56">
        <w:rPr>
          <w:sz w:val="24"/>
        </w:rPr>
        <w:t>If the individual weights of MS portion &amp; HT steel portion of each type of tower is within ceiling weights quoted by the bidder and the total weight is within the ceiling limit, payment will be made for the actual weights at the respective rates quoted by the bidder for MS &amp; HT steel.</w:t>
      </w:r>
    </w:p>
    <w:p w:rsidR="00031759" w:rsidRPr="006C5E56" w:rsidRDefault="00031759" w:rsidP="00031759">
      <w:pPr>
        <w:widowControl/>
        <w:autoSpaceDE/>
        <w:autoSpaceDN/>
        <w:spacing w:line="312" w:lineRule="auto"/>
        <w:ind w:left="1701" w:right="492"/>
        <w:contextualSpacing/>
        <w:jc w:val="both"/>
        <w:rPr>
          <w:sz w:val="24"/>
        </w:rPr>
      </w:pPr>
    </w:p>
    <w:p w:rsidR="009055AB" w:rsidRDefault="009055AB" w:rsidP="00031759">
      <w:pPr>
        <w:widowControl/>
        <w:numPr>
          <w:ilvl w:val="0"/>
          <w:numId w:val="263"/>
        </w:numPr>
        <w:tabs>
          <w:tab w:val="clear" w:pos="1308"/>
          <w:tab w:val="num" w:pos="1276"/>
        </w:tabs>
        <w:autoSpaceDE/>
        <w:autoSpaceDN/>
        <w:spacing w:line="312" w:lineRule="auto"/>
        <w:ind w:left="1701" w:right="492" w:hanging="425"/>
        <w:contextualSpacing/>
        <w:jc w:val="both"/>
        <w:rPr>
          <w:sz w:val="24"/>
        </w:rPr>
      </w:pPr>
      <w:r w:rsidRPr="006C5E56">
        <w:rPr>
          <w:sz w:val="24"/>
        </w:rPr>
        <w:lastRenderedPageBreak/>
        <w:t xml:space="preserve">If the individual weights of MS portion &amp; HT steel portion of each type of tower exceeds ceiling weights quoted by the bidder and the total weight exceeds the ceiling limit, payment will be made for the respective ceiling weights at the respective rates quoted by the bidder for </w:t>
      </w:r>
      <w:r w:rsidR="0038684C" w:rsidRPr="006C5E56">
        <w:rPr>
          <w:sz w:val="24"/>
        </w:rPr>
        <w:t>MS &amp;</w:t>
      </w:r>
      <w:r w:rsidRPr="006C5E56">
        <w:rPr>
          <w:sz w:val="24"/>
        </w:rPr>
        <w:t xml:space="preserve"> HT steel.</w:t>
      </w:r>
    </w:p>
    <w:p w:rsidR="00031759" w:rsidRPr="00031759" w:rsidRDefault="00031759" w:rsidP="00031759">
      <w:pPr>
        <w:pStyle w:val="ListParagraph"/>
        <w:rPr>
          <w:sz w:val="12"/>
          <w:szCs w:val="12"/>
        </w:rPr>
      </w:pPr>
    </w:p>
    <w:p w:rsidR="009055AB" w:rsidRPr="006C5E56" w:rsidRDefault="009055AB" w:rsidP="00031759">
      <w:pPr>
        <w:widowControl/>
        <w:numPr>
          <w:ilvl w:val="0"/>
          <w:numId w:val="263"/>
        </w:numPr>
        <w:tabs>
          <w:tab w:val="clear" w:pos="1308"/>
          <w:tab w:val="num" w:pos="1276"/>
        </w:tabs>
        <w:autoSpaceDE/>
        <w:autoSpaceDN/>
        <w:spacing w:line="312" w:lineRule="auto"/>
        <w:ind w:left="1701" w:right="492" w:hanging="425"/>
        <w:contextualSpacing/>
        <w:jc w:val="both"/>
        <w:rPr>
          <w:sz w:val="24"/>
        </w:rPr>
      </w:pPr>
      <w:r w:rsidRPr="006C5E56">
        <w:rPr>
          <w:sz w:val="24"/>
        </w:rPr>
        <w:t>If the individual weight of MS portion of each type of tower exceeds ceiling weight &amp; weight of HT steel portion of each type of tower is within ceiling weight quoted by the bidder and the total weight exceeds or is within the ceiling limit, payment will be made for the HT Portion as per actual weight at the quoted rate and for the MS Portion payment will be made as follows:-</w:t>
      </w:r>
    </w:p>
    <w:p w:rsidR="009055AB" w:rsidRPr="009055AB" w:rsidRDefault="009055AB" w:rsidP="00031759">
      <w:pPr>
        <w:pStyle w:val="ListParagraph"/>
        <w:widowControl/>
        <w:numPr>
          <w:ilvl w:val="0"/>
          <w:numId w:val="264"/>
        </w:numPr>
        <w:autoSpaceDE/>
        <w:autoSpaceDN/>
        <w:spacing w:line="312" w:lineRule="auto"/>
        <w:ind w:left="2127" w:right="492" w:hanging="426"/>
        <w:contextualSpacing/>
        <w:rPr>
          <w:sz w:val="24"/>
        </w:rPr>
      </w:pPr>
      <w:r w:rsidRPr="009055AB">
        <w:rPr>
          <w:sz w:val="24"/>
        </w:rPr>
        <w:t xml:space="preserve">For the difference in weight of total ceiling weight of tower and actual HT portion weight admitted, if the total actual weights exceed the ceiling limits. </w:t>
      </w:r>
    </w:p>
    <w:p w:rsidR="009055AB" w:rsidRDefault="009055AB" w:rsidP="00031759">
      <w:pPr>
        <w:pStyle w:val="ListParagraph"/>
        <w:widowControl/>
        <w:numPr>
          <w:ilvl w:val="0"/>
          <w:numId w:val="264"/>
        </w:numPr>
        <w:autoSpaceDE/>
        <w:autoSpaceDN/>
        <w:spacing w:line="312" w:lineRule="auto"/>
        <w:ind w:left="2127" w:right="492" w:hanging="426"/>
        <w:contextualSpacing/>
        <w:rPr>
          <w:sz w:val="24"/>
        </w:rPr>
      </w:pPr>
      <w:r w:rsidRPr="006C5E56">
        <w:rPr>
          <w:sz w:val="24"/>
        </w:rPr>
        <w:t>For the actual weights of MS, if the total actual weights are within theceiling limits.</w:t>
      </w:r>
    </w:p>
    <w:p w:rsidR="00031759" w:rsidRPr="00031759" w:rsidRDefault="00031759" w:rsidP="00031759">
      <w:pPr>
        <w:pStyle w:val="ListParagraph"/>
        <w:widowControl/>
        <w:autoSpaceDE/>
        <w:autoSpaceDN/>
        <w:spacing w:line="312" w:lineRule="auto"/>
        <w:ind w:left="2127" w:right="492" w:firstLine="0"/>
        <w:contextualSpacing/>
        <w:rPr>
          <w:sz w:val="12"/>
          <w:szCs w:val="12"/>
        </w:rPr>
      </w:pPr>
    </w:p>
    <w:p w:rsidR="009055AB" w:rsidRDefault="009055AB" w:rsidP="00031759">
      <w:pPr>
        <w:widowControl/>
        <w:numPr>
          <w:ilvl w:val="0"/>
          <w:numId w:val="263"/>
        </w:numPr>
        <w:tabs>
          <w:tab w:val="clear" w:pos="1308"/>
          <w:tab w:val="num" w:pos="1276"/>
        </w:tabs>
        <w:autoSpaceDE/>
        <w:autoSpaceDN/>
        <w:spacing w:line="312" w:lineRule="auto"/>
        <w:ind w:left="1701" w:right="492" w:hanging="425"/>
        <w:contextualSpacing/>
        <w:jc w:val="both"/>
        <w:rPr>
          <w:sz w:val="24"/>
        </w:rPr>
      </w:pPr>
      <w:r w:rsidRPr="006C5E56">
        <w:rPr>
          <w:sz w:val="24"/>
        </w:rPr>
        <w:t xml:space="preserve">If the individual weight of MS portion is within ceiling weight &amp; weight of HT steel portion of each type of tower exceeds ceiling weight quoted by the bidder and the total weight exceeds or is within the ceiling limit, payment will be made for the HT Portion as per the ceiling weight at the quoted rate for HT and for the MS Portion payment will be made </w:t>
      </w:r>
      <w:r>
        <w:rPr>
          <w:sz w:val="24"/>
        </w:rPr>
        <w:t xml:space="preserve">for </w:t>
      </w:r>
      <w:r w:rsidRPr="006C5E56">
        <w:rPr>
          <w:sz w:val="24"/>
        </w:rPr>
        <w:t xml:space="preserve">the difference in weight of total ceiling weight of tower and the ceiling </w:t>
      </w:r>
      <w:r>
        <w:rPr>
          <w:sz w:val="24"/>
        </w:rPr>
        <w:t>weight of HT portion admitted</w:t>
      </w:r>
      <w:r w:rsidRPr="006C5E56">
        <w:rPr>
          <w:sz w:val="24"/>
        </w:rPr>
        <w:t>.</w:t>
      </w:r>
      <w:r w:rsidRPr="00B903C8">
        <w:rPr>
          <w:sz w:val="24"/>
        </w:rPr>
        <w:t xml:space="preserve">However, the payment shall be limited to lesser of total ceiling weight and total design weight in all cases. </w:t>
      </w:r>
    </w:p>
    <w:p w:rsidR="00031759" w:rsidRPr="00031759" w:rsidRDefault="00031759" w:rsidP="00031759">
      <w:pPr>
        <w:widowControl/>
        <w:autoSpaceDE/>
        <w:autoSpaceDN/>
        <w:spacing w:line="312" w:lineRule="auto"/>
        <w:ind w:left="1701" w:right="492"/>
        <w:contextualSpacing/>
        <w:jc w:val="both"/>
        <w:rPr>
          <w:sz w:val="12"/>
          <w:szCs w:val="12"/>
        </w:rPr>
      </w:pPr>
    </w:p>
    <w:p w:rsidR="001B5FF9" w:rsidRDefault="001B5FF9" w:rsidP="00031759">
      <w:pPr>
        <w:spacing w:line="312" w:lineRule="auto"/>
        <w:ind w:left="1701" w:right="492" w:hanging="850"/>
        <w:jc w:val="both"/>
        <w:rPr>
          <w:sz w:val="24"/>
        </w:rPr>
      </w:pPr>
      <w:r w:rsidRPr="001B5FF9">
        <w:rPr>
          <w:b/>
          <w:bCs/>
          <w:sz w:val="24"/>
        </w:rPr>
        <w:t>Note:</w:t>
      </w:r>
      <w:r w:rsidR="00031759">
        <w:rPr>
          <w:sz w:val="24"/>
        </w:rPr>
        <w:tab/>
      </w:r>
      <w:r w:rsidRPr="001B5FF9">
        <w:rPr>
          <w:sz w:val="24"/>
        </w:rPr>
        <w:t xml:space="preserve">The above procedure is based on the consideration that the rates quoted for MS is lesser than HT steel. In other scenario i.e. quoted rate of HT steel is lesser than MS; the above procedure will be reversed. i.e. in case, the guaranteed weight of individual component (HT steel or MS) increases and the total weight remains equal to or less than offered ceiling weight, the lowest rates of the HT steel or MS  shall be payable. However, the payment shall be limited to lesser of total ceiling weight and total design weight in all cases. </w:t>
      </w:r>
    </w:p>
    <w:p w:rsidR="00031759" w:rsidRPr="00031759" w:rsidRDefault="00031759" w:rsidP="00031759">
      <w:pPr>
        <w:spacing w:line="312" w:lineRule="auto"/>
        <w:ind w:left="1701" w:right="492" w:hanging="850"/>
        <w:jc w:val="both"/>
        <w:rPr>
          <w:sz w:val="12"/>
          <w:szCs w:val="12"/>
        </w:rPr>
      </w:pPr>
    </w:p>
    <w:p w:rsidR="002D6FE0" w:rsidRPr="006C5E56" w:rsidRDefault="002D6FE0" w:rsidP="00031759">
      <w:pPr>
        <w:pStyle w:val="ListParagraph"/>
        <w:numPr>
          <w:ilvl w:val="0"/>
          <w:numId w:val="277"/>
        </w:numPr>
        <w:spacing w:line="312" w:lineRule="auto"/>
        <w:ind w:left="1276" w:right="492" w:hanging="286"/>
        <w:rPr>
          <w:b/>
          <w:bCs/>
          <w:sz w:val="24"/>
          <w:u w:val="single"/>
        </w:rPr>
      </w:pPr>
      <w:r w:rsidRPr="00031759">
        <w:rPr>
          <w:rFonts w:eastAsia="+mn-ea"/>
          <w:b/>
          <w:bCs/>
          <w:color w:val="000000"/>
          <w:kern w:val="24"/>
          <w:sz w:val="24"/>
          <w:u w:val="single"/>
          <w:lang w:eastAsia="en-IN" w:bidi="hi-IN"/>
        </w:rPr>
        <w:t>Unit</w:t>
      </w:r>
      <w:r w:rsidRPr="006C5E56">
        <w:rPr>
          <w:b/>
          <w:bCs/>
          <w:sz w:val="24"/>
          <w:u w:val="single"/>
        </w:rPr>
        <w:t xml:space="preserve"> Rates and Measurement for Foundation:</w:t>
      </w:r>
    </w:p>
    <w:p w:rsidR="002D6FE0" w:rsidRPr="006C5E56" w:rsidRDefault="002D6FE0" w:rsidP="00031759">
      <w:pPr>
        <w:spacing w:line="312" w:lineRule="auto"/>
        <w:ind w:left="1276" w:right="492"/>
        <w:jc w:val="both"/>
        <w:rPr>
          <w:sz w:val="24"/>
        </w:rPr>
      </w:pPr>
      <w:r w:rsidRPr="006C5E56">
        <w:rPr>
          <w:sz w:val="24"/>
        </w:rPr>
        <w:t>The bidder is required to quote the unit rates for different foundation activity namely, excavation for different types of soils, concreting, supply and placement of reinforcement steel.</w:t>
      </w:r>
    </w:p>
    <w:p w:rsidR="002D6FE0" w:rsidRPr="00B903C8" w:rsidRDefault="002D6FE0" w:rsidP="00A7472E">
      <w:pPr>
        <w:tabs>
          <w:tab w:val="left" w:pos="252"/>
        </w:tabs>
        <w:spacing w:line="312" w:lineRule="auto"/>
        <w:ind w:left="900" w:right="492"/>
        <w:jc w:val="both"/>
        <w:rPr>
          <w:sz w:val="12"/>
          <w:szCs w:val="12"/>
        </w:rPr>
      </w:pPr>
      <w:r w:rsidRPr="00B903C8">
        <w:rPr>
          <w:sz w:val="12"/>
          <w:szCs w:val="12"/>
        </w:rPr>
        <w:t> </w:t>
      </w:r>
    </w:p>
    <w:p w:rsidR="002D6FE0" w:rsidRPr="006C5E56" w:rsidRDefault="002D6FE0" w:rsidP="00031759">
      <w:pPr>
        <w:spacing w:line="312" w:lineRule="auto"/>
        <w:ind w:left="1276" w:right="492"/>
        <w:jc w:val="both"/>
        <w:rPr>
          <w:sz w:val="24"/>
        </w:rPr>
      </w:pPr>
      <w:r w:rsidRPr="006C5E56">
        <w:rPr>
          <w:sz w:val="24"/>
        </w:rPr>
        <w:t>The unit rates of excavation for each type of soil shall include excavation along with all associated activities like shoring, shuttering, dewatering  till completion of foundation work stock piling, dressing, back filling of foundations after concreting with excavated/borrowed earth (irrespective of lead) and consolidation of earth, carriage of surplus earth to the suitable point of disposal as required by the Employer or any other activity required for  completion of foundation work in all respect.</w:t>
      </w:r>
    </w:p>
    <w:p w:rsidR="00031759" w:rsidRPr="00031759" w:rsidRDefault="00031759" w:rsidP="00031759">
      <w:pPr>
        <w:spacing w:line="312" w:lineRule="auto"/>
        <w:ind w:left="1276" w:right="492"/>
        <w:jc w:val="both"/>
        <w:rPr>
          <w:sz w:val="12"/>
          <w:szCs w:val="12"/>
        </w:rPr>
      </w:pPr>
    </w:p>
    <w:p w:rsidR="002D6FE0" w:rsidRPr="006C5E56" w:rsidRDefault="002D6FE0" w:rsidP="00031759">
      <w:pPr>
        <w:spacing w:line="312" w:lineRule="auto"/>
        <w:ind w:left="1276" w:right="492"/>
        <w:jc w:val="both"/>
        <w:rPr>
          <w:sz w:val="24"/>
        </w:rPr>
      </w:pPr>
      <w:r w:rsidRPr="006C5E56">
        <w:rPr>
          <w:sz w:val="24"/>
        </w:rPr>
        <w:t>Where soil at a tower foundation is of composite nature, classification will be according to the type of soil, which is predominant in the footing and the rate for the same will apply for predominant soil in the foundation. However, for excavation, the payment shall be made for different soils as per soil encountered at the time of excavation but limited to the lowest of the following:</w:t>
      </w:r>
    </w:p>
    <w:p w:rsidR="00F85B91" w:rsidRPr="006C5E56" w:rsidRDefault="00F85B91" w:rsidP="00031759">
      <w:pPr>
        <w:pStyle w:val="ListParagraph"/>
        <w:widowControl/>
        <w:numPr>
          <w:ilvl w:val="0"/>
          <w:numId w:val="266"/>
        </w:numPr>
        <w:autoSpaceDE/>
        <w:autoSpaceDN/>
        <w:spacing w:line="276" w:lineRule="auto"/>
        <w:ind w:left="1636" w:right="492"/>
        <w:contextualSpacing/>
        <w:rPr>
          <w:sz w:val="24"/>
        </w:rPr>
      </w:pPr>
      <w:r w:rsidRPr="006C5E56">
        <w:rPr>
          <w:sz w:val="24"/>
        </w:rPr>
        <w:t>Amount calculated based on the volume of different types of soil encountered at the time of excavation at their respective rates and excavated volumes as per actual (i.e. strata wise).</w:t>
      </w:r>
    </w:p>
    <w:p w:rsidR="00F85B91" w:rsidRPr="006C5E56" w:rsidRDefault="00F85B91" w:rsidP="00031759">
      <w:pPr>
        <w:widowControl/>
        <w:numPr>
          <w:ilvl w:val="0"/>
          <w:numId w:val="265"/>
        </w:numPr>
        <w:tabs>
          <w:tab w:val="clear" w:pos="720"/>
          <w:tab w:val="left" w:pos="612"/>
          <w:tab w:val="num" w:pos="1352"/>
          <w:tab w:val="left" w:pos="1860"/>
        </w:tabs>
        <w:autoSpaceDE/>
        <w:autoSpaceDN/>
        <w:spacing w:line="312" w:lineRule="auto"/>
        <w:ind w:left="1625" w:right="492"/>
        <w:contextualSpacing/>
        <w:jc w:val="both"/>
        <w:rPr>
          <w:sz w:val="24"/>
        </w:rPr>
      </w:pPr>
      <w:r w:rsidRPr="006C5E56">
        <w:rPr>
          <w:sz w:val="24"/>
        </w:rPr>
        <w:t>Amount calculated based on the type of soil for which foundation is classified considering the applicable ceiling volume for that particular soil indicated in the purchase order as quoted by the contractor and its applicable rate.</w:t>
      </w:r>
    </w:p>
    <w:p w:rsidR="00F85B91" w:rsidRDefault="00F85B91" w:rsidP="00031759">
      <w:pPr>
        <w:widowControl/>
        <w:numPr>
          <w:ilvl w:val="0"/>
          <w:numId w:val="265"/>
        </w:numPr>
        <w:tabs>
          <w:tab w:val="clear" w:pos="720"/>
          <w:tab w:val="left" w:pos="612"/>
          <w:tab w:val="num" w:pos="1352"/>
          <w:tab w:val="left" w:pos="1860"/>
        </w:tabs>
        <w:autoSpaceDE/>
        <w:autoSpaceDN/>
        <w:spacing w:line="312" w:lineRule="auto"/>
        <w:ind w:left="1625" w:right="492"/>
        <w:contextualSpacing/>
        <w:jc w:val="both"/>
        <w:rPr>
          <w:sz w:val="24"/>
        </w:rPr>
      </w:pPr>
      <w:r w:rsidRPr="006C5E56">
        <w:rPr>
          <w:sz w:val="24"/>
        </w:rPr>
        <w:t xml:space="preserve">Amount calculated based on the type of soil for which foundation is classified considering the design volume of excavation for that particular soil and its applicable rate. </w:t>
      </w:r>
    </w:p>
    <w:p w:rsidR="00031759" w:rsidRPr="00031759" w:rsidRDefault="00031759" w:rsidP="00031759">
      <w:pPr>
        <w:widowControl/>
        <w:tabs>
          <w:tab w:val="left" w:pos="612"/>
          <w:tab w:val="left" w:pos="1860"/>
        </w:tabs>
        <w:autoSpaceDE/>
        <w:autoSpaceDN/>
        <w:spacing w:line="312" w:lineRule="auto"/>
        <w:ind w:left="1625" w:right="492"/>
        <w:contextualSpacing/>
        <w:jc w:val="both"/>
        <w:rPr>
          <w:sz w:val="12"/>
          <w:szCs w:val="12"/>
        </w:rPr>
      </w:pPr>
    </w:p>
    <w:p w:rsidR="00F85B91" w:rsidRDefault="00F85B91" w:rsidP="00031759">
      <w:pPr>
        <w:spacing w:line="312" w:lineRule="auto"/>
        <w:ind w:left="1276" w:right="492"/>
        <w:jc w:val="both"/>
        <w:rPr>
          <w:sz w:val="24"/>
        </w:rPr>
      </w:pPr>
      <w:r w:rsidRPr="00F85B91">
        <w:rPr>
          <w:sz w:val="24"/>
        </w:rPr>
        <w:t xml:space="preserve">The decision of the Employer shall be final and binding with respect to classification of soil and foundations. </w:t>
      </w:r>
    </w:p>
    <w:p w:rsidR="00031759" w:rsidRPr="00031759" w:rsidRDefault="00031759" w:rsidP="00031759">
      <w:pPr>
        <w:spacing w:line="312" w:lineRule="auto"/>
        <w:ind w:left="1276" w:right="492"/>
        <w:jc w:val="both"/>
        <w:rPr>
          <w:sz w:val="12"/>
          <w:szCs w:val="12"/>
        </w:rPr>
      </w:pPr>
    </w:p>
    <w:p w:rsidR="00F85B91" w:rsidRDefault="00F85B91" w:rsidP="00031759">
      <w:pPr>
        <w:pStyle w:val="ListParagraph"/>
        <w:spacing w:line="312" w:lineRule="auto"/>
        <w:ind w:left="1276" w:right="492" w:firstLine="0"/>
        <w:rPr>
          <w:sz w:val="24"/>
        </w:rPr>
      </w:pPr>
      <w:r w:rsidRPr="00F85B91">
        <w:rPr>
          <w:sz w:val="24"/>
        </w:rPr>
        <w:t>Form boxes shall be used for casting of foundations. The unit rate of concreting shall include the cost of supply, fabrication and placement of form boxes, cement, water, coarse and fine aggregates mixing and placing of concrete, curing of concrete and any other activities related / required for completion of concreting works of foundation.  The payment for this item shall be limited to lesser of ceiling volume, design volume and actual volume  based on unit rates indicated in the letter of award.</w:t>
      </w:r>
    </w:p>
    <w:p w:rsidR="00031759" w:rsidRPr="00031759" w:rsidRDefault="00031759" w:rsidP="00031759">
      <w:pPr>
        <w:pStyle w:val="ListParagraph"/>
        <w:spacing w:line="312" w:lineRule="auto"/>
        <w:ind w:left="1276" w:right="492" w:firstLine="0"/>
        <w:rPr>
          <w:sz w:val="12"/>
          <w:szCs w:val="12"/>
        </w:rPr>
      </w:pPr>
    </w:p>
    <w:p w:rsidR="00F85B91" w:rsidRDefault="00F85B91" w:rsidP="00031759">
      <w:pPr>
        <w:pStyle w:val="ListParagraph"/>
        <w:tabs>
          <w:tab w:val="left" w:pos="252"/>
        </w:tabs>
        <w:spacing w:line="312" w:lineRule="auto"/>
        <w:ind w:left="1260" w:right="492" w:firstLine="0"/>
        <w:rPr>
          <w:sz w:val="24"/>
        </w:rPr>
      </w:pPr>
      <w:r w:rsidRPr="00F85B91">
        <w:rPr>
          <w:sz w:val="24"/>
        </w:rPr>
        <w:t xml:space="preserve"> The unit rate of ‘Reinforcement Steel’ shall include supply and placement of reinforcement steel, stirrups, wire for binding the reinforcement, chairs, bolsters and spacers etc. as required to complete the foundation work. The payment of   Wastage, overlaps, spacer bars, chairs, stays, hangers and annealed steel wire shall not be measured for the payment and cost of these items shall be deemed to be included in the rates for reinforcement. The payment for this item shall be limited to lesser of ceiling volume, design volume and actual volume  based on unit rates indicated in the letter of award.</w:t>
      </w:r>
    </w:p>
    <w:p w:rsidR="00031759" w:rsidRPr="00F85B91" w:rsidRDefault="00031759" w:rsidP="00031759">
      <w:pPr>
        <w:pStyle w:val="ListParagraph"/>
        <w:tabs>
          <w:tab w:val="left" w:pos="252"/>
        </w:tabs>
        <w:spacing w:line="312" w:lineRule="auto"/>
        <w:ind w:left="1260" w:right="492" w:firstLine="0"/>
        <w:rPr>
          <w:sz w:val="24"/>
        </w:rPr>
      </w:pPr>
    </w:p>
    <w:p w:rsidR="002B4D11" w:rsidRPr="002B4D11" w:rsidRDefault="002B4D11" w:rsidP="00A7472E">
      <w:pPr>
        <w:pStyle w:val="ListParagraph"/>
        <w:numPr>
          <w:ilvl w:val="0"/>
          <w:numId w:val="260"/>
        </w:numPr>
        <w:spacing w:line="312" w:lineRule="auto"/>
        <w:ind w:left="1260" w:right="492"/>
        <w:contextualSpacing/>
        <w:rPr>
          <w:b/>
          <w:sz w:val="24"/>
        </w:rPr>
      </w:pPr>
      <w:r w:rsidRPr="002B4D11">
        <w:rPr>
          <w:b/>
          <w:sz w:val="24"/>
        </w:rPr>
        <w:t>In respect of design based transmission towers:-</w:t>
      </w:r>
    </w:p>
    <w:p w:rsidR="002B4D11" w:rsidRPr="002B4D11" w:rsidRDefault="002B4D11" w:rsidP="00A7472E">
      <w:pPr>
        <w:pStyle w:val="ListParagraph"/>
        <w:widowControl/>
        <w:numPr>
          <w:ilvl w:val="0"/>
          <w:numId w:val="267"/>
        </w:numPr>
        <w:autoSpaceDE/>
        <w:autoSpaceDN/>
        <w:spacing w:line="312" w:lineRule="auto"/>
        <w:ind w:left="1530" w:right="492"/>
        <w:contextualSpacing/>
        <w:rPr>
          <w:sz w:val="24"/>
        </w:rPr>
      </w:pPr>
      <w:r w:rsidRPr="002B4D11">
        <w:rPr>
          <w:sz w:val="24"/>
        </w:rPr>
        <w:t>Bidders are required to upload all documents pertaining to Designing of 400kV /220kV /132KV transmission line (all types of D/C towers with extensions, suitable M/C NB towers with extension and Transposition tower (if required)), duly quoting Design &amp; Type testing charges for towers &amp; indicate their Ceiling weights &amp; foundation volumes. The said documents will be considered for evaluation as per subject tender conditions.  </w:t>
      </w:r>
    </w:p>
    <w:p w:rsidR="002B4D11" w:rsidRPr="006C5E56" w:rsidRDefault="002B4D11" w:rsidP="00A7472E">
      <w:pPr>
        <w:pStyle w:val="ListParagraph"/>
        <w:widowControl/>
        <w:numPr>
          <w:ilvl w:val="0"/>
          <w:numId w:val="267"/>
        </w:numPr>
        <w:autoSpaceDE/>
        <w:autoSpaceDN/>
        <w:spacing w:line="312" w:lineRule="auto"/>
        <w:ind w:left="1530" w:right="492"/>
        <w:contextualSpacing/>
        <w:rPr>
          <w:sz w:val="24"/>
        </w:rPr>
      </w:pPr>
      <w:r w:rsidRPr="006C5E56">
        <w:rPr>
          <w:sz w:val="24"/>
        </w:rPr>
        <w:lastRenderedPageBreak/>
        <w:t>After the award of work, the successful bidder shall seek written permission from Chief Engineer (Project-I/II), BSPTCL, Patna before going ahead further</w:t>
      </w:r>
      <w:r w:rsidR="00031759">
        <w:rPr>
          <w:sz w:val="24"/>
        </w:rPr>
        <w:t xml:space="preserve"> for design activities</w:t>
      </w:r>
      <w:r w:rsidRPr="006C5E56">
        <w:rPr>
          <w:sz w:val="24"/>
        </w:rPr>
        <w:t>. If the ceiling tower weights &amp; foundation volumes offered by the bidder aremore thanthe weights &amp; volumes of same type of towers being used by BSPTCL, the tower weights &amp; foundation volumes may be provided by BSPTCL to the successful bidder.</w:t>
      </w:r>
    </w:p>
    <w:p w:rsidR="002B4D11" w:rsidRPr="006C5E56" w:rsidRDefault="002B4D11" w:rsidP="00A7472E">
      <w:pPr>
        <w:pStyle w:val="ListParagraph"/>
        <w:widowControl/>
        <w:numPr>
          <w:ilvl w:val="0"/>
          <w:numId w:val="268"/>
        </w:numPr>
        <w:autoSpaceDE/>
        <w:autoSpaceDN/>
        <w:spacing w:line="312" w:lineRule="auto"/>
        <w:ind w:left="1980" w:right="492"/>
        <w:contextualSpacing/>
        <w:rPr>
          <w:sz w:val="24"/>
        </w:rPr>
      </w:pPr>
      <w:r w:rsidRPr="006C5E56">
        <w:rPr>
          <w:sz w:val="24"/>
        </w:rPr>
        <w:t>It is assumed that the Bidder shall offer the ceiling weight/ volume of each types of tower less than the designed weight/ volume being used by the BSPTCL. In case, the offered ceiling weight/ volume of each types of tower is more than the designed weight/ volume being used by the BSPTCL, BSPTCL at its discretion may instruct the successful Bidder not to carry out new design &amp; Type testing of said towers &amp; payment towards the same will not be made to the successful bidder.</w:t>
      </w:r>
    </w:p>
    <w:p w:rsidR="002B4D11" w:rsidRDefault="002B4D11" w:rsidP="00A7472E">
      <w:pPr>
        <w:pStyle w:val="ListParagraph"/>
        <w:widowControl/>
        <w:numPr>
          <w:ilvl w:val="0"/>
          <w:numId w:val="268"/>
        </w:numPr>
        <w:autoSpaceDE/>
        <w:autoSpaceDN/>
        <w:spacing w:line="312" w:lineRule="auto"/>
        <w:ind w:left="1980" w:right="492"/>
        <w:contextualSpacing/>
        <w:rPr>
          <w:sz w:val="24"/>
        </w:rPr>
      </w:pPr>
      <w:r w:rsidRPr="006C5E56">
        <w:rPr>
          <w:sz w:val="24"/>
        </w:rPr>
        <w:t>Further, successful bidder has to carry out Prototype inspection of said towers as per new tower weights &amp; foundation volumes furnished by BSPTCL andsupply &amp; erect said towers accordingly. Payment will be made for said tower weights &amp; foundation volumes furnished by BSPTCL to the successful bidder at their quoted rate in the tender instead of Ceiling weights &amp; foundation volumes of Design based towers filled in the BOQ by the bidder for subject work.</w:t>
      </w:r>
    </w:p>
    <w:p w:rsidR="00031759" w:rsidRPr="00914C46" w:rsidRDefault="00031759" w:rsidP="00031759">
      <w:pPr>
        <w:pStyle w:val="ListParagraph"/>
        <w:widowControl/>
        <w:autoSpaceDE/>
        <w:autoSpaceDN/>
        <w:spacing w:line="312" w:lineRule="auto"/>
        <w:ind w:left="1980" w:right="492" w:firstLine="0"/>
        <w:contextualSpacing/>
        <w:rPr>
          <w:sz w:val="12"/>
          <w:szCs w:val="12"/>
        </w:rPr>
      </w:pPr>
    </w:p>
    <w:p w:rsidR="002B4D11" w:rsidRPr="002B4D11" w:rsidRDefault="002B4D11" w:rsidP="00031759">
      <w:pPr>
        <w:spacing w:line="312" w:lineRule="auto"/>
        <w:ind w:left="2250" w:right="492" w:hanging="810"/>
        <w:jc w:val="both"/>
        <w:rPr>
          <w:bCs/>
          <w:sz w:val="24"/>
        </w:rPr>
      </w:pPr>
      <w:r w:rsidRPr="002B4D11">
        <w:rPr>
          <w:b/>
          <w:bCs/>
          <w:sz w:val="24"/>
        </w:rPr>
        <w:t>NOTE: -</w:t>
      </w:r>
      <w:r w:rsidRPr="002B4D11">
        <w:rPr>
          <w:bCs/>
          <w:sz w:val="24"/>
        </w:rPr>
        <w:t>The purchaser reserves the right to adopt, designs approved for BSPTCL or any other design provided by BSPTCL. The successful bidder should fabricate the towers accordingly and adopt the foundations as per the designs approved and communicated to them.</w:t>
      </w:r>
    </w:p>
    <w:p w:rsidR="003B03DB" w:rsidRDefault="003B03DB" w:rsidP="003B03DB">
      <w:pPr>
        <w:pStyle w:val="ListParagraph"/>
        <w:spacing w:line="276" w:lineRule="auto"/>
        <w:ind w:left="350" w:right="531" w:firstLine="0"/>
        <w:rPr>
          <w:sz w:val="24"/>
          <w:szCs w:val="24"/>
        </w:rPr>
      </w:pPr>
    </w:p>
    <w:p w:rsidR="003A14D3" w:rsidRPr="003A14D3" w:rsidRDefault="009064E3" w:rsidP="003A14D3">
      <w:pPr>
        <w:pStyle w:val="Heading5"/>
        <w:numPr>
          <w:ilvl w:val="0"/>
          <w:numId w:val="153"/>
        </w:numPr>
        <w:spacing w:before="181" w:line="276" w:lineRule="auto"/>
        <w:ind w:left="851" w:right="528" w:hanging="731"/>
        <w:jc w:val="both"/>
        <w:rPr>
          <w:bCs w:val="0"/>
          <w:i w:val="0"/>
        </w:rPr>
      </w:pPr>
      <w:r>
        <w:rPr>
          <w:bCs w:val="0"/>
          <w:i w:val="0"/>
        </w:rPr>
        <w:t>T</w:t>
      </w:r>
      <w:r w:rsidRPr="009064E3">
        <w:rPr>
          <w:bCs w:val="0"/>
          <w:i w:val="0"/>
        </w:rPr>
        <w:t>echnical requirement</w:t>
      </w:r>
      <w:r>
        <w:rPr>
          <w:bCs w:val="0"/>
          <w:i w:val="0"/>
        </w:rPr>
        <w:t>s</w:t>
      </w:r>
      <w:r w:rsidRPr="009064E3">
        <w:rPr>
          <w:bCs w:val="0"/>
          <w:i w:val="0"/>
        </w:rPr>
        <w:t xml:space="preserve"> (eligibility criteria) in case of tenders/bids invited for </w:t>
      </w:r>
      <w:r w:rsidRPr="003A14D3">
        <w:rPr>
          <w:bCs w:val="0"/>
          <w:i w:val="0"/>
        </w:rPr>
        <w:t xml:space="preserve">construction of 132 KV Transmission Line </w:t>
      </w:r>
      <w:r>
        <w:rPr>
          <w:bCs w:val="0"/>
          <w:i w:val="0"/>
        </w:rPr>
        <w:t>with XLPE underground Cable (</w:t>
      </w:r>
      <w:r w:rsidR="00477220">
        <w:rPr>
          <w:bCs w:val="0"/>
          <w:i w:val="0"/>
        </w:rPr>
        <w:t xml:space="preserve">including </w:t>
      </w:r>
      <w:r w:rsidR="003A14D3" w:rsidRPr="003A14D3">
        <w:rPr>
          <w:bCs w:val="0"/>
          <w:i w:val="0"/>
        </w:rPr>
        <w:t>supply, laying and commissioning</w:t>
      </w:r>
      <w:r w:rsidR="00477220">
        <w:rPr>
          <w:bCs w:val="0"/>
          <w:i w:val="0"/>
        </w:rPr>
        <w:t xml:space="preserve"> etc.</w:t>
      </w:r>
      <w:r w:rsidR="003A14D3" w:rsidRPr="003A14D3">
        <w:rPr>
          <w:bCs w:val="0"/>
          <w:i w:val="0"/>
        </w:rPr>
        <w:t xml:space="preserve">) on turnkey basis. </w:t>
      </w:r>
    </w:p>
    <w:p w:rsidR="00477220" w:rsidRDefault="00477220" w:rsidP="003A14D3">
      <w:pPr>
        <w:pStyle w:val="Default"/>
        <w:spacing w:line="288" w:lineRule="auto"/>
        <w:ind w:left="1170"/>
        <w:rPr>
          <w:b/>
          <w:color w:val="auto"/>
        </w:rPr>
      </w:pPr>
    </w:p>
    <w:p w:rsidR="003A14D3" w:rsidRPr="003A14D3" w:rsidRDefault="003A14D3" w:rsidP="00914C46">
      <w:pPr>
        <w:pStyle w:val="Default"/>
        <w:spacing w:line="288" w:lineRule="auto"/>
        <w:ind w:left="851"/>
        <w:rPr>
          <w:b/>
          <w:color w:val="auto"/>
        </w:rPr>
      </w:pPr>
      <w:r w:rsidRPr="003A14D3">
        <w:rPr>
          <w:b/>
          <w:color w:val="auto"/>
        </w:rPr>
        <w:t xml:space="preserve">The bidder/bidders shall meet following conditions:- </w:t>
      </w:r>
    </w:p>
    <w:p w:rsidR="003A14D3" w:rsidRPr="00914C46" w:rsidRDefault="003A14D3" w:rsidP="003A14D3">
      <w:pPr>
        <w:pStyle w:val="Default"/>
        <w:spacing w:line="288" w:lineRule="auto"/>
        <w:ind w:left="1170"/>
        <w:rPr>
          <w:sz w:val="12"/>
          <w:szCs w:val="12"/>
        </w:rPr>
      </w:pPr>
    </w:p>
    <w:p w:rsidR="003A14D3" w:rsidRPr="004163E9" w:rsidRDefault="003A14D3" w:rsidP="009064E3">
      <w:pPr>
        <w:pStyle w:val="Default"/>
        <w:numPr>
          <w:ilvl w:val="0"/>
          <w:numId w:val="273"/>
        </w:numPr>
        <w:spacing w:line="288" w:lineRule="auto"/>
        <w:ind w:left="1260" w:right="492"/>
        <w:jc w:val="both"/>
        <w:rPr>
          <w:color w:val="auto"/>
        </w:rPr>
      </w:pPr>
      <w:r w:rsidRPr="004163E9">
        <w:rPr>
          <w:color w:val="auto"/>
        </w:rPr>
        <w:t xml:space="preserve">The Bidders should have supplied, laid and commissioned at-least 50% of line length (Y CKM) of tendered quantity of 132 KV cable or higher (in this case it is 0.5 x </w:t>
      </w:r>
      <w:r>
        <w:rPr>
          <w:color w:val="auto"/>
        </w:rPr>
        <w:t>Y</w:t>
      </w:r>
      <w:r w:rsidRPr="004163E9">
        <w:rPr>
          <w:color w:val="auto"/>
        </w:rPr>
        <w:t xml:space="preserve"> CKM = 0.5Y CKM) </w:t>
      </w:r>
      <w:r w:rsidRPr="004163E9">
        <w:rPr>
          <w:rFonts w:eastAsia="Times New Roman"/>
          <w:color w:val="auto"/>
        </w:rPr>
        <w:t>during the last seven (07) years in India and the same must be in satisfactory operation# for at least one (1) year as on the originally scheduled date of bid opening.</w:t>
      </w:r>
    </w:p>
    <w:p w:rsidR="003A14D3" w:rsidRPr="00914C46" w:rsidRDefault="003A14D3" w:rsidP="003A14D3">
      <w:pPr>
        <w:spacing w:line="288" w:lineRule="auto"/>
        <w:jc w:val="both"/>
        <w:rPr>
          <w:sz w:val="12"/>
          <w:szCs w:val="12"/>
        </w:rPr>
      </w:pPr>
    </w:p>
    <w:p w:rsidR="003A14D3" w:rsidRDefault="003A14D3" w:rsidP="00914C46">
      <w:pPr>
        <w:pStyle w:val="Default"/>
        <w:numPr>
          <w:ilvl w:val="0"/>
          <w:numId w:val="273"/>
        </w:numPr>
        <w:spacing w:line="288" w:lineRule="auto"/>
        <w:ind w:left="1260" w:right="492"/>
        <w:jc w:val="both"/>
      </w:pPr>
      <w:r w:rsidRPr="00F01F04">
        <w:t xml:space="preserve">The supply of above cable should be from Indian Cable Manufacturer who have manufactured and supplied at least 50 % of tendered quantity of </w:t>
      </w:r>
      <w:r>
        <w:t xml:space="preserve">the </w:t>
      </w:r>
      <w:r w:rsidRPr="00F01F04">
        <w:t xml:space="preserve">Cable </w:t>
      </w:r>
      <w:r>
        <w:t xml:space="preserve">of </w:t>
      </w:r>
      <w:r w:rsidR="007729ED" w:rsidRPr="007729ED">
        <w:rPr>
          <w:bCs/>
        </w:rPr>
        <w:t>same or higher size of same or higher voltage</w:t>
      </w:r>
      <w:r w:rsidR="000C74D8">
        <w:rPr>
          <w:bCs/>
        </w:rPr>
        <w:t xml:space="preserve"> </w:t>
      </w:r>
      <w:r w:rsidRPr="00F01F04">
        <w:t>during the last seven (07) years in India and the same must be in satisfactory operation# for at least one (1) year as on the originally scheduled date of bid opening.</w:t>
      </w:r>
    </w:p>
    <w:p w:rsidR="003A14D3" w:rsidRPr="00F01F04" w:rsidRDefault="003A14D3" w:rsidP="003A14D3">
      <w:pPr>
        <w:pStyle w:val="Default"/>
        <w:spacing w:line="288" w:lineRule="auto"/>
        <w:ind w:left="1260"/>
        <w:jc w:val="both"/>
      </w:pPr>
      <w:r w:rsidRPr="00F01F04">
        <w:lastRenderedPageBreak/>
        <w:t>The cables should have been successfully type tested within last ten (10) years.</w:t>
      </w:r>
    </w:p>
    <w:p w:rsidR="003A14D3" w:rsidRPr="00F01F04" w:rsidRDefault="003A14D3" w:rsidP="00914C46">
      <w:pPr>
        <w:pStyle w:val="Default"/>
        <w:spacing w:line="288" w:lineRule="auto"/>
        <w:ind w:left="1260" w:right="492"/>
        <w:jc w:val="both"/>
      </w:pPr>
      <w:r w:rsidRPr="00F01F04">
        <w:t>The corresponding certificates regarding type test and performance should be submitted with techno-commercial bid.</w:t>
      </w:r>
    </w:p>
    <w:p w:rsidR="003A14D3" w:rsidRPr="00F01F04" w:rsidRDefault="003A14D3" w:rsidP="003A14D3">
      <w:pPr>
        <w:spacing w:line="288" w:lineRule="auto"/>
        <w:jc w:val="both"/>
        <w:rPr>
          <w:sz w:val="24"/>
          <w:szCs w:val="24"/>
        </w:rPr>
      </w:pPr>
    </w:p>
    <w:p w:rsidR="003A14D3" w:rsidRDefault="003A14D3" w:rsidP="00914C46">
      <w:pPr>
        <w:pStyle w:val="Default"/>
        <w:spacing w:line="288" w:lineRule="auto"/>
        <w:ind w:left="1260" w:right="492"/>
        <w:jc w:val="both"/>
      </w:pPr>
      <w:r w:rsidRPr="00F01F04">
        <w:t xml:space="preserve">In case, Bidder did not meet the </w:t>
      </w:r>
      <w:r>
        <w:t xml:space="preserve">criteria mentioned </w:t>
      </w:r>
      <w:r w:rsidRPr="00C752E8">
        <w:rPr>
          <w:color w:val="auto"/>
        </w:rPr>
        <w:t xml:space="preserve">at </w:t>
      </w:r>
      <w:r w:rsidR="00914C46" w:rsidRPr="00C752E8">
        <w:rPr>
          <w:color w:val="auto"/>
        </w:rPr>
        <w:t>(</w:t>
      </w:r>
      <w:r w:rsidRPr="00C752E8">
        <w:rPr>
          <w:color w:val="auto"/>
        </w:rPr>
        <w:t>b</w:t>
      </w:r>
      <w:r w:rsidR="00914C46" w:rsidRPr="00C752E8">
        <w:rPr>
          <w:color w:val="auto"/>
        </w:rPr>
        <w:t>)</w:t>
      </w:r>
      <w:r w:rsidRPr="00FE77ED">
        <w:rPr>
          <w:color w:val="auto"/>
        </w:rPr>
        <w:t xml:space="preserve"> above</w:t>
      </w:r>
      <w:r w:rsidRPr="00F01F04">
        <w:t xml:space="preserve">, Bidder shall provide the Manufacturer’s Authorization on the Non-Judicial Stamp Paper of Rs. 1000.00 (Rupees One Thousand) along with techno-commercial bid, using the form provided as format for Manufacturer's Authorisation Form for 132 kV Cable, showing that the Bidder has been duly authorized by the manufacturer to supply and install the related 132 kV Cable. </w:t>
      </w:r>
      <w:r w:rsidRPr="00D3758B">
        <w:t xml:space="preserve">In such case, conditions mentioned at </w:t>
      </w:r>
      <w:r w:rsidR="00FE77ED" w:rsidRPr="00D3758B">
        <w:rPr>
          <w:color w:val="auto"/>
        </w:rPr>
        <w:t>(</w:t>
      </w:r>
      <w:r w:rsidRPr="00D3758B">
        <w:rPr>
          <w:color w:val="auto"/>
        </w:rPr>
        <w:t>a</w:t>
      </w:r>
      <w:r w:rsidR="00FE77ED" w:rsidRPr="00D3758B">
        <w:rPr>
          <w:color w:val="auto"/>
        </w:rPr>
        <w:t>)</w:t>
      </w:r>
      <w:r w:rsidRPr="00D3758B">
        <w:rPr>
          <w:color w:val="auto"/>
        </w:rPr>
        <w:t>&amp;</w:t>
      </w:r>
      <w:r w:rsidR="00FE77ED" w:rsidRPr="00D3758B">
        <w:rPr>
          <w:color w:val="auto"/>
        </w:rPr>
        <w:t>(</w:t>
      </w:r>
      <w:r w:rsidRPr="00D3758B">
        <w:rPr>
          <w:color w:val="auto"/>
        </w:rPr>
        <w:t>b</w:t>
      </w:r>
      <w:r w:rsidR="00FE77ED" w:rsidRPr="00D3758B">
        <w:rPr>
          <w:color w:val="auto"/>
        </w:rPr>
        <w:t>) above</w:t>
      </w:r>
      <w:r w:rsidRPr="00D3758B">
        <w:t xml:space="preserve"> should be possessed by manufacturer.</w:t>
      </w:r>
      <w:r w:rsidRPr="00F01F04">
        <w:t xml:space="preserve"> The Bidder is responsible for ensuring that the manufacturer complies with the requirements of this NIT and meets the minimum criteria listed above for this item.</w:t>
      </w:r>
    </w:p>
    <w:p w:rsidR="00E10FD5" w:rsidRPr="00F01F04" w:rsidRDefault="00E10FD5" w:rsidP="00914C46">
      <w:pPr>
        <w:pStyle w:val="Default"/>
        <w:spacing w:line="288" w:lineRule="auto"/>
        <w:ind w:left="1260" w:right="492"/>
        <w:jc w:val="both"/>
      </w:pPr>
    </w:p>
    <w:p w:rsidR="003A14D3" w:rsidRPr="0085177F" w:rsidRDefault="003A14D3" w:rsidP="00E10FD5">
      <w:pPr>
        <w:pStyle w:val="ListParagraph"/>
        <w:adjustRightInd w:val="0"/>
        <w:spacing w:line="360" w:lineRule="auto"/>
        <w:ind w:left="1701" w:right="492" w:hanging="850"/>
        <w:rPr>
          <w:sz w:val="24"/>
          <w:szCs w:val="24"/>
        </w:rPr>
      </w:pPr>
      <w:r w:rsidRPr="0085177F">
        <w:rPr>
          <w:sz w:val="24"/>
          <w:szCs w:val="24"/>
        </w:rPr>
        <w:t xml:space="preserve">Note: 1) All works comprising cable laying, jointing, termination, earthing etc including construction of cable trench complying to all statutory requirements of specification, IS/TEC etc. shall strictly be done under the supervision of cable manufacturer. This includes construction of culverts, provision of pipes, road crossing, drain crossing etc. Letter of consent with respect to this shall have to be submitted by bidder from cable manufacturer in format Annexure-D-3 along with techno-commercial bid. </w:t>
      </w:r>
    </w:p>
    <w:p w:rsidR="00B927A2" w:rsidRDefault="003A14D3" w:rsidP="00E10FD5">
      <w:pPr>
        <w:pStyle w:val="ListParagraph"/>
        <w:widowControl/>
        <w:numPr>
          <w:ilvl w:val="0"/>
          <w:numId w:val="274"/>
        </w:numPr>
        <w:tabs>
          <w:tab w:val="left" w:pos="1843"/>
          <w:tab w:val="left" w:pos="1985"/>
        </w:tabs>
        <w:adjustRightInd w:val="0"/>
        <w:spacing w:line="360" w:lineRule="auto"/>
        <w:ind w:left="1701" w:right="492" w:hanging="283"/>
        <w:contextualSpacing/>
        <w:rPr>
          <w:sz w:val="24"/>
          <w:szCs w:val="24"/>
        </w:rPr>
      </w:pPr>
      <w:r w:rsidRPr="0085177F">
        <w:rPr>
          <w:sz w:val="24"/>
          <w:szCs w:val="24"/>
        </w:rPr>
        <w:t xml:space="preserve">ROW clearance shall be arranged by bidder/contractor. All compensation towards ROW has to be paid by bidder/contract without any claim to BSPTCL. All statutory clearance from different authorities for laying of cable shall be obtained by the bidder/contractor and all </w:t>
      </w:r>
      <w:r w:rsidRPr="00C827A1">
        <w:rPr>
          <w:sz w:val="24"/>
          <w:szCs w:val="24"/>
        </w:rPr>
        <w:t xml:space="preserve">expenses </w:t>
      </w:r>
      <w:r w:rsidR="00E10FD5" w:rsidRPr="00C827A1">
        <w:rPr>
          <w:sz w:val="24"/>
          <w:szCs w:val="24"/>
        </w:rPr>
        <w:t>(except Railway &amp; Forest)</w:t>
      </w:r>
      <w:r w:rsidRPr="0085177F">
        <w:rPr>
          <w:sz w:val="24"/>
          <w:szCs w:val="24"/>
        </w:rPr>
        <w:t>towards this shall be borne by bidders/contractor without any extra claim.</w:t>
      </w:r>
    </w:p>
    <w:p w:rsidR="003A14D3" w:rsidRPr="0085177F" w:rsidRDefault="00B927A2" w:rsidP="00493F4D">
      <w:pPr>
        <w:pStyle w:val="ListParagraph"/>
        <w:widowControl/>
        <w:tabs>
          <w:tab w:val="left" w:pos="2268"/>
        </w:tabs>
        <w:adjustRightInd w:val="0"/>
        <w:spacing w:line="276" w:lineRule="auto"/>
        <w:ind w:left="1701" w:right="492" w:firstLine="567"/>
        <w:contextualSpacing/>
        <w:rPr>
          <w:sz w:val="24"/>
          <w:szCs w:val="24"/>
        </w:rPr>
      </w:pPr>
      <w:r w:rsidRPr="00B927A2">
        <w:rPr>
          <w:sz w:val="24"/>
          <w:szCs w:val="24"/>
        </w:rPr>
        <w:t xml:space="preserve">The payments towards Railway department for Railway crossings </w:t>
      </w:r>
      <w:r>
        <w:rPr>
          <w:sz w:val="24"/>
          <w:szCs w:val="24"/>
        </w:rPr>
        <w:t>&amp;</w:t>
      </w:r>
      <w:r w:rsidRPr="00B927A2">
        <w:rPr>
          <w:sz w:val="24"/>
          <w:szCs w:val="24"/>
        </w:rPr>
        <w:t>Forest Department for the forest clearances shall be reimbursed to the bidder/contractor against documentary evidence.</w:t>
      </w:r>
    </w:p>
    <w:p w:rsidR="003A14D3" w:rsidRDefault="003A14D3" w:rsidP="00E513A1">
      <w:pPr>
        <w:pStyle w:val="ListParagraph"/>
        <w:widowControl/>
        <w:numPr>
          <w:ilvl w:val="0"/>
          <w:numId w:val="274"/>
        </w:numPr>
        <w:adjustRightInd w:val="0"/>
        <w:spacing w:line="360" w:lineRule="auto"/>
        <w:ind w:left="1701" w:right="492" w:hanging="283"/>
        <w:contextualSpacing/>
        <w:rPr>
          <w:sz w:val="24"/>
          <w:szCs w:val="24"/>
        </w:rPr>
      </w:pPr>
      <w:r w:rsidRPr="0085177F">
        <w:rPr>
          <w:sz w:val="24"/>
          <w:szCs w:val="24"/>
        </w:rPr>
        <w:t>In case of any damage done to any existing infrastructure i.e. roads, drains, buildings, boundary for execution of work, the same shall be rectified and made good by contractor/bidder without cost implication to BSPTCL</w:t>
      </w:r>
      <w:r w:rsidR="00493F4D">
        <w:rPr>
          <w:sz w:val="24"/>
          <w:szCs w:val="24"/>
        </w:rPr>
        <w:t>.</w:t>
      </w:r>
    </w:p>
    <w:p w:rsidR="00493F4D" w:rsidRPr="0085177F" w:rsidRDefault="00493F4D" w:rsidP="00493F4D">
      <w:pPr>
        <w:pStyle w:val="ListParagraph"/>
        <w:widowControl/>
        <w:adjustRightInd w:val="0"/>
        <w:spacing w:line="360" w:lineRule="auto"/>
        <w:ind w:left="1701" w:right="492" w:firstLine="0"/>
        <w:contextualSpacing/>
        <w:rPr>
          <w:sz w:val="24"/>
          <w:szCs w:val="24"/>
        </w:rPr>
      </w:pPr>
    </w:p>
    <w:p w:rsidR="00493F4D" w:rsidRPr="00493F4D" w:rsidRDefault="00493F4D" w:rsidP="00493F4D">
      <w:pPr>
        <w:pStyle w:val="ListParagraph"/>
        <w:spacing w:line="276" w:lineRule="auto"/>
        <w:ind w:left="851" w:right="531" w:hanging="208"/>
        <w:rPr>
          <w:sz w:val="24"/>
          <w:szCs w:val="24"/>
        </w:rPr>
      </w:pPr>
      <w:r w:rsidRPr="00493F4D">
        <w:rPr>
          <w:sz w:val="24"/>
          <w:szCs w:val="24"/>
        </w:rPr>
        <w:t>•</w:t>
      </w:r>
      <w:r w:rsidRPr="00493F4D">
        <w:rPr>
          <w:sz w:val="24"/>
          <w:szCs w:val="24"/>
        </w:rPr>
        <w:tab/>
        <w:t>(#)</w:t>
      </w:r>
      <w:r>
        <w:rPr>
          <w:sz w:val="24"/>
          <w:szCs w:val="24"/>
        </w:rPr>
        <w:t xml:space="preserve"> S</w:t>
      </w:r>
      <w:r w:rsidRPr="00493F4D">
        <w:rPr>
          <w:sz w:val="24"/>
          <w:szCs w:val="24"/>
        </w:rPr>
        <w:t>atisfactory operation means certificate issued by the Employer i.e. Central /State Power Utility certifying the operation without any adverse remark. Certificate issued by Joint Venture Company of Central / State Power Utility / Major Qualified Transmission Companies (Transmission Licensee(s)) will also be considered, provided it is supported by Purchase Order &amp; Work Order Copies and satisfactory completion &amp; operation certificate without any adverse remark. Further, the Employer reserves the rights to independently verify such certificates submitted by the bidder from the issuing authority.</w:t>
      </w:r>
    </w:p>
    <w:p w:rsidR="00092E14" w:rsidRDefault="00493F4D" w:rsidP="00493F4D">
      <w:pPr>
        <w:pStyle w:val="ListParagraph"/>
        <w:spacing w:line="276" w:lineRule="auto"/>
        <w:ind w:left="851" w:right="531" w:hanging="208"/>
        <w:rPr>
          <w:sz w:val="24"/>
          <w:szCs w:val="24"/>
        </w:rPr>
      </w:pPr>
      <w:r w:rsidRPr="00493F4D">
        <w:rPr>
          <w:sz w:val="24"/>
          <w:szCs w:val="24"/>
        </w:rPr>
        <w:lastRenderedPageBreak/>
        <w:t>•</w:t>
      </w:r>
      <w:r w:rsidRPr="00493F4D">
        <w:rPr>
          <w:sz w:val="24"/>
          <w:szCs w:val="24"/>
        </w:rPr>
        <w:tab/>
        <w:t>(##) The date of issue of performance certificate should be on or before the date of opening of PartI i.e.Techno-commercial part of the tender/ bids. The performance certificate issued after opening of the Part I i.e. Techno-commercial part of the tender/bids shall not be considered.</w:t>
      </w:r>
    </w:p>
    <w:p w:rsidR="003A14D3" w:rsidRDefault="003A14D3" w:rsidP="003B03DB">
      <w:pPr>
        <w:pStyle w:val="ListParagraph"/>
        <w:spacing w:line="276" w:lineRule="auto"/>
        <w:ind w:left="350" w:right="531" w:firstLine="0"/>
        <w:rPr>
          <w:sz w:val="24"/>
          <w:szCs w:val="24"/>
        </w:rPr>
      </w:pPr>
    </w:p>
    <w:p w:rsidR="00517B4E" w:rsidRDefault="006E76D2" w:rsidP="00F65C71">
      <w:pPr>
        <w:pStyle w:val="ListParagraph"/>
        <w:numPr>
          <w:ilvl w:val="2"/>
          <w:numId w:val="220"/>
        </w:numPr>
        <w:spacing w:line="276" w:lineRule="auto"/>
        <w:ind w:right="531"/>
        <w:rPr>
          <w:sz w:val="24"/>
          <w:szCs w:val="24"/>
        </w:rPr>
      </w:pPr>
      <w:r w:rsidRPr="00F42AB7">
        <w:rPr>
          <w:sz w:val="24"/>
          <w:szCs w:val="24"/>
        </w:rPr>
        <w:t xml:space="preserve">In case bidder </w:t>
      </w:r>
      <w:r w:rsidRPr="00F42AB7">
        <w:rPr>
          <w:spacing w:val="-5"/>
          <w:sz w:val="24"/>
          <w:szCs w:val="24"/>
        </w:rPr>
        <w:t xml:space="preserve">is </w:t>
      </w:r>
      <w:r w:rsidRPr="00F42AB7">
        <w:rPr>
          <w:sz w:val="24"/>
          <w:szCs w:val="24"/>
        </w:rPr>
        <w:t xml:space="preserve">a holding company, the technical experience referred to </w:t>
      </w:r>
      <w:r w:rsidRPr="00F42AB7">
        <w:rPr>
          <w:spacing w:val="-5"/>
          <w:sz w:val="24"/>
          <w:szCs w:val="24"/>
        </w:rPr>
        <w:t xml:space="preserve">in </w:t>
      </w:r>
      <w:r w:rsidRPr="00F42AB7">
        <w:rPr>
          <w:sz w:val="24"/>
          <w:szCs w:val="24"/>
        </w:rPr>
        <w:t xml:space="preserve">clause 2.1.1/2.1.2 above shall be </w:t>
      </w:r>
      <w:r w:rsidRPr="00F42AB7">
        <w:rPr>
          <w:spacing w:val="4"/>
          <w:sz w:val="24"/>
          <w:szCs w:val="24"/>
        </w:rPr>
        <w:t xml:space="preserve">of </w:t>
      </w:r>
      <w:r w:rsidRPr="00F42AB7">
        <w:rPr>
          <w:sz w:val="24"/>
          <w:szCs w:val="24"/>
        </w:rPr>
        <w:t xml:space="preserve">that holding company only (i.e. excluding its subsidiary/group companies). In case bidder </w:t>
      </w:r>
      <w:r w:rsidRPr="00F42AB7">
        <w:rPr>
          <w:spacing w:val="-5"/>
          <w:sz w:val="24"/>
          <w:szCs w:val="24"/>
        </w:rPr>
        <w:t xml:space="preserve">is </w:t>
      </w:r>
      <w:r w:rsidRPr="00F42AB7">
        <w:rPr>
          <w:sz w:val="24"/>
          <w:szCs w:val="24"/>
        </w:rPr>
        <w:t xml:space="preserve">a subsidiary </w:t>
      </w:r>
      <w:r w:rsidRPr="00F42AB7">
        <w:rPr>
          <w:spacing w:val="4"/>
          <w:sz w:val="24"/>
          <w:szCs w:val="24"/>
        </w:rPr>
        <w:t xml:space="preserve">of </w:t>
      </w:r>
      <w:r w:rsidRPr="00F42AB7">
        <w:rPr>
          <w:sz w:val="24"/>
          <w:szCs w:val="24"/>
        </w:rPr>
        <w:t xml:space="preserve">a holding company, the technical experience referred to </w:t>
      </w:r>
      <w:r w:rsidRPr="00F42AB7">
        <w:rPr>
          <w:spacing w:val="-3"/>
          <w:sz w:val="24"/>
          <w:szCs w:val="24"/>
        </w:rPr>
        <w:t xml:space="preserve">in </w:t>
      </w:r>
      <w:r w:rsidRPr="00F42AB7">
        <w:rPr>
          <w:sz w:val="24"/>
          <w:szCs w:val="24"/>
        </w:rPr>
        <w:t xml:space="preserve">clause 2.1.1 /2.1.2 above shall </w:t>
      </w:r>
      <w:r w:rsidRPr="00F42AB7">
        <w:rPr>
          <w:spacing w:val="-3"/>
          <w:sz w:val="24"/>
          <w:szCs w:val="24"/>
        </w:rPr>
        <w:t xml:space="preserve">be </w:t>
      </w:r>
      <w:r w:rsidRPr="00F42AB7">
        <w:rPr>
          <w:sz w:val="24"/>
          <w:szCs w:val="24"/>
        </w:rPr>
        <w:t>of that subsidiary company only (i.e. excluding its holdingcompany).</w:t>
      </w:r>
    </w:p>
    <w:p w:rsidR="0038684C" w:rsidRPr="00F42AB7" w:rsidRDefault="0038684C" w:rsidP="0038684C">
      <w:pPr>
        <w:pStyle w:val="ListParagraph"/>
        <w:spacing w:line="276" w:lineRule="auto"/>
        <w:ind w:left="720" w:right="531" w:firstLine="0"/>
        <w:rPr>
          <w:sz w:val="24"/>
          <w:szCs w:val="24"/>
        </w:rPr>
      </w:pPr>
    </w:p>
    <w:p w:rsidR="00517B4E" w:rsidRPr="00F42AB7" w:rsidRDefault="006E76D2" w:rsidP="00F65C71">
      <w:pPr>
        <w:pStyle w:val="ListParagraph"/>
        <w:numPr>
          <w:ilvl w:val="2"/>
          <w:numId w:val="220"/>
        </w:numPr>
        <w:spacing w:line="276" w:lineRule="auto"/>
        <w:ind w:right="531"/>
        <w:rPr>
          <w:sz w:val="24"/>
          <w:szCs w:val="24"/>
        </w:rPr>
      </w:pPr>
      <w:r w:rsidRPr="00F42AB7">
        <w:rPr>
          <w:sz w:val="24"/>
          <w:szCs w:val="24"/>
        </w:rPr>
        <w:t>Onaseparatepage,usingthefollowing format,theBidder is requestedtofurnishdetails ofpreviousexperienceagainsttherequirementsdetailedatpara2.1.1/2.1.2above,onthe basis of which the Bidder wishes to qualify. The information is to be summarised using following format for each previous experience of the Bidder on separatesheets.</w:t>
      </w:r>
    </w:p>
    <w:p w:rsidR="00092E14" w:rsidRDefault="00092E14" w:rsidP="00C47C4F">
      <w:pPr>
        <w:spacing w:line="278" w:lineRule="auto"/>
        <w:ind w:left="180" w:right="531"/>
        <w:jc w:val="both"/>
        <w:rPr>
          <w:i/>
          <w:sz w:val="24"/>
          <w:szCs w:val="24"/>
        </w:rPr>
      </w:pPr>
    </w:p>
    <w:p w:rsidR="00517B4E" w:rsidRPr="00F42AB7" w:rsidRDefault="006E76D2" w:rsidP="00092E14">
      <w:pPr>
        <w:spacing w:line="278" w:lineRule="auto"/>
        <w:ind w:left="720" w:right="531"/>
        <w:jc w:val="both"/>
        <w:rPr>
          <w:i/>
          <w:sz w:val="24"/>
          <w:szCs w:val="24"/>
        </w:rPr>
      </w:pPr>
      <w:r w:rsidRPr="00F42AB7">
        <w:rPr>
          <w:i/>
          <w:sz w:val="24"/>
          <w:szCs w:val="24"/>
        </w:rPr>
        <w:t>(Thebiddershallattachdocumentaryevidence,suchascopies</w:t>
      </w:r>
      <w:r w:rsidRPr="00F42AB7">
        <w:rPr>
          <w:i/>
          <w:spacing w:val="-3"/>
          <w:sz w:val="24"/>
          <w:szCs w:val="24"/>
        </w:rPr>
        <w:t>of</w:t>
      </w:r>
      <w:r w:rsidRPr="00F42AB7">
        <w:rPr>
          <w:i/>
          <w:sz w:val="24"/>
          <w:szCs w:val="24"/>
        </w:rPr>
        <w:t xml:space="preserve">utilitycertificates etc., in support </w:t>
      </w:r>
      <w:r w:rsidRPr="00F42AB7">
        <w:rPr>
          <w:i/>
          <w:spacing w:val="-3"/>
          <w:sz w:val="24"/>
          <w:szCs w:val="24"/>
        </w:rPr>
        <w:t xml:space="preserve">of </w:t>
      </w:r>
      <w:r w:rsidRPr="00F42AB7">
        <w:rPr>
          <w:i/>
          <w:sz w:val="24"/>
          <w:szCs w:val="24"/>
        </w:rPr>
        <w:t>its general experience as listed in the following proforma for each experience/Contract just belowit)</w:t>
      </w:r>
    </w:p>
    <w:p w:rsidR="00517B4E" w:rsidRPr="00F42AB7" w:rsidRDefault="00517B4E">
      <w:pPr>
        <w:pStyle w:val="BodyText"/>
        <w:spacing w:before="2"/>
        <w:rPr>
          <w:i/>
        </w:rPr>
      </w:pPr>
    </w:p>
    <w:tbl>
      <w:tblPr>
        <w:tblW w:w="0" w:type="auto"/>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72"/>
        <w:gridCol w:w="5140"/>
        <w:gridCol w:w="3199"/>
      </w:tblGrid>
      <w:tr w:rsidR="00517B4E" w:rsidRPr="00F42AB7">
        <w:trPr>
          <w:trHeight w:val="1439"/>
        </w:trPr>
        <w:tc>
          <w:tcPr>
            <w:tcW w:w="9008" w:type="dxa"/>
            <w:gridSpan w:val="3"/>
          </w:tcPr>
          <w:p w:rsidR="00517B4E" w:rsidRPr="00F42AB7" w:rsidRDefault="006E76D2">
            <w:pPr>
              <w:pStyle w:val="TableParagraph"/>
              <w:spacing w:line="272" w:lineRule="exact"/>
              <w:ind w:left="98"/>
              <w:rPr>
                <w:b/>
                <w:sz w:val="24"/>
                <w:szCs w:val="24"/>
              </w:rPr>
            </w:pPr>
            <w:r w:rsidRPr="00F42AB7">
              <w:rPr>
                <w:b/>
                <w:sz w:val="24"/>
                <w:szCs w:val="24"/>
                <w:u w:val="thick"/>
              </w:rPr>
              <w:t xml:space="preserve">Format A: </w:t>
            </w:r>
          </w:p>
          <w:p w:rsidR="00517B4E" w:rsidRPr="00F42AB7" w:rsidRDefault="006E76D2">
            <w:pPr>
              <w:pStyle w:val="TableParagraph"/>
              <w:spacing w:before="45"/>
              <w:ind w:left="98"/>
              <w:rPr>
                <w:b/>
                <w:sz w:val="24"/>
                <w:szCs w:val="24"/>
              </w:rPr>
            </w:pPr>
            <w:r w:rsidRPr="00F42AB7">
              <w:rPr>
                <w:b/>
                <w:sz w:val="24"/>
                <w:szCs w:val="24"/>
              </w:rPr>
              <w:t>Format for the Bidder (Single Firm / Partner in case of Joint Venture)</w:t>
            </w:r>
          </w:p>
          <w:p w:rsidR="00517B4E" w:rsidRPr="00F42AB7" w:rsidRDefault="006E76D2">
            <w:pPr>
              <w:pStyle w:val="TableParagraph"/>
              <w:spacing w:before="41" w:line="276" w:lineRule="auto"/>
              <w:ind w:left="98"/>
              <w:rPr>
                <w:b/>
                <w:sz w:val="24"/>
                <w:szCs w:val="24"/>
              </w:rPr>
            </w:pPr>
            <w:r w:rsidRPr="00F42AB7">
              <w:rPr>
                <w:b/>
                <w:sz w:val="24"/>
                <w:szCs w:val="24"/>
              </w:rPr>
              <w:t>[In case of Joint Venture bidder, the QR data of each of the partner is also is to furnished, as applicable, using this format]</w:t>
            </w:r>
          </w:p>
        </w:tc>
      </w:tr>
      <w:tr w:rsidR="00517B4E" w:rsidRPr="00F42AB7">
        <w:trPr>
          <w:trHeight w:val="796"/>
        </w:trPr>
        <w:tc>
          <w:tcPr>
            <w:tcW w:w="5812" w:type="dxa"/>
            <w:gridSpan w:val="2"/>
            <w:tcBorders>
              <w:right w:val="single" w:sz="4" w:space="0" w:color="000000"/>
            </w:tcBorders>
          </w:tcPr>
          <w:p w:rsidR="00517B4E" w:rsidRPr="00F42AB7" w:rsidRDefault="006E76D2">
            <w:pPr>
              <w:pStyle w:val="TableParagraph"/>
              <w:tabs>
                <w:tab w:val="left" w:pos="1091"/>
                <w:tab w:val="left" w:pos="1686"/>
                <w:tab w:val="left" w:pos="2405"/>
                <w:tab w:val="left" w:pos="3504"/>
                <w:tab w:val="left" w:pos="4606"/>
              </w:tabs>
              <w:spacing w:before="1" w:line="276" w:lineRule="auto"/>
              <w:ind w:left="98" w:right="87"/>
              <w:rPr>
                <w:b/>
                <w:sz w:val="24"/>
                <w:szCs w:val="24"/>
              </w:rPr>
            </w:pPr>
            <w:r w:rsidRPr="00F42AB7">
              <w:rPr>
                <w:b/>
                <w:sz w:val="24"/>
                <w:szCs w:val="24"/>
              </w:rPr>
              <w:t>Name</w:t>
            </w:r>
            <w:r w:rsidRPr="00F42AB7">
              <w:rPr>
                <w:b/>
                <w:sz w:val="24"/>
                <w:szCs w:val="24"/>
              </w:rPr>
              <w:tab/>
              <w:t>of</w:t>
            </w:r>
            <w:r w:rsidRPr="00F42AB7">
              <w:rPr>
                <w:b/>
                <w:sz w:val="24"/>
                <w:szCs w:val="24"/>
              </w:rPr>
              <w:tab/>
              <w:t>the</w:t>
            </w:r>
            <w:r w:rsidRPr="00F42AB7">
              <w:rPr>
                <w:b/>
                <w:sz w:val="24"/>
                <w:szCs w:val="24"/>
              </w:rPr>
              <w:tab/>
              <w:t>Bidder</w:t>
            </w:r>
            <w:r w:rsidRPr="00F42AB7">
              <w:rPr>
                <w:b/>
                <w:sz w:val="24"/>
                <w:szCs w:val="24"/>
              </w:rPr>
              <w:tab/>
              <w:t>(Single</w:t>
            </w:r>
            <w:r w:rsidRPr="00F42AB7">
              <w:rPr>
                <w:b/>
                <w:sz w:val="24"/>
                <w:szCs w:val="24"/>
              </w:rPr>
              <w:tab/>
            </w:r>
            <w:r w:rsidRPr="00F42AB7">
              <w:rPr>
                <w:b/>
                <w:spacing w:val="-3"/>
                <w:sz w:val="24"/>
                <w:szCs w:val="24"/>
              </w:rPr>
              <w:t xml:space="preserve">Firm/Lead </w:t>
            </w:r>
            <w:r w:rsidRPr="00F42AB7">
              <w:rPr>
                <w:b/>
                <w:sz w:val="24"/>
                <w:szCs w:val="24"/>
              </w:rPr>
              <w:t>partner/Partners of a JV)</w:t>
            </w:r>
          </w:p>
        </w:tc>
        <w:tc>
          <w:tcPr>
            <w:tcW w:w="3196" w:type="dxa"/>
            <w:tcBorders>
              <w:left w:val="single" w:sz="4" w:space="0" w:color="000000"/>
            </w:tcBorders>
          </w:tcPr>
          <w:p w:rsidR="00517B4E" w:rsidRPr="00F42AB7" w:rsidRDefault="00517B4E">
            <w:pPr>
              <w:pStyle w:val="TableParagraph"/>
              <w:rPr>
                <w:sz w:val="24"/>
                <w:szCs w:val="24"/>
              </w:rPr>
            </w:pPr>
          </w:p>
        </w:tc>
      </w:tr>
      <w:tr w:rsidR="00517B4E" w:rsidRPr="00F42AB7">
        <w:trPr>
          <w:trHeight w:val="949"/>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1.</w:t>
            </w:r>
          </w:p>
        </w:tc>
        <w:tc>
          <w:tcPr>
            <w:tcW w:w="5138" w:type="dxa"/>
          </w:tcPr>
          <w:p w:rsidR="00517B4E" w:rsidRPr="00F42AB7" w:rsidRDefault="006E76D2">
            <w:pPr>
              <w:pStyle w:val="TableParagraph"/>
              <w:spacing w:line="268" w:lineRule="exact"/>
              <w:ind w:left="98"/>
              <w:rPr>
                <w:b/>
                <w:sz w:val="24"/>
                <w:szCs w:val="24"/>
              </w:rPr>
            </w:pPr>
            <w:r w:rsidRPr="00F42AB7">
              <w:rPr>
                <w:sz w:val="24"/>
                <w:szCs w:val="24"/>
              </w:rPr>
              <w:t xml:space="preserve">Name of Contract (Executed during the last </w:t>
            </w:r>
            <w:r w:rsidRPr="00F42AB7">
              <w:rPr>
                <w:b/>
                <w:sz w:val="24"/>
                <w:szCs w:val="24"/>
              </w:rPr>
              <w:t>07</w:t>
            </w:r>
          </w:p>
          <w:p w:rsidR="00517B4E" w:rsidRPr="00F42AB7" w:rsidRDefault="006E76D2">
            <w:pPr>
              <w:pStyle w:val="TableParagraph"/>
              <w:spacing w:before="7" w:line="310" w:lineRule="atLeast"/>
              <w:ind w:left="98"/>
              <w:rPr>
                <w:sz w:val="24"/>
                <w:szCs w:val="24"/>
              </w:rPr>
            </w:pPr>
            <w:r w:rsidRPr="00F42AB7">
              <w:rPr>
                <w:sz w:val="24"/>
                <w:szCs w:val="24"/>
              </w:rPr>
              <w:t>Years as on the originally scheduled date of bid opening).</w:t>
            </w:r>
          </w:p>
        </w:tc>
        <w:tc>
          <w:tcPr>
            <w:tcW w:w="3199" w:type="dxa"/>
          </w:tcPr>
          <w:p w:rsidR="00517B4E" w:rsidRPr="00F42AB7" w:rsidRDefault="00517B4E">
            <w:pPr>
              <w:pStyle w:val="TableParagraph"/>
              <w:rPr>
                <w:sz w:val="24"/>
                <w:szCs w:val="24"/>
              </w:rPr>
            </w:pPr>
          </w:p>
        </w:tc>
      </w:tr>
      <w:tr w:rsidR="00517B4E" w:rsidRPr="00F42AB7">
        <w:trPr>
          <w:trHeight w:val="638"/>
        </w:trPr>
        <w:tc>
          <w:tcPr>
            <w:tcW w:w="672" w:type="dxa"/>
          </w:tcPr>
          <w:p w:rsidR="00517B4E" w:rsidRPr="00F42AB7" w:rsidRDefault="006E76D2">
            <w:pPr>
              <w:pStyle w:val="TableParagraph"/>
              <w:spacing w:line="273" w:lineRule="exact"/>
              <w:ind w:left="226" w:right="210"/>
              <w:jc w:val="center"/>
              <w:rPr>
                <w:sz w:val="24"/>
                <w:szCs w:val="24"/>
              </w:rPr>
            </w:pPr>
            <w:r w:rsidRPr="00F42AB7">
              <w:rPr>
                <w:sz w:val="24"/>
                <w:szCs w:val="24"/>
              </w:rPr>
              <w:t>2.</w:t>
            </w:r>
          </w:p>
        </w:tc>
        <w:tc>
          <w:tcPr>
            <w:tcW w:w="5138" w:type="dxa"/>
          </w:tcPr>
          <w:p w:rsidR="00517B4E" w:rsidRPr="00F42AB7" w:rsidRDefault="006E76D2">
            <w:pPr>
              <w:pStyle w:val="TableParagraph"/>
              <w:spacing w:line="273" w:lineRule="exact"/>
              <w:ind w:left="98"/>
              <w:rPr>
                <w:sz w:val="24"/>
                <w:szCs w:val="24"/>
              </w:rPr>
            </w:pPr>
            <w:r w:rsidRPr="00F42AB7">
              <w:rPr>
                <w:sz w:val="24"/>
                <w:szCs w:val="24"/>
              </w:rPr>
              <w:t>Contract Reference No. &amp; Date of Award</w:t>
            </w:r>
          </w:p>
          <w:p w:rsidR="00517B4E" w:rsidRPr="00F42AB7" w:rsidRDefault="006E76D2">
            <w:pPr>
              <w:pStyle w:val="TableParagraph"/>
              <w:spacing w:before="41"/>
              <w:ind w:left="98"/>
              <w:rPr>
                <w:sz w:val="24"/>
                <w:szCs w:val="24"/>
              </w:rPr>
            </w:pPr>
            <w:r w:rsidRPr="00F42AB7">
              <w:rPr>
                <w:sz w:val="24"/>
                <w:szCs w:val="24"/>
              </w:rPr>
              <w:t>(for each contract seperately)</w:t>
            </w:r>
          </w:p>
        </w:tc>
        <w:tc>
          <w:tcPr>
            <w:tcW w:w="3199" w:type="dxa"/>
          </w:tcPr>
          <w:p w:rsidR="00517B4E" w:rsidRPr="00F42AB7" w:rsidRDefault="00517B4E">
            <w:pPr>
              <w:pStyle w:val="TableParagraph"/>
              <w:rPr>
                <w:sz w:val="24"/>
                <w:szCs w:val="24"/>
              </w:rPr>
            </w:pPr>
          </w:p>
        </w:tc>
      </w:tr>
      <w:tr w:rsidR="00517B4E" w:rsidRPr="00F42AB7">
        <w:trPr>
          <w:trHeight w:val="1905"/>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3.</w:t>
            </w:r>
          </w:p>
        </w:tc>
        <w:tc>
          <w:tcPr>
            <w:tcW w:w="5138" w:type="dxa"/>
          </w:tcPr>
          <w:p w:rsidR="00517B4E" w:rsidRPr="00F42AB7" w:rsidRDefault="006E76D2">
            <w:pPr>
              <w:pStyle w:val="TableParagraph"/>
              <w:spacing w:line="276" w:lineRule="auto"/>
              <w:ind w:left="98"/>
              <w:rPr>
                <w:sz w:val="24"/>
                <w:szCs w:val="24"/>
              </w:rPr>
            </w:pPr>
            <w:r w:rsidRPr="00F42AB7">
              <w:rPr>
                <w:sz w:val="24"/>
                <w:szCs w:val="24"/>
              </w:rPr>
              <w:t>Name and Address of the Employer/Utility for whom the Contract was executed by bidder/ Parent Company (Principals)/ Collaborator</w:t>
            </w:r>
          </w:p>
          <w:p w:rsidR="00517B4E" w:rsidRPr="00F42AB7" w:rsidRDefault="006E76D2">
            <w:pPr>
              <w:pStyle w:val="TableParagraph"/>
              <w:spacing w:line="276" w:lineRule="auto"/>
              <w:ind w:left="3622" w:right="55" w:firstLine="499"/>
              <w:rPr>
                <w:sz w:val="24"/>
                <w:szCs w:val="24"/>
              </w:rPr>
            </w:pPr>
            <w:r w:rsidRPr="00F42AB7">
              <w:rPr>
                <w:sz w:val="24"/>
                <w:szCs w:val="24"/>
              </w:rPr>
              <w:t>e-mail ID Telephone</w:t>
            </w:r>
            <w:r w:rsidRPr="00F42AB7">
              <w:rPr>
                <w:spacing w:val="-4"/>
                <w:sz w:val="24"/>
                <w:szCs w:val="24"/>
              </w:rPr>
              <w:t>No.</w:t>
            </w:r>
          </w:p>
          <w:p w:rsidR="00517B4E" w:rsidRPr="00F42AB7" w:rsidRDefault="006E76D2">
            <w:pPr>
              <w:pStyle w:val="TableParagraph"/>
              <w:ind w:right="70"/>
              <w:jc w:val="right"/>
              <w:rPr>
                <w:sz w:val="24"/>
                <w:szCs w:val="24"/>
              </w:rPr>
            </w:pPr>
            <w:r w:rsidRPr="00F42AB7">
              <w:rPr>
                <w:sz w:val="24"/>
                <w:szCs w:val="24"/>
              </w:rPr>
              <w:t>FaxNo.</w:t>
            </w:r>
          </w:p>
        </w:tc>
        <w:tc>
          <w:tcPr>
            <w:tcW w:w="3199" w:type="dxa"/>
          </w:tcPr>
          <w:p w:rsidR="00517B4E" w:rsidRPr="00F42AB7" w:rsidRDefault="00517B4E">
            <w:pPr>
              <w:pStyle w:val="TableParagraph"/>
              <w:spacing w:before="9"/>
              <w:rPr>
                <w:i/>
                <w:sz w:val="24"/>
                <w:szCs w:val="24"/>
              </w:rPr>
            </w:pPr>
          </w:p>
          <w:p w:rsidR="00517B4E" w:rsidRPr="00F42AB7" w:rsidRDefault="006E76D2">
            <w:pPr>
              <w:pStyle w:val="TableParagraph"/>
              <w:ind w:left="98"/>
              <w:rPr>
                <w:sz w:val="24"/>
                <w:szCs w:val="24"/>
              </w:rPr>
            </w:pPr>
            <w:r w:rsidRPr="00F42AB7">
              <w:rPr>
                <w:sz w:val="24"/>
                <w:szCs w:val="24"/>
              </w:rPr>
              <w:t>………………….</w:t>
            </w:r>
          </w:p>
          <w:p w:rsidR="00517B4E" w:rsidRPr="00F42AB7" w:rsidRDefault="006E76D2">
            <w:pPr>
              <w:pStyle w:val="TableParagraph"/>
              <w:spacing w:before="41"/>
              <w:ind w:left="98"/>
              <w:rPr>
                <w:sz w:val="24"/>
                <w:szCs w:val="24"/>
              </w:rPr>
            </w:pPr>
            <w:r w:rsidRPr="00F42AB7">
              <w:rPr>
                <w:sz w:val="24"/>
                <w:szCs w:val="24"/>
              </w:rPr>
              <w:t>………………….</w:t>
            </w:r>
          </w:p>
          <w:p w:rsidR="00517B4E" w:rsidRPr="00F42AB7" w:rsidRDefault="006E76D2">
            <w:pPr>
              <w:pStyle w:val="TableParagraph"/>
              <w:spacing w:before="41"/>
              <w:ind w:left="98"/>
              <w:rPr>
                <w:sz w:val="24"/>
                <w:szCs w:val="24"/>
              </w:rPr>
            </w:pPr>
            <w:r w:rsidRPr="00F42AB7">
              <w:rPr>
                <w:sz w:val="24"/>
                <w:szCs w:val="24"/>
              </w:rPr>
              <w:t>………………….</w:t>
            </w:r>
          </w:p>
          <w:p w:rsidR="00517B4E" w:rsidRPr="00F42AB7" w:rsidRDefault="006E76D2">
            <w:pPr>
              <w:pStyle w:val="TableParagraph"/>
              <w:spacing w:before="41"/>
              <w:ind w:left="98"/>
              <w:rPr>
                <w:sz w:val="24"/>
                <w:szCs w:val="24"/>
              </w:rPr>
            </w:pPr>
            <w:r w:rsidRPr="00F42AB7">
              <w:rPr>
                <w:sz w:val="24"/>
                <w:szCs w:val="24"/>
              </w:rPr>
              <w:t>………………….</w:t>
            </w:r>
          </w:p>
          <w:p w:rsidR="00517B4E" w:rsidRPr="00F42AB7" w:rsidRDefault="006E76D2">
            <w:pPr>
              <w:pStyle w:val="TableParagraph"/>
              <w:spacing w:before="46"/>
              <w:ind w:left="98"/>
              <w:rPr>
                <w:sz w:val="24"/>
                <w:szCs w:val="24"/>
              </w:rPr>
            </w:pPr>
            <w:r w:rsidRPr="00F42AB7">
              <w:rPr>
                <w:sz w:val="24"/>
                <w:szCs w:val="24"/>
              </w:rPr>
              <w:t>………………….</w:t>
            </w:r>
          </w:p>
        </w:tc>
      </w:tr>
      <w:tr w:rsidR="00517B4E" w:rsidRPr="00F42AB7">
        <w:trPr>
          <w:trHeight w:val="10475"/>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lastRenderedPageBreak/>
              <w:t>4.</w:t>
            </w:r>
          </w:p>
        </w:tc>
        <w:tc>
          <w:tcPr>
            <w:tcW w:w="5138" w:type="dxa"/>
          </w:tcPr>
          <w:p w:rsidR="00517B4E" w:rsidRPr="00F42AB7" w:rsidRDefault="006E76D2">
            <w:pPr>
              <w:pStyle w:val="TableParagraph"/>
              <w:spacing w:line="276" w:lineRule="auto"/>
              <w:ind w:left="98" w:right="20"/>
              <w:rPr>
                <w:sz w:val="24"/>
                <w:szCs w:val="24"/>
              </w:rPr>
            </w:pPr>
            <w:r w:rsidRPr="00F42AB7">
              <w:rPr>
                <w:sz w:val="24"/>
                <w:szCs w:val="24"/>
              </w:rPr>
              <w:t>Details/features of the Contract undertaken relevant to the stipulated QR (the experience related to the Voltage Level equal to or above of the voltage rating of tendered Substation/ Line project only, should be furnished):</w:t>
            </w:r>
          </w:p>
          <w:p w:rsidR="00517B4E" w:rsidRPr="00F42AB7" w:rsidRDefault="00517B4E">
            <w:pPr>
              <w:pStyle w:val="TableParagraph"/>
              <w:rPr>
                <w:i/>
                <w:sz w:val="24"/>
                <w:szCs w:val="24"/>
              </w:rPr>
            </w:pPr>
          </w:p>
          <w:p w:rsidR="00517B4E" w:rsidRPr="00F42AB7" w:rsidRDefault="006E76D2">
            <w:pPr>
              <w:pStyle w:val="TableParagraph"/>
              <w:ind w:left="98"/>
              <w:jc w:val="both"/>
              <w:rPr>
                <w:b/>
                <w:sz w:val="24"/>
                <w:szCs w:val="24"/>
              </w:rPr>
            </w:pPr>
            <w:r w:rsidRPr="00F42AB7">
              <w:rPr>
                <w:sz w:val="24"/>
                <w:szCs w:val="24"/>
              </w:rPr>
              <w:t xml:space="preserve">Name of </w:t>
            </w:r>
            <w:r w:rsidRPr="00F42AB7">
              <w:rPr>
                <w:b/>
                <w:sz w:val="24"/>
                <w:szCs w:val="24"/>
              </w:rPr>
              <w:t>Substation/Switchyard/Line</w:t>
            </w:r>
          </w:p>
          <w:p w:rsidR="00517B4E" w:rsidRPr="00F42AB7" w:rsidRDefault="00517B4E">
            <w:pPr>
              <w:pStyle w:val="TableParagraph"/>
              <w:spacing w:before="2"/>
              <w:rPr>
                <w:i/>
                <w:sz w:val="24"/>
                <w:szCs w:val="24"/>
              </w:rPr>
            </w:pPr>
          </w:p>
          <w:p w:rsidR="00517B4E" w:rsidRPr="00F42AB7" w:rsidRDefault="006E76D2">
            <w:pPr>
              <w:pStyle w:val="TableParagraph"/>
              <w:spacing w:line="280" w:lineRule="auto"/>
              <w:ind w:left="98" w:right="80"/>
              <w:jc w:val="both"/>
              <w:rPr>
                <w:b/>
                <w:sz w:val="24"/>
                <w:szCs w:val="24"/>
              </w:rPr>
            </w:pPr>
            <w:r w:rsidRPr="00F42AB7">
              <w:rPr>
                <w:sz w:val="24"/>
                <w:szCs w:val="24"/>
              </w:rPr>
              <w:t xml:space="preserve">Details of </w:t>
            </w:r>
            <w:r w:rsidRPr="00F42AB7">
              <w:rPr>
                <w:b/>
                <w:sz w:val="24"/>
                <w:szCs w:val="24"/>
              </w:rPr>
              <w:t>Substation/ Switchyard/ Line commissioned:-</w:t>
            </w:r>
          </w:p>
          <w:p w:rsidR="00517B4E" w:rsidRPr="00F42AB7" w:rsidRDefault="006E76D2">
            <w:pPr>
              <w:pStyle w:val="TableParagraph"/>
              <w:spacing w:line="264" w:lineRule="exact"/>
              <w:ind w:left="98"/>
              <w:jc w:val="both"/>
              <w:rPr>
                <w:sz w:val="24"/>
                <w:szCs w:val="24"/>
              </w:rPr>
            </w:pPr>
            <w:r w:rsidRPr="00F42AB7">
              <w:rPr>
                <w:sz w:val="24"/>
                <w:szCs w:val="24"/>
              </w:rPr>
              <w:t>Voltage Level of Substation/ Switchyard/ Line</w:t>
            </w:r>
          </w:p>
          <w:p w:rsidR="00517B4E" w:rsidRPr="00F42AB7" w:rsidRDefault="006E76D2">
            <w:pPr>
              <w:pStyle w:val="TableParagraph"/>
              <w:spacing w:before="41" w:line="276" w:lineRule="auto"/>
              <w:ind w:left="98" w:right="83"/>
              <w:jc w:val="both"/>
              <w:rPr>
                <w:sz w:val="24"/>
                <w:szCs w:val="24"/>
              </w:rPr>
            </w:pPr>
            <w:r w:rsidRPr="00F42AB7">
              <w:rPr>
                <w:sz w:val="24"/>
                <w:szCs w:val="24"/>
              </w:rPr>
              <w:t>No. of Transformers commissioned for the above Substation/Switchyard</w:t>
            </w:r>
          </w:p>
          <w:p w:rsidR="00517B4E" w:rsidRPr="00F42AB7" w:rsidRDefault="006E76D2">
            <w:pPr>
              <w:pStyle w:val="TableParagraph"/>
              <w:spacing w:line="276" w:lineRule="auto"/>
              <w:ind w:left="98" w:right="83"/>
              <w:jc w:val="both"/>
              <w:rPr>
                <w:sz w:val="24"/>
                <w:szCs w:val="24"/>
              </w:rPr>
            </w:pPr>
            <w:r w:rsidRPr="00F42AB7">
              <w:rPr>
                <w:sz w:val="24"/>
                <w:szCs w:val="24"/>
              </w:rPr>
              <w:t>MVA rating of Transformers commissioned for the above Substation/Switchyard</w:t>
            </w:r>
          </w:p>
          <w:p w:rsidR="00517B4E" w:rsidRPr="00F42AB7" w:rsidRDefault="006E76D2">
            <w:pPr>
              <w:pStyle w:val="TableParagraph"/>
              <w:spacing w:before="2" w:line="276" w:lineRule="auto"/>
              <w:ind w:left="98" w:right="82"/>
              <w:jc w:val="both"/>
              <w:rPr>
                <w:sz w:val="24"/>
                <w:szCs w:val="24"/>
              </w:rPr>
            </w:pPr>
            <w:r w:rsidRPr="00F42AB7">
              <w:rPr>
                <w:sz w:val="24"/>
                <w:szCs w:val="24"/>
              </w:rPr>
              <w:t>Type of Conductors strung /commissioned for the above Line</w:t>
            </w:r>
          </w:p>
          <w:p w:rsidR="00517B4E" w:rsidRPr="00F42AB7" w:rsidRDefault="006E76D2">
            <w:pPr>
              <w:pStyle w:val="TableParagraph"/>
              <w:spacing w:line="276" w:lineRule="auto"/>
              <w:ind w:left="98" w:right="69"/>
              <w:jc w:val="both"/>
              <w:rPr>
                <w:sz w:val="24"/>
                <w:szCs w:val="24"/>
              </w:rPr>
            </w:pPr>
            <w:r w:rsidRPr="00F42AB7">
              <w:rPr>
                <w:sz w:val="24"/>
                <w:szCs w:val="24"/>
              </w:rPr>
              <w:t xml:space="preserve">Length of Transmission Line strung/commissioned for the above Line (to </w:t>
            </w:r>
            <w:r w:rsidRPr="00F42AB7">
              <w:rPr>
                <w:spacing w:val="-3"/>
                <w:sz w:val="24"/>
                <w:szCs w:val="24"/>
              </w:rPr>
              <w:t xml:space="preserve">be </w:t>
            </w:r>
            <w:r w:rsidRPr="00F42AB7">
              <w:rPr>
                <w:sz w:val="24"/>
                <w:szCs w:val="24"/>
              </w:rPr>
              <w:t xml:space="preserve">furnished for each </w:t>
            </w:r>
            <w:r w:rsidRPr="00F42AB7">
              <w:rPr>
                <w:spacing w:val="-3"/>
                <w:sz w:val="24"/>
                <w:szCs w:val="24"/>
              </w:rPr>
              <w:t xml:space="preserve">line </w:t>
            </w:r>
            <w:r w:rsidRPr="00F42AB7">
              <w:rPr>
                <w:sz w:val="24"/>
                <w:szCs w:val="24"/>
              </w:rPr>
              <w:t>of eachcontract)</w:t>
            </w:r>
          </w:p>
          <w:p w:rsidR="00517B4E" w:rsidRPr="00F42AB7" w:rsidRDefault="006E76D2">
            <w:pPr>
              <w:pStyle w:val="TableParagraph"/>
              <w:spacing w:line="276" w:lineRule="auto"/>
              <w:ind w:left="98" w:right="79"/>
              <w:jc w:val="both"/>
              <w:rPr>
                <w:sz w:val="24"/>
                <w:szCs w:val="24"/>
              </w:rPr>
            </w:pPr>
            <w:r w:rsidRPr="00F42AB7">
              <w:rPr>
                <w:sz w:val="24"/>
                <w:szCs w:val="24"/>
              </w:rPr>
              <w:t xml:space="preserve">No. of </w:t>
            </w:r>
            <w:r w:rsidRPr="00F42AB7">
              <w:rPr>
                <w:spacing w:val="-3"/>
                <w:sz w:val="24"/>
                <w:szCs w:val="24"/>
              </w:rPr>
              <w:t xml:space="preserve">Pile </w:t>
            </w:r>
            <w:r w:rsidRPr="00F42AB7">
              <w:rPr>
                <w:sz w:val="24"/>
                <w:szCs w:val="24"/>
              </w:rPr>
              <w:t xml:space="preserve">foundations done for </w:t>
            </w:r>
            <w:r w:rsidRPr="00F42AB7">
              <w:rPr>
                <w:spacing w:val="-3"/>
                <w:sz w:val="24"/>
                <w:szCs w:val="24"/>
              </w:rPr>
              <w:t xml:space="preserve">River </w:t>
            </w:r>
            <w:r w:rsidRPr="00F42AB7">
              <w:rPr>
                <w:sz w:val="24"/>
                <w:szCs w:val="24"/>
              </w:rPr>
              <w:t xml:space="preserve">Crossing the above Line (to </w:t>
            </w:r>
            <w:r w:rsidRPr="00F42AB7">
              <w:rPr>
                <w:spacing w:val="-3"/>
                <w:sz w:val="24"/>
                <w:szCs w:val="24"/>
              </w:rPr>
              <w:t xml:space="preserve">be </w:t>
            </w:r>
            <w:r w:rsidRPr="00F42AB7">
              <w:rPr>
                <w:sz w:val="24"/>
                <w:szCs w:val="24"/>
              </w:rPr>
              <w:t xml:space="preserve">furnished for each </w:t>
            </w:r>
            <w:r w:rsidRPr="00F42AB7">
              <w:rPr>
                <w:spacing w:val="-3"/>
                <w:sz w:val="24"/>
                <w:szCs w:val="24"/>
              </w:rPr>
              <w:t xml:space="preserve">line </w:t>
            </w:r>
            <w:r w:rsidRPr="00F42AB7">
              <w:rPr>
                <w:spacing w:val="4"/>
                <w:sz w:val="24"/>
                <w:szCs w:val="24"/>
              </w:rPr>
              <w:t xml:space="preserve">of </w:t>
            </w:r>
            <w:r w:rsidRPr="00F42AB7">
              <w:rPr>
                <w:sz w:val="24"/>
                <w:szCs w:val="24"/>
              </w:rPr>
              <w:t>each contract)</w:t>
            </w:r>
          </w:p>
          <w:p w:rsidR="00517B4E" w:rsidRPr="00F42AB7" w:rsidRDefault="006E76D2">
            <w:pPr>
              <w:pStyle w:val="TableParagraph"/>
              <w:spacing w:before="1" w:line="276" w:lineRule="auto"/>
              <w:ind w:left="98" w:right="77"/>
              <w:jc w:val="both"/>
              <w:rPr>
                <w:sz w:val="24"/>
                <w:szCs w:val="24"/>
              </w:rPr>
            </w:pPr>
            <w:r w:rsidRPr="00F42AB7">
              <w:rPr>
                <w:sz w:val="24"/>
                <w:szCs w:val="24"/>
              </w:rPr>
              <w:t>Depth of Pile foundations done for River Crossing theaboveLine(to</w:t>
            </w:r>
            <w:r w:rsidRPr="00F42AB7">
              <w:rPr>
                <w:spacing w:val="-3"/>
                <w:sz w:val="24"/>
                <w:szCs w:val="24"/>
              </w:rPr>
              <w:t>be</w:t>
            </w:r>
            <w:r w:rsidRPr="00F42AB7">
              <w:rPr>
                <w:sz w:val="24"/>
                <w:szCs w:val="24"/>
              </w:rPr>
              <w:t>furnishedforeach</w:t>
            </w:r>
            <w:r w:rsidRPr="00F42AB7">
              <w:rPr>
                <w:spacing w:val="-3"/>
                <w:sz w:val="24"/>
                <w:szCs w:val="24"/>
              </w:rPr>
              <w:t>line</w:t>
            </w:r>
            <w:r w:rsidRPr="00F42AB7">
              <w:rPr>
                <w:spacing w:val="4"/>
                <w:sz w:val="24"/>
                <w:szCs w:val="24"/>
              </w:rPr>
              <w:t>of</w:t>
            </w:r>
            <w:r w:rsidRPr="00F42AB7">
              <w:rPr>
                <w:sz w:val="24"/>
                <w:szCs w:val="24"/>
              </w:rPr>
              <w:t>each contract)</w:t>
            </w:r>
          </w:p>
          <w:p w:rsidR="00517B4E" w:rsidRPr="00F42AB7" w:rsidRDefault="006E76D2">
            <w:pPr>
              <w:pStyle w:val="TableParagraph"/>
              <w:spacing w:line="276" w:lineRule="auto"/>
              <w:ind w:left="98" w:right="80"/>
              <w:jc w:val="both"/>
              <w:rPr>
                <w:sz w:val="24"/>
                <w:szCs w:val="24"/>
              </w:rPr>
            </w:pPr>
            <w:r w:rsidRPr="00F42AB7">
              <w:rPr>
                <w:sz w:val="24"/>
                <w:szCs w:val="24"/>
              </w:rPr>
              <w:t xml:space="preserve">TypeofEarthwire/OPGWcablesusedfortheabove Line (to </w:t>
            </w:r>
            <w:r w:rsidRPr="00F42AB7">
              <w:rPr>
                <w:spacing w:val="-3"/>
                <w:sz w:val="24"/>
                <w:szCs w:val="24"/>
              </w:rPr>
              <w:t xml:space="preserve">be </w:t>
            </w:r>
            <w:r w:rsidRPr="00F42AB7">
              <w:rPr>
                <w:sz w:val="24"/>
                <w:szCs w:val="24"/>
              </w:rPr>
              <w:t xml:space="preserve">furnished for each </w:t>
            </w:r>
            <w:r w:rsidRPr="00F42AB7">
              <w:rPr>
                <w:spacing w:val="-3"/>
                <w:sz w:val="24"/>
                <w:szCs w:val="24"/>
              </w:rPr>
              <w:t xml:space="preserve">line </w:t>
            </w:r>
            <w:r w:rsidRPr="00F42AB7">
              <w:rPr>
                <w:sz w:val="24"/>
                <w:szCs w:val="24"/>
              </w:rPr>
              <w:t>of eachcontract)</w:t>
            </w:r>
          </w:p>
          <w:p w:rsidR="00517B4E" w:rsidRPr="00F42AB7" w:rsidRDefault="006E76D2" w:rsidP="000251A5">
            <w:pPr>
              <w:pStyle w:val="TableParagraph"/>
              <w:numPr>
                <w:ilvl w:val="0"/>
                <w:numId w:val="147"/>
              </w:numPr>
              <w:tabs>
                <w:tab w:val="left" w:pos="429"/>
              </w:tabs>
              <w:spacing w:line="275" w:lineRule="exact"/>
              <w:jc w:val="both"/>
              <w:rPr>
                <w:sz w:val="24"/>
                <w:szCs w:val="24"/>
              </w:rPr>
            </w:pPr>
            <w:r w:rsidRPr="00F42AB7">
              <w:rPr>
                <w:sz w:val="24"/>
                <w:szCs w:val="24"/>
              </w:rPr>
              <w:t>Nos. of Circuit Breaker Bays</w:t>
            </w:r>
          </w:p>
          <w:p w:rsidR="00517B4E" w:rsidRPr="00F42AB7" w:rsidRDefault="006E76D2">
            <w:pPr>
              <w:pStyle w:val="TableParagraph"/>
              <w:spacing w:before="40"/>
              <w:ind w:left="98"/>
              <w:jc w:val="both"/>
              <w:rPr>
                <w:i/>
                <w:sz w:val="24"/>
                <w:szCs w:val="24"/>
              </w:rPr>
            </w:pPr>
            <w:r w:rsidRPr="00F42AB7">
              <w:rPr>
                <w:i/>
                <w:sz w:val="24"/>
                <w:szCs w:val="24"/>
              </w:rPr>
              <w:t>(Attach proof of nos. of Circuit Breaker Bays)</w:t>
            </w:r>
          </w:p>
          <w:p w:rsidR="00517B4E" w:rsidRPr="00F42AB7" w:rsidRDefault="006E76D2" w:rsidP="000251A5">
            <w:pPr>
              <w:pStyle w:val="TableParagraph"/>
              <w:numPr>
                <w:ilvl w:val="0"/>
                <w:numId w:val="147"/>
              </w:numPr>
              <w:tabs>
                <w:tab w:val="left" w:pos="434"/>
              </w:tabs>
              <w:spacing w:before="41" w:line="280" w:lineRule="auto"/>
              <w:ind w:left="98" w:right="81" w:firstLine="0"/>
              <w:jc w:val="both"/>
              <w:rPr>
                <w:sz w:val="24"/>
                <w:szCs w:val="24"/>
              </w:rPr>
            </w:pPr>
            <w:r w:rsidRPr="00F42AB7">
              <w:rPr>
                <w:sz w:val="24"/>
                <w:szCs w:val="24"/>
              </w:rPr>
              <w:t xml:space="preserve">Nos. of Single Phase CTs or Bushing CTs </w:t>
            </w:r>
            <w:r w:rsidRPr="00F42AB7">
              <w:rPr>
                <w:spacing w:val="-3"/>
                <w:sz w:val="24"/>
                <w:szCs w:val="24"/>
              </w:rPr>
              <w:t>in</w:t>
            </w:r>
            <w:r w:rsidRPr="00F42AB7">
              <w:rPr>
                <w:sz w:val="24"/>
                <w:szCs w:val="24"/>
              </w:rPr>
              <w:t>the Bay</w:t>
            </w:r>
          </w:p>
          <w:p w:rsidR="00517B4E" w:rsidRPr="00F42AB7" w:rsidRDefault="006E76D2">
            <w:pPr>
              <w:pStyle w:val="TableParagraph"/>
              <w:spacing w:line="269" w:lineRule="exact"/>
              <w:ind w:left="98"/>
              <w:jc w:val="both"/>
              <w:rPr>
                <w:i/>
                <w:sz w:val="24"/>
                <w:szCs w:val="24"/>
              </w:rPr>
            </w:pPr>
            <w:r w:rsidRPr="00F42AB7">
              <w:rPr>
                <w:i/>
                <w:sz w:val="24"/>
                <w:szCs w:val="24"/>
              </w:rPr>
              <w:t>(Attach proof of nos. of CTs in the Bays)</w:t>
            </w:r>
          </w:p>
        </w:tc>
        <w:tc>
          <w:tcPr>
            <w:tcW w:w="3199"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10" w:h="16840"/>
          <w:pgMar w:top="1420" w:right="600" w:bottom="880" w:left="1320" w:header="0" w:footer="685" w:gutter="0"/>
          <w:cols w:space="720"/>
        </w:sectPr>
      </w:pPr>
    </w:p>
    <w:tbl>
      <w:tblPr>
        <w:tblW w:w="0" w:type="auto"/>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72"/>
        <w:gridCol w:w="5138"/>
        <w:gridCol w:w="190"/>
        <w:gridCol w:w="3009"/>
      </w:tblGrid>
      <w:tr w:rsidR="00517B4E" w:rsidRPr="00F42AB7">
        <w:trPr>
          <w:trHeight w:val="2222"/>
        </w:trPr>
        <w:tc>
          <w:tcPr>
            <w:tcW w:w="672" w:type="dxa"/>
          </w:tcPr>
          <w:p w:rsidR="00517B4E" w:rsidRPr="00F42AB7" w:rsidRDefault="00517B4E">
            <w:pPr>
              <w:pStyle w:val="TableParagraph"/>
              <w:rPr>
                <w:sz w:val="24"/>
                <w:szCs w:val="24"/>
              </w:rPr>
            </w:pPr>
          </w:p>
        </w:tc>
        <w:tc>
          <w:tcPr>
            <w:tcW w:w="5138" w:type="dxa"/>
          </w:tcPr>
          <w:p w:rsidR="00517B4E" w:rsidRPr="00F42AB7" w:rsidRDefault="006E76D2">
            <w:pPr>
              <w:pStyle w:val="TableParagraph"/>
              <w:spacing w:line="276" w:lineRule="auto"/>
              <w:ind w:left="98" w:right="138"/>
              <w:rPr>
                <w:i/>
                <w:sz w:val="24"/>
                <w:szCs w:val="24"/>
              </w:rPr>
            </w:pPr>
            <w:r w:rsidRPr="00F42AB7">
              <w:rPr>
                <w:sz w:val="24"/>
                <w:szCs w:val="24"/>
              </w:rPr>
              <w:t xml:space="preserve">(c) Nos. of Disconnectors/ Isolators in the Bay </w:t>
            </w:r>
            <w:r w:rsidRPr="00F42AB7">
              <w:rPr>
                <w:i/>
                <w:sz w:val="24"/>
                <w:szCs w:val="24"/>
              </w:rPr>
              <w:t xml:space="preserve">(Attach proof of nos. of </w:t>
            </w:r>
            <w:r w:rsidRPr="00F42AB7">
              <w:rPr>
                <w:sz w:val="24"/>
                <w:szCs w:val="24"/>
              </w:rPr>
              <w:t xml:space="preserve">Disconnectors/ Isolators </w:t>
            </w:r>
            <w:r w:rsidRPr="00F42AB7">
              <w:rPr>
                <w:i/>
                <w:sz w:val="24"/>
                <w:szCs w:val="24"/>
              </w:rPr>
              <w:t>in the Bays)</w:t>
            </w:r>
          </w:p>
          <w:p w:rsidR="00517B4E" w:rsidRPr="00F42AB7" w:rsidRDefault="006E76D2">
            <w:pPr>
              <w:pStyle w:val="TableParagraph"/>
              <w:spacing w:line="278" w:lineRule="auto"/>
              <w:ind w:left="98" w:right="75"/>
              <w:jc w:val="both"/>
              <w:rPr>
                <w:sz w:val="24"/>
                <w:szCs w:val="24"/>
              </w:rPr>
            </w:pPr>
            <w:r w:rsidRPr="00F42AB7">
              <w:rPr>
                <w:sz w:val="24"/>
                <w:szCs w:val="24"/>
              </w:rPr>
              <w:t>Whether scope also include civil works of tower foundations, equipment foundations, control room building etc and erection, testing and</w:t>
            </w:r>
          </w:p>
          <w:p w:rsidR="00517B4E" w:rsidRPr="00F42AB7" w:rsidRDefault="006E76D2">
            <w:pPr>
              <w:pStyle w:val="TableParagraph"/>
              <w:spacing w:line="271" w:lineRule="exact"/>
              <w:ind w:left="98"/>
              <w:rPr>
                <w:sz w:val="24"/>
                <w:szCs w:val="24"/>
              </w:rPr>
            </w:pPr>
            <w:r w:rsidRPr="00F42AB7">
              <w:rPr>
                <w:sz w:val="24"/>
                <w:szCs w:val="24"/>
              </w:rPr>
              <w:t>commissioning.</w:t>
            </w:r>
          </w:p>
        </w:tc>
        <w:tc>
          <w:tcPr>
            <w:tcW w:w="3199" w:type="dxa"/>
            <w:gridSpan w:val="2"/>
          </w:tcPr>
          <w:p w:rsidR="00517B4E" w:rsidRPr="00F42AB7" w:rsidRDefault="00517B4E">
            <w:pPr>
              <w:pStyle w:val="TableParagraph"/>
              <w:rPr>
                <w:sz w:val="24"/>
                <w:szCs w:val="24"/>
              </w:rPr>
            </w:pPr>
          </w:p>
        </w:tc>
      </w:tr>
      <w:tr w:rsidR="00517B4E" w:rsidRPr="00F42AB7">
        <w:trPr>
          <w:trHeight w:val="2222"/>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5.</w:t>
            </w:r>
          </w:p>
        </w:tc>
        <w:tc>
          <w:tcPr>
            <w:tcW w:w="5138" w:type="dxa"/>
          </w:tcPr>
          <w:p w:rsidR="00517B4E" w:rsidRPr="00F42AB7" w:rsidRDefault="006E76D2">
            <w:pPr>
              <w:pStyle w:val="TableParagraph"/>
              <w:spacing w:line="272" w:lineRule="exact"/>
              <w:ind w:left="98"/>
              <w:jc w:val="both"/>
              <w:rPr>
                <w:b/>
                <w:sz w:val="24"/>
                <w:szCs w:val="24"/>
              </w:rPr>
            </w:pPr>
            <w:r w:rsidRPr="00F42AB7">
              <w:rPr>
                <w:b/>
                <w:sz w:val="24"/>
                <w:szCs w:val="24"/>
              </w:rPr>
              <w:t>Date of Commissioning</w:t>
            </w:r>
          </w:p>
          <w:p w:rsidR="00517B4E" w:rsidRPr="00F42AB7" w:rsidRDefault="006E76D2">
            <w:pPr>
              <w:pStyle w:val="TableParagraph"/>
              <w:spacing w:before="36" w:line="276" w:lineRule="auto"/>
              <w:ind w:left="98" w:right="70"/>
              <w:jc w:val="both"/>
              <w:rPr>
                <w:sz w:val="24"/>
                <w:szCs w:val="24"/>
              </w:rPr>
            </w:pPr>
            <w:r w:rsidRPr="00F42AB7">
              <w:rPr>
                <w:sz w:val="24"/>
                <w:szCs w:val="24"/>
              </w:rPr>
              <w:t xml:space="preserve">Period (no. of years) of satisfactory operation of </w:t>
            </w:r>
            <w:r w:rsidRPr="00F42AB7">
              <w:rPr>
                <w:b/>
                <w:sz w:val="24"/>
                <w:szCs w:val="24"/>
              </w:rPr>
              <w:t xml:space="preserve">Substation/ Switchyard/ Line </w:t>
            </w:r>
            <w:r w:rsidRPr="00F42AB7">
              <w:rPr>
                <w:sz w:val="24"/>
                <w:szCs w:val="24"/>
              </w:rPr>
              <w:t>as on the originally scheduled date of bid opening.</w:t>
            </w:r>
          </w:p>
          <w:p w:rsidR="00517B4E" w:rsidRPr="00F42AB7" w:rsidRDefault="006E76D2">
            <w:pPr>
              <w:pStyle w:val="TableParagraph"/>
              <w:spacing w:before="3"/>
              <w:ind w:left="98"/>
              <w:jc w:val="both"/>
              <w:rPr>
                <w:i/>
                <w:sz w:val="24"/>
                <w:szCs w:val="24"/>
              </w:rPr>
            </w:pPr>
            <w:r w:rsidRPr="00F42AB7">
              <w:rPr>
                <w:i/>
                <w:sz w:val="24"/>
                <w:szCs w:val="24"/>
              </w:rPr>
              <w:t>“Satisfactory Operation” means Certificate issued</w:t>
            </w:r>
          </w:p>
          <w:p w:rsidR="00517B4E" w:rsidRPr="00F42AB7" w:rsidRDefault="006E76D2">
            <w:pPr>
              <w:pStyle w:val="TableParagraph"/>
              <w:spacing w:before="7" w:line="310" w:lineRule="atLeast"/>
              <w:ind w:left="98" w:right="79"/>
              <w:jc w:val="both"/>
              <w:rPr>
                <w:i/>
                <w:sz w:val="24"/>
                <w:szCs w:val="24"/>
              </w:rPr>
            </w:pPr>
            <w:r w:rsidRPr="00F42AB7">
              <w:rPr>
                <w:i/>
                <w:sz w:val="24"/>
                <w:szCs w:val="24"/>
              </w:rPr>
              <w:t xml:space="preserve">by the Employer i.e. Central/State </w:t>
            </w:r>
            <w:r w:rsidRPr="00F42AB7">
              <w:rPr>
                <w:i/>
                <w:spacing w:val="-3"/>
                <w:sz w:val="24"/>
                <w:szCs w:val="24"/>
              </w:rPr>
              <w:t xml:space="preserve">Power </w:t>
            </w:r>
            <w:r w:rsidRPr="00F42AB7">
              <w:rPr>
                <w:i/>
                <w:sz w:val="24"/>
                <w:szCs w:val="24"/>
              </w:rPr>
              <w:t>Utility certifyingtheoperationwithoutanyadverseremark</w:t>
            </w:r>
          </w:p>
        </w:tc>
        <w:tc>
          <w:tcPr>
            <w:tcW w:w="3199" w:type="dxa"/>
            <w:gridSpan w:val="2"/>
          </w:tcPr>
          <w:p w:rsidR="00517B4E" w:rsidRPr="00F42AB7" w:rsidRDefault="00517B4E">
            <w:pPr>
              <w:pStyle w:val="TableParagraph"/>
              <w:spacing w:before="4"/>
              <w:rPr>
                <w:i/>
                <w:sz w:val="24"/>
                <w:szCs w:val="24"/>
              </w:rPr>
            </w:pPr>
          </w:p>
          <w:p w:rsidR="00517B4E" w:rsidRPr="00F42AB7" w:rsidRDefault="00EE22CD">
            <w:pPr>
              <w:pStyle w:val="TableParagraph"/>
              <w:spacing w:line="20" w:lineRule="exact"/>
              <w:ind w:left="93"/>
              <w:rPr>
                <w:sz w:val="24"/>
                <w:szCs w:val="24"/>
              </w:rPr>
            </w:pPr>
            <w:r>
              <w:rPr>
                <w:sz w:val="24"/>
                <w:szCs w:val="24"/>
              </w:rPr>
            </w:r>
            <w:r>
              <w:rPr>
                <w:sz w:val="24"/>
                <w:szCs w:val="24"/>
              </w:rPr>
              <w:pict>
                <v:group id="_x0000_s1224" style="width:84pt;height:.5pt;mso-position-horizontal-relative:char;mso-position-vertical-relative:line" coordsize="1680,10">
                  <v:line id="_x0000_s1225" style="position:absolute" from="0,5" to="1680,5" strokeweight=".48pt"/>
                  <w10:wrap type="none"/>
                  <w10:anchorlock/>
                </v:group>
              </w:pict>
            </w:r>
          </w:p>
          <w:p w:rsidR="00517B4E" w:rsidRPr="00F42AB7" w:rsidRDefault="00517B4E">
            <w:pPr>
              <w:pStyle w:val="TableParagraph"/>
              <w:spacing w:before="2"/>
              <w:rPr>
                <w:i/>
                <w:sz w:val="24"/>
                <w:szCs w:val="24"/>
              </w:rPr>
            </w:pPr>
          </w:p>
          <w:p w:rsidR="00517B4E" w:rsidRPr="00F42AB7" w:rsidRDefault="006E76D2">
            <w:pPr>
              <w:pStyle w:val="TableParagraph"/>
              <w:tabs>
                <w:tab w:val="left" w:pos="1833"/>
              </w:tabs>
              <w:spacing w:before="1"/>
              <w:ind w:left="98"/>
              <w:rPr>
                <w:sz w:val="24"/>
                <w:szCs w:val="24"/>
              </w:rPr>
            </w:pPr>
            <w:r w:rsidRPr="00F42AB7">
              <w:rPr>
                <w:sz w:val="24"/>
                <w:szCs w:val="24"/>
                <w:u w:val="single"/>
              </w:rPr>
              <w:tab/>
            </w:r>
            <w:r w:rsidRPr="00F42AB7">
              <w:rPr>
                <w:sz w:val="24"/>
                <w:szCs w:val="24"/>
              </w:rPr>
              <w:t>years</w:t>
            </w:r>
          </w:p>
        </w:tc>
      </w:tr>
      <w:tr w:rsidR="00517B4E" w:rsidRPr="00F42AB7">
        <w:trPr>
          <w:trHeight w:val="2538"/>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6.</w:t>
            </w:r>
          </w:p>
        </w:tc>
        <w:tc>
          <w:tcPr>
            <w:tcW w:w="5138" w:type="dxa"/>
          </w:tcPr>
          <w:p w:rsidR="00517B4E" w:rsidRPr="00F42AB7" w:rsidRDefault="006E76D2">
            <w:pPr>
              <w:pStyle w:val="TableParagraph"/>
              <w:spacing w:line="268" w:lineRule="exact"/>
              <w:ind w:left="98"/>
              <w:rPr>
                <w:sz w:val="24"/>
                <w:szCs w:val="24"/>
              </w:rPr>
            </w:pPr>
            <w:r w:rsidRPr="00F42AB7">
              <w:rPr>
                <w:sz w:val="24"/>
                <w:szCs w:val="24"/>
              </w:rPr>
              <w:t>Scope of work involved in the above Contract</w:t>
            </w:r>
          </w:p>
        </w:tc>
        <w:tc>
          <w:tcPr>
            <w:tcW w:w="3199" w:type="dxa"/>
            <w:gridSpan w:val="2"/>
          </w:tcPr>
          <w:p w:rsidR="00517B4E" w:rsidRPr="00F42AB7" w:rsidRDefault="006E76D2" w:rsidP="000251A5">
            <w:pPr>
              <w:pStyle w:val="TableParagraph"/>
              <w:numPr>
                <w:ilvl w:val="0"/>
                <w:numId w:val="146"/>
              </w:numPr>
              <w:tabs>
                <w:tab w:val="left" w:pos="310"/>
              </w:tabs>
              <w:spacing w:line="268" w:lineRule="exact"/>
              <w:ind w:hanging="212"/>
              <w:rPr>
                <w:sz w:val="24"/>
                <w:szCs w:val="24"/>
              </w:rPr>
            </w:pPr>
            <w:r w:rsidRPr="00F42AB7">
              <w:rPr>
                <w:spacing w:val="-2"/>
                <w:sz w:val="24"/>
                <w:szCs w:val="24"/>
              </w:rPr>
              <w:t>Design</w:t>
            </w:r>
          </w:p>
          <w:p w:rsidR="00517B4E" w:rsidRPr="00F42AB7" w:rsidRDefault="006E76D2" w:rsidP="000251A5">
            <w:pPr>
              <w:pStyle w:val="TableParagraph"/>
              <w:numPr>
                <w:ilvl w:val="0"/>
                <w:numId w:val="146"/>
              </w:numPr>
              <w:tabs>
                <w:tab w:val="left" w:pos="310"/>
              </w:tabs>
              <w:spacing w:before="41"/>
              <w:ind w:hanging="212"/>
              <w:rPr>
                <w:sz w:val="24"/>
                <w:szCs w:val="24"/>
              </w:rPr>
            </w:pPr>
            <w:r w:rsidRPr="00F42AB7">
              <w:rPr>
                <w:sz w:val="24"/>
                <w:szCs w:val="24"/>
              </w:rPr>
              <w:t>Manufacture</w:t>
            </w:r>
          </w:p>
          <w:p w:rsidR="00517B4E" w:rsidRPr="00F42AB7" w:rsidRDefault="006E76D2" w:rsidP="000251A5">
            <w:pPr>
              <w:pStyle w:val="TableParagraph"/>
              <w:numPr>
                <w:ilvl w:val="0"/>
                <w:numId w:val="146"/>
              </w:numPr>
              <w:tabs>
                <w:tab w:val="left" w:pos="305"/>
              </w:tabs>
              <w:spacing w:before="40"/>
              <w:ind w:left="304" w:hanging="207"/>
              <w:rPr>
                <w:sz w:val="24"/>
                <w:szCs w:val="24"/>
              </w:rPr>
            </w:pPr>
            <w:r w:rsidRPr="00F42AB7">
              <w:rPr>
                <w:sz w:val="24"/>
                <w:szCs w:val="24"/>
              </w:rPr>
              <w:t>Supply</w:t>
            </w:r>
          </w:p>
          <w:p w:rsidR="00517B4E" w:rsidRPr="00F42AB7" w:rsidRDefault="006E76D2" w:rsidP="000251A5">
            <w:pPr>
              <w:pStyle w:val="TableParagraph"/>
              <w:numPr>
                <w:ilvl w:val="0"/>
                <w:numId w:val="146"/>
              </w:numPr>
              <w:tabs>
                <w:tab w:val="left" w:pos="305"/>
              </w:tabs>
              <w:spacing w:before="41"/>
              <w:ind w:left="304" w:hanging="207"/>
              <w:rPr>
                <w:sz w:val="24"/>
                <w:szCs w:val="24"/>
              </w:rPr>
            </w:pPr>
            <w:r w:rsidRPr="00F42AB7">
              <w:rPr>
                <w:sz w:val="24"/>
                <w:szCs w:val="24"/>
              </w:rPr>
              <w:t>Testing</w:t>
            </w:r>
          </w:p>
          <w:p w:rsidR="00517B4E" w:rsidRPr="00F42AB7" w:rsidRDefault="006E76D2" w:rsidP="000251A5">
            <w:pPr>
              <w:pStyle w:val="TableParagraph"/>
              <w:numPr>
                <w:ilvl w:val="0"/>
                <w:numId w:val="146"/>
              </w:numPr>
              <w:tabs>
                <w:tab w:val="left" w:pos="305"/>
              </w:tabs>
              <w:spacing w:before="46"/>
              <w:ind w:left="304" w:hanging="207"/>
              <w:rPr>
                <w:sz w:val="24"/>
                <w:szCs w:val="24"/>
              </w:rPr>
            </w:pPr>
            <w:r w:rsidRPr="00F42AB7">
              <w:rPr>
                <w:sz w:val="24"/>
                <w:szCs w:val="24"/>
              </w:rPr>
              <w:t>Erection</w:t>
            </w:r>
          </w:p>
          <w:p w:rsidR="00517B4E" w:rsidRPr="00F42AB7" w:rsidRDefault="006E76D2">
            <w:pPr>
              <w:pStyle w:val="TableParagraph"/>
              <w:spacing w:before="7" w:line="310" w:lineRule="atLeast"/>
              <w:ind w:left="98"/>
              <w:rPr>
                <w:i/>
                <w:sz w:val="24"/>
                <w:szCs w:val="24"/>
              </w:rPr>
            </w:pPr>
            <w:r w:rsidRPr="00F42AB7">
              <w:rPr>
                <w:sz w:val="24"/>
                <w:szCs w:val="24"/>
              </w:rPr>
              <w:t xml:space="preserve">Installation &amp; commissioning </w:t>
            </w:r>
            <w:r w:rsidRPr="00F42AB7">
              <w:rPr>
                <w:i/>
                <w:sz w:val="24"/>
                <w:szCs w:val="24"/>
              </w:rPr>
              <w:t>(Tick only whichever is/are applicable)</w:t>
            </w:r>
          </w:p>
        </w:tc>
      </w:tr>
      <w:tr w:rsidR="00517B4E" w:rsidRPr="00F42AB7">
        <w:trPr>
          <w:trHeight w:val="178"/>
        </w:trPr>
        <w:tc>
          <w:tcPr>
            <w:tcW w:w="672" w:type="dxa"/>
            <w:vMerge w:val="restart"/>
          </w:tcPr>
          <w:p w:rsidR="00517B4E" w:rsidRPr="00F42AB7" w:rsidRDefault="006E76D2">
            <w:pPr>
              <w:pStyle w:val="TableParagraph"/>
              <w:spacing w:line="268" w:lineRule="exact"/>
              <w:ind w:left="226" w:right="210"/>
              <w:jc w:val="center"/>
              <w:rPr>
                <w:sz w:val="24"/>
                <w:szCs w:val="24"/>
              </w:rPr>
            </w:pPr>
            <w:r w:rsidRPr="00F42AB7">
              <w:rPr>
                <w:sz w:val="24"/>
                <w:szCs w:val="24"/>
              </w:rPr>
              <w:t>7.</w:t>
            </w:r>
          </w:p>
        </w:tc>
        <w:tc>
          <w:tcPr>
            <w:tcW w:w="5138" w:type="dxa"/>
            <w:vMerge w:val="restart"/>
          </w:tcPr>
          <w:p w:rsidR="00517B4E" w:rsidRPr="00F42AB7" w:rsidRDefault="006E76D2">
            <w:pPr>
              <w:pStyle w:val="TableParagraph"/>
              <w:spacing w:line="276" w:lineRule="auto"/>
              <w:ind w:left="98"/>
              <w:rPr>
                <w:sz w:val="24"/>
                <w:szCs w:val="24"/>
              </w:rPr>
            </w:pPr>
            <w:r w:rsidRPr="00F42AB7">
              <w:rPr>
                <w:sz w:val="24"/>
                <w:szCs w:val="24"/>
              </w:rPr>
              <w:t>Capacity in which the Contract was undertaken (Check One)</w:t>
            </w:r>
          </w:p>
        </w:tc>
        <w:tc>
          <w:tcPr>
            <w:tcW w:w="190" w:type="dxa"/>
            <w:tcBorders>
              <w:bottom w:val="nil"/>
              <w:right w:val="nil"/>
            </w:tcBorders>
            <w:shd w:val="clear" w:color="auto" w:fill="FFFFFF"/>
          </w:tcPr>
          <w:p w:rsidR="00517B4E" w:rsidRPr="00F42AB7" w:rsidRDefault="006E76D2">
            <w:pPr>
              <w:pStyle w:val="TableParagraph"/>
              <w:spacing w:line="158" w:lineRule="exact"/>
              <w:ind w:left="79" w:right="-44"/>
              <w:rPr>
                <w:sz w:val="24"/>
                <w:szCs w:val="24"/>
              </w:rPr>
            </w:pPr>
            <w:r w:rsidRPr="00F42AB7">
              <w:rPr>
                <w:w w:val="99"/>
                <w:sz w:val="24"/>
                <w:szCs w:val="24"/>
              </w:rPr>
              <w:t>P</w:t>
            </w:r>
          </w:p>
        </w:tc>
        <w:tc>
          <w:tcPr>
            <w:tcW w:w="3009" w:type="dxa"/>
            <w:tcBorders>
              <w:left w:val="single" w:sz="48" w:space="0" w:color="FFFFFF"/>
              <w:bottom w:val="nil"/>
            </w:tcBorders>
          </w:tcPr>
          <w:p w:rsidR="00517B4E" w:rsidRPr="00F42AB7" w:rsidRDefault="006E76D2">
            <w:pPr>
              <w:pStyle w:val="TableParagraph"/>
              <w:spacing w:line="158" w:lineRule="exact"/>
              <w:ind w:left="-34"/>
              <w:rPr>
                <w:sz w:val="24"/>
                <w:szCs w:val="24"/>
              </w:rPr>
            </w:pPr>
            <w:r w:rsidRPr="00F42AB7">
              <w:rPr>
                <w:sz w:val="24"/>
                <w:szCs w:val="24"/>
              </w:rPr>
              <w:t>rime Contractor</w:t>
            </w:r>
          </w:p>
        </w:tc>
      </w:tr>
      <w:tr w:rsidR="00517B4E" w:rsidRPr="00F42AB7">
        <w:trPr>
          <w:trHeight w:val="2346"/>
        </w:trPr>
        <w:tc>
          <w:tcPr>
            <w:tcW w:w="672" w:type="dxa"/>
            <w:vMerge/>
            <w:tcBorders>
              <w:top w:val="nil"/>
            </w:tcBorders>
          </w:tcPr>
          <w:p w:rsidR="00517B4E" w:rsidRPr="00F42AB7" w:rsidRDefault="00517B4E">
            <w:pPr>
              <w:rPr>
                <w:sz w:val="24"/>
                <w:szCs w:val="24"/>
              </w:rPr>
            </w:pPr>
          </w:p>
        </w:tc>
        <w:tc>
          <w:tcPr>
            <w:tcW w:w="5138" w:type="dxa"/>
            <w:vMerge/>
            <w:tcBorders>
              <w:top w:val="nil"/>
            </w:tcBorders>
          </w:tcPr>
          <w:p w:rsidR="00517B4E" w:rsidRPr="00F42AB7" w:rsidRDefault="00517B4E">
            <w:pPr>
              <w:rPr>
                <w:sz w:val="24"/>
                <w:szCs w:val="24"/>
              </w:rPr>
            </w:pPr>
          </w:p>
        </w:tc>
        <w:tc>
          <w:tcPr>
            <w:tcW w:w="3199" w:type="dxa"/>
            <w:gridSpan w:val="2"/>
            <w:tcBorders>
              <w:top w:val="nil"/>
            </w:tcBorders>
          </w:tcPr>
          <w:p w:rsidR="00517B4E" w:rsidRPr="00F42AB7" w:rsidRDefault="006E76D2">
            <w:pPr>
              <w:pStyle w:val="TableParagraph"/>
              <w:spacing w:before="115"/>
              <w:ind w:left="400"/>
              <w:jc w:val="both"/>
              <w:rPr>
                <w:sz w:val="24"/>
                <w:szCs w:val="24"/>
              </w:rPr>
            </w:pPr>
            <w:r w:rsidRPr="00F42AB7">
              <w:rPr>
                <w:sz w:val="24"/>
                <w:szCs w:val="24"/>
              </w:rPr>
              <w:t>Sub - contractor</w:t>
            </w:r>
          </w:p>
          <w:p w:rsidR="00517B4E" w:rsidRPr="00F42AB7" w:rsidRDefault="006E76D2">
            <w:pPr>
              <w:pStyle w:val="TableParagraph"/>
              <w:spacing w:before="41" w:line="276" w:lineRule="auto"/>
              <w:ind w:left="98" w:right="76"/>
              <w:jc w:val="both"/>
              <w:rPr>
                <w:sz w:val="24"/>
                <w:szCs w:val="24"/>
              </w:rPr>
            </w:pPr>
            <w:r w:rsidRPr="00F42AB7">
              <w:rPr>
                <w:sz w:val="24"/>
                <w:szCs w:val="24"/>
              </w:rPr>
              <w:t>Partner of JV. (In case of JVcopy of JV agreement, against which the work experience have been claimed, should be furnished)</w:t>
            </w:r>
          </w:p>
          <w:p w:rsidR="00517B4E" w:rsidRPr="00F42AB7" w:rsidRDefault="006E76D2">
            <w:pPr>
              <w:pStyle w:val="TableParagraph"/>
              <w:spacing w:before="3"/>
              <w:ind w:left="98"/>
              <w:jc w:val="both"/>
              <w:rPr>
                <w:i/>
                <w:sz w:val="24"/>
                <w:szCs w:val="24"/>
              </w:rPr>
            </w:pPr>
            <w:r w:rsidRPr="00F42AB7">
              <w:rPr>
                <w:i/>
                <w:sz w:val="24"/>
                <w:szCs w:val="24"/>
              </w:rPr>
              <w:t>(Tick whichever is applicable)</w:t>
            </w:r>
          </w:p>
        </w:tc>
      </w:tr>
      <w:tr w:rsidR="00517B4E" w:rsidRPr="00F42AB7">
        <w:trPr>
          <w:trHeight w:val="1271"/>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8.</w:t>
            </w:r>
          </w:p>
        </w:tc>
        <w:tc>
          <w:tcPr>
            <w:tcW w:w="5138" w:type="dxa"/>
          </w:tcPr>
          <w:p w:rsidR="00517B4E" w:rsidRPr="00F42AB7" w:rsidRDefault="006E76D2">
            <w:pPr>
              <w:pStyle w:val="TableParagraph"/>
              <w:spacing w:line="276" w:lineRule="auto"/>
              <w:ind w:left="98" w:right="55"/>
              <w:rPr>
                <w:sz w:val="24"/>
                <w:szCs w:val="24"/>
              </w:rPr>
            </w:pPr>
            <w:r w:rsidRPr="00F42AB7">
              <w:rPr>
                <w:sz w:val="24"/>
                <w:szCs w:val="24"/>
              </w:rPr>
              <w:t>Details of documents submitted in the Bid in support of stated experience/Contract</w:t>
            </w:r>
          </w:p>
        </w:tc>
        <w:tc>
          <w:tcPr>
            <w:tcW w:w="3199" w:type="dxa"/>
            <w:gridSpan w:val="2"/>
          </w:tcPr>
          <w:p w:rsidR="00517B4E" w:rsidRPr="00F42AB7" w:rsidRDefault="00517B4E">
            <w:pPr>
              <w:pStyle w:val="TableParagraph"/>
              <w:rPr>
                <w:sz w:val="24"/>
                <w:szCs w:val="24"/>
              </w:rPr>
            </w:pPr>
          </w:p>
        </w:tc>
      </w:tr>
    </w:tbl>
    <w:p w:rsidR="00517B4E" w:rsidRPr="00F42AB7" w:rsidRDefault="00EE22CD">
      <w:pPr>
        <w:pStyle w:val="BodyText"/>
        <w:spacing w:before="10"/>
        <w:rPr>
          <w:i/>
        </w:rPr>
      </w:pPr>
      <w:r w:rsidRPr="00EE22CD">
        <w:pict>
          <v:rect id="_x0000_s1223" style="position:absolute;margin-left:130.35pt;margin-top:329.4pt;width:250.4pt;height:.5pt;z-index:-20509184;mso-position-horizontal-relative:page;mso-position-vertical-relative:page" fillcolor="black" stroked="f">
            <w10:wrap anchorx="page" anchory="page"/>
          </v:rect>
        </w:pict>
      </w:r>
      <w:r w:rsidRPr="00EE22CD">
        <w:pict>
          <v:rect id="_x0000_s1222" style="position:absolute;margin-left:390.3pt;margin-top:426.3pt;width:5.95pt;height:7.2pt;z-index:-20508160;mso-position-horizontal-relative:page;mso-position-vertical-relative:page" filled="f">
            <w10:wrap anchorx="page" anchory="page"/>
          </v:rect>
        </w:pict>
      </w:r>
      <w:r w:rsidRPr="00EE22CD">
        <w:pict>
          <v:rect id="_x0000_s1221" style="position:absolute;margin-left:392pt;margin-top:444.7pt;width:5.95pt;height:7.2pt;z-index:-20507648;mso-position-horizontal-relative:page;mso-position-vertical-relative:page" filled="f">
            <w10:wrap anchorx="page" anchory="page"/>
          </v:rect>
        </w:pict>
      </w:r>
      <w:r w:rsidRPr="00EE22CD">
        <w:pict>
          <v:group id="_x0000_s1218" style="position:absolute;margin-left:391.6pt;margin-top:458.35pt;width:6.7pt;height:7.95pt;z-index:-20507136;mso-position-horizontal-relative:page;mso-position-vertical-relative:page" coordorigin="7833,9167" coordsize="134,159">
            <v:rect id="_x0000_s1220" style="position:absolute;left:7840;top:9175;width:119;height:144" stroked="f"/>
            <v:rect id="_x0000_s1219" style="position:absolute;left:7840;top:9175;width:119;height:144" filled="f"/>
            <w10:wrap anchorx="page" anchory="page"/>
          </v:group>
        </w:pict>
      </w:r>
    </w:p>
    <w:p w:rsidR="00517B4E" w:rsidRPr="00F42AB7" w:rsidRDefault="00EE22CD" w:rsidP="00A4550F">
      <w:pPr>
        <w:pStyle w:val="Heading4"/>
        <w:spacing w:before="52"/>
        <w:ind w:left="1830"/>
        <w:rPr>
          <w:b w:val="0"/>
        </w:rPr>
        <w:sectPr w:rsidR="00517B4E" w:rsidRPr="00F42AB7">
          <w:pgSz w:w="11910" w:h="16840"/>
          <w:pgMar w:top="1420" w:right="600" w:bottom="880" w:left="1320" w:header="0" w:footer="685" w:gutter="0"/>
          <w:cols w:space="720"/>
        </w:sectPr>
      </w:pPr>
      <w:r w:rsidRPr="00EE22CD">
        <w:pict>
          <v:rect id="_x0000_s1217" style="position:absolute;left:0;text-align:left;margin-left:130.35pt;margin-top:-45.75pt;width:250.4pt;height:.5pt;z-index:-20508672;mso-position-horizontal-relative:page" fillcolor="black" stroked="f">
            <w10:wrap anchorx="page"/>
          </v:rect>
        </w:pict>
      </w:r>
      <w:r w:rsidR="006E76D2" w:rsidRPr="00F42AB7">
        <w:rPr>
          <w:b w:val="0"/>
        </w:rPr>
        <w:t>(</w:t>
      </w:r>
      <w:r w:rsidR="006E76D2" w:rsidRPr="00F42AB7">
        <w:t>Use separate sheet for each experience/ Contract</w:t>
      </w:r>
      <w:r w:rsidR="00A4550F" w:rsidRPr="00F42AB7">
        <w:rPr>
          <w:b w:val="0"/>
        </w:rPr>
        <w:t>)</w:t>
      </w:r>
    </w:p>
    <w:p w:rsidR="00517B4E" w:rsidRPr="00F42AB7" w:rsidRDefault="006E76D2" w:rsidP="00F65C71">
      <w:pPr>
        <w:pStyle w:val="ListParagraph"/>
        <w:numPr>
          <w:ilvl w:val="0"/>
          <w:numId w:val="221"/>
        </w:numPr>
        <w:spacing w:before="78"/>
        <w:rPr>
          <w:b/>
          <w:sz w:val="24"/>
          <w:szCs w:val="24"/>
        </w:rPr>
      </w:pPr>
      <w:r w:rsidRPr="00F42AB7">
        <w:rPr>
          <w:b/>
          <w:sz w:val="24"/>
          <w:szCs w:val="24"/>
        </w:rPr>
        <w:lastRenderedPageBreak/>
        <w:t>Financialrequirement</w:t>
      </w:r>
    </w:p>
    <w:p w:rsidR="00517B4E" w:rsidRPr="00F42AB7" w:rsidRDefault="00517B4E">
      <w:pPr>
        <w:pStyle w:val="BodyText"/>
        <w:spacing w:before="5"/>
        <w:rPr>
          <w:b/>
        </w:rPr>
      </w:pPr>
    </w:p>
    <w:p w:rsidR="00517B4E" w:rsidRPr="00F42AB7" w:rsidRDefault="006E76D2" w:rsidP="00F65C71">
      <w:pPr>
        <w:pStyle w:val="ListParagraph"/>
        <w:numPr>
          <w:ilvl w:val="2"/>
          <w:numId w:val="187"/>
        </w:numPr>
        <w:tabs>
          <w:tab w:val="left" w:pos="970"/>
          <w:tab w:val="left" w:pos="971"/>
        </w:tabs>
        <w:rPr>
          <w:b/>
          <w:sz w:val="24"/>
          <w:szCs w:val="24"/>
        </w:rPr>
      </w:pPr>
      <w:r w:rsidRPr="00F42AB7">
        <w:rPr>
          <w:b/>
          <w:sz w:val="24"/>
          <w:szCs w:val="24"/>
        </w:rPr>
        <w:t>FinancialPosition</w:t>
      </w:r>
    </w:p>
    <w:p w:rsidR="00517B4E" w:rsidRPr="00F42AB7" w:rsidRDefault="00517B4E">
      <w:pPr>
        <w:pStyle w:val="BodyText"/>
        <w:spacing w:before="1"/>
        <w:rPr>
          <w:b/>
        </w:rPr>
      </w:pPr>
    </w:p>
    <w:p w:rsidR="00517B4E" w:rsidRPr="00F42AB7" w:rsidRDefault="006E76D2" w:rsidP="00F65C71">
      <w:pPr>
        <w:pStyle w:val="ListParagraph"/>
        <w:numPr>
          <w:ilvl w:val="3"/>
          <w:numId w:val="187"/>
        </w:numPr>
        <w:tabs>
          <w:tab w:val="left" w:pos="1253"/>
          <w:tab w:val="left" w:pos="1254"/>
        </w:tabs>
        <w:rPr>
          <w:sz w:val="24"/>
          <w:szCs w:val="24"/>
        </w:rPr>
      </w:pPr>
      <w:r w:rsidRPr="00F42AB7">
        <w:rPr>
          <w:sz w:val="24"/>
          <w:szCs w:val="24"/>
        </w:rPr>
        <w:t xml:space="preserve">Net Worth for </w:t>
      </w:r>
      <w:r w:rsidRPr="00F42AB7">
        <w:rPr>
          <w:spacing w:val="-4"/>
          <w:sz w:val="24"/>
          <w:szCs w:val="24"/>
        </w:rPr>
        <w:t xml:space="preserve">last </w:t>
      </w:r>
      <w:r w:rsidRPr="00F42AB7">
        <w:rPr>
          <w:sz w:val="24"/>
          <w:szCs w:val="24"/>
        </w:rPr>
        <w:t xml:space="preserve">3 financial years should </w:t>
      </w:r>
      <w:r w:rsidRPr="00F42AB7">
        <w:rPr>
          <w:spacing w:val="-3"/>
          <w:sz w:val="24"/>
          <w:szCs w:val="24"/>
        </w:rPr>
        <w:t>be</w:t>
      </w:r>
      <w:r w:rsidRPr="00F42AB7">
        <w:rPr>
          <w:sz w:val="24"/>
          <w:szCs w:val="24"/>
        </w:rPr>
        <w:t>positive.</w:t>
      </w:r>
    </w:p>
    <w:p w:rsidR="00517B4E" w:rsidRPr="00F42AB7" w:rsidRDefault="00517B4E">
      <w:pPr>
        <w:pStyle w:val="BodyText"/>
        <w:spacing w:before="5"/>
      </w:pPr>
    </w:p>
    <w:p w:rsidR="00517B4E" w:rsidRPr="00F42AB7" w:rsidRDefault="006E76D2" w:rsidP="00F65C71">
      <w:pPr>
        <w:pStyle w:val="ListParagraph"/>
        <w:numPr>
          <w:ilvl w:val="3"/>
          <w:numId w:val="187"/>
        </w:numPr>
        <w:tabs>
          <w:tab w:val="left" w:pos="1254"/>
        </w:tabs>
        <w:spacing w:line="278" w:lineRule="auto"/>
        <w:ind w:right="534"/>
        <w:rPr>
          <w:sz w:val="24"/>
          <w:szCs w:val="24"/>
        </w:rPr>
      </w:pPr>
      <w:r w:rsidRPr="00F42AB7">
        <w:rPr>
          <w:sz w:val="24"/>
          <w:szCs w:val="24"/>
        </w:rPr>
        <w:t xml:space="preserve">Minimum Average Annual Turnover *(MAAT) for </w:t>
      </w:r>
      <w:r w:rsidRPr="00F42AB7">
        <w:rPr>
          <w:spacing w:val="-3"/>
          <w:sz w:val="24"/>
          <w:szCs w:val="24"/>
        </w:rPr>
        <w:t xml:space="preserve">best </w:t>
      </w:r>
      <w:r w:rsidRPr="00F42AB7">
        <w:rPr>
          <w:sz w:val="24"/>
          <w:szCs w:val="24"/>
        </w:rPr>
        <w:t xml:space="preserve">three </w:t>
      </w:r>
      <w:r w:rsidRPr="00F42AB7">
        <w:rPr>
          <w:spacing w:val="-3"/>
          <w:sz w:val="24"/>
          <w:szCs w:val="24"/>
        </w:rPr>
        <w:t xml:space="preserve">years </w:t>
      </w:r>
      <w:r w:rsidRPr="00F42AB7">
        <w:rPr>
          <w:sz w:val="24"/>
          <w:szCs w:val="24"/>
        </w:rPr>
        <w:t xml:space="preserve">(i.e. 36 months) out of </w:t>
      </w:r>
      <w:r w:rsidRPr="00F42AB7">
        <w:rPr>
          <w:spacing w:val="-3"/>
          <w:sz w:val="24"/>
          <w:szCs w:val="24"/>
        </w:rPr>
        <w:t xml:space="preserve">last five </w:t>
      </w:r>
      <w:r w:rsidRPr="00F42AB7">
        <w:rPr>
          <w:sz w:val="24"/>
          <w:szCs w:val="24"/>
        </w:rPr>
        <w:t xml:space="preserve">financial years of the bidder should be minimum 50% of estimated value of the particular tender for which bid </w:t>
      </w:r>
      <w:r w:rsidRPr="00F42AB7">
        <w:rPr>
          <w:spacing w:val="-3"/>
          <w:sz w:val="24"/>
          <w:szCs w:val="24"/>
        </w:rPr>
        <w:t>is</w:t>
      </w:r>
      <w:r w:rsidRPr="00F42AB7">
        <w:rPr>
          <w:sz w:val="24"/>
          <w:szCs w:val="24"/>
        </w:rPr>
        <w:t>submitted.</w:t>
      </w:r>
    </w:p>
    <w:p w:rsidR="00517B4E" w:rsidRPr="00F42AB7" w:rsidRDefault="00517B4E">
      <w:pPr>
        <w:pStyle w:val="BodyText"/>
        <w:spacing w:before="5"/>
      </w:pPr>
    </w:p>
    <w:p w:rsidR="00517B4E" w:rsidRPr="00F42AB7" w:rsidRDefault="006E76D2" w:rsidP="00F65C71">
      <w:pPr>
        <w:pStyle w:val="ListParagraph"/>
        <w:numPr>
          <w:ilvl w:val="3"/>
          <w:numId w:val="187"/>
        </w:numPr>
        <w:tabs>
          <w:tab w:val="left" w:pos="1254"/>
        </w:tabs>
        <w:spacing w:line="276" w:lineRule="auto"/>
        <w:ind w:right="536"/>
        <w:rPr>
          <w:sz w:val="24"/>
          <w:szCs w:val="24"/>
        </w:rPr>
      </w:pPr>
      <w:r w:rsidRPr="00F42AB7">
        <w:rPr>
          <w:sz w:val="24"/>
          <w:szCs w:val="24"/>
        </w:rPr>
        <w:t xml:space="preserve">Bidder shall have liquid assets (L.A.) or/and evidence of access </w:t>
      </w:r>
      <w:r w:rsidRPr="00F42AB7">
        <w:rPr>
          <w:spacing w:val="2"/>
          <w:sz w:val="24"/>
          <w:szCs w:val="24"/>
        </w:rPr>
        <w:t xml:space="preserve">to </w:t>
      </w:r>
      <w:r w:rsidRPr="00F42AB7">
        <w:rPr>
          <w:sz w:val="24"/>
          <w:szCs w:val="24"/>
        </w:rPr>
        <w:t xml:space="preserve">or availability </w:t>
      </w:r>
      <w:r w:rsidRPr="00F42AB7">
        <w:rPr>
          <w:spacing w:val="4"/>
          <w:sz w:val="24"/>
          <w:szCs w:val="24"/>
        </w:rPr>
        <w:t xml:space="preserve">of </w:t>
      </w:r>
      <w:r w:rsidRPr="00F42AB7">
        <w:rPr>
          <w:sz w:val="24"/>
          <w:szCs w:val="24"/>
        </w:rPr>
        <w:t xml:space="preserve">credit facilities </w:t>
      </w:r>
      <w:r w:rsidRPr="00F42AB7">
        <w:rPr>
          <w:spacing w:val="4"/>
          <w:sz w:val="24"/>
          <w:szCs w:val="24"/>
        </w:rPr>
        <w:t xml:space="preserve">of </w:t>
      </w:r>
      <w:r w:rsidRPr="00F42AB7">
        <w:rPr>
          <w:sz w:val="24"/>
          <w:szCs w:val="24"/>
        </w:rPr>
        <w:t xml:space="preserve">not </w:t>
      </w:r>
      <w:r w:rsidRPr="00F42AB7">
        <w:rPr>
          <w:spacing w:val="-3"/>
          <w:sz w:val="24"/>
          <w:szCs w:val="24"/>
        </w:rPr>
        <w:t xml:space="preserve">less </w:t>
      </w:r>
      <w:r w:rsidRPr="00F42AB7">
        <w:rPr>
          <w:sz w:val="24"/>
          <w:szCs w:val="24"/>
        </w:rPr>
        <w:t xml:space="preserve">than 10% of estimated value of the particular tender for which bid </w:t>
      </w:r>
      <w:r w:rsidRPr="00F42AB7">
        <w:rPr>
          <w:spacing w:val="-5"/>
          <w:sz w:val="24"/>
          <w:szCs w:val="24"/>
        </w:rPr>
        <w:t>is</w:t>
      </w:r>
      <w:r w:rsidRPr="00F42AB7">
        <w:rPr>
          <w:sz w:val="24"/>
          <w:szCs w:val="24"/>
        </w:rPr>
        <w:t>submitted.</w:t>
      </w:r>
    </w:p>
    <w:p w:rsidR="00517B4E" w:rsidRPr="00F42AB7" w:rsidRDefault="00517B4E">
      <w:pPr>
        <w:spacing w:line="276" w:lineRule="auto"/>
        <w:jc w:val="both"/>
        <w:rPr>
          <w:sz w:val="24"/>
          <w:szCs w:val="24"/>
        </w:rPr>
        <w:sectPr w:rsidR="00517B4E" w:rsidRPr="00F42AB7">
          <w:pgSz w:w="11910" w:h="16840"/>
          <w:pgMar w:top="1340" w:right="600" w:bottom="960" w:left="1320" w:header="0" w:footer="685" w:gutter="0"/>
          <w:cols w:space="720"/>
        </w:sectPr>
      </w:pPr>
    </w:p>
    <w:p w:rsidR="00517B4E" w:rsidRPr="00F42AB7" w:rsidRDefault="006E76D2">
      <w:pPr>
        <w:pStyle w:val="Heading5"/>
        <w:spacing w:before="3"/>
        <w:ind w:left="120"/>
      </w:pPr>
      <w:r w:rsidRPr="00F42AB7">
        <w:lastRenderedPageBreak/>
        <w:t>* Note:-</w:t>
      </w:r>
    </w:p>
    <w:p w:rsidR="00517B4E" w:rsidRPr="00F42AB7" w:rsidRDefault="006E76D2">
      <w:pPr>
        <w:pStyle w:val="BodyText"/>
        <w:spacing w:before="4"/>
        <w:rPr>
          <w:b/>
          <w:i/>
        </w:rPr>
      </w:pPr>
      <w:r w:rsidRPr="00F42AB7">
        <w:br w:type="column"/>
      </w:r>
    </w:p>
    <w:p w:rsidR="00517B4E" w:rsidRPr="00F42AB7" w:rsidRDefault="006E76D2" w:rsidP="000251A5">
      <w:pPr>
        <w:pStyle w:val="ListParagraph"/>
        <w:numPr>
          <w:ilvl w:val="0"/>
          <w:numId w:val="145"/>
        </w:numPr>
        <w:tabs>
          <w:tab w:val="left" w:pos="567"/>
        </w:tabs>
        <w:spacing w:before="1" w:line="276" w:lineRule="auto"/>
        <w:ind w:right="535"/>
        <w:rPr>
          <w:i/>
          <w:sz w:val="24"/>
          <w:szCs w:val="24"/>
        </w:rPr>
      </w:pPr>
      <w:r w:rsidRPr="00F42AB7">
        <w:rPr>
          <w:i/>
          <w:sz w:val="24"/>
          <w:szCs w:val="24"/>
        </w:rPr>
        <w:t xml:space="preserve">In case Bidders to qualify for more than one package, their financial position specified above shall not be less than the sum </w:t>
      </w:r>
      <w:r w:rsidRPr="00F42AB7">
        <w:rPr>
          <w:i/>
          <w:spacing w:val="-3"/>
          <w:sz w:val="24"/>
          <w:szCs w:val="24"/>
        </w:rPr>
        <w:t xml:space="preserve">of </w:t>
      </w:r>
      <w:r w:rsidRPr="00F42AB7">
        <w:rPr>
          <w:i/>
          <w:sz w:val="24"/>
          <w:szCs w:val="24"/>
        </w:rPr>
        <w:t>the requirement for the packages they propose to qualifyfor.</w:t>
      </w:r>
    </w:p>
    <w:p w:rsidR="00517B4E" w:rsidRPr="00F42AB7" w:rsidRDefault="006E76D2" w:rsidP="000251A5">
      <w:pPr>
        <w:pStyle w:val="ListParagraph"/>
        <w:numPr>
          <w:ilvl w:val="0"/>
          <w:numId w:val="145"/>
        </w:numPr>
        <w:tabs>
          <w:tab w:val="left" w:pos="567"/>
        </w:tabs>
        <w:spacing w:before="3" w:line="276" w:lineRule="auto"/>
        <w:ind w:right="544"/>
        <w:rPr>
          <w:i/>
          <w:sz w:val="24"/>
          <w:szCs w:val="24"/>
        </w:rPr>
      </w:pPr>
      <w:r w:rsidRPr="00F42AB7">
        <w:rPr>
          <w:i/>
          <w:sz w:val="24"/>
          <w:szCs w:val="24"/>
        </w:rPr>
        <w:t xml:space="preserve">Annual total income as incorporated in the profit &amp; loss account except non-recurring income e.g. sale </w:t>
      </w:r>
      <w:r w:rsidRPr="00F42AB7">
        <w:rPr>
          <w:i/>
          <w:spacing w:val="-3"/>
          <w:sz w:val="24"/>
          <w:szCs w:val="24"/>
        </w:rPr>
        <w:t xml:space="preserve">of </w:t>
      </w:r>
      <w:r w:rsidRPr="00F42AB7">
        <w:rPr>
          <w:i/>
          <w:sz w:val="24"/>
          <w:szCs w:val="24"/>
        </w:rPr>
        <w:t>fixedassets.</w:t>
      </w:r>
    </w:p>
    <w:p w:rsidR="00517B4E" w:rsidRPr="00F42AB7" w:rsidRDefault="006E76D2" w:rsidP="000251A5">
      <w:pPr>
        <w:pStyle w:val="ListParagraph"/>
        <w:numPr>
          <w:ilvl w:val="0"/>
          <w:numId w:val="145"/>
        </w:numPr>
        <w:tabs>
          <w:tab w:val="left" w:pos="567"/>
        </w:tabs>
        <w:spacing w:line="276" w:lineRule="auto"/>
        <w:ind w:right="531"/>
        <w:rPr>
          <w:i/>
          <w:sz w:val="24"/>
          <w:szCs w:val="24"/>
        </w:rPr>
      </w:pPr>
      <w:r w:rsidRPr="00F42AB7">
        <w:rPr>
          <w:i/>
          <w:sz w:val="24"/>
          <w:szCs w:val="24"/>
        </w:rPr>
        <w:t xml:space="preserve">The tenderer should furnish copy </w:t>
      </w:r>
      <w:r w:rsidRPr="00F42AB7">
        <w:rPr>
          <w:i/>
          <w:spacing w:val="-3"/>
          <w:sz w:val="24"/>
          <w:szCs w:val="24"/>
        </w:rPr>
        <w:t xml:space="preserve">of </w:t>
      </w:r>
      <w:r w:rsidRPr="00F42AB7">
        <w:rPr>
          <w:i/>
          <w:sz w:val="24"/>
          <w:szCs w:val="24"/>
        </w:rPr>
        <w:t>latest GST Registration certificate EPF code number &amp; Copy of PANNumber.</w:t>
      </w:r>
    </w:p>
    <w:p w:rsidR="00517B4E" w:rsidRPr="00F42AB7" w:rsidRDefault="006E76D2" w:rsidP="000251A5">
      <w:pPr>
        <w:pStyle w:val="ListParagraph"/>
        <w:numPr>
          <w:ilvl w:val="0"/>
          <w:numId w:val="145"/>
        </w:numPr>
        <w:tabs>
          <w:tab w:val="left" w:pos="567"/>
        </w:tabs>
        <w:spacing w:line="276" w:lineRule="auto"/>
        <w:ind w:right="531"/>
        <w:rPr>
          <w:i/>
          <w:sz w:val="24"/>
          <w:szCs w:val="24"/>
        </w:rPr>
      </w:pPr>
      <w:r w:rsidRPr="00F42AB7">
        <w:rPr>
          <w:i/>
          <w:sz w:val="24"/>
          <w:szCs w:val="24"/>
        </w:rPr>
        <w:t xml:space="preserve">As per IND/AS guidelines, Net </w:t>
      </w:r>
      <w:r w:rsidRPr="00F42AB7">
        <w:rPr>
          <w:i/>
          <w:spacing w:val="-3"/>
          <w:sz w:val="24"/>
          <w:szCs w:val="24"/>
        </w:rPr>
        <w:t xml:space="preserve">worth </w:t>
      </w:r>
      <w:r w:rsidRPr="00F42AB7">
        <w:rPr>
          <w:i/>
          <w:sz w:val="24"/>
          <w:szCs w:val="24"/>
        </w:rPr>
        <w:t xml:space="preserve">means the sum total </w:t>
      </w:r>
      <w:r w:rsidRPr="00F42AB7">
        <w:rPr>
          <w:i/>
          <w:spacing w:val="-3"/>
          <w:sz w:val="24"/>
          <w:szCs w:val="24"/>
        </w:rPr>
        <w:t xml:space="preserve">of </w:t>
      </w:r>
      <w:r w:rsidRPr="00F42AB7">
        <w:rPr>
          <w:i/>
          <w:sz w:val="24"/>
          <w:szCs w:val="24"/>
        </w:rPr>
        <w:t xml:space="preserve">the Equity Share Capital and free reserves (excluding reserves created out of revaluation) reduced by aggregate value </w:t>
      </w:r>
      <w:r w:rsidRPr="00F42AB7">
        <w:rPr>
          <w:i/>
          <w:spacing w:val="-3"/>
          <w:sz w:val="24"/>
          <w:szCs w:val="24"/>
        </w:rPr>
        <w:t xml:space="preserve">of </w:t>
      </w:r>
      <w:r w:rsidRPr="00F42AB7">
        <w:rPr>
          <w:i/>
          <w:sz w:val="24"/>
          <w:szCs w:val="24"/>
        </w:rPr>
        <w:t>accumulated losses (including debit balance in profit and loss accountforcurrentyear&amp;Miscellaneousexpenditurestotheextentnot</w:t>
      </w:r>
      <w:r w:rsidRPr="00F42AB7">
        <w:rPr>
          <w:i/>
          <w:spacing w:val="-3"/>
          <w:sz w:val="24"/>
          <w:szCs w:val="24"/>
        </w:rPr>
        <w:t xml:space="preserve">written </w:t>
      </w:r>
      <w:r w:rsidRPr="00F42AB7">
        <w:rPr>
          <w:i/>
          <w:sz w:val="24"/>
          <w:szCs w:val="24"/>
        </w:rPr>
        <w:t>off and carry forward losses) and intangible assets. Further, promoter should not use debt to infuse equity share capital in the biddingentity.</w:t>
      </w:r>
    </w:p>
    <w:p w:rsidR="00517B4E" w:rsidRPr="00F42AB7" w:rsidRDefault="00517B4E">
      <w:pPr>
        <w:spacing w:line="276" w:lineRule="auto"/>
        <w:jc w:val="both"/>
        <w:rPr>
          <w:sz w:val="24"/>
          <w:szCs w:val="24"/>
        </w:rPr>
        <w:sectPr w:rsidR="00517B4E" w:rsidRPr="00F42AB7">
          <w:type w:val="continuous"/>
          <w:pgSz w:w="11910" w:h="16840"/>
          <w:pgMar w:top="1120" w:right="600" w:bottom="280" w:left="1320" w:header="720" w:footer="720" w:gutter="0"/>
          <w:cols w:num="2" w:space="720" w:equalWidth="0">
            <w:col w:w="931" w:space="40"/>
            <w:col w:w="9019"/>
          </w:cols>
        </w:sectPr>
      </w:pPr>
    </w:p>
    <w:p w:rsidR="00517B4E" w:rsidRPr="00F42AB7" w:rsidRDefault="00517B4E">
      <w:pPr>
        <w:pStyle w:val="BodyText"/>
        <w:spacing w:before="8"/>
        <w:rPr>
          <w:i/>
        </w:rPr>
      </w:pPr>
    </w:p>
    <w:p w:rsidR="00517B4E" w:rsidRPr="00F42AB7" w:rsidRDefault="006E76D2" w:rsidP="00F65C71">
      <w:pPr>
        <w:pStyle w:val="ListParagraph"/>
        <w:numPr>
          <w:ilvl w:val="2"/>
          <w:numId w:val="187"/>
        </w:numPr>
        <w:tabs>
          <w:tab w:val="left" w:pos="971"/>
        </w:tabs>
        <w:spacing w:before="90"/>
        <w:rPr>
          <w:sz w:val="24"/>
          <w:szCs w:val="24"/>
        </w:rPr>
      </w:pPr>
      <w:r w:rsidRPr="00F42AB7">
        <w:rPr>
          <w:sz w:val="24"/>
          <w:szCs w:val="24"/>
        </w:rPr>
        <w:t xml:space="preserve">In case bidder </w:t>
      </w:r>
      <w:r w:rsidRPr="00F42AB7">
        <w:rPr>
          <w:spacing w:val="-3"/>
          <w:sz w:val="24"/>
          <w:szCs w:val="24"/>
        </w:rPr>
        <w:t xml:space="preserve">is </w:t>
      </w:r>
      <w:r w:rsidRPr="00F42AB7">
        <w:rPr>
          <w:sz w:val="24"/>
          <w:szCs w:val="24"/>
        </w:rPr>
        <w:t>a holding company, the Financial Position criteria referred to</w:t>
      </w:r>
      <w:r w:rsidRPr="00F42AB7">
        <w:rPr>
          <w:spacing w:val="-3"/>
          <w:sz w:val="24"/>
          <w:szCs w:val="24"/>
        </w:rPr>
        <w:t xml:space="preserve">in </w:t>
      </w:r>
      <w:r w:rsidRPr="00F42AB7">
        <w:rPr>
          <w:sz w:val="24"/>
          <w:szCs w:val="24"/>
        </w:rPr>
        <w:t>clause</w:t>
      </w:r>
    </w:p>
    <w:p w:rsidR="00517B4E" w:rsidRPr="00F42AB7" w:rsidRDefault="006E76D2">
      <w:pPr>
        <w:pStyle w:val="BodyText"/>
        <w:spacing w:before="41" w:line="276" w:lineRule="auto"/>
        <w:ind w:left="970" w:right="534"/>
        <w:jc w:val="both"/>
      </w:pPr>
      <w:r w:rsidRPr="00F42AB7">
        <w:t>2.2.1 above shall be that of holding company only (i.e. excluding its subsidiary / group companies). In case bidder is a subsidiary of a holding company, the Financial Position criteria referred to in clause 2.2.1above shall be that of subsidiary company only (i.e. excluding its holding company).</w:t>
      </w:r>
    </w:p>
    <w:p w:rsidR="00517B4E" w:rsidRPr="00F42AB7" w:rsidRDefault="006E76D2">
      <w:pPr>
        <w:spacing w:before="3"/>
        <w:ind w:left="913"/>
        <w:rPr>
          <w:b/>
          <w:sz w:val="24"/>
          <w:szCs w:val="24"/>
        </w:rPr>
      </w:pPr>
      <w:r w:rsidRPr="00F42AB7">
        <w:rPr>
          <w:b/>
          <w:sz w:val="24"/>
          <w:szCs w:val="24"/>
          <w:u w:val="thick"/>
        </w:rPr>
        <w:t>Note:</w:t>
      </w:r>
    </w:p>
    <w:p w:rsidR="00517B4E" w:rsidRPr="00F42AB7" w:rsidRDefault="00517B4E">
      <w:pPr>
        <w:pStyle w:val="BodyText"/>
        <w:spacing w:before="8"/>
        <w:rPr>
          <w:b/>
        </w:rPr>
      </w:pPr>
    </w:p>
    <w:p w:rsidR="00517B4E" w:rsidRPr="0088724F" w:rsidRDefault="006E76D2" w:rsidP="000251A5">
      <w:pPr>
        <w:pStyle w:val="ListParagraph"/>
        <w:numPr>
          <w:ilvl w:val="0"/>
          <w:numId w:val="144"/>
        </w:numPr>
        <w:tabs>
          <w:tab w:val="left" w:pos="1537"/>
        </w:tabs>
        <w:spacing w:line="276" w:lineRule="auto"/>
        <w:ind w:right="531"/>
        <w:rPr>
          <w:sz w:val="24"/>
          <w:szCs w:val="24"/>
        </w:rPr>
      </w:pPr>
      <w:r w:rsidRPr="0088724F">
        <w:rPr>
          <w:sz w:val="24"/>
          <w:szCs w:val="24"/>
        </w:rPr>
        <w:t xml:space="preserve">In case bidder has established Gas Insulated Switchgear (GIS) manufacturing facility in India and yet to complete three (3) financial years, the Net Worth and average of the turnover as per financial statement for completed financial years shall be considered for the purpose </w:t>
      </w:r>
      <w:r w:rsidRPr="0088724F">
        <w:rPr>
          <w:spacing w:val="-3"/>
          <w:sz w:val="24"/>
          <w:szCs w:val="24"/>
        </w:rPr>
        <w:t xml:space="preserve">of </w:t>
      </w:r>
      <w:r w:rsidRPr="0088724F">
        <w:rPr>
          <w:sz w:val="24"/>
          <w:szCs w:val="24"/>
        </w:rPr>
        <w:t>compliance to the specified Net Worth and MAATrequirements.</w:t>
      </w:r>
    </w:p>
    <w:p w:rsidR="00517B4E" w:rsidRPr="0088724F" w:rsidRDefault="006E76D2" w:rsidP="000251A5">
      <w:pPr>
        <w:pStyle w:val="ListParagraph"/>
        <w:numPr>
          <w:ilvl w:val="0"/>
          <w:numId w:val="144"/>
        </w:numPr>
        <w:tabs>
          <w:tab w:val="left" w:pos="1537"/>
        </w:tabs>
        <w:spacing w:before="204" w:line="276" w:lineRule="auto"/>
        <w:ind w:right="527"/>
        <w:rPr>
          <w:sz w:val="24"/>
          <w:szCs w:val="24"/>
        </w:rPr>
      </w:pPr>
      <w:r w:rsidRPr="0088724F">
        <w:rPr>
          <w:sz w:val="24"/>
          <w:szCs w:val="24"/>
        </w:rPr>
        <w:t>In case of bidder qualifying through Route-3 as per para 2.1.1.A but not meeting theFinancialPositionrequirementasabovealongwithnote(i),thefollowingshall beapplicable:</w:t>
      </w:r>
    </w:p>
    <w:p w:rsidR="00517B4E" w:rsidRPr="0037353F" w:rsidRDefault="006E76D2" w:rsidP="0037353F">
      <w:pPr>
        <w:spacing w:before="200" w:line="276" w:lineRule="auto"/>
        <w:ind w:left="1350"/>
        <w:jc w:val="both"/>
        <w:rPr>
          <w:sz w:val="24"/>
          <w:szCs w:val="24"/>
        </w:rPr>
      </w:pPr>
      <w:r w:rsidRPr="0037353F">
        <w:rPr>
          <w:sz w:val="24"/>
          <w:szCs w:val="24"/>
        </w:rPr>
        <w:t>In case bidder is yet to complete five (5) years from the date of commercial production of such equipment(s) but no later than seven (7) years from the</w:t>
      </w:r>
    </w:p>
    <w:p w:rsidR="00517B4E" w:rsidRPr="0037353F" w:rsidRDefault="00517B4E" w:rsidP="0037353F">
      <w:pPr>
        <w:spacing w:line="276" w:lineRule="auto"/>
        <w:ind w:left="1350"/>
        <w:jc w:val="both"/>
        <w:rPr>
          <w:sz w:val="24"/>
          <w:szCs w:val="24"/>
        </w:rPr>
        <w:sectPr w:rsidR="00517B4E" w:rsidRPr="0037353F">
          <w:type w:val="continuous"/>
          <w:pgSz w:w="11910" w:h="16840"/>
          <w:pgMar w:top="1120" w:right="600" w:bottom="280" w:left="1320" w:header="720" w:footer="720" w:gutter="0"/>
          <w:cols w:space="720"/>
        </w:sectPr>
      </w:pPr>
    </w:p>
    <w:p w:rsidR="00517B4E" w:rsidRPr="0037353F" w:rsidRDefault="00F74C3F" w:rsidP="0037353F">
      <w:pPr>
        <w:spacing w:before="74" w:line="276" w:lineRule="auto"/>
        <w:ind w:left="1350" w:right="532"/>
        <w:jc w:val="both"/>
        <w:rPr>
          <w:sz w:val="24"/>
          <w:szCs w:val="24"/>
        </w:rPr>
      </w:pPr>
      <w:r w:rsidRPr="0037353F">
        <w:rPr>
          <w:sz w:val="24"/>
          <w:szCs w:val="24"/>
        </w:rPr>
        <w:lastRenderedPageBreak/>
        <w:t>D</w:t>
      </w:r>
      <w:r w:rsidR="006E76D2" w:rsidRPr="0037353F">
        <w:rPr>
          <w:sz w:val="24"/>
          <w:szCs w:val="24"/>
        </w:rPr>
        <w:t>ateofincorporation</w:t>
      </w:r>
      <w:r w:rsidR="006E76D2" w:rsidRPr="0037353F">
        <w:rPr>
          <w:spacing w:val="-3"/>
          <w:sz w:val="24"/>
          <w:szCs w:val="24"/>
        </w:rPr>
        <w:t>of</w:t>
      </w:r>
      <w:r w:rsidR="006E76D2" w:rsidRPr="0037353F">
        <w:rPr>
          <w:sz w:val="24"/>
          <w:szCs w:val="24"/>
        </w:rPr>
        <w:t xml:space="preserve">thesaidcompanyasontheoriginallyscheduleddate of bidopeningasabove,thefinancialpositionrequirementasperpara2.2.1&amp; (c) of parent/principal company providing collaboration for technological support shall be considered. However, once he meets the turnover requirement on their own or completes five (5) years from the date of commercial production </w:t>
      </w:r>
      <w:r w:rsidR="006E76D2" w:rsidRPr="0037353F">
        <w:rPr>
          <w:spacing w:val="-3"/>
          <w:sz w:val="24"/>
          <w:szCs w:val="24"/>
        </w:rPr>
        <w:t xml:space="preserve">of </w:t>
      </w:r>
      <w:r w:rsidR="006E76D2" w:rsidRPr="0037353F">
        <w:rPr>
          <w:sz w:val="24"/>
          <w:szCs w:val="24"/>
        </w:rPr>
        <w:t xml:space="preserve">such equipment </w:t>
      </w:r>
      <w:r w:rsidR="006E76D2" w:rsidRPr="0037353F">
        <w:rPr>
          <w:spacing w:val="-3"/>
          <w:sz w:val="24"/>
          <w:szCs w:val="24"/>
        </w:rPr>
        <w:t xml:space="preserve">(s) </w:t>
      </w:r>
      <w:r w:rsidR="006E76D2" w:rsidRPr="0037353F">
        <w:rPr>
          <w:sz w:val="24"/>
          <w:szCs w:val="24"/>
        </w:rPr>
        <w:t xml:space="preserve">in India but no later than seven (7) years from the date </w:t>
      </w:r>
      <w:r w:rsidR="006E76D2" w:rsidRPr="0037353F">
        <w:rPr>
          <w:spacing w:val="-3"/>
          <w:sz w:val="24"/>
          <w:szCs w:val="24"/>
        </w:rPr>
        <w:t xml:space="preserve">of </w:t>
      </w:r>
      <w:r w:rsidR="006E76D2" w:rsidRPr="0037353F">
        <w:rPr>
          <w:sz w:val="24"/>
          <w:szCs w:val="24"/>
        </w:rPr>
        <w:t xml:space="preserve">incorporation as on the originally scheduled date </w:t>
      </w:r>
      <w:r w:rsidR="006E76D2" w:rsidRPr="0037353F">
        <w:rPr>
          <w:spacing w:val="-3"/>
          <w:sz w:val="24"/>
          <w:szCs w:val="24"/>
        </w:rPr>
        <w:t xml:space="preserve">of </w:t>
      </w:r>
      <w:r w:rsidR="006E76D2" w:rsidRPr="0037353F">
        <w:rPr>
          <w:sz w:val="24"/>
          <w:szCs w:val="24"/>
        </w:rPr>
        <w:t xml:space="preserve">bid opening as above, the financial position requirements as specified at 2.0 (b) and (c) above shall also be required to be met by  such bidder on their </w:t>
      </w:r>
      <w:r w:rsidR="006E76D2" w:rsidRPr="0037353F">
        <w:rPr>
          <w:spacing w:val="-4"/>
          <w:sz w:val="24"/>
          <w:szCs w:val="24"/>
        </w:rPr>
        <w:t xml:space="preserve">own </w:t>
      </w:r>
      <w:r w:rsidR="006E76D2" w:rsidRPr="0037353F">
        <w:rPr>
          <w:sz w:val="24"/>
          <w:szCs w:val="24"/>
        </w:rPr>
        <w:t>as per note (i) above and not based on their parent/principal company. Further, in case the bidder is yet to completeone</w:t>
      </w:r>
    </w:p>
    <w:p w:rsidR="00517B4E" w:rsidRPr="0037353F" w:rsidRDefault="006E76D2" w:rsidP="0037353F">
      <w:pPr>
        <w:spacing w:line="276" w:lineRule="auto"/>
        <w:ind w:left="1350" w:right="544"/>
        <w:jc w:val="both"/>
        <w:rPr>
          <w:sz w:val="24"/>
          <w:szCs w:val="24"/>
        </w:rPr>
      </w:pPr>
      <w:r w:rsidRPr="0037353F">
        <w:rPr>
          <w:sz w:val="24"/>
          <w:szCs w:val="24"/>
        </w:rPr>
        <w:t>(1) financial year, the Net worth requirement as per para 2.2.1 (a) above of parent/principal shall be considered.</w:t>
      </w:r>
    </w:p>
    <w:p w:rsidR="00517B4E" w:rsidRPr="00F42AB7" w:rsidRDefault="00517B4E">
      <w:pPr>
        <w:pStyle w:val="BodyText"/>
        <w:rPr>
          <w:i/>
        </w:rPr>
      </w:pPr>
    </w:p>
    <w:p w:rsidR="00517B4E" w:rsidRPr="00F42AB7" w:rsidRDefault="006E76D2" w:rsidP="00F65C71">
      <w:pPr>
        <w:pStyle w:val="ListParagraph"/>
        <w:numPr>
          <w:ilvl w:val="2"/>
          <w:numId w:val="187"/>
        </w:numPr>
        <w:tabs>
          <w:tab w:val="left" w:pos="970"/>
          <w:tab w:val="left" w:pos="971"/>
        </w:tabs>
        <w:spacing w:before="218" w:line="276" w:lineRule="auto"/>
        <w:ind w:right="547"/>
        <w:rPr>
          <w:sz w:val="24"/>
          <w:szCs w:val="24"/>
        </w:rPr>
      </w:pPr>
      <w:r w:rsidRPr="00F42AB7">
        <w:rPr>
          <w:sz w:val="24"/>
          <w:szCs w:val="24"/>
        </w:rPr>
        <w:t xml:space="preserve">In support of its ‘Financial Position’, </w:t>
      </w:r>
      <w:r w:rsidRPr="00F42AB7">
        <w:rPr>
          <w:spacing w:val="-3"/>
          <w:sz w:val="24"/>
          <w:szCs w:val="24"/>
        </w:rPr>
        <w:t xml:space="preserve">in line </w:t>
      </w:r>
      <w:r w:rsidRPr="00F42AB7">
        <w:rPr>
          <w:sz w:val="24"/>
          <w:szCs w:val="24"/>
        </w:rPr>
        <w:t xml:space="preserve">with the above, the Bidder </w:t>
      </w:r>
      <w:r w:rsidRPr="00F42AB7">
        <w:rPr>
          <w:spacing w:val="-4"/>
          <w:sz w:val="24"/>
          <w:szCs w:val="24"/>
        </w:rPr>
        <w:t xml:space="preserve">must </w:t>
      </w:r>
      <w:r w:rsidRPr="00F42AB7">
        <w:rPr>
          <w:sz w:val="24"/>
          <w:szCs w:val="24"/>
        </w:rPr>
        <w:t xml:space="preserve">provide the relevant information, along with documentary evidence, </w:t>
      </w:r>
      <w:r w:rsidRPr="00F42AB7">
        <w:rPr>
          <w:spacing w:val="-3"/>
          <w:sz w:val="24"/>
          <w:szCs w:val="24"/>
        </w:rPr>
        <w:t xml:space="preserve">in </w:t>
      </w:r>
      <w:r w:rsidRPr="00F42AB7">
        <w:rPr>
          <w:sz w:val="24"/>
          <w:szCs w:val="24"/>
        </w:rPr>
        <w:t>the followingformat.</w:t>
      </w:r>
    </w:p>
    <w:p w:rsidR="00517B4E" w:rsidRPr="00F42AB7" w:rsidRDefault="00517B4E">
      <w:pPr>
        <w:pStyle w:val="BodyText"/>
        <w:spacing w:before="6" w:after="1"/>
      </w:pPr>
    </w:p>
    <w:tbl>
      <w:tblPr>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9"/>
        <w:gridCol w:w="3713"/>
        <w:gridCol w:w="445"/>
        <w:gridCol w:w="1786"/>
        <w:gridCol w:w="1714"/>
      </w:tblGrid>
      <w:tr w:rsidR="00517B4E" w:rsidRPr="00F42AB7">
        <w:trPr>
          <w:trHeight w:val="1583"/>
        </w:trPr>
        <w:tc>
          <w:tcPr>
            <w:tcW w:w="4342" w:type="dxa"/>
            <w:gridSpan w:val="2"/>
          </w:tcPr>
          <w:p w:rsidR="00517B4E" w:rsidRPr="00F42AB7" w:rsidRDefault="006E76D2">
            <w:pPr>
              <w:pStyle w:val="TableParagraph"/>
              <w:spacing w:line="272" w:lineRule="exact"/>
              <w:ind w:left="95"/>
              <w:rPr>
                <w:b/>
                <w:sz w:val="24"/>
                <w:szCs w:val="24"/>
              </w:rPr>
            </w:pPr>
            <w:r w:rsidRPr="00F42AB7">
              <w:rPr>
                <w:b/>
                <w:sz w:val="24"/>
                <w:szCs w:val="24"/>
                <w:u w:val="thick"/>
              </w:rPr>
              <w:t xml:space="preserve">Format B: </w:t>
            </w:r>
          </w:p>
          <w:p w:rsidR="00517B4E" w:rsidRPr="00F42AB7" w:rsidRDefault="006E76D2">
            <w:pPr>
              <w:pStyle w:val="TableParagraph"/>
              <w:spacing w:before="41"/>
              <w:ind w:left="95"/>
              <w:rPr>
                <w:b/>
                <w:sz w:val="24"/>
                <w:szCs w:val="24"/>
              </w:rPr>
            </w:pPr>
            <w:r w:rsidRPr="00F42AB7">
              <w:rPr>
                <w:b/>
                <w:sz w:val="24"/>
                <w:szCs w:val="24"/>
              </w:rPr>
              <w:t>Name of the Bidder</w:t>
            </w:r>
          </w:p>
          <w:p w:rsidR="00517B4E" w:rsidRPr="00F42AB7" w:rsidRDefault="006E76D2">
            <w:pPr>
              <w:pStyle w:val="TableParagraph"/>
              <w:spacing w:before="36" w:line="276" w:lineRule="auto"/>
              <w:ind w:left="95" w:right="12"/>
              <w:rPr>
                <w:sz w:val="24"/>
                <w:szCs w:val="24"/>
              </w:rPr>
            </w:pPr>
            <w:r w:rsidRPr="00F42AB7">
              <w:rPr>
                <w:sz w:val="24"/>
                <w:szCs w:val="24"/>
              </w:rPr>
              <w:t>(Single Firm/ Lead partner of JV/ JV Partner other than Lead partner</w:t>
            </w:r>
          </w:p>
        </w:tc>
        <w:tc>
          <w:tcPr>
            <w:tcW w:w="3945" w:type="dxa"/>
            <w:gridSpan w:val="3"/>
          </w:tcPr>
          <w:p w:rsidR="00517B4E" w:rsidRPr="00F42AB7" w:rsidRDefault="00517B4E">
            <w:pPr>
              <w:pStyle w:val="TableParagraph"/>
              <w:rPr>
                <w:sz w:val="24"/>
                <w:szCs w:val="24"/>
              </w:rPr>
            </w:pPr>
          </w:p>
        </w:tc>
      </w:tr>
      <w:tr w:rsidR="00517B4E" w:rsidRPr="00F42AB7">
        <w:trPr>
          <w:trHeight w:val="402"/>
        </w:trPr>
        <w:tc>
          <w:tcPr>
            <w:tcW w:w="8287" w:type="dxa"/>
            <w:gridSpan w:val="5"/>
          </w:tcPr>
          <w:p w:rsidR="00517B4E" w:rsidRPr="00F42AB7" w:rsidRDefault="006E76D2">
            <w:pPr>
              <w:pStyle w:val="TableParagraph"/>
              <w:spacing w:before="39"/>
              <w:ind w:left="95"/>
              <w:rPr>
                <w:b/>
                <w:sz w:val="24"/>
                <w:szCs w:val="24"/>
              </w:rPr>
            </w:pPr>
            <w:r w:rsidRPr="00F42AB7">
              <w:rPr>
                <w:b/>
                <w:sz w:val="24"/>
                <w:szCs w:val="24"/>
              </w:rPr>
              <w:t>A. Turnover / Networth details:</w:t>
            </w:r>
          </w:p>
        </w:tc>
      </w:tr>
      <w:tr w:rsidR="00517B4E" w:rsidRPr="00F42AB7">
        <w:trPr>
          <w:trHeight w:val="638"/>
        </w:trPr>
        <w:tc>
          <w:tcPr>
            <w:tcW w:w="629" w:type="dxa"/>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Sl.</w:t>
            </w:r>
          </w:p>
          <w:p w:rsidR="00517B4E" w:rsidRPr="00F42AB7" w:rsidRDefault="006E76D2">
            <w:pPr>
              <w:pStyle w:val="TableParagraph"/>
              <w:spacing w:before="45"/>
              <w:ind w:left="107"/>
              <w:rPr>
                <w:sz w:val="24"/>
                <w:szCs w:val="24"/>
              </w:rPr>
            </w:pPr>
            <w:r w:rsidRPr="00F42AB7">
              <w:rPr>
                <w:sz w:val="24"/>
                <w:szCs w:val="24"/>
              </w:rPr>
              <w:t>No.</w:t>
            </w:r>
          </w:p>
        </w:tc>
        <w:tc>
          <w:tcPr>
            <w:tcW w:w="3713" w:type="dxa"/>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12"/>
              <w:rPr>
                <w:sz w:val="24"/>
                <w:szCs w:val="24"/>
              </w:rPr>
            </w:pPr>
            <w:r w:rsidRPr="00F42AB7">
              <w:rPr>
                <w:sz w:val="24"/>
                <w:szCs w:val="24"/>
              </w:rPr>
              <w:t>Financial year</w:t>
            </w:r>
          </w:p>
        </w:tc>
        <w:tc>
          <w:tcPr>
            <w:tcW w:w="2231" w:type="dxa"/>
            <w:gridSpan w:val="2"/>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270" w:right="250"/>
              <w:jc w:val="center"/>
              <w:rPr>
                <w:sz w:val="24"/>
                <w:szCs w:val="24"/>
              </w:rPr>
            </w:pPr>
            <w:r w:rsidRPr="00F42AB7">
              <w:rPr>
                <w:sz w:val="24"/>
                <w:szCs w:val="24"/>
              </w:rPr>
              <w:t>Annual Turnover</w:t>
            </w:r>
          </w:p>
          <w:p w:rsidR="00517B4E" w:rsidRPr="00F42AB7" w:rsidRDefault="006E76D2">
            <w:pPr>
              <w:pStyle w:val="TableParagraph"/>
              <w:spacing w:before="45"/>
              <w:ind w:left="270" w:right="239"/>
              <w:jc w:val="center"/>
              <w:rPr>
                <w:sz w:val="24"/>
                <w:szCs w:val="24"/>
              </w:rPr>
            </w:pPr>
            <w:r w:rsidRPr="00F42AB7">
              <w:rPr>
                <w:sz w:val="24"/>
                <w:szCs w:val="24"/>
              </w:rPr>
              <w:t>(in Rs. Crs.)</w:t>
            </w:r>
          </w:p>
        </w:tc>
        <w:tc>
          <w:tcPr>
            <w:tcW w:w="1714" w:type="dxa"/>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right="355"/>
              <w:jc w:val="right"/>
              <w:rPr>
                <w:sz w:val="24"/>
                <w:szCs w:val="24"/>
              </w:rPr>
            </w:pPr>
            <w:r w:rsidRPr="00F42AB7">
              <w:rPr>
                <w:sz w:val="24"/>
                <w:szCs w:val="24"/>
              </w:rPr>
              <w:t>Net worth</w:t>
            </w:r>
          </w:p>
          <w:p w:rsidR="00517B4E" w:rsidRPr="00F42AB7" w:rsidRDefault="006E76D2">
            <w:pPr>
              <w:pStyle w:val="TableParagraph"/>
              <w:spacing w:before="45"/>
              <w:ind w:right="420"/>
              <w:jc w:val="right"/>
              <w:rPr>
                <w:sz w:val="24"/>
                <w:szCs w:val="24"/>
              </w:rPr>
            </w:pPr>
            <w:r w:rsidRPr="00F42AB7">
              <w:rPr>
                <w:sz w:val="24"/>
                <w:szCs w:val="24"/>
              </w:rPr>
              <w:t>(in Rs. Crs.)</w:t>
            </w:r>
          </w:p>
        </w:tc>
      </w:tr>
      <w:tr w:rsidR="00517B4E" w:rsidRPr="00F42AB7">
        <w:trPr>
          <w:trHeight w:val="316"/>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01</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16"/>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02</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16"/>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03</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17"/>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04</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21"/>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73" w:lineRule="exact"/>
              <w:ind w:left="107"/>
              <w:rPr>
                <w:sz w:val="24"/>
                <w:szCs w:val="24"/>
              </w:rPr>
            </w:pPr>
            <w:r w:rsidRPr="00F42AB7">
              <w:rPr>
                <w:sz w:val="24"/>
                <w:szCs w:val="24"/>
              </w:rPr>
              <w:t>05</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633"/>
        </w:trPr>
        <w:tc>
          <w:tcPr>
            <w:tcW w:w="4342" w:type="dxa"/>
            <w:gridSpan w:val="2"/>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Average annual turnover for best three</w:t>
            </w:r>
          </w:p>
          <w:p w:rsidR="00517B4E" w:rsidRPr="00F42AB7" w:rsidRDefault="006E76D2">
            <w:pPr>
              <w:pStyle w:val="TableParagraph"/>
              <w:spacing w:before="41"/>
              <w:ind w:left="107"/>
              <w:rPr>
                <w:sz w:val="24"/>
                <w:szCs w:val="24"/>
              </w:rPr>
            </w:pPr>
            <w:r w:rsidRPr="00F42AB7">
              <w:rPr>
                <w:sz w:val="24"/>
                <w:szCs w:val="24"/>
              </w:rPr>
              <w:t>years is:</w:t>
            </w: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633"/>
        </w:trPr>
        <w:tc>
          <w:tcPr>
            <w:tcW w:w="8287" w:type="dxa"/>
            <w:gridSpan w:val="5"/>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spacing w:before="2"/>
              <w:rPr>
                <w:sz w:val="24"/>
                <w:szCs w:val="24"/>
              </w:rPr>
            </w:pPr>
          </w:p>
          <w:p w:rsidR="00517B4E" w:rsidRPr="00F42AB7" w:rsidRDefault="006E76D2">
            <w:pPr>
              <w:pStyle w:val="TableParagraph"/>
              <w:spacing w:before="1"/>
              <w:ind w:left="107"/>
              <w:rPr>
                <w:b/>
                <w:sz w:val="24"/>
                <w:szCs w:val="24"/>
              </w:rPr>
            </w:pPr>
            <w:r w:rsidRPr="00F42AB7">
              <w:rPr>
                <w:b/>
                <w:sz w:val="24"/>
                <w:szCs w:val="24"/>
              </w:rPr>
              <w:t>B. Liquid Assets details:</w:t>
            </w:r>
          </w:p>
        </w:tc>
      </w:tr>
      <w:tr w:rsidR="00517B4E" w:rsidRPr="00F42AB7">
        <w:trPr>
          <w:trHeight w:val="1905"/>
        </w:trPr>
        <w:tc>
          <w:tcPr>
            <w:tcW w:w="4787" w:type="dxa"/>
            <w:gridSpan w:val="3"/>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80" w:lineRule="auto"/>
              <w:ind w:left="107" w:right="64"/>
              <w:rPr>
                <w:sz w:val="24"/>
                <w:szCs w:val="24"/>
              </w:rPr>
            </w:pPr>
            <w:r w:rsidRPr="00F42AB7">
              <w:rPr>
                <w:sz w:val="24"/>
                <w:szCs w:val="24"/>
              </w:rPr>
              <w:t>Details of evidence of having Liquid assets (LA)</w:t>
            </w:r>
          </w:p>
          <w:p w:rsidR="00517B4E" w:rsidRPr="00F42AB7" w:rsidRDefault="006E76D2">
            <w:pPr>
              <w:pStyle w:val="TableParagraph"/>
              <w:spacing w:line="269" w:lineRule="exact"/>
              <w:ind w:left="107"/>
              <w:rPr>
                <w:sz w:val="24"/>
                <w:szCs w:val="24"/>
              </w:rPr>
            </w:pPr>
            <w:r w:rsidRPr="00F42AB7">
              <w:rPr>
                <w:sz w:val="24"/>
                <w:szCs w:val="24"/>
              </w:rPr>
              <w:t>OR,</w:t>
            </w:r>
          </w:p>
          <w:p w:rsidR="00517B4E" w:rsidRPr="00F42AB7" w:rsidRDefault="006E76D2">
            <w:pPr>
              <w:pStyle w:val="TableParagraph"/>
              <w:spacing w:before="32" w:line="276" w:lineRule="auto"/>
              <w:ind w:left="107" w:right="64"/>
              <w:rPr>
                <w:sz w:val="24"/>
                <w:szCs w:val="24"/>
              </w:rPr>
            </w:pPr>
            <w:r w:rsidRPr="00F42AB7">
              <w:rPr>
                <w:sz w:val="24"/>
                <w:szCs w:val="24"/>
              </w:rPr>
              <w:t>Details of evidence of access to or availability of credit facilities</w:t>
            </w:r>
          </w:p>
        </w:tc>
        <w:tc>
          <w:tcPr>
            <w:tcW w:w="3500"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spacing w:before="4"/>
              <w:rPr>
                <w:sz w:val="24"/>
                <w:szCs w:val="24"/>
              </w:rPr>
            </w:pPr>
          </w:p>
          <w:p w:rsidR="00517B4E" w:rsidRPr="00F42AB7" w:rsidRDefault="00EE22CD">
            <w:pPr>
              <w:pStyle w:val="TableParagraph"/>
              <w:spacing w:line="20" w:lineRule="exact"/>
              <w:ind w:left="108"/>
              <w:rPr>
                <w:sz w:val="24"/>
                <w:szCs w:val="24"/>
              </w:rPr>
            </w:pPr>
            <w:r>
              <w:rPr>
                <w:sz w:val="24"/>
                <w:szCs w:val="24"/>
              </w:rPr>
            </w:r>
            <w:r>
              <w:rPr>
                <w:sz w:val="24"/>
                <w:szCs w:val="24"/>
              </w:rPr>
              <w:pict>
                <v:group id="_x0000_s1215" style="width:114pt;height:.5pt;mso-position-horizontal-relative:char;mso-position-vertical-relative:line" coordsize="2280,10">
                  <v:line id="_x0000_s1216" style="position:absolute" from="0,5" to="2280,5" strokeweight=".48pt"/>
                  <w10:wrap type="none"/>
                  <w10:anchorlock/>
                </v:group>
              </w:pict>
            </w:r>
          </w:p>
          <w:p w:rsidR="00517B4E" w:rsidRPr="00F42AB7" w:rsidRDefault="00517B4E">
            <w:pPr>
              <w:pStyle w:val="TableParagraph"/>
              <w:rPr>
                <w:sz w:val="24"/>
                <w:szCs w:val="24"/>
              </w:rPr>
            </w:pPr>
          </w:p>
          <w:p w:rsidR="00517B4E" w:rsidRPr="00F42AB7" w:rsidRDefault="00517B4E">
            <w:pPr>
              <w:pStyle w:val="TableParagraph"/>
              <w:rPr>
                <w:sz w:val="24"/>
                <w:szCs w:val="24"/>
              </w:rPr>
            </w:pPr>
          </w:p>
          <w:p w:rsidR="00517B4E" w:rsidRPr="00F42AB7" w:rsidRDefault="00517B4E">
            <w:pPr>
              <w:pStyle w:val="TableParagraph"/>
              <w:spacing w:before="4"/>
              <w:rPr>
                <w:sz w:val="24"/>
                <w:szCs w:val="24"/>
              </w:rPr>
            </w:pPr>
          </w:p>
          <w:p w:rsidR="00517B4E" w:rsidRPr="00F42AB7" w:rsidRDefault="00EE22CD">
            <w:pPr>
              <w:pStyle w:val="TableParagraph"/>
              <w:spacing w:line="20" w:lineRule="exact"/>
              <w:ind w:left="108"/>
              <w:rPr>
                <w:sz w:val="24"/>
                <w:szCs w:val="24"/>
              </w:rPr>
            </w:pPr>
            <w:r>
              <w:rPr>
                <w:sz w:val="24"/>
                <w:szCs w:val="24"/>
              </w:rPr>
            </w:r>
            <w:r>
              <w:rPr>
                <w:sz w:val="24"/>
                <w:szCs w:val="24"/>
              </w:rPr>
              <w:pict>
                <v:group id="_x0000_s1213" style="width:114pt;height:.5pt;mso-position-horizontal-relative:char;mso-position-vertical-relative:line" coordsize="2280,10">
                  <v:line id="_x0000_s1214" style="position:absolute" from="0,5" to="2280,5" strokeweight=".48pt"/>
                  <w10:wrap type="none"/>
                  <w10:anchorlock/>
                </v:group>
              </w:pict>
            </w:r>
          </w:p>
        </w:tc>
      </w:tr>
    </w:tbl>
    <w:p w:rsidR="00517B4E" w:rsidRPr="00F42AB7" w:rsidRDefault="00517B4E">
      <w:pPr>
        <w:pStyle w:val="BodyText"/>
      </w:pPr>
    </w:p>
    <w:p w:rsidR="00517B4E" w:rsidRPr="00F42AB7" w:rsidRDefault="00517B4E">
      <w:pPr>
        <w:pStyle w:val="BodyText"/>
        <w:spacing w:before="1"/>
      </w:pPr>
    </w:p>
    <w:p w:rsidR="00384C3F" w:rsidRDefault="00384C3F">
      <w:pPr>
        <w:pStyle w:val="BodyText"/>
        <w:spacing w:before="1"/>
      </w:pPr>
    </w:p>
    <w:p w:rsidR="00535614" w:rsidRPr="00F42AB7" w:rsidRDefault="00535614">
      <w:pPr>
        <w:pStyle w:val="BodyText"/>
        <w:spacing w:before="1"/>
      </w:pPr>
    </w:p>
    <w:p w:rsidR="00384C3F" w:rsidRPr="00F42AB7" w:rsidRDefault="00384C3F">
      <w:pPr>
        <w:pStyle w:val="BodyText"/>
        <w:spacing w:before="1"/>
      </w:pPr>
    </w:p>
    <w:p w:rsidR="00384C3F" w:rsidRPr="00F42AB7" w:rsidRDefault="00384C3F">
      <w:pPr>
        <w:pStyle w:val="BodyText"/>
        <w:spacing w:before="1"/>
      </w:pPr>
    </w:p>
    <w:p w:rsidR="00517B4E" w:rsidRPr="00F42AB7" w:rsidRDefault="006E76D2" w:rsidP="00F65C71">
      <w:pPr>
        <w:pStyle w:val="ListParagraph"/>
        <w:numPr>
          <w:ilvl w:val="1"/>
          <w:numId w:val="187"/>
        </w:numPr>
        <w:rPr>
          <w:b/>
          <w:sz w:val="24"/>
          <w:szCs w:val="24"/>
        </w:rPr>
      </w:pPr>
      <w:r w:rsidRPr="00F42AB7">
        <w:rPr>
          <w:b/>
          <w:sz w:val="24"/>
          <w:szCs w:val="24"/>
          <w:u w:val="thick"/>
        </w:rPr>
        <w:lastRenderedPageBreak/>
        <w:t>JOINT VENTUREFIRMS:</w:t>
      </w:r>
    </w:p>
    <w:p w:rsidR="004157C2" w:rsidRPr="00F42AB7" w:rsidRDefault="004157C2" w:rsidP="004157C2">
      <w:pPr>
        <w:pStyle w:val="ListParagraph"/>
        <w:ind w:left="360" w:firstLine="0"/>
        <w:rPr>
          <w:b/>
          <w:sz w:val="24"/>
          <w:szCs w:val="24"/>
        </w:rPr>
      </w:pPr>
    </w:p>
    <w:p w:rsidR="00517B4E" w:rsidRPr="00F42AB7" w:rsidRDefault="006E76D2" w:rsidP="00F65C71">
      <w:pPr>
        <w:pStyle w:val="ListParagraph"/>
        <w:numPr>
          <w:ilvl w:val="2"/>
          <w:numId w:val="187"/>
        </w:numPr>
        <w:rPr>
          <w:b/>
          <w:sz w:val="24"/>
          <w:szCs w:val="24"/>
          <w:u w:val="single"/>
        </w:rPr>
      </w:pPr>
      <w:r w:rsidRPr="00F42AB7">
        <w:rPr>
          <w:b/>
          <w:sz w:val="24"/>
          <w:szCs w:val="24"/>
          <w:u w:val="single"/>
        </w:rPr>
        <w:t>Technical experience in case of Joint Venture:</w:t>
      </w:r>
    </w:p>
    <w:p w:rsidR="00517B4E" w:rsidRPr="00F42AB7" w:rsidRDefault="00517B4E">
      <w:pPr>
        <w:pStyle w:val="BodyText"/>
        <w:rPr>
          <w:b/>
        </w:rPr>
      </w:pPr>
    </w:p>
    <w:p w:rsidR="00517B4E" w:rsidRPr="00F42AB7" w:rsidRDefault="006E76D2" w:rsidP="00B856C2">
      <w:pPr>
        <w:pStyle w:val="ListParagraph"/>
        <w:numPr>
          <w:ilvl w:val="3"/>
          <w:numId w:val="143"/>
        </w:numPr>
        <w:tabs>
          <w:tab w:val="left" w:pos="1541"/>
          <w:tab w:val="left" w:pos="1542"/>
        </w:tabs>
        <w:ind w:left="1541" w:right="492" w:hanging="572"/>
        <w:rPr>
          <w:sz w:val="24"/>
          <w:szCs w:val="24"/>
        </w:rPr>
      </w:pPr>
      <w:r w:rsidRPr="00F42AB7">
        <w:rPr>
          <w:spacing w:val="-3"/>
          <w:sz w:val="24"/>
          <w:szCs w:val="24"/>
        </w:rPr>
        <w:t xml:space="preserve">Bid </w:t>
      </w:r>
      <w:r w:rsidRPr="00F42AB7">
        <w:rPr>
          <w:sz w:val="24"/>
          <w:szCs w:val="24"/>
        </w:rPr>
        <w:t xml:space="preserve">can </w:t>
      </w:r>
      <w:r w:rsidRPr="00F42AB7">
        <w:rPr>
          <w:spacing w:val="-3"/>
          <w:sz w:val="24"/>
          <w:szCs w:val="24"/>
        </w:rPr>
        <w:t xml:space="preserve">be </w:t>
      </w:r>
      <w:r w:rsidRPr="00F42AB7">
        <w:rPr>
          <w:sz w:val="24"/>
          <w:szCs w:val="24"/>
        </w:rPr>
        <w:t xml:space="preserve">submitted by a Joint Venture (JV) of two </w:t>
      </w:r>
      <w:r w:rsidRPr="00BE055B">
        <w:rPr>
          <w:sz w:val="24"/>
          <w:szCs w:val="24"/>
        </w:rPr>
        <w:t xml:space="preserve">firms </w:t>
      </w:r>
      <w:r w:rsidRPr="00F42AB7">
        <w:rPr>
          <w:sz w:val="24"/>
          <w:szCs w:val="24"/>
        </w:rPr>
        <w:t>aspartners.</w:t>
      </w:r>
      <w:r w:rsidR="00BE055B" w:rsidRPr="00BE055B">
        <w:rPr>
          <w:sz w:val="24"/>
          <w:szCs w:val="24"/>
        </w:rPr>
        <w:t xml:space="preserve"> There shall be one lead partner and one other partner.</w:t>
      </w:r>
    </w:p>
    <w:p w:rsidR="00517B4E" w:rsidRPr="00F42AB7" w:rsidRDefault="00517B4E">
      <w:pPr>
        <w:pStyle w:val="BodyText"/>
        <w:spacing w:before="6"/>
      </w:pPr>
    </w:p>
    <w:p w:rsidR="00517B4E" w:rsidRPr="00F42AB7" w:rsidRDefault="006E76D2" w:rsidP="00FE72BB">
      <w:pPr>
        <w:pStyle w:val="ListParagraph"/>
        <w:numPr>
          <w:ilvl w:val="3"/>
          <w:numId w:val="143"/>
        </w:numPr>
        <w:spacing w:line="276" w:lineRule="auto"/>
        <w:ind w:right="537"/>
        <w:rPr>
          <w:sz w:val="24"/>
          <w:szCs w:val="24"/>
        </w:rPr>
      </w:pPr>
      <w:r w:rsidRPr="00F42AB7">
        <w:rPr>
          <w:sz w:val="24"/>
          <w:szCs w:val="24"/>
        </w:rPr>
        <w:t>All</w:t>
      </w:r>
      <w:r w:rsidR="00B556B9">
        <w:rPr>
          <w:sz w:val="24"/>
          <w:szCs w:val="24"/>
        </w:rPr>
        <w:t xml:space="preserve"> </w:t>
      </w:r>
      <w:r w:rsidRPr="00F42AB7">
        <w:rPr>
          <w:sz w:val="24"/>
          <w:szCs w:val="24"/>
        </w:rPr>
        <w:t>the</w:t>
      </w:r>
      <w:r w:rsidR="00B556B9">
        <w:rPr>
          <w:sz w:val="24"/>
          <w:szCs w:val="24"/>
        </w:rPr>
        <w:t xml:space="preserve"> </w:t>
      </w:r>
      <w:r w:rsidRPr="00F42AB7">
        <w:rPr>
          <w:sz w:val="24"/>
          <w:szCs w:val="24"/>
        </w:rPr>
        <w:t>partners</w:t>
      </w:r>
      <w:r w:rsidR="00B556B9">
        <w:rPr>
          <w:sz w:val="24"/>
          <w:szCs w:val="24"/>
        </w:rPr>
        <w:t xml:space="preserve"> </w:t>
      </w:r>
      <w:r w:rsidRPr="00F42AB7">
        <w:rPr>
          <w:sz w:val="24"/>
          <w:szCs w:val="24"/>
        </w:rPr>
        <w:t>shall</w:t>
      </w:r>
      <w:r w:rsidR="00B556B9">
        <w:rPr>
          <w:sz w:val="24"/>
          <w:szCs w:val="24"/>
        </w:rPr>
        <w:t xml:space="preserve"> </w:t>
      </w:r>
      <w:r w:rsidRPr="00F42AB7">
        <w:rPr>
          <w:sz w:val="24"/>
          <w:szCs w:val="24"/>
        </w:rPr>
        <w:t>collectively</w:t>
      </w:r>
      <w:r w:rsidR="00B556B9">
        <w:rPr>
          <w:sz w:val="24"/>
          <w:szCs w:val="24"/>
        </w:rPr>
        <w:t xml:space="preserve"> </w:t>
      </w:r>
      <w:r w:rsidRPr="00F42AB7">
        <w:rPr>
          <w:sz w:val="24"/>
          <w:szCs w:val="24"/>
        </w:rPr>
        <w:t>meet</w:t>
      </w:r>
      <w:r w:rsidR="00B556B9">
        <w:rPr>
          <w:sz w:val="24"/>
          <w:szCs w:val="24"/>
        </w:rPr>
        <w:t xml:space="preserve"> </w:t>
      </w:r>
      <w:r w:rsidRPr="00F42AB7">
        <w:rPr>
          <w:sz w:val="24"/>
          <w:szCs w:val="24"/>
        </w:rPr>
        <w:t>the</w:t>
      </w:r>
      <w:r w:rsidR="00B556B9">
        <w:rPr>
          <w:sz w:val="24"/>
          <w:szCs w:val="24"/>
        </w:rPr>
        <w:t xml:space="preserve"> </w:t>
      </w:r>
      <w:r w:rsidRPr="00F42AB7">
        <w:rPr>
          <w:sz w:val="24"/>
          <w:szCs w:val="24"/>
        </w:rPr>
        <w:t>technical</w:t>
      </w:r>
      <w:r w:rsidR="00B556B9">
        <w:rPr>
          <w:sz w:val="24"/>
          <w:szCs w:val="24"/>
        </w:rPr>
        <w:t xml:space="preserve"> </w:t>
      </w:r>
      <w:r w:rsidRPr="00F42AB7">
        <w:rPr>
          <w:sz w:val="24"/>
          <w:szCs w:val="24"/>
        </w:rPr>
        <w:t>requirement</w:t>
      </w:r>
      <w:r w:rsidR="00B556B9">
        <w:rPr>
          <w:sz w:val="24"/>
          <w:szCs w:val="24"/>
        </w:rPr>
        <w:t xml:space="preserve"> </w:t>
      </w:r>
      <w:r w:rsidRPr="00F42AB7">
        <w:rPr>
          <w:b/>
          <w:sz w:val="24"/>
          <w:szCs w:val="24"/>
        </w:rPr>
        <w:t>in</w:t>
      </w:r>
      <w:r w:rsidR="00B556B9">
        <w:rPr>
          <w:b/>
          <w:sz w:val="24"/>
          <w:szCs w:val="24"/>
        </w:rPr>
        <w:t xml:space="preserve"> </w:t>
      </w:r>
      <w:r w:rsidRPr="00F42AB7">
        <w:rPr>
          <w:b/>
          <w:sz w:val="24"/>
          <w:szCs w:val="24"/>
        </w:rPr>
        <w:t>totality</w:t>
      </w:r>
      <w:r w:rsidR="00B556B9">
        <w:rPr>
          <w:b/>
          <w:sz w:val="24"/>
          <w:szCs w:val="24"/>
        </w:rPr>
        <w:t xml:space="preserve"> </w:t>
      </w:r>
      <w:r w:rsidRPr="00F42AB7">
        <w:rPr>
          <w:sz w:val="24"/>
          <w:szCs w:val="24"/>
        </w:rPr>
        <w:t>given</w:t>
      </w:r>
      <w:r w:rsidR="00B556B9">
        <w:rPr>
          <w:sz w:val="24"/>
          <w:szCs w:val="24"/>
        </w:rPr>
        <w:t xml:space="preserve"> </w:t>
      </w:r>
      <w:r w:rsidRPr="00F42AB7">
        <w:rPr>
          <w:sz w:val="24"/>
          <w:szCs w:val="24"/>
        </w:rPr>
        <w:t>at para 2.1.1 / 2.1.2</w:t>
      </w:r>
      <w:r w:rsidR="00B556B9">
        <w:rPr>
          <w:sz w:val="24"/>
          <w:szCs w:val="24"/>
        </w:rPr>
        <w:t xml:space="preserve"> </w:t>
      </w:r>
      <w:r w:rsidRPr="00F42AB7">
        <w:rPr>
          <w:sz w:val="24"/>
          <w:szCs w:val="24"/>
        </w:rPr>
        <w:t>above.</w:t>
      </w:r>
    </w:p>
    <w:p w:rsidR="00517B4E" w:rsidRPr="00F42AB7" w:rsidRDefault="00517B4E">
      <w:pPr>
        <w:pStyle w:val="BodyText"/>
        <w:spacing w:before="9"/>
      </w:pPr>
    </w:p>
    <w:p w:rsidR="00517B4E" w:rsidRPr="00F42AB7" w:rsidRDefault="006E76D2" w:rsidP="000251A5">
      <w:pPr>
        <w:pStyle w:val="ListParagraph"/>
        <w:numPr>
          <w:ilvl w:val="3"/>
          <w:numId w:val="143"/>
        </w:numPr>
        <w:tabs>
          <w:tab w:val="left" w:pos="1537"/>
        </w:tabs>
        <w:spacing w:line="278" w:lineRule="auto"/>
        <w:ind w:right="528"/>
        <w:rPr>
          <w:sz w:val="24"/>
          <w:szCs w:val="24"/>
        </w:rPr>
      </w:pPr>
      <w:r w:rsidRPr="00F42AB7">
        <w:rPr>
          <w:sz w:val="24"/>
          <w:szCs w:val="24"/>
        </w:rPr>
        <w:t>Any</w:t>
      </w:r>
      <w:r w:rsidR="00B556B9">
        <w:rPr>
          <w:sz w:val="24"/>
          <w:szCs w:val="24"/>
        </w:rPr>
        <w:t xml:space="preserve"> </w:t>
      </w:r>
      <w:r w:rsidRPr="00F42AB7">
        <w:rPr>
          <w:sz w:val="24"/>
          <w:szCs w:val="24"/>
        </w:rPr>
        <w:t>partner</w:t>
      </w:r>
      <w:r w:rsidR="00B556B9">
        <w:rPr>
          <w:sz w:val="24"/>
          <w:szCs w:val="24"/>
        </w:rPr>
        <w:t xml:space="preserve"> </w:t>
      </w:r>
      <w:r w:rsidRPr="00F42AB7">
        <w:rPr>
          <w:sz w:val="24"/>
          <w:szCs w:val="24"/>
        </w:rPr>
        <w:t>of</w:t>
      </w:r>
      <w:r w:rsidR="00B556B9">
        <w:rPr>
          <w:sz w:val="24"/>
          <w:szCs w:val="24"/>
        </w:rPr>
        <w:t xml:space="preserve"> </w:t>
      </w:r>
      <w:r w:rsidRPr="00F42AB7">
        <w:rPr>
          <w:sz w:val="24"/>
          <w:szCs w:val="24"/>
        </w:rPr>
        <w:t>the</w:t>
      </w:r>
      <w:r w:rsidR="00B556B9">
        <w:rPr>
          <w:sz w:val="24"/>
          <w:szCs w:val="24"/>
        </w:rPr>
        <w:t xml:space="preserve"> </w:t>
      </w:r>
      <w:r w:rsidRPr="00F42AB7">
        <w:rPr>
          <w:sz w:val="24"/>
          <w:szCs w:val="24"/>
        </w:rPr>
        <w:t>JV</w:t>
      </w:r>
      <w:r w:rsidR="00B556B9">
        <w:rPr>
          <w:sz w:val="24"/>
          <w:szCs w:val="24"/>
        </w:rPr>
        <w:t xml:space="preserve"> </w:t>
      </w:r>
      <w:r w:rsidRPr="00F42AB7">
        <w:rPr>
          <w:sz w:val="24"/>
          <w:szCs w:val="24"/>
        </w:rPr>
        <w:t>can</w:t>
      </w:r>
      <w:r w:rsidR="00B556B9">
        <w:rPr>
          <w:sz w:val="24"/>
          <w:szCs w:val="24"/>
        </w:rPr>
        <w:t xml:space="preserve"> </w:t>
      </w:r>
      <w:r w:rsidRPr="00F42AB7">
        <w:rPr>
          <w:spacing w:val="-3"/>
          <w:sz w:val="24"/>
          <w:szCs w:val="24"/>
        </w:rPr>
        <w:t>be</w:t>
      </w:r>
      <w:r w:rsidR="00B556B9">
        <w:rPr>
          <w:spacing w:val="-3"/>
          <w:sz w:val="24"/>
          <w:szCs w:val="24"/>
        </w:rPr>
        <w:t xml:space="preserve"> </w:t>
      </w:r>
      <w:r w:rsidRPr="00F42AB7">
        <w:rPr>
          <w:sz w:val="24"/>
          <w:szCs w:val="24"/>
        </w:rPr>
        <w:t>declared</w:t>
      </w:r>
      <w:r w:rsidR="00B556B9">
        <w:rPr>
          <w:sz w:val="24"/>
          <w:szCs w:val="24"/>
        </w:rPr>
        <w:t xml:space="preserve"> </w:t>
      </w:r>
      <w:r w:rsidRPr="00F42AB7">
        <w:rPr>
          <w:sz w:val="24"/>
          <w:szCs w:val="24"/>
        </w:rPr>
        <w:t>as</w:t>
      </w:r>
      <w:r w:rsidR="00B556B9">
        <w:rPr>
          <w:sz w:val="24"/>
          <w:szCs w:val="24"/>
        </w:rPr>
        <w:t xml:space="preserve"> </w:t>
      </w:r>
      <w:r w:rsidRPr="00F42AB7">
        <w:rPr>
          <w:sz w:val="24"/>
          <w:szCs w:val="24"/>
        </w:rPr>
        <w:t>lead</w:t>
      </w:r>
      <w:r w:rsidR="00B556B9">
        <w:rPr>
          <w:sz w:val="24"/>
          <w:szCs w:val="24"/>
        </w:rPr>
        <w:t xml:space="preserve"> </w:t>
      </w:r>
      <w:r w:rsidRPr="00F42AB7">
        <w:rPr>
          <w:sz w:val="24"/>
          <w:szCs w:val="24"/>
        </w:rPr>
        <w:t>partner,</w:t>
      </w:r>
      <w:r w:rsidRPr="00F42AB7">
        <w:rPr>
          <w:spacing w:val="-3"/>
          <w:sz w:val="24"/>
          <w:szCs w:val="24"/>
        </w:rPr>
        <w:t xml:space="preserve"> if</w:t>
      </w:r>
      <w:r w:rsidR="00B556B9">
        <w:rPr>
          <w:spacing w:val="-3"/>
          <w:sz w:val="24"/>
          <w:szCs w:val="24"/>
        </w:rPr>
        <w:t xml:space="preserve"> </w:t>
      </w:r>
      <w:r w:rsidRPr="00F42AB7">
        <w:rPr>
          <w:sz w:val="24"/>
          <w:szCs w:val="24"/>
        </w:rPr>
        <w:t>the</w:t>
      </w:r>
      <w:r w:rsidR="00B556B9">
        <w:rPr>
          <w:sz w:val="24"/>
          <w:szCs w:val="24"/>
        </w:rPr>
        <w:t xml:space="preserve"> </w:t>
      </w:r>
      <w:r w:rsidRPr="00F42AB7">
        <w:rPr>
          <w:sz w:val="24"/>
          <w:szCs w:val="24"/>
        </w:rPr>
        <w:t>proposed</w:t>
      </w:r>
      <w:r w:rsidR="00B556B9">
        <w:rPr>
          <w:sz w:val="24"/>
          <w:szCs w:val="24"/>
        </w:rPr>
        <w:t xml:space="preserve"> </w:t>
      </w:r>
      <w:r w:rsidRPr="00F42AB7">
        <w:rPr>
          <w:b/>
          <w:sz w:val="24"/>
          <w:szCs w:val="24"/>
        </w:rPr>
        <w:t>lead</w:t>
      </w:r>
      <w:r w:rsidR="00B556B9">
        <w:rPr>
          <w:b/>
          <w:sz w:val="24"/>
          <w:szCs w:val="24"/>
        </w:rPr>
        <w:t xml:space="preserve"> </w:t>
      </w:r>
      <w:r w:rsidRPr="00F42AB7">
        <w:rPr>
          <w:b/>
          <w:sz w:val="24"/>
          <w:szCs w:val="24"/>
        </w:rPr>
        <w:t xml:space="preserve">partner </w:t>
      </w:r>
      <w:r w:rsidRPr="00F42AB7">
        <w:rPr>
          <w:sz w:val="24"/>
          <w:szCs w:val="24"/>
        </w:rPr>
        <w:t>meets</w:t>
      </w:r>
      <w:r w:rsidR="00B556B9">
        <w:rPr>
          <w:sz w:val="24"/>
          <w:szCs w:val="24"/>
        </w:rPr>
        <w:t xml:space="preserve"> </w:t>
      </w:r>
      <w:r w:rsidRPr="00F42AB7">
        <w:rPr>
          <w:sz w:val="24"/>
          <w:szCs w:val="24"/>
        </w:rPr>
        <w:t>the</w:t>
      </w:r>
      <w:r w:rsidR="00B556B9">
        <w:rPr>
          <w:sz w:val="24"/>
          <w:szCs w:val="24"/>
        </w:rPr>
        <w:t xml:space="preserve"> </w:t>
      </w:r>
      <w:r w:rsidRPr="00F42AB7">
        <w:rPr>
          <w:sz w:val="24"/>
          <w:szCs w:val="24"/>
        </w:rPr>
        <w:t>financial</w:t>
      </w:r>
      <w:r w:rsidR="00B556B9">
        <w:rPr>
          <w:sz w:val="24"/>
          <w:szCs w:val="24"/>
        </w:rPr>
        <w:t xml:space="preserve"> </w:t>
      </w:r>
      <w:r w:rsidRPr="00F42AB7">
        <w:rPr>
          <w:sz w:val="24"/>
          <w:szCs w:val="24"/>
        </w:rPr>
        <w:t>criteria</w:t>
      </w:r>
      <w:r w:rsidR="00B556B9">
        <w:rPr>
          <w:sz w:val="24"/>
          <w:szCs w:val="24"/>
        </w:rPr>
        <w:t xml:space="preserve"> </w:t>
      </w:r>
      <w:r w:rsidRPr="00F42AB7">
        <w:rPr>
          <w:sz w:val="24"/>
          <w:szCs w:val="24"/>
        </w:rPr>
        <w:t>as</w:t>
      </w:r>
      <w:r w:rsidR="00B556B9">
        <w:rPr>
          <w:sz w:val="24"/>
          <w:szCs w:val="24"/>
        </w:rPr>
        <w:t xml:space="preserve"> </w:t>
      </w:r>
      <w:r w:rsidRPr="00F42AB7">
        <w:rPr>
          <w:sz w:val="24"/>
          <w:szCs w:val="24"/>
        </w:rPr>
        <w:t>mentioned</w:t>
      </w:r>
      <w:r w:rsidR="00B556B9">
        <w:rPr>
          <w:sz w:val="24"/>
          <w:szCs w:val="24"/>
        </w:rPr>
        <w:t xml:space="preserve"> </w:t>
      </w:r>
      <w:r w:rsidRPr="00F42AB7">
        <w:rPr>
          <w:sz w:val="24"/>
          <w:szCs w:val="24"/>
        </w:rPr>
        <w:t>at</w:t>
      </w:r>
      <w:r w:rsidR="00B556B9">
        <w:rPr>
          <w:sz w:val="24"/>
          <w:szCs w:val="24"/>
        </w:rPr>
        <w:t xml:space="preserve"> </w:t>
      </w:r>
      <w:r w:rsidRPr="00F42AB7">
        <w:rPr>
          <w:sz w:val="24"/>
          <w:szCs w:val="24"/>
        </w:rPr>
        <w:t>para</w:t>
      </w:r>
      <w:r w:rsidR="00B556B9">
        <w:rPr>
          <w:sz w:val="24"/>
          <w:szCs w:val="24"/>
        </w:rPr>
        <w:t xml:space="preserve"> </w:t>
      </w:r>
      <w:r w:rsidRPr="00F42AB7">
        <w:rPr>
          <w:sz w:val="24"/>
          <w:szCs w:val="24"/>
        </w:rPr>
        <w:t>2.3.2</w:t>
      </w:r>
      <w:r w:rsidR="00B556B9">
        <w:rPr>
          <w:sz w:val="24"/>
          <w:szCs w:val="24"/>
        </w:rPr>
        <w:t xml:space="preserve"> </w:t>
      </w:r>
      <w:r w:rsidRPr="00F42AB7">
        <w:rPr>
          <w:sz w:val="24"/>
          <w:szCs w:val="24"/>
        </w:rPr>
        <w:t>and</w:t>
      </w:r>
      <w:r w:rsidR="00B556B9">
        <w:rPr>
          <w:sz w:val="24"/>
          <w:szCs w:val="24"/>
        </w:rPr>
        <w:t xml:space="preserve"> </w:t>
      </w:r>
      <w:r w:rsidRPr="00F42AB7">
        <w:rPr>
          <w:spacing w:val="-3"/>
          <w:sz w:val="24"/>
          <w:szCs w:val="24"/>
        </w:rPr>
        <w:t>also</w:t>
      </w:r>
      <w:r w:rsidR="00B556B9">
        <w:rPr>
          <w:spacing w:val="-3"/>
          <w:sz w:val="24"/>
          <w:szCs w:val="24"/>
        </w:rPr>
        <w:t xml:space="preserve"> </w:t>
      </w:r>
      <w:r w:rsidRPr="00F42AB7">
        <w:rPr>
          <w:sz w:val="24"/>
          <w:szCs w:val="24"/>
        </w:rPr>
        <w:t>having</w:t>
      </w:r>
      <w:r w:rsidR="00B556B9">
        <w:rPr>
          <w:sz w:val="24"/>
          <w:szCs w:val="24"/>
        </w:rPr>
        <w:t xml:space="preserve"> </w:t>
      </w:r>
      <w:r w:rsidRPr="00F42AB7">
        <w:rPr>
          <w:sz w:val="24"/>
          <w:szCs w:val="24"/>
        </w:rPr>
        <w:t>the</w:t>
      </w:r>
      <w:r w:rsidR="00B556B9">
        <w:rPr>
          <w:sz w:val="24"/>
          <w:szCs w:val="24"/>
        </w:rPr>
        <w:t xml:space="preserve"> </w:t>
      </w:r>
      <w:r w:rsidRPr="00F42AB7">
        <w:rPr>
          <w:sz w:val="24"/>
          <w:szCs w:val="24"/>
        </w:rPr>
        <w:t>minimum technical experience</w:t>
      </w:r>
      <w:r w:rsidR="00B556B9">
        <w:rPr>
          <w:sz w:val="24"/>
          <w:szCs w:val="24"/>
        </w:rPr>
        <w:t xml:space="preserve"> </w:t>
      </w:r>
      <w:r w:rsidRPr="00F42AB7">
        <w:rPr>
          <w:sz w:val="24"/>
          <w:szCs w:val="24"/>
        </w:rPr>
        <w:t>of:</w:t>
      </w:r>
    </w:p>
    <w:p w:rsidR="00517B4E" w:rsidRPr="00F42AB7" w:rsidRDefault="00517B4E">
      <w:pPr>
        <w:pStyle w:val="BodyText"/>
        <w:spacing w:before="10"/>
      </w:pPr>
    </w:p>
    <w:p w:rsidR="00517B4E" w:rsidRPr="00F42AB7" w:rsidRDefault="006E76D2" w:rsidP="000251A5">
      <w:pPr>
        <w:pStyle w:val="ListParagraph"/>
        <w:numPr>
          <w:ilvl w:val="4"/>
          <w:numId w:val="143"/>
        </w:numPr>
        <w:tabs>
          <w:tab w:val="left" w:pos="2410"/>
          <w:tab w:val="left" w:pos="2411"/>
        </w:tabs>
        <w:ind w:left="2411" w:hanging="384"/>
        <w:rPr>
          <w:b/>
          <w:sz w:val="24"/>
          <w:szCs w:val="24"/>
        </w:rPr>
      </w:pPr>
      <w:r w:rsidRPr="00F42AB7">
        <w:rPr>
          <w:b/>
          <w:sz w:val="24"/>
          <w:szCs w:val="24"/>
          <w:u w:val="thick"/>
        </w:rPr>
        <w:t>In case of</w:t>
      </w:r>
      <w:r w:rsidR="00F26F37">
        <w:rPr>
          <w:b/>
          <w:sz w:val="24"/>
          <w:szCs w:val="24"/>
          <w:u w:val="thick"/>
        </w:rPr>
        <w:t xml:space="preserve"> </w:t>
      </w:r>
      <w:r w:rsidRPr="00F42AB7">
        <w:rPr>
          <w:b/>
          <w:sz w:val="24"/>
          <w:szCs w:val="24"/>
          <w:u w:val="thick"/>
        </w:rPr>
        <w:t>Sub-Station:</w:t>
      </w:r>
    </w:p>
    <w:p w:rsidR="00517B4E" w:rsidRPr="00F42AB7" w:rsidRDefault="00517B4E">
      <w:pPr>
        <w:pStyle w:val="BodyText"/>
        <w:spacing w:before="7"/>
        <w:rPr>
          <w:b/>
        </w:rPr>
      </w:pPr>
    </w:p>
    <w:p w:rsidR="00517B4E" w:rsidRPr="00F42AB7" w:rsidRDefault="006E76D2" w:rsidP="000251A5">
      <w:pPr>
        <w:pStyle w:val="ListParagraph"/>
        <w:numPr>
          <w:ilvl w:val="5"/>
          <w:numId w:val="143"/>
        </w:numPr>
        <w:tabs>
          <w:tab w:val="left" w:pos="3108"/>
        </w:tabs>
        <w:spacing w:before="90"/>
        <w:ind w:hanging="376"/>
        <w:jc w:val="left"/>
        <w:rPr>
          <w:b/>
          <w:sz w:val="24"/>
          <w:szCs w:val="24"/>
        </w:rPr>
      </w:pPr>
      <w:r w:rsidRPr="00F42AB7">
        <w:rPr>
          <w:b/>
          <w:sz w:val="24"/>
          <w:szCs w:val="24"/>
          <w:u w:val="thick"/>
        </w:rPr>
        <w:t>In case of tenders/bids invited forconstruction of New GIS GSS/ GISBays:</w:t>
      </w:r>
    </w:p>
    <w:p w:rsidR="00517B4E" w:rsidRPr="00F42AB7" w:rsidRDefault="00517B4E">
      <w:pPr>
        <w:pStyle w:val="BodyText"/>
        <w:spacing w:before="2"/>
        <w:rPr>
          <w:b/>
        </w:rPr>
      </w:pPr>
    </w:p>
    <w:p w:rsidR="00517B4E" w:rsidRPr="00F42AB7" w:rsidRDefault="006E76D2" w:rsidP="000251A5">
      <w:pPr>
        <w:pStyle w:val="ListParagraph"/>
        <w:numPr>
          <w:ilvl w:val="6"/>
          <w:numId w:val="143"/>
        </w:numPr>
        <w:tabs>
          <w:tab w:val="left" w:pos="3526"/>
        </w:tabs>
        <w:spacing w:before="90" w:line="276" w:lineRule="auto"/>
        <w:ind w:right="535" w:hanging="418"/>
        <w:rPr>
          <w:sz w:val="24"/>
          <w:szCs w:val="24"/>
        </w:rPr>
      </w:pPr>
      <w:r w:rsidRPr="00F42AB7">
        <w:rPr>
          <w:sz w:val="24"/>
          <w:szCs w:val="24"/>
        </w:rPr>
        <w:t xml:space="preserve">One </w:t>
      </w:r>
      <w:r w:rsidRPr="00F42AB7">
        <w:rPr>
          <w:spacing w:val="4"/>
          <w:sz w:val="24"/>
          <w:szCs w:val="24"/>
        </w:rPr>
        <w:t xml:space="preserve">of </w:t>
      </w:r>
      <w:r w:rsidRPr="00F42AB7">
        <w:rPr>
          <w:sz w:val="24"/>
          <w:szCs w:val="24"/>
        </w:rPr>
        <w:t>the partner(s) of JV must meet the Technical Experience criteria and the requirements stipulated under Route-1 or Route-2 or Route-3 as per para 2.1.1.Aabove</w:t>
      </w:r>
      <w:r w:rsidR="00FD486A">
        <w:rPr>
          <w:sz w:val="24"/>
          <w:szCs w:val="24"/>
        </w:rPr>
        <w:t>.</w:t>
      </w:r>
    </w:p>
    <w:p w:rsidR="00517B4E" w:rsidRPr="00F42AB7" w:rsidRDefault="00517B4E">
      <w:pPr>
        <w:pStyle w:val="BodyText"/>
        <w:spacing w:before="2"/>
      </w:pPr>
    </w:p>
    <w:p w:rsidR="00517B4E" w:rsidRPr="00F42AB7" w:rsidRDefault="006E76D2" w:rsidP="000251A5">
      <w:pPr>
        <w:pStyle w:val="ListParagraph"/>
        <w:numPr>
          <w:ilvl w:val="6"/>
          <w:numId w:val="143"/>
        </w:numPr>
        <w:tabs>
          <w:tab w:val="left" w:pos="3526"/>
        </w:tabs>
        <w:spacing w:line="276" w:lineRule="auto"/>
        <w:ind w:right="530" w:hanging="418"/>
        <w:rPr>
          <w:sz w:val="24"/>
          <w:szCs w:val="24"/>
        </w:rPr>
      </w:pPr>
      <w:r w:rsidRPr="00F42AB7">
        <w:rPr>
          <w:sz w:val="24"/>
          <w:szCs w:val="24"/>
        </w:rPr>
        <w:t xml:space="preserve">The </w:t>
      </w:r>
      <w:r w:rsidR="00D61CC9">
        <w:rPr>
          <w:sz w:val="24"/>
          <w:szCs w:val="24"/>
        </w:rPr>
        <w:t>other</w:t>
      </w:r>
      <w:r w:rsidRPr="00F42AB7">
        <w:rPr>
          <w:sz w:val="24"/>
          <w:szCs w:val="24"/>
        </w:rPr>
        <w:t xml:space="preserve"> partner(s) of JV </w:t>
      </w:r>
      <w:r w:rsidRPr="00F42AB7">
        <w:rPr>
          <w:spacing w:val="-4"/>
          <w:sz w:val="24"/>
          <w:szCs w:val="24"/>
        </w:rPr>
        <w:t>must</w:t>
      </w:r>
      <w:r w:rsidRPr="00F42AB7">
        <w:rPr>
          <w:sz w:val="24"/>
          <w:szCs w:val="24"/>
        </w:rPr>
        <w:t>meet the Technical Experience criteria and the requirements stipulated under Route-1 or Route-2 or Route-3 as per para 2.1.1.Aabove</w:t>
      </w:r>
      <w:r w:rsidR="00FD486A">
        <w:rPr>
          <w:sz w:val="24"/>
          <w:szCs w:val="24"/>
        </w:rPr>
        <w:t>.</w:t>
      </w:r>
    </w:p>
    <w:p w:rsidR="00517B4E" w:rsidRPr="00F42AB7" w:rsidRDefault="00517B4E">
      <w:pPr>
        <w:pStyle w:val="BodyText"/>
        <w:spacing w:before="2"/>
      </w:pPr>
    </w:p>
    <w:p w:rsidR="00517B4E" w:rsidRPr="00F42AB7" w:rsidRDefault="006E76D2" w:rsidP="00A17181">
      <w:pPr>
        <w:pStyle w:val="Heading4"/>
        <w:ind w:left="1155" w:right="1368"/>
        <w:jc w:val="center"/>
      </w:pPr>
      <w:r w:rsidRPr="00F42AB7">
        <w:t>OR</w:t>
      </w:r>
    </w:p>
    <w:p w:rsidR="00A17181" w:rsidRPr="00BC39E4" w:rsidRDefault="006E76D2" w:rsidP="00477232">
      <w:pPr>
        <w:pStyle w:val="BodyText"/>
        <w:spacing w:before="233" w:line="276" w:lineRule="auto"/>
        <w:ind w:left="3525" w:right="524"/>
        <w:jc w:val="both"/>
      </w:pPr>
      <w:r w:rsidRPr="00F42AB7">
        <w:t xml:space="preserve">must have erected, tested and commissioned at least two (2) nos. GIS/AISCircuit Breaker equipped bays@ of 345kV or above voltage level (220 </w:t>
      </w:r>
      <w:r w:rsidRPr="00F42AB7">
        <w:rPr>
          <w:spacing w:val="-3"/>
        </w:rPr>
        <w:t xml:space="preserve">KV </w:t>
      </w:r>
      <w:r w:rsidRPr="00F42AB7">
        <w:t xml:space="preserve">or above voltage level / 110 KV or above voltage </w:t>
      </w:r>
      <w:r w:rsidRPr="00F42AB7">
        <w:rPr>
          <w:spacing w:val="-3"/>
        </w:rPr>
        <w:t xml:space="preserve">level, </w:t>
      </w:r>
      <w:r w:rsidRPr="00F42AB7">
        <w:t xml:space="preserve">as the case may be)in one (1) substation or switchyard during the </w:t>
      </w:r>
      <w:r w:rsidRPr="00F42AB7">
        <w:rPr>
          <w:spacing w:val="-3"/>
        </w:rPr>
        <w:t xml:space="preserve">last </w:t>
      </w:r>
      <w:r w:rsidRPr="00F42AB7">
        <w:t xml:space="preserve">seven </w:t>
      </w:r>
      <w:r w:rsidRPr="00F42AB7">
        <w:rPr>
          <w:spacing w:val="3"/>
        </w:rPr>
        <w:t xml:space="preserve">(07) </w:t>
      </w:r>
      <w:r w:rsidRPr="00F42AB7">
        <w:t xml:space="preserve">years </w:t>
      </w:r>
      <w:r w:rsidRPr="00F42AB7">
        <w:rPr>
          <w:spacing w:val="-3"/>
        </w:rPr>
        <w:t xml:space="preserve">in </w:t>
      </w:r>
      <w:r w:rsidRPr="00F42AB7">
        <w:t>Indiaandthesebays@must</w:t>
      </w:r>
      <w:r w:rsidRPr="00F42AB7">
        <w:rPr>
          <w:spacing w:val="-3"/>
        </w:rPr>
        <w:t>bein</w:t>
      </w:r>
      <w:r w:rsidRPr="00F42AB7">
        <w:t>satisfactoryoperation#</w:t>
      </w:r>
      <w:r w:rsidR="00BC39E4" w:rsidRPr="00BC39E4">
        <w:t xml:space="preserve">forat </w:t>
      </w:r>
      <w:r w:rsidR="00A17181" w:rsidRPr="00BC39E4">
        <w:t>least one (1) year as on the originally scheduled date of bid opening.</w:t>
      </w:r>
    </w:p>
    <w:p w:rsidR="00517B4E" w:rsidRPr="00F42AB7" w:rsidRDefault="00517B4E">
      <w:pPr>
        <w:pStyle w:val="BodyText"/>
        <w:spacing w:before="4"/>
      </w:pPr>
    </w:p>
    <w:p w:rsidR="00517B4E" w:rsidRPr="00F42AB7" w:rsidRDefault="006E76D2" w:rsidP="000251A5">
      <w:pPr>
        <w:pStyle w:val="ListParagraph"/>
        <w:numPr>
          <w:ilvl w:val="5"/>
          <w:numId w:val="143"/>
        </w:numPr>
        <w:tabs>
          <w:tab w:val="left" w:pos="3108"/>
        </w:tabs>
        <w:spacing w:before="1" w:line="276" w:lineRule="auto"/>
        <w:ind w:right="532" w:hanging="443"/>
        <w:jc w:val="left"/>
        <w:rPr>
          <w:b/>
          <w:sz w:val="24"/>
          <w:szCs w:val="24"/>
        </w:rPr>
      </w:pPr>
      <w:r w:rsidRPr="00F42AB7">
        <w:rPr>
          <w:b/>
          <w:sz w:val="24"/>
          <w:szCs w:val="24"/>
          <w:u w:val="thick"/>
        </w:rPr>
        <w:t>In case of tenders/bids invited for construction of New AIS GSS:</w:t>
      </w:r>
    </w:p>
    <w:p w:rsidR="00517B4E" w:rsidRPr="00F42AB7" w:rsidRDefault="006E76D2" w:rsidP="000251A5">
      <w:pPr>
        <w:pStyle w:val="ListParagraph"/>
        <w:numPr>
          <w:ilvl w:val="0"/>
          <w:numId w:val="142"/>
        </w:numPr>
        <w:tabs>
          <w:tab w:val="left" w:pos="3526"/>
        </w:tabs>
        <w:spacing w:before="90" w:line="278" w:lineRule="auto"/>
        <w:ind w:right="535"/>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construction of </w:t>
      </w:r>
      <w:r w:rsidRPr="00F42AB7">
        <w:rPr>
          <w:b/>
          <w:sz w:val="24"/>
          <w:szCs w:val="24"/>
        </w:rPr>
        <w:t xml:space="preserve">05 nos. bays </w:t>
      </w:r>
      <w:r w:rsidRPr="00F42AB7">
        <w:rPr>
          <w:sz w:val="24"/>
          <w:szCs w:val="24"/>
        </w:rPr>
        <w:t xml:space="preserve">of 400 KV or </w:t>
      </w:r>
      <w:r w:rsidRPr="00F42AB7">
        <w:rPr>
          <w:spacing w:val="-2"/>
          <w:sz w:val="24"/>
          <w:szCs w:val="24"/>
        </w:rPr>
        <w:t xml:space="preserve">higher </w:t>
      </w:r>
      <w:r w:rsidRPr="00F42AB7">
        <w:rPr>
          <w:sz w:val="24"/>
          <w:szCs w:val="24"/>
        </w:rPr>
        <w:t xml:space="preserve">voltage level on turnkey basis </w:t>
      </w:r>
      <w:r w:rsidRPr="00F42AB7">
        <w:rPr>
          <w:spacing w:val="-3"/>
          <w:sz w:val="24"/>
          <w:szCs w:val="24"/>
        </w:rPr>
        <w:t xml:space="preserve">in </w:t>
      </w:r>
      <w:r w:rsidRPr="00F42AB7">
        <w:rPr>
          <w:sz w:val="24"/>
          <w:szCs w:val="24"/>
        </w:rPr>
        <w:t xml:space="preserve">case </w:t>
      </w:r>
      <w:r w:rsidRPr="00F42AB7">
        <w:rPr>
          <w:spacing w:val="4"/>
          <w:sz w:val="24"/>
          <w:szCs w:val="24"/>
        </w:rPr>
        <w:t xml:space="preserve">of </w:t>
      </w:r>
      <w:r w:rsidRPr="00F42AB7">
        <w:rPr>
          <w:sz w:val="24"/>
          <w:szCs w:val="24"/>
        </w:rPr>
        <w:t xml:space="preserve">construction of 400/220 </w:t>
      </w:r>
      <w:r w:rsidRPr="00F42AB7">
        <w:rPr>
          <w:spacing w:val="-3"/>
          <w:sz w:val="24"/>
          <w:szCs w:val="24"/>
        </w:rPr>
        <w:t xml:space="preserve">KV </w:t>
      </w:r>
      <w:r w:rsidRPr="00F42AB7">
        <w:rPr>
          <w:sz w:val="24"/>
          <w:szCs w:val="24"/>
        </w:rPr>
        <w:t xml:space="preserve">or 400/132 </w:t>
      </w:r>
      <w:r w:rsidRPr="00F42AB7">
        <w:rPr>
          <w:spacing w:val="-3"/>
          <w:sz w:val="24"/>
          <w:szCs w:val="24"/>
        </w:rPr>
        <w:t xml:space="preserve">KV </w:t>
      </w:r>
      <w:r w:rsidRPr="00F42AB7">
        <w:rPr>
          <w:sz w:val="24"/>
          <w:szCs w:val="24"/>
        </w:rPr>
        <w:t>NewGSS.</w:t>
      </w:r>
    </w:p>
    <w:p w:rsidR="00517B4E" w:rsidRPr="00F42AB7" w:rsidRDefault="00517B4E">
      <w:pPr>
        <w:pStyle w:val="BodyText"/>
        <w:spacing w:before="5"/>
      </w:pPr>
    </w:p>
    <w:p w:rsidR="00517B4E" w:rsidRPr="00F42AB7" w:rsidRDefault="006E76D2" w:rsidP="000251A5">
      <w:pPr>
        <w:pStyle w:val="ListParagraph"/>
        <w:numPr>
          <w:ilvl w:val="0"/>
          <w:numId w:val="142"/>
        </w:numPr>
        <w:tabs>
          <w:tab w:val="left" w:pos="3526"/>
        </w:tabs>
        <w:spacing w:line="276" w:lineRule="auto"/>
        <w:ind w:right="535"/>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construction of </w:t>
      </w:r>
      <w:r w:rsidRPr="00F42AB7">
        <w:rPr>
          <w:b/>
          <w:sz w:val="24"/>
          <w:szCs w:val="24"/>
        </w:rPr>
        <w:t>05 nos. bays</w:t>
      </w:r>
      <w:r w:rsidRPr="00F42AB7">
        <w:rPr>
          <w:sz w:val="24"/>
          <w:szCs w:val="24"/>
        </w:rPr>
        <w:t xml:space="preserve">of 220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on turnkey basis </w:t>
      </w:r>
      <w:r w:rsidRPr="00F42AB7">
        <w:rPr>
          <w:spacing w:val="-3"/>
          <w:sz w:val="24"/>
          <w:szCs w:val="24"/>
        </w:rPr>
        <w:t xml:space="preserve">in </w:t>
      </w:r>
      <w:r w:rsidRPr="00F42AB7">
        <w:rPr>
          <w:sz w:val="24"/>
          <w:szCs w:val="24"/>
        </w:rPr>
        <w:t xml:space="preserve">case </w:t>
      </w:r>
      <w:r w:rsidRPr="00F42AB7">
        <w:rPr>
          <w:spacing w:val="4"/>
          <w:sz w:val="24"/>
          <w:szCs w:val="24"/>
        </w:rPr>
        <w:t xml:space="preserve">of </w:t>
      </w:r>
      <w:r w:rsidRPr="00F42AB7">
        <w:rPr>
          <w:sz w:val="24"/>
          <w:szCs w:val="24"/>
        </w:rPr>
        <w:t xml:space="preserve">construction of 220/132 </w:t>
      </w:r>
      <w:r w:rsidRPr="00F42AB7">
        <w:rPr>
          <w:spacing w:val="-3"/>
          <w:sz w:val="24"/>
          <w:szCs w:val="24"/>
        </w:rPr>
        <w:t xml:space="preserve">KV </w:t>
      </w:r>
      <w:r w:rsidRPr="00F42AB7">
        <w:rPr>
          <w:sz w:val="24"/>
          <w:szCs w:val="24"/>
        </w:rPr>
        <w:t>NewGSS.</w:t>
      </w:r>
    </w:p>
    <w:p w:rsidR="00517B4E" w:rsidRPr="00F42AB7" w:rsidRDefault="006E76D2" w:rsidP="000251A5">
      <w:pPr>
        <w:pStyle w:val="ListParagraph"/>
        <w:numPr>
          <w:ilvl w:val="0"/>
          <w:numId w:val="142"/>
        </w:numPr>
        <w:tabs>
          <w:tab w:val="left" w:pos="3526"/>
        </w:tabs>
        <w:spacing w:before="74" w:line="276" w:lineRule="auto"/>
        <w:ind w:right="532"/>
        <w:rPr>
          <w:sz w:val="24"/>
          <w:szCs w:val="24"/>
        </w:rPr>
      </w:pPr>
      <w:r w:rsidRPr="00F42AB7">
        <w:rPr>
          <w:sz w:val="24"/>
          <w:szCs w:val="24"/>
        </w:rPr>
        <w:lastRenderedPageBreak/>
        <w:t xml:space="preserve">at </w:t>
      </w:r>
      <w:r w:rsidRPr="00F42AB7">
        <w:rPr>
          <w:spacing w:val="-3"/>
          <w:sz w:val="24"/>
          <w:szCs w:val="24"/>
        </w:rPr>
        <w:t xml:space="preserve">least </w:t>
      </w:r>
      <w:r w:rsidRPr="00F42AB7">
        <w:rPr>
          <w:sz w:val="24"/>
          <w:szCs w:val="24"/>
        </w:rPr>
        <w:t xml:space="preserve">construction of </w:t>
      </w:r>
      <w:r w:rsidRPr="00F42AB7">
        <w:rPr>
          <w:b/>
          <w:sz w:val="24"/>
          <w:szCs w:val="24"/>
        </w:rPr>
        <w:t>05 nos. bays</w:t>
      </w:r>
      <w:r w:rsidRPr="00F42AB7">
        <w:rPr>
          <w:sz w:val="24"/>
          <w:szCs w:val="24"/>
        </w:rPr>
        <w:t xml:space="preserve">of 132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on turnkey basis </w:t>
      </w:r>
      <w:r w:rsidRPr="00F42AB7">
        <w:rPr>
          <w:spacing w:val="-3"/>
          <w:sz w:val="24"/>
          <w:szCs w:val="24"/>
        </w:rPr>
        <w:t xml:space="preserve">in </w:t>
      </w:r>
      <w:r w:rsidRPr="00F42AB7">
        <w:rPr>
          <w:sz w:val="24"/>
          <w:szCs w:val="24"/>
        </w:rPr>
        <w:t xml:space="preserve">case </w:t>
      </w:r>
      <w:r w:rsidRPr="00F42AB7">
        <w:rPr>
          <w:spacing w:val="4"/>
          <w:sz w:val="24"/>
          <w:szCs w:val="24"/>
        </w:rPr>
        <w:t xml:space="preserve">of </w:t>
      </w:r>
      <w:r w:rsidRPr="00F42AB7">
        <w:rPr>
          <w:sz w:val="24"/>
          <w:szCs w:val="24"/>
        </w:rPr>
        <w:t xml:space="preserve">construction of 132/33 </w:t>
      </w:r>
      <w:r w:rsidRPr="00F42AB7">
        <w:rPr>
          <w:spacing w:val="-3"/>
          <w:sz w:val="24"/>
          <w:szCs w:val="24"/>
        </w:rPr>
        <w:t xml:space="preserve">KV </w:t>
      </w:r>
      <w:r w:rsidRPr="00F42AB7">
        <w:rPr>
          <w:sz w:val="24"/>
          <w:szCs w:val="24"/>
        </w:rPr>
        <w:t>NewGSS.</w:t>
      </w:r>
    </w:p>
    <w:p w:rsidR="00517B4E" w:rsidRPr="00F42AB7" w:rsidRDefault="00517B4E">
      <w:pPr>
        <w:pStyle w:val="BodyText"/>
        <w:spacing w:before="2"/>
      </w:pPr>
    </w:p>
    <w:p w:rsidR="00517B4E" w:rsidRPr="00F42AB7" w:rsidRDefault="006E76D2" w:rsidP="000251A5">
      <w:pPr>
        <w:pStyle w:val="ListParagraph"/>
        <w:numPr>
          <w:ilvl w:val="5"/>
          <w:numId w:val="143"/>
        </w:numPr>
        <w:tabs>
          <w:tab w:val="left" w:pos="3108"/>
        </w:tabs>
        <w:spacing w:line="278" w:lineRule="auto"/>
        <w:ind w:right="532" w:hanging="428"/>
        <w:jc w:val="both"/>
        <w:rPr>
          <w:b/>
          <w:sz w:val="24"/>
          <w:szCs w:val="24"/>
        </w:rPr>
      </w:pPr>
      <w:r w:rsidRPr="00F42AB7">
        <w:rPr>
          <w:b/>
          <w:sz w:val="24"/>
          <w:szCs w:val="24"/>
          <w:u w:val="thick"/>
        </w:rPr>
        <w:t>In case of tenders/bids invited for construction of new Baysof new Bays/ R&amp;M of GSS / Addition/ Replacement /Capacity Augmentation of Power Transformer inGSS:</w:t>
      </w:r>
    </w:p>
    <w:p w:rsidR="00517B4E" w:rsidRPr="00F42AB7" w:rsidRDefault="00517B4E">
      <w:pPr>
        <w:pStyle w:val="BodyText"/>
        <w:spacing w:before="2"/>
        <w:rPr>
          <w:b/>
        </w:rPr>
      </w:pPr>
    </w:p>
    <w:p w:rsidR="00517B4E" w:rsidRPr="00F42AB7" w:rsidRDefault="006E76D2" w:rsidP="000251A5">
      <w:pPr>
        <w:pStyle w:val="ListParagraph"/>
        <w:numPr>
          <w:ilvl w:val="0"/>
          <w:numId w:val="141"/>
        </w:numPr>
        <w:tabs>
          <w:tab w:val="left" w:pos="3526"/>
        </w:tabs>
        <w:spacing w:before="90" w:line="276" w:lineRule="auto"/>
        <w:ind w:right="531"/>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construction of 02 nos. bays </w:t>
      </w:r>
      <w:r w:rsidRPr="00F42AB7">
        <w:rPr>
          <w:spacing w:val="4"/>
          <w:sz w:val="24"/>
          <w:szCs w:val="24"/>
        </w:rPr>
        <w:t xml:space="preserve">of </w:t>
      </w:r>
      <w:r w:rsidRPr="00F42AB7">
        <w:rPr>
          <w:sz w:val="24"/>
          <w:szCs w:val="24"/>
        </w:rPr>
        <w:t xml:space="preserve">400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on turnkey basis </w:t>
      </w:r>
      <w:r w:rsidRPr="00F42AB7">
        <w:rPr>
          <w:spacing w:val="-3"/>
          <w:sz w:val="24"/>
          <w:szCs w:val="24"/>
        </w:rPr>
        <w:t xml:space="preserve">in </w:t>
      </w:r>
      <w:r w:rsidRPr="00F42AB7">
        <w:rPr>
          <w:sz w:val="24"/>
          <w:szCs w:val="24"/>
        </w:rPr>
        <w:t xml:space="preserve">case of construction </w:t>
      </w:r>
      <w:r w:rsidRPr="00F42AB7">
        <w:rPr>
          <w:spacing w:val="4"/>
          <w:sz w:val="24"/>
          <w:szCs w:val="24"/>
        </w:rPr>
        <w:t xml:space="preserve">of </w:t>
      </w:r>
      <w:r w:rsidRPr="00F42AB7">
        <w:rPr>
          <w:sz w:val="24"/>
          <w:szCs w:val="24"/>
        </w:rPr>
        <w:t xml:space="preserve">new Bays/ R&amp;M of GSS / Addition/ Replacement /Capacity Augmentation of Power Transformer </w:t>
      </w:r>
      <w:r w:rsidRPr="00F42AB7">
        <w:rPr>
          <w:spacing w:val="-3"/>
          <w:sz w:val="24"/>
          <w:szCs w:val="24"/>
        </w:rPr>
        <w:t xml:space="preserve">in </w:t>
      </w:r>
      <w:r w:rsidRPr="00F42AB7">
        <w:rPr>
          <w:sz w:val="24"/>
          <w:szCs w:val="24"/>
        </w:rPr>
        <w:t xml:space="preserve">400/220 </w:t>
      </w:r>
      <w:r w:rsidRPr="00F42AB7">
        <w:rPr>
          <w:spacing w:val="-3"/>
          <w:sz w:val="24"/>
          <w:szCs w:val="24"/>
        </w:rPr>
        <w:t xml:space="preserve">KV </w:t>
      </w:r>
      <w:r w:rsidRPr="00F42AB7">
        <w:rPr>
          <w:sz w:val="24"/>
          <w:szCs w:val="24"/>
        </w:rPr>
        <w:t xml:space="preserve">or 400/132 </w:t>
      </w:r>
      <w:r w:rsidRPr="00F42AB7">
        <w:rPr>
          <w:spacing w:val="-3"/>
          <w:sz w:val="24"/>
          <w:szCs w:val="24"/>
        </w:rPr>
        <w:t>KV</w:t>
      </w:r>
      <w:r w:rsidRPr="00F42AB7">
        <w:rPr>
          <w:sz w:val="24"/>
          <w:szCs w:val="24"/>
        </w:rPr>
        <w:t>GSS.</w:t>
      </w:r>
    </w:p>
    <w:p w:rsidR="00517B4E" w:rsidRPr="00F42AB7" w:rsidRDefault="00517B4E">
      <w:pPr>
        <w:pStyle w:val="BodyText"/>
        <w:spacing w:before="8"/>
      </w:pPr>
    </w:p>
    <w:p w:rsidR="00517B4E" w:rsidRPr="00F42AB7" w:rsidRDefault="006E76D2" w:rsidP="000251A5">
      <w:pPr>
        <w:pStyle w:val="ListParagraph"/>
        <w:numPr>
          <w:ilvl w:val="0"/>
          <w:numId w:val="141"/>
        </w:numPr>
        <w:tabs>
          <w:tab w:val="left" w:pos="3526"/>
        </w:tabs>
        <w:spacing w:line="276" w:lineRule="auto"/>
        <w:ind w:right="533"/>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construction of 02 nos. bays </w:t>
      </w:r>
      <w:r w:rsidRPr="00F42AB7">
        <w:rPr>
          <w:spacing w:val="4"/>
          <w:sz w:val="24"/>
          <w:szCs w:val="24"/>
        </w:rPr>
        <w:t xml:space="preserve">of </w:t>
      </w:r>
      <w:r w:rsidRPr="00F42AB7">
        <w:rPr>
          <w:sz w:val="24"/>
          <w:szCs w:val="24"/>
        </w:rPr>
        <w:t xml:space="preserve">220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on turnkey basis </w:t>
      </w:r>
      <w:r w:rsidRPr="00F42AB7">
        <w:rPr>
          <w:spacing w:val="-3"/>
          <w:sz w:val="24"/>
          <w:szCs w:val="24"/>
        </w:rPr>
        <w:t xml:space="preserve">in </w:t>
      </w:r>
      <w:r w:rsidRPr="00F42AB7">
        <w:rPr>
          <w:sz w:val="24"/>
          <w:szCs w:val="24"/>
        </w:rPr>
        <w:t xml:space="preserve">case of construction </w:t>
      </w:r>
      <w:r w:rsidRPr="00F42AB7">
        <w:rPr>
          <w:spacing w:val="4"/>
          <w:sz w:val="24"/>
          <w:szCs w:val="24"/>
        </w:rPr>
        <w:t xml:space="preserve">of </w:t>
      </w:r>
      <w:r w:rsidRPr="00F42AB7">
        <w:rPr>
          <w:sz w:val="24"/>
          <w:szCs w:val="24"/>
        </w:rPr>
        <w:t xml:space="preserve">new Bays/ R&amp;M of GSS / Addition/ Replacement /Capacity Augmentation of Power Transformer </w:t>
      </w:r>
      <w:r w:rsidRPr="00F42AB7">
        <w:rPr>
          <w:spacing w:val="-3"/>
          <w:sz w:val="24"/>
          <w:szCs w:val="24"/>
        </w:rPr>
        <w:t xml:space="preserve">in </w:t>
      </w:r>
      <w:r w:rsidRPr="00F42AB7">
        <w:rPr>
          <w:sz w:val="24"/>
          <w:szCs w:val="24"/>
        </w:rPr>
        <w:t>220/132 KV</w:t>
      </w:r>
      <w:r w:rsidRPr="00F42AB7">
        <w:rPr>
          <w:spacing w:val="2"/>
          <w:sz w:val="24"/>
          <w:szCs w:val="24"/>
        </w:rPr>
        <w:t>GSS.</w:t>
      </w:r>
    </w:p>
    <w:p w:rsidR="00517B4E" w:rsidRPr="00F42AB7" w:rsidRDefault="00517B4E">
      <w:pPr>
        <w:pStyle w:val="BodyText"/>
        <w:spacing w:before="1"/>
      </w:pPr>
    </w:p>
    <w:p w:rsidR="00517B4E" w:rsidRPr="00F42AB7" w:rsidRDefault="006E76D2" w:rsidP="000251A5">
      <w:pPr>
        <w:pStyle w:val="ListParagraph"/>
        <w:numPr>
          <w:ilvl w:val="0"/>
          <w:numId w:val="141"/>
        </w:numPr>
        <w:tabs>
          <w:tab w:val="left" w:pos="3526"/>
        </w:tabs>
        <w:spacing w:line="276" w:lineRule="auto"/>
        <w:ind w:right="533"/>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construction of 02 nos. bays </w:t>
      </w:r>
      <w:r w:rsidRPr="00F42AB7">
        <w:rPr>
          <w:spacing w:val="4"/>
          <w:sz w:val="24"/>
          <w:szCs w:val="24"/>
        </w:rPr>
        <w:t xml:space="preserve">of </w:t>
      </w:r>
      <w:r w:rsidRPr="00F42AB7">
        <w:rPr>
          <w:sz w:val="24"/>
          <w:szCs w:val="24"/>
        </w:rPr>
        <w:t xml:space="preserve">132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on turnkey basis </w:t>
      </w:r>
      <w:r w:rsidRPr="00F42AB7">
        <w:rPr>
          <w:spacing w:val="-3"/>
          <w:sz w:val="24"/>
          <w:szCs w:val="24"/>
        </w:rPr>
        <w:t xml:space="preserve">in </w:t>
      </w:r>
      <w:r w:rsidRPr="00F42AB7">
        <w:rPr>
          <w:sz w:val="24"/>
          <w:szCs w:val="24"/>
        </w:rPr>
        <w:t xml:space="preserve">case </w:t>
      </w:r>
      <w:r w:rsidRPr="00F42AB7">
        <w:rPr>
          <w:spacing w:val="4"/>
          <w:sz w:val="24"/>
          <w:szCs w:val="24"/>
        </w:rPr>
        <w:t xml:space="preserve">of </w:t>
      </w:r>
      <w:r w:rsidRPr="00F42AB7">
        <w:rPr>
          <w:sz w:val="24"/>
          <w:szCs w:val="24"/>
        </w:rPr>
        <w:t xml:space="preserve">construction </w:t>
      </w:r>
      <w:r w:rsidRPr="00F42AB7">
        <w:rPr>
          <w:spacing w:val="4"/>
          <w:sz w:val="24"/>
          <w:szCs w:val="24"/>
        </w:rPr>
        <w:t xml:space="preserve">of </w:t>
      </w:r>
      <w:r w:rsidRPr="00F42AB7">
        <w:rPr>
          <w:sz w:val="24"/>
          <w:szCs w:val="24"/>
        </w:rPr>
        <w:t xml:space="preserve">new Bays/ R&amp;M of GSS / Addition/ Replacement /Capacity Augmentation of Power Transformer </w:t>
      </w:r>
      <w:r w:rsidRPr="00F42AB7">
        <w:rPr>
          <w:spacing w:val="-3"/>
          <w:sz w:val="24"/>
          <w:szCs w:val="24"/>
        </w:rPr>
        <w:t xml:space="preserve">in </w:t>
      </w:r>
      <w:r w:rsidRPr="00F42AB7">
        <w:rPr>
          <w:sz w:val="24"/>
          <w:szCs w:val="24"/>
        </w:rPr>
        <w:t>132/33 KV</w:t>
      </w:r>
      <w:r w:rsidRPr="00F42AB7">
        <w:rPr>
          <w:spacing w:val="2"/>
          <w:sz w:val="24"/>
          <w:szCs w:val="24"/>
        </w:rPr>
        <w:t>GSS.</w:t>
      </w:r>
    </w:p>
    <w:p w:rsidR="00517B4E" w:rsidRPr="00F42AB7" w:rsidRDefault="00517B4E">
      <w:pPr>
        <w:pStyle w:val="BodyText"/>
      </w:pPr>
    </w:p>
    <w:p w:rsidR="00517B4E" w:rsidRPr="00F42AB7" w:rsidRDefault="00517B4E">
      <w:pPr>
        <w:pStyle w:val="BodyText"/>
        <w:spacing w:before="8"/>
      </w:pPr>
    </w:p>
    <w:p w:rsidR="00517B4E" w:rsidRPr="00F42AB7" w:rsidRDefault="006E76D2" w:rsidP="000251A5">
      <w:pPr>
        <w:pStyle w:val="ListParagraph"/>
        <w:numPr>
          <w:ilvl w:val="4"/>
          <w:numId w:val="143"/>
        </w:numPr>
        <w:tabs>
          <w:tab w:val="left" w:pos="2411"/>
        </w:tabs>
        <w:ind w:left="2411" w:hanging="384"/>
        <w:rPr>
          <w:b/>
          <w:sz w:val="24"/>
          <w:szCs w:val="24"/>
        </w:rPr>
      </w:pPr>
      <w:r w:rsidRPr="00F42AB7">
        <w:rPr>
          <w:b/>
          <w:sz w:val="24"/>
          <w:szCs w:val="24"/>
          <w:u w:val="thick"/>
        </w:rPr>
        <w:t>In case of TransmissionLine:</w:t>
      </w:r>
    </w:p>
    <w:p w:rsidR="00517B4E" w:rsidRPr="00F42AB7" w:rsidRDefault="00517B4E">
      <w:pPr>
        <w:pStyle w:val="BodyText"/>
        <w:spacing w:before="7"/>
        <w:rPr>
          <w:b/>
        </w:rPr>
      </w:pPr>
    </w:p>
    <w:p w:rsidR="00517B4E" w:rsidRPr="00F42AB7" w:rsidRDefault="006E76D2">
      <w:pPr>
        <w:pStyle w:val="BodyText"/>
        <w:spacing w:before="90" w:line="276" w:lineRule="auto"/>
        <w:ind w:left="2814" w:right="535"/>
        <w:jc w:val="both"/>
      </w:pPr>
      <w:r w:rsidRPr="00F42AB7">
        <w:t>(For construction of New Transmission Line / Second Circuit Stringing / Re-conductoring of Transmission Line with ACSR Conductor/ Re-conductoring of Transmission Line with Conductor other than ACSR (i.e. Special conductor, AL59, HTLS etc.)</w:t>
      </w:r>
    </w:p>
    <w:p w:rsidR="00517B4E" w:rsidRPr="00F42AB7" w:rsidRDefault="00517B4E">
      <w:pPr>
        <w:pStyle w:val="BodyText"/>
        <w:spacing w:before="8"/>
      </w:pPr>
    </w:p>
    <w:p w:rsidR="00517B4E" w:rsidRPr="00F42AB7" w:rsidRDefault="006E76D2" w:rsidP="000251A5">
      <w:pPr>
        <w:pStyle w:val="ListParagraph"/>
        <w:numPr>
          <w:ilvl w:val="0"/>
          <w:numId w:val="140"/>
        </w:numPr>
        <w:tabs>
          <w:tab w:val="left" w:pos="2959"/>
        </w:tabs>
        <w:spacing w:line="276" w:lineRule="auto"/>
        <w:ind w:right="526"/>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completion of 25% of tender quantity on turnkey basis </w:t>
      </w:r>
      <w:r w:rsidRPr="00F42AB7">
        <w:rPr>
          <w:spacing w:val="4"/>
          <w:sz w:val="24"/>
          <w:szCs w:val="24"/>
        </w:rPr>
        <w:t xml:space="preserve">of </w:t>
      </w:r>
      <w:r w:rsidRPr="00F42AB7">
        <w:rPr>
          <w:sz w:val="24"/>
          <w:szCs w:val="24"/>
        </w:rPr>
        <w:t xml:space="preserve">400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Transmission Lines </w:t>
      </w:r>
      <w:r w:rsidRPr="00F42AB7">
        <w:rPr>
          <w:spacing w:val="-3"/>
          <w:sz w:val="24"/>
          <w:szCs w:val="24"/>
        </w:rPr>
        <w:t xml:space="preserve">in </w:t>
      </w:r>
      <w:r w:rsidRPr="00F42AB7">
        <w:rPr>
          <w:sz w:val="24"/>
          <w:szCs w:val="24"/>
        </w:rPr>
        <w:t xml:space="preserve">case </w:t>
      </w:r>
      <w:r w:rsidRPr="00F42AB7">
        <w:rPr>
          <w:spacing w:val="4"/>
          <w:sz w:val="24"/>
          <w:szCs w:val="24"/>
        </w:rPr>
        <w:t xml:space="preserve">of </w:t>
      </w:r>
      <w:r w:rsidRPr="00F42AB7">
        <w:rPr>
          <w:sz w:val="24"/>
          <w:szCs w:val="24"/>
        </w:rPr>
        <w:t xml:space="preserve">construction </w:t>
      </w:r>
      <w:r w:rsidRPr="00F42AB7">
        <w:rPr>
          <w:spacing w:val="4"/>
          <w:sz w:val="24"/>
          <w:szCs w:val="24"/>
        </w:rPr>
        <w:t xml:space="preserve">of </w:t>
      </w:r>
      <w:r w:rsidRPr="00F42AB7">
        <w:rPr>
          <w:sz w:val="24"/>
          <w:szCs w:val="24"/>
        </w:rPr>
        <w:t xml:space="preserve">400 </w:t>
      </w:r>
      <w:r w:rsidRPr="00F42AB7">
        <w:rPr>
          <w:spacing w:val="-3"/>
          <w:sz w:val="24"/>
          <w:szCs w:val="24"/>
        </w:rPr>
        <w:t xml:space="preserve">KV </w:t>
      </w:r>
      <w:r w:rsidRPr="00F42AB7">
        <w:rPr>
          <w:sz w:val="24"/>
          <w:szCs w:val="24"/>
        </w:rPr>
        <w:t xml:space="preserve">Transmission Lines/ Second Circuit Stringing / Re-conductoring of Transmission Line with ACSR Conductoras the case </w:t>
      </w:r>
      <w:r w:rsidRPr="00F42AB7">
        <w:rPr>
          <w:spacing w:val="-3"/>
          <w:sz w:val="24"/>
          <w:szCs w:val="24"/>
        </w:rPr>
        <w:t xml:space="preserve">may be </w:t>
      </w:r>
      <w:r w:rsidRPr="00F42AB7">
        <w:rPr>
          <w:sz w:val="24"/>
          <w:szCs w:val="24"/>
        </w:rPr>
        <w:t>for which tender has beeninvited.</w:t>
      </w:r>
    </w:p>
    <w:p w:rsidR="00517B4E" w:rsidRPr="00F42AB7" w:rsidRDefault="00517B4E">
      <w:pPr>
        <w:pStyle w:val="BodyText"/>
        <w:spacing w:before="1"/>
      </w:pPr>
    </w:p>
    <w:p w:rsidR="00517B4E" w:rsidRPr="00F42AB7" w:rsidRDefault="006E76D2" w:rsidP="000251A5">
      <w:pPr>
        <w:pStyle w:val="ListParagraph"/>
        <w:numPr>
          <w:ilvl w:val="0"/>
          <w:numId w:val="140"/>
        </w:numPr>
        <w:tabs>
          <w:tab w:val="left" w:pos="2959"/>
        </w:tabs>
        <w:spacing w:line="276" w:lineRule="auto"/>
        <w:ind w:right="524"/>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completion of 25% of tender quantity on turnkey basis </w:t>
      </w:r>
      <w:r w:rsidRPr="00F42AB7">
        <w:rPr>
          <w:spacing w:val="4"/>
          <w:sz w:val="24"/>
          <w:szCs w:val="24"/>
        </w:rPr>
        <w:t xml:space="preserve">of </w:t>
      </w:r>
      <w:r w:rsidRPr="00F42AB7">
        <w:rPr>
          <w:sz w:val="24"/>
          <w:szCs w:val="24"/>
        </w:rPr>
        <w:t xml:space="preserve">220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Transmission Lines </w:t>
      </w:r>
      <w:r w:rsidRPr="00F42AB7">
        <w:rPr>
          <w:spacing w:val="-3"/>
          <w:sz w:val="24"/>
          <w:szCs w:val="24"/>
        </w:rPr>
        <w:t xml:space="preserve">in </w:t>
      </w:r>
      <w:r w:rsidRPr="00F42AB7">
        <w:rPr>
          <w:sz w:val="24"/>
          <w:szCs w:val="24"/>
        </w:rPr>
        <w:t xml:space="preserve">case </w:t>
      </w:r>
      <w:r w:rsidRPr="00F42AB7">
        <w:rPr>
          <w:spacing w:val="4"/>
          <w:sz w:val="24"/>
          <w:szCs w:val="24"/>
        </w:rPr>
        <w:t xml:space="preserve">of </w:t>
      </w:r>
      <w:r w:rsidRPr="00F42AB7">
        <w:rPr>
          <w:sz w:val="24"/>
          <w:szCs w:val="24"/>
        </w:rPr>
        <w:t xml:space="preserve">construction </w:t>
      </w:r>
      <w:r w:rsidRPr="00F42AB7">
        <w:rPr>
          <w:spacing w:val="4"/>
          <w:sz w:val="24"/>
          <w:szCs w:val="24"/>
        </w:rPr>
        <w:t xml:space="preserve">of </w:t>
      </w:r>
      <w:r w:rsidRPr="00F42AB7">
        <w:rPr>
          <w:sz w:val="24"/>
          <w:szCs w:val="24"/>
        </w:rPr>
        <w:t xml:space="preserve">220 </w:t>
      </w:r>
      <w:r w:rsidRPr="00F42AB7">
        <w:rPr>
          <w:spacing w:val="-3"/>
          <w:sz w:val="24"/>
          <w:szCs w:val="24"/>
        </w:rPr>
        <w:t xml:space="preserve">KV </w:t>
      </w:r>
      <w:r w:rsidRPr="00F42AB7">
        <w:rPr>
          <w:sz w:val="24"/>
          <w:szCs w:val="24"/>
        </w:rPr>
        <w:t xml:space="preserve">Transmission Lines/ Second Circuit Stringing / Re-conductoring of Transmission Line with ACSR Conductoras the case </w:t>
      </w:r>
      <w:r w:rsidRPr="00F42AB7">
        <w:rPr>
          <w:spacing w:val="-3"/>
          <w:sz w:val="24"/>
          <w:szCs w:val="24"/>
        </w:rPr>
        <w:t xml:space="preserve">may be </w:t>
      </w:r>
      <w:r w:rsidRPr="00F42AB7">
        <w:rPr>
          <w:sz w:val="24"/>
          <w:szCs w:val="24"/>
        </w:rPr>
        <w:t>for which tender has beeninvited.</w:t>
      </w:r>
    </w:p>
    <w:p w:rsidR="00517B4E" w:rsidRPr="00F42AB7" w:rsidRDefault="00517B4E">
      <w:pPr>
        <w:pStyle w:val="BodyText"/>
        <w:spacing w:before="8"/>
      </w:pPr>
    </w:p>
    <w:p w:rsidR="00517B4E" w:rsidRPr="00F42AB7" w:rsidRDefault="006E76D2" w:rsidP="00E84635">
      <w:pPr>
        <w:pStyle w:val="ListParagraph"/>
        <w:numPr>
          <w:ilvl w:val="0"/>
          <w:numId w:val="140"/>
        </w:numPr>
        <w:tabs>
          <w:tab w:val="left" w:pos="2959"/>
        </w:tabs>
        <w:spacing w:before="74" w:line="276" w:lineRule="auto"/>
        <w:ind w:right="530"/>
      </w:pPr>
      <w:r w:rsidRPr="00E84635">
        <w:rPr>
          <w:sz w:val="24"/>
          <w:szCs w:val="24"/>
        </w:rPr>
        <w:t xml:space="preserve">at </w:t>
      </w:r>
      <w:r w:rsidRPr="00E84635">
        <w:rPr>
          <w:spacing w:val="-3"/>
          <w:sz w:val="24"/>
          <w:szCs w:val="24"/>
        </w:rPr>
        <w:t xml:space="preserve">least </w:t>
      </w:r>
      <w:r w:rsidRPr="00E84635">
        <w:rPr>
          <w:sz w:val="24"/>
          <w:szCs w:val="24"/>
        </w:rPr>
        <w:t xml:space="preserve">completion of 25% of tender quantity on turnkey basis </w:t>
      </w:r>
      <w:r w:rsidRPr="00E84635">
        <w:rPr>
          <w:spacing w:val="4"/>
          <w:sz w:val="24"/>
          <w:szCs w:val="24"/>
        </w:rPr>
        <w:t xml:space="preserve">of </w:t>
      </w:r>
      <w:r w:rsidRPr="00E84635">
        <w:rPr>
          <w:sz w:val="24"/>
          <w:szCs w:val="24"/>
        </w:rPr>
        <w:t xml:space="preserve">132 </w:t>
      </w:r>
      <w:r w:rsidRPr="00E84635">
        <w:rPr>
          <w:spacing w:val="-3"/>
          <w:sz w:val="24"/>
          <w:szCs w:val="24"/>
        </w:rPr>
        <w:t xml:space="preserve">KV </w:t>
      </w:r>
      <w:r w:rsidRPr="00E84635">
        <w:rPr>
          <w:sz w:val="24"/>
          <w:szCs w:val="24"/>
        </w:rPr>
        <w:t xml:space="preserve">or </w:t>
      </w:r>
      <w:r w:rsidRPr="00E84635">
        <w:rPr>
          <w:spacing w:val="-2"/>
          <w:sz w:val="24"/>
          <w:szCs w:val="24"/>
        </w:rPr>
        <w:t xml:space="preserve">Higher </w:t>
      </w:r>
      <w:r w:rsidRPr="00E84635">
        <w:rPr>
          <w:sz w:val="24"/>
          <w:szCs w:val="24"/>
        </w:rPr>
        <w:t xml:space="preserve">Voltage Level Transmission Lines </w:t>
      </w:r>
      <w:r w:rsidRPr="00E84635">
        <w:rPr>
          <w:spacing w:val="-3"/>
          <w:sz w:val="24"/>
          <w:szCs w:val="24"/>
        </w:rPr>
        <w:t xml:space="preserve">in </w:t>
      </w:r>
      <w:r w:rsidRPr="00E84635">
        <w:rPr>
          <w:sz w:val="24"/>
          <w:szCs w:val="24"/>
        </w:rPr>
        <w:t xml:space="preserve">case </w:t>
      </w:r>
      <w:r w:rsidRPr="00E84635">
        <w:rPr>
          <w:spacing w:val="4"/>
          <w:sz w:val="24"/>
          <w:szCs w:val="24"/>
        </w:rPr>
        <w:t xml:space="preserve">of </w:t>
      </w:r>
      <w:r w:rsidRPr="00E84635">
        <w:rPr>
          <w:sz w:val="24"/>
          <w:szCs w:val="24"/>
        </w:rPr>
        <w:lastRenderedPageBreak/>
        <w:t xml:space="preserve">construction </w:t>
      </w:r>
      <w:r w:rsidRPr="00E84635">
        <w:rPr>
          <w:spacing w:val="4"/>
          <w:sz w:val="24"/>
          <w:szCs w:val="24"/>
        </w:rPr>
        <w:t xml:space="preserve">of </w:t>
      </w:r>
      <w:r w:rsidRPr="00E84635">
        <w:rPr>
          <w:sz w:val="24"/>
          <w:szCs w:val="24"/>
        </w:rPr>
        <w:t xml:space="preserve">132 </w:t>
      </w:r>
      <w:r w:rsidRPr="00E84635">
        <w:rPr>
          <w:spacing w:val="-3"/>
          <w:sz w:val="24"/>
          <w:szCs w:val="24"/>
        </w:rPr>
        <w:t xml:space="preserve">KV </w:t>
      </w:r>
      <w:r w:rsidRPr="00E84635">
        <w:rPr>
          <w:sz w:val="24"/>
          <w:szCs w:val="24"/>
        </w:rPr>
        <w:t>Transmission Lines/ SecondCircuitStringing / Re-conductoring of Transmission Line with ACSR Conductoras the case may be for which tender has beeninvited.</w:t>
      </w:r>
    </w:p>
    <w:p w:rsidR="00517B4E" w:rsidRPr="00F42AB7" w:rsidRDefault="00517B4E">
      <w:pPr>
        <w:pStyle w:val="BodyText"/>
        <w:spacing w:before="9"/>
      </w:pPr>
    </w:p>
    <w:p w:rsidR="00517B4E" w:rsidRPr="00F42AB7" w:rsidRDefault="00740746" w:rsidP="000251A5">
      <w:pPr>
        <w:pStyle w:val="ListParagraph"/>
        <w:numPr>
          <w:ilvl w:val="0"/>
          <w:numId w:val="140"/>
        </w:numPr>
        <w:tabs>
          <w:tab w:val="left" w:pos="2959"/>
        </w:tabs>
        <w:spacing w:line="276" w:lineRule="auto"/>
        <w:ind w:right="532"/>
        <w:rPr>
          <w:sz w:val="24"/>
          <w:szCs w:val="24"/>
        </w:rPr>
      </w:pPr>
      <w:r w:rsidRPr="00F42AB7">
        <w:rPr>
          <w:sz w:val="24"/>
          <w:szCs w:val="24"/>
        </w:rPr>
        <w:t>A</w:t>
      </w:r>
      <w:r w:rsidR="006E76D2" w:rsidRPr="00F42AB7">
        <w:rPr>
          <w:sz w:val="24"/>
          <w:szCs w:val="24"/>
        </w:rPr>
        <w:t>t</w:t>
      </w:r>
      <w:r w:rsidR="006E76D2" w:rsidRPr="00F42AB7">
        <w:rPr>
          <w:spacing w:val="-3"/>
          <w:sz w:val="24"/>
          <w:szCs w:val="24"/>
        </w:rPr>
        <w:t>least</w:t>
      </w:r>
      <w:r w:rsidR="006E76D2" w:rsidRPr="00F42AB7">
        <w:rPr>
          <w:sz w:val="24"/>
          <w:szCs w:val="24"/>
        </w:rPr>
        <w:t>completion</w:t>
      </w:r>
      <w:r w:rsidR="006E76D2" w:rsidRPr="00F42AB7">
        <w:rPr>
          <w:spacing w:val="4"/>
          <w:sz w:val="24"/>
          <w:szCs w:val="24"/>
        </w:rPr>
        <w:t>of</w:t>
      </w:r>
      <w:r w:rsidR="006E76D2" w:rsidRPr="00F42AB7">
        <w:rPr>
          <w:sz w:val="24"/>
          <w:szCs w:val="24"/>
        </w:rPr>
        <w:t xml:space="preserve">25%oftenderquantityonturnkeybasis of33 </w:t>
      </w:r>
      <w:r w:rsidR="006E76D2" w:rsidRPr="00F42AB7">
        <w:rPr>
          <w:spacing w:val="-3"/>
          <w:sz w:val="24"/>
          <w:szCs w:val="24"/>
        </w:rPr>
        <w:t xml:space="preserve">KV </w:t>
      </w:r>
      <w:r w:rsidR="006E76D2" w:rsidRPr="00F42AB7">
        <w:rPr>
          <w:sz w:val="24"/>
          <w:szCs w:val="24"/>
        </w:rPr>
        <w:t xml:space="preserve">or Higher Voltage Level Transmission Lines </w:t>
      </w:r>
      <w:r w:rsidR="006E76D2" w:rsidRPr="00F42AB7">
        <w:rPr>
          <w:spacing w:val="-3"/>
          <w:sz w:val="24"/>
          <w:szCs w:val="24"/>
        </w:rPr>
        <w:t xml:space="preserve">in </w:t>
      </w:r>
      <w:r w:rsidR="006E76D2" w:rsidRPr="00F42AB7">
        <w:rPr>
          <w:sz w:val="24"/>
          <w:szCs w:val="24"/>
        </w:rPr>
        <w:t xml:space="preserve">case of construction of 33 </w:t>
      </w:r>
      <w:r w:rsidR="006E76D2" w:rsidRPr="00F42AB7">
        <w:rPr>
          <w:spacing w:val="-3"/>
          <w:sz w:val="24"/>
          <w:szCs w:val="24"/>
        </w:rPr>
        <w:t xml:space="preserve">KV </w:t>
      </w:r>
      <w:r w:rsidR="006E76D2" w:rsidRPr="00F42AB7">
        <w:rPr>
          <w:sz w:val="24"/>
          <w:szCs w:val="24"/>
        </w:rPr>
        <w:t xml:space="preserve">Transmission Lines/ Second </w:t>
      </w:r>
      <w:r w:rsidR="006E76D2" w:rsidRPr="00F42AB7">
        <w:rPr>
          <w:spacing w:val="-3"/>
          <w:sz w:val="24"/>
          <w:szCs w:val="24"/>
        </w:rPr>
        <w:t xml:space="preserve">Circuit </w:t>
      </w:r>
      <w:r w:rsidR="006E76D2" w:rsidRPr="00F42AB7">
        <w:rPr>
          <w:sz w:val="24"/>
          <w:szCs w:val="24"/>
        </w:rPr>
        <w:t xml:space="preserve">Stringing / Re-conductoring of Transmission Line with ACSR Conductoras the case </w:t>
      </w:r>
      <w:r w:rsidR="006E76D2" w:rsidRPr="00F42AB7">
        <w:rPr>
          <w:spacing w:val="-3"/>
          <w:sz w:val="24"/>
          <w:szCs w:val="24"/>
        </w:rPr>
        <w:t xml:space="preserve">may be </w:t>
      </w:r>
      <w:r w:rsidR="006E76D2" w:rsidRPr="00F42AB7">
        <w:rPr>
          <w:sz w:val="24"/>
          <w:szCs w:val="24"/>
        </w:rPr>
        <w:t>for which tender has beeninvited.</w:t>
      </w:r>
    </w:p>
    <w:p w:rsidR="00517B4E" w:rsidRPr="00F42AB7" w:rsidRDefault="00517B4E">
      <w:pPr>
        <w:pStyle w:val="BodyText"/>
        <w:spacing w:before="1"/>
      </w:pPr>
    </w:p>
    <w:p w:rsidR="00517B4E" w:rsidRPr="00F42AB7" w:rsidRDefault="006E76D2" w:rsidP="000251A5">
      <w:pPr>
        <w:pStyle w:val="ListParagraph"/>
        <w:numPr>
          <w:ilvl w:val="0"/>
          <w:numId w:val="140"/>
        </w:numPr>
        <w:tabs>
          <w:tab w:val="left" w:pos="2964"/>
        </w:tabs>
        <w:ind w:right="530"/>
        <w:rPr>
          <w:sz w:val="24"/>
          <w:szCs w:val="24"/>
        </w:rPr>
      </w:pPr>
      <w:r w:rsidRPr="00F42AB7">
        <w:rPr>
          <w:sz w:val="24"/>
          <w:szCs w:val="24"/>
        </w:rPr>
        <w:t xml:space="preserve">In case of construction of new Transmission Lines/ Second </w:t>
      </w:r>
      <w:r w:rsidRPr="00F42AB7">
        <w:rPr>
          <w:spacing w:val="-3"/>
          <w:sz w:val="24"/>
          <w:szCs w:val="24"/>
        </w:rPr>
        <w:t xml:space="preserve">Circuit </w:t>
      </w:r>
      <w:r w:rsidRPr="00F42AB7">
        <w:rPr>
          <w:sz w:val="24"/>
          <w:szCs w:val="24"/>
        </w:rPr>
        <w:t xml:space="preserve">Stringing / Re-conductoring of Transmission Line with Conductor other than ACSR (i.e. Special conductor, AL59, HTLS etc. as the case may </w:t>
      </w:r>
      <w:r w:rsidRPr="00F42AB7">
        <w:rPr>
          <w:spacing w:val="-3"/>
          <w:sz w:val="24"/>
          <w:szCs w:val="24"/>
        </w:rPr>
        <w:t xml:space="preserve">be </w:t>
      </w:r>
      <w:r w:rsidRPr="00F42AB7">
        <w:rPr>
          <w:sz w:val="24"/>
          <w:szCs w:val="24"/>
        </w:rPr>
        <w:t>for which tender has beeninvited</w:t>
      </w:r>
    </w:p>
    <w:p w:rsidR="00517B4E" w:rsidRPr="00F42AB7" w:rsidRDefault="00517B4E">
      <w:pPr>
        <w:pStyle w:val="BodyText"/>
        <w:spacing w:before="10"/>
      </w:pPr>
    </w:p>
    <w:p w:rsidR="00517B4E" w:rsidRPr="00F42AB7" w:rsidRDefault="006E76D2" w:rsidP="000251A5">
      <w:pPr>
        <w:pStyle w:val="ListParagraph"/>
        <w:numPr>
          <w:ilvl w:val="1"/>
          <w:numId w:val="140"/>
        </w:numPr>
        <w:tabs>
          <w:tab w:val="left" w:pos="3526"/>
        </w:tabs>
        <w:ind w:right="536"/>
        <w:rPr>
          <w:sz w:val="24"/>
          <w:szCs w:val="24"/>
        </w:rPr>
      </w:pPr>
      <w:r w:rsidRPr="00F42AB7">
        <w:rPr>
          <w:sz w:val="24"/>
          <w:szCs w:val="24"/>
        </w:rPr>
        <w:t xml:space="preserve">All the Partners of JV/Consortium shall meet collectively the requirement of Clause A &amp; B given at para 2.1.2 </w:t>
      </w:r>
      <w:r w:rsidRPr="00F42AB7">
        <w:rPr>
          <w:spacing w:val="-3"/>
          <w:sz w:val="24"/>
          <w:szCs w:val="24"/>
        </w:rPr>
        <w:t>(i)</w:t>
      </w:r>
      <w:r w:rsidRPr="00F42AB7">
        <w:rPr>
          <w:sz w:val="24"/>
          <w:szCs w:val="24"/>
        </w:rPr>
        <w:t>B / 2.1.2</w:t>
      </w:r>
    </w:p>
    <w:p w:rsidR="00517B4E" w:rsidRPr="00F42AB7" w:rsidRDefault="006E76D2">
      <w:pPr>
        <w:pStyle w:val="BodyText"/>
        <w:spacing w:before="1"/>
        <w:ind w:left="3525"/>
      </w:pPr>
      <w:r w:rsidRPr="00F42AB7">
        <w:t>(iv) above.</w:t>
      </w:r>
    </w:p>
    <w:p w:rsidR="00517B4E" w:rsidRPr="00F42AB7" w:rsidRDefault="00517B4E">
      <w:pPr>
        <w:pStyle w:val="BodyText"/>
        <w:spacing w:before="7"/>
      </w:pPr>
    </w:p>
    <w:p w:rsidR="00517B4E" w:rsidRPr="00F42AB7" w:rsidRDefault="006E76D2" w:rsidP="000251A5">
      <w:pPr>
        <w:pStyle w:val="ListParagraph"/>
        <w:numPr>
          <w:ilvl w:val="1"/>
          <w:numId w:val="140"/>
        </w:numPr>
        <w:tabs>
          <w:tab w:val="left" w:pos="3526"/>
        </w:tabs>
        <w:ind w:right="539"/>
        <w:rPr>
          <w:sz w:val="24"/>
          <w:szCs w:val="24"/>
        </w:rPr>
      </w:pPr>
      <w:r w:rsidRPr="00F42AB7">
        <w:rPr>
          <w:sz w:val="24"/>
          <w:szCs w:val="24"/>
        </w:rPr>
        <w:t xml:space="preserve">Each of the partners of the </w:t>
      </w:r>
      <w:r w:rsidRPr="00F42AB7">
        <w:rPr>
          <w:spacing w:val="-3"/>
          <w:sz w:val="24"/>
          <w:szCs w:val="24"/>
        </w:rPr>
        <w:t xml:space="preserve">joint </w:t>
      </w:r>
      <w:r w:rsidRPr="00F42AB7">
        <w:rPr>
          <w:sz w:val="24"/>
          <w:szCs w:val="24"/>
        </w:rPr>
        <w:t xml:space="preserve">venture/Consortium must meet the </w:t>
      </w:r>
      <w:r w:rsidR="00264536" w:rsidRPr="00F42AB7">
        <w:rPr>
          <w:sz w:val="24"/>
          <w:szCs w:val="24"/>
        </w:rPr>
        <w:t xml:space="preserve">minimum </w:t>
      </w:r>
      <w:r w:rsidR="00264536">
        <w:rPr>
          <w:sz w:val="24"/>
          <w:szCs w:val="24"/>
        </w:rPr>
        <w:t>qualifying</w:t>
      </w:r>
      <w:r w:rsidRPr="00F42AB7">
        <w:rPr>
          <w:sz w:val="24"/>
          <w:szCs w:val="24"/>
        </w:rPr>
        <w:t xml:space="preserve"> requirements as mentioned </w:t>
      </w:r>
      <w:r w:rsidRPr="00F42AB7">
        <w:rPr>
          <w:spacing w:val="-3"/>
          <w:sz w:val="24"/>
          <w:szCs w:val="24"/>
        </w:rPr>
        <w:t xml:space="preserve">in </w:t>
      </w:r>
      <w:r w:rsidRPr="00F42AB7">
        <w:rPr>
          <w:sz w:val="24"/>
          <w:szCs w:val="24"/>
        </w:rPr>
        <w:t xml:space="preserve">clause No. A or B given at para 2.1.2 </w:t>
      </w:r>
      <w:r w:rsidRPr="00F42AB7">
        <w:rPr>
          <w:spacing w:val="-3"/>
          <w:sz w:val="24"/>
          <w:szCs w:val="24"/>
        </w:rPr>
        <w:t xml:space="preserve">(i) </w:t>
      </w:r>
      <w:r w:rsidRPr="00F42AB7">
        <w:rPr>
          <w:sz w:val="24"/>
          <w:szCs w:val="24"/>
        </w:rPr>
        <w:t xml:space="preserve">B / 2.1.2 </w:t>
      </w:r>
      <w:r w:rsidRPr="00F42AB7">
        <w:rPr>
          <w:spacing w:val="-3"/>
          <w:sz w:val="24"/>
          <w:szCs w:val="24"/>
        </w:rPr>
        <w:t>(iv)</w:t>
      </w:r>
      <w:r w:rsidRPr="00F42AB7">
        <w:rPr>
          <w:sz w:val="24"/>
          <w:szCs w:val="24"/>
        </w:rPr>
        <w:t>above.</w:t>
      </w:r>
    </w:p>
    <w:p w:rsidR="00517B4E" w:rsidRPr="00F42AB7" w:rsidRDefault="00517B4E">
      <w:pPr>
        <w:pStyle w:val="BodyText"/>
        <w:spacing w:before="6"/>
      </w:pPr>
    </w:p>
    <w:p w:rsidR="00517B4E" w:rsidRPr="00F42AB7" w:rsidRDefault="006E76D2" w:rsidP="000251A5">
      <w:pPr>
        <w:pStyle w:val="Heading4"/>
        <w:numPr>
          <w:ilvl w:val="3"/>
          <w:numId w:val="143"/>
        </w:numPr>
        <w:tabs>
          <w:tab w:val="left" w:pos="1821"/>
        </w:tabs>
        <w:spacing w:before="1" w:line="276" w:lineRule="auto"/>
        <w:ind w:left="1820" w:right="532" w:hanging="850"/>
        <w:jc w:val="both"/>
      </w:pPr>
      <w:r w:rsidRPr="00F42AB7">
        <w:t>Each of the other JV partner(s) shall individually meets the financial criteria as mentioned at para 2.3.2 and also having the minimum technical experience of:</w:t>
      </w:r>
    </w:p>
    <w:p w:rsidR="00517B4E" w:rsidRPr="00F42AB7" w:rsidRDefault="00517B4E">
      <w:pPr>
        <w:pStyle w:val="BodyText"/>
        <w:spacing w:before="8"/>
        <w:rPr>
          <w:b/>
        </w:rPr>
      </w:pPr>
    </w:p>
    <w:p w:rsidR="00517B4E" w:rsidRPr="00F42AB7" w:rsidRDefault="006E76D2" w:rsidP="000251A5">
      <w:pPr>
        <w:pStyle w:val="ListParagraph"/>
        <w:numPr>
          <w:ilvl w:val="4"/>
          <w:numId w:val="143"/>
        </w:numPr>
        <w:tabs>
          <w:tab w:val="left" w:pos="2383"/>
        </w:tabs>
        <w:ind w:hanging="356"/>
        <w:rPr>
          <w:b/>
          <w:sz w:val="24"/>
          <w:szCs w:val="24"/>
        </w:rPr>
      </w:pPr>
      <w:r w:rsidRPr="00F42AB7">
        <w:rPr>
          <w:b/>
          <w:sz w:val="24"/>
          <w:szCs w:val="24"/>
          <w:u w:val="thick"/>
        </w:rPr>
        <w:t>Construction of New GIS GSS/ GISBays:</w:t>
      </w:r>
    </w:p>
    <w:p w:rsidR="00517B4E" w:rsidRPr="00F42AB7" w:rsidRDefault="006E76D2">
      <w:pPr>
        <w:pStyle w:val="BodyText"/>
        <w:spacing w:before="118"/>
        <w:ind w:left="2387"/>
      </w:pPr>
      <w:r w:rsidRPr="00F42AB7">
        <w:t>As per clause no. 2.3.1(iii) a.i. above.</w:t>
      </w:r>
    </w:p>
    <w:p w:rsidR="00517B4E" w:rsidRPr="00F42AB7" w:rsidRDefault="00517B4E">
      <w:pPr>
        <w:pStyle w:val="BodyText"/>
        <w:spacing w:before="5"/>
      </w:pPr>
    </w:p>
    <w:p w:rsidR="00517B4E" w:rsidRPr="00F42AB7" w:rsidRDefault="006E76D2" w:rsidP="000251A5">
      <w:pPr>
        <w:pStyle w:val="ListParagraph"/>
        <w:numPr>
          <w:ilvl w:val="4"/>
          <w:numId w:val="143"/>
        </w:numPr>
        <w:tabs>
          <w:tab w:val="left" w:pos="2383"/>
        </w:tabs>
        <w:spacing w:line="278" w:lineRule="auto"/>
        <w:ind w:right="536" w:hanging="356"/>
        <w:rPr>
          <w:b/>
          <w:sz w:val="24"/>
          <w:szCs w:val="24"/>
        </w:rPr>
      </w:pPr>
      <w:r w:rsidRPr="00F42AB7">
        <w:rPr>
          <w:b/>
          <w:sz w:val="24"/>
          <w:szCs w:val="24"/>
          <w:u w:val="thick"/>
        </w:rPr>
        <w:t>Construction of new GSS / Bay Extension work / R&amp;M of GSS/ Addition/ Replacement /Capacity Augmentation of Power Transformer inGSS:</w:t>
      </w:r>
    </w:p>
    <w:p w:rsidR="00517B4E" w:rsidRPr="00F42AB7" w:rsidRDefault="006E76D2" w:rsidP="000251A5">
      <w:pPr>
        <w:pStyle w:val="ListParagraph"/>
        <w:numPr>
          <w:ilvl w:val="5"/>
          <w:numId w:val="143"/>
        </w:numPr>
        <w:tabs>
          <w:tab w:val="left" w:pos="2815"/>
        </w:tabs>
        <w:spacing w:before="115"/>
        <w:ind w:left="2814" w:hanging="409"/>
        <w:jc w:val="both"/>
        <w:rPr>
          <w:b/>
          <w:sz w:val="24"/>
          <w:szCs w:val="24"/>
        </w:rPr>
      </w:pPr>
      <w:r w:rsidRPr="00F42AB7">
        <w:rPr>
          <w:b/>
          <w:sz w:val="24"/>
          <w:szCs w:val="24"/>
          <w:u w:val="thick"/>
        </w:rPr>
        <w:t>JV partner who are not manufacturer/ equipmentsupplier:</w:t>
      </w:r>
    </w:p>
    <w:p w:rsidR="00517B4E" w:rsidRPr="00F42AB7" w:rsidRDefault="00517B4E">
      <w:pPr>
        <w:pStyle w:val="BodyText"/>
        <w:spacing w:before="2"/>
        <w:rPr>
          <w:b/>
        </w:rPr>
      </w:pPr>
    </w:p>
    <w:p w:rsidR="00517B4E" w:rsidRPr="007E30E6" w:rsidRDefault="006E76D2" w:rsidP="007E30E6">
      <w:pPr>
        <w:pStyle w:val="ListParagraph"/>
        <w:numPr>
          <w:ilvl w:val="0"/>
          <w:numId w:val="139"/>
        </w:numPr>
        <w:tabs>
          <w:tab w:val="left" w:pos="3242"/>
        </w:tabs>
        <w:spacing w:before="90" w:line="276" w:lineRule="auto"/>
        <w:ind w:right="529"/>
        <w:rPr>
          <w:sz w:val="24"/>
          <w:szCs w:val="24"/>
        </w:rPr>
      </w:pPr>
      <w:r w:rsidRPr="007E30E6">
        <w:rPr>
          <w:sz w:val="24"/>
          <w:szCs w:val="24"/>
        </w:rPr>
        <w:t xml:space="preserve">at least construction of 02 nos. bays of 400 </w:t>
      </w:r>
      <w:r w:rsidRPr="007E30E6">
        <w:rPr>
          <w:spacing w:val="-3"/>
          <w:sz w:val="24"/>
          <w:szCs w:val="24"/>
        </w:rPr>
        <w:t xml:space="preserve">KV </w:t>
      </w:r>
      <w:r w:rsidRPr="007E30E6">
        <w:rPr>
          <w:sz w:val="24"/>
          <w:szCs w:val="24"/>
        </w:rPr>
        <w:t>or higher voltage levelonturnkeybasis</w:t>
      </w:r>
      <w:r w:rsidRPr="007E30E6">
        <w:rPr>
          <w:spacing w:val="-3"/>
          <w:sz w:val="24"/>
          <w:szCs w:val="24"/>
        </w:rPr>
        <w:t>in</w:t>
      </w:r>
      <w:r w:rsidRPr="007E30E6">
        <w:rPr>
          <w:sz w:val="24"/>
          <w:szCs w:val="24"/>
        </w:rPr>
        <w:t>caseofconstructionof400/220</w:t>
      </w:r>
      <w:r w:rsidRPr="007E30E6">
        <w:rPr>
          <w:spacing w:val="-3"/>
          <w:sz w:val="24"/>
          <w:szCs w:val="24"/>
        </w:rPr>
        <w:t>KV</w:t>
      </w:r>
      <w:r w:rsidRPr="007E30E6">
        <w:rPr>
          <w:sz w:val="24"/>
          <w:szCs w:val="24"/>
        </w:rPr>
        <w:t>GSS/ 400/132 KV GSS / 400 KV Bay Extension work / R&amp;M of 400/220 KV GSS / R&amp;M of 400/132 KV GSS/ Addition/ Replacement /Capacity Augmentation of Power Transformer in GSS.</w:t>
      </w:r>
    </w:p>
    <w:p w:rsidR="00517B4E" w:rsidRPr="00F42AB7" w:rsidRDefault="00517B4E">
      <w:pPr>
        <w:pStyle w:val="BodyText"/>
      </w:pPr>
    </w:p>
    <w:p w:rsidR="00517B4E" w:rsidRPr="00F42AB7" w:rsidRDefault="006E76D2" w:rsidP="00740746">
      <w:pPr>
        <w:pStyle w:val="ListParagraph"/>
        <w:numPr>
          <w:ilvl w:val="0"/>
          <w:numId w:val="139"/>
        </w:numPr>
        <w:tabs>
          <w:tab w:val="left" w:pos="3242"/>
        </w:tabs>
        <w:spacing w:line="276" w:lineRule="auto"/>
        <w:ind w:right="534"/>
        <w:rPr>
          <w:sz w:val="24"/>
          <w:szCs w:val="24"/>
        </w:rPr>
      </w:pPr>
      <w:r w:rsidRPr="00F42AB7">
        <w:rPr>
          <w:sz w:val="24"/>
          <w:szCs w:val="24"/>
        </w:rPr>
        <w:t xml:space="preserve">at least construction of 02 nos. bays of 220 </w:t>
      </w:r>
      <w:r w:rsidRPr="00F42AB7">
        <w:rPr>
          <w:spacing w:val="-3"/>
          <w:sz w:val="24"/>
          <w:szCs w:val="24"/>
        </w:rPr>
        <w:t xml:space="preserve">KV </w:t>
      </w:r>
      <w:r w:rsidRPr="00F42AB7">
        <w:rPr>
          <w:sz w:val="24"/>
          <w:szCs w:val="24"/>
        </w:rPr>
        <w:t>or higher voltage levelonturnkeybasis</w:t>
      </w:r>
      <w:r w:rsidRPr="00F42AB7">
        <w:rPr>
          <w:spacing w:val="-3"/>
          <w:sz w:val="24"/>
          <w:szCs w:val="24"/>
        </w:rPr>
        <w:t>in</w:t>
      </w:r>
      <w:r w:rsidRPr="00F42AB7">
        <w:rPr>
          <w:sz w:val="24"/>
          <w:szCs w:val="24"/>
        </w:rPr>
        <w:t>caseofconstructionof220/132</w:t>
      </w:r>
      <w:r w:rsidRPr="00F42AB7">
        <w:rPr>
          <w:spacing w:val="-3"/>
          <w:sz w:val="24"/>
          <w:szCs w:val="24"/>
        </w:rPr>
        <w:t>KV</w:t>
      </w:r>
      <w:r w:rsidRPr="00F42AB7">
        <w:rPr>
          <w:sz w:val="24"/>
          <w:szCs w:val="24"/>
        </w:rPr>
        <w:t xml:space="preserve">GSS/ 220 KV Bay Extension work / R&amp;M of 220/132 KV GSS/ Addition/ Replacement /Capacity Augmentation of Power Transformer in </w:t>
      </w:r>
      <w:r w:rsidRPr="00F42AB7">
        <w:rPr>
          <w:sz w:val="24"/>
          <w:szCs w:val="24"/>
        </w:rPr>
        <w:lastRenderedPageBreak/>
        <w:t>GSS.</w:t>
      </w:r>
    </w:p>
    <w:p w:rsidR="00517B4E" w:rsidRPr="00F42AB7" w:rsidRDefault="006E76D2">
      <w:pPr>
        <w:pStyle w:val="Heading5"/>
        <w:ind w:left="3242"/>
      </w:pPr>
      <w:r w:rsidRPr="00F42AB7">
        <w:t>OR</w:t>
      </w:r>
    </w:p>
    <w:p w:rsidR="00517B4E" w:rsidRPr="00F42AB7" w:rsidRDefault="006E76D2">
      <w:pPr>
        <w:pStyle w:val="BodyText"/>
        <w:spacing w:before="74" w:line="276" w:lineRule="auto"/>
        <w:ind w:left="3242" w:right="528"/>
        <w:jc w:val="both"/>
      </w:pPr>
      <w:r w:rsidRPr="00F42AB7">
        <w:t>at least construction of 04 nos. bays of 132 KV voltage level on turnkey basis in case of construction of 220/132 KV GSS / 220 KV Bay Extension work / R&amp;M of 220/132 KV GSS/ Addition/ Replacement /Capacity Augmentation of Power Transformer in GSS</w:t>
      </w:r>
    </w:p>
    <w:p w:rsidR="00517B4E" w:rsidRPr="00F42AB7" w:rsidRDefault="00517B4E">
      <w:pPr>
        <w:pStyle w:val="BodyText"/>
        <w:spacing w:before="1"/>
      </w:pPr>
    </w:p>
    <w:p w:rsidR="00517B4E" w:rsidRPr="00F42AB7" w:rsidRDefault="006E76D2" w:rsidP="000251A5">
      <w:pPr>
        <w:pStyle w:val="ListParagraph"/>
        <w:numPr>
          <w:ilvl w:val="0"/>
          <w:numId w:val="139"/>
        </w:numPr>
        <w:tabs>
          <w:tab w:val="left" w:pos="3242"/>
        </w:tabs>
        <w:spacing w:line="276" w:lineRule="auto"/>
        <w:ind w:right="537"/>
        <w:rPr>
          <w:sz w:val="24"/>
          <w:szCs w:val="24"/>
        </w:rPr>
      </w:pPr>
      <w:r w:rsidRPr="00F42AB7">
        <w:rPr>
          <w:sz w:val="24"/>
          <w:szCs w:val="24"/>
        </w:rPr>
        <w:t xml:space="preserve">at least construction of 02 nos. bays of 132 </w:t>
      </w:r>
      <w:r w:rsidRPr="00F42AB7">
        <w:rPr>
          <w:spacing w:val="-3"/>
          <w:sz w:val="24"/>
          <w:szCs w:val="24"/>
        </w:rPr>
        <w:t xml:space="preserve">KV </w:t>
      </w:r>
      <w:r w:rsidRPr="00F42AB7">
        <w:rPr>
          <w:sz w:val="24"/>
          <w:szCs w:val="24"/>
        </w:rPr>
        <w:t xml:space="preserve">or highervoltage level on turnkey basis </w:t>
      </w:r>
      <w:r w:rsidRPr="00F42AB7">
        <w:rPr>
          <w:spacing w:val="-3"/>
          <w:sz w:val="24"/>
          <w:szCs w:val="24"/>
        </w:rPr>
        <w:t xml:space="preserve">in </w:t>
      </w:r>
      <w:r w:rsidRPr="00F42AB7">
        <w:rPr>
          <w:sz w:val="24"/>
          <w:szCs w:val="24"/>
        </w:rPr>
        <w:t xml:space="preserve">case of construction of 132/33 </w:t>
      </w:r>
      <w:r w:rsidRPr="00F42AB7">
        <w:rPr>
          <w:spacing w:val="-3"/>
          <w:sz w:val="24"/>
          <w:szCs w:val="24"/>
        </w:rPr>
        <w:t>KV</w:t>
      </w:r>
      <w:r w:rsidRPr="00F42AB7">
        <w:rPr>
          <w:sz w:val="24"/>
          <w:szCs w:val="24"/>
        </w:rPr>
        <w:t>GSS</w:t>
      </w:r>
    </w:p>
    <w:p w:rsidR="00517B4E" w:rsidRPr="00F42AB7" w:rsidRDefault="006E76D2">
      <w:pPr>
        <w:pStyle w:val="BodyText"/>
        <w:spacing w:line="276" w:lineRule="auto"/>
        <w:ind w:left="3242" w:right="536"/>
        <w:jc w:val="both"/>
      </w:pPr>
      <w:r w:rsidRPr="00F42AB7">
        <w:t>/ 132 KV Bay Extension work / R&amp;M of 132/33 KV GSS/ Addition/ Replacement /Capacity Augmentation of Power Transformer in GSS.</w:t>
      </w:r>
    </w:p>
    <w:p w:rsidR="00517B4E" w:rsidRPr="00F42AB7" w:rsidRDefault="00517B4E">
      <w:pPr>
        <w:pStyle w:val="BodyText"/>
      </w:pPr>
    </w:p>
    <w:p w:rsidR="00517B4E" w:rsidRPr="00F42AB7" w:rsidRDefault="006E76D2">
      <w:pPr>
        <w:pStyle w:val="Heading4"/>
        <w:spacing w:before="1"/>
        <w:ind w:left="434" w:right="1568"/>
        <w:jc w:val="center"/>
      </w:pPr>
      <w:r w:rsidRPr="00F42AB7">
        <w:t>OR</w:t>
      </w:r>
    </w:p>
    <w:p w:rsidR="00517B4E" w:rsidRPr="00F42AB7" w:rsidRDefault="006E76D2" w:rsidP="000251A5">
      <w:pPr>
        <w:pStyle w:val="ListParagraph"/>
        <w:numPr>
          <w:ilvl w:val="5"/>
          <w:numId w:val="143"/>
        </w:numPr>
        <w:tabs>
          <w:tab w:val="left" w:pos="2815"/>
        </w:tabs>
        <w:spacing w:before="136"/>
        <w:ind w:left="2814" w:hanging="477"/>
        <w:jc w:val="both"/>
        <w:rPr>
          <w:b/>
          <w:sz w:val="24"/>
          <w:szCs w:val="24"/>
        </w:rPr>
      </w:pPr>
      <w:r w:rsidRPr="00F42AB7">
        <w:rPr>
          <w:b/>
          <w:sz w:val="24"/>
          <w:szCs w:val="24"/>
          <w:u w:val="thick"/>
        </w:rPr>
        <w:t>JV partner who are manufacturer/ equipmentsupplier:</w:t>
      </w:r>
    </w:p>
    <w:p w:rsidR="00517B4E" w:rsidRPr="007E30E6" w:rsidRDefault="006E76D2" w:rsidP="007E30E6">
      <w:pPr>
        <w:pStyle w:val="ListParagraph"/>
        <w:numPr>
          <w:ilvl w:val="0"/>
          <w:numId w:val="138"/>
        </w:numPr>
        <w:tabs>
          <w:tab w:val="left" w:pos="3242"/>
        </w:tabs>
        <w:spacing w:before="42" w:line="276" w:lineRule="auto"/>
        <w:ind w:right="535"/>
        <w:rPr>
          <w:sz w:val="24"/>
          <w:szCs w:val="24"/>
        </w:rPr>
      </w:pPr>
      <w:r w:rsidRPr="007E30E6">
        <w:rPr>
          <w:sz w:val="24"/>
          <w:szCs w:val="24"/>
        </w:rPr>
        <w:t xml:space="preserve">at </w:t>
      </w:r>
      <w:r w:rsidRPr="007E30E6">
        <w:rPr>
          <w:spacing w:val="-3"/>
          <w:sz w:val="24"/>
          <w:szCs w:val="24"/>
        </w:rPr>
        <w:t xml:space="preserve">least </w:t>
      </w:r>
      <w:r w:rsidRPr="007E30E6">
        <w:rPr>
          <w:sz w:val="24"/>
          <w:szCs w:val="24"/>
        </w:rPr>
        <w:t xml:space="preserve">construction of 01 no. bay of 400 </w:t>
      </w:r>
      <w:r w:rsidRPr="007E30E6">
        <w:rPr>
          <w:spacing w:val="-3"/>
          <w:sz w:val="24"/>
          <w:szCs w:val="24"/>
        </w:rPr>
        <w:t xml:space="preserve">KV </w:t>
      </w:r>
      <w:r w:rsidRPr="007E30E6">
        <w:rPr>
          <w:sz w:val="24"/>
          <w:szCs w:val="24"/>
        </w:rPr>
        <w:t>or higher voltage levelonturnkeybasis</w:t>
      </w:r>
      <w:r w:rsidRPr="007E30E6">
        <w:rPr>
          <w:spacing w:val="-3"/>
          <w:sz w:val="24"/>
          <w:szCs w:val="24"/>
        </w:rPr>
        <w:t>in</w:t>
      </w:r>
      <w:r w:rsidRPr="007E30E6">
        <w:rPr>
          <w:sz w:val="24"/>
          <w:szCs w:val="24"/>
        </w:rPr>
        <w:t>caseofconstructionof400/220</w:t>
      </w:r>
      <w:r w:rsidRPr="007E30E6">
        <w:rPr>
          <w:spacing w:val="-3"/>
          <w:sz w:val="24"/>
          <w:szCs w:val="24"/>
        </w:rPr>
        <w:t>KV</w:t>
      </w:r>
      <w:r w:rsidRPr="007E30E6">
        <w:rPr>
          <w:sz w:val="24"/>
          <w:szCs w:val="24"/>
        </w:rPr>
        <w:t>GSS/ 400/132 KV GSS / 400 KV Bay Extension work / R&amp;M of 400/220 KV GSS / R&amp;M of 400/132 KV GSS/ Addition/ Replacement /Capacity Augmentation of Power Transformer in GSS.</w:t>
      </w:r>
    </w:p>
    <w:p w:rsidR="00517B4E" w:rsidRPr="00F42AB7" w:rsidRDefault="00517B4E">
      <w:pPr>
        <w:pStyle w:val="BodyText"/>
        <w:spacing w:before="7"/>
      </w:pPr>
    </w:p>
    <w:p w:rsidR="00517B4E" w:rsidRPr="007E30E6" w:rsidRDefault="006E76D2" w:rsidP="007E30E6">
      <w:pPr>
        <w:pStyle w:val="ListParagraph"/>
        <w:numPr>
          <w:ilvl w:val="0"/>
          <w:numId w:val="138"/>
        </w:numPr>
        <w:tabs>
          <w:tab w:val="left" w:pos="3242"/>
        </w:tabs>
        <w:spacing w:before="3" w:line="276" w:lineRule="auto"/>
        <w:ind w:right="534"/>
        <w:rPr>
          <w:sz w:val="24"/>
          <w:szCs w:val="24"/>
        </w:rPr>
      </w:pPr>
      <w:r w:rsidRPr="007E30E6">
        <w:rPr>
          <w:sz w:val="24"/>
          <w:szCs w:val="24"/>
        </w:rPr>
        <w:t xml:space="preserve">at </w:t>
      </w:r>
      <w:r w:rsidRPr="007E30E6">
        <w:rPr>
          <w:spacing w:val="-3"/>
          <w:sz w:val="24"/>
          <w:szCs w:val="24"/>
        </w:rPr>
        <w:t xml:space="preserve">least </w:t>
      </w:r>
      <w:r w:rsidRPr="007E30E6">
        <w:rPr>
          <w:sz w:val="24"/>
          <w:szCs w:val="24"/>
        </w:rPr>
        <w:t xml:space="preserve">construction of 01 no. bay of 220 </w:t>
      </w:r>
      <w:r w:rsidRPr="007E30E6">
        <w:rPr>
          <w:spacing w:val="-3"/>
          <w:sz w:val="24"/>
          <w:szCs w:val="24"/>
        </w:rPr>
        <w:t xml:space="preserve">KV </w:t>
      </w:r>
      <w:r w:rsidRPr="007E30E6">
        <w:rPr>
          <w:sz w:val="24"/>
          <w:szCs w:val="24"/>
        </w:rPr>
        <w:t>or higher voltage levelonturnkeybasis</w:t>
      </w:r>
      <w:r w:rsidRPr="007E30E6">
        <w:rPr>
          <w:spacing w:val="-3"/>
          <w:sz w:val="24"/>
          <w:szCs w:val="24"/>
        </w:rPr>
        <w:t>in</w:t>
      </w:r>
      <w:r w:rsidRPr="007E30E6">
        <w:rPr>
          <w:sz w:val="24"/>
          <w:szCs w:val="24"/>
        </w:rPr>
        <w:t>caseofconstructionof220/132</w:t>
      </w:r>
      <w:r w:rsidRPr="007E30E6">
        <w:rPr>
          <w:spacing w:val="-3"/>
          <w:sz w:val="24"/>
          <w:szCs w:val="24"/>
        </w:rPr>
        <w:t>KV</w:t>
      </w:r>
      <w:r w:rsidRPr="007E30E6">
        <w:rPr>
          <w:sz w:val="24"/>
          <w:szCs w:val="24"/>
        </w:rPr>
        <w:t>GSS/ 220 KV Bay Extension work / R&amp;M of 220/132 KV GSS/ Addition/ Replacement /Capacity Augmentation of Power Transformer in GSS.</w:t>
      </w:r>
    </w:p>
    <w:p w:rsidR="00517B4E" w:rsidRPr="00F42AB7" w:rsidRDefault="00517B4E">
      <w:pPr>
        <w:pStyle w:val="BodyText"/>
        <w:spacing w:before="2"/>
      </w:pPr>
    </w:p>
    <w:p w:rsidR="00517B4E" w:rsidRPr="00F42AB7" w:rsidRDefault="006E76D2">
      <w:pPr>
        <w:pStyle w:val="Heading5"/>
        <w:ind w:left="3242"/>
      </w:pPr>
      <w:r w:rsidRPr="00F42AB7">
        <w:t>OR</w:t>
      </w:r>
    </w:p>
    <w:p w:rsidR="00517B4E" w:rsidRPr="00F42AB7" w:rsidRDefault="006E76D2">
      <w:pPr>
        <w:pStyle w:val="BodyText"/>
        <w:spacing w:before="233" w:line="276" w:lineRule="auto"/>
        <w:ind w:left="3242" w:right="531"/>
        <w:jc w:val="both"/>
      </w:pPr>
      <w:r w:rsidRPr="00F42AB7">
        <w:t xml:space="preserve">at </w:t>
      </w:r>
      <w:r w:rsidRPr="00F42AB7">
        <w:rPr>
          <w:spacing w:val="-3"/>
        </w:rPr>
        <w:t xml:space="preserve">least </w:t>
      </w:r>
      <w:r w:rsidRPr="00F42AB7">
        <w:t xml:space="preserve">construction of 02 nos. bays </w:t>
      </w:r>
      <w:r w:rsidRPr="00F42AB7">
        <w:rPr>
          <w:spacing w:val="5"/>
        </w:rPr>
        <w:t xml:space="preserve">of </w:t>
      </w:r>
      <w:r w:rsidRPr="00F42AB7">
        <w:t xml:space="preserve">132 </w:t>
      </w:r>
      <w:r w:rsidRPr="00F42AB7">
        <w:rPr>
          <w:spacing w:val="-3"/>
        </w:rPr>
        <w:t xml:space="preserve">KV </w:t>
      </w:r>
      <w:r w:rsidRPr="00F42AB7">
        <w:t xml:space="preserve">voltage level on turnkey basis </w:t>
      </w:r>
      <w:r w:rsidRPr="00F42AB7">
        <w:rPr>
          <w:spacing w:val="-3"/>
        </w:rPr>
        <w:t xml:space="preserve">in </w:t>
      </w:r>
      <w:r w:rsidRPr="00F42AB7">
        <w:t xml:space="preserve">case of construction of 220/132 </w:t>
      </w:r>
      <w:r w:rsidRPr="00F42AB7">
        <w:rPr>
          <w:spacing w:val="-3"/>
        </w:rPr>
        <w:t xml:space="preserve">KV </w:t>
      </w:r>
      <w:r w:rsidRPr="00F42AB7">
        <w:t xml:space="preserve">GSS / 220 </w:t>
      </w:r>
      <w:r w:rsidRPr="00F42AB7">
        <w:rPr>
          <w:spacing w:val="-3"/>
        </w:rPr>
        <w:t xml:space="preserve">KV </w:t>
      </w:r>
      <w:r w:rsidRPr="00F42AB7">
        <w:t xml:space="preserve">Bay Extension work / </w:t>
      </w:r>
      <w:r w:rsidRPr="00F42AB7">
        <w:rPr>
          <w:spacing w:val="-3"/>
        </w:rPr>
        <w:t xml:space="preserve">R&amp;M </w:t>
      </w:r>
      <w:r w:rsidRPr="00F42AB7">
        <w:t xml:space="preserve">of 220/132 </w:t>
      </w:r>
      <w:r w:rsidRPr="00F42AB7">
        <w:rPr>
          <w:spacing w:val="-3"/>
        </w:rPr>
        <w:t xml:space="preserve">KV </w:t>
      </w:r>
      <w:r w:rsidRPr="00F42AB7">
        <w:t xml:space="preserve">GSS/ Addition/ Replacement /Capacity Augmentation of Power Transformer </w:t>
      </w:r>
      <w:r w:rsidRPr="00F42AB7">
        <w:rPr>
          <w:spacing w:val="-3"/>
        </w:rPr>
        <w:t xml:space="preserve">in </w:t>
      </w:r>
      <w:r w:rsidRPr="00F42AB7">
        <w:t>GSS</w:t>
      </w:r>
    </w:p>
    <w:p w:rsidR="00517B4E" w:rsidRPr="00F42AB7" w:rsidRDefault="00517B4E">
      <w:pPr>
        <w:pStyle w:val="BodyText"/>
        <w:spacing w:before="1"/>
      </w:pPr>
    </w:p>
    <w:p w:rsidR="00517B4E" w:rsidRPr="00F42AB7" w:rsidRDefault="006E76D2" w:rsidP="000251A5">
      <w:pPr>
        <w:pStyle w:val="ListParagraph"/>
        <w:numPr>
          <w:ilvl w:val="0"/>
          <w:numId w:val="138"/>
        </w:numPr>
        <w:tabs>
          <w:tab w:val="left" w:pos="3242"/>
        </w:tabs>
        <w:spacing w:line="276" w:lineRule="auto"/>
        <w:ind w:right="532"/>
        <w:rPr>
          <w:sz w:val="24"/>
          <w:szCs w:val="24"/>
        </w:rPr>
      </w:pPr>
      <w:r w:rsidRPr="00F42AB7">
        <w:rPr>
          <w:sz w:val="24"/>
          <w:szCs w:val="24"/>
        </w:rPr>
        <w:t xml:space="preserve">at </w:t>
      </w:r>
      <w:r w:rsidRPr="00F42AB7">
        <w:rPr>
          <w:spacing w:val="-3"/>
          <w:sz w:val="24"/>
          <w:szCs w:val="24"/>
        </w:rPr>
        <w:t xml:space="preserve">least </w:t>
      </w:r>
      <w:r w:rsidRPr="00F42AB7">
        <w:rPr>
          <w:sz w:val="24"/>
          <w:szCs w:val="24"/>
        </w:rPr>
        <w:t xml:space="preserve">construction of 01 no. bay of 132 </w:t>
      </w:r>
      <w:r w:rsidRPr="00F42AB7">
        <w:rPr>
          <w:spacing w:val="-3"/>
          <w:sz w:val="24"/>
          <w:szCs w:val="24"/>
        </w:rPr>
        <w:t xml:space="preserve">KV </w:t>
      </w:r>
      <w:r w:rsidRPr="00F42AB7">
        <w:rPr>
          <w:sz w:val="24"/>
          <w:szCs w:val="24"/>
        </w:rPr>
        <w:t xml:space="preserve">or higher voltage level on turnkey basis </w:t>
      </w:r>
      <w:r w:rsidRPr="00F42AB7">
        <w:rPr>
          <w:spacing w:val="-3"/>
          <w:sz w:val="24"/>
          <w:szCs w:val="24"/>
        </w:rPr>
        <w:t xml:space="preserve">in </w:t>
      </w:r>
      <w:r w:rsidRPr="00F42AB7">
        <w:rPr>
          <w:sz w:val="24"/>
          <w:szCs w:val="24"/>
        </w:rPr>
        <w:t xml:space="preserve">case of construction of 132/33 </w:t>
      </w:r>
      <w:r w:rsidRPr="00F42AB7">
        <w:rPr>
          <w:spacing w:val="-3"/>
          <w:sz w:val="24"/>
          <w:szCs w:val="24"/>
        </w:rPr>
        <w:t>KV</w:t>
      </w:r>
      <w:r w:rsidRPr="00F42AB7">
        <w:rPr>
          <w:sz w:val="24"/>
          <w:szCs w:val="24"/>
        </w:rPr>
        <w:t>GSS</w:t>
      </w:r>
    </w:p>
    <w:p w:rsidR="00517B4E" w:rsidRDefault="006E76D2">
      <w:pPr>
        <w:pStyle w:val="BodyText"/>
        <w:spacing w:line="276" w:lineRule="auto"/>
        <w:ind w:left="3242" w:right="536"/>
        <w:jc w:val="both"/>
      </w:pPr>
      <w:r w:rsidRPr="00F42AB7">
        <w:t>/ 132 KV Bay Extension work / R&amp;M of 132/33 KV GSS/ Addition/ Replacement /Capacity Augmentation of Power Transformer in GSS.</w:t>
      </w:r>
    </w:p>
    <w:p w:rsidR="009834C6" w:rsidRDefault="009834C6">
      <w:pPr>
        <w:pStyle w:val="BodyText"/>
        <w:spacing w:line="276" w:lineRule="auto"/>
        <w:ind w:left="3242" w:right="536"/>
        <w:jc w:val="both"/>
      </w:pPr>
    </w:p>
    <w:p w:rsidR="00E74C3C" w:rsidRDefault="00E74C3C">
      <w:pPr>
        <w:pStyle w:val="BodyText"/>
        <w:spacing w:line="276" w:lineRule="auto"/>
        <w:ind w:left="3242" w:right="536"/>
        <w:jc w:val="both"/>
      </w:pPr>
    </w:p>
    <w:p w:rsidR="00E74C3C" w:rsidRDefault="00E74C3C">
      <w:pPr>
        <w:pStyle w:val="BodyText"/>
        <w:spacing w:line="276" w:lineRule="auto"/>
        <w:ind w:left="3242" w:right="536"/>
        <w:jc w:val="both"/>
      </w:pPr>
    </w:p>
    <w:p w:rsidR="009834C6" w:rsidRPr="00F42AB7" w:rsidRDefault="009834C6">
      <w:pPr>
        <w:pStyle w:val="BodyText"/>
        <w:spacing w:line="276" w:lineRule="auto"/>
        <w:ind w:left="3242" w:right="536"/>
        <w:jc w:val="both"/>
      </w:pPr>
    </w:p>
    <w:p w:rsidR="00517B4E" w:rsidRPr="00F42AB7" w:rsidRDefault="006E76D2" w:rsidP="000251A5">
      <w:pPr>
        <w:pStyle w:val="ListParagraph"/>
        <w:numPr>
          <w:ilvl w:val="4"/>
          <w:numId w:val="143"/>
        </w:numPr>
        <w:tabs>
          <w:tab w:val="left" w:pos="2410"/>
          <w:tab w:val="left" w:pos="2411"/>
        </w:tabs>
        <w:spacing w:before="207"/>
        <w:ind w:left="2411" w:hanging="384"/>
        <w:rPr>
          <w:b/>
          <w:sz w:val="24"/>
          <w:szCs w:val="24"/>
        </w:rPr>
      </w:pPr>
      <w:r w:rsidRPr="00F42AB7">
        <w:rPr>
          <w:b/>
          <w:sz w:val="24"/>
          <w:szCs w:val="24"/>
          <w:u w:val="thick"/>
        </w:rPr>
        <w:lastRenderedPageBreak/>
        <w:t>In case of construction of TransmissionLine:</w:t>
      </w:r>
    </w:p>
    <w:p w:rsidR="00517B4E" w:rsidRPr="00F42AB7" w:rsidRDefault="006E76D2">
      <w:pPr>
        <w:pStyle w:val="BodyText"/>
        <w:spacing w:before="74" w:line="276" w:lineRule="auto"/>
        <w:ind w:left="2814" w:right="540"/>
        <w:jc w:val="both"/>
      </w:pPr>
      <w:r w:rsidRPr="00F42AB7">
        <w:t>(For construction of New Transmission Line / Second Circuit Stringing / Re-conductoring of Transmission Line with ACSR Conductor )</w:t>
      </w:r>
    </w:p>
    <w:p w:rsidR="00517B4E" w:rsidRPr="00F42AB7" w:rsidRDefault="00517B4E">
      <w:pPr>
        <w:pStyle w:val="BodyText"/>
        <w:spacing w:before="2"/>
      </w:pPr>
    </w:p>
    <w:p w:rsidR="00517B4E" w:rsidRPr="00F42AB7" w:rsidRDefault="006E76D2">
      <w:pPr>
        <w:pStyle w:val="Heading4"/>
        <w:ind w:left="2814"/>
        <w:jc w:val="both"/>
      </w:pPr>
      <w:r w:rsidRPr="00F42AB7">
        <w:t>JV partner who are not manufacturer/ equipment supplier:</w:t>
      </w:r>
    </w:p>
    <w:p w:rsidR="00517B4E" w:rsidRPr="00F42AB7" w:rsidRDefault="00517B4E">
      <w:pPr>
        <w:pStyle w:val="BodyText"/>
        <w:rPr>
          <w:b/>
        </w:rPr>
      </w:pPr>
    </w:p>
    <w:p w:rsidR="00517B4E" w:rsidRPr="00F42AB7" w:rsidRDefault="000443C6" w:rsidP="000251A5">
      <w:pPr>
        <w:pStyle w:val="ListParagraph"/>
        <w:numPr>
          <w:ilvl w:val="0"/>
          <w:numId w:val="137"/>
        </w:numPr>
        <w:tabs>
          <w:tab w:val="left" w:pos="3242"/>
        </w:tabs>
        <w:spacing w:line="276" w:lineRule="auto"/>
        <w:ind w:right="523"/>
        <w:rPr>
          <w:sz w:val="24"/>
          <w:szCs w:val="24"/>
        </w:rPr>
      </w:pPr>
      <w:r w:rsidRPr="00F42AB7">
        <w:rPr>
          <w:sz w:val="24"/>
          <w:szCs w:val="24"/>
        </w:rPr>
        <w:t>A</w:t>
      </w:r>
      <w:r w:rsidR="006E76D2" w:rsidRPr="00F42AB7">
        <w:rPr>
          <w:sz w:val="24"/>
          <w:szCs w:val="24"/>
        </w:rPr>
        <w:t>t</w:t>
      </w:r>
      <w:r w:rsidR="006E76D2" w:rsidRPr="00F42AB7">
        <w:rPr>
          <w:spacing w:val="-3"/>
          <w:sz w:val="24"/>
          <w:szCs w:val="24"/>
        </w:rPr>
        <w:t xml:space="preserve">least </w:t>
      </w:r>
      <w:r w:rsidR="006E76D2" w:rsidRPr="00F42AB7">
        <w:rPr>
          <w:sz w:val="24"/>
          <w:szCs w:val="24"/>
        </w:rPr>
        <w:t xml:space="preserve">constructionof10%oftenderquantityonturnkeybasisof 400 </w:t>
      </w:r>
      <w:r w:rsidR="006E76D2" w:rsidRPr="00F42AB7">
        <w:rPr>
          <w:spacing w:val="-3"/>
          <w:sz w:val="24"/>
          <w:szCs w:val="24"/>
        </w:rPr>
        <w:t xml:space="preserve">KV </w:t>
      </w:r>
      <w:r w:rsidR="006E76D2" w:rsidRPr="00F42AB7">
        <w:rPr>
          <w:sz w:val="24"/>
          <w:szCs w:val="24"/>
        </w:rPr>
        <w:t xml:space="preserve">or </w:t>
      </w:r>
      <w:r w:rsidR="006E76D2" w:rsidRPr="00F42AB7">
        <w:rPr>
          <w:spacing w:val="-2"/>
          <w:sz w:val="24"/>
          <w:szCs w:val="24"/>
        </w:rPr>
        <w:t xml:space="preserve">Higher </w:t>
      </w:r>
      <w:r w:rsidR="006E76D2" w:rsidRPr="00F42AB7">
        <w:rPr>
          <w:sz w:val="24"/>
          <w:szCs w:val="24"/>
        </w:rPr>
        <w:t xml:space="preserve">Voltage Level Transmission Lines </w:t>
      </w:r>
      <w:r w:rsidR="006E76D2" w:rsidRPr="00F42AB7">
        <w:rPr>
          <w:spacing w:val="-3"/>
          <w:sz w:val="24"/>
          <w:szCs w:val="24"/>
        </w:rPr>
        <w:t xml:space="preserve">in </w:t>
      </w:r>
      <w:r w:rsidR="006E76D2" w:rsidRPr="00F42AB7">
        <w:rPr>
          <w:sz w:val="24"/>
          <w:szCs w:val="24"/>
        </w:rPr>
        <w:t xml:space="preserve">case of construction of 400 </w:t>
      </w:r>
      <w:r w:rsidR="006E76D2" w:rsidRPr="00F42AB7">
        <w:rPr>
          <w:spacing w:val="-3"/>
          <w:sz w:val="24"/>
          <w:szCs w:val="24"/>
        </w:rPr>
        <w:t xml:space="preserve">KV </w:t>
      </w:r>
      <w:r w:rsidR="006E76D2" w:rsidRPr="00F42AB7">
        <w:rPr>
          <w:sz w:val="24"/>
          <w:szCs w:val="24"/>
        </w:rPr>
        <w:t xml:space="preserve">Transmission Lines/ Second Circuit Stringing / Re-conductoring of Transmission Line with ACSR Conductoras the case </w:t>
      </w:r>
      <w:r w:rsidR="006E76D2" w:rsidRPr="00F42AB7">
        <w:rPr>
          <w:spacing w:val="-3"/>
          <w:sz w:val="24"/>
          <w:szCs w:val="24"/>
        </w:rPr>
        <w:t xml:space="preserve">may be </w:t>
      </w:r>
      <w:r w:rsidR="006E76D2" w:rsidRPr="00F42AB7">
        <w:rPr>
          <w:sz w:val="24"/>
          <w:szCs w:val="24"/>
        </w:rPr>
        <w:t>for which tender has beeninvited.</w:t>
      </w:r>
    </w:p>
    <w:p w:rsidR="00517B4E" w:rsidRPr="00F42AB7" w:rsidRDefault="00517B4E">
      <w:pPr>
        <w:pStyle w:val="BodyText"/>
        <w:spacing w:before="1"/>
      </w:pPr>
    </w:p>
    <w:p w:rsidR="00517B4E" w:rsidRPr="00F42AB7" w:rsidRDefault="000443C6" w:rsidP="000251A5">
      <w:pPr>
        <w:pStyle w:val="ListParagraph"/>
        <w:numPr>
          <w:ilvl w:val="0"/>
          <w:numId w:val="137"/>
        </w:numPr>
        <w:tabs>
          <w:tab w:val="left" w:pos="3242"/>
        </w:tabs>
        <w:spacing w:line="276" w:lineRule="auto"/>
        <w:ind w:right="523"/>
        <w:rPr>
          <w:sz w:val="24"/>
          <w:szCs w:val="24"/>
        </w:rPr>
      </w:pPr>
      <w:r w:rsidRPr="00F42AB7">
        <w:rPr>
          <w:sz w:val="24"/>
          <w:szCs w:val="24"/>
        </w:rPr>
        <w:t>A</w:t>
      </w:r>
      <w:r w:rsidR="006E76D2" w:rsidRPr="00F42AB7">
        <w:rPr>
          <w:sz w:val="24"/>
          <w:szCs w:val="24"/>
        </w:rPr>
        <w:t>t</w:t>
      </w:r>
      <w:r w:rsidR="006E76D2" w:rsidRPr="00F42AB7">
        <w:rPr>
          <w:spacing w:val="-3"/>
          <w:sz w:val="24"/>
          <w:szCs w:val="24"/>
        </w:rPr>
        <w:t xml:space="preserve">least </w:t>
      </w:r>
      <w:r w:rsidR="006E76D2" w:rsidRPr="00F42AB7">
        <w:rPr>
          <w:sz w:val="24"/>
          <w:szCs w:val="24"/>
        </w:rPr>
        <w:t xml:space="preserve">constructionof10%oftenderquantityonturnkeybasisof 220 </w:t>
      </w:r>
      <w:r w:rsidR="006E76D2" w:rsidRPr="00F42AB7">
        <w:rPr>
          <w:spacing w:val="-3"/>
          <w:sz w:val="24"/>
          <w:szCs w:val="24"/>
        </w:rPr>
        <w:t xml:space="preserve">KV </w:t>
      </w:r>
      <w:r w:rsidR="006E76D2" w:rsidRPr="00F42AB7">
        <w:rPr>
          <w:sz w:val="24"/>
          <w:szCs w:val="24"/>
        </w:rPr>
        <w:t xml:space="preserve">or </w:t>
      </w:r>
      <w:r w:rsidR="006E76D2" w:rsidRPr="00F42AB7">
        <w:rPr>
          <w:spacing w:val="-2"/>
          <w:sz w:val="24"/>
          <w:szCs w:val="24"/>
        </w:rPr>
        <w:t xml:space="preserve">Higher </w:t>
      </w:r>
      <w:r w:rsidR="006E76D2" w:rsidRPr="00F42AB7">
        <w:rPr>
          <w:sz w:val="24"/>
          <w:szCs w:val="24"/>
        </w:rPr>
        <w:t xml:space="preserve">Voltage Level Transmission Lines </w:t>
      </w:r>
      <w:r w:rsidR="006E76D2" w:rsidRPr="00F42AB7">
        <w:rPr>
          <w:spacing w:val="-3"/>
          <w:sz w:val="24"/>
          <w:szCs w:val="24"/>
        </w:rPr>
        <w:t xml:space="preserve">in </w:t>
      </w:r>
      <w:r w:rsidR="006E76D2" w:rsidRPr="00F42AB7">
        <w:rPr>
          <w:sz w:val="24"/>
          <w:szCs w:val="24"/>
        </w:rPr>
        <w:t xml:space="preserve">case of construction of 220 </w:t>
      </w:r>
      <w:r w:rsidR="006E76D2" w:rsidRPr="00F42AB7">
        <w:rPr>
          <w:spacing w:val="-3"/>
          <w:sz w:val="24"/>
          <w:szCs w:val="24"/>
        </w:rPr>
        <w:t xml:space="preserve">KV </w:t>
      </w:r>
      <w:r w:rsidR="006E76D2" w:rsidRPr="00F42AB7">
        <w:rPr>
          <w:sz w:val="24"/>
          <w:szCs w:val="24"/>
        </w:rPr>
        <w:t xml:space="preserve">Transmission Lines/ Second Circuit Stringing / Re-conductoring of Transmission Line with ACSR Conductoras the case </w:t>
      </w:r>
      <w:r w:rsidR="006E76D2" w:rsidRPr="00F42AB7">
        <w:rPr>
          <w:spacing w:val="-3"/>
          <w:sz w:val="24"/>
          <w:szCs w:val="24"/>
        </w:rPr>
        <w:t xml:space="preserve">may be </w:t>
      </w:r>
      <w:r w:rsidR="006E76D2" w:rsidRPr="00F42AB7">
        <w:rPr>
          <w:sz w:val="24"/>
          <w:szCs w:val="24"/>
        </w:rPr>
        <w:t>for which tender has beeninvited.</w:t>
      </w:r>
    </w:p>
    <w:p w:rsidR="00517B4E" w:rsidRPr="00F42AB7" w:rsidRDefault="00517B4E">
      <w:pPr>
        <w:pStyle w:val="BodyText"/>
        <w:spacing w:before="5"/>
      </w:pPr>
    </w:p>
    <w:p w:rsidR="00517B4E" w:rsidRPr="00F42AB7" w:rsidRDefault="006E76D2">
      <w:pPr>
        <w:pStyle w:val="Heading4"/>
        <w:spacing w:before="1"/>
        <w:ind w:left="4272" w:right="1568"/>
        <w:jc w:val="center"/>
      </w:pPr>
      <w:r w:rsidRPr="00F42AB7">
        <w:t>OR</w:t>
      </w:r>
    </w:p>
    <w:p w:rsidR="00517B4E" w:rsidRPr="00F42AB7" w:rsidRDefault="00E74C3C">
      <w:pPr>
        <w:pStyle w:val="BodyText"/>
        <w:spacing w:before="233" w:line="276" w:lineRule="auto"/>
        <w:ind w:left="3242" w:right="531"/>
        <w:jc w:val="both"/>
      </w:pPr>
      <w:r w:rsidRPr="00F42AB7">
        <w:t>A</w:t>
      </w:r>
      <w:r w:rsidR="006E76D2" w:rsidRPr="00F42AB7">
        <w:t>t</w:t>
      </w:r>
      <w:r w:rsidR="006E76D2" w:rsidRPr="00F42AB7">
        <w:rPr>
          <w:spacing w:val="-3"/>
        </w:rPr>
        <w:t xml:space="preserve">least </w:t>
      </w:r>
      <w:r w:rsidR="006E76D2" w:rsidRPr="00F42AB7">
        <w:t xml:space="preserve">constructionof20%oftenderquantityonturnkeybasisof 132 </w:t>
      </w:r>
      <w:r w:rsidR="006E76D2" w:rsidRPr="00F42AB7">
        <w:rPr>
          <w:spacing w:val="-3"/>
        </w:rPr>
        <w:t xml:space="preserve">KV </w:t>
      </w:r>
      <w:r w:rsidR="006E76D2" w:rsidRPr="00F42AB7">
        <w:t xml:space="preserve">Transmission Lines </w:t>
      </w:r>
      <w:r w:rsidR="006E76D2" w:rsidRPr="00F42AB7">
        <w:rPr>
          <w:spacing w:val="-3"/>
        </w:rPr>
        <w:t xml:space="preserve">in </w:t>
      </w:r>
      <w:r w:rsidR="006E76D2" w:rsidRPr="00F42AB7">
        <w:t xml:space="preserve">case of construction of 220 </w:t>
      </w:r>
      <w:r w:rsidR="006E76D2" w:rsidRPr="00F42AB7">
        <w:rPr>
          <w:spacing w:val="-3"/>
        </w:rPr>
        <w:t xml:space="preserve">KV </w:t>
      </w:r>
      <w:r w:rsidR="006E76D2" w:rsidRPr="00F42AB7">
        <w:t xml:space="preserve">Transmission Lines/ Second Circuit Stringing / Re-conductoring of Transmission Line with ACSR Conductor as the case may </w:t>
      </w:r>
      <w:r w:rsidR="006E76D2" w:rsidRPr="00F42AB7">
        <w:rPr>
          <w:spacing w:val="-3"/>
        </w:rPr>
        <w:t xml:space="preserve">be </w:t>
      </w:r>
      <w:r w:rsidR="006E76D2" w:rsidRPr="00F42AB7">
        <w:t>for which tender has beeninvited.</w:t>
      </w:r>
    </w:p>
    <w:p w:rsidR="00517B4E" w:rsidRPr="00F42AB7" w:rsidRDefault="00517B4E">
      <w:pPr>
        <w:pStyle w:val="BodyText"/>
      </w:pPr>
    </w:p>
    <w:p w:rsidR="00517B4E" w:rsidRPr="00F42AB7" w:rsidRDefault="004B5AD1" w:rsidP="000251A5">
      <w:pPr>
        <w:pStyle w:val="ListParagraph"/>
        <w:numPr>
          <w:ilvl w:val="0"/>
          <w:numId w:val="137"/>
        </w:numPr>
        <w:tabs>
          <w:tab w:val="left" w:pos="3242"/>
        </w:tabs>
        <w:spacing w:before="1" w:line="276" w:lineRule="auto"/>
        <w:ind w:right="523"/>
        <w:rPr>
          <w:sz w:val="24"/>
          <w:szCs w:val="24"/>
        </w:rPr>
      </w:pPr>
      <w:r w:rsidRPr="00F42AB7">
        <w:rPr>
          <w:sz w:val="24"/>
          <w:szCs w:val="24"/>
        </w:rPr>
        <w:t>A</w:t>
      </w:r>
      <w:r w:rsidR="006E76D2" w:rsidRPr="00F42AB7">
        <w:rPr>
          <w:sz w:val="24"/>
          <w:szCs w:val="24"/>
        </w:rPr>
        <w:t>t</w:t>
      </w:r>
      <w:r w:rsidR="006E76D2" w:rsidRPr="00F42AB7">
        <w:rPr>
          <w:spacing w:val="-3"/>
          <w:sz w:val="24"/>
          <w:szCs w:val="24"/>
        </w:rPr>
        <w:t xml:space="preserve">least </w:t>
      </w:r>
      <w:r w:rsidR="006E76D2" w:rsidRPr="00F42AB7">
        <w:rPr>
          <w:sz w:val="24"/>
          <w:szCs w:val="24"/>
        </w:rPr>
        <w:t xml:space="preserve">constructionof10%oftenderquantityonturnkeybasisof 132 </w:t>
      </w:r>
      <w:r w:rsidR="006E76D2" w:rsidRPr="00F42AB7">
        <w:rPr>
          <w:spacing w:val="-3"/>
          <w:sz w:val="24"/>
          <w:szCs w:val="24"/>
        </w:rPr>
        <w:t xml:space="preserve">KV </w:t>
      </w:r>
      <w:r w:rsidR="006E76D2" w:rsidRPr="00F42AB7">
        <w:rPr>
          <w:sz w:val="24"/>
          <w:szCs w:val="24"/>
        </w:rPr>
        <w:t xml:space="preserve">or </w:t>
      </w:r>
      <w:r w:rsidR="006E76D2" w:rsidRPr="00F42AB7">
        <w:rPr>
          <w:spacing w:val="-2"/>
          <w:sz w:val="24"/>
          <w:szCs w:val="24"/>
        </w:rPr>
        <w:t xml:space="preserve">Higher </w:t>
      </w:r>
      <w:r w:rsidR="006E76D2" w:rsidRPr="00F42AB7">
        <w:rPr>
          <w:sz w:val="24"/>
          <w:szCs w:val="24"/>
        </w:rPr>
        <w:t xml:space="preserve">Voltage Level Transmission Lines </w:t>
      </w:r>
      <w:r w:rsidR="006E76D2" w:rsidRPr="00F42AB7">
        <w:rPr>
          <w:spacing w:val="-3"/>
          <w:sz w:val="24"/>
          <w:szCs w:val="24"/>
        </w:rPr>
        <w:t xml:space="preserve">in </w:t>
      </w:r>
      <w:r w:rsidR="006E76D2" w:rsidRPr="00F42AB7">
        <w:rPr>
          <w:sz w:val="24"/>
          <w:szCs w:val="24"/>
        </w:rPr>
        <w:t xml:space="preserve">case of construction of 132 </w:t>
      </w:r>
      <w:r w:rsidR="006E76D2" w:rsidRPr="00F42AB7">
        <w:rPr>
          <w:spacing w:val="-3"/>
          <w:sz w:val="24"/>
          <w:szCs w:val="24"/>
        </w:rPr>
        <w:t xml:space="preserve">KV </w:t>
      </w:r>
      <w:r w:rsidR="006E76D2" w:rsidRPr="00F42AB7">
        <w:rPr>
          <w:sz w:val="24"/>
          <w:szCs w:val="24"/>
        </w:rPr>
        <w:t xml:space="preserve">Transmission Lines/ Second Circuit Stringing / Re-conductoring of Transmission Line with ACSR Conductor as the case </w:t>
      </w:r>
      <w:r w:rsidR="006E76D2" w:rsidRPr="00F42AB7">
        <w:rPr>
          <w:spacing w:val="-3"/>
          <w:sz w:val="24"/>
          <w:szCs w:val="24"/>
        </w:rPr>
        <w:t xml:space="preserve">may </w:t>
      </w:r>
      <w:r w:rsidR="006E76D2" w:rsidRPr="00F42AB7">
        <w:rPr>
          <w:sz w:val="24"/>
          <w:szCs w:val="24"/>
        </w:rPr>
        <w:t>be for which tender has beeninvited.</w:t>
      </w:r>
    </w:p>
    <w:p w:rsidR="00517B4E" w:rsidRPr="00F42AB7" w:rsidRDefault="00517B4E">
      <w:pPr>
        <w:pStyle w:val="BodyText"/>
        <w:spacing w:before="7"/>
      </w:pPr>
    </w:p>
    <w:p w:rsidR="00517B4E" w:rsidRPr="00F42AB7" w:rsidRDefault="00594D4E" w:rsidP="000251A5">
      <w:pPr>
        <w:pStyle w:val="ListParagraph"/>
        <w:numPr>
          <w:ilvl w:val="0"/>
          <w:numId w:val="137"/>
        </w:numPr>
        <w:tabs>
          <w:tab w:val="left" w:pos="3242"/>
        </w:tabs>
        <w:spacing w:line="276" w:lineRule="auto"/>
        <w:ind w:right="523"/>
        <w:rPr>
          <w:sz w:val="24"/>
          <w:szCs w:val="24"/>
        </w:rPr>
      </w:pPr>
      <w:r w:rsidRPr="00F42AB7">
        <w:rPr>
          <w:sz w:val="24"/>
          <w:szCs w:val="24"/>
        </w:rPr>
        <w:t>A</w:t>
      </w:r>
      <w:r w:rsidR="006E76D2" w:rsidRPr="00F42AB7">
        <w:rPr>
          <w:sz w:val="24"/>
          <w:szCs w:val="24"/>
        </w:rPr>
        <w:t>t</w:t>
      </w:r>
      <w:r w:rsidR="006E76D2" w:rsidRPr="00F42AB7">
        <w:rPr>
          <w:spacing w:val="-3"/>
          <w:sz w:val="24"/>
          <w:szCs w:val="24"/>
        </w:rPr>
        <w:t xml:space="preserve">least </w:t>
      </w:r>
      <w:r w:rsidR="006E76D2" w:rsidRPr="00F42AB7">
        <w:rPr>
          <w:sz w:val="24"/>
          <w:szCs w:val="24"/>
        </w:rPr>
        <w:t xml:space="preserve">constructionof10%oftenderquantityonturnkeybasisof 33 </w:t>
      </w:r>
      <w:r w:rsidR="006E76D2" w:rsidRPr="00F42AB7">
        <w:rPr>
          <w:spacing w:val="-3"/>
          <w:sz w:val="24"/>
          <w:szCs w:val="24"/>
        </w:rPr>
        <w:t xml:space="preserve">KV </w:t>
      </w:r>
      <w:r w:rsidR="006E76D2" w:rsidRPr="00F42AB7">
        <w:rPr>
          <w:sz w:val="24"/>
          <w:szCs w:val="24"/>
        </w:rPr>
        <w:t xml:space="preserve">or </w:t>
      </w:r>
      <w:r w:rsidR="006E76D2" w:rsidRPr="00F42AB7">
        <w:rPr>
          <w:spacing w:val="-2"/>
          <w:sz w:val="24"/>
          <w:szCs w:val="24"/>
        </w:rPr>
        <w:t xml:space="preserve">Higher </w:t>
      </w:r>
      <w:r w:rsidR="006E76D2" w:rsidRPr="00F42AB7">
        <w:rPr>
          <w:sz w:val="24"/>
          <w:szCs w:val="24"/>
        </w:rPr>
        <w:t xml:space="preserve">Voltage Level Transmission Lines </w:t>
      </w:r>
      <w:r w:rsidR="006E76D2" w:rsidRPr="00F42AB7">
        <w:rPr>
          <w:spacing w:val="-3"/>
          <w:sz w:val="24"/>
          <w:szCs w:val="24"/>
        </w:rPr>
        <w:t xml:space="preserve">in </w:t>
      </w:r>
      <w:r w:rsidR="006E76D2" w:rsidRPr="00F42AB7">
        <w:rPr>
          <w:sz w:val="24"/>
          <w:szCs w:val="24"/>
        </w:rPr>
        <w:t xml:space="preserve">case of construction of 33 </w:t>
      </w:r>
      <w:r w:rsidR="006E76D2" w:rsidRPr="00F42AB7">
        <w:rPr>
          <w:spacing w:val="-3"/>
          <w:sz w:val="24"/>
          <w:szCs w:val="24"/>
        </w:rPr>
        <w:t xml:space="preserve">KV </w:t>
      </w:r>
      <w:r w:rsidR="006E76D2" w:rsidRPr="00F42AB7">
        <w:rPr>
          <w:sz w:val="24"/>
          <w:szCs w:val="24"/>
        </w:rPr>
        <w:t xml:space="preserve">Transmission Lines/ Second Circuit Stringing / Re-conductoring of Transmission Line with ACSR Conductoras the case </w:t>
      </w:r>
      <w:r w:rsidR="006E76D2" w:rsidRPr="00F42AB7">
        <w:rPr>
          <w:spacing w:val="-3"/>
          <w:sz w:val="24"/>
          <w:szCs w:val="24"/>
        </w:rPr>
        <w:t xml:space="preserve">may be </w:t>
      </w:r>
      <w:r w:rsidR="006E76D2" w:rsidRPr="00F42AB7">
        <w:rPr>
          <w:sz w:val="24"/>
          <w:szCs w:val="24"/>
        </w:rPr>
        <w:t>for which tender has beeninvited.</w:t>
      </w:r>
    </w:p>
    <w:p w:rsidR="00517B4E" w:rsidRPr="00F42AB7" w:rsidRDefault="006E76D2">
      <w:pPr>
        <w:pStyle w:val="Heading4"/>
        <w:ind w:left="439" w:right="1568"/>
        <w:jc w:val="center"/>
      </w:pPr>
      <w:r w:rsidRPr="00F42AB7">
        <w:t>OR</w:t>
      </w:r>
    </w:p>
    <w:p w:rsidR="00517B4E" w:rsidRPr="00F42AB7" w:rsidRDefault="00517B4E">
      <w:pPr>
        <w:pStyle w:val="BodyText"/>
        <w:spacing w:before="9"/>
        <w:rPr>
          <w:b/>
        </w:rPr>
      </w:pPr>
    </w:p>
    <w:p w:rsidR="00517B4E" w:rsidRPr="00F42AB7" w:rsidRDefault="006E76D2" w:rsidP="000251A5">
      <w:pPr>
        <w:pStyle w:val="ListParagraph"/>
        <w:numPr>
          <w:ilvl w:val="5"/>
          <w:numId w:val="143"/>
        </w:numPr>
        <w:tabs>
          <w:tab w:val="left" w:pos="2814"/>
          <w:tab w:val="left" w:pos="2815"/>
        </w:tabs>
        <w:ind w:left="2814" w:hanging="409"/>
        <w:jc w:val="left"/>
        <w:rPr>
          <w:b/>
          <w:sz w:val="24"/>
          <w:szCs w:val="24"/>
        </w:rPr>
      </w:pPr>
      <w:r w:rsidRPr="00F42AB7">
        <w:rPr>
          <w:b/>
          <w:sz w:val="24"/>
          <w:szCs w:val="24"/>
        </w:rPr>
        <w:t>JV partner who are manufacturer/ equipmentsupplier:</w:t>
      </w:r>
    </w:p>
    <w:p w:rsidR="00517B4E" w:rsidRPr="00F42AB7" w:rsidRDefault="00517B4E">
      <w:pPr>
        <w:pStyle w:val="BodyText"/>
        <w:rPr>
          <w:b/>
        </w:rPr>
      </w:pPr>
    </w:p>
    <w:p w:rsidR="00517B4E" w:rsidRPr="00F42AB7" w:rsidRDefault="006E76D2" w:rsidP="000251A5">
      <w:pPr>
        <w:pStyle w:val="ListParagraph"/>
        <w:numPr>
          <w:ilvl w:val="0"/>
          <w:numId w:val="136"/>
        </w:numPr>
        <w:tabs>
          <w:tab w:val="left" w:pos="3242"/>
        </w:tabs>
        <w:spacing w:line="276" w:lineRule="auto"/>
        <w:ind w:right="528"/>
        <w:rPr>
          <w:sz w:val="24"/>
          <w:szCs w:val="24"/>
        </w:rPr>
      </w:pPr>
      <w:r w:rsidRPr="00F42AB7">
        <w:rPr>
          <w:sz w:val="24"/>
          <w:szCs w:val="24"/>
        </w:rPr>
        <w:t xml:space="preserve">at least construction of 5% of tender quantity on turnkey basisof 400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Transmission Lines </w:t>
      </w:r>
      <w:r w:rsidRPr="00F42AB7">
        <w:rPr>
          <w:spacing w:val="-3"/>
          <w:sz w:val="24"/>
          <w:szCs w:val="24"/>
        </w:rPr>
        <w:t xml:space="preserve">in </w:t>
      </w:r>
      <w:r w:rsidRPr="00F42AB7">
        <w:rPr>
          <w:sz w:val="24"/>
          <w:szCs w:val="24"/>
        </w:rPr>
        <w:t xml:space="preserve">case of construction of 400 </w:t>
      </w:r>
      <w:r w:rsidRPr="00F42AB7">
        <w:rPr>
          <w:spacing w:val="-3"/>
          <w:sz w:val="24"/>
          <w:szCs w:val="24"/>
        </w:rPr>
        <w:t xml:space="preserve">KV </w:t>
      </w:r>
      <w:r w:rsidRPr="00F42AB7">
        <w:rPr>
          <w:sz w:val="24"/>
          <w:szCs w:val="24"/>
        </w:rPr>
        <w:t xml:space="preserve">Transmission Lines/ Second Circuit Stringing / Re-conductoring of Transmission Line with ACSR Conductoras the case </w:t>
      </w:r>
      <w:r w:rsidRPr="00F42AB7">
        <w:rPr>
          <w:spacing w:val="-3"/>
          <w:sz w:val="24"/>
          <w:szCs w:val="24"/>
        </w:rPr>
        <w:t xml:space="preserve">may be </w:t>
      </w:r>
      <w:r w:rsidRPr="00F42AB7">
        <w:rPr>
          <w:sz w:val="24"/>
          <w:szCs w:val="24"/>
        </w:rPr>
        <w:t>for which tender has beeninvited.</w:t>
      </w:r>
    </w:p>
    <w:p w:rsidR="00517B4E" w:rsidRPr="00F42AB7" w:rsidRDefault="00517B4E">
      <w:pPr>
        <w:spacing w:line="276" w:lineRule="auto"/>
        <w:jc w:val="both"/>
        <w:rPr>
          <w:sz w:val="24"/>
          <w:szCs w:val="24"/>
        </w:rPr>
        <w:sectPr w:rsidR="00517B4E" w:rsidRPr="00F42AB7">
          <w:pgSz w:w="11910" w:h="16840"/>
          <w:pgMar w:top="1340" w:right="600" w:bottom="960" w:left="1320" w:header="0" w:footer="685" w:gutter="0"/>
          <w:cols w:space="720"/>
        </w:sectPr>
      </w:pPr>
    </w:p>
    <w:p w:rsidR="00517B4E" w:rsidRPr="00F42AB7" w:rsidRDefault="006E76D2" w:rsidP="004F3823">
      <w:pPr>
        <w:pStyle w:val="ListParagraph"/>
        <w:numPr>
          <w:ilvl w:val="0"/>
          <w:numId w:val="136"/>
        </w:numPr>
        <w:spacing w:before="74" w:line="276" w:lineRule="auto"/>
        <w:ind w:left="2268" w:right="528"/>
        <w:rPr>
          <w:sz w:val="24"/>
          <w:szCs w:val="24"/>
        </w:rPr>
      </w:pPr>
      <w:r w:rsidRPr="00F42AB7">
        <w:rPr>
          <w:sz w:val="24"/>
          <w:szCs w:val="24"/>
        </w:rPr>
        <w:lastRenderedPageBreak/>
        <w:t xml:space="preserve">at least construction of 5% of tender quantity on turnkey basisof 220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Transmission Lines </w:t>
      </w:r>
      <w:r w:rsidRPr="00F42AB7">
        <w:rPr>
          <w:spacing w:val="-3"/>
          <w:sz w:val="24"/>
          <w:szCs w:val="24"/>
        </w:rPr>
        <w:t xml:space="preserve">in </w:t>
      </w:r>
      <w:r w:rsidRPr="00F42AB7">
        <w:rPr>
          <w:sz w:val="24"/>
          <w:szCs w:val="24"/>
        </w:rPr>
        <w:t xml:space="preserve">case of construction of 220 </w:t>
      </w:r>
      <w:r w:rsidRPr="00F42AB7">
        <w:rPr>
          <w:spacing w:val="-3"/>
          <w:sz w:val="24"/>
          <w:szCs w:val="24"/>
        </w:rPr>
        <w:t xml:space="preserve">KV </w:t>
      </w:r>
      <w:r w:rsidRPr="00F42AB7">
        <w:rPr>
          <w:sz w:val="24"/>
          <w:szCs w:val="24"/>
        </w:rPr>
        <w:t xml:space="preserve">Transmission Lines/ Second Circuit Stringing / Re-conductoring of Transmission Line with ACSR Conductor as the case </w:t>
      </w:r>
      <w:r w:rsidRPr="00F42AB7">
        <w:rPr>
          <w:spacing w:val="-3"/>
          <w:sz w:val="24"/>
          <w:szCs w:val="24"/>
        </w:rPr>
        <w:t xml:space="preserve">may </w:t>
      </w:r>
      <w:r w:rsidRPr="00F42AB7">
        <w:rPr>
          <w:sz w:val="24"/>
          <w:szCs w:val="24"/>
        </w:rPr>
        <w:t>be for which tender has beeninvited.</w:t>
      </w:r>
    </w:p>
    <w:p w:rsidR="00517B4E" w:rsidRPr="00F42AB7" w:rsidRDefault="00517B4E">
      <w:pPr>
        <w:pStyle w:val="BodyText"/>
        <w:spacing w:before="5"/>
      </w:pPr>
    </w:p>
    <w:p w:rsidR="00517B4E" w:rsidRPr="00F42AB7" w:rsidRDefault="006E76D2">
      <w:pPr>
        <w:pStyle w:val="Heading4"/>
        <w:ind w:left="4396" w:right="1568"/>
        <w:jc w:val="center"/>
      </w:pPr>
      <w:r w:rsidRPr="00F42AB7">
        <w:t>OR</w:t>
      </w:r>
    </w:p>
    <w:p w:rsidR="00517B4E" w:rsidRPr="00F42AB7" w:rsidRDefault="006E76D2" w:rsidP="004F3823">
      <w:pPr>
        <w:pStyle w:val="BodyText"/>
        <w:spacing w:before="233" w:line="276" w:lineRule="auto"/>
        <w:ind w:left="2268" w:right="531"/>
        <w:jc w:val="both"/>
      </w:pPr>
      <w:r w:rsidRPr="00F42AB7">
        <w:t>at least construction of 10% of tender quantity on turnkey basis of 132 KV Transmission Lines in case of construction of 220 KV Transmission Lines/ Second Circuit Stringing / Re-conductoring of Transmission Line with ACSR Conductor as the case may be for which tender has been invited.</w:t>
      </w:r>
    </w:p>
    <w:p w:rsidR="00517B4E" w:rsidRPr="00F42AB7" w:rsidRDefault="00517B4E">
      <w:pPr>
        <w:pStyle w:val="BodyText"/>
        <w:spacing w:before="1"/>
      </w:pPr>
    </w:p>
    <w:p w:rsidR="00517B4E" w:rsidRPr="00F42AB7" w:rsidRDefault="006E76D2" w:rsidP="004F3823">
      <w:pPr>
        <w:pStyle w:val="ListParagraph"/>
        <w:numPr>
          <w:ilvl w:val="0"/>
          <w:numId w:val="136"/>
        </w:numPr>
        <w:spacing w:line="276" w:lineRule="auto"/>
        <w:ind w:left="2268" w:right="528"/>
        <w:rPr>
          <w:sz w:val="24"/>
          <w:szCs w:val="24"/>
        </w:rPr>
      </w:pPr>
      <w:r w:rsidRPr="00F42AB7">
        <w:rPr>
          <w:sz w:val="24"/>
          <w:szCs w:val="24"/>
        </w:rPr>
        <w:t xml:space="preserve">at least construction of 5% of tender quantity on turnkey basisof 132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Transmission Lines </w:t>
      </w:r>
      <w:r w:rsidRPr="00F42AB7">
        <w:rPr>
          <w:spacing w:val="-3"/>
          <w:sz w:val="24"/>
          <w:szCs w:val="24"/>
        </w:rPr>
        <w:t xml:space="preserve">in </w:t>
      </w:r>
      <w:r w:rsidRPr="00F42AB7">
        <w:rPr>
          <w:sz w:val="24"/>
          <w:szCs w:val="24"/>
        </w:rPr>
        <w:t xml:space="preserve">case of construction of 132 </w:t>
      </w:r>
      <w:r w:rsidRPr="00F42AB7">
        <w:rPr>
          <w:spacing w:val="-3"/>
          <w:sz w:val="24"/>
          <w:szCs w:val="24"/>
        </w:rPr>
        <w:t xml:space="preserve">KV </w:t>
      </w:r>
      <w:r w:rsidRPr="00F42AB7">
        <w:rPr>
          <w:sz w:val="24"/>
          <w:szCs w:val="24"/>
        </w:rPr>
        <w:t xml:space="preserve">Transmission Lines/ Second Circuit Stringing / Re-conductoring of Transmission Line with ACSR Conductor as the case </w:t>
      </w:r>
      <w:r w:rsidRPr="00F42AB7">
        <w:rPr>
          <w:spacing w:val="-3"/>
          <w:sz w:val="24"/>
          <w:szCs w:val="24"/>
        </w:rPr>
        <w:t xml:space="preserve">may </w:t>
      </w:r>
      <w:r w:rsidRPr="00F42AB7">
        <w:rPr>
          <w:sz w:val="24"/>
          <w:szCs w:val="24"/>
        </w:rPr>
        <w:t>be for which tender has beeninvited.</w:t>
      </w:r>
    </w:p>
    <w:p w:rsidR="00517B4E" w:rsidRPr="00F42AB7" w:rsidRDefault="00517B4E">
      <w:pPr>
        <w:pStyle w:val="BodyText"/>
        <w:spacing w:before="8"/>
      </w:pPr>
    </w:p>
    <w:p w:rsidR="00517B4E" w:rsidRPr="00493F4D" w:rsidRDefault="006E76D2" w:rsidP="00493F4D">
      <w:pPr>
        <w:pStyle w:val="ListParagraph"/>
        <w:numPr>
          <w:ilvl w:val="0"/>
          <w:numId w:val="136"/>
        </w:numPr>
        <w:spacing w:line="276" w:lineRule="auto"/>
        <w:ind w:left="2268" w:right="528" w:hanging="588"/>
        <w:rPr>
          <w:sz w:val="24"/>
          <w:szCs w:val="24"/>
        </w:rPr>
      </w:pPr>
      <w:r w:rsidRPr="00F42AB7">
        <w:rPr>
          <w:sz w:val="24"/>
          <w:szCs w:val="24"/>
        </w:rPr>
        <w:t xml:space="preserve">at least construction of 5% of tender quantity on turnkey basisof 33 </w:t>
      </w:r>
      <w:r w:rsidRPr="00F42AB7">
        <w:rPr>
          <w:spacing w:val="-3"/>
          <w:sz w:val="24"/>
          <w:szCs w:val="24"/>
        </w:rPr>
        <w:t xml:space="preserve">KV </w:t>
      </w:r>
      <w:r w:rsidRPr="00F42AB7">
        <w:rPr>
          <w:sz w:val="24"/>
          <w:szCs w:val="24"/>
        </w:rPr>
        <w:t xml:space="preserve">or </w:t>
      </w:r>
      <w:r w:rsidRPr="00F42AB7">
        <w:rPr>
          <w:spacing w:val="-2"/>
          <w:sz w:val="24"/>
          <w:szCs w:val="24"/>
        </w:rPr>
        <w:t xml:space="preserve">Higher </w:t>
      </w:r>
      <w:r w:rsidRPr="00F42AB7">
        <w:rPr>
          <w:sz w:val="24"/>
          <w:szCs w:val="24"/>
        </w:rPr>
        <w:t xml:space="preserve">Voltage Level Transmission Lines </w:t>
      </w:r>
      <w:r w:rsidRPr="00F42AB7">
        <w:rPr>
          <w:spacing w:val="-3"/>
          <w:sz w:val="24"/>
          <w:szCs w:val="24"/>
        </w:rPr>
        <w:t xml:space="preserve">in </w:t>
      </w:r>
      <w:r w:rsidRPr="00F42AB7">
        <w:rPr>
          <w:sz w:val="24"/>
          <w:szCs w:val="24"/>
        </w:rPr>
        <w:t xml:space="preserve">case of construction of 33 </w:t>
      </w:r>
      <w:r w:rsidRPr="00F42AB7">
        <w:rPr>
          <w:spacing w:val="-3"/>
          <w:sz w:val="24"/>
          <w:szCs w:val="24"/>
        </w:rPr>
        <w:t xml:space="preserve">KV </w:t>
      </w:r>
      <w:r w:rsidRPr="00F42AB7">
        <w:rPr>
          <w:sz w:val="24"/>
          <w:szCs w:val="24"/>
        </w:rPr>
        <w:t xml:space="preserve">Transmission Lines/ Second Circuit Stringing / Re-conductoring of Transmission Line with ACSR Conductor as the case </w:t>
      </w:r>
      <w:r w:rsidRPr="00F42AB7">
        <w:rPr>
          <w:spacing w:val="-3"/>
          <w:sz w:val="24"/>
          <w:szCs w:val="24"/>
        </w:rPr>
        <w:t xml:space="preserve">may </w:t>
      </w:r>
      <w:r w:rsidRPr="00F42AB7">
        <w:rPr>
          <w:sz w:val="24"/>
          <w:szCs w:val="24"/>
        </w:rPr>
        <w:t>be for which tender has beeninvited.</w:t>
      </w:r>
    </w:p>
    <w:p w:rsidR="00517B4E" w:rsidRPr="00F42AB7" w:rsidRDefault="006E76D2" w:rsidP="0001409B">
      <w:pPr>
        <w:pStyle w:val="Heading4"/>
        <w:numPr>
          <w:ilvl w:val="3"/>
          <w:numId w:val="143"/>
        </w:numPr>
        <w:spacing w:before="206" w:line="276" w:lineRule="auto"/>
        <w:ind w:left="993" w:right="545" w:hanging="850"/>
        <w:jc w:val="both"/>
      </w:pPr>
      <w:r w:rsidRPr="00F42AB7">
        <w:t xml:space="preserve">The proposed minimum technical experience for each of the other JV partner(s) mentioned </w:t>
      </w:r>
      <w:r w:rsidRPr="00F42AB7">
        <w:rPr>
          <w:spacing w:val="-3"/>
        </w:rPr>
        <w:t xml:space="preserve">at </w:t>
      </w:r>
      <w:r w:rsidRPr="00F42AB7">
        <w:t xml:space="preserve">para 2.3.1 (iv) will be applicable for the tenders having estimated cost is </w:t>
      </w:r>
      <w:r w:rsidRPr="00F42AB7">
        <w:rPr>
          <w:spacing w:val="-3"/>
        </w:rPr>
        <w:t xml:space="preserve">more </w:t>
      </w:r>
      <w:r w:rsidRPr="00F42AB7">
        <w:t>than Rs. 15.00 Crs. (Rupees FifteenCrores).</w:t>
      </w:r>
    </w:p>
    <w:p w:rsidR="00517B4E" w:rsidRPr="00F42AB7" w:rsidRDefault="006E76D2" w:rsidP="0001409B">
      <w:pPr>
        <w:spacing w:before="119" w:line="276" w:lineRule="auto"/>
        <w:ind w:left="1134" w:right="541" w:firstLine="748"/>
        <w:jc w:val="both"/>
        <w:rPr>
          <w:b/>
          <w:sz w:val="24"/>
          <w:szCs w:val="24"/>
        </w:rPr>
      </w:pPr>
      <w:r w:rsidRPr="00F42AB7">
        <w:rPr>
          <w:b/>
          <w:sz w:val="24"/>
          <w:szCs w:val="24"/>
        </w:rPr>
        <w:t>In case, if the estimated cost of the tender is upto Rs. 15.00 Crs. (Rupees Fifteen Crores), then the minimum technical experience for each of the other JV partner(s) as mentioned at para 2.3.1 (iv) will not be required.</w:t>
      </w:r>
    </w:p>
    <w:p w:rsidR="00517B4E" w:rsidRDefault="006E76D2" w:rsidP="0001409B">
      <w:pPr>
        <w:spacing w:before="123" w:line="276" w:lineRule="auto"/>
        <w:ind w:left="1134" w:right="535" w:firstLine="571"/>
        <w:jc w:val="both"/>
        <w:rPr>
          <w:b/>
          <w:sz w:val="24"/>
          <w:szCs w:val="24"/>
        </w:rPr>
      </w:pPr>
      <w:r w:rsidRPr="00F42AB7">
        <w:rPr>
          <w:b/>
          <w:sz w:val="24"/>
          <w:szCs w:val="24"/>
        </w:rPr>
        <w:t>However, all the partners jointly shall meet the minimum technical experience as mentioned at para 2.1 in the SBD.</w:t>
      </w:r>
    </w:p>
    <w:p w:rsidR="0060015A" w:rsidRPr="00F42AB7" w:rsidRDefault="0060015A">
      <w:pPr>
        <w:spacing w:before="123" w:line="276" w:lineRule="auto"/>
        <w:ind w:left="1820" w:right="535" w:firstLine="571"/>
        <w:jc w:val="both"/>
        <w:rPr>
          <w:b/>
          <w:sz w:val="24"/>
          <w:szCs w:val="24"/>
        </w:rPr>
      </w:pPr>
    </w:p>
    <w:p w:rsidR="0060015A" w:rsidRPr="00493F4D" w:rsidRDefault="0060015A" w:rsidP="00F535C1">
      <w:pPr>
        <w:pStyle w:val="BodyText"/>
        <w:numPr>
          <w:ilvl w:val="3"/>
          <w:numId w:val="143"/>
        </w:numPr>
        <w:ind w:left="993" w:hanging="708"/>
        <w:jc w:val="both"/>
        <w:rPr>
          <w:b/>
          <w:bCs/>
          <w:sz w:val="22"/>
          <w:szCs w:val="22"/>
        </w:rPr>
      </w:pPr>
      <w:r w:rsidRPr="00F535C1">
        <w:rPr>
          <w:b/>
          <w:bCs/>
        </w:rPr>
        <w:t>In case, Tenders are invited for construction new GIS GSS/ construction of new GIS Bays/ new GSS/ construction of new bays / R&amp;M of GSS /Addition/ Replacement / capacity Augmentation of Power Transformer in GSS (As per clause 2.1.1</w:t>
      </w:r>
      <w:r w:rsidR="00493F4D">
        <w:rPr>
          <w:b/>
          <w:bCs/>
        </w:rPr>
        <w:t xml:space="preserve"> above</w:t>
      </w:r>
      <w:r w:rsidRPr="00F535C1">
        <w:rPr>
          <w:b/>
          <w:bCs/>
        </w:rPr>
        <w:t>) along with construction of new Transmission Line/ Second Circuit Stringing/Re-conductoring of transmission Line/ construction of 132 KV Transmission Line with XLPE underground Cable (including supply, laying and commiss</w:t>
      </w:r>
      <w:r w:rsidR="00F535C1">
        <w:rPr>
          <w:b/>
          <w:bCs/>
        </w:rPr>
        <w:t xml:space="preserve">ioning </w:t>
      </w:r>
      <w:r w:rsidRPr="00F535C1">
        <w:rPr>
          <w:b/>
          <w:bCs/>
        </w:rPr>
        <w:t>etc.)(As per clause 2.1.2</w:t>
      </w:r>
      <w:r w:rsidR="00493F4D">
        <w:rPr>
          <w:b/>
          <w:bCs/>
        </w:rPr>
        <w:t xml:space="preserve"> above</w:t>
      </w:r>
      <w:r w:rsidRPr="00F535C1">
        <w:rPr>
          <w:b/>
          <w:bCs/>
        </w:rPr>
        <w:t xml:space="preserve">):- </w:t>
      </w:r>
    </w:p>
    <w:p w:rsidR="00493F4D" w:rsidRDefault="00493F4D" w:rsidP="00493F4D">
      <w:pPr>
        <w:pStyle w:val="BodyText"/>
        <w:ind w:left="993"/>
        <w:jc w:val="both"/>
        <w:rPr>
          <w:b/>
          <w:bCs/>
        </w:rPr>
      </w:pPr>
    </w:p>
    <w:p w:rsidR="00493F4D" w:rsidRPr="0060015A" w:rsidRDefault="00493F4D" w:rsidP="00493F4D">
      <w:pPr>
        <w:pStyle w:val="BodyText"/>
        <w:ind w:left="993"/>
        <w:jc w:val="both"/>
        <w:rPr>
          <w:b/>
          <w:bCs/>
          <w:sz w:val="22"/>
          <w:szCs w:val="22"/>
        </w:rPr>
      </w:pPr>
    </w:p>
    <w:p w:rsidR="004F3823" w:rsidRDefault="0060015A" w:rsidP="00F535C1">
      <w:pPr>
        <w:pStyle w:val="BodyText"/>
        <w:numPr>
          <w:ilvl w:val="6"/>
          <w:numId w:val="143"/>
        </w:numPr>
        <w:ind w:left="3107"/>
        <w:jc w:val="both"/>
      </w:pPr>
      <w:r w:rsidRPr="0060015A">
        <w:t>In such case, any partner of the JV can be declared as</w:t>
      </w:r>
    </w:p>
    <w:p w:rsidR="00F535C1" w:rsidRDefault="00F535C1" w:rsidP="00493F4D">
      <w:pPr>
        <w:pStyle w:val="BodyText"/>
        <w:numPr>
          <w:ilvl w:val="0"/>
          <w:numId w:val="279"/>
        </w:numPr>
        <w:spacing w:after="240" w:line="276" w:lineRule="auto"/>
        <w:ind w:left="1701" w:hanging="708"/>
      </w:pPr>
      <w:r w:rsidRPr="00F535C1">
        <w:t>The bidder having experience of criteria mentioned at (2.1.1</w:t>
      </w:r>
      <w:r w:rsidR="00493F4D">
        <w:t xml:space="preserve"> above</w:t>
      </w:r>
      <w:r w:rsidRPr="00F535C1">
        <w:t xml:space="preserve">) only, can </w:t>
      </w:r>
      <w:r w:rsidRPr="00F535C1">
        <w:lastRenderedPageBreak/>
        <w:t>participate through Joint venture along with bidder having experience of criteria at (2.1.2</w:t>
      </w:r>
      <w:r w:rsidR="00493F4D">
        <w:t xml:space="preserve"> above</w:t>
      </w:r>
      <w:r w:rsidRPr="00F535C1">
        <w:t xml:space="preserve">) or vice- versa. </w:t>
      </w:r>
    </w:p>
    <w:p w:rsidR="00F535C1" w:rsidRDefault="00F535C1" w:rsidP="00493F4D">
      <w:pPr>
        <w:pStyle w:val="BodyText"/>
        <w:numPr>
          <w:ilvl w:val="0"/>
          <w:numId w:val="279"/>
        </w:numPr>
        <w:spacing w:after="240" w:line="276" w:lineRule="auto"/>
        <w:ind w:left="1701" w:hanging="708"/>
      </w:pPr>
      <w:r w:rsidRPr="00F535C1">
        <w:t xml:space="preserve">All the partners shall collectively meet the technical requirement in totality given at para 2.1.1 / 2.1.2”. </w:t>
      </w:r>
    </w:p>
    <w:p w:rsidR="00F535C1" w:rsidRDefault="00F535C1" w:rsidP="00493F4D">
      <w:pPr>
        <w:pStyle w:val="BodyText"/>
        <w:numPr>
          <w:ilvl w:val="0"/>
          <w:numId w:val="279"/>
        </w:numPr>
        <w:spacing w:after="240" w:line="276" w:lineRule="auto"/>
        <w:ind w:left="1701" w:hanging="708"/>
      </w:pPr>
      <w:r>
        <w:t>A</w:t>
      </w:r>
      <w:r w:rsidRPr="00F535C1">
        <w:t>ny partner of the JV can be declared as lead partner, if the proposed lead partner meets the financial criteria as mentioned at para 2.3.2</w:t>
      </w:r>
      <w:r w:rsidR="00493F4D">
        <w:t xml:space="preserve"> above</w:t>
      </w:r>
      <w:r w:rsidRPr="00F535C1">
        <w:t>.</w:t>
      </w:r>
    </w:p>
    <w:p w:rsidR="00F535C1" w:rsidRDefault="00F535C1" w:rsidP="004F3823">
      <w:pPr>
        <w:pStyle w:val="BodyText"/>
        <w:ind w:left="3107"/>
      </w:pPr>
    </w:p>
    <w:p w:rsidR="004F3823" w:rsidRPr="004F3823" w:rsidRDefault="004F3823" w:rsidP="00493F4D">
      <w:pPr>
        <w:pStyle w:val="BodyText"/>
        <w:spacing w:line="276" w:lineRule="auto"/>
        <w:ind w:left="851"/>
        <w:jc w:val="both"/>
        <w:rPr>
          <w:b/>
          <w:bCs/>
        </w:rPr>
      </w:pPr>
      <w:r w:rsidRPr="004F3823">
        <w:rPr>
          <w:b/>
          <w:bCs/>
        </w:rPr>
        <w:t xml:space="preserve">The above experience of JV Partners (lead as well as other partner) should be for the works executed during the last seven (07) years and the same must be in satisfactory operation# for at least one (01) year as on the originally scheduled date of bid </w:t>
      </w:r>
      <w:r w:rsidR="005B5DA7">
        <w:rPr>
          <w:b/>
          <w:bCs/>
        </w:rPr>
        <w:t xml:space="preserve">opening </w:t>
      </w:r>
      <w:r w:rsidRPr="004F3823">
        <w:rPr>
          <w:b/>
          <w:bCs/>
        </w:rPr>
        <w:t>(date to be mentioned)(##).</w:t>
      </w:r>
    </w:p>
    <w:p w:rsidR="00493F4D" w:rsidRDefault="00493F4D" w:rsidP="005B5DA7">
      <w:pPr>
        <w:pStyle w:val="BodyText"/>
        <w:ind w:left="284"/>
        <w:jc w:val="both"/>
        <w:rPr>
          <w:b/>
          <w:bCs/>
        </w:rPr>
      </w:pPr>
    </w:p>
    <w:p w:rsidR="00493F4D" w:rsidRDefault="00493F4D" w:rsidP="005B5DA7">
      <w:pPr>
        <w:pStyle w:val="BodyText"/>
        <w:ind w:left="284"/>
        <w:jc w:val="both"/>
        <w:rPr>
          <w:b/>
          <w:bCs/>
        </w:rPr>
      </w:pPr>
    </w:p>
    <w:p w:rsidR="004F3823" w:rsidRPr="005B5DA7" w:rsidRDefault="005B5DA7" w:rsidP="005B5DA7">
      <w:pPr>
        <w:pStyle w:val="BodyText"/>
        <w:ind w:left="284"/>
        <w:jc w:val="both"/>
        <w:rPr>
          <w:b/>
          <w:bCs/>
        </w:rPr>
      </w:pPr>
      <w:r>
        <w:rPr>
          <w:b/>
          <w:bCs/>
        </w:rPr>
        <w:t>Note:-</w:t>
      </w:r>
    </w:p>
    <w:p w:rsidR="005B5DA7" w:rsidRDefault="005B5DA7" w:rsidP="00493F4D">
      <w:pPr>
        <w:pStyle w:val="ListParagraph"/>
        <w:numPr>
          <w:ilvl w:val="0"/>
          <w:numId w:val="266"/>
        </w:numPr>
        <w:spacing w:after="240" w:line="276" w:lineRule="auto"/>
        <w:rPr>
          <w:bCs/>
          <w:iCs/>
          <w:sz w:val="24"/>
          <w:szCs w:val="24"/>
        </w:rPr>
      </w:pPr>
      <w:r w:rsidRPr="005B5DA7">
        <w:rPr>
          <w:bCs/>
          <w:iCs/>
          <w:sz w:val="24"/>
          <w:szCs w:val="24"/>
        </w:rPr>
        <w:t>(#) Satisfactory operation means certificate issued by the Employer i.e. Central /State Power Utility certifying the operation without any adverse remark. Certificate issued by Joint Venture Company of Central / State Power Utility / Major Qualified Transmission Companies (Transmission Licensee(s)) will also be considered, provided it is supported by Purchase Order &amp; Work Order Copies and satisfactory completion &amp; operation certificate without any adverse remark. Further, the Employer reserves the rights to independently verify such certificates submitted by the bidder from the issuing authority.</w:t>
      </w:r>
    </w:p>
    <w:p w:rsidR="000443C6" w:rsidRPr="000C74D8" w:rsidRDefault="005B5DA7" w:rsidP="000C74D8">
      <w:pPr>
        <w:pStyle w:val="ListParagraph"/>
        <w:numPr>
          <w:ilvl w:val="0"/>
          <w:numId w:val="266"/>
        </w:numPr>
        <w:spacing w:after="240" w:line="276" w:lineRule="auto"/>
        <w:rPr>
          <w:bCs/>
          <w:iCs/>
          <w:sz w:val="24"/>
          <w:szCs w:val="24"/>
        </w:rPr>
      </w:pPr>
      <w:r w:rsidRPr="000C74D8">
        <w:rPr>
          <w:bCs/>
          <w:iCs/>
          <w:sz w:val="24"/>
          <w:szCs w:val="24"/>
        </w:rPr>
        <w:t>(##) The date of issue of performance certificate should be on or before the date of opening of Part I i.e. Techno-commercial part of the tender/bids. The performance certificate issued after opening of the Part I i.e. Techno-commercial part of the tender/bids shall not be considered.</w:t>
      </w:r>
    </w:p>
    <w:p w:rsidR="00517B4E" w:rsidRPr="00F42AB7" w:rsidRDefault="006E76D2" w:rsidP="00F65C71">
      <w:pPr>
        <w:pStyle w:val="ListParagraph"/>
        <w:numPr>
          <w:ilvl w:val="2"/>
          <w:numId w:val="187"/>
        </w:numPr>
        <w:rPr>
          <w:b/>
          <w:sz w:val="24"/>
          <w:szCs w:val="24"/>
          <w:u w:val="single"/>
        </w:rPr>
      </w:pPr>
      <w:r w:rsidRPr="00F42AB7">
        <w:rPr>
          <w:b/>
          <w:sz w:val="24"/>
          <w:szCs w:val="24"/>
          <w:u w:val="single"/>
        </w:rPr>
        <w:t>Financial Requirement in case of Joint Venture:</w:t>
      </w:r>
    </w:p>
    <w:p w:rsidR="00517B4E" w:rsidRPr="00F42AB7" w:rsidRDefault="00517B4E">
      <w:pPr>
        <w:pStyle w:val="BodyText"/>
        <w:spacing w:before="5"/>
        <w:rPr>
          <w:b/>
        </w:rPr>
      </w:pPr>
    </w:p>
    <w:p w:rsidR="00517B4E" w:rsidRPr="00273B80" w:rsidRDefault="006E76D2" w:rsidP="00273B80">
      <w:pPr>
        <w:pStyle w:val="ListParagraph"/>
        <w:numPr>
          <w:ilvl w:val="0"/>
          <w:numId w:val="222"/>
        </w:numPr>
        <w:tabs>
          <w:tab w:val="left" w:pos="1537"/>
        </w:tabs>
        <w:spacing w:line="276" w:lineRule="auto"/>
        <w:ind w:right="527"/>
        <w:rPr>
          <w:sz w:val="24"/>
          <w:szCs w:val="24"/>
        </w:rPr>
      </w:pPr>
      <w:r w:rsidRPr="00F42AB7">
        <w:rPr>
          <w:sz w:val="24"/>
          <w:szCs w:val="24"/>
        </w:rPr>
        <w:t>In</w:t>
      </w:r>
      <w:r w:rsidR="000C74D8">
        <w:rPr>
          <w:sz w:val="24"/>
          <w:szCs w:val="24"/>
        </w:rPr>
        <w:t xml:space="preserve"> </w:t>
      </w:r>
      <w:r w:rsidRPr="00F42AB7">
        <w:rPr>
          <w:sz w:val="24"/>
          <w:szCs w:val="24"/>
        </w:rPr>
        <w:t>case</w:t>
      </w:r>
      <w:r w:rsidR="000C74D8">
        <w:rPr>
          <w:sz w:val="24"/>
          <w:szCs w:val="24"/>
        </w:rPr>
        <w:t xml:space="preserve"> </w:t>
      </w:r>
      <w:r w:rsidRPr="00F42AB7">
        <w:rPr>
          <w:sz w:val="24"/>
          <w:szCs w:val="24"/>
        </w:rPr>
        <w:t>a</w:t>
      </w:r>
      <w:r w:rsidR="000C74D8">
        <w:rPr>
          <w:sz w:val="24"/>
          <w:szCs w:val="24"/>
        </w:rPr>
        <w:t xml:space="preserve"> </w:t>
      </w:r>
      <w:r w:rsidRPr="00F42AB7">
        <w:rPr>
          <w:sz w:val="24"/>
          <w:szCs w:val="24"/>
        </w:rPr>
        <w:t>bid</w:t>
      </w:r>
      <w:r w:rsidR="000C74D8">
        <w:rPr>
          <w:sz w:val="24"/>
          <w:szCs w:val="24"/>
        </w:rPr>
        <w:t xml:space="preserve"> </w:t>
      </w:r>
      <w:r w:rsidRPr="00F42AB7">
        <w:rPr>
          <w:spacing w:val="-3"/>
          <w:sz w:val="24"/>
          <w:szCs w:val="24"/>
        </w:rPr>
        <w:t>is</w:t>
      </w:r>
      <w:r w:rsidR="000C74D8">
        <w:rPr>
          <w:spacing w:val="-3"/>
          <w:sz w:val="24"/>
          <w:szCs w:val="24"/>
        </w:rPr>
        <w:t xml:space="preserve"> </w:t>
      </w:r>
      <w:r w:rsidRPr="00F42AB7">
        <w:rPr>
          <w:sz w:val="24"/>
          <w:szCs w:val="24"/>
        </w:rPr>
        <w:t>submitted</w:t>
      </w:r>
      <w:r w:rsidR="000C74D8">
        <w:rPr>
          <w:sz w:val="24"/>
          <w:szCs w:val="24"/>
        </w:rPr>
        <w:t xml:space="preserve"> </w:t>
      </w:r>
      <w:r w:rsidRPr="00F42AB7">
        <w:rPr>
          <w:sz w:val="24"/>
          <w:szCs w:val="24"/>
        </w:rPr>
        <w:t>by</w:t>
      </w:r>
      <w:r w:rsidR="000C74D8">
        <w:rPr>
          <w:sz w:val="24"/>
          <w:szCs w:val="24"/>
        </w:rPr>
        <w:t xml:space="preserve"> </w:t>
      </w:r>
      <w:r w:rsidRPr="00F42AB7">
        <w:rPr>
          <w:sz w:val="24"/>
          <w:szCs w:val="24"/>
        </w:rPr>
        <w:t>a Joint</w:t>
      </w:r>
      <w:r w:rsidR="000C74D8">
        <w:rPr>
          <w:sz w:val="24"/>
          <w:szCs w:val="24"/>
        </w:rPr>
        <w:t xml:space="preserve"> </w:t>
      </w:r>
      <w:r w:rsidRPr="00F42AB7">
        <w:rPr>
          <w:sz w:val="24"/>
          <w:szCs w:val="24"/>
        </w:rPr>
        <w:t>Venture</w:t>
      </w:r>
      <w:r w:rsidR="000C74D8">
        <w:rPr>
          <w:sz w:val="24"/>
          <w:szCs w:val="24"/>
        </w:rPr>
        <w:t xml:space="preserve"> </w:t>
      </w:r>
      <w:r w:rsidRPr="00F42AB7">
        <w:rPr>
          <w:sz w:val="24"/>
          <w:szCs w:val="24"/>
        </w:rPr>
        <w:t>(JV)</w:t>
      </w:r>
      <w:r w:rsidR="000C74D8">
        <w:rPr>
          <w:sz w:val="24"/>
          <w:szCs w:val="24"/>
        </w:rPr>
        <w:t xml:space="preserve"> </w:t>
      </w:r>
      <w:r w:rsidRPr="00F42AB7">
        <w:rPr>
          <w:sz w:val="24"/>
          <w:szCs w:val="24"/>
        </w:rPr>
        <w:t>of</w:t>
      </w:r>
      <w:r w:rsidR="000C74D8">
        <w:rPr>
          <w:sz w:val="24"/>
          <w:szCs w:val="24"/>
        </w:rPr>
        <w:t xml:space="preserve"> </w:t>
      </w:r>
      <w:r w:rsidRPr="00F42AB7">
        <w:rPr>
          <w:sz w:val="24"/>
          <w:szCs w:val="24"/>
        </w:rPr>
        <w:t>two</w:t>
      </w:r>
      <w:r w:rsidR="000C74D8">
        <w:rPr>
          <w:sz w:val="24"/>
          <w:szCs w:val="24"/>
        </w:rPr>
        <w:t xml:space="preserve"> </w:t>
      </w:r>
      <w:r w:rsidRPr="00F42AB7">
        <w:rPr>
          <w:spacing w:val="-3"/>
          <w:sz w:val="24"/>
          <w:szCs w:val="24"/>
        </w:rPr>
        <w:t>firms</w:t>
      </w:r>
      <w:r w:rsidR="000C74D8">
        <w:rPr>
          <w:spacing w:val="-3"/>
          <w:sz w:val="24"/>
          <w:szCs w:val="24"/>
        </w:rPr>
        <w:t xml:space="preserve"> </w:t>
      </w:r>
      <w:r w:rsidRPr="00F42AB7">
        <w:rPr>
          <w:sz w:val="24"/>
          <w:szCs w:val="24"/>
        </w:rPr>
        <w:t>as</w:t>
      </w:r>
      <w:r w:rsidR="000C74D8">
        <w:rPr>
          <w:sz w:val="24"/>
          <w:szCs w:val="24"/>
        </w:rPr>
        <w:t xml:space="preserve"> </w:t>
      </w:r>
      <w:r w:rsidRPr="00F42AB7">
        <w:rPr>
          <w:sz w:val="24"/>
          <w:szCs w:val="24"/>
        </w:rPr>
        <w:t>partners, the</w:t>
      </w:r>
      <w:r w:rsidR="000C74D8">
        <w:rPr>
          <w:sz w:val="24"/>
          <w:szCs w:val="24"/>
        </w:rPr>
        <w:t xml:space="preserve"> </w:t>
      </w:r>
      <w:r w:rsidRPr="00F42AB7">
        <w:rPr>
          <w:sz w:val="24"/>
          <w:szCs w:val="24"/>
        </w:rPr>
        <w:t>Joint</w:t>
      </w:r>
      <w:r w:rsidR="000C74D8">
        <w:rPr>
          <w:sz w:val="24"/>
          <w:szCs w:val="24"/>
        </w:rPr>
        <w:t xml:space="preserve"> </w:t>
      </w:r>
      <w:r w:rsidRPr="00F42AB7">
        <w:rPr>
          <w:sz w:val="24"/>
          <w:szCs w:val="24"/>
        </w:rPr>
        <w:t>venture</w:t>
      </w:r>
      <w:r w:rsidR="000C74D8">
        <w:rPr>
          <w:sz w:val="24"/>
          <w:szCs w:val="24"/>
        </w:rPr>
        <w:t xml:space="preserve"> </w:t>
      </w:r>
      <w:r w:rsidRPr="00F42AB7">
        <w:rPr>
          <w:b/>
          <w:sz w:val="24"/>
          <w:szCs w:val="24"/>
        </w:rPr>
        <w:t>shall</w:t>
      </w:r>
      <w:r w:rsidR="000C74D8">
        <w:rPr>
          <w:b/>
          <w:sz w:val="24"/>
          <w:szCs w:val="24"/>
        </w:rPr>
        <w:t xml:space="preserve"> </w:t>
      </w:r>
      <w:r w:rsidRPr="00F42AB7">
        <w:rPr>
          <w:b/>
          <w:sz w:val="24"/>
          <w:szCs w:val="24"/>
        </w:rPr>
        <w:t>meet</w:t>
      </w:r>
      <w:r w:rsidR="000C74D8">
        <w:rPr>
          <w:b/>
          <w:sz w:val="24"/>
          <w:szCs w:val="24"/>
        </w:rPr>
        <w:t xml:space="preserve"> </w:t>
      </w:r>
      <w:r w:rsidRPr="00F42AB7">
        <w:rPr>
          <w:b/>
          <w:sz w:val="24"/>
          <w:szCs w:val="24"/>
        </w:rPr>
        <w:t>collectively</w:t>
      </w:r>
      <w:r w:rsidR="000C74D8">
        <w:rPr>
          <w:b/>
          <w:sz w:val="24"/>
          <w:szCs w:val="24"/>
        </w:rPr>
        <w:t xml:space="preserve"> </w:t>
      </w:r>
      <w:r w:rsidRPr="00F42AB7">
        <w:rPr>
          <w:b/>
          <w:sz w:val="24"/>
          <w:szCs w:val="24"/>
        </w:rPr>
        <w:t>all</w:t>
      </w:r>
      <w:r w:rsidR="000C74D8">
        <w:rPr>
          <w:b/>
          <w:sz w:val="24"/>
          <w:szCs w:val="24"/>
        </w:rPr>
        <w:t xml:space="preserve"> </w:t>
      </w:r>
      <w:r w:rsidRPr="00F42AB7">
        <w:rPr>
          <w:b/>
          <w:sz w:val="24"/>
          <w:szCs w:val="24"/>
        </w:rPr>
        <w:t>the</w:t>
      </w:r>
      <w:r w:rsidR="000C74D8">
        <w:rPr>
          <w:b/>
          <w:sz w:val="24"/>
          <w:szCs w:val="24"/>
        </w:rPr>
        <w:t xml:space="preserve"> </w:t>
      </w:r>
      <w:r w:rsidRPr="00F42AB7">
        <w:rPr>
          <w:b/>
          <w:sz w:val="24"/>
          <w:szCs w:val="24"/>
        </w:rPr>
        <w:t>requirement</w:t>
      </w:r>
      <w:r w:rsidR="000C74D8">
        <w:rPr>
          <w:b/>
          <w:sz w:val="24"/>
          <w:szCs w:val="24"/>
        </w:rPr>
        <w:t xml:space="preserve"> </w:t>
      </w:r>
      <w:r w:rsidRPr="00F42AB7">
        <w:rPr>
          <w:sz w:val="24"/>
          <w:szCs w:val="24"/>
        </w:rPr>
        <w:t>of</w:t>
      </w:r>
      <w:r w:rsidR="000C74D8">
        <w:rPr>
          <w:sz w:val="24"/>
          <w:szCs w:val="24"/>
        </w:rPr>
        <w:t xml:space="preserve"> </w:t>
      </w:r>
      <w:r w:rsidRPr="00F42AB7">
        <w:rPr>
          <w:sz w:val="24"/>
          <w:szCs w:val="24"/>
        </w:rPr>
        <w:t>para</w:t>
      </w:r>
      <w:r w:rsidR="000C74D8">
        <w:rPr>
          <w:sz w:val="24"/>
          <w:szCs w:val="24"/>
        </w:rPr>
        <w:t xml:space="preserve"> </w:t>
      </w:r>
      <w:r w:rsidRPr="00F42AB7">
        <w:rPr>
          <w:sz w:val="24"/>
          <w:szCs w:val="24"/>
        </w:rPr>
        <w:t>2.2.1(b)&amp;</w:t>
      </w:r>
      <w:r w:rsidR="00273B80">
        <w:rPr>
          <w:sz w:val="24"/>
          <w:szCs w:val="24"/>
        </w:rPr>
        <w:t xml:space="preserve"> (c) </w:t>
      </w:r>
      <w:r w:rsidRPr="00273B80">
        <w:rPr>
          <w:sz w:val="24"/>
          <w:szCs w:val="24"/>
        </w:rPr>
        <w:t>above.</w:t>
      </w:r>
    </w:p>
    <w:p w:rsidR="00517B4E" w:rsidRPr="00F42AB7" w:rsidRDefault="00517B4E">
      <w:pPr>
        <w:pStyle w:val="BodyText"/>
        <w:spacing w:before="4"/>
      </w:pPr>
    </w:p>
    <w:p w:rsidR="00517B4E" w:rsidRPr="00F42AB7" w:rsidRDefault="006E76D2" w:rsidP="00F65C71">
      <w:pPr>
        <w:pStyle w:val="ListParagraph"/>
        <w:numPr>
          <w:ilvl w:val="0"/>
          <w:numId w:val="222"/>
        </w:numPr>
        <w:tabs>
          <w:tab w:val="left" w:pos="1537"/>
        </w:tabs>
        <w:spacing w:before="1" w:line="276" w:lineRule="auto"/>
        <w:ind w:right="541"/>
        <w:rPr>
          <w:sz w:val="24"/>
          <w:szCs w:val="24"/>
        </w:rPr>
      </w:pPr>
      <w:r w:rsidRPr="00F42AB7">
        <w:rPr>
          <w:sz w:val="24"/>
          <w:szCs w:val="24"/>
        </w:rPr>
        <w:t xml:space="preserve">The figure </w:t>
      </w:r>
      <w:r w:rsidRPr="00F42AB7">
        <w:rPr>
          <w:spacing w:val="4"/>
          <w:sz w:val="24"/>
          <w:szCs w:val="24"/>
        </w:rPr>
        <w:t xml:space="preserve">of </w:t>
      </w:r>
      <w:r w:rsidRPr="00F42AB7">
        <w:rPr>
          <w:sz w:val="24"/>
          <w:szCs w:val="24"/>
        </w:rPr>
        <w:t xml:space="preserve">average annual turnover and liquid assets/credit facilities for each </w:t>
      </w:r>
      <w:r w:rsidRPr="00F42AB7">
        <w:rPr>
          <w:spacing w:val="4"/>
          <w:sz w:val="24"/>
          <w:szCs w:val="24"/>
        </w:rPr>
        <w:t xml:space="preserve">of </w:t>
      </w:r>
      <w:r w:rsidRPr="00F42AB7">
        <w:rPr>
          <w:sz w:val="24"/>
          <w:szCs w:val="24"/>
        </w:rPr>
        <w:t xml:space="preserve">the partners of the JV shall </w:t>
      </w:r>
      <w:r w:rsidRPr="00F42AB7">
        <w:rPr>
          <w:spacing w:val="-3"/>
          <w:sz w:val="24"/>
          <w:szCs w:val="24"/>
        </w:rPr>
        <w:t xml:space="preserve">be </w:t>
      </w:r>
      <w:r w:rsidRPr="00F42AB7">
        <w:rPr>
          <w:sz w:val="24"/>
          <w:szCs w:val="24"/>
        </w:rPr>
        <w:t xml:space="preserve">added together to determine the JV’s compliance with the minimum qualifying criteria set out </w:t>
      </w:r>
      <w:r w:rsidRPr="00F42AB7">
        <w:rPr>
          <w:spacing w:val="-3"/>
          <w:sz w:val="24"/>
          <w:szCs w:val="24"/>
        </w:rPr>
        <w:t xml:space="preserve">in </w:t>
      </w:r>
      <w:r w:rsidRPr="00F42AB7">
        <w:rPr>
          <w:sz w:val="24"/>
          <w:szCs w:val="24"/>
        </w:rPr>
        <w:t>para 2.2.1 (b) &amp; (c) above.</w:t>
      </w:r>
    </w:p>
    <w:p w:rsidR="00517B4E" w:rsidRPr="00F42AB7" w:rsidRDefault="006E76D2">
      <w:pPr>
        <w:pStyle w:val="BodyText"/>
        <w:spacing w:line="276" w:lineRule="auto"/>
        <w:ind w:left="1537"/>
      </w:pPr>
      <w:r w:rsidRPr="00F42AB7">
        <w:t>However,for</w:t>
      </w:r>
      <w:r w:rsidR="000C74D8">
        <w:t xml:space="preserve"> </w:t>
      </w:r>
      <w:r w:rsidRPr="00F42AB7">
        <w:t>a</w:t>
      </w:r>
      <w:r w:rsidR="000C74D8">
        <w:t xml:space="preserve"> </w:t>
      </w:r>
      <w:r w:rsidRPr="00F42AB7">
        <w:t>JV</w:t>
      </w:r>
      <w:r w:rsidR="000C74D8">
        <w:t xml:space="preserve"> </w:t>
      </w:r>
      <w:r w:rsidRPr="00F42AB7">
        <w:t>to</w:t>
      </w:r>
      <w:r w:rsidR="000C74D8">
        <w:t xml:space="preserve"> </w:t>
      </w:r>
      <w:r w:rsidRPr="00F42AB7">
        <w:rPr>
          <w:spacing w:val="-3"/>
        </w:rPr>
        <w:t>be</w:t>
      </w:r>
      <w:r w:rsidR="000C74D8">
        <w:rPr>
          <w:spacing w:val="-3"/>
        </w:rPr>
        <w:t xml:space="preserve"> </w:t>
      </w:r>
      <w:r w:rsidRPr="00F42AB7">
        <w:t>qualified,the</w:t>
      </w:r>
      <w:r w:rsidR="000C74D8">
        <w:t xml:space="preserve"> </w:t>
      </w:r>
      <w:r w:rsidRPr="00F42AB7">
        <w:t>partner(s)</w:t>
      </w:r>
      <w:r w:rsidR="000C74D8">
        <w:t xml:space="preserve"> </w:t>
      </w:r>
      <w:r w:rsidRPr="00F42AB7">
        <w:t>ofJV</w:t>
      </w:r>
      <w:r w:rsidRPr="00F42AB7">
        <w:rPr>
          <w:spacing w:val="-4"/>
        </w:rPr>
        <w:t>must</w:t>
      </w:r>
      <w:r w:rsidR="000C74D8">
        <w:rPr>
          <w:spacing w:val="-4"/>
        </w:rPr>
        <w:t xml:space="preserve"> </w:t>
      </w:r>
      <w:r w:rsidRPr="00F42AB7">
        <w:rPr>
          <w:spacing w:val="-3"/>
        </w:rPr>
        <w:t>also</w:t>
      </w:r>
      <w:r w:rsidR="000C74D8">
        <w:rPr>
          <w:spacing w:val="-3"/>
        </w:rPr>
        <w:t xml:space="preserve"> </w:t>
      </w:r>
      <w:r w:rsidRPr="00F42AB7">
        <w:rPr>
          <w:spacing w:val="-3"/>
        </w:rPr>
        <w:t>meet</w:t>
      </w:r>
      <w:r w:rsidR="000C74D8">
        <w:rPr>
          <w:spacing w:val="-3"/>
        </w:rPr>
        <w:t xml:space="preserve"> </w:t>
      </w:r>
      <w:r w:rsidRPr="00F42AB7">
        <w:t>the</w:t>
      </w:r>
      <w:r w:rsidR="000C74D8">
        <w:t xml:space="preserve"> </w:t>
      </w:r>
      <w:r w:rsidRPr="00F42AB7">
        <w:t>following minimum</w:t>
      </w:r>
      <w:r w:rsidR="000C74D8">
        <w:t xml:space="preserve"> </w:t>
      </w:r>
      <w:r w:rsidRPr="00F42AB7">
        <w:t>criteria:</w:t>
      </w:r>
    </w:p>
    <w:p w:rsidR="00517B4E" w:rsidRPr="00273B80" w:rsidRDefault="00517B4E">
      <w:pPr>
        <w:pStyle w:val="BodyText"/>
        <w:spacing w:before="9"/>
        <w:rPr>
          <w:sz w:val="12"/>
          <w:szCs w:val="12"/>
        </w:rPr>
      </w:pPr>
    </w:p>
    <w:p w:rsidR="00517B4E" w:rsidRPr="00F42AB7" w:rsidRDefault="006E76D2" w:rsidP="000251A5">
      <w:pPr>
        <w:pStyle w:val="ListParagraph"/>
        <w:numPr>
          <w:ilvl w:val="4"/>
          <w:numId w:val="143"/>
        </w:numPr>
        <w:tabs>
          <w:tab w:val="left" w:pos="2387"/>
        </w:tabs>
        <w:spacing w:line="280" w:lineRule="auto"/>
        <w:ind w:left="2387" w:right="543" w:hanging="360"/>
        <w:rPr>
          <w:sz w:val="24"/>
          <w:szCs w:val="24"/>
        </w:rPr>
      </w:pPr>
      <w:r w:rsidRPr="00F42AB7">
        <w:rPr>
          <w:sz w:val="24"/>
          <w:szCs w:val="24"/>
        </w:rPr>
        <w:t>All the partners of the JV shall meet individually the Financial Position criteria given at 2.2.1 (a)above.</w:t>
      </w:r>
    </w:p>
    <w:p w:rsidR="00517B4E" w:rsidRPr="00F42AB7" w:rsidRDefault="006E76D2" w:rsidP="000251A5">
      <w:pPr>
        <w:pStyle w:val="ListParagraph"/>
        <w:numPr>
          <w:ilvl w:val="4"/>
          <w:numId w:val="143"/>
        </w:numPr>
        <w:tabs>
          <w:tab w:val="left" w:pos="2387"/>
        </w:tabs>
        <w:spacing w:before="233" w:line="276" w:lineRule="auto"/>
        <w:ind w:left="2387" w:right="533" w:hanging="360"/>
        <w:rPr>
          <w:sz w:val="24"/>
          <w:szCs w:val="24"/>
        </w:rPr>
      </w:pPr>
      <w:r w:rsidRPr="00F42AB7">
        <w:rPr>
          <w:sz w:val="24"/>
          <w:szCs w:val="24"/>
        </w:rPr>
        <w:t xml:space="preserve">The </w:t>
      </w:r>
      <w:r w:rsidRPr="00F42AB7">
        <w:rPr>
          <w:spacing w:val="-3"/>
          <w:sz w:val="24"/>
          <w:szCs w:val="24"/>
        </w:rPr>
        <w:t xml:space="preserve">lead </w:t>
      </w:r>
      <w:r w:rsidRPr="00F42AB7">
        <w:rPr>
          <w:sz w:val="24"/>
          <w:szCs w:val="24"/>
        </w:rPr>
        <w:t xml:space="preserve">partner shall meet not </w:t>
      </w:r>
      <w:r w:rsidRPr="00F42AB7">
        <w:rPr>
          <w:spacing w:val="-3"/>
          <w:sz w:val="24"/>
          <w:szCs w:val="24"/>
        </w:rPr>
        <w:t xml:space="preserve">less </w:t>
      </w:r>
      <w:r w:rsidRPr="00F42AB7">
        <w:rPr>
          <w:sz w:val="24"/>
          <w:szCs w:val="24"/>
        </w:rPr>
        <w:t xml:space="preserve">than 40% of the Financial </w:t>
      </w:r>
      <w:r w:rsidRPr="00F42AB7">
        <w:rPr>
          <w:sz w:val="24"/>
          <w:szCs w:val="24"/>
        </w:rPr>
        <w:lastRenderedPageBreak/>
        <w:t xml:space="preserve">Position criteria given at para 2.2.1 (b) &amp; (c) above for MAAT and LA/ Credit Facility. It </w:t>
      </w:r>
      <w:r w:rsidRPr="00F42AB7">
        <w:rPr>
          <w:spacing w:val="-3"/>
          <w:sz w:val="24"/>
          <w:szCs w:val="24"/>
        </w:rPr>
        <w:t xml:space="preserve">should be </w:t>
      </w:r>
      <w:r w:rsidRPr="00F42AB7">
        <w:rPr>
          <w:sz w:val="24"/>
          <w:szCs w:val="24"/>
        </w:rPr>
        <w:t xml:space="preserve">best out of </w:t>
      </w:r>
      <w:r w:rsidRPr="00F42AB7">
        <w:rPr>
          <w:spacing w:val="-4"/>
          <w:sz w:val="24"/>
          <w:szCs w:val="24"/>
        </w:rPr>
        <w:t xml:space="preserve">last </w:t>
      </w:r>
      <w:r w:rsidRPr="00F42AB7">
        <w:rPr>
          <w:sz w:val="24"/>
          <w:szCs w:val="24"/>
        </w:rPr>
        <w:t>threeyears.</w:t>
      </w:r>
    </w:p>
    <w:p w:rsidR="00517B4E" w:rsidRPr="00F42AB7" w:rsidRDefault="00517B4E">
      <w:pPr>
        <w:pStyle w:val="BodyText"/>
        <w:spacing w:before="8"/>
      </w:pPr>
    </w:p>
    <w:p w:rsidR="00517B4E" w:rsidRPr="00F42AB7" w:rsidRDefault="006E76D2" w:rsidP="000251A5">
      <w:pPr>
        <w:pStyle w:val="ListParagraph"/>
        <w:numPr>
          <w:ilvl w:val="4"/>
          <w:numId w:val="143"/>
        </w:numPr>
        <w:tabs>
          <w:tab w:val="left" w:pos="2387"/>
        </w:tabs>
        <w:spacing w:before="1" w:line="276" w:lineRule="auto"/>
        <w:ind w:left="2387" w:right="536" w:hanging="360"/>
        <w:rPr>
          <w:sz w:val="24"/>
          <w:szCs w:val="24"/>
        </w:rPr>
      </w:pPr>
      <w:r w:rsidRPr="00F42AB7">
        <w:rPr>
          <w:sz w:val="24"/>
          <w:szCs w:val="24"/>
        </w:rPr>
        <w:t xml:space="preserve">Each of the other JV partner(s) shall individually meet not </w:t>
      </w:r>
      <w:r w:rsidRPr="00F42AB7">
        <w:rPr>
          <w:spacing w:val="-3"/>
          <w:sz w:val="24"/>
          <w:szCs w:val="24"/>
        </w:rPr>
        <w:t xml:space="preserve">less </w:t>
      </w:r>
      <w:r w:rsidRPr="00F42AB7">
        <w:rPr>
          <w:sz w:val="24"/>
          <w:szCs w:val="24"/>
        </w:rPr>
        <w:t xml:space="preserve">than 25% of the Financial Position criteria given at para 2.2.1 (b) &amp; (c) for </w:t>
      </w:r>
      <w:r w:rsidRPr="00F42AB7">
        <w:rPr>
          <w:spacing w:val="-4"/>
          <w:sz w:val="24"/>
          <w:szCs w:val="24"/>
        </w:rPr>
        <w:t xml:space="preserve">MAAT </w:t>
      </w:r>
      <w:r w:rsidRPr="00F42AB7">
        <w:rPr>
          <w:sz w:val="24"/>
          <w:szCs w:val="24"/>
        </w:rPr>
        <w:t xml:space="preserve">and LA/ Credit Facility. It </w:t>
      </w:r>
      <w:r w:rsidRPr="00F42AB7">
        <w:rPr>
          <w:spacing w:val="-3"/>
          <w:sz w:val="24"/>
          <w:szCs w:val="24"/>
        </w:rPr>
        <w:t xml:space="preserve">should be </w:t>
      </w:r>
      <w:r w:rsidRPr="00F42AB7">
        <w:rPr>
          <w:sz w:val="24"/>
          <w:szCs w:val="24"/>
        </w:rPr>
        <w:t>best out of last three</w:t>
      </w:r>
      <w:r w:rsidRPr="00F42AB7">
        <w:rPr>
          <w:spacing w:val="-3"/>
          <w:sz w:val="24"/>
          <w:szCs w:val="24"/>
        </w:rPr>
        <w:t>years.</w:t>
      </w:r>
    </w:p>
    <w:p w:rsidR="00517B4E" w:rsidRPr="00F42AB7" w:rsidRDefault="006E76D2">
      <w:pPr>
        <w:ind w:left="687"/>
        <w:rPr>
          <w:b/>
          <w:sz w:val="24"/>
          <w:szCs w:val="24"/>
        </w:rPr>
      </w:pPr>
      <w:r w:rsidRPr="00F42AB7">
        <w:rPr>
          <w:b/>
          <w:sz w:val="24"/>
          <w:szCs w:val="24"/>
          <w:u w:val="thick"/>
        </w:rPr>
        <w:t>Note:</w:t>
      </w:r>
    </w:p>
    <w:p w:rsidR="00517B4E" w:rsidRPr="00F42AB7" w:rsidRDefault="006E76D2" w:rsidP="000251A5">
      <w:pPr>
        <w:pStyle w:val="ListParagraph"/>
        <w:numPr>
          <w:ilvl w:val="0"/>
          <w:numId w:val="134"/>
        </w:numPr>
        <w:tabs>
          <w:tab w:val="left" w:pos="1537"/>
        </w:tabs>
        <w:spacing w:before="41" w:line="276" w:lineRule="auto"/>
        <w:ind w:right="541"/>
        <w:rPr>
          <w:sz w:val="24"/>
          <w:szCs w:val="24"/>
        </w:rPr>
      </w:pPr>
      <w:r w:rsidRPr="00F42AB7">
        <w:rPr>
          <w:spacing w:val="3"/>
          <w:sz w:val="24"/>
          <w:szCs w:val="24"/>
        </w:rPr>
        <w:t xml:space="preserve">If </w:t>
      </w:r>
      <w:r w:rsidRPr="00F42AB7">
        <w:rPr>
          <w:sz w:val="24"/>
          <w:szCs w:val="24"/>
        </w:rPr>
        <w:t xml:space="preserve">the bidder (Single/Partner </w:t>
      </w:r>
      <w:r w:rsidRPr="00F42AB7">
        <w:rPr>
          <w:spacing w:val="4"/>
          <w:sz w:val="24"/>
          <w:szCs w:val="24"/>
        </w:rPr>
        <w:t xml:space="preserve">of </w:t>
      </w:r>
      <w:r w:rsidRPr="00F42AB7">
        <w:rPr>
          <w:sz w:val="24"/>
          <w:szCs w:val="24"/>
        </w:rPr>
        <w:t xml:space="preserve">JV) submits technical experience </w:t>
      </w:r>
      <w:r w:rsidRPr="00F42AB7">
        <w:rPr>
          <w:spacing w:val="4"/>
          <w:sz w:val="24"/>
          <w:szCs w:val="24"/>
        </w:rPr>
        <w:t xml:space="preserve">of </w:t>
      </w:r>
      <w:r w:rsidRPr="00F42AB7">
        <w:rPr>
          <w:sz w:val="24"/>
          <w:szCs w:val="24"/>
        </w:rPr>
        <w:t xml:space="preserve">a joint venture in </w:t>
      </w:r>
      <w:r w:rsidRPr="00F42AB7">
        <w:rPr>
          <w:spacing w:val="2"/>
          <w:sz w:val="24"/>
          <w:szCs w:val="24"/>
        </w:rPr>
        <w:t xml:space="preserve">which </w:t>
      </w:r>
      <w:r w:rsidRPr="00F42AB7">
        <w:rPr>
          <w:spacing w:val="3"/>
          <w:sz w:val="24"/>
          <w:szCs w:val="24"/>
        </w:rPr>
        <w:t xml:space="preserve">the </w:t>
      </w:r>
      <w:r w:rsidRPr="00F42AB7">
        <w:rPr>
          <w:sz w:val="24"/>
          <w:szCs w:val="24"/>
        </w:rPr>
        <w:t xml:space="preserve">bidder </w:t>
      </w:r>
      <w:r w:rsidRPr="00F42AB7">
        <w:rPr>
          <w:spacing w:val="2"/>
          <w:sz w:val="24"/>
          <w:szCs w:val="24"/>
        </w:rPr>
        <w:t xml:space="preserve">was </w:t>
      </w:r>
      <w:r w:rsidRPr="00F42AB7">
        <w:rPr>
          <w:spacing w:val="3"/>
          <w:sz w:val="24"/>
          <w:szCs w:val="24"/>
        </w:rPr>
        <w:t xml:space="preserve">one </w:t>
      </w:r>
      <w:r w:rsidRPr="00F42AB7">
        <w:rPr>
          <w:sz w:val="24"/>
          <w:szCs w:val="24"/>
        </w:rPr>
        <w:t xml:space="preserve">partner, </w:t>
      </w:r>
      <w:r w:rsidRPr="00F42AB7">
        <w:rPr>
          <w:spacing w:val="2"/>
          <w:sz w:val="24"/>
          <w:szCs w:val="24"/>
        </w:rPr>
        <w:t xml:space="preserve">proportionate technical experience </w:t>
      </w:r>
      <w:r w:rsidRPr="00F42AB7">
        <w:rPr>
          <w:sz w:val="24"/>
          <w:szCs w:val="24"/>
        </w:rPr>
        <w:t xml:space="preserve">will be considered as per its share in the joint venture.  Copy of Joint Venture Agreement indicating the share of each JV partner shall be submitted in the </w:t>
      </w:r>
      <w:r w:rsidRPr="00F42AB7">
        <w:rPr>
          <w:spacing w:val="-3"/>
          <w:sz w:val="24"/>
          <w:szCs w:val="24"/>
        </w:rPr>
        <w:t xml:space="preserve">Bid </w:t>
      </w:r>
      <w:r w:rsidRPr="00F42AB7">
        <w:rPr>
          <w:sz w:val="24"/>
          <w:szCs w:val="24"/>
        </w:rPr>
        <w:t>for</w:t>
      </w:r>
      <w:r w:rsidRPr="00F42AB7">
        <w:rPr>
          <w:spacing w:val="-5"/>
          <w:sz w:val="24"/>
          <w:szCs w:val="24"/>
        </w:rPr>
        <w:t>above.</w:t>
      </w:r>
    </w:p>
    <w:p w:rsidR="00517B4E" w:rsidRPr="00F42AB7" w:rsidRDefault="006E76D2" w:rsidP="000251A5">
      <w:pPr>
        <w:pStyle w:val="ListParagraph"/>
        <w:numPr>
          <w:ilvl w:val="0"/>
          <w:numId w:val="134"/>
        </w:numPr>
        <w:tabs>
          <w:tab w:val="left" w:pos="1537"/>
        </w:tabs>
        <w:spacing w:line="276" w:lineRule="auto"/>
        <w:ind w:right="535"/>
        <w:rPr>
          <w:sz w:val="24"/>
          <w:szCs w:val="24"/>
        </w:rPr>
      </w:pPr>
      <w:r w:rsidRPr="00F42AB7">
        <w:rPr>
          <w:w w:val="110"/>
          <w:sz w:val="24"/>
          <w:szCs w:val="24"/>
        </w:rPr>
        <w:t>The joint venture agreement should delineating precisely the roles, responsibilities and obligations of each partners in the contract, notwithstanding the joint and several responsibility and liability for every</w:t>
      </w:r>
      <w:r w:rsidR="000C74D8" w:rsidRPr="000C74D8">
        <w:rPr>
          <w:w w:val="110"/>
          <w:sz w:val="24"/>
          <w:szCs w:val="24"/>
        </w:rPr>
        <w:t xml:space="preserve"> </w:t>
      </w:r>
      <w:r w:rsidR="000C74D8" w:rsidRPr="00F42AB7">
        <w:rPr>
          <w:w w:val="110"/>
          <w:sz w:val="24"/>
          <w:szCs w:val="24"/>
        </w:rPr>
        <w:t>stage</w:t>
      </w:r>
      <w:r w:rsidR="000C74D8">
        <w:rPr>
          <w:w w:val="110"/>
          <w:sz w:val="24"/>
          <w:szCs w:val="24"/>
        </w:rPr>
        <w:t xml:space="preserve"> </w:t>
      </w:r>
      <w:r w:rsidR="000C74D8" w:rsidRPr="00F42AB7">
        <w:rPr>
          <w:w w:val="110"/>
          <w:sz w:val="24"/>
          <w:szCs w:val="24"/>
        </w:rPr>
        <w:t>including</w:t>
      </w:r>
      <w:r w:rsidR="000C74D8">
        <w:rPr>
          <w:w w:val="110"/>
          <w:sz w:val="24"/>
          <w:szCs w:val="24"/>
        </w:rPr>
        <w:t xml:space="preserve"> </w:t>
      </w:r>
      <w:r w:rsidR="000C74D8" w:rsidRPr="00F42AB7">
        <w:rPr>
          <w:w w:val="110"/>
          <w:sz w:val="24"/>
          <w:szCs w:val="24"/>
        </w:rPr>
        <w:t>and</w:t>
      </w:r>
      <w:r w:rsidR="000C74D8">
        <w:rPr>
          <w:w w:val="110"/>
          <w:sz w:val="24"/>
          <w:szCs w:val="24"/>
        </w:rPr>
        <w:t xml:space="preserve"> </w:t>
      </w:r>
      <w:r w:rsidR="000C74D8" w:rsidRPr="00F42AB7">
        <w:rPr>
          <w:w w:val="110"/>
          <w:sz w:val="24"/>
          <w:szCs w:val="24"/>
        </w:rPr>
        <w:t>not</w:t>
      </w:r>
      <w:r w:rsidR="000C74D8">
        <w:rPr>
          <w:w w:val="110"/>
          <w:sz w:val="24"/>
          <w:szCs w:val="24"/>
        </w:rPr>
        <w:t xml:space="preserve"> </w:t>
      </w:r>
      <w:r w:rsidR="000C74D8" w:rsidRPr="00F42AB7">
        <w:rPr>
          <w:w w:val="110"/>
          <w:sz w:val="24"/>
          <w:szCs w:val="24"/>
        </w:rPr>
        <w:t>limited</w:t>
      </w:r>
      <w:r w:rsidR="000C74D8">
        <w:rPr>
          <w:w w:val="110"/>
          <w:sz w:val="24"/>
          <w:szCs w:val="24"/>
        </w:rPr>
        <w:t xml:space="preserve"> </w:t>
      </w:r>
      <w:r w:rsidR="000C74D8" w:rsidRPr="00F42AB7">
        <w:rPr>
          <w:w w:val="110"/>
          <w:sz w:val="24"/>
          <w:szCs w:val="24"/>
        </w:rPr>
        <w:t>to</w:t>
      </w:r>
      <w:r w:rsidR="000C74D8">
        <w:rPr>
          <w:w w:val="110"/>
          <w:sz w:val="24"/>
          <w:szCs w:val="24"/>
        </w:rPr>
        <w:t xml:space="preserve"> </w:t>
      </w:r>
      <w:r w:rsidR="000C74D8" w:rsidRPr="00F42AB7">
        <w:rPr>
          <w:w w:val="110"/>
          <w:sz w:val="24"/>
          <w:szCs w:val="24"/>
        </w:rPr>
        <w:t>planning,</w:t>
      </w:r>
      <w:r w:rsidR="000C74D8">
        <w:rPr>
          <w:w w:val="110"/>
          <w:sz w:val="24"/>
          <w:szCs w:val="24"/>
        </w:rPr>
        <w:t xml:space="preserve"> </w:t>
      </w:r>
      <w:r w:rsidR="000C74D8" w:rsidRPr="00F42AB7">
        <w:rPr>
          <w:w w:val="110"/>
          <w:sz w:val="24"/>
          <w:szCs w:val="24"/>
        </w:rPr>
        <w:t>design,</w:t>
      </w:r>
      <w:r w:rsidR="000C74D8">
        <w:rPr>
          <w:w w:val="110"/>
          <w:sz w:val="24"/>
          <w:szCs w:val="24"/>
        </w:rPr>
        <w:t xml:space="preserve"> </w:t>
      </w:r>
      <w:r w:rsidR="000C74D8" w:rsidRPr="00F42AB7">
        <w:rPr>
          <w:w w:val="110"/>
          <w:sz w:val="24"/>
          <w:szCs w:val="24"/>
        </w:rPr>
        <w:t>manufacturing,</w:t>
      </w:r>
      <w:r w:rsidR="000C74D8">
        <w:rPr>
          <w:w w:val="110"/>
          <w:sz w:val="24"/>
          <w:szCs w:val="24"/>
        </w:rPr>
        <w:t xml:space="preserve"> </w:t>
      </w:r>
      <w:r w:rsidR="000C74D8" w:rsidRPr="00F42AB7">
        <w:rPr>
          <w:w w:val="110"/>
          <w:sz w:val="24"/>
          <w:szCs w:val="24"/>
        </w:rPr>
        <w:t>supply, installation, commissioning andtraining.</w:t>
      </w:r>
      <w:r w:rsidRPr="00F42AB7">
        <w:rPr>
          <w:w w:val="110"/>
          <w:sz w:val="24"/>
          <w:szCs w:val="24"/>
        </w:rPr>
        <w:t xml:space="preserve"> </w:t>
      </w:r>
    </w:p>
    <w:p w:rsidR="00517B4E" w:rsidRPr="00F42AB7" w:rsidRDefault="006E76D2" w:rsidP="000251A5">
      <w:pPr>
        <w:pStyle w:val="ListParagraph"/>
        <w:numPr>
          <w:ilvl w:val="0"/>
          <w:numId w:val="134"/>
        </w:numPr>
        <w:tabs>
          <w:tab w:val="left" w:pos="1537"/>
        </w:tabs>
        <w:spacing w:before="92" w:line="276" w:lineRule="auto"/>
        <w:ind w:right="534"/>
        <w:rPr>
          <w:sz w:val="24"/>
          <w:szCs w:val="24"/>
        </w:rPr>
      </w:pPr>
      <w:r w:rsidRPr="00F42AB7">
        <w:rPr>
          <w:w w:val="110"/>
          <w:sz w:val="24"/>
          <w:szCs w:val="24"/>
        </w:rPr>
        <w:t>In</w:t>
      </w:r>
      <w:r w:rsidRPr="00F42AB7">
        <w:rPr>
          <w:spacing w:val="-4"/>
          <w:w w:val="110"/>
          <w:sz w:val="24"/>
          <w:szCs w:val="24"/>
        </w:rPr>
        <w:t>case,</w:t>
      </w:r>
      <w:r w:rsidRPr="00F42AB7">
        <w:rPr>
          <w:w w:val="110"/>
          <w:sz w:val="24"/>
          <w:szCs w:val="24"/>
        </w:rPr>
        <w:t>the</w:t>
      </w:r>
      <w:r w:rsidR="000C74D8">
        <w:rPr>
          <w:w w:val="110"/>
          <w:sz w:val="24"/>
          <w:szCs w:val="24"/>
        </w:rPr>
        <w:t xml:space="preserve"> </w:t>
      </w:r>
      <w:r w:rsidRPr="00F42AB7">
        <w:rPr>
          <w:spacing w:val="-4"/>
          <w:w w:val="110"/>
          <w:sz w:val="24"/>
          <w:szCs w:val="24"/>
        </w:rPr>
        <w:t>detailed</w:t>
      </w:r>
      <w:r w:rsidR="000C74D8">
        <w:rPr>
          <w:spacing w:val="-4"/>
          <w:w w:val="110"/>
          <w:sz w:val="24"/>
          <w:szCs w:val="24"/>
        </w:rPr>
        <w:t xml:space="preserve"> </w:t>
      </w:r>
      <w:r w:rsidRPr="00F42AB7">
        <w:rPr>
          <w:spacing w:val="-3"/>
          <w:w w:val="110"/>
          <w:sz w:val="24"/>
          <w:szCs w:val="24"/>
        </w:rPr>
        <w:t>roles,</w:t>
      </w:r>
      <w:r w:rsidR="000C74D8">
        <w:rPr>
          <w:spacing w:val="-3"/>
          <w:w w:val="110"/>
          <w:sz w:val="24"/>
          <w:szCs w:val="24"/>
        </w:rPr>
        <w:t xml:space="preserve"> </w:t>
      </w:r>
      <w:r w:rsidRPr="00F42AB7">
        <w:rPr>
          <w:w w:val="110"/>
          <w:sz w:val="24"/>
          <w:szCs w:val="24"/>
        </w:rPr>
        <w:t>responsibilities</w:t>
      </w:r>
      <w:r w:rsidR="000C74D8">
        <w:rPr>
          <w:w w:val="110"/>
          <w:sz w:val="24"/>
          <w:szCs w:val="24"/>
        </w:rPr>
        <w:t xml:space="preserve"> </w:t>
      </w:r>
      <w:r w:rsidRPr="00F42AB7">
        <w:rPr>
          <w:w w:val="110"/>
          <w:sz w:val="24"/>
          <w:szCs w:val="24"/>
        </w:rPr>
        <w:t>and</w:t>
      </w:r>
      <w:r w:rsidR="000C74D8">
        <w:rPr>
          <w:w w:val="110"/>
          <w:sz w:val="24"/>
          <w:szCs w:val="24"/>
        </w:rPr>
        <w:t xml:space="preserve"> </w:t>
      </w:r>
      <w:r w:rsidRPr="00F42AB7">
        <w:rPr>
          <w:w w:val="110"/>
          <w:sz w:val="24"/>
          <w:szCs w:val="24"/>
        </w:rPr>
        <w:t>obligations</w:t>
      </w:r>
      <w:r w:rsidR="000C74D8">
        <w:rPr>
          <w:w w:val="110"/>
          <w:sz w:val="24"/>
          <w:szCs w:val="24"/>
        </w:rPr>
        <w:t xml:space="preserve"> </w:t>
      </w:r>
      <w:r w:rsidRPr="00F42AB7">
        <w:rPr>
          <w:w w:val="110"/>
          <w:sz w:val="24"/>
          <w:szCs w:val="24"/>
        </w:rPr>
        <w:t>of</w:t>
      </w:r>
      <w:r w:rsidR="000C74D8">
        <w:rPr>
          <w:w w:val="110"/>
          <w:sz w:val="24"/>
          <w:szCs w:val="24"/>
        </w:rPr>
        <w:t xml:space="preserve"> </w:t>
      </w:r>
      <w:r w:rsidRPr="00F42AB7">
        <w:rPr>
          <w:w w:val="110"/>
          <w:sz w:val="24"/>
          <w:szCs w:val="24"/>
        </w:rPr>
        <w:t>each</w:t>
      </w:r>
      <w:r w:rsidR="000C74D8">
        <w:rPr>
          <w:w w:val="110"/>
          <w:sz w:val="24"/>
          <w:szCs w:val="24"/>
        </w:rPr>
        <w:t xml:space="preserve"> </w:t>
      </w:r>
      <w:r w:rsidRPr="00F42AB7">
        <w:rPr>
          <w:w w:val="110"/>
          <w:sz w:val="24"/>
          <w:szCs w:val="24"/>
        </w:rPr>
        <w:t>partners</w:t>
      </w:r>
      <w:r w:rsidR="000C74D8">
        <w:rPr>
          <w:w w:val="110"/>
          <w:sz w:val="24"/>
          <w:szCs w:val="24"/>
        </w:rPr>
        <w:t xml:space="preserve"> </w:t>
      </w:r>
      <w:r w:rsidRPr="00F42AB7">
        <w:rPr>
          <w:w w:val="110"/>
          <w:sz w:val="24"/>
          <w:szCs w:val="24"/>
        </w:rPr>
        <w:t>of JV are not clear in the JV agreement, the certificate issued by the end user/ utility shall be considered.Further, the Employer reserves the rights to independently verify such certificates submitted by the bidder from the issuing</w:t>
      </w:r>
      <w:r w:rsidR="000C74D8">
        <w:rPr>
          <w:w w:val="110"/>
          <w:sz w:val="24"/>
          <w:szCs w:val="24"/>
        </w:rPr>
        <w:t xml:space="preserve"> </w:t>
      </w:r>
      <w:r w:rsidRPr="00F42AB7">
        <w:rPr>
          <w:w w:val="110"/>
          <w:sz w:val="24"/>
          <w:szCs w:val="24"/>
        </w:rPr>
        <w:t>authority.</w:t>
      </w:r>
    </w:p>
    <w:p w:rsidR="00517B4E" w:rsidRPr="00F42AB7" w:rsidRDefault="00517B4E">
      <w:pPr>
        <w:pStyle w:val="BodyText"/>
      </w:pPr>
    </w:p>
    <w:p w:rsidR="00517B4E" w:rsidRPr="00F42AB7" w:rsidRDefault="006E76D2" w:rsidP="000251A5">
      <w:pPr>
        <w:pStyle w:val="ListParagraph"/>
        <w:numPr>
          <w:ilvl w:val="0"/>
          <w:numId w:val="134"/>
        </w:numPr>
        <w:tabs>
          <w:tab w:val="left" w:pos="1537"/>
        </w:tabs>
        <w:spacing w:before="179" w:line="276" w:lineRule="auto"/>
        <w:ind w:right="530"/>
        <w:rPr>
          <w:i/>
          <w:sz w:val="24"/>
          <w:szCs w:val="24"/>
        </w:rPr>
      </w:pPr>
      <w:r w:rsidRPr="00F42AB7">
        <w:rPr>
          <w:i/>
          <w:spacing w:val="2"/>
          <w:sz w:val="24"/>
          <w:szCs w:val="24"/>
        </w:rPr>
        <w:t xml:space="preserve">Successful execution </w:t>
      </w:r>
      <w:r w:rsidRPr="00F42AB7">
        <w:rPr>
          <w:i/>
          <w:sz w:val="24"/>
          <w:szCs w:val="24"/>
        </w:rPr>
        <w:t xml:space="preserve">of </w:t>
      </w:r>
      <w:r w:rsidRPr="00F42AB7">
        <w:rPr>
          <w:i/>
          <w:spacing w:val="3"/>
          <w:sz w:val="24"/>
          <w:szCs w:val="24"/>
        </w:rPr>
        <w:t xml:space="preserve">the </w:t>
      </w:r>
      <w:r w:rsidRPr="00F42AB7">
        <w:rPr>
          <w:i/>
          <w:spacing w:val="2"/>
          <w:sz w:val="24"/>
          <w:szCs w:val="24"/>
        </w:rPr>
        <w:t xml:space="preserve">contract </w:t>
      </w:r>
      <w:r w:rsidRPr="00F42AB7">
        <w:rPr>
          <w:i/>
          <w:spacing w:val="3"/>
          <w:sz w:val="24"/>
          <w:szCs w:val="24"/>
        </w:rPr>
        <w:t xml:space="preserve">awarded </w:t>
      </w:r>
      <w:r w:rsidRPr="00F42AB7">
        <w:rPr>
          <w:i/>
          <w:spacing w:val="2"/>
          <w:sz w:val="24"/>
          <w:szCs w:val="24"/>
        </w:rPr>
        <w:t xml:space="preserve">to </w:t>
      </w:r>
      <w:r w:rsidRPr="00F42AB7">
        <w:rPr>
          <w:i/>
          <w:spacing w:val="3"/>
          <w:sz w:val="24"/>
          <w:szCs w:val="24"/>
        </w:rPr>
        <w:t xml:space="preserve">the firm </w:t>
      </w:r>
      <w:r w:rsidRPr="00F42AB7">
        <w:rPr>
          <w:i/>
          <w:sz w:val="24"/>
          <w:szCs w:val="24"/>
        </w:rPr>
        <w:t xml:space="preserve">by </w:t>
      </w:r>
      <w:r w:rsidRPr="00F42AB7">
        <w:rPr>
          <w:i/>
          <w:spacing w:val="3"/>
          <w:sz w:val="24"/>
          <w:szCs w:val="24"/>
        </w:rPr>
        <w:t xml:space="preserve">various </w:t>
      </w:r>
      <w:r w:rsidRPr="00F42AB7">
        <w:rPr>
          <w:i/>
          <w:sz w:val="24"/>
          <w:szCs w:val="24"/>
        </w:rPr>
        <w:t xml:space="preserve">customer/utility as </w:t>
      </w:r>
      <w:r w:rsidRPr="00F42AB7">
        <w:rPr>
          <w:i/>
          <w:spacing w:val="-4"/>
          <w:sz w:val="24"/>
          <w:szCs w:val="24"/>
        </w:rPr>
        <w:t xml:space="preserve">well </w:t>
      </w:r>
      <w:r w:rsidRPr="00F42AB7">
        <w:rPr>
          <w:i/>
          <w:sz w:val="24"/>
          <w:szCs w:val="24"/>
        </w:rPr>
        <w:t xml:space="preserve">as number </w:t>
      </w:r>
      <w:r w:rsidRPr="00F42AB7">
        <w:rPr>
          <w:i/>
          <w:spacing w:val="-3"/>
          <w:sz w:val="24"/>
          <w:szCs w:val="24"/>
        </w:rPr>
        <w:t xml:space="preserve">of </w:t>
      </w:r>
      <w:r w:rsidRPr="00F42AB7">
        <w:rPr>
          <w:i/>
          <w:sz w:val="24"/>
          <w:szCs w:val="24"/>
        </w:rPr>
        <w:t xml:space="preserve">years of satisfactory operation as on date of tender must </w:t>
      </w:r>
      <w:r w:rsidR="000F2FDE" w:rsidRPr="00F42AB7">
        <w:rPr>
          <w:i/>
          <w:sz w:val="24"/>
          <w:szCs w:val="24"/>
        </w:rPr>
        <w:t>be certified by the</w:t>
      </w:r>
      <w:r w:rsidRPr="00F42AB7">
        <w:rPr>
          <w:i/>
          <w:sz w:val="24"/>
          <w:szCs w:val="24"/>
        </w:rPr>
        <w:t xml:space="preserve"> concerned customers </w:t>
      </w:r>
      <w:r w:rsidR="000F2FDE" w:rsidRPr="00F42AB7">
        <w:rPr>
          <w:i/>
          <w:sz w:val="24"/>
          <w:szCs w:val="24"/>
        </w:rPr>
        <w:t>and must accompany copy</w:t>
      </w:r>
      <w:r w:rsidRPr="00F42AB7">
        <w:rPr>
          <w:i/>
          <w:spacing w:val="-3"/>
          <w:sz w:val="24"/>
          <w:szCs w:val="24"/>
        </w:rPr>
        <w:t xml:space="preserve">of </w:t>
      </w:r>
      <w:r w:rsidRPr="00F42AB7">
        <w:rPr>
          <w:i/>
          <w:sz w:val="24"/>
          <w:szCs w:val="24"/>
        </w:rPr>
        <w:t xml:space="preserve">letter </w:t>
      </w:r>
      <w:r w:rsidRPr="00F42AB7">
        <w:rPr>
          <w:i/>
          <w:spacing w:val="-3"/>
          <w:sz w:val="24"/>
          <w:szCs w:val="24"/>
        </w:rPr>
        <w:t xml:space="preserve">of award/work </w:t>
      </w:r>
      <w:r w:rsidRPr="00F42AB7">
        <w:rPr>
          <w:i/>
          <w:sz w:val="24"/>
          <w:szCs w:val="24"/>
        </w:rPr>
        <w:t xml:space="preserve">order failing </w:t>
      </w:r>
      <w:r w:rsidRPr="00F42AB7">
        <w:rPr>
          <w:i/>
          <w:spacing w:val="-3"/>
          <w:sz w:val="24"/>
          <w:szCs w:val="24"/>
        </w:rPr>
        <w:t xml:space="preserve">which </w:t>
      </w:r>
      <w:r w:rsidRPr="00F42AB7">
        <w:rPr>
          <w:i/>
          <w:sz w:val="24"/>
          <w:szCs w:val="24"/>
        </w:rPr>
        <w:t xml:space="preserve">the firm </w:t>
      </w:r>
      <w:r w:rsidRPr="00F42AB7">
        <w:rPr>
          <w:i/>
          <w:spacing w:val="-3"/>
          <w:sz w:val="24"/>
          <w:szCs w:val="24"/>
        </w:rPr>
        <w:t xml:space="preserve">will </w:t>
      </w:r>
      <w:r w:rsidRPr="00F42AB7">
        <w:rPr>
          <w:i/>
          <w:sz w:val="24"/>
          <w:szCs w:val="24"/>
        </w:rPr>
        <w:t xml:space="preserve">not </w:t>
      </w:r>
      <w:r w:rsidRPr="00F42AB7">
        <w:rPr>
          <w:i/>
          <w:spacing w:val="-3"/>
          <w:sz w:val="24"/>
          <w:szCs w:val="24"/>
        </w:rPr>
        <w:t xml:space="preserve">be </w:t>
      </w:r>
      <w:r w:rsidRPr="00F42AB7">
        <w:rPr>
          <w:i/>
          <w:spacing w:val="-4"/>
          <w:sz w:val="24"/>
          <w:szCs w:val="24"/>
        </w:rPr>
        <w:t xml:space="preserve">consideredeligible </w:t>
      </w:r>
      <w:r w:rsidRPr="00F42AB7">
        <w:rPr>
          <w:i/>
          <w:spacing w:val="-3"/>
          <w:sz w:val="24"/>
          <w:szCs w:val="24"/>
        </w:rPr>
        <w:t xml:space="preserve">to </w:t>
      </w:r>
      <w:r w:rsidRPr="00F42AB7">
        <w:rPr>
          <w:i/>
          <w:spacing w:val="-4"/>
          <w:sz w:val="24"/>
          <w:szCs w:val="24"/>
        </w:rPr>
        <w:t xml:space="preserve">meet </w:t>
      </w:r>
      <w:r w:rsidRPr="00F42AB7">
        <w:rPr>
          <w:i/>
          <w:sz w:val="24"/>
          <w:szCs w:val="24"/>
        </w:rPr>
        <w:t xml:space="preserve">the </w:t>
      </w:r>
      <w:r w:rsidRPr="00F42AB7">
        <w:rPr>
          <w:i/>
          <w:spacing w:val="-4"/>
          <w:sz w:val="24"/>
          <w:szCs w:val="24"/>
        </w:rPr>
        <w:t>qualifying</w:t>
      </w:r>
      <w:r w:rsidRPr="00F42AB7">
        <w:rPr>
          <w:i/>
          <w:spacing w:val="-3"/>
          <w:sz w:val="24"/>
          <w:szCs w:val="24"/>
        </w:rPr>
        <w:t>requirements.</w:t>
      </w:r>
    </w:p>
    <w:p w:rsidR="00517B4E" w:rsidRPr="00F42AB7" w:rsidRDefault="00517B4E">
      <w:pPr>
        <w:pStyle w:val="BodyText"/>
        <w:rPr>
          <w:i/>
        </w:rPr>
      </w:pPr>
    </w:p>
    <w:p w:rsidR="00517B4E" w:rsidRPr="000554C3" w:rsidRDefault="006E76D2" w:rsidP="000251A5">
      <w:pPr>
        <w:pStyle w:val="ListParagraph"/>
        <w:numPr>
          <w:ilvl w:val="0"/>
          <w:numId w:val="134"/>
        </w:numPr>
        <w:tabs>
          <w:tab w:val="left" w:pos="1537"/>
        </w:tabs>
        <w:spacing w:before="179" w:line="276" w:lineRule="auto"/>
        <w:ind w:right="544"/>
        <w:rPr>
          <w:sz w:val="24"/>
          <w:szCs w:val="24"/>
        </w:rPr>
      </w:pPr>
      <w:r w:rsidRPr="000554C3">
        <w:rPr>
          <w:w w:val="110"/>
          <w:sz w:val="24"/>
          <w:szCs w:val="24"/>
        </w:rPr>
        <w:t>Sublette/back-to-backworkwillnotbeconsideredfortechnicalexperience. Only the work awarded by a customer directly to the firm for which the certificate is issued by the customer to the firm will beconsidered.</w:t>
      </w:r>
    </w:p>
    <w:p w:rsidR="006E19E3" w:rsidRPr="00F42AB7" w:rsidRDefault="006E19E3" w:rsidP="006E19E3">
      <w:pPr>
        <w:pStyle w:val="ListParagraph"/>
        <w:tabs>
          <w:tab w:val="left" w:pos="1537"/>
        </w:tabs>
        <w:spacing w:before="179" w:line="276" w:lineRule="auto"/>
        <w:ind w:left="1537" w:right="544" w:firstLine="0"/>
        <w:rPr>
          <w:w w:val="110"/>
          <w:sz w:val="24"/>
          <w:szCs w:val="24"/>
        </w:rPr>
      </w:pPr>
      <w:r w:rsidRPr="000554C3">
        <w:rPr>
          <w:w w:val="110"/>
          <w:sz w:val="24"/>
          <w:szCs w:val="24"/>
        </w:rPr>
        <w:t>Further, in case where the complete work awarded by any utility to any other agency and subsequently subletted to other agency, the experience of the agency on which the order has been directly placed by utility, will be only considered for evaluation of qualification purpose.</w:t>
      </w:r>
    </w:p>
    <w:p w:rsidR="00517B4E" w:rsidRPr="00F42AB7" w:rsidRDefault="00517B4E">
      <w:pPr>
        <w:pStyle w:val="BodyText"/>
        <w:spacing w:before="5"/>
      </w:pPr>
    </w:p>
    <w:p w:rsidR="00517B4E" w:rsidRPr="00F42AB7" w:rsidRDefault="006E76D2" w:rsidP="00F65C71">
      <w:pPr>
        <w:pStyle w:val="ListParagraph"/>
        <w:numPr>
          <w:ilvl w:val="2"/>
          <w:numId w:val="187"/>
        </w:numPr>
        <w:rPr>
          <w:bCs/>
          <w:sz w:val="24"/>
          <w:szCs w:val="24"/>
        </w:rPr>
      </w:pPr>
      <w:r w:rsidRPr="00F42AB7">
        <w:rPr>
          <w:bCs/>
          <w:sz w:val="24"/>
          <w:szCs w:val="24"/>
        </w:rPr>
        <w:t>Only reputed and experienced agency or firms having sound financial/ technical background and management capacity either individually or with associates or in joint ventures meeting eligibility criteria shall apply. Non serious tenders from non-eligible firms shall be considered non-responsive and rejected.</w:t>
      </w:r>
    </w:p>
    <w:p w:rsidR="00517B4E" w:rsidRPr="00F42AB7" w:rsidRDefault="00517B4E">
      <w:pPr>
        <w:pStyle w:val="BodyText"/>
        <w:spacing w:before="9"/>
      </w:pPr>
    </w:p>
    <w:p w:rsidR="00517B4E" w:rsidRDefault="006E76D2">
      <w:pPr>
        <w:pStyle w:val="BodyText"/>
        <w:spacing w:line="276" w:lineRule="auto"/>
        <w:ind w:left="970" w:right="534"/>
        <w:jc w:val="both"/>
      </w:pPr>
      <w:r w:rsidRPr="00F42AB7">
        <w:t xml:space="preserve">Further, only the representative </w:t>
      </w:r>
      <w:r w:rsidRPr="00F42AB7">
        <w:rPr>
          <w:spacing w:val="4"/>
        </w:rPr>
        <w:t xml:space="preserve">of </w:t>
      </w:r>
      <w:r w:rsidRPr="00F42AB7">
        <w:t xml:space="preserve">lead partner shall </w:t>
      </w:r>
      <w:r w:rsidRPr="00F42AB7">
        <w:rPr>
          <w:spacing w:val="-3"/>
        </w:rPr>
        <w:t xml:space="preserve">be </w:t>
      </w:r>
      <w:r w:rsidRPr="00F42AB7">
        <w:t xml:space="preserve">authorized by Joint Venture agreement/Power of Attorney </w:t>
      </w:r>
      <w:r w:rsidRPr="00F42AB7">
        <w:rPr>
          <w:spacing w:val="2"/>
        </w:rPr>
        <w:t xml:space="preserve">to </w:t>
      </w:r>
      <w:r w:rsidRPr="00F42AB7">
        <w:t xml:space="preserve">have direct </w:t>
      </w:r>
      <w:r w:rsidRPr="00F42AB7">
        <w:rPr>
          <w:spacing w:val="-3"/>
        </w:rPr>
        <w:t xml:space="preserve">role in </w:t>
      </w:r>
      <w:r w:rsidRPr="00F42AB7">
        <w:t>project implementation. Only he/she shall</w:t>
      </w:r>
      <w:r w:rsidRPr="00F42AB7">
        <w:rPr>
          <w:spacing w:val="-3"/>
        </w:rPr>
        <w:t>be</w:t>
      </w:r>
      <w:r w:rsidRPr="00F42AB7">
        <w:t>authorizedtointeractwiththepurchaserforsigning</w:t>
      </w:r>
      <w:r w:rsidRPr="00F42AB7">
        <w:rPr>
          <w:spacing w:val="4"/>
        </w:rPr>
        <w:t>of</w:t>
      </w:r>
      <w:r w:rsidRPr="00F42AB7">
        <w:t xml:space="preserve">bid,executionofcontract, receiving payment and all such matter relating </w:t>
      </w:r>
      <w:r w:rsidRPr="00F42AB7">
        <w:rPr>
          <w:spacing w:val="2"/>
        </w:rPr>
        <w:t xml:space="preserve">to </w:t>
      </w:r>
      <w:r w:rsidRPr="00F42AB7">
        <w:t>projectexecution.</w:t>
      </w:r>
    </w:p>
    <w:p w:rsidR="00E41334" w:rsidRPr="00F42AB7" w:rsidRDefault="00E41334">
      <w:pPr>
        <w:pStyle w:val="BodyText"/>
        <w:spacing w:line="276" w:lineRule="auto"/>
        <w:ind w:left="970" w:right="534"/>
        <w:jc w:val="both"/>
      </w:pPr>
    </w:p>
    <w:p w:rsidR="00517B4E" w:rsidRPr="00F42AB7" w:rsidRDefault="006E76D2" w:rsidP="00F65C71">
      <w:pPr>
        <w:pStyle w:val="Heading4"/>
        <w:numPr>
          <w:ilvl w:val="1"/>
          <w:numId w:val="187"/>
        </w:numPr>
        <w:tabs>
          <w:tab w:val="left" w:pos="971"/>
        </w:tabs>
        <w:spacing w:line="274" w:lineRule="exact"/>
        <w:jc w:val="both"/>
      </w:pPr>
      <w:r w:rsidRPr="00F42AB7">
        <w:t>The Bidder shall also furnish following documents/details with itsbid.</w:t>
      </w:r>
    </w:p>
    <w:p w:rsidR="00517B4E" w:rsidRPr="00F42AB7" w:rsidRDefault="00517B4E">
      <w:pPr>
        <w:pStyle w:val="BodyText"/>
        <w:spacing w:before="5"/>
        <w:rPr>
          <w:b/>
        </w:rPr>
      </w:pPr>
    </w:p>
    <w:p w:rsidR="00517B4E" w:rsidRPr="00F42AB7" w:rsidRDefault="006E76D2" w:rsidP="00F65C71">
      <w:pPr>
        <w:pStyle w:val="Heading4"/>
        <w:numPr>
          <w:ilvl w:val="2"/>
          <w:numId w:val="187"/>
        </w:numPr>
        <w:tabs>
          <w:tab w:val="left" w:pos="971"/>
        </w:tabs>
        <w:spacing w:line="274" w:lineRule="exact"/>
        <w:jc w:val="both"/>
        <w:rPr>
          <w:b w:val="0"/>
          <w:bCs w:val="0"/>
        </w:rPr>
      </w:pPr>
      <w:r w:rsidRPr="00F42AB7">
        <w:rPr>
          <w:b w:val="0"/>
          <w:bCs w:val="0"/>
        </w:rPr>
        <w:t>The complete annual reports together with Audited statement of accounts of the company for last five years of its own (separate) immediately preceding the date of submission of bid.</w:t>
      </w:r>
    </w:p>
    <w:p w:rsidR="00E41334" w:rsidRDefault="00E41334">
      <w:pPr>
        <w:spacing w:line="276" w:lineRule="exact"/>
        <w:ind w:left="970"/>
        <w:rPr>
          <w:b/>
          <w:sz w:val="24"/>
          <w:szCs w:val="24"/>
          <w:u w:val="thick"/>
        </w:rPr>
      </w:pPr>
    </w:p>
    <w:p w:rsidR="00517B4E" w:rsidRPr="00F42AB7" w:rsidRDefault="006E76D2">
      <w:pPr>
        <w:spacing w:line="276" w:lineRule="exact"/>
        <w:ind w:left="970"/>
        <w:rPr>
          <w:b/>
          <w:sz w:val="24"/>
          <w:szCs w:val="24"/>
        </w:rPr>
      </w:pPr>
      <w:r w:rsidRPr="00F42AB7">
        <w:rPr>
          <w:b/>
          <w:sz w:val="24"/>
          <w:szCs w:val="24"/>
          <w:u w:val="thick"/>
        </w:rPr>
        <w:t>Note:</w:t>
      </w:r>
    </w:p>
    <w:p w:rsidR="00517B4E" w:rsidRPr="00F42AB7" w:rsidRDefault="006E76D2" w:rsidP="00BE4D93">
      <w:pPr>
        <w:pStyle w:val="ListParagraph"/>
        <w:numPr>
          <w:ilvl w:val="3"/>
          <w:numId w:val="133"/>
        </w:numPr>
        <w:spacing w:before="36" w:line="276" w:lineRule="auto"/>
        <w:ind w:right="535"/>
        <w:rPr>
          <w:sz w:val="24"/>
          <w:szCs w:val="24"/>
        </w:rPr>
      </w:pPr>
      <w:r w:rsidRPr="00F42AB7">
        <w:rPr>
          <w:sz w:val="24"/>
          <w:szCs w:val="24"/>
        </w:rPr>
        <w:t xml:space="preserve">In the event the bidder </w:t>
      </w:r>
      <w:r w:rsidRPr="00F42AB7">
        <w:rPr>
          <w:spacing w:val="-5"/>
          <w:sz w:val="24"/>
          <w:szCs w:val="24"/>
        </w:rPr>
        <w:t xml:space="preserve">is </w:t>
      </w:r>
      <w:r w:rsidRPr="00F42AB7">
        <w:rPr>
          <w:sz w:val="24"/>
          <w:szCs w:val="24"/>
        </w:rPr>
        <w:t xml:space="preserve">not </w:t>
      </w:r>
      <w:r w:rsidRPr="00F42AB7">
        <w:rPr>
          <w:spacing w:val="-3"/>
          <w:sz w:val="24"/>
          <w:szCs w:val="24"/>
        </w:rPr>
        <w:t xml:space="preserve">able </w:t>
      </w:r>
      <w:r w:rsidRPr="00F42AB7">
        <w:rPr>
          <w:sz w:val="24"/>
          <w:szCs w:val="24"/>
        </w:rPr>
        <w:t>to furnish the information of its own (i.e separate),</w:t>
      </w:r>
      <w:r w:rsidRPr="00F42AB7">
        <w:rPr>
          <w:spacing w:val="-3"/>
          <w:sz w:val="24"/>
          <w:szCs w:val="24"/>
        </w:rPr>
        <w:t>being</w:t>
      </w:r>
      <w:r w:rsidRPr="00F42AB7">
        <w:rPr>
          <w:sz w:val="24"/>
          <w:szCs w:val="24"/>
        </w:rPr>
        <w:t>asubsidiarycompanyanditsaccountsare</w:t>
      </w:r>
      <w:r w:rsidRPr="00F42AB7">
        <w:rPr>
          <w:spacing w:val="-3"/>
          <w:sz w:val="24"/>
          <w:szCs w:val="24"/>
        </w:rPr>
        <w:t>being</w:t>
      </w:r>
      <w:r w:rsidRPr="00F42AB7">
        <w:rPr>
          <w:sz w:val="24"/>
          <w:szCs w:val="24"/>
        </w:rPr>
        <w:t xml:space="preserve">consolidatedwith its group/holding/parent company, the bidder should </w:t>
      </w:r>
      <w:r w:rsidRPr="00F42AB7">
        <w:rPr>
          <w:spacing w:val="-3"/>
          <w:sz w:val="24"/>
          <w:szCs w:val="24"/>
        </w:rPr>
        <w:t xml:space="preserve">submit </w:t>
      </w:r>
      <w:r w:rsidRPr="00F42AB7">
        <w:rPr>
          <w:sz w:val="24"/>
          <w:szCs w:val="24"/>
        </w:rPr>
        <w:t xml:space="preserve">the audited balance sheets, </w:t>
      </w:r>
      <w:r w:rsidRPr="00F42AB7">
        <w:rPr>
          <w:spacing w:val="-2"/>
          <w:sz w:val="24"/>
          <w:szCs w:val="24"/>
        </w:rPr>
        <w:t xml:space="preserve">income </w:t>
      </w:r>
      <w:r w:rsidRPr="00F42AB7">
        <w:rPr>
          <w:sz w:val="24"/>
          <w:szCs w:val="24"/>
        </w:rPr>
        <w:t xml:space="preserve">statements, other information pertaining </w:t>
      </w:r>
      <w:r w:rsidRPr="00F42AB7">
        <w:rPr>
          <w:spacing w:val="2"/>
          <w:sz w:val="24"/>
          <w:szCs w:val="24"/>
        </w:rPr>
        <w:t xml:space="preserve">to </w:t>
      </w:r>
      <w:r w:rsidRPr="00F42AB7">
        <w:rPr>
          <w:spacing w:val="-5"/>
          <w:sz w:val="24"/>
          <w:szCs w:val="24"/>
        </w:rPr>
        <w:t xml:space="preserve">it </w:t>
      </w:r>
      <w:r w:rsidRPr="00F42AB7">
        <w:rPr>
          <w:sz w:val="24"/>
          <w:szCs w:val="24"/>
        </w:rPr>
        <w:t xml:space="preserve">only (not of its group/Holding/Parent Company) duly certified by any one of the authority [ </w:t>
      </w:r>
      <w:r w:rsidRPr="00F42AB7">
        <w:rPr>
          <w:spacing w:val="-3"/>
          <w:sz w:val="24"/>
          <w:szCs w:val="24"/>
        </w:rPr>
        <w:t xml:space="preserve">(i) </w:t>
      </w:r>
      <w:r w:rsidRPr="00F42AB7">
        <w:rPr>
          <w:sz w:val="24"/>
          <w:szCs w:val="24"/>
        </w:rPr>
        <w:t xml:space="preserve">Statutory Auditor of the bidder </w:t>
      </w:r>
      <w:r w:rsidRPr="00F42AB7">
        <w:rPr>
          <w:spacing w:val="-3"/>
          <w:sz w:val="24"/>
          <w:szCs w:val="24"/>
        </w:rPr>
        <w:t xml:space="preserve">/(ii) </w:t>
      </w:r>
      <w:r w:rsidRPr="00F42AB7">
        <w:rPr>
          <w:sz w:val="24"/>
          <w:szCs w:val="24"/>
        </w:rPr>
        <w:t xml:space="preserve">Company Secretary of the bidder or </w:t>
      </w:r>
      <w:r w:rsidRPr="00F42AB7">
        <w:rPr>
          <w:spacing w:val="-3"/>
          <w:sz w:val="24"/>
          <w:szCs w:val="24"/>
        </w:rPr>
        <w:t xml:space="preserve">(iii) </w:t>
      </w:r>
      <w:r w:rsidRPr="00F42AB7">
        <w:rPr>
          <w:sz w:val="24"/>
          <w:szCs w:val="24"/>
        </w:rPr>
        <w:t xml:space="preserve">A certified Public Accountant] certifying that such information/documents are based on the audited accounts as the case </w:t>
      </w:r>
      <w:r w:rsidRPr="00F42AB7">
        <w:rPr>
          <w:spacing w:val="-3"/>
          <w:sz w:val="24"/>
          <w:szCs w:val="24"/>
        </w:rPr>
        <w:t>may</w:t>
      </w:r>
      <w:r w:rsidRPr="00F42AB7">
        <w:rPr>
          <w:sz w:val="24"/>
          <w:szCs w:val="24"/>
        </w:rPr>
        <w:t>be.</w:t>
      </w:r>
    </w:p>
    <w:p w:rsidR="00517B4E" w:rsidRPr="00F42AB7" w:rsidRDefault="006E76D2" w:rsidP="008272AC">
      <w:pPr>
        <w:pStyle w:val="ListParagraph"/>
        <w:numPr>
          <w:ilvl w:val="3"/>
          <w:numId w:val="133"/>
        </w:numPr>
        <w:tabs>
          <w:tab w:val="left" w:pos="1537"/>
        </w:tabs>
        <w:spacing w:before="74" w:line="276" w:lineRule="auto"/>
        <w:ind w:right="545"/>
        <w:rPr>
          <w:sz w:val="24"/>
          <w:szCs w:val="24"/>
        </w:rPr>
      </w:pPr>
      <w:r w:rsidRPr="00F42AB7">
        <w:rPr>
          <w:sz w:val="24"/>
          <w:szCs w:val="24"/>
        </w:rPr>
        <w:t>Similarly,</w:t>
      </w:r>
      <w:r w:rsidRPr="00F42AB7">
        <w:rPr>
          <w:spacing w:val="-3"/>
          <w:sz w:val="24"/>
          <w:szCs w:val="24"/>
        </w:rPr>
        <w:t>if</w:t>
      </w:r>
      <w:r w:rsidRPr="00F42AB7">
        <w:rPr>
          <w:sz w:val="24"/>
          <w:szCs w:val="24"/>
        </w:rPr>
        <w:t>thebidderhappensto</w:t>
      </w:r>
      <w:r w:rsidRPr="00F42AB7">
        <w:rPr>
          <w:spacing w:val="-3"/>
          <w:sz w:val="24"/>
          <w:szCs w:val="24"/>
        </w:rPr>
        <w:t>be</w:t>
      </w:r>
      <w:r w:rsidRPr="00F42AB7">
        <w:rPr>
          <w:sz w:val="24"/>
          <w:szCs w:val="24"/>
        </w:rPr>
        <w:t xml:space="preserve">aGroup/Holding/ParentCompany,thebidder should submit the above documents/information of its own (i.e. exclusive of its subsidiaries) duly certified by any one </w:t>
      </w:r>
      <w:r w:rsidRPr="00F42AB7">
        <w:rPr>
          <w:spacing w:val="4"/>
          <w:sz w:val="24"/>
          <w:szCs w:val="24"/>
        </w:rPr>
        <w:t xml:space="preserve">of </w:t>
      </w:r>
      <w:r w:rsidRPr="00F42AB7">
        <w:rPr>
          <w:sz w:val="24"/>
          <w:szCs w:val="24"/>
        </w:rPr>
        <w:t xml:space="preserve">the authority mentioned </w:t>
      </w:r>
      <w:r w:rsidRPr="00F42AB7">
        <w:rPr>
          <w:spacing w:val="-3"/>
          <w:sz w:val="24"/>
          <w:szCs w:val="24"/>
        </w:rPr>
        <w:t xml:space="preserve">in </w:t>
      </w:r>
      <w:r w:rsidRPr="00F42AB7">
        <w:rPr>
          <w:spacing w:val="3"/>
          <w:sz w:val="24"/>
          <w:szCs w:val="24"/>
        </w:rPr>
        <w:t>Note-I</w:t>
      </w:r>
      <w:r w:rsidRPr="00F42AB7">
        <w:rPr>
          <w:sz w:val="24"/>
          <w:szCs w:val="24"/>
        </w:rPr>
        <w:t>abovecertifying that these information/documents are based on the audited accounts, as the case may be.</w:t>
      </w:r>
    </w:p>
    <w:p w:rsidR="00517B4E" w:rsidRPr="00F42AB7" w:rsidRDefault="00517B4E">
      <w:pPr>
        <w:pStyle w:val="BodyText"/>
        <w:spacing w:before="5"/>
      </w:pPr>
    </w:p>
    <w:p w:rsidR="00517B4E" w:rsidRPr="00F42AB7" w:rsidRDefault="006E76D2" w:rsidP="00F65C71">
      <w:pPr>
        <w:pStyle w:val="Heading4"/>
        <w:numPr>
          <w:ilvl w:val="2"/>
          <w:numId w:val="187"/>
        </w:numPr>
        <w:tabs>
          <w:tab w:val="left" w:pos="971"/>
        </w:tabs>
        <w:spacing w:line="274" w:lineRule="exact"/>
        <w:jc w:val="both"/>
        <w:rPr>
          <w:b w:val="0"/>
          <w:bCs w:val="0"/>
        </w:rPr>
      </w:pPr>
      <w:r w:rsidRPr="00F42AB7">
        <w:rPr>
          <w:b w:val="0"/>
          <w:bCs w:val="0"/>
        </w:rPr>
        <w:t>The tenderer should furnish certificates, guaranteed by their bankers regarding the credit limit allowed to them and also banker’s assessment of their solvency not earlier than three months from the date of tender.</w:t>
      </w:r>
    </w:p>
    <w:p w:rsidR="00517B4E" w:rsidRPr="00F42AB7" w:rsidRDefault="00517B4E">
      <w:pPr>
        <w:pStyle w:val="BodyText"/>
        <w:spacing w:before="1"/>
      </w:pPr>
    </w:p>
    <w:p w:rsidR="00517B4E" w:rsidRPr="00F42AB7" w:rsidRDefault="006E76D2" w:rsidP="00F65C71">
      <w:pPr>
        <w:pStyle w:val="Heading4"/>
        <w:numPr>
          <w:ilvl w:val="2"/>
          <w:numId w:val="187"/>
        </w:numPr>
        <w:tabs>
          <w:tab w:val="left" w:pos="971"/>
        </w:tabs>
        <w:spacing w:line="274" w:lineRule="exact"/>
        <w:jc w:val="both"/>
        <w:rPr>
          <w:b w:val="0"/>
          <w:bCs w:val="0"/>
        </w:rPr>
      </w:pPr>
      <w:r w:rsidRPr="00F42AB7">
        <w:rPr>
          <w:b w:val="0"/>
          <w:bCs w:val="0"/>
        </w:rPr>
        <w:t>In case of bidder being a holding company, MAAT and LA/ Credit Facility shall be that of holding company only i.e. excluding MAAT and LA/ Credit Facility of its subsidiaries. However, in case of bidder being a subsidiary company, MAAT and LA/ Credit Facility shall be that of subsidiary company only, i.e. excluding MAAT and LA/ Credit Facility of its holding company.</w:t>
      </w:r>
    </w:p>
    <w:p w:rsidR="00517B4E" w:rsidRPr="00F42AB7" w:rsidRDefault="00517B4E">
      <w:pPr>
        <w:pStyle w:val="BodyText"/>
        <w:spacing w:before="8"/>
      </w:pPr>
    </w:p>
    <w:p w:rsidR="00517B4E" w:rsidRPr="00F42AB7" w:rsidRDefault="006E76D2" w:rsidP="00F65C71">
      <w:pPr>
        <w:pStyle w:val="Heading4"/>
        <w:numPr>
          <w:ilvl w:val="2"/>
          <w:numId w:val="187"/>
        </w:numPr>
        <w:tabs>
          <w:tab w:val="left" w:pos="971"/>
        </w:tabs>
        <w:spacing w:line="274" w:lineRule="exact"/>
        <w:jc w:val="both"/>
        <w:rPr>
          <w:b w:val="0"/>
          <w:bCs w:val="0"/>
        </w:rPr>
      </w:pPr>
      <w:r w:rsidRPr="00F42AB7">
        <w:rPr>
          <w:b w:val="0"/>
          <w:bCs w:val="0"/>
        </w:rPr>
        <w:t>The bidder (s) shall necessarily have “A" Class license issued by the Electricalinspectorate of Govt of Bihar/Central Inspectorial organization of Govt. of India/ other state Govt. In case of the bid submitted joint venture firm, any of partners (more particularly the lead partner) should possess "A" class electrical license as stated above. After award of the contract, the tenderer must have valid electrical contractor license issued by Govt. of Bihar.</w:t>
      </w:r>
    </w:p>
    <w:p w:rsidR="00517B4E" w:rsidRPr="00F42AB7" w:rsidRDefault="00517B4E">
      <w:pPr>
        <w:pStyle w:val="BodyText"/>
        <w:spacing w:before="5"/>
      </w:pPr>
    </w:p>
    <w:p w:rsidR="00517B4E" w:rsidRPr="00F42AB7" w:rsidRDefault="006E76D2" w:rsidP="00F65C71">
      <w:pPr>
        <w:pStyle w:val="Heading4"/>
        <w:numPr>
          <w:ilvl w:val="1"/>
          <w:numId w:val="187"/>
        </w:numPr>
        <w:tabs>
          <w:tab w:val="left" w:pos="971"/>
        </w:tabs>
        <w:spacing w:line="274" w:lineRule="exact"/>
        <w:jc w:val="both"/>
      </w:pPr>
      <w:r w:rsidRPr="00F42AB7">
        <w:t>However, for any other work, not covered under this Standard Bidding Document, the technical and financial eligibility criteria will be finalized by BSPTCL depending upon the nature, size and complexity of the project and will be dealt separately.</w:t>
      </w:r>
    </w:p>
    <w:p w:rsidR="00517B4E" w:rsidRPr="00F42AB7" w:rsidRDefault="006E76D2" w:rsidP="00F65C71">
      <w:pPr>
        <w:pStyle w:val="ListParagraph"/>
        <w:numPr>
          <w:ilvl w:val="1"/>
          <w:numId w:val="187"/>
        </w:numPr>
        <w:tabs>
          <w:tab w:val="left" w:pos="687"/>
          <w:tab w:val="left" w:pos="688"/>
        </w:tabs>
        <w:rPr>
          <w:b/>
          <w:sz w:val="24"/>
          <w:szCs w:val="24"/>
        </w:rPr>
      </w:pPr>
      <w:r w:rsidRPr="00F42AB7">
        <w:rPr>
          <w:b/>
          <w:spacing w:val="-3"/>
          <w:sz w:val="24"/>
          <w:szCs w:val="24"/>
        </w:rPr>
        <w:lastRenderedPageBreak/>
        <w:t>BID</w:t>
      </w:r>
      <w:r w:rsidR="00E12A01">
        <w:rPr>
          <w:b/>
          <w:spacing w:val="-3"/>
          <w:sz w:val="24"/>
          <w:szCs w:val="24"/>
        </w:rPr>
        <w:t xml:space="preserve"> </w:t>
      </w:r>
      <w:r w:rsidRPr="00F42AB7">
        <w:rPr>
          <w:b/>
          <w:spacing w:val="-3"/>
          <w:sz w:val="24"/>
          <w:szCs w:val="24"/>
        </w:rPr>
        <w:t>CAPACITY</w:t>
      </w:r>
    </w:p>
    <w:p w:rsidR="00517B4E" w:rsidRPr="00F42AB7" w:rsidRDefault="006E76D2" w:rsidP="00F65C71">
      <w:pPr>
        <w:pStyle w:val="Heading4"/>
        <w:numPr>
          <w:ilvl w:val="2"/>
          <w:numId w:val="187"/>
        </w:numPr>
        <w:tabs>
          <w:tab w:val="left" w:pos="971"/>
        </w:tabs>
        <w:spacing w:line="274" w:lineRule="exact"/>
        <w:jc w:val="both"/>
        <w:rPr>
          <w:b w:val="0"/>
          <w:bCs w:val="0"/>
        </w:rPr>
      </w:pPr>
      <w:r w:rsidRPr="00F42AB7">
        <w:rPr>
          <w:b w:val="0"/>
          <w:bCs w:val="0"/>
        </w:rPr>
        <w:t>Bidders who meet the minimum qualification criteria will be qualified only if their available bid capacity is equal to or more than the total bid value. The available bid capacity will be calculated as under:</w:t>
      </w:r>
    </w:p>
    <w:p w:rsidR="00517B4E" w:rsidRPr="00F42AB7" w:rsidRDefault="00517B4E">
      <w:pPr>
        <w:pStyle w:val="BodyText"/>
        <w:spacing w:before="2"/>
      </w:pPr>
    </w:p>
    <w:p w:rsidR="00517B4E" w:rsidRPr="00F42AB7" w:rsidRDefault="006E76D2">
      <w:pPr>
        <w:pStyle w:val="Heading4"/>
        <w:ind w:left="989"/>
        <w:jc w:val="both"/>
      </w:pPr>
      <w:r w:rsidRPr="00F42AB7">
        <w:t xml:space="preserve">Accessed available bid capacity is equal </w:t>
      </w:r>
      <w:r w:rsidR="00E12A01" w:rsidRPr="00F42AB7">
        <w:t>to :( A</w:t>
      </w:r>
      <w:r w:rsidRPr="00F42AB7">
        <w:t xml:space="preserve"> *M* N)-B where,</w:t>
      </w:r>
    </w:p>
    <w:p w:rsidR="00517B4E" w:rsidRPr="00F42AB7" w:rsidRDefault="006E76D2">
      <w:pPr>
        <w:pStyle w:val="BodyText"/>
        <w:spacing w:before="142" w:line="276" w:lineRule="auto"/>
        <w:ind w:left="1556" w:right="529" w:hanging="567"/>
        <w:jc w:val="both"/>
      </w:pPr>
      <w:r w:rsidRPr="00F42AB7">
        <w:t xml:space="preserve">A = </w:t>
      </w:r>
      <w:r w:rsidRPr="00F42AB7">
        <w:rPr>
          <w:spacing w:val="-3"/>
        </w:rPr>
        <w:t xml:space="preserve">Maximum </w:t>
      </w:r>
      <w:r w:rsidRPr="00F42AB7">
        <w:rPr>
          <w:spacing w:val="-2"/>
        </w:rPr>
        <w:t xml:space="preserve">annual </w:t>
      </w:r>
      <w:r w:rsidRPr="00F42AB7">
        <w:rPr>
          <w:spacing w:val="-4"/>
        </w:rPr>
        <w:t xml:space="preserve">turnover </w:t>
      </w:r>
      <w:r w:rsidRPr="00F42AB7">
        <w:rPr>
          <w:spacing w:val="-3"/>
        </w:rPr>
        <w:t xml:space="preserve">in </w:t>
      </w:r>
      <w:r w:rsidRPr="00F42AB7">
        <w:t xml:space="preserve">any one </w:t>
      </w:r>
      <w:r w:rsidRPr="00F42AB7">
        <w:rPr>
          <w:spacing w:val="-5"/>
        </w:rPr>
        <w:t xml:space="preserve">year </w:t>
      </w:r>
      <w:r w:rsidRPr="00F42AB7">
        <w:rPr>
          <w:spacing w:val="-4"/>
        </w:rPr>
        <w:t xml:space="preserve">during last </w:t>
      </w:r>
      <w:r w:rsidRPr="00F42AB7">
        <w:t xml:space="preserve">5 </w:t>
      </w:r>
      <w:r w:rsidRPr="00F42AB7">
        <w:rPr>
          <w:spacing w:val="-5"/>
        </w:rPr>
        <w:t xml:space="preserve">years </w:t>
      </w:r>
      <w:r w:rsidRPr="00F42AB7">
        <w:t xml:space="preserve">(Updated to the price level </w:t>
      </w:r>
      <w:r w:rsidRPr="00F42AB7">
        <w:rPr>
          <w:spacing w:val="4"/>
        </w:rPr>
        <w:t xml:space="preserve">of </w:t>
      </w:r>
      <w:r w:rsidRPr="00F42AB7">
        <w:rPr>
          <w:spacing w:val="-3"/>
        </w:rPr>
        <w:t xml:space="preserve">last year </w:t>
      </w:r>
      <w:r w:rsidRPr="00F42AB7">
        <w:t xml:space="preserve">@ 8% a </w:t>
      </w:r>
      <w:r w:rsidRPr="00F42AB7">
        <w:rPr>
          <w:spacing w:val="-3"/>
        </w:rPr>
        <w:t xml:space="preserve">year. </w:t>
      </w:r>
      <w:r w:rsidRPr="00F42AB7">
        <w:t xml:space="preserve">i.e. Indexed at </w:t>
      </w:r>
      <w:r w:rsidRPr="00F42AB7">
        <w:rPr>
          <w:spacing w:val="-3"/>
        </w:rPr>
        <w:t xml:space="preserve">present </w:t>
      </w:r>
      <w:r w:rsidRPr="00F42AB7">
        <w:t xml:space="preserve">value of last  </w:t>
      </w:r>
      <w:r w:rsidRPr="00F42AB7">
        <w:rPr>
          <w:spacing w:val="2"/>
        </w:rPr>
        <w:t xml:space="preserve">year taking  </w:t>
      </w:r>
      <w:r w:rsidRPr="00F42AB7">
        <w:t xml:space="preserve">8% as </w:t>
      </w:r>
      <w:r w:rsidRPr="00F42AB7">
        <w:rPr>
          <w:spacing w:val="2"/>
        </w:rPr>
        <w:t xml:space="preserve">indexing </w:t>
      </w:r>
      <w:r w:rsidRPr="00F42AB7">
        <w:t xml:space="preserve">rate) </w:t>
      </w:r>
      <w:r w:rsidRPr="00F42AB7">
        <w:rPr>
          <w:spacing w:val="2"/>
        </w:rPr>
        <w:t xml:space="preserve">taking into </w:t>
      </w:r>
      <w:r w:rsidRPr="00F42AB7">
        <w:t xml:space="preserve">account </w:t>
      </w:r>
      <w:r w:rsidRPr="00F42AB7">
        <w:rPr>
          <w:spacing w:val="3"/>
        </w:rPr>
        <w:t xml:space="preserve">the </w:t>
      </w:r>
      <w:r w:rsidRPr="00F42AB7">
        <w:rPr>
          <w:spacing w:val="-4"/>
        </w:rPr>
        <w:t xml:space="preserve">completed </w:t>
      </w:r>
      <w:r w:rsidRPr="00F42AB7">
        <w:t xml:space="preserve">as well as works in </w:t>
      </w:r>
      <w:r w:rsidRPr="00F42AB7">
        <w:rPr>
          <w:spacing w:val="-4"/>
        </w:rPr>
        <w:t>progress.</w:t>
      </w:r>
    </w:p>
    <w:p w:rsidR="00517B4E" w:rsidRPr="00F42AB7" w:rsidRDefault="006E76D2">
      <w:pPr>
        <w:pStyle w:val="BodyText"/>
        <w:spacing w:before="108"/>
        <w:ind w:left="989"/>
        <w:jc w:val="both"/>
      </w:pPr>
      <w:r w:rsidRPr="00F42AB7">
        <w:t>N= No. of years prescribed for completion of works for which bids are invited.</w:t>
      </w:r>
    </w:p>
    <w:p w:rsidR="00517B4E" w:rsidRPr="00F42AB7" w:rsidRDefault="006E76D2">
      <w:pPr>
        <w:pStyle w:val="BodyText"/>
        <w:spacing w:before="41" w:line="367" w:lineRule="auto"/>
        <w:ind w:left="1556" w:right="2669"/>
        <w:jc w:val="both"/>
      </w:pPr>
      <w:r w:rsidRPr="00F42AB7">
        <w:rPr>
          <w:spacing w:val="-4"/>
        </w:rPr>
        <w:t xml:space="preserve">Considering </w:t>
      </w:r>
      <w:r w:rsidRPr="00F42AB7">
        <w:t xml:space="preserve">the </w:t>
      </w:r>
      <w:r w:rsidRPr="00F42AB7">
        <w:rPr>
          <w:spacing w:val="-4"/>
        </w:rPr>
        <w:t xml:space="preserve">project completion period </w:t>
      </w:r>
      <w:r w:rsidRPr="00F42AB7">
        <w:t xml:space="preserve">of </w:t>
      </w:r>
      <w:r w:rsidRPr="00F42AB7">
        <w:rPr>
          <w:spacing w:val="-3"/>
        </w:rPr>
        <w:t xml:space="preserve">24 </w:t>
      </w:r>
      <w:r w:rsidRPr="00F42AB7">
        <w:rPr>
          <w:spacing w:val="-4"/>
        </w:rPr>
        <w:t xml:space="preserve">months, </w:t>
      </w:r>
      <w:r w:rsidRPr="00F42AB7">
        <w:rPr>
          <w:spacing w:val="-3"/>
        </w:rPr>
        <w:t xml:space="preserve">N=2 </w:t>
      </w:r>
      <w:r w:rsidRPr="00F42AB7">
        <w:rPr>
          <w:spacing w:val="-4"/>
        </w:rPr>
        <w:t xml:space="preserve">(i.e. </w:t>
      </w:r>
      <w:r w:rsidRPr="00F42AB7">
        <w:rPr>
          <w:spacing w:val="-5"/>
        </w:rPr>
        <w:t xml:space="preserve">for </w:t>
      </w:r>
      <w:r w:rsidRPr="00F42AB7">
        <w:t xml:space="preserve">18 </w:t>
      </w:r>
      <w:r w:rsidRPr="00F42AB7">
        <w:rPr>
          <w:spacing w:val="-4"/>
        </w:rPr>
        <w:t>months, N=1.5)</w:t>
      </w:r>
    </w:p>
    <w:p w:rsidR="00517B4E" w:rsidRPr="00F42AB7" w:rsidRDefault="006E76D2">
      <w:pPr>
        <w:pStyle w:val="BodyText"/>
        <w:spacing w:before="1"/>
        <w:ind w:left="989"/>
      </w:pPr>
      <w:r w:rsidRPr="00F42AB7">
        <w:t>M =3</w:t>
      </w:r>
    </w:p>
    <w:p w:rsidR="00517B4E" w:rsidRPr="00F42AB7" w:rsidRDefault="006E76D2" w:rsidP="001860A6">
      <w:pPr>
        <w:pStyle w:val="BodyText"/>
        <w:spacing w:before="146" w:line="276" w:lineRule="auto"/>
        <w:ind w:left="1556" w:hanging="567"/>
      </w:pPr>
      <w:r w:rsidRPr="00F42AB7">
        <w:rPr>
          <w:w w:val="105"/>
        </w:rPr>
        <w:t>B = Value, at the current Price level of existing commitments and ongoing works (Electrical and other) to be completed during the period of completionofwork for which bids are invited (to be submitted by the bidder)</w:t>
      </w:r>
    </w:p>
    <w:p w:rsidR="00517B4E" w:rsidRPr="00F42AB7" w:rsidRDefault="006E76D2" w:rsidP="00BE4D93">
      <w:pPr>
        <w:pStyle w:val="BodyText"/>
        <w:spacing w:before="146" w:line="276" w:lineRule="auto"/>
        <w:ind w:left="720" w:right="30" w:hanging="720"/>
        <w:jc w:val="both"/>
      </w:pPr>
      <w:r w:rsidRPr="00F42AB7">
        <w:rPr>
          <w:b/>
          <w:w w:val="105"/>
        </w:rPr>
        <w:t xml:space="preserve">Note: </w:t>
      </w:r>
      <w:r w:rsidRPr="00F42AB7">
        <w:rPr>
          <w:w w:val="105"/>
        </w:rPr>
        <w:t>Declaration to be submitted by the bidder indicating the value of Existing commitments and on-going works as well as the stipulated period of completion remaining for each of the works listed in the declaration.</w:t>
      </w:r>
    </w:p>
    <w:p w:rsidR="00517B4E" w:rsidRPr="00F42AB7" w:rsidRDefault="00517B4E">
      <w:pPr>
        <w:pStyle w:val="BodyText"/>
      </w:pPr>
    </w:p>
    <w:p w:rsidR="00517B4E" w:rsidRPr="00F42AB7" w:rsidRDefault="006E76D2" w:rsidP="00BE4D93">
      <w:pPr>
        <w:pStyle w:val="Heading4"/>
        <w:numPr>
          <w:ilvl w:val="2"/>
          <w:numId w:val="187"/>
        </w:numPr>
        <w:spacing w:line="274" w:lineRule="exact"/>
        <w:ind w:right="-60"/>
        <w:jc w:val="both"/>
        <w:rPr>
          <w:b w:val="0"/>
          <w:bCs w:val="0"/>
        </w:rPr>
      </w:pPr>
      <w:r w:rsidRPr="00F42AB7">
        <w:rPr>
          <w:b w:val="0"/>
          <w:bCs w:val="0"/>
        </w:rPr>
        <w:t>In case of JV, bid capacity of each JV partner will be considered in the ratio of their share in the JV agreement. The aggregate bid capacity of the JV will be sum of the proportionate bid capacities of i</w:t>
      </w:r>
      <w:r w:rsidR="00E41334">
        <w:rPr>
          <w:b w:val="0"/>
          <w:bCs w:val="0"/>
        </w:rPr>
        <w:t>ndividual partners. For example</w:t>
      </w:r>
      <w:r w:rsidRPr="00F42AB7">
        <w:rPr>
          <w:b w:val="0"/>
          <w:bCs w:val="0"/>
        </w:rPr>
        <w:t xml:space="preserve">, if the </w:t>
      </w:r>
      <w:r w:rsidR="00E12A01" w:rsidRPr="00F42AB7">
        <w:rPr>
          <w:b w:val="0"/>
          <w:bCs w:val="0"/>
        </w:rPr>
        <w:t xml:space="preserve">share in JV agreement of </w:t>
      </w:r>
      <w:r w:rsidR="00E12A01">
        <w:rPr>
          <w:b w:val="0"/>
          <w:bCs w:val="0"/>
        </w:rPr>
        <w:t>two</w:t>
      </w:r>
      <w:r w:rsidR="00E12A01" w:rsidRPr="00F42AB7">
        <w:rPr>
          <w:b w:val="0"/>
          <w:bCs w:val="0"/>
        </w:rPr>
        <w:t xml:space="preserve"> firms is</w:t>
      </w:r>
      <w:r w:rsidRPr="00F42AB7">
        <w:rPr>
          <w:b w:val="0"/>
          <w:bCs w:val="0"/>
        </w:rPr>
        <w:t xml:space="preserve"> </w:t>
      </w:r>
      <w:r w:rsidR="00E41334">
        <w:rPr>
          <w:b w:val="0"/>
          <w:bCs w:val="0"/>
        </w:rPr>
        <w:t>65</w:t>
      </w:r>
      <w:r w:rsidRPr="00F42AB7">
        <w:rPr>
          <w:b w:val="0"/>
          <w:bCs w:val="0"/>
        </w:rPr>
        <w:t xml:space="preserve">%and </w:t>
      </w:r>
      <w:r w:rsidR="00E41334">
        <w:rPr>
          <w:b w:val="0"/>
          <w:bCs w:val="0"/>
        </w:rPr>
        <w:t>3</w:t>
      </w:r>
      <w:r w:rsidRPr="00F42AB7">
        <w:rPr>
          <w:b w:val="0"/>
          <w:bCs w:val="0"/>
        </w:rPr>
        <w:t xml:space="preserve">5% and the individual bid capacities are Aand </w:t>
      </w:r>
      <w:r w:rsidR="00E41334">
        <w:rPr>
          <w:b w:val="0"/>
          <w:bCs w:val="0"/>
        </w:rPr>
        <w:t>B</w:t>
      </w:r>
      <w:r w:rsidRPr="00F42AB7">
        <w:rPr>
          <w:b w:val="0"/>
          <w:bCs w:val="0"/>
        </w:rPr>
        <w:t xml:space="preserve"> respectively. Then the aggregate bid capacity of JV will be </w:t>
      </w:r>
      <w:r w:rsidR="00E41334">
        <w:rPr>
          <w:b w:val="0"/>
          <w:bCs w:val="0"/>
        </w:rPr>
        <w:t>65</w:t>
      </w:r>
      <w:r w:rsidRPr="00F42AB7">
        <w:rPr>
          <w:b w:val="0"/>
          <w:bCs w:val="0"/>
        </w:rPr>
        <w:t>% of A+</w:t>
      </w:r>
      <w:r w:rsidR="00E41334">
        <w:rPr>
          <w:b w:val="0"/>
          <w:bCs w:val="0"/>
        </w:rPr>
        <w:t xml:space="preserve"> 3</w:t>
      </w:r>
      <w:r w:rsidRPr="00F42AB7">
        <w:rPr>
          <w:b w:val="0"/>
          <w:bCs w:val="0"/>
        </w:rPr>
        <w:t>5% of B.</w:t>
      </w:r>
    </w:p>
    <w:p w:rsidR="00517B4E" w:rsidRPr="00F42AB7" w:rsidRDefault="006E76D2" w:rsidP="00F65C71">
      <w:pPr>
        <w:pStyle w:val="ListParagraph"/>
        <w:numPr>
          <w:ilvl w:val="1"/>
          <w:numId w:val="187"/>
        </w:numPr>
        <w:tabs>
          <w:tab w:val="left" w:pos="970"/>
          <w:tab w:val="left" w:pos="971"/>
        </w:tabs>
        <w:spacing w:before="218"/>
        <w:rPr>
          <w:sz w:val="24"/>
          <w:szCs w:val="24"/>
        </w:rPr>
      </w:pPr>
      <w:r w:rsidRPr="00F42AB7">
        <w:rPr>
          <w:sz w:val="24"/>
          <w:szCs w:val="24"/>
        </w:rPr>
        <w:t xml:space="preserve">In </w:t>
      </w:r>
      <w:r w:rsidRPr="00F42AB7">
        <w:rPr>
          <w:spacing w:val="-5"/>
          <w:sz w:val="24"/>
          <w:szCs w:val="24"/>
        </w:rPr>
        <w:t xml:space="preserve">case </w:t>
      </w:r>
      <w:r w:rsidRPr="00F42AB7">
        <w:rPr>
          <w:sz w:val="24"/>
          <w:szCs w:val="24"/>
        </w:rPr>
        <w:t xml:space="preserve">of a </w:t>
      </w:r>
      <w:r w:rsidRPr="00F42AB7">
        <w:rPr>
          <w:spacing w:val="-4"/>
          <w:sz w:val="24"/>
          <w:szCs w:val="24"/>
        </w:rPr>
        <w:t xml:space="preserve">Joint </w:t>
      </w:r>
      <w:r w:rsidRPr="00F42AB7">
        <w:rPr>
          <w:spacing w:val="-3"/>
          <w:sz w:val="24"/>
          <w:szCs w:val="24"/>
        </w:rPr>
        <w:t xml:space="preserve">Venture, </w:t>
      </w:r>
      <w:r w:rsidRPr="00F42AB7">
        <w:rPr>
          <w:sz w:val="24"/>
          <w:szCs w:val="24"/>
        </w:rPr>
        <w:t xml:space="preserve">the </w:t>
      </w:r>
      <w:r w:rsidRPr="00F42AB7">
        <w:rPr>
          <w:spacing w:val="-4"/>
          <w:sz w:val="24"/>
          <w:szCs w:val="24"/>
        </w:rPr>
        <w:t xml:space="preserve">following </w:t>
      </w:r>
      <w:r w:rsidRPr="00F42AB7">
        <w:rPr>
          <w:spacing w:val="-3"/>
          <w:sz w:val="24"/>
          <w:szCs w:val="24"/>
        </w:rPr>
        <w:t xml:space="preserve">conditions </w:t>
      </w:r>
      <w:r w:rsidRPr="00F42AB7">
        <w:rPr>
          <w:sz w:val="24"/>
          <w:szCs w:val="24"/>
        </w:rPr>
        <w:t xml:space="preserve">shall </w:t>
      </w:r>
      <w:r w:rsidRPr="00F42AB7">
        <w:rPr>
          <w:spacing w:val="-3"/>
          <w:sz w:val="24"/>
          <w:szCs w:val="24"/>
        </w:rPr>
        <w:t>also</w:t>
      </w:r>
      <w:r w:rsidRPr="00F42AB7">
        <w:rPr>
          <w:spacing w:val="-4"/>
          <w:sz w:val="24"/>
          <w:szCs w:val="24"/>
        </w:rPr>
        <w:t>apply.</w:t>
      </w:r>
    </w:p>
    <w:p w:rsidR="00517B4E" w:rsidRPr="00F42AB7" w:rsidRDefault="006E76D2" w:rsidP="000251A5">
      <w:pPr>
        <w:pStyle w:val="ListParagraph"/>
        <w:numPr>
          <w:ilvl w:val="0"/>
          <w:numId w:val="132"/>
        </w:numPr>
        <w:tabs>
          <w:tab w:val="left" w:pos="1536"/>
          <w:tab w:val="left" w:pos="1537"/>
        </w:tabs>
        <w:spacing w:before="46" w:line="276" w:lineRule="auto"/>
        <w:ind w:right="699"/>
        <w:rPr>
          <w:sz w:val="24"/>
          <w:szCs w:val="24"/>
        </w:rPr>
      </w:pPr>
      <w:r w:rsidRPr="00F42AB7">
        <w:rPr>
          <w:sz w:val="24"/>
          <w:szCs w:val="24"/>
        </w:rPr>
        <w:t xml:space="preserve">The </w:t>
      </w:r>
      <w:r w:rsidRPr="00F42AB7">
        <w:rPr>
          <w:spacing w:val="-3"/>
          <w:sz w:val="24"/>
          <w:szCs w:val="24"/>
        </w:rPr>
        <w:t xml:space="preserve">specified </w:t>
      </w:r>
      <w:r w:rsidRPr="00F42AB7">
        <w:rPr>
          <w:sz w:val="24"/>
          <w:szCs w:val="24"/>
        </w:rPr>
        <w:t xml:space="preserve">form of </w:t>
      </w:r>
      <w:r w:rsidRPr="00F42AB7">
        <w:rPr>
          <w:spacing w:val="-3"/>
          <w:sz w:val="24"/>
          <w:szCs w:val="24"/>
        </w:rPr>
        <w:t xml:space="preserve">Agreement </w:t>
      </w:r>
      <w:r w:rsidRPr="00F42AB7">
        <w:rPr>
          <w:sz w:val="24"/>
          <w:szCs w:val="24"/>
        </w:rPr>
        <w:t xml:space="preserve">shall </w:t>
      </w:r>
      <w:r w:rsidRPr="00F42AB7">
        <w:rPr>
          <w:spacing w:val="-3"/>
          <w:sz w:val="24"/>
          <w:szCs w:val="24"/>
        </w:rPr>
        <w:t xml:space="preserve">be </w:t>
      </w:r>
      <w:r w:rsidRPr="00F42AB7">
        <w:rPr>
          <w:sz w:val="24"/>
          <w:szCs w:val="24"/>
        </w:rPr>
        <w:t xml:space="preserve">signed so as to </w:t>
      </w:r>
      <w:r w:rsidRPr="00F42AB7">
        <w:rPr>
          <w:spacing w:val="-3"/>
          <w:sz w:val="24"/>
          <w:szCs w:val="24"/>
        </w:rPr>
        <w:t xml:space="preserve">be </w:t>
      </w:r>
      <w:r w:rsidRPr="00F42AB7">
        <w:rPr>
          <w:sz w:val="24"/>
          <w:szCs w:val="24"/>
        </w:rPr>
        <w:t>legally binding</w:t>
      </w:r>
      <w:r w:rsidRPr="00F42AB7">
        <w:rPr>
          <w:spacing w:val="4"/>
          <w:sz w:val="24"/>
          <w:szCs w:val="24"/>
        </w:rPr>
        <w:t xml:space="preserve">onall </w:t>
      </w:r>
      <w:r w:rsidRPr="00F42AB7">
        <w:rPr>
          <w:sz w:val="24"/>
          <w:szCs w:val="24"/>
        </w:rPr>
        <w:t>partners (form</w:t>
      </w:r>
      <w:r w:rsidRPr="00F42AB7">
        <w:rPr>
          <w:spacing w:val="-3"/>
          <w:sz w:val="24"/>
          <w:szCs w:val="24"/>
        </w:rPr>
        <w:t>enclosed.)</w:t>
      </w:r>
    </w:p>
    <w:p w:rsidR="00517B4E" w:rsidRPr="00F42AB7" w:rsidRDefault="00517B4E">
      <w:pPr>
        <w:pStyle w:val="BodyText"/>
        <w:spacing w:before="8"/>
      </w:pPr>
    </w:p>
    <w:p w:rsidR="00517B4E" w:rsidRPr="00F42AB7" w:rsidRDefault="006E76D2" w:rsidP="000251A5">
      <w:pPr>
        <w:pStyle w:val="ListParagraph"/>
        <w:numPr>
          <w:ilvl w:val="0"/>
          <w:numId w:val="132"/>
        </w:numPr>
        <w:tabs>
          <w:tab w:val="left" w:pos="1536"/>
          <w:tab w:val="left" w:pos="1537"/>
        </w:tabs>
        <w:spacing w:before="1" w:line="273" w:lineRule="auto"/>
        <w:ind w:right="610"/>
        <w:rPr>
          <w:sz w:val="24"/>
          <w:szCs w:val="24"/>
        </w:rPr>
      </w:pPr>
      <w:r w:rsidRPr="00F42AB7">
        <w:rPr>
          <w:sz w:val="24"/>
          <w:szCs w:val="24"/>
        </w:rPr>
        <w:t xml:space="preserve">One of the partners </w:t>
      </w:r>
      <w:r w:rsidRPr="00F42AB7">
        <w:rPr>
          <w:spacing w:val="-3"/>
          <w:sz w:val="24"/>
          <w:szCs w:val="24"/>
        </w:rPr>
        <w:t xml:space="preserve">shall be </w:t>
      </w:r>
      <w:r w:rsidRPr="00F42AB7">
        <w:rPr>
          <w:spacing w:val="-2"/>
          <w:sz w:val="24"/>
          <w:szCs w:val="24"/>
        </w:rPr>
        <w:t xml:space="preserve">nominated </w:t>
      </w:r>
      <w:r w:rsidRPr="00F42AB7">
        <w:rPr>
          <w:sz w:val="24"/>
          <w:szCs w:val="24"/>
        </w:rPr>
        <w:t xml:space="preserve">as </w:t>
      </w:r>
      <w:r w:rsidRPr="00F42AB7">
        <w:rPr>
          <w:spacing w:val="-3"/>
          <w:sz w:val="24"/>
          <w:szCs w:val="24"/>
        </w:rPr>
        <w:t xml:space="preserve">lead </w:t>
      </w:r>
      <w:r w:rsidR="00CC25E1" w:rsidRPr="00F42AB7">
        <w:rPr>
          <w:spacing w:val="-3"/>
          <w:sz w:val="24"/>
          <w:szCs w:val="24"/>
        </w:rPr>
        <w:t>partner</w:t>
      </w:r>
      <w:r w:rsidRPr="00F42AB7">
        <w:rPr>
          <w:spacing w:val="-3"/>
          <w:sz w:val="24"/>
          <w:szCs w:val="24"/>
        </w:rPr>
        <w:t xml:space="preserve"> </w:t>
      </w:r>
      <w:r w:rsidRPr="00F42AB7">
        <w:rPr>
          <w:sz w:val="24"/>
          <w:szCs w:val="24"/>
        </w:rPr>
        <w:t xml:space="preserve">and </w:t>
      </w:r>
      <w:r w:rsidRPr="00F42AB7">
        <w:rPr>
          <w:spacing w:val="-3"/>
          <w:sz w:val="24"/>
          <w:szCs w:val="24"/>
        </w:rPr>
        <w:t xml:space="preserve">this </w:t>
      </w:r>
      <w:r w:rsidRPr="00F42AB7">
        <w:rPr>
          <w:sz w:val="24"/>
          <w:szCs w:val="24"/>
        </w:rPr>
        <w:t xml:space="preserve">authorizationshall </w:t>
      </w:r>
      <w:r w:rsidRPr="00F42AB7">
        <w:rPr>
          <w:spacing w:val="2"/>
          <w:sz w:val="24"/>
          <w:szCs w:val="24"/>
        </w:rPr>
        <w:t xml:space="preserve">beevidenced </w:t>
      </w:r>
      <w:r w:rsidRPr="00F42AB7">
        <w:rPr>
          <w:sz w:val="24"/>
          <w:szCs w:val="24"/>
        </w:rPr>
        <w:t xml:space="preserve">by submitting a </w:t>
      </w:r>
      <w:r w:rsidRPr="00F42AB7">
        <w:rPr>
          <w:spacing w:val="3"/>
          <w:sz w:val="24"/>
          <w:szCs w:val="24"/>
        </w:rPr>
        <w:t xml:space="preserve">power </w:t>
      </w:r>
      <w:r w:rsidRPr="00F42AB7">
        <w:rPr>
          <w:sz w:val="24"/>
          <w:szCs w:val="24"/>
        </w:rPr>
        <w:t xml:space="preserve">of attorney signed by legallyauthorized </w:t>
      </w:r>
      <w:r w:rsidRPr="00F42AB7">
        <w:rPr>
          <w:spacing w:val="-4"/>
          <w:sz w:val="24"/>
          <w:szCs w:val="24"/>
        </w:rPr>
        <w:t xml:space="preserve">signatories </w:t>
      </w:r>
      <w:r w:rsidRPr="00F42AB7">
        <w:rPr>
          <w:sz w:val="24"/>
          <w:szCs w:val="24"/>
        </w:rPr>
        <w:t>of all the</w:t>
      </w:r>
      <w:r w:rsidRPr="00F42AB7">
        <w:rPr>
          <w:spacing w:val="-3"/>
          <w:sz w:val="24"/>
          <w:szCs w:val="24"/>
        </w:rPr>
        <w:t>partners.</w:t>
      </w:r>
    </w:p>
    <w:p w:rsidR="00517B4E" w:rsidRPr="00F42AB7" w:rsidRDefault="00517B4E">
      <w:pPr>
        <w:pStyle w:val="BodyText"/>
        <w:spacing w:before="7"/>
      </w:pPr>
    </w:p>
    <w:p w:rsidR="00517B4E" w:rsidRPr="00F42AB7" w:rsidRDefault="006E76D2" w:rsidP="000251A5">
      <w:pPr>
        <w:pStyle w:val="ListParagraph"/>
        <w:numPr>
          <w:ilvl w:val="0"/>
          <w:numId w:val="132"/>
        </w:numPr>
        <w:tabs>
          <w:tab w:val="left" w:pos="1536"/>
          <w:tab w:val="left" w:pos="1537"/>
          <w:tab w:val="left" w:pos="2327"/>
          <w:tab w:val="left" w:pos="3511"/>
          <w:tab w:val="left" w:pos="3942"/>
          <w:tab w:val="left" w:pos="4474"/>
          <w:tab w:val="left" w:pos="5562"/>
          <w:tab w:val="left" w:pos="6722"/>
          <w:tab w:val="left" w:pos="7805"/>
          <w:tab w:val="left" w:pos="8495"/>
          <w:tab w:val="left" w:pos="8955"/>
        </w:tabs>
        <w:spacing w:line="276" w:lineRule="auto"/>
        <w:ind w:right="549"/>
        <w:rPr>
          <w:sz w:val="24"/>
          <w:szCs w:val="24"/>
        </w:rPr>
      </w:pPr>
      <w:r w:rsidRPr="00F42AB7">
        <w:rPr>
          <w:sz w:val="24"/>
          <w:szCs w:val="24"/>
        </w:rPr>
        <w:t xml:space="preserve">The lead partner shall </w:t>
      </w:r>
      <w:r w:rsidR="00CC25E1" w:rsidRPr="00F42AB7">
        <w:rPr>
          <w:sz w:val="24"/>
          <w:szCs w:val="24"/>
        </w:rPr>
        <w:t>be authorized to incur liabilities and receive instructions</w:t>
      </w:r>
      <w:r w:rsidRPr="00F42AB7">
        <w:rPr>
          <w:sz w:val="24"/>
          <w:szCs w:val="24"/>
        </w:rPr>
        <w:t xml:space="preserve"> for and on </w:t>
      </w:r>
      <w:r w:rsidRPr="00F42AB7">
        <w:rPr>
          <w:spacing w:val="-3"/>
          <w:sz w:val="24"/>
          <w:szCs w:val="24"/>
        </w:rPr>
        <w:t xml:space="preserve">behalf </w:t>
      </w:r>
      <w:r w:rsidRPr="00F42AB7">
        <w:rPr>
          <w:sz w:val="24"/>
          <w:szCs w:val="24"/>
        </w:rPr>
        <w:t xml:space="preserve">of any and all partners of the </w:t>
      </w:r>
      <w:r w:rsidRPr="00F42AB7">
        <w:rPr>
          <w:spacing w:val="-4"/>
          <w:sz w:val="24"/>
          <w:szCs w:val="24"/>
        </w:rPr>
        <w:t xml:space="preserve">Joint </w:t>
      </w:r>
      <w:r w:rsidRPr="00F42AB7">
        <w:rPr>
          <w:sz w:val="24"/>
          <w:szCs w:val="24"/>
        </w:rPr>
        <w:t xml:space="preserve">Venture, and the </w:t>
      </w:r>
      <w:r w:rsidRPr="00F42AB7">
        <w:rPr>
          <w:spacing w:val="2"/>
          <w:sz w:val="24"/>
          <w:szCs w:val="24"/>
        </w:rPr>
        <w:t>entire</w:t>
      </w:r>
      <w:r w:rsidR="00CC25E1">
        <w:rPr>
          <w:spacing w:val="2"/>
          <w:sz w:val="24"/>
          <w:szCs w:val="24"/>
        </w:rPr>
        <w:t xml:space="preserve"> </w:t>
      </w:r>
      <w:r w:rsidRPr="00F42AB7">
        <w:rPr>
          <w:spacing w:val="3"/>
          <w:sz w:val="24"/>
          <w:szCs w:val="24"/>
        </w:rPr>
        <w:t>execution</w:t>
      </w:r>
      <w:r w:rsidR="00CC25E1">
        <w:rPr>
          <w:spacing w:val="3"/>
          <w:sz w:val="24"/>
          <w:szCs w:val="24"/>
        </w:rPr>
        <w:t xml:space="preserve"> </w:t>
      </w:r>
      <w:r w:rsidRPr="00F42AB7">
        <w:rPr>
          <w:spacing w:val="3"/>
          <w:sz w:val="24"/>
          <w:szCs w:val="24"/>
        </w:rPr>
        <w:tab/>
      </w:r>
      <w:r w:rsidRPr="00F42AB7">
        <w:rPr>
          <w:spacing w:val="4"/>
          <w:sz w:val="24"/>
          <w:szCs w:val="24"/>
        </w:rPr>
        <w:t>of</w:t>
      </w:r>
      <w:r w:rsidR="00CC25E1">
        <w:rPr>
          <w:spacing w:val="4"/>
          <w:sz w:val="24"/>
          <w:szCs w:val="24"/>
        </w:rPr>
        <w:t xml:space="preserve"> </w:t>
      </w:r>
      <w:r w:rsidRPr="00F42AB7">
        <w:rPr>
          <w:spacing w:val="3"/>
          <w:sz w:val="24"/>
          <w:szCs w:val="24"/>
        </w:rPr>
        <w:t>the</w:t>
      </w:r>
      <w:r w:rsidR="00CC25E1">
        <w:rPr>
          <w:spacing w:val="3"/>
          <w:sz w:val="24"/>
          <w:szCs w:val="24"/>
        </w:rPr>
        <w:t xml:space="preserve"> </w:t>
      </w:r>
      <w:r w:rsidRPr="00F42AB7">
        <w:rPr>
          <w:spacing w:val="2"/>
          <w:sz w:val="24"/>
          <w:szCs w:val="24"/>
        </w:rPr>
        <w:t>contract,including</w:t>
      </w:r>
      <w:r w:rsidR="00CC25E1">
        <w:rPr>
          <w:spacing w:val="2"/>
          <w:sz w:val="24"/>
          <w:szCs w:val="24"/>
        </w:rPr>
        <w:t xml:space="preserve"> </w:t>
      </w:r>
      <w:r w:rsidRPr="00F42AB7">
        <w:rPr>
          <w:spacing w:val="2"/>
          <w:sz w:val="24"/>
          <w:szCs w:val="24"/>
        </w:rPr>
        <w:t>payment</w:t>
      </w:r>
      <w:r w:rsidR="00CC25E1">
        <w:rPr>
          <w:spacing w:val="2"/>
          <w:sz w:val="24"/>
          <w:szCs w:val="24"/>
        </w:rPr>
        <w:t xml:space="preserve"> </w:t>
      </w:r>
      <w:r w:rsidRPr="00F42AB7">
        <w:rPr>
          <w:sz w:val="24"/>
          <w:szCs w:val="24"/>
        </w:rPr>
        <w:t>shall</w:t>
      </w:r>
      <w:r w:rsidR="00CC25E1">
        <w:rPr>
          <w:sz w:val="24"/>
          <w:szCs w:val="24"/>
        </w:rPr>
        <w:t xml:space="preserve"> </w:t>
      </w:r>
      <w:r w:rsidRPr="00F42AB7">
        <w:rPr>
          <w:sz w:val="24"/>
          <w:szCs w:val="24"/>
        </w:rPr>
        <w:t>be</w:t>
      </w:r>
      <w:r w:rsidR="00CC25E1">
        <w:rPr>
          <w:sz w:val="24"/>
          <w:szCs w:val="24"/>
        </w:rPr>
        <w:t xml:space="preserve"> </w:t>
      </w:r>
      <w:r w:rsidRPr="00F42AB7">
        <w:rPr>
          <w:sz w:val="24"/>
          <w:szCs w:val="24"/>
        </w:rPr>
        <w:t xml:space="preserve">done exclusively with the </w:t>
      </w:r>
      <w:r w:rsidRPr="00F42AB7">
        <w:rPr>
          <w:spacing w:val="-3"/>
          <w:sz w:val="24"/>
          <w:szCs w:val="24"/>
        </w:rPr>
        <w:t xml:space="preserve">lead </w:t>
      </w:r>
      <w:r w:rsidRPr="00F42AB7">
        <w:rPr>
          <w:sz w:val="24"/>
          <w:szCs w:val="24"/>
        </w:rPr>
        <w:t xml:space="preserve">Partner as per Power conferred to </w:t>
      </w:r>
      <w:r w:rsidRPr="00F42AB7">
        <w:rPr>
          <w:spacing w:val="-4"/>
          <w:sz w:val="24"/>
          <w:szCs w:val="24"/>
        </w:rPr>
        <w:t xml:space="preserve">him </w:t>
      </w:r>
      <w:r w:rsidRPr="00F42AB7">
        <w:rPr>
          <w:spacing w:val="-3"/>
          <w:sz w:val="24"/>
          <w:szCs w:val="24"/>
        </w:rPr>
        <w:t xml:space="preserve">in </w:t>
      </w:r>
      <w:r w:rsidRPr="00F42AB7">
        <w:rPr>
          <w:sz w:val="24"/>
          <w:szCs w:val="24"/>
        </w:rPr>
        <w:t xml:space="preserve">the power of </w:t>
      </w:r>
      <w:r w:rsidRPr="00F42AB7">
        <w:rPr>
          <w:spacing w:val="-4"/>
          <w:sz w:val="24"/>
          <w:szCs w:val="24"/>
        </w:rPr>
        <w:t>Attorney.</w:t>
      </w:r>
    </w:p>
    <w:p w:rsidR="00517B4E" w:rsidRPr="00F42AB7" w:rsidRDefault="00517B4E">
      <w:pPr>
        <w:pStyle w:val="BodyText"/>
        <w:spacing w:before="1"/>
      </w:pPr>
    </w:p>
    <w:p w:rsidR="00517B4E" w:rsidRPr="00F42AB7" w:rsidRDefault="006E76D2" w:rsidP="000251A5">
      <w:pPr>
        <w:pStyle w:val="ListParagraph"/>
        <w:numPr>
          <w:ilvl w:val="0"/>
          <w:numId w:val="132"/>
        </w:numPr>
        <w:tabs>
          <w:tab w:val="left" w:pos="1536"/>
          <w:tab w:val="left" w:pos="1537"/>
        </w:tabs>
        <w:spacing w:line="276" w:lineRule="auto"/>
        <w:ind w:right="530"/>
        <w:rPr>
          <w:sz w:val="24"/>
          <w:szCs w:val="24"/>
        </w:rPr>
      </w:pPr>
      <w:r w:rsidRPr="00F42AB7">
        <w:rPr>
          <w:spacing w:val="2"/>
          <w:sz w:val="24"/>
          <w:szCs w:val="24"/>
        </w:rPr>
        <w:t xml:space="preserve">All partners </w:t>
      </w:r>
      <w:r w:rsidRPr="00F42AB7">
        <w:rPr>
          <w:sz w:val="24"/>
          <w:szCs w:val="24"/>
        </w:rPr>
        <w:t xml:space="preserve">shall be </w:t>
      </w:r>
      <w:r w:rsidRPr="00F42AB7">
        <w:rPr>
          <w:spacing w:val="3"/>
          <w:sz w:val="24"/>
          <w:szCs w:val="24"/>
        </w:rPr>
        <w:t xml:space="preserve">liable </w:t>
      </w:r>
      <w:r w:rsidRPr="00F42AB7">
        <w:rPr>
          <w:spacing w:val="2"/>
          <w:sz w:val="24"/>
          <w:szCs w:val="24"/>
        </w:rPr>
        <w:t xml:space="preserve">jointly </w:t>
      </w:r>
      <w:r w:rsidRPr="00F42AB7">
        <w:rPr>
          <w:sz w:val="24"/>
          <w:szCs w:val="24"/>
        </w:rPr>
        <w:t xml:space="preserve">and </w:t>
      </w:r>
      <w:r w:rsidRPr="00F42AB7">
        <w:rPr>
          <w:spacing w:val="2"/>
          <w:sz w:val="24"/>
          <w:szCs w:val="24"/>
        </w:rPr>
        <w:t xml:space="preserve">severally </w:t>
      </w:r>
      <w:r w:rsidRPr="00F42AB7">
        <w:rPr>
          <w:sz w:val="24"/>
          <w:szCs w:val="24"/>
        </w:rPr>
        <w:t xml:space="preserve">for </w:t>
      </w:r>
      <w:r w:rsidRPr="00F42AB7">
        <w:rPr>
          <w:spacing w:val="3"/>
          <w:sz w:val="24"/>
          <w:szCs w:val="24"/>
        </w:rPr>
        <w:t xml:space="preserve">the </w:t>
      </w:r>
      <w:r w:rsidRPr="00F42AB7">
        <w:rPr>
          <w:spacing w:val="2"/>
          <w:sz w:val="24"/>
          <w:szCs w:val="24"/>
        </w:rPr>
        <w:t xml:space="preserve">execution </w:t>
      </w:r>
      <w:r w:rsidRPr="00F42AB7">
        <w:rPr>
          <w:sz w:val="24"/>
          <w:szCs w:val="24"/>
        </w:rPr>
        <w:t xml:space="preserve">of  </w:t>
      </w:r>
      <w:r w:rsidRPr="00F42AB7">
        <w:rPr>
          <w:spacing w:val="3"/>
          <w:sz w:val="24"/>
          <w:szCs w:val="24"/>
        </w:rPr>
        <w:t>the</w:t>
      </w:r>
      <w:r w:rsidRPr="00F42AB7">
        <w:rPr>
          <w:sz w:val="24"/>
          <w:szCs w:val="24"/>
        </w:rPr>
        <w:t xml:space="preserve">contract </w:t>
      </w:r>
      <w:r w:rsidRPr="00F42AB7">
        <w:rPr>
          <w:spacing w:val="-3"/>
          <w:sz w:val="24"/>
          <w:szCs w:val="24"/>
        </w:rPr>
        <w:t xml:space="preserve">in </w:t>
      </w:r>
      <w:r w:rsidRPr="00F42AB7">
        <w:rPr>
          <w:sz w:val="24"/>
          <w:szCs w:val="24"/>
        </w:rPr>
        <w:t xml:space="preserve">accordance with the contract terms, and a statement to this effect shall </w:t>
      </w:r>
      <w:r w:rsidRPr="00F42AB7">
        <w:rPr>
          <w:spacing w:val="-3"/>
          <w:sz w:val="24"/>
          <w:szCs w:val="24"/>
        </w:rPr>
        <w:t xml:space="preserve">be included </w:t>
      </w:r>
      <w:r w:rsidRPr="00F42AB7">
        <w:rPr>
          <w:spacing w:val="-5"/>
          <w:sz w:val="24"/>
          <w:szCs w:val="24"/>
        </w:rPr>
        <w:t xml:space="preserve">in </w:t>
      </w:r>
      <w:r w:rsidRPr="00F42AB7">
        <w:rPr>
          <w:sz w:val="24"/>
          <w:szCs w:val="24"/>
        </w:rPr>
        <w:t xml:space="preserve">the </w:t>
      </w:r>
      <w:r w:rsidRPr="00F42AB7">
        <w:rPr>
          <w:spacing w:val="-3"/>
          <w:sz w:val="24"/>
          <w:szCs w:val="24"/>
        </w:rPr>
        <w:t xml:space="preserve">authorization mentioned under para mentioned above </w:t>
      </w:r>
      <w:r w:rsidRPr="00F42AB7">
        <w:rPr>
          <w:sz w:val="24"/>
          <w:szCs w:val="24"/>
        </w:rPr>
        <w:t xml:space="preserve">as well as in </w:t>
      </w:r>
      <w:r w:rsidRPr="00F42AB7">
        <w:rPr>
          <w:spacing w:val="3"/>
          <w:sz w:val="24"/>
          <w:szCs w:val="24"/>
        </w:rPr>
        <w:t xml:space="preserve">the </w:t>
      </w:r>
      <w:r w:rsidRPr="00F42AB7">
        <w:rPr>
          <w:sz w:val="24"/>
          <w:szCs w:val="24"/>
        </w:rPr>
        <w:t xml:space="preserve">bid forms and </w:t>
      </w:r>
      <w:r w:rsidRPr="00F42AB7">
        <w:rPr>
          <w:spacing w:val="-3"/>
          <w:sz w:val="24"/>
          <w:szCs w:val="24"/>
        </w:rPr>
        <w:t xml:space="preserve">in </w:t>
      </w:r>
      <w:r w:rsidRPr="00F42AB7">
        <w:rPr>
          <w:sz w:val="24"/>
          <w:szCs w:val="24"/>
        </w:rPr>
        <w:t xml:space="preserve">the contract forms (in case of a </w:t>
      </w:r>
      <w:r w:rsidRPr="00F42AB7">
        <w:rPr>
          <w:sz w:val="24"/>
          <w:szCs w:val="24"/>
        </w:rPr>
        <w:lastRenderedPageBreak/>
        <w:t>successful</w:t>
      </w:r>
      <w:r w:rsidR="00CC25E1">
        <w:rPr>
          <w:sz w:val="24"/>
          <w:szCs w:val="24"/>
        </w:rPr>
        <w:t xml:space="preserve">l </w:t>
      </w:r>
      <w:r w:rsidRPr="00F42AB7">
        <w:rPr>
          <w:spacing w:val="-4"/>
          <w:sz w:val="24"/>
          <w:szCs w:val="24"/>
        </w:rPr>
        <w:t>bid).</w:t>
      </w:r>
    </w:p>
    <w:p w:rsidR="00517B4E" w:rsidRPr="00F42AB7" w:rsidRDefault="00517B4E">
      <w:pPr>
        <w:pStyle w:val="BodyText"/>
        <w:spacing w:before="8"/>
      </w:pPr>
    </w:p>
    <w:p w:rsidR="00517B4E" w:rsidRPr="00F42AB7" w:rsidRDefault="006E76D2" w:rsidP="000251A5">
      <w:pPr>
        <w:pStyle w:val="ListParagraph"/>
        <w:numPr>
          <w:ilvl w:val="0"/>
          <w:numId w:val="132"/>
        </w:numPr>
        <w:tabs>
          <w:tab w:val="left" w:pos="1536"/>
          <w:tab w:val="left" w:pos="1537"/>
        </w:tabs>
        <w:spacing w:line="280" w:lineRule="auto"/>
        <w:ind w:right="650"/>
        <w:rPr>
          <w:sz w:val="24"/>
          <w:szCs w:val="24"/>
        </w:rPr>
      </w:pPr>
      <w:r w:rsidRPr="00F42AB7">
        <w:rPr>
          <w:sz w:val="24"/>
          <w:szCs w:val="24"/>
        </w:rPr>
        <w:t xml:space="preserve">Agreement entered into by the Joint Venture Partners shall </w:t>
      </w:r>
      <w:r w:rsidRPr="00F42AB7">
        <w:rPr>
          <w:spacing w:val="-3"/>
          <w:sz w:val="24"/>
          <w:szCs w:val="24"/>
        </w:rPr>
        <w:t xml:space="preserve">be </w:t>
      </w:r>
      <w:r w:rsidRPr="00F42AB7">
        <w:rPr>
          <w:sz w:val="24"/>
          <w:szCs w:val="24"/>
        </w:rPr>
        <w:t xml:space="preserve">submitted with </w:t>
      </w:r>
      <w:r w:rsidRPr="00F42AB7">
        <w:rPr>
          <w:spacing w:val="-4"/>
          <w:sz w:val="24"/>
          <w:szCs w:val="24"/>
        </w:rPr>
        <w:t xml:space="preserve">the bid indicating </w:t>
      </w:r>
      <w:r w:rsidRPr="00F42AB7">
        <w:rPr>
          <w:sz w:val="24"/>
          <w:szCs w:val="24"/>
        </w:rPr>
        <w:t xml:space="preserve">the </w:t>
      </w:r>
      <w:r w:rsidRPr="00F42AB7">
        <w:rPr>
          <w:spacing w:val="-3"/>
          <w:sz w:val="24"/>
          <w:szCs w:val="24"/>
        </w:rPr>
        <w:t xml:space="preserve">share </w:t>
      </w:r>
      <w:r w:rsidRPr="00F42AB7">
        <w:rPr>
          <w:sz w:val="24"/>
          <w:szCs w:val="24"/>
        </w:rPr>
        <w:t xml:space="preserve">of each </w:t>
      </w:r>
      <w:r w:rsidRPr="00F42AB7">
        <w:rPr>
          <w:spacing w:val="-4"/>
          <w:sz w:val="24"/>
          <w:szCs w:val="24"/>
        </w:rPr>
        <w:t xml:space="preserve">JV </w:t>
      </w:r>
      <w:r w:rsidRPr="00F42AB7">
        <w:rPr>
          <w:spacing w:val="-3"/>
          <w:sz w:val="24"/>
          <w:szCs w:val="24"/>
        </w:rPr>
        <w:t xml:space="preserve">partner in </w:t>
      </w:r>
      <w:r w:rsidRPr="00F42AB7">
        <w:rPr>
          <w:sz w:val="24"/>
          <w:szCs w:val="24"/>
        </w:rPr>
        <w:t>the</w:t>
      </w:r>
      <w:r w:rsidRPr="00F42AB7">
        <w:rPr>
          <w:spacing w:val="-4"/>
          <w:sz w:val="24"/>
          <w:szCs w:val="24"/>
        </w:rPr>
        <w:t>joint venture.</w:t>
      </w:r>
    </w:p>
    <w:p w:rsidR="00517B4E" w:rsidRPr="00F42AB7" w:rsidRDefault="006E76D2" w:rsidP="00F65C71">
      <w:pPr>
        <w:pStyle w:val="ListParagraph"/>
        <w:numPr>
          <w:ilvl w:val="1"/>
          <w:numId w:val="187"/>
        </w:numPr>
        <w:tabs>
          <w:tab w:val="left" w:pos="970"/>
          <w:tab w:val="left" w:pos="971"/>
        </w:tabs>
        <w:spacing w:before="209"/>
        <w:rPr>
          <w:sz w:val="24"/>
          <w:szCs w:val="24"/>
        </w:rPr>
      </w:pPr>
      <w:r w:rsidRPr="00F42AB7">
        <w:rPr>
          <w:spacing w:val="-3"/>
          <w:sz w:val="24"/>
          <w:szCs w:val="24"/>
        </w:rPr>
        <w:t xml:space="preserve">The </w:t>
      </w:r>
      <w:r w:rsidRPr="00F42AB7">
        <w:rPr>
          <w:sz w:val="24"/>
          <w:szCs w:val="24"/>
        </w:rPr>
        <w:t xml:space="preserve">bidder </w:t>
      </w:r>
      <w:r w:rsidRPr="00F42AB7">
        <w:rPr>
          <w:spacing w:val="-3"/>
          <w:sz w:val="24"/>
          <w:szCs w:val="24"/>
        </w:rPr>
        <w:t xml:space="preserve">shall </w:t>
      </w:r>
      <w:r w:rsidRPr="00F42AB7">
        <w:rPr>
          <w:spacing w:val="-5"/>
          <w:sz w:val="24"/>
          <w:szCs w:val="24"/>
        </w:rPr>
        <w:t xml:space="preserve">also </w:t>
      </w:r>
      <w:r w:rsidRPr="00F42AB7">
        <w:rPr>
          <w:spacing w:val="-3"/>
          <w:sz w:val="24"/>
          <w:szCs w:val="24"/>
        </w:rPr>
        <w:t xml:space="preserve">furnish </w:t>
      </w:r>
      <w:r w:rsidRPr="00F42AB7">
        <w:rPr>
          <w:spacing w:val="-4"/>
          <w:sz w:val="24"/>
          <w:szCs w:val="24"/>
        </w:rPr>
        <w:t xml:space="preserve">following document </w:t>
      </w:r>
      <w:r w:rsidRPr="00F42AB7">
        <w:rPr>
          <w:spacing w:val="-3"/>
          <w:sz w:val="24"/>
          <w:szCs w:val="24"/>
        </w:rPr>
        <w:t xml:space="preserve">details </w:t>
      </w:r>
      <w:r w:rsidRPr="00F42AB7">
        <w:rPr>
          <w:sz w:val="24"/>
          <w:szCs w:val="24"/>
        </w:rPr>
        <w:t xml:space="preserve">with </w:t>
      </w:r>
      <w:r w:rsidRPr="00F42AB7">
        <w:rPr>
          <w:spacing w:val="-3"/>
          <w:sz w:val="24"/>
          <w:szCs w:val="24"/>
        </w:rPr>
        <w:t>its</w:t>
      </w:r>
      <w:r w:rsidRPr="00F42AB7">
        <w:rPr>
          <w:spacing w:val="-4"/>
          <w:sz w:val="24"/>
          <w:szCs w:val="24"/>
        </w:rPr>
        <w:t>bid.</w:t>
      </w:r>
    </w:p>
    <w:p w:rsidR="00517B4E" w:rsidRPr="00F42AB7" w:rsidRDefault="006E76D2" w:rsidP="000251A5">
      <w:pPr>
        <w:pStyle w:val="ListParagraph"/>
        <w:numPr>
          <w:ilvl w:val="0"/>
          <w:numId w:val="131"/>
        </w:numPr>
        <w:tabs>
          <w:tab w:val="left" w:pos="1536"/>
          <w:tab w:val="left" w:pos="1537"/>
        </w:tabs>
        <w:spacing w:before="79" w:line="276" w:lineRule="auto"/>
        <w:ind w:right="531"/>
        <w:rPr>
          <w:sz w:val="24"/>
          <w:szCs w:val="24"/>
        </w:rPr>
      </w:pPr>
      <w:r w:rsidRPr="00F42AB7">
        <w:rPr>
          <w:sz w:val="24"/>
          <w:szCs w:val="24"/>
        </w:rPr>
        <w:t xml:space="preserve">A certificate from banker (in suitable format) indicating various fund </w:t>
      </w:r>
      <w:r w:rsidRPr="00F42AB7">
        <w:rPr>
          <w:spacing w:val="2"/>
          <w:sz w:val="24"/>
          <w:szCs w:val="24"/>
        </w:rPr>
        <w:t xml:space="preserve">based/non </w:t>
      </w:r>
      <w:r w:rsidRPr="00F42AB7">
        <w:rPr>
          <w:sz w:val="24"/>
          <w:szCs w:val="24"/>
        </w:rPr>
        <w:t xml:space="preserve">fund based limits sanctioned </w:t>
      </w:r>
      <w:r w:rsidRPr="00F42AB7">
        <w:rPr>
          <w:spacing w:val="2"/>
          <w:sz w:val="24"/>
          <w:szCs w:val="24"/>
        </w:rPr>
        <w:t xml:space="preserve">to </w:t>
      </w:r>
      <w:r w:rsidRPr="00F42AB7">
        <w:rPr>
          <w:sz w:val="24"/>
          <w:szCs w:val="24"/>
        </w:rPr>
        <w:t xml:space="preserve">the bidder and </w:t>
      </w:r>
      <w:r w:rsidRPr="00F42AB7">
        <w:rPr>
          <w:spacing w:val="3"/>
          <w:sz w:val="24"/>
          <w:szCs w:val="24"/>
        </w:rPr>
        <w:t xml:space="preserve">the </w:t>
      </w:r>
      <w:r w:rsidRPr="00F42AB7">
        <w:rPr>
          <w:sz w:val="24"/>
          <w:szCs w:val="24"/>
        </w:rPr>
        <w:t xml:space="preserve">extent </w:t>
      </w:r>
      <w:r w:rsidRPr="00F42AB7">
        <w:rPr>
          <w:spacing w:val="4"/>
          <w:sz w:val="24"/>
          <w:szCs w:val="24"/>
        </w:rPr>
        <w:t xml:space="preserve">of </w:t>
      </w:r>
      <w:r w:rsidR="001860A6" w:rsidRPr="00F42AB7">
        <w:rPr>
          <w:sz w:val="24"/>
          <w:szCs w:val="24"/>
        </w:rPr>
        <w:t>utilization</w:t>
      </w:r>
      <w:r w:rsidRPr="00F42AB7">
        <w:rPr>
          <w:sz w:val="24"/>
          <w:szCs w:val="24"/>
        </w:rPr>
        <w:t xml:space="preserve"> as on date. Suchcertificate should have been issued not earlierthan three months prior </w:t>
      </w:r>
      <w:r w:rsidRPr="00F42AB7">
        <w:rPr>
          <w:spacing w:val="2"/>
          <w:sz w:val="24"/>
          <w:szCs w:val="24"/>
        </w:rPr>
        <w:t xml:space="preserve">to </w:t>
      </w:r>
      <w:r w:rsidRPr="00F42AB7">
        <w:rPr>
          <w:sz w:val="24"/>
          <w:szCs w:val="24"/>
        </w:rPr>
        <w:t xml:space="preserve">the date of tender. Whenever necessary, EMPLOYER or EMPLOYER as the case </w:t>
      </w:r>
      <w:r w:rsidRPr="00F42AB7">
        <w:rPr>
          <w:spacing w:val="-3"/>
          <w:sz w:val="24"/>
          <w:szCs w:val="24"/>
        </w:rPr>
        <w:t xml:space="preserve">may be may </w:t>
      </w:r>
      <w:r w:rsidRPr="00F42AB7">
        <w:rPr>
          <w:sz w:val="24"/>
          <w:szCs w:val="24"/>
        </w:rPr>
        <w:t xml:space="preserve">make queries with the </w:t>
      </w:r>
      <w:r w:rsidRPr="00F42AB7">
        <w:rPr>
          <w:spacing w:val="-3"/>
          <w:sz w:val="24"/>
          <w:szCs w:val="24"/>
        </w:rPr>
        <w:t>Bidder's</w:t>
      </w:r>
      <w:r w:rsidRPr="00F42AB7">
        <w:rPr>
          <w:spacing w:val="-4"/>
          <w:sz w:val="24"/>
          <w:szCs w:val="24"/>
        </w:rPr>
        <w:t>Bankers.</w:t>
      </w:r>
    </w:p>
    <w:p w:rsidR="00517B4E" w:rsidRPr="00BE4D93" w:rsidRDefault="006E76D2" w:rsidP="000251A5">
      <w:pPr>
        <w:pStyle w:val="ListParagraph"/>
        <w:numPr>
          <w:ilvl w:val="0"/>
          <w:numId w:val="131"/>
        </w:numPr>
        <w:tabs>
          <w:tab w:val="left" w:pos="1537"/>
        </w:tabs>
        <w:spacing w:line="278" w:lineRule="auto"/>
        <w:ind w:right="531" w:hanging="749"/>
        <w:rPr>
          <w:sz w:val="24"/>
          <w:szCs w:val="24"/>
        </w:rPr>
      </w:pPr>
      <w:r w:rsidRPr="00F42AB7">
        <w:rPr>
          <w:sz w:val="24"/>
          <w:szCs w:val="24"/>
        </w:rPr>
        <w:t xml:space="preserve">The complete annual reports together with Audited statement of accounts of the company for last five years of </w:t>
      </w:r>
      <w:r w:rsidRPr="00F42AB7">
        <w:rPr>
          <w:spacing w:val="2"/>
          <w:sz w:val="24"/>
          <w:szCs w:val="24"/>
        </w:rPr>
        <w:t xml:space="preserve">its </w:t>
      </w:r>
      <w:r w:rsidR="00CC25E1" w:rsidRPr="00F42AB7">
        <w:rPr>
          <w:spacing w:val="2"/>
          <w:sz w:val="24"/>
          <w:szCs w:val="24"/>
        </w:rPr>
        <w:t>own (</w:t>
      </w:r>
      <w:r w:rsidRPr="00F42AB7">
        <w:rPr>
          <w:sz w:val="24"/>
          <w:szCs w:val="24"/>
        </w:rPr>
        <w:t>separate</w:t>
      </w:r>
      <w:r w:rsidR="00CC25E1" w:rsidRPr="00F42AB7">
        <w:rPr>
          <w:sz w:val="24"/>
          <w:szCs w:val="24"/>
        </w:rPr>
        <w:t>) immediately preceding</w:t>
      </w:r>
      <w:r w:rsidR="00CC25E1" w:rsidRPr="00F42AB7">
        <w:rPr>
          <w:spacing w:val="-4"/>
          <w:sz w:val="24"/>
          <w:szCs w:val="24"/>
        </w:rPr>
        <w:t xml:space="preserve"> the</w:t>
      </w:r>
      <w:r w:rsidRPr="00F42AB7">
        <w:rPr>
          <w:sz w:val="24"/>
          <w:szCs w:val="24"/>
        </w:rPr>
        <w:t xml:space="preserve"> </w:t>
      </w:r>
      <w:r w:rsidRPr="00F42AB7">
        <w:rPr>
          <w:spacing w:val="-3"/>
          <w:sz w:val="24"/>
          <w:szCs w:val="24"/>
        </w:rPr>
        <w:t xml:space="preserve">date </w:t>
      </w:r>
      <w:r w:rsidRPr="00F42AB7">
        <w:rPr>
          <w:sz w:val="24"/>
          <w:szCs w:val="24"/>
        </w:rPr>
        <w:t xml:space="preserve">of </w:t>
      </w:r>
      <w:r w:rsidRPr="00F42AB7">
        <w:rPr>
          <w:spacing w:val="-4"/>
          <w:sz w:val="24"/>
          <w:szCs w:val="24"/>
        </w:rPr>
        <w:t xml:space="preserve">submission </w:t>
      </w:r>
      <w:r w:rsidRPr="00F42AB7">
        <w:rPr>
          <w:sz w:val="24"/>
          <w:szCs w:val="24"/>
        </w:rPr>
        <w:t>of</w:t>
      </w:r>
      <w:r w:rsidRPr="00F42AB7">
        <w:rPr>
          <w:spacing w:val="-4"/>
          <w:sz w:val="24"/>
          <w:szCs w:val="24"/>
        </w:rPr>
        <w:t>bid.</w:t>
      </w:r>
    </w:p>
    <w:p w:rsidR="00BE4D93" w:rsidRPr="00F42AB7" w:rsidRDefault="00BE4D93" w:rsidP="00BE4D93">
      <w:pPr>
        <w:pStyle w:val="ListParagraph"/>
        <w:tabs>
          <w:tab w:val="left" w:pos="1537"/>
        </w:tabs>
        <w:spacing w:line="278" w:lineRule="auto"/>
        <w:ind w:left="1537" w:right="531" w:firstLine="0"/>
        <w:rPr>
          <w:sz w:val="24"/>
          <w:szCs w:val="24"/>
        </w:rPr>
      </w:pPr>
    </w:p>
    <w:p w:rsidR="00517B4E" w:rsidRPr="00F42AB7" w:rsidRDefault="006E76D2" w:rsidP="00BE4D93">
      <w:pPr>
        <w:pStyle w:val="ListParagraph"/>
        <w:numPr>
          <w:ilvl w:val="1"/>
          <w:numId w:val="187"/>
        </w:numPr>
        <w:spacing w:before="209" w:line="360" w:lineRule="auto"/>
        <w:rPr>
          <w:spacing w:val="-3"/>
          <w:sz w:val="24"/>
          <w:szCs w:val="24"/>
        </w:rPr>
      </w:pPr>
      <w:r w:rsidRPr="00F42AB7">
        <w:rPr>
          <w:spacing w:val="-3"/>
          <w:sz w:val="24"/>
          <w:szCs w:val="24"/>
        </w:rPr>
        <w:t>In the event the bidder unable to furnish the information of its own (i.e.,separate), being a subsidiary company and its accounts are being consolidated with its group/holding/parent company, the bidder should submit the audited balance sheets, income statements, other in formations pertaining to it only (not of its group/Holding/Parent Company) duly certified by anyone of the authority [(i) Statutory Auditor of the bidder (ii) Company Secretary of the bidder or (iii) A certified Public Accountant] certifying that such information/documents are based on the audited accounts as the case may be.</w:t>
      </w:r>
    </w:p>
    <w:p w:rsidR="00517B4E" w:rsidRPr="00F42AB7" w:rsidRDefault="006E76D2" w:rsidP="00BE4D93">
      <w:pPr>
        <w:pStyle w:val="ListParagraph"/>
        <w:numPr>
          <w:ilvl w:val="1"/>
          <w:numId w:val="187"/>
        </w:numPr>
        <w:spacing w:before="209" w:line="276" w:lineRule="auto"/>
        <w:ind w:hanging="720"/>
        <w:rPr>
          <w:spacing w:val="-3"/>
          <w:sz w:val="24"/>
          <w:szCs w:val="24"/>
        </w:rPr>
      </w:pPr>
      <w:r w:rsidRPr="00F42AB7">
        <w:rPr>
          <w:spacing w:val="-3"/>
          <w:sz w:val="24"/>
          <w:szCs w:val="24"/>
        </w:rPr>
        <w:t xml:space="preserve">Similarly, if the bidder happens to be a Group/ Holding /Parent company, the bidder should submit the above documents/informations of its own only (i.e., exclusive of its subsidiaries) duly certified by anyone of the authority mentioned in para 2.9 above certifying that these </w:t>
      </w:r>
      <w:r w:rsidR="001860A6" w:rsidRPr="00F42AB7">
        <w:rPr>
          <w:spacing w:val="-3"/>
          <w:sz w:val="24"/>
          <w:szCs w:val="24"/>
        </w:rPr>
        <w:t>information</w:t>
      </w:r>
      <w:r w:rsidRPr="00F42AB7">
        <w:rPr>
          <w:spacing w:val="-3"/>
          <w:sz w:val="24"/>
          <w:szCs w:val="24"/>
        </w:rPr>
        <w:t xml:space="preserve"> /documents are based on the audited accounts as the case may be.</w:t>
      </w:r>
    </w:p>
    <w:p w:rsidR="00517B4E" w:rsidRPr="00BE4D93" w:rsidRDefault="006E76D2" w:rsidP="00BE4D93">
      <w:pPr>
        <w:pStyle w:val="ListParagraph"/>
        <w:numPr>
          <w:ilvl w:val="1"/>
          <w:numId w:val="187"/>
        </w:numPr>
        <w:spacing w:before="209" w:line="276" w:lineRule="auto"/>
        <w:ind w:hanging="720"/>
        <w:rPr>
          <w:spacing w:val="-3"/>
          <w:sz w:val="24"/>
          <w:szCs w:val="24"/>
        </w:rPr>
      </w:pPr>
      <w:r w:rsidRPr="00BE4D93">
        <w:rPr>
          <w:spacing w:val="-3"/>
          <w:sz w:val="24"/>
          <w:szCs w:val="24"/>
        </w:rPr>
        <w:t xml:space="preserve">The bidder should provide detailed information on any litigation or arbitration arising out of the contracts completed or under execution by it over the last </w:t>
      </w:r>
      <w:r w:rsidRPr="00F42AB7">
        <w:rPr>
          <w:spacing w:val="-3"/>
          <w:sz w:val="24"/>
          <w:szCs w:val="24"/>
        </w:rPr>
        <w:t xml:space="preserve">five years. </w:t>
      </w:r>
      <w:r w:rsidRPr="00BE4D93">
        <w:rPr>
          <w:spacing w:val="-3"/>
          <w:sz w:val="24"/>
          <w:szCs w:val="24"/>
        </w:rPr>
        <w:t xml:space="preserve">A </w:t>
      </w:r>
      <w:r w:rsidRPr="00F42AB7">
        <w:rPr>
          <w:spacing w:val="-3"/>
          <w:sz w:val="24"/>
          <w:szCs w:val="24"/>
        </w:rPr>
        <w:t xml:space="preserve">consistent history </w:t>
      </w:r>
      <w:r w:rsidRPr="00BE4D93">
        <w:rPr>
          <w:spacing w:val="-3"/>
          <w:sz w:val="24"/>
          <w:szCs w:val="24"/>
        </w:rPr>
        <w:t xml:space="preserve">of awards involving </w:t>
      </w:r>
      <w:r w:rsidRPr="00F42AB7">
        <w:rPr>
          <w:spacing w:val="-3"/>
          <w:sz w:val="24"/>
          <w:szCs w:val="24"/>
        </w:rPr>
        <w:t xml:space="preserve">litigation </w:t>
      </w:r>
      <w:r w:rsidRPr="00BE4D93">
        <w:rPr>
          <w:spacing w:val="-3"/>
          <w:sz w:val="24"/>
          <w:szCs w:val="24"/>
        </w:rPr>
        <w:t xml:space="preserve">against the </w:t>
      </w:r>
      <w:r w:rsidRPr="00F42AB7">
        <w:rPr>
          <w:spacing w:val="-3"/>
          <w:sz w:val="24"/>
          <w:szCs w:val="24"/>
        </w:rPr>
        <w:t xml:space="preserve">Bidder </w:t>
      </w:r>
      <w:r w:rsidRPr="00BE4D93">
        <w:rPr>
          <w:spacing w:val="-3"/>
          <w:sz w:val="24"/>
          <w:szCs w:val="24"/>
        </w:rPr>
        <w:t xml:space="preserve">or any partner of J.V </w:t>
      </w:r>
      <w:r w:rsidRPr="00F42AB7">
        <w:rPr>
          <w:spacing w:val="-3"/>
          <w:sz w:val="24"/>
          <w:szCs w:val="24"/>
        </w:rPr>
        <w:t xml:space="preserve">may </w:t>
      </w:r>
      <w:r w:rsidRPr="00BE4D93">
        <w:rPr>
          <w:spacing w:val="-3"/>
          <w:sz w:val="24"/>
          <w:szCs w:val="24"/>
        </w:rPr>
        <w:t xml:space="preserve">result in </w:t>
      </w:r>
      <w:r w:rsidRPr="00F42AB7">
        <w:rPr>
          <w:spacing w:val="-3"/>
          <w:sz w:val="24"/>
          <w:szCs w:val="24"/>
        </w:rPr>
        <w:t xml:space="preserve">rejection </w:t>
      </w:r>
      <w:r w:rsidRPr="00BE4D93">
        <w:rPr>
          <w:spacing w:val="-3"/>
          <w:sz w:val="24"/>
          <w:szCs w:val="24"/>
        </w:rPr>
        <w:t xml:space="preserve">of bid. </w:t>
      </w:r>
      <w:r w:rsidRPr="00F42AB7">
        <w:rPr>
          <w:spacing w:val="-3"/>
          <w:sz w:val="24"/>
          <w:szCs w:val="24"/>
        </w:rPr>
        <w:t xml:space="preserve">An </w:t>
      </w:r>
      <w:r w:rsidRPr="00BE4D93">
        <w:rPr>
          <w:spacing w:val="-3"/>
          <w:sz w:val="24"/>
          <w:szCs w:val="24"/>
        </w:rPr>
        <w:t xml:space="preserve">affidavit in </w:t>
      </w:r>
      <w:r w:rsidRPr="00F42AB7">
        <w:rPr>
          <w:spacing w:val="-3"/>
          <w:sz w:val="24"/>
          <w:szCs w:val="24"/>
        </w:rPr>
        <w:t xml:space="preserve">this regard </w:t>
      </w:r>
      <w:r w:rsidRPr="00BE4D93">
        <w:rPr>
          <w:spacing w:val="-3"/>
          <w:sz w:val="24"/>
          <w:szCs w:val="24"/>
        </w:rPr>
        <w:t xml:space="preserve">is also to </w:t>
      </w:r>
      <w:r w:rsidRPr="00F42AB7">
        <w:rPr>
          <w:spacing w:val="-3"/>
          <w:sz w:val="24"/>
          <w:szCs w:val="24"/>
        </w:rPr>
        <w:t>be</w:t>
      </w:r>
      <w:r w:rsidRPr="00BE4D93">
        <w:rPr>
          <w:spacing w:val="-3"/>
          <w:sz w:val="24"/>
          <w:szCs w:val="24"/>
        </w:rPr>
        <w:t>submitted.</w:t>
      </w:r>
    </w:p>
    <w:p w:rsidR="00517B4E" w:rsidRPr="00BE4D93" w:rsidRDefault="006E76D2" w:rsidP="00BE4D93">
      <w:pPr>
        <w:pStyle w:val="ListParagraph"/>
        <w:numPr>
          <w:ilvl w:val="1"/>
          <w:numId w:val="187"/>
        </w:numPr>
        <w:spacing w:before="209" w:line="276" w:lineRule="auto"/>
        <w:ind w:hanging="720"/>
        <w:rPr>
          <w:spacing w:val="-3"/>
          <w:sz w:val="24"/>
          <w:szCs w:val="24"/>
        </w:rPr>
      </w:pPr>
      <w:r w:rsidRPr="00BE4D93">
        <w:rPr>
          <w:spacing w:val="-3"/>
          <w:sz w:val="24"/>
          <w:szCs w:val="24"/>
        </w:rPr>
        <w:t>Any firm participating in this bid jointly with one lead partners in any capacityshall not be associated with any other firm/lead partner quoting for this bid in any capacity (eitheras</w:t>
      </w:r>
      <w:r w:rsidRPr="00F42AB7">
        <w:rPr>
          <w:spacing w:val="-3"/>
          <w:sz w:val="24"/>
          <w:szCs w:val="24"/>
        </w:rPr>
        <w:t>Joint</w:t>
      </w:r>
      <w:r w:rsidRPr="00BE4D93">
        <w:rPr>
          <w:spacing w:val="-3"/>
          <w:sz w:val="24"/>
          <w:szCs w:val="24"/>
        </w:rPr>
        <w:t xml:space="preserve">VenturePartnerorasasubcontractor)Leadpartnerisalsonotpermittedto quote for this bid separately with different partners as a second </w:t>
      </w:r>
      <w:r w:rsidRPr="00F42AB7">
        <w:rPr>
          <w:spacing w:val="-3"/>
          <w:sz w:val="24"/>
          <w:szCs w:val="24"/>
        </w:rPr>
        <w:t xml:space="preserve">bid. This </w:t>
      </w:r>
      <w:r w:rsidRPr="00BE4D93">
        <w:rPr>
          <w:spacing w:val="-3"/>
          <w:sz w:val="24"/>
          <w:szCs w:val="24"/>
        </w:rPr>
        <w:t>practice means that anyleadpartnerorassociateorpartnercan participate</w:t>
      </w:r>
      <w:r w:rsidRPr="00F42AB7">
        <w:rPr>
          <w:spacing w:val="-3"/>
          <w:sz w:val="24"/>
          <w:szCs w:val="24"/>
        </w:rPr>
        <w:t>in</w:t>
      </w:r>
      <w:r w:rsidRPr="00BE4D93">
        <w:rPr>
          <w:spacing w:val="-3"/>
          <w:sz w:val="24"/>
          <w:szCs w:val="24"/>
        </w:rPr>
        <w:t>oneandonlyonebid.</w:t>
      </w:r>
    </w:p>
    <w:p w:rsidR="00517B4E" w:rsidRPr="00BE4D93" w:rsidRDefault="006E76D2" w:rsidP="00BE4D93">
      <w:pPr>
        <w:pStyle w:val="ListParagraph"/>
        <w:numPr>
          <w:ilvl w:val="1"/>
          <w:numId w:val="187"/>
        </w:numPr>
        <w:spacing w:before="209" w:line="276" w:lineRule="auto"/>
        <w:ind w:hanging="720"/>
        <w:rPr>
          <w:spacing w:val="-3"/>
          <w:sz w:val="24"/>
          <w:szCs w:val="24"/>
        </w:rPr>
      </w:pPr>
      <w:r w:rsidRPr="00BE4D93">
        <w:rPr>
          <w:spacing w:val="-3"/>
          <w:sz w:val="24"/>
          <w:szCs w:val="24"/>
        </w:rPr>
        <w:t>The tenderer shall include the following information and documents with theirtenders in the Performaenclosed.</w:t>
      </w:r>
    </w:p>
    <w:p w:rsidR="00517B4E" w:rsidRPr="00F42AB7" w:rsidRDefault="00517B4E">
      <w:pPr>
        <w:pStyle w:val="BodyText"/>
        <w:spacing w:before="8"/>
      </w:pPr>
    </w:p>
    <w:p w:rsidR="00517B4E" w:rsidRPr="00F42AB7" w:rsidRDefault="006E76D2" w:rsidP="000251A5">
      <w:pPr>
        <w:pStyle w:val="ListParagraph"/>
        <w:numPr>
          <w:ilvl w:val="0"/>
          <w:numId w:val="130"/>
        </w:numPr>
        <w:tabs>
          <w:tab w:val="left" w:pos="1537"/>
        </w:tabs>
        <w:spacing w:line="276" w:lineRule="auto"/>
        <w:ind w:right="539"/>
        <w:jc w:val="both"/>
        <w:rPr>
          <w:sz w:val="24"/>
          <w:szCs w:val="24"/>
        </w:rPr>
      </w:pPr>
      <w:r w:rsidRPr="00F42AB7">
        <w:rPr>
          <w:sz w:val="24"/>
          <w:szCs w:val="24"/>
        </w:rPr>
        <w:t xml:space="preserve">Copies of original documents defining the constitution or legal status, </w:t>
      </w:r>
      <w:r w:rsidRPr="00F42AB7">
        <w:rPr>
          <w:sz w:val="24"/>
          <w:szCs w:val="24"/>
        </w:rPr>
        <w:lastRenderedPageBreak/>
        <w:t xml:space="preserve">placeof registration and principal place </w:t>
      </w:r>
      <w:r w:rsidRPr="00F42AB7">
        <w:rPr>
          <w:spacing w:val="4"/>
          <w:sz w:val="24"/>
          <w:szCs w:val="24"/>
        </w:rPr>
        <w:t>of</w:t>
      </w:r>
      <w:r w:rsidRPr="00F42AB7">
        <w:rPr>
          <w:sz w:val="24"/>
          <w:szCs w:val="24"/>
        </w:rPr>
        <w:t>business.</w:t>
      </w:r>
    </w:p>
    <w:p w:rsidR="00517B4E" w:rsidRPr="00F42AB7" w:rsidRDefault="006E76D2" w:rsidP="000251A5">
      <w:pPr>
        <w:pStyle w:val="ListParagraph"/>
        <w:numPr>
          <w:ilvl w:val="0"/>
          <w:numId w:val="130"/>
        </w:numPr>
        <w:tabs>
          <w:tab w:val="left" w:pos="1537"/>
        </w:tabs>
        <w:spacing w:line="276" w:lineRule="auto"/>
        <w:ind w:right="543" w:hanging="773"/>
        <w:jc w:val="both"/>
        <w:rPr>
          <w:sz w:val="24"/>
          <w:szCs w:val="24"/>
        </w:rPr>
      </w:pPr>
      <w:r w:rsidRPr="00F42AB7">
        <w:rPr>
          <w:sz w:val="24"/>
          <w:szCs w:val="24"/>
        </w:rPr>
        <w:t>Written power of attorney of the authorized signatory of the bidder tosubmit the tender.</w:t>
      </w:r>
    </w:p>
    <w:p w:rsidR="00517B4E" w:rsidRPr="00F42AB7" w:rsidRDefault="006E76D2" w:rsidP="000251A5">
      <w:pPr>
        <w:pStyle w:val="ListParagraph"/>
        <w:numPr>
          <w:ilvl w:val="0"/>
          <w:numId w:val="130"/>
        </w:numPr>
        <w:tabs>
          <w:tab w:val="left" w:pos="1537"/>
        </w:tabs>
        <w:spacing w:line="276" w:lineRule="auto"/>
        <w:ind w:right="530" w:hanging="826"/>
        <w:jc w:val="both"/>
        <w:rPr>
          <w:sz w:val="24"/>
          <w:szCs w:val="24"/>
        </w:rPr>
      </w:pPr>
      <w:r w:rsidRPr="00F42AB7">
        <w:rPr>
          <w:spacing w:val="2"/>
          <w:w w:val="105"/>
          <w:sz w:val="24"/>
          <w:szCs w:val="24"/>
        </w:rPr>
        <w:t>Reports</w:t>
      </w:r>
      <w:r w:rsidRPr="00F42AB7">
        <w:rPr>
          <w:w w:val="105"/>
          <w:sz w:val="24"/>
          <w:szCs w:val="24"/>
        </w:rPr>
        <w:t>offinancialstandingof</w:t>
      </w:r>
      <w:r w:rsidRPr="00F42AB7">
        <w:rPr>
          <w:spacing w:val="3"/>
          <w:w w:val="105"/>
          <w:sz w:val="24"/>
          <w:szCs w:val="24"/>
        </w:rPr>
        <w:t>the</w:t>
      </w:r>
      <w:r w:rsidRPr="00F42AB7">
        <w:rPr>
          <w:spacing w:val="2"/>
          <w:w w:val="105"/>
          <w:sz w:val="24"/>
          <w:szCs w:val="24"/>
        </w:rPr>
        <w:t>Tenderer</w:t>
      </w:r>
      <w:r w:rsidRPr="00F42AB7">
        <w:rPr>
          <w:w w:val="105"/>
          <w:sz w:val="24"/>
          <w:szCs w:val="24"/>
        </w:rPr>
        <w:t>suchasprofitandlossstatements</w:t>
      </w:r>
      <w:r w:rsidRPr="00F42AB7">
        <w:rPr>
          <w:spacing w:val="-4"/>
          <w:w w:val="105"/>
          <w:sz w:val="24"/>
          <w:szCs w:val="24"/>
        </w:rPr>
        <w:t xml:space="preserve">and </w:t>
      </w:r>
      <w:r w:rsidRPr="00F42AB7">
        <w:rPr>
          <w:spacing w:val="-3"/>
          <w:w w:val="105"/>
          <w:sz w:val="24"/>
          <w:szCs w:val="24"/>
        </w:rPr>
        <w:t xml:space="preserve">auditor's </w:t>
      </w:r>
      <w:r w:rsidRPr="00F42AB7">
        <w:rPr>
          <w:spacing w:val="-4"/>
          <w:w w:val="105"/>
          <w:sz w:val="24"/>
          <w:szCs w:val="24"/>
        </w:rPr>
        <w:t xml:space="preserve">report </w:t>
      </w:r>
      <w:r w:rsidRPr="00F42AB7">
        <w:rPr>
          <w:spacing w:val="-5"/>
          <w:w w:val="105"/>
          <w:sz w:val="24"/>
          <w:szCs w:val="24"/>
        </w:rPr>
        <w:t xml:space="preserve">for </w:t>
      </w:r>
      <w:r w:rsidRPr="00F42AB7">
        <w:rPr>
          <w:spacing w:val="-4"/>
          <w:w w:val="105"/>
          <w:sz w:val="24"/>
          <w:szCs w:val="24"/>
        </w:rPr>
        <w:t xml:space="preserve">the past </w:t>
      </w:r>
      <w:r w:rsidRPr="00F42AB7">
        <w:rPr>
          <w:spacing w:val="-5"/>
          <w:w w:val="105"/>
          <w:sz w:val="24"/>
          <w:szCs w:val="24"/>
        </w:rPr>
        <w:t>five</w:t>
      </w:r>
      <w:r w:rsidRPr="00F42AB7">
        <w:rPr>
          <w:spacing w:val="-4"/>
          <w:w w:val="105"/>
          <w:sz w:val="24"/>
          <w:szCs w:val="24"/>
        </w:rPr>
        <w:t>years.</w:t>
      </w:r>
    </w:p>
    <w:p w:rsidR="00517B4E" w:rsidRPr="00F42AB7" w:rsidRDefault="006E76D2" w:rsidP="000251A5">
      <w:pPr>
        <w:pStyle w:val="ListParagraph"/>
        <w:numPr>
          <w:ilvl w:val="0"/>
          <w:numId w:val="130"/>
        </w:numPr>
        <w:tabs>
          <w:tab w:val="left" w:pos="1830"/>
          <w:tab w:val="left" w:pos="1831"/>
        </w:tabs>
        <w:spacing w:line="278" w:lineRule="auto"/>
        <w:ind w:right="531" w:hanging="812"/>
        <w:jc w:val="both"/>
        <w:rPr>
          <w:sz w:val="24"/>
          <w:szCs w:val="24"/>
        </w:rPr>
      </w:pPr>
      <w:r w:rsidRPr="00F42AB7">
        <w:rPr>
          <w:sz w:val="24"/>
          <w:szCs w:val="24"/>
        </w:rPr>
        <w:t xml:space="preserve">A certificate from a bank or reputable firm of accountants conforming the liquidity (liquid asset and credit facilities) of the tenderer, such certificate </w:t>
      </w:r>
      <w:r w:rsidRPr="00F42AB7">
        <w:rPr>
          <w:spacing w:val="-3"/>
          <w:sz w:val="24"/>
          <w:szCs w:val="24"/>
        </w:rPr>
        <w:t xml:space="preserve">should </w:t>
      </w:r>
      <w:r w:rsidRPr="00F42AB7">
        <w:rPr>
          <w:sz w:val="24"/>
          <w:szCs w:val="24"/>
        </w:rPr>
        <w:t>not</w:t>
      </w:r>
      <w:r w:rsidRPr="00F42AB7">
        <w:rPr>
          <w:spacing w:val="-3"/>
          <w:sz w:val="24"/>
          <w:szCs w:val="24"/>
        </w:rPr>
        <w:t>have</w:t>
      </w:r>
      <w:r w:rsidRPr="00F42AB7">
        <w:rPr>
          <w:sz w:val="24"/>
          <w:szCs w:val="24"/>
        </w:rPr>
        <w:t>been</w:t>
      </w:r>
      <w:r w:rsidRPr="00F42AB7">
        <w:rPr>
          <w:spacing w:val="-3"/>
          <w:sz w:val="24"/>
          <w:szCs w:val="24"/>
        </w:rPr>
        <w:t xml:space="preserve">issued </w:t>
      </w:r>
      <w:r w:rsidRPr="00F42AB7">
        <w:rPr>
          <w:sz w:val="24"/>
          <w:szCs w:val="24"/>
        </w:rPr>
        <w:t>three</w:t>
      </w:r>
      <w:r w:rsidRPr="00F42AB7">
        <w:rPr>
          <w:spacing w:val="-3"/>
          <w:sz w:val="24"/>
          <w:szCs w:val="24"/>
        </w:rPr>
        <w:t>months</w:t>
      </w:r>
      <w:r w:rsidRPr="00F42AB7">
        <w:rPr>
          <w:sz w:val="24"/>
          <w:szCs w:val="24"/>
        </w:rPr>
        <w:t>priortothedateof</w:t>
      </w:r>
      <w:r w:rsidRPr="00F42AB7">
        <w:rPr>
          <w:spacing w:val="-5"/>
          <w:sz w:val="24"/>
          <w:szCs w:val="24"/>
        </w:rPr>
        <w:t>bid</w:t>
      </w:r>
      <w:r w:rsidRPr="00F42AB7">
        <w:rPr>
          <w:spacing w:val="-3"/>
          <w:sz w:val="24"/>
          <w:szCs w:val="24"/>
        </w:rPr>
        <w:t>opening.</w:t>
      </w:r>
    </w:p>
    <w:p w:rsidR="00517B4E" w:rsidRPr="00F42AB7" w:rsidRDefault="006E76D2" w:rsidP="000251A5">
      <w:pPr>
        <w:pStyle w:val="ListParagraph"/>
        <w:numPr>
          <w:ilvl w:val="0"/>
          <w:numId w:val="130"/>
        </w:numPr>
        <w:tabs>
          <w:tab w:val="left" w:pos="1537"/>
        </w:tabs>
        <w:spacing w:line="276" w:lineRule="auto"/>
        <w:ind w:right="536" w:hanging="744"/>
        <w:jc w:val="both"/>
        <w:rPr>
          <w:sz w:val="24"/>
          <w:szCs w:val="24"/>
        </w:rPr>
      </w:pPr>
      <w:r w:rsidRPr="00F42AB7">
        <w:rPr>
          <w:sz w:val="24"/>
          <w:szCs w:val="24"/>
        </w:rPr>
        <w:t xml:space="preserve">Evidence of adequacy of working capital for this contract </w:t>
      </w:r>
      <w:r w:rsidRPr="00F42AB7">
        <w:rPr>
          <w:spacing w:val="-3"/>
          <w:sz w:val="24"/>
          <w:szCs w:val="24"/>
        </w:rPr>
        <w:t xml:space="preserve">i.e. </w:t>
      </w:r>
      <w:r w:rsidRPr="00F42AB7">
        <w:rPr>
          <w:sz w:val="24"/>
          <w:szCs w:val="24"/>
        </w:rPr>
        <w:t>evidence ofaccess</w:t>
      </w:r>
      <w:r w:rsidRPr="00F42AB7">
        <w:rPr>
          <w:spacing w:val="4"/>
          <w:sz w:val="24"/>
          <w:szCs w:val="24"/>
        </w:rPr>
        <w:t xml:space="preserve">of </w:t>
      </w:r>
      <w:r w:rsidRPr="00F42AB7">
        <w:rPr>
          <w:sz w:val="24"/>
          <w:szCs w:val="24"/>
        </w:rPr>
        <w:t xml:space="preserve">line (s) of credit and availability </w:t>
      </w:r>
      <w:r w:rsidRPr="00F42AB7">
        <w:rPr>
          <w:spacing w:val="4"/>
          <w:sz w:val="24"/>
          <w:szCs w:val="24"/>
        </w:rPr>
        <w:t xml:space="preserve">of </w:t>
      </w:r>
      <w:r w:rsidRPr="00F42AB7">
        <w:rPr>
          <w:sz w:val="24"/>
          <w:szCs w:val="24"/>
        </w:rPr>
        <w:t>other financialresources.</w:t>
      </w:r>
    </w:p>
    <w:p w:rsidR="00517B4E" w:rsidRPr="00F42AB7" w:rsidRDefault="006E76D2" w:rsidP="000251A5">
      <w:pPr>
        <w:pStyle w:val="ListParagraph"/>
        <w:numPr>
          <w:ilvl w:val="0"/>
          <w:numId w:val="130"/>
        </w:numPr>
        <w:tabs>
          <w:tab w:val="left" w:pos="1537"/>
        </w:tabs>
        <w:spacing w:line="275" w:lineRule="exact"/>
        <w:ind w:hanging="812"/>
        <w:jc w:val="both"/>
        <w:rPr>
          <w:sz w:val="24"/>
          <w:szCs w:val="24"/>
        </w:rPr>
      </w:pPr>
      <w:r w:rsidRPr="00F42AB7">
        <w:rPr>
          <w:sz w:val="24"/>
          <w:szCs w:val="24"/>
        </w:rPr>
        <w:t xml:space="preserve">Authority </w:t>
      </w:r>
      <w:r w:rsidRPr="00F42AB7">
        <w:rPr>
          <w:spacing w:val="2"/>
          <w:sz w:val="24"/>
          <w:szCs w:val="24"/>
        </w:rPr>
        <w:t xml:space="preserve">to </w:t>
      </w:r>
      <w:r w:rsidRPr="00F42AB7">
        <w:rPr>
          <w:sz w:val="24"/>
          <w:szCs w:val="24"/>
        </w:rPr>
        <w:t>seek references from the Tenderersbankers.</w:t>
      </w:r>
    </w:p>
    <w:p w:rsidR="00517B4E" w:rsidRPr="00F42AB7" w:rsidRDefault="006E76D2" w:rsidP="000251A5">
      <w:pPr>
        <w:pStyle w:val="ListParagraph"/>
        <w:numPr>
          <w:ilvl w:val="0"/>
          <w:numId w:val="130"/>
        </w:numPr>
        <w:tabs>
          <w:tab w:val="left" w:pos="1536"/>
          <w:tab w:val="left" w:pos="1537"/>
        </w:tabs>
        <w:spacing w:before="34" w:line="276" w:lineRule="auto"/>
        <w:ind w:right="531" w:hanging="869"/>
        <w:jc w:val="left"/>
        <w:rPr>
          <w:sz w:val="24"/>
          <w:szCs w:val="24"/>
        </w:rPr>
      </w:pPr>
      <w:r w:rsidRPr="00F42AB7">
        <w:rPr>
          <w:sz w:val="24"/>
          <w:szCs w:val="24"/>
        </w:rPr>
        <w:t>Information regarding any current litigationin which thetenderer</w:t>
      </w:r>
      <w:r w:rsidRPr="00F42AB7">
        <w:rPr>
          <w:spacing w:val="-3"/>
          <w:sz w:val="24"/>
          <w:szCs w:val="24"/>
        </w:rPr>
        <w:t xml:space="preserve">is involved, </w:t>
      </w:r>
      <w:r w:rsidRPr="00F42AB7">
        <w:rPr>
          <w:sz w:val="24"/>
          <w:szCs w:val="24"/>
        </w:rPr>
        <w:t xml:space="preserve">the parties’ </w:t>
      </w:r>
      <w:r w:rsidRPr="00F42AB7">
        <w:rPr>
          <w:spacing w:val="-3"/>
          <w:sz w:val="24"/>
          <w:szCs w:val="24"/>
        </w:rPr>
        <w:t xml:space="preserve">concerned </w:t>
      </w:r>
      <w:r w:rsidRPr="00F42AB7">
        <w:rPr>
          <w:sz w:val="24"/>
          <w:szCs w:val="24"/>
        </w:rPr>
        <w:t xml:space="preserve">and </w:t>
      </w:r>
      <w:r w:rsidRPr="00F42AB7">
        <w:rPr>
          <w:spacing w:val="-3"/>
          <w:sz w:val="24"/>
          <w:szCs w:val="24"/>
        </w:rPr>
        <w:t>disputedamount.</w:t>
      </w:r>
    </w:p>
    <w:p w:rsidR="00517B4E" w:rsidRPr="00F42AB7" w:rsidRDefault="006E76D2" w:rsidP="000251A5">
      <w:pPr>
        <w:pStyle w:val="ListParagraph"/>
        <w:numPr>
          <w:ilvl w:val="0"/>
          <w:numId w:val="130"/>
        </w:numPr>
        <w:tabs>
          <w:tab w:val="left" w:pos="1536"/>
          <w:tab w:val="left" w:pos="1537"/>
        </w:tabs>
        <w:spacing w:line="275" w:lineRule="exact"/>
        <w:ind w:hanging="937"/>
        <w:jc w:val="left"/>
        <w:rPr>
          <w:sz w:val="24"/>
          <w:szCs w:val="24"/>
        </w:rPr>
      </w:pPr>
      <w:r w:rsidRPr="00F42AB7">
        <w:rPr>
          <w:spacing w:val="-3"/>
          <w:sz w:val="24"/>
          <w:szCs w:val="24"/>
        </w:rPr>
        <w:t xml:space="preserve">Statement </w:t>
      </w:r>
      <w:r w:rsidRPr="00F42AB7">
        <w:rPr>
          <w:sz w:val="24"/>
          <w:szCs w:val="24"/>
        </w:rPr>
        <w:t xml:space="preserve">of </w:t>
      </w:r>
      <w:r w:rsidRPr="00F42AB7">
        <w:rPr>
          <w:spacing w:val="-3"/>
          <w:sz w:val="24"/>
          <w:szCs w:val="24"/>
        </w:rPr>
        <w:t xml:space="preserve">safety policy </w:t>
      </w:r>
      <w:r w:rsidRPr="00F42AB7">
        <w:rPr>
          <w:sz w:val="24"/>
          <w:szCs w:val="24"/>
        </w:rPr>
        <w:t xml:space="preserve">and safety </w:t>
      </w:r>
      <w:r w:rsidRPr="00F42AB7">
        <w:rPr>
          <w:spacing w:val="-3"/>
          <w:sz w:val="24"/>
          <w:szCs w:val="24"/>
        </w:rPr>
        <w:t xml:space="preserve">statistics </w:t>
      </w:r>
      <w:r w:rsidRPr="00F42AB7">
        <w:rPr>
          <w:sz w:val="24"/>
          <w:szCs w:val="24"/>
        </w:rPr>
        <w:t xml:space="preserve">for </w:t>
      </w:r>
      <w:r w:rsidRPr="00F42AB7">
        <w:rPr>
          <w:spacing w:val="-4"/>
          <w:sz w:val="24"/>
          <w:szCs w:val="24"/>
        </w:rPr>
        <w:t xml:space="preserve">the last </w:t>
      </w:r>
      <w:r w:rsidRPr="00F42AB7">
        <w:rPr>
          <w:sz w:val="24"/>
          <w:szCs w:val="24"/>
        </w:rPr>
        <w:t>5</w:t>
      </w:r>
      <w:r w:rsidRPr="00F42AB7">
        <w:rPr>
          <w:spacing w:val="-3"/>
          <w:sz w:val="24"/>
          <w:szCs w:val="24"/>
        </w:rPr>
        <w:t>years.</w:t>
      </w:r>
    </w:p>
    <w:p w:rsidR="00517B4E" w:rsidRPr="00F42AB7" w:rsidRDefault="006E76D2" w:rsidP="000251A5">
      <w:pPr>
        <w:pStyle w:val="ListParagraph"/>
        <w:numPr>
          <w:ilvl w:val="0"/>
          <w:numId w:val="130"/>
        </w:numPr>
        <w:tabs>
          <w:tab w:val="left" w:pos="1536"/>
          <w:tab w:val="left" w:pos="1537"/>
        </w:tabs>
        <w:spacing w:before="45"/>
        <w:ind w:hanging="807"/>
        <w:jc w:val="left"/>
        <w:rPr>
          <w:sz w:val="24"/>
          <w:szCs w:val="24"/>
        </w:rPr>
      </w:pPr>
      <w:r w:rsidRPr="00F42AB7">
        <w:rPr>
          <w:sz w:val="24"/>
          <w:szCs w:val="24"/>
        </w:rPr>
        <w:t xml:space="preserve">Copy of QA </w:t>
      </w:r>
      <w:r w:rsidRPr="00F42AB7">
        <w:rPr>
          <w:spacing w:val="-3"/>
          <w:sz w:val="24"/>
          <w:szCs w:val="24"/>
        </w:rPr>
        <w:t xml:space="preserve">certification </w:t>
      </w:r>
      <w:r w:rsidRPr="00F42AB7">
        <w:rPr>
          <w:sz w:val="24"/>
          <w:szCs w:val="24"/>
        </w:rPr>
        <w:t>and associated</w:t>
      </w:r>
      <w:r w:rsidRPr="00F42AB7">
        <w:rPr>
          <w:spacing w:val="-3"/>
          <w:sz w:val="24"/>
          <w:szCs w:val="24"/>
        </w:rPr>
        <w:t>documentation.</w:t>
      </w:r>
    </w:p>
    <w:p w:rsidR="00517B4E" w:rsidRPr="00F42AB7" w:rsidRDefault="006E76D2" w:rsidP="000251A5">
      <w:pPr>
        <w:pStyle w:val="ListParagraph"/>
        <w:numPr>
          <w:ilvl w:val="0"/>
          <w:numId w:val="130"/>
        </w:numPr>
        <w:tabs>
          <w:tab w:val="left" w:pos="1536"/>
          <w:tab w:val="left" w:pos="1537"/>
        </w:tabs>
        <w:spacing w:before="41"/>
        <w:ind w:hanging="740"/>
        <w:jc w:val="left"/>
        <w:rPr>
          <w:sz w:val="24"/>
          <w:szCs w:val="24"/>
        </w:rPr>
      </w:pPr>
      <w:r w:rsidRPr="00F42AB7">
        <w:rPr>
          <w:sz w:val="24"/>
          <w:szCs w:val="24"/>
        </w:rPr>
        <w:t xml:space="preserve">Copy of </w:t>
      </w:r>
      <w:r w:rsidRPr="00F42AB7">
        <w:rPr>
          <w:spacing w:val="-3"/>
          <w:sz w:val="24"/>
          <w:szCs w:val="24"/>
        </w:rPr>
        <w:t>environmental</w:t>
      </w:r>
      <w:r w:rsidRPr="00F42AB7">
        <w:rPr>
          <w:spacing w:val="-4"/>
          <w:sz w:val="24"/>
          <w:szCs w:val="24"/>
        </w:rPr>
        <w:t>policy.</w:t>
      </w:r>
    </w:p>
    <w:p w:rsidR="00517B4E" w:rsidRPr="00BE4D93" w:rsidRDefault="006E76D2" w:rsidP="00BE4D93">
      <w:pPr>
        <w:pStyle w:val="ListParagraph"/>
        <w:numPr>
          <w:ilvl w:val="1"/>
          <w:numId w:val="187"/>
        </w:numPr>
        <w:spacing w:before="209" w:line="276" w:lineRule="auto"/>
        <w:ind w:hanging="720"/>
        <w:rPr>
          <w:spacing w:val="-3"/>
          <w:sz w:val="24"/>
          <w:szCs w:val="24"/>
        </w:rPr>
      </w:pPr>
      <w:r w:rsidRPr="00BE4D93">
        <w:rPr>
          <w:spacing w:val="-3"/>
          <w:sz w:val="24"/>
          <w:szCs w:val="24"/>
        </w:rPr>
        <w:t xml:space="preserve">Notarized </w:t>
      </w:r>
      <w:r w:rsidRPr="00F42AB7">
        <w:rPr>
          <w:spacing w:val="-3"/>
          <w:sz w:val="24"/>
          <w:szCs w:val="24"/>
        </w:rPr>
        <w:t xml:space="preserve">affidavit will be </w:t>
      </w:r>
      <w:r w:rsidRPr="00BE4D93">
        <w:rPr>
          <w:spacing w:val="-3"/>
          <w:sz w:val="24"/>
          <w:szCs w:val="24"/>
        </w:rPr>
        <w:t xml:space="preserve">submitted by the </w:t>
      </w:r>
      <w:r w:rsidRPr="00F42AB7">
        <w:rPr>
          <w:spacing w:val="-3"/>
          <w:sz w:val="24"/>
          <w:szCs w:val="24"/>
        </w:rPr>
        <w:t xml:space="preserve">bidder </w:t>
      </w:r>
      <w:r w:rsidRPr="00BE4D93">
        <w:rPr>
          <w:spacing w:val="-3"/>
          <w:sz w:val="24"/>
          <w:szCs w:val="24"/>
        </w:rPr>
        <w:t>along with the tenderthat;</w:t>
      </w:r>
    </w:p>
    <w:p w:rsidR="006F797A" w:rsidRPr="006F797A" w:rsidRDefault="006E76D2" w:rsidP="006F797A">
      <w:pPr>
        <w:pStyle w:val="ListParagraph"/>
        <w:numPr>
          <w:ilvl w:val="0"/>
          <w:numId w:val="129"/>
        </w:numPr>
        <w:tabs>
          <w:tab w:val="left" w:pos="1254"/>
        </w:tabs>
        <w:spacing w:before="9" w:line="276" w:lineRule="auto"/>
        <w:ind w:right="548"/>
        <w:rPr>
          <w:sz w:val="24"/>
          <w:szCs w:val="24"/>
        </w:rPr>
      </w:pPr>
      <w:r w:rsidRPr="006F797A">
        <w:rPr>
          <w:sz w:val="24"/>
          <w:szCs w:val="24"/>
        </w:rPr>
        <w:t xml:space="preserve">The bidder has </w:t>
      </w:r>
      <w:r w:rsidRPr="006F797A">
        <w:rPr>
          <w:spacing w:val="-4"/>
          <w:sz w:val="24"/>
          <w:szCs w:val="24"/>
        </w:rPr>
        <w:t xml:space="preserve">not </w:t>
      </w:r>
      <w:r w:rsidR="00687352">
        <w:rPr>
          <w:sz w:val="24"/>
          <w:szCs w:val="24"/>
        </w:rPr>
        <w:t>been blacklisted</w:t>
      </w:r>
      <w:r w:rsidRPr="006F797A">
        <w:rPr>
          <w:spacing w:val="-3"/>
          <w:sz w:val="24"/>
          <w:szCs w:val="24"/>
        </w:rPr>
        <w:t xml:space="preserve">by </w:t>
      </w:r>
      <w:r w:rsidRPr="006F797A">
        <w:rPr>
          <w:sz w:val="24"/>
          <w:szCs w:val="24"/>
        </w:rPr>
        <w:t xml:space="preserve">any State Govt./Central Govt. / </w:t>
      </w:r>
      <w:r w:rsidRPr="006F797A">
        <w:rPr>
          <w:spacing w:val="-3"/>
          <w:sz w:val="24"/>
          <w:szCs w:val="24"/>
        </w:rPr>
        <w:t>Govt.undertaking in</w:t>
      </w:r>
      <w:r w:rsidR="00CC25E1">
        <w:rPr>
          <w:spacing w:val="-3"/>
          <w:sz w:val="24"/>
          <w:szCs w:val="24"/>
        </w:rPr>
        <w:t xml:space="preserve"> </w:t>
      </w:r>
      <w:r w:rsidRPr="006F797A">
        <w:rPr>
          <w:spacing w:val="-3"/>
          <w:sz w:val="24"/>
          <w:szCs w:val="24"/>
        </w:rPr>
        <w:t>India</w:t>
      </w:r>
      <w:r w:rsidR="00CC25E1">
        <w:rPr>
          <w:spacing w:val="-3"/>
          <w:sz w:val="24"/>
          <w:szCs w:val="24"/>
        </w:rPr>
        <w:t xml:space="preserve"> </w:t>
      </w:r>
      <w:r w:rsidRPr="006F797A">
        <w:rPr>
          <w:sz w:val="24"/>
          <w:szCs w:val="24"/>
        </w:rPr>
        <w:t>as</w:t>
      </w:r>
      <w:r w:rsidR="00CC25E1">
        <w:rPr>
          <w:sz w:val="24"/>
          <w:szCs w:val="24"/>
        </w:rPr>
        <w:t xml:space="preserve"> </w:t>
      </w:r>
      <w:r w:rsidR="006F797A" w:rsidRPr="006F797A">
        <w:rPr>
          <w:sz w:val="24"/>
          <w:szCs w:val="24"/>
        </w:rPr>
        <w:t>on the final date of submission of bid/ proposal.</w:t>
      </w:r>
    </w:p>
    <w:p w:rsidR="00517B4E" w:rsidRPr="006F797A" w:rsidRDefault="006E76D2" w:rsidP="00E12A01">
      <w:pPr>
        <w:pStyle w:val="ListParagraph"/>
        <w:numPr>
          <w:ilvl w:val="0"/>
          <w:numId w:val="129"/>
        </w:numPr>
        <w:tabs>
          <w:tab w:val="left" w:pos="1254"/>
        </w:tabs>
        <w:spacing w:before="9" w:line="276" w:lineRule="auto"/>
        <w:ind w:right="548"/>
        <w:rPr>
          <w:sz w:val="24"/>
          <w:szCs w:val="24"/>
        </w:rPr>
      </w:pPr>
      <w:r w:rsidRPr="006F797A">
        <w:rPr>
          <w:w w:val="105"/>
          <w:sz w:val="24"/>
          <w:szCs w:val="24"/>
        </w:rPr>
        <w:t xml:space="preserve">Its </w:t>
      </w:r>
      <w:r w:rsidRPr="006F797A">
        <w:rPr>
          <w:spacing w:val="3"/>
          <w:w w:val="105"/>
          <w:sz w:val="24"/>
          <w:szCs w:val="24"/>
        </w:rPr>
        <w:t xml:space="preserve">agreement/work </w:t>
      </w:r>
      <w:r w:rsidRPr="006F797A">
        <w:rPr>
          <w:spacing w:val="2"/>
          <w:w w:val="105"/>
          <w:sz w:val="24"/>
          <w:szCs w:val="24"/>
        </w:rPr>
        <w:t xml:space="preserve">order </w:t>
      </w:r>
      <w:r w:rsidRPr="006F797A">
        <w:rPr>
          <w:w w:val="105"/>
          <w:sz w:val="24"/>
          <w:szCs w:val="24"/>
        </w:rPr>
        <w:t xml:space="preserve">has not </w:t>
      </w:r>
      <w:r w:rsidRPr="006F797A">
        <w:rPr>
          <w:spacing w:val="2"/>
          <w:w w:val="105"/>
          <w:sz w:val="24"/>
          <w:szCs w:val="24"/>
        </w:rPr>
        <w:t xml:space="preserve">been </w:t>
      </w:r>
      <w:r w:rsidRPr="006F797A">
        <w:rPr>
          <w:spacing w:val="3"/>
          <w:w w:val="105"/>
          <w:sz w:val="24"/>
          <w:szCs w:val="24"/>
        </w:rPr>
        <w:t xml:space="preserve">terminated </w:t>
      </w:r>
      <w:r w:rsidRPr="006F797A">
        <w:rPr>
          <w:w w:val="105"/>
          <w:sz w:val="24"/>
          <w:szCs w:val="24"/>
        </w:rPr>
        <w:t xml:space="preserve">on </w:t>
      </w:r>
      <w:r w:rsidRPr="006F797A">
        <w:rPr>
          <w:spacing w:val="2"/>
          <w:w w:val="105"/>
          <w:sz w:val="24"/>
          <w:szCs w:val="24"/>
        </w:rPr>
        <w:t xml:space="preserve">account </w:t>
      </w:r>
      <w:r w:rsidRPr="006F797A">
        <w:rPr>
          <w:w w:val="105"/>
          <w:sz w:val="24"/>
          <w:szCs w:val="24"/>
        </w:rPr>
        <w:t xml:space="preserve">of performance in past three years by any State Govt. /Central Govt. / Govt. </w:t>
      </w:r>
      <w:r w:rsidRPr="006F797A">
        <w:rPr>
          <w:spacing w:val="-4"/>
          <w:w w:val="105"/>
          <w:sz w:val="24"/>
          <w:szCs w:val="24"/>
        </w:rPr>
        <w:t>undertaking</w:t>
      </w:r>
      <w:r w:rsidR="00CC25E1">
        <w:rPr>
          <w:spacing w:val="-4"/>
          <w:w w:val="105"/>
          <w:sz w:val="24"/>
          <w:szCs w:val="24"/>
        </w:rPr>
        <w:t xml:space="preserve"> </w:t>
      </w:r>
      <w:r w:rsidRPr="006F797A">
        <w:rPr>
          <w:spacing w:val="-5"/>
          <w:w w:val="105"/>
          <w:sz w:val="24"/>
          <w:szCs w:val="24"/>
        </w:rPr>
        <w:t>in</w:t>
      </w:r>
      <w:r w:rsidR="00CC25E1">
        <w:rPr>
          <w:spacing w:val="-5"/>
          <w:w w:val="105"/>
          <w:sz w:val="24"/>
          <w:szCs w:val="24"/>
        </w:rPr>
        <w:t xml:space="preserve"> </w:t>
      </w:r>
      <w:r w:rsidRPr="006F797A">
        <w:rPr>
          <w:spacing w:val="-3"/>
          <w:w w:val="105"/>
          <w:sz w:val="24"/>
          <w:szCs w:val="24"/>
        </w:rPr>
        <w:t>India</w:t>
      </w:r>
      <w:r w:rsidR="00CC25E1">
        <w:rPr>
          <w:spacing w:val="-3"/>
          <w:w w:val="105"/>
          <w:sz w:val="24"/>
          <w:szCs w:val="24"/>
        </w:rPr>
        <w:t xml:space="preserve"> </w:t>
      </w:r>
      <w:r w:rsidRPr="006F797A">
        <w:rPr>
          <w:w w:val="105"/>
          <w:sz w:val="24"/>
          <w:szCs w:val="24"/>
        </w:rPr>
        <w:t>as</w:t>
      </w:r>
      <w:r w:rsidR="00CC25E1">
        <w:rPr>
          <w:w w:val="105"/>
          <w:sz w:val="24"/>
          <w:szCs w:val="24"/>
        </w:rPr>
        <w:t xml:space="preserve"> </w:t>
      </w:r>
      <w:r w:rsidRPr="006F797A">
        <w:rPr>
          <w:w w:val="105"/>
          <w:sz w:val="24"/>
          <w:szCs w:val="24"/>
        </w:rPr>
        <w:t>on</w:t>
      </w:r>
      <w:r w:rsidR="00CC25E1">
        <w:rPr>
          <w:w w:val="105"/>
          <w:sz w:val="24"/>
          <w:szCs w:val="24"/>
        </w:rPr>
        <w:t xml:space="preserve"> </w:t>
      </w:r>
      <w:r w:rsidRPr="006F797A">
        <w:rPr>
          <w:w w:val="105"/>
          <w:sz w:val="24"/>
          <w:szCs w:val="24"/>
        </w:rPr>
        <w:t>the</w:t>
      </w:r>
      <w:r w:rsidR="00CC25E1">
        <w:rPr>
          <w:w w:val="105"/>
          <w:sz w:val="24"/>
          <w:szCs w:val="24"/>
        </w:rPr>
        <w:t xml:space="preserve"> </w:t>
      </w:r>
      <w:r w:rsidR="006F797A">
        <w:rPr>
          <w:w w:val="105"/>
          <w:sz w:val="24"/>
          <w:szCs w:val="24"/>
        </w:rPr>
        <w:t xml:space="preserve">final </w:t>
      </w:r>
      <w:r w:rsidRPr="006F797A">
        <w:rPr>
          <w:w w:val="105"/>
          <w:sz w:val="24"/>
          <w:szCs w:val="24"/>
        </w:rPr>
        <w:t>date</w:t>
      </w:r>
      <w:r w:rsidR="00CC25E1">
        <w:rPr>
          <w:w w:val="105"/>
          <w:sz w:val="24"/>
          <w:szCs w:val="24"/>
        </w:rPr>
        <w:t xml:space="preserve"> </w:t>
      </w:r>
      <w:r w:rsidRPr="006F797A">
        <w:rPr>
          <w:w w:val="105"/>
          <w:sz w:val="24"/>
          <w:szCs w:val="24"/>
        </w:rPr>
        <w:t>of</w:t>
      </w:r>
      <w:r w:rsidR="00CC25E1">
        <w:rPr>
          <w:w w:val="105"/>
          <w:sz w:val="24"/>
          <w:szCs w:val="24"/>
        </w:rPr>
        <w:t xml:space="preserve"> </w:t>
      </w:r>
      <w:r w:rsidR="006F797A">
        <w:rPr>
          <w:spacing w:val="-3"/>
          <w:w w:val="105"/>
          <w:sz w:val="24"/>
          <w:szCs w:val="24"/>
        </w:rPr>
        <w:t>submission of bid/Proposal.</w:t>
      </w:r>
    </w:p>
    <w:p w:rsidR="00517B4E" w:rsidRPr="00F42AB7" w:rsidRDefault="006E76D2" w:rsidP="000251A5">
      <w:pPr>
        <w:pStyle w:val="ListParagraph"/>
        <w:numPr>
          <w:ilvl w:val="0"/>
          <w:numId w:val="129"/>
        </w:numPr>
        <w:tabs>
          <w:tab w:val="left" w:pos="1254"/>
        </w:tabs>
        <w:spacing w:before="8" w:line="276" w:lineRule="auto"/>
        <w:ind w:right="531"/>
        <w:rPr>
          <w:sz w:val="24"/>
          <w:szCs w:val="24"/>
        </w:rPr>
      </w:pPr>
      <w:r w:rsidRPr="00F42AB7">
        <w:rPr>
          <w:sz w:val="24"/>
          <w:szCs w:val="24"/>
        </w:rPr>
        <w:t>The bidder has not been blacklisted/ debarred by BSPHCL and its subsidiary companies</w:t>
      </w:r>
      <w:r w:rsidR="00CC25E1">
        <w:rPr>
          <w:sz w:val="24"/>
          <w:szCs w:val="24"/>
        </w:rPr>
        <w:t xml:space="preserve"> </w:t>
      </w:r>
      <w:r w:rsidRPr="00F42AB7">
        <w:rPr>
          <w:sz w:val="24"/>
          <w:szCs w:val="24"/>
        </w:rPr>
        <w:t xml:space="preserve">as on the </w:t>
      </w:r>
      <w:r w:rsidR="006F797A">
        <w:rPr>
          <w:sz w:val="24"/>
          <w:szCs w:val="24"/>
        </w:rPr>
        <w:t xml:space="preserve">final </w:t>
      </w:r>
      <w:r w:rsidRPr="00F42AB7">
        <w:rPr>
          <w:sz w:val="24"/>
          <w:szCs w:val="24"/>
        </w:rPr>
        <w:t>date of</w:t>
      </w:r>
      <w:r w:rsidR="00CC25E1">
        <w:rPr>
          <w:sz w:val="24"/>
          <w:szCs w:val="24"/>
        </w:rPr>
        <w:t xml:space="preserve"> </w:t>
      </w:r>
      <w:r w:rsidR="006F797A">
        <w:rPr>
          <w:sz w:val="24"/>
          <w:szCs w:val="24"/>
        </w:rPr>
        <w:t>submission of bid/proposal</w:t>
      </w:r>
      <w:r w:rsidRPr="00F42AB7">
        <w:rPr>
          <w:sz w:val="24"/>
          <w:szCs w:val="24"/>
        </w:rPr>
        <w:t>.</w:t>
      </w:r>
    </w:p>
    <w:p w:rsidR="00517B4E" w:rsidRPr="00BE4D93" w:rsidRDefault="006E76D2" w:rsidP="00BE4D93">
      <w:pPr>
        <w:pStyle w:val="ListParagraph"/>
        <w:numPr>
          <w:ilvl w:val="1"/>
          <w:numId w:val="187"/>
        </w:numPr>
        <w:spacing w:before="209" w:line="276" w:lineRule="auto"/>
        <w:ind w:hanging="720"/>
        <w:rPr>
          <w:spacing w:val="-3"/>
          <w:sz w:val="24"/>
          <w:szCs w:val="24"/>
        </w:rPr>
      </w:pPr>
      <w:r w:rsidRPr="00BE4D93">
        <w:rPr>
          <w:spacing w:val="-3"/>
          <w:sz w:val="24"/>
          <w:szCs w:val="24"/>
        </w:rPr>
        <w:t xml:space="preserve">Bidder who is blacklisted </w:t>
      </w:r>
      <w:r w:rsidRPr="00F42AB7">
        <w:rPr>
          <w:spacing w:val="-3"/>
          <w:sz w:val="24"/>
          <w:szCs w:val="24"/>
        </w:rPr>
        <w:t xml:space="preserve">by </w:t>
      </w:r>
      <w:r w:rsidRPr="00BE4D93">
        <w:rPr>
          <w:spacing w:val="-3"/>
          <w:sz w:val="24"/>
          <w:szCs w:val="24"/>
        </w:rPr>
        <w:t xml:space="preserve">any State Govt./Central </w:t>
      </w:r>
      <w:r w:rsidRPr="00F42AB7">
        <w:rPr>
          <w:spacing w:val="-3"/>
          <w:sz w:val="24"/>
          <w:szCs w:val="24"/>
        </w:rPr>
        <w:t xml:space="preserve">Govt. </w:t>
      </w:r>
      <w:r w:rsidRPr="00BE4D93">
        <w:rPr>
          <w:spacing w:val="-3"/>
          <w:sz w:val="24"/>
          <w:szCs w:val="24"/>
        </w:rPr>
        <w:t xml:space="preserve">/ </w:t>
      </w:r>
      <w:r w:rsidRPr="00F42AB7">
        <w:rPr>
          <w:spacing w:val="-3"/>
          <w:sz w:val="24"/>
          <w:szCs w:val="24"/>
        </w:rPr>
        <w:t xml:space="preserve">Govt. </w:t>
      </w:r>
      <w:r w:rsidRPr="00BE4D93">
        <w:rPr>
          <w:spacing w:val="-3"/>
          <w:sz w:val="24"/>
          <w:szCs w:val="24"/>
        </w:rPr>
        <w:t>undertaking in India or</w:t>
      </w:r>
      <w:r w:rsidR="00CC25E1">
        <w:rPr>
          <w:spacing w:val="-3"/>
          <w:sz w:val="24"/>
          <w:szCs w:val="24"/>
        </w:rPr>
        <w:t xml:space="preserve"> </w:t>
      </w:r>
      <w:r w:rsidRPr="00BE4D93">
        <w:rPr>
          <w:spacing w:val="-3"/>
          <w:sz w:val="24"/>
          <w:szCs w:val="24"/>
        </w:rPr>
        <w:t>debarred</w:t>
      </w:r>
      <w:r w:rsidR="00CC25E1">
        <w:rPr>
          <w:spacing w:val="-3"/>
          <w:sz w:val="24"/>
          <w:szCs w:val="24"/>
        </w:rPr>
        <w:t xml:space="preserve"> </w:t>
      </w:r>
      <w:r w:rsidRPr="00BE4D93">
        <w:rPr>
          <w:spacing w:val="-3"/>
          <w:sz w:val="24"/>
          <w:szCs w:val="24"/>
        </w:rPr>
        <w:t>by</w:t>
      </w:r>
      <w:r w:rsidR="00CC25E1">
        <w:rPr>
          <w:spacing w:val="-3"/>
          <w:sz w:val="24"/>
          <w:szCs w:val="24"/>
        </w:rPr>
        <w:t xml:space="preserve"> </w:t>
      </w:r>
      <w:r w:rsidRPr="00BE4D93">
        <w:rPr>
          <w:spacing w:val="-3"/>
          <w:sz w:val="24"/>
          <w:szCs w:val="24"/>
        </w:rPr>
        <w:t>BSPHCL</w:t>
      </w:r>
      <w:r w:rsidR="00CC25E1">
        <w:rPr>
          <w:spacing w:val="-3"/>
          <w:sz w:val="24"/>
          <w:szCs w:val="24"/>
        </w:rPr>
        <w:t xml:space="preserve"> </w:t>
      </w:r>
      <w:r w:rsidRPr="00BE4D93">
        <w:rPr>
          <w:spacing w:val="-3"/>
          <w:sz w:val="24"/>
          <w:szCs w:val="24"/>
        </w:rPr>
        <w:t>and</w:t>
      </w:r>
      <w:r w:rsidR="00CC25E1">
        <w:rPr>
          <w:spacing w:val="-3"/>
          <w:sz w:val="24"/>
          <w:szCs w:val="24"/>
        </w:rPr>
        <w:t xml:space="preserve"> </w:t>
      </w:r>
      <w:r w:rsidRPr="00BE4D93">
        <w:rPr>
          <w:spacing w:val="-3"/>
          <w:sz w:val="24"/>
          <w:szCs w:val="24"/>
        </w:rPr>
        <w:t>subsidiary</w:t>
      </w:r>
      <w:r w:rsidR="00CC25E1">
        <w:rPr>
          <w:spacing w:val="-3"/>
          <w:sz w:val="24"/>
          <w:szCs w:val="24"/>
        </w:rPr>
        <w:t xml:space="preserve"> </w:t>
      </w:r>
      <w:r w:rsidRPr="00BE4D93">
        <w:rPr>
          <w:spacing w:val="-3"/>
          <w:sz w:val="24"/>
          <w:szCs w:val="24"/>
        </w:rPr>
        <w:t>companies</w:t>
      </w:r>
      <w:r w:rsidR="00CC25E1">
        <w:rPr>
          <w:spacing w:val="-3"/>
          <w:sz w:val="24"/>
          <w:szCs w:val="24"/>
        </w:rPr>
        <w:t xml:space="preserve"> </w:t>
      </w:r>
      <w:r w:rsidRPr="00BE4D93">
        <w:rPr>
          <w:spacing w:val="-3"/>
          <w:sz w:val="24"/>
          <w:szCs w:val="24"/>
        </w:rPr>
        <w:t>will</w:t>
      </w:r>
      <w:r w:rsidR="00CC25E1">
        <w:rPr>
          <w:spacing w:val="-3"/>
          <w:sz w:val="24"/>
          <w:szCs w:val="24"/>
        </w:rPr>
        <w:t xml:space="preserve"> </w:t>
      </w:r>
      <w:r w:rsidRPr="00BE4D93">
        <w:rPr>
          <w:spacing w:val="-3"/>
          <w:sz w:val="24"/>
          <w:szCs w:val="24"/>
        </w:rPr>
        <w:t>not</w:t>
      </w:r>
      <w:r w:rsidR="00CC25E1">
        <w:rPr>
          <w:spacing w:val="-3"/>
          <w:sz w:val="24"/>
          <w:szCs w:val="24"/>
        </w:rPr>
        <w:t xml:space="preserve"> </w:t>
      </w:r>
      <w:r w:rsidRPr="00F42AB7">
        <w:rPr>
          <w:spacing w:val="-3"/>
          <w:sz w:val="24"/>
          <w:szCs w:val="24"/>
        </w:rPr>
        <w:t>be</w:t>
      </w:r>
      <w:r w:rsidR="00CC25E1">
        <w:rPr>
          <w:spacing w:val="-3"/>
          <w:sz w:val="24"/>
          <w:szCs w:val="24"/>
        </w:rPr>
        <w:t xml:space="preserve"> </w:t>
      </w:r>
      <w:r w:rsidRPr="00F42AB7">
        <w:rPr>
          <w:spacing w:val="-3"/>
          <w:sz w:val="24"/>
          <w:szCs w:val="24"/>
        </w:rPr>
        <w:t>eligible</w:t>
      </w:r>
      <w:r w:rsidR="00CC25E1">
        <w:rPr>
          <w:spacing w:val="-3"/>
          <w:sz w:val="24"/>
          <w:szCs w:val="24"/>
        </w:rPr>
        <w:t xml:space="preserve"> </w:t>
      </w:r>
      <w:r w:rsidRPr="00BE4D93">
        <w:rPr>
          <w:spacing w:val="-3"/>
          <w:sz w:val="24"/>
          <w:szCs w:val="24"/>
        </w:rPr>
        <w:t>for</w:t>
      </w:r>
      <w:r w:rsidR="00CC25E1">
        <w:rPr>
          <w:spacing w:val="-3"/>
          <w:sz w:val="24"/>
          <w:szCs w:val="24"/>
        </w:rPr>
        <w:t xml:space="preserve"> </w:t>
      </w:r>
      <w:r w:rsidRPr="00BE4D93">
        <w:rPr>
          <w:spacing w:val="-3"/>
          <w:sz w:val="24"/>
          <w:szCs w:val="24"/>
        </w:rPr>
        <w:t>participating</w:t>
      </w:r>
      <w:r w:rsidR="00CC25E1">
        <w:rPr>
          <w:spacing w:val="-3"/>
          <w:sz w:val="24"/>
          <w:szCs w:val="24"/>
        </w:rPr>
        <w:t xml:space="preserve"> </w:t>
      </w:r>
      <w:r w:rsidRPr="00F42AB7">
        <w:rPr>
          <w:spacing w:val="-3"/>
          <w:sz w:val="24"/>
          <w:szCs w:val="24"/>
        </w:rPr>
        <w:t xml:space="preserve">in </w:t>
      </w:r>
      <w:r w:rsidRPr="00BE4D93">
        <w:rPr>
          <w:spacing w:val="-3"/>
          <w:sz w:val="24"/>
          <w:szCs w:val="24"/>
        </w:rPr>
        <w:t xml:space="preserve">the </w:t>
      </w:r>
      <w:r w:rsidRPr="00F42AB7">
        <w:rPr>
          <w:spacing w:val="-3"/>
          <w:sz w:val="24"/>
          <w:szCs w:val="24"/>
        </w:rPr>
        <w:t xml:space="preserve">bid. </w:t>
      </w:r>
      <w:r w:rsidRPr="00BE4D93">
        <w:rPr>
          <w:spacing w:val="-3"/>
          <w:sz w:val="24"/>
          <w:szCs w:val="24"/>
        </w:rPr>
        <w:t xml:space="preserve">In case of false declaration, the </w:t>
      </w:r>
      <w:r w:rsidRPr="00F42AB7">
        <w:rPr>
          <w:spacing w:val="-3"/>
          <w:sz w:val="24"/>
          <w:szCs w:val="24"/>
        </w:rPr>
        <w:t xml:space="preserve">earnest </w:t>
      </w:r>
      <w:r w:rsidRPr="00BE4D93">
        <w:rPr>
          <w:spacing w:val="-3"/>
          <w:sz w:val="24"/>
          <w:szCs w:val="24"/>
        </w:rPr>
        <w:t xml:space="preserve">money deposited </w:t>
      </w:r>
      <w:r w:rsidRPr="00F42AB7">
        <w:rPr>
          <w:spacing w:val="-3"/>
          <w:sz w:val="24"/>
          <w:szCs w:val="24"/>
        </w:rPr>
        <w:t xml:space="preserve">by </w:t>
      </w:r>
      <w:r w:rsidRPr="00BE4D93">
        <w:rPr>
          <w:spacing w:val="-3"/>
          <w:sz w:val="24"/>
          <w:szCs w:val="24"/>
        </w:rPr>
        <w:t xml:space="preserve">the bidder </w:t>
      </w:r>
      <w:r w:rsidRPr="00F42AB7">
        <w:rPr>
          <w:spacing w:val="-3"/>
          <w:sz w:val="24"/>
          <w:szCs w:val="24"/>
        </w:rPr>
        <w:t xml:space="preserve">will be </w:t>
      </w:r>
      <w:r w:rsidRPr="00BE4D93">
        <w:rPr>
          <w:spacing w:val="-3"/>
          <w:sz w:val="24"/>
          <w:szCs w:val="24"/>
        </w:rPr>
        <w:t xml:space="preserve">forfeited and appropriate action as decided by the BSPTCL shall </w:t>
      </w:r>
      <w:r w:rsidRPr="00F42AB7">
        <w:rPr>
          <w:spacing w:val="-3"/>
          <w:sz w:val="24"/>
          <w:szCs w:val="24"/>
        </w:rPr>
        <w:t>be</w:t>
      </w:r>
      <w:r w:rsidR="00CC25E1">
        <w:rPr>
          <w:spacing w:val="-3"/>
          <w:sz w:val="24"/>
          <w:szCs w:val="24"/>
        </w:rPr>
        <w:t xml:space="preserve"> </w:t>
      </w:r>
      <w:r w:rsidRPr="00BE4D93">
        <w:rPr>
          <w:spacing w:val="-3"/>
          <w:sz w:val="24"/>
          <w:szCs w:val="24"/>
        </w:rPr>
        <w:t>taken.</w:t>
      </w:r>
    </w:p>
    <w:p w:rsidR="00517B4E" w:rsidRPr="00BE4D93" w:rsidRDefault="006E76D2" w:rsidP="00BE4D93">
      <w:pPr>
        <w:pStyle w:val="ListParagraph"/>
        <w:numPr>
          <w:ilvl w:val="1"/>
          <w:numId w:val="187"/>
        </w:numPr>
        <w:spacing w:before="209" w:line="276" w:lineRule="auto"/>
        <w:ind w:hanging="720"/>
        <w:rPr>
          <w:spacing w:val="-3"/>
          <w:sz w:val="24"/>
          <w:szCs w:val="24"/>
        </w:rPr>
      </w:pPr>
      <w:r w:rsidRPr="00BE4D93">
        <w:rPr>
          <w:spacing w:val="-3"/>
          <w:sz w:val="24"/>
          <w:szCs w:val="24"/>
        </w:rPr>
        <w:t xml:space="preserve">Notarized affidavit will be submitted by the firm/ JV that all the </w:t>
      </w:r>
      <w:r w:rsidR="00885224" w:rsidRPr="00BE4D93">
        <w:rPr>
          <w:spacing w:val="-3"/>
          <w:sz w:val="24"/>
          <w:szCs w:val="24"/>
        </w:rPr>
        <w:t>information related</w:t>
      </w:r>
      <w:r w:rsidRPr="00BE4D93">
        <w:rPr>
          <w:spacing w:val="-3"/>
          <w:sz w:val="24"/>
          <w:szCs w:val="24"/>
        </w:rPr>
        <w:t xml:space="preserve">    to technical, commercial, financial and other matter mentioned </w:t>
      </w:r>
      <w:r w:rsidRPr="00F42AB7">
        <w:rPr>
          <w:spacing w:val="-3"/>
          <w:sz w:val="24"/>
          <w:szCs w:val="24"/>
        </w:rPr>
        <w:t xml:space="preserve">in </w:t>
      </w:r>
      <w:r w:rsidRPr="00BE4D93">
        <w:rPr>
          <w:spacing w:val="-3"/>
          <w:sz w:val="24"/>
          <w:szCs w:val="24"/>
        </w:rPr>
        <w:t xml:space="preserve">the bid and relevant paper / documents submitted </w:t>
      </w:r>
      <w:r w:rsidRPr="00F42AB7">
        <w:rPr>
          <w:spacing w:val="-3"/>
          <w:sz w:val="24"/>
          <w:szCs w:val="24"/>
        </w:rPr>
        <w:t xml:space="preserve">in </w:t>
      </w:r>
      <w:r w:rsidRPr="00BE4D93">
        <w:rPr>
          <w:spacing w:val="-3"/>
          <w:sz w:val="24"/>
          <w:szCs w:val="24"/>
        </w:rPr>
        <w:t xml:space="preserve">this regard are true and correct. In case of </w:t>
      </w:r>
      <w:r w:rsidRPr="00F42AB7">
        <w:rPr>
          <w:spacing w:val="-3"/>
          <w:sz w:val="24"/>
          <w:szCs w:val="24"/>
        </w:rPr>
        <w:t xml:space="preserve">false </w:t>
      </w:r>
      <w:r w:rsidRPr="00BE4D93">
        <w:rPr>
          <w:spacing w:val="-3"/>
          <w:sz w:val="24"/>
          <w:szCs w:val="24"/>
        </w:rPr>
        <w:t xml:space="preserve">documents/ declaration by the firm / JV, earnest </w:t>
      </w:r>
      <w:r w:rsidRPr="00F42AB7">
        <w:rPr>
          <w:spacing w:val="-3"/>
          <w:sz w:val="24"/>
          <w:szCs w:val="24"/>
        </w:rPr>
        <w:t xml:space="preserve">money </w:t>
      </w:r>
      <w:r w:rsidRPr="00BE4D93">
        <w:rPr>
          <w:spacing w:val="-3"/>
          <w:sz w:val="24"/>
          <w:szCs w:val="24"/>
        </w:rPr>
        <w:t>deposited by the bidder will be forfeited and bid may be rejected / LOI/LOA (Purchase Order &amp;Work Order) may be cancelled.</w:t>
      </w:r>
    </w:p>
    <w:p w:rsidR="00091C14" w:rsidRPr="00BE4D93" w:rsidRDefault="00091C14" w:rsidP="00BE4D93">
      <w:pPr>
        <w:pStyle w:val="ListParagraph"/>
        <w:numPr>
          <w:ilvl w:val="1"/>
          <w:numId w:val="187"/>
        </w:numPr>
        <w:spacing w:before="209" w:line="276" w:lineRule="auto"/>
        <w:ind w:hanging="720"/>
        <w:rPr>
          <w:b/>
          <w:spacing w:val="-3"/>
          <w:sz w:val="24"/>
          <w:szCs w:val="24"/>
        </w:rPr>
      </w:pPr>
      <w:r w:rsidRPr="00BE4D93">
        <w:rPr>
          <w:b/>
          <w:spacing w:val="-3"/>
          <w:sz w:val="24"/>
          <w:szCs w:val="24"/>
        </w:rPr>
        <w:t>Not standing anything mentioned anywhere in the Tender document  the following condition shall prevail:-</w:t>
      </w:r>
    </w:p>
    <w:p w:rsidR="00D16BC9" w:rsidRPr="00D16BC9" w:rsidRDefault="00D16BC9" w:rsidP="00D16BC9">
      <w:pPr>
        <w:pStyle w:val="ListParagraph"/>
        <w:spacing w:line="288" w:lineRule="auto"/>
        <w:ind w:left="360" w:firstLine="0"/>
        <w:rPr>
          <w:bCs/>
          <w:sz w:val="24"/>
          <w:szCs w:val="24"/>
        </w:rPr>
      </w:pPr>
      <w:r w:rsidRPr="00D16BC9">
        <w:rPr>
          <w:bCs/>
          <w:spacing w:val="2"/>
          <w:sz w:val="24"/>
          <w:szCs w:val="24"/>
        </w:rPr>
        <w:t xml:space="preserve">The </w:t>
      </w:r>
      <w:r w:rsidRPr="00D16BC9">
        <w:rPr>
          <w:bCs/>
          <w:sz w:val="24"/>
          <w:szCs w:val="24"/>
        </w:rPr>
        <w:t xml:space="preserve">Orders </w:t>
      </w:r>
      <w:r w:rsidRPr="00D16BC9">
        <w:rPr>
          <w:bCs/>
          <w:spacing w:val="3"/>
          <w:sz w:val="24"/>
          <w:szCs w:val="24"/>
        </w:rPr>
        <w:t xml:space="preserve">(PPP-MII </w:t>
      </w:r>
      <w:r w:rsidRPr="00D16BC9">
        <w:rPr>
          <w:bCs/>
          <w:sz w:val="24"/>
          <w:szCs w:val="24"/>
        </w:rPr>
        <w:t xml:space="preserve">Orders) issued </w:t>
      </w:r>
      <w:r w:rsidRPr="00D16BC9">
        <w:rPr>
          <w:bCs/>
          <w:spacing w:val="2"/>
          <w:sz w:val="24"/>
          <w:szCs w:val="24"/>
        </w:rPr>
        <w:t xml:space="preserve">by </w:t>
      </w:r>
      <w:r w:rsidRPr="00D16BC9">
        <w:rPr>
          <w:bCs/>
          <w:sz w:val="24"/>
          <w:szCs w:val="24"/>
        </w:rPr>
        <w:t xml:space="preserve">Govt. of </w:t>
      </w:r>
      <w:r w:rsidRPr="00D16BC9">
        <w:rPr>
          <w:bCs/>
          <w:spacing w:val="2"/>
          <w:sz w:val="24"/>
          <w:szCs w:val="24"/>
        </w:rPr>
        <w:t xml:space="preserve">India </w:t>
      </w:r>
      <w:r w:rsidRPr="00D16BC9">
        <w:rPr>
          <w:bCs/>
          <w:sz w:val="24"/>
          <w:szCs w:val="24"/>
        </w:rPr>
        <w:t xml:space="preserve">regarding Public </w:t>
      </w:r>
      <w:r w:rsidRPr="00D16BC9">
        <w:rPr>
          <w:bCs/>
          <w:spacing w:val="2"/>
          <w:sz w:val="24"/>
          <w:szCs w:val="24"/>
        </w:rPr>
        <w:t xml:space="preserve">Procurement (Preference </w:t>
      </w:r>
      <w:r w:rsidRPr="00D16BC9">
        <w:rPr>
          <w:bCs/>
          <w:spacing w:val="3"/>
          <w:sz w:val="24"/>
          <w:szCs w:val="24"/>
        </w:rPr>
        <w:t xml:space="preserve">to Make </w:t>
      </w:r>
      <w:r w:rsidRPr="00D16BC9">
        <w:rPr>
          <w:bCs/>
          <w:sz w:val="24"/>
          <w:szCs w:val="24"/>
        </w:rPr>
        <w:t>in India) circulated vide DIPP NotificationNo.-</w:t>
      </w:r>
      <w:r w:rsidRPr="00D16BC9">
        <w:rPr>
          <w:bCs/>
          <w:spacing w:val="2"/>
          <w:sz w:val="24"/>
          <w:szCs w:val="24"/>
        </w:rPr>
        <w:t xml:space="preserve">P-45021/2/2017-B.E-II </w:t>
      </w:r>
      <w:r w:rsidRPr="00D16BC9">
        <w:rPr>
          <w:bCs/>
          <w:sz w:val="24"/>
          <w:szCs w:val="24"/>
        </w:rPr>
        <w:t xml:space="preserve">dated </w:t>
      </w:r>
      <w:r w:rsidRPr="00D16BC9">
        <w:rPr>
          <w:bCs/>
          <w:spacing w:val="2"/>
          <w:sz w:val="24"/>
          <w:szCs w:val="24"/>
        </w:rPr>
        <w:t xml:space="preserve">15.06.2017, </w:t>
      </w:r>
      <w:r w:rsidRPr="00D16BC9">
        <w:rPr>
          <w:bCs/>
          <w:sz w:val="24"/>
          <w:szCs w:val="24"/>
        </w:rPr>
        <w:t xml:space="preserve">its </w:t>
      </w:r>
      <w:r w:rsidRPr="00D16BC9">
        <w:rPr>
          <w:bCs/>
          <w:spacing w:val="2"/>
          <w:sz w:val="24"/>
          <w:szCs w:val="24"/>
        </w:rPr>
        <w:t xml:space="preserve">revision vide </w:t>
      </w:r>
      <w:r w:rsidRPr="00D16BC9">
        <w:rPr>
          <w:bCs/>
          <w:sz w:val="24"/>
          <w:szCs w:val="24"/>
        </w:rPr>
        <w:t xml:space="preserve">DIPP </w:t>
      </w:r>
      <w:r w:rsidRPr="00D16BC9">
        <w:rPr>
          <w:bCs/>
          <w:spacing w:val="2"/>
          <w:sz w:val="24"/>
          <w:szCs w:val="24"/>
        </w:rPr>
        <w:t xml:space="preserve">Notification No.-P-45021/2/2017-PP(B.E-II) </w:t>
      </w:r>
      <w:r w:rsidRPr="00D16BC9">
        <w:rPr>
          <w:bCs/>
          <w:sz w:val="24"/>
          <w:szCs w:val="24"/>
        </w:rPr>
        <w:t xml:space="preserve">dated </w:t>
      </w:r>
      <w:r w:rsidRPr="00D16BC9">
        <w:rPr>
          <w:bCs/>
          <w:spacing w:val="2"/>
          <w:sz w:val="24"/>
          <w:szCs w:val="24"/>
        </w:rPr>
        <w:t xml:space="preserve">28.05.2018, Order no. P-45021/12/2017-B.E.-II dated 29.05.2019, the revised ‘Public procurement (Preference </w:t>
      </w:r>
      <w:r w:rsidRPr="00D16BC9">
        <w:rPr>
          <w:bCs/>
          <w:sz w:val="24"/>
          <w:szCs w:val="24"/>
        </w:rPr>
        <w:t xml:space="preserve">to </w:t>
      </w:r>
      <w:r w:rsidRPr="00D16BC9">
        <w:rPr>
          <w:bCs/>
          <w:spacing w:val="3"/>
          <w:sz w:val="24"/>
          <w:szCs w:val="24"/>
        </w:rPr>
        <w:t xml:space="preserve">Make </w:t>
      </w:r>
      <w:r w:rsidRPr="00D16BC9">
        <w:rPr>
          <w:bCs/>
          <w:spacing w:val="2"/>
          <w:sz w:val="24"/>
          <w:szCs w:val="24"/>
        </w:rPr>
        <w:t xml:space="preserve">in </w:t>
      </w:r>
      <w:r w:rsidRPr="00D16BC9">
        <w:rPr>
          <w:bCs/>
          <w:sz w:val="24"/>
          <w:szCs w:val="24"/>
        </w:rPr>
        <w:t>India</w:t>
      </w:r>
      <w:r w:rsidRPr="00D16BC9">
        <w:rPr>
          <w:bCs/>
          <w:spacing w:val="2"/>
          <w:sz w:val="24"/>
          <w:szCs w:val="24"/>
        </w:rPr>
        <w:t xml:space="preserve">),Order 2017” dated 04.06.2020 and Public Procurement (Preference </w:t>
      </w:r>
      <w:r w:rsidRPr="00D16BC9">
        <w:rPr>
          <w:bCs/>
          <w:sz w:val="24"/>
          <w:szCs w:val="24"/>
        </w:rPr>
        <w:t xml:space="preserve">to </w:t>
      </w:r>
      <w:r w:rsidRPr="00D16BC9">
        <w:rPr>
          <w:bCs/>
          <w:spacing w:val="3"/>
          <w:sz w:val="24"/>
          <w:szCs w:val="24"/>
        </w:rPr>
        <w:t xml:space="preserve">Make </w:t>
      </w:r>
      <w:r w:rsidRPr="00D16BC9">
        <w:rPr>
          <w:bCs/>
          <w:spacing w:val="2"/>
          <w:sz w:val="24"/>
          <w:szCs w:val="24"/>
        </w:rPr>
        <w:t xml:space="preserve">in </w:t>
      </w:r>
      <w:r w:rsidRPr="00D16BC9">
        <w:rPr>
          <w:bCs/>
          <w:sz w:val="24"/>
          <w:szCs w:val="24"/>
        </w:rPr>
        <w:t xml:space="preserve">India) to </w:t>
      </w:r>
      <w:r w:rsidRPr="00D16BC9">
        <w:rPr>
          <w:bCs/>
          <w:spacing w:val="2"/>
          <w:sz w:val="24"/>
          <w:szCs w:val="24"/>
        </w:rPr>
        <w:t xml:space="preserve">provide Purchase Preference </w:t>
      </w:r>
      <w:r w:rsidRPr="00D16BC9">
        <w:rPr>
          <w:bCs/>
          <w:sz w:val="24"/>
          <w:szCs w:val="24"/>
        </w:rPr>
        <w:t xml:space="preserve">(linked with </w:t>
      </w:r>
      <w:r w:rsidRPr="00D16BC9">
        <w:rPr>
          <w:bCs/>
          <w:spacing w:val="2"/>
          <w:sz w:val="24"/>
          <w:szCs w:val="24"/>
        </w:rPr>
        <w:t xml:space="preserve">local </w:t>
      </w:r>
      <w:r w:rsidRPr="00D16BC9">
        <w:rPr>
          <w:bCs/>
          <w:sz w:val="24"/>
          <w:szCs w:val="24"/>
        </w:rPr>
        <w:t xml:space="preserve">content) </w:t>
      </w:r>
      <w:r w:rsidRPr="00D16BC9">
        <w:rPr>
          <w:bCs/>
          <w:spacing w:val="2"/>
          <w:sz w:val="24"/>
          <w:szCs w:val="24"/>
        </w:rPr>
        <w:t xml:space="preserve">in </w:t>
      </w:r>
      <w:r w:rsidRPr="00D16BC9">
        <w:rPr>
          <w:bCs/>
          <w:sz w:val="24"/>
          <w:szCs w:val="24"/>
        </w:rPr>
        <w:t xml:space="preserve">respect of </w:t>
      </w:r>
      <w:r w:rsidRPr="00D16BC9">
        <w:rPr>
          <w:bCs/>
          <w:spacing w:val="2"/>
          <w:sz w:val="24"/>
          <w:szCs w:val="24"/>
        </w:rPr>
        <w:t xml:space="preserve">Transmission Power Sector circulated vide </w:t>
      </w:r>
      <w:r w:rsidRPr="00D16BC9">
        <w:rPr>
          <w:bCs/>
          <w:spacing w:val="4"/>
          <w:sz w:val="24"/>
          <w:szCs w:val="24"/>
        </w:rPr>
        <w:t xml:space="preserve">MoP </w:t>
      </w:r>
      <w:r w:rsidRPr="00D16BC9">
        <w:rPr>
          <w:bCs/>
          <w:spacing w:val="2"/>
          <w:sz w:val="24"/>
          <w:szCs w:val="24"/>
        </w:rPr>
        <w:t xml:space="preserve">Notification </w:t>
      </w:r>
      <w:r w:rsidRPr="00D16BC9">
        <w:rPr>
          <w:bCs/>
          <w:sz w:val="24"/>
          <w:szCs w:val="24"/>
        </w:rPr>
        <w:t xml:space="preserve">No.- </w:t>
      </w:r>
      <w:r w:rsidRPr="00D16BC9">
        <w:rPr>
          <w:bCs/>
          <w:spacing w:val="2"/>
          <w:sz w:val="24"/>
          <w:szCs w:val="24"/>
        </w:rPr>
        <w:t xml:space="preserve">11/05/2018-Coord </w:t>
      </w:r>
      <w:r w:rsidRPr="00D16BC9">
        <w:rPr>
          <w:bCs/>
          <w:sz w:val="24"/>
          <w:szCs w:val="24"/>
        </w:rPr>
        <w:t xml:space="preserve">dated </w:t>
      </w:r>
      <w:r w:rsidRPr="00D16BC9">
        <w:rPr>
          <w:bCs/>
          <w:spacing w:val="2"/>
          <w:sz w:val="24"/>
          <w:szCs w:val="24"/>
        </w:rPr>
        <w:t xml:space="preserve">20/12/2018, </w:t>
      </w:r>
      <w:r w:rsidRPr="00D16BC9">
        <w:rPr>
          <w:bCs/>
          <w:sz w:val="24"/>
          <w:szCs w:val="24"/>
          <w:u w:val="single"/>
        </w:rPr>
        <w:t xml:space="preserve">dated </w:t>
      </w:r>
      <w:r w:rsidRPr="00D16BC9">
        <w:rPr>
          <w:bCs/>
          <w:spacing w:val="2"/>
          <w:sz w:val="24"/>
          <w:szCs w:val="24"/>
        </w:rPr>
        <w:t xml:space="preserve">28/07/2020 </w:t>
      </w:r>
      <w:r w:rsidRPr="00D16BC9">
        <w:rPr>
          <w:bCs/>
          <w:sz w:val="24"/>
          <w:szCs w:val="24"/>
        </w:rPr>
        <w:t xml:space="preserve">&amp; 17/09/2020, and the Order </w:t>
      </w:r>
      <w:r w:rsidRPr="00D16BC9">
        <w:rPr>
          <w:bCs/>
          <w:sz w:val="24"/>
          <w:szCs w:val="24"/>
        </w:rPr>
        <w:lastRenderedPageBreak/>
        <w:t xml:space="preserve">issued to protect the security, integrity and reliability of the strategically important and critical power supply system and network in the country circulated vide MoP, GoI notification no.- 25-11/6/2018-PG dated 02.07.2020 </w:t>
      </w:r>
      <w:r w:rsidRPr="00D16BC9">
        <w:rPr>
          <w:bCs/>
          <w:spacing w:val="3"/>
          <w:sz w:val="24"/>
          <w:szCs w:val="24"/>
        </w:rPr>
        <w:t xml:space="preserve">and any </w:t>
      </w:r>
      <w:r w:rsidRPr="00D16BC9">
        <w:rPr>
          <w:bCs/>
          <w:sz w:val="24"/>
          <w:szCs w:val="24"/>
        </w:rPr>
        <w:t xml:space="preserve">subsequent </w:t>
      </w:r>
      <w:r w:rsidRPr="00D16BC9">
        <w:rPr>
          <w:bCs/>
          <w:spacing w:val="2"/>
          <w:sz w:val="24"/>
          <w:szCs w:val="24"/>
        </w:rPr>
        <w:t xml:space="preserve">amendments/modifications relevant for EPC contract </w:t>
      </w:r>
      <w:r w:rsidRPr="00D16BC9">
        <w:rPr>
          <w:bCs/>
          <w:sz w:val="24"/>
          <w:szCs w:val="24"/>
        </w:rPr>
        <w:t xml:space="preserve">shall </w:t>
      </w:r>
      <w:r w:rsidRPr="00D16BC9">
        <w:rPr>
          <w:bCs/>
          <w:spacing w:val="2"/>
          <w:sz w:val="24"/>
          <w:szCs w:val="24"/>
        </w:rPr>
        <w:t xml:space="preserve">be essentially complied </w:t>
      </w:r>
      <w:r w:rsidRPr="00D16BC9">
        <w:rPr>
          <w:bCs/>
          <w:sz w:val="24"/>
          <w:szCs w:val="24"/>
        </w:rPr>
        <w:t xml:space="preserve">by </w:t>
      </w:r>
      <w:r w:rsidRPr="00D16BC9">
        <w:rPr>
          <w:bCs/>
          <w:spacing w:val="3"/>
          <w:sz w:val="24"/>
          <w:szCs w:val="24"/>
        </w:rPr>
        <w:t xml:space="preserve">the </w:t>
      </w:r>
      <w:r w:rsidRPr="00D16BC9">
        <w:rPr>
          <w:bCs/>
          <w:spacing w:val="2"/>
          <w:sz w:val="24"/>
          <w:szCs w:val="24"/>
        </w:rPr>
        <w:t>bidders.</w:t>
      </w:r>
    </w:p>
    <w:p w:rsidR="00BE00A6" w:rsidRDefault="00BE00A6" w:rsidP="00C46DB5">
      <w:pPr>
        <w:pStyle w:val="ListParagraph"/>
        <w:spacing w:line="288" w:lineRule="auto"/>
        <w:ind w:left="360" w:firstLine="0"/>
        <w:rPr>
          <w:bCs/>
          <w:spacing w:val="2"/>
          <w:sz w:val="24"/>
          <w:szCs w:val="24"/>
        </w:rPr>
      </w:pPr>
    </w:p>
    <w:p w:rsidR="0025107D" w:rsidRPr="00BE4D93" w:rsidRDefault="00C46DB5" w:rsidP="00C46DB5">
      <w:pPr>
        <w:pStyle w:val="ListParagraph"/>
        <w:spacing w:line="288" w:lineRule="auto"/>
        <w:ind w:left="360" w:firstLine="0"/>
        <w:rPr>
          <w:sz w:val="24"/>
          <w:szCs w:val="24"/>
        </w:rPr>
      </w:pPr>
      <w:r w:rsidRPr="00C46DB5">
        <w:rPr>
          <w:bCs/>
          <w:spacing w:val="2"/>
          <w:sz w:val="24"/>
          <w:szCs w:val="24"/>
        </w:rPr>
        <w:t>The local content percentage prescribed by the MoP, GoI vide Notification No.- 11/05/2018-Coord dated 20/12/2018 and subsequent modification/amendment dated</w:t>
      </w:r>
      <w:r>
        <w:rPr>
          <w:bCs/>
          <w:spacing w:val="2"/>
          <w:sz w:val="24"/>
          <w:szCs w:val="24"/>
        </w:rPr>
        <w:t xml:space="preserve"> 28/07/2020 shall be applicable </w:t>
      </w:r>
      <w:r w:rsidR="0025107D" w:rsidRPr="00BE4D93">
        <w:rPr>
          <w:sz w:val="24"/>
          <w:szCs w:val="24"/>
        </w:rPr>
        <w:t>as on the date of issue of the Tender Notifications i.e. for NIT No. –……../PR/BSPTCL/20…….</w:t>
      </w:r>
    </w:p>
    <w:p w:rsidR="00BE00A6" w:rsidRDefault="00BE00A6" w:rsidP="008C2B45">
      <w:pPr>
        <w:pStyle w:val="ListParagraph"/>
        <w:spacing w:line="288" w:lineRule="auto"/>
        <w:ind w:left="360" w:firstLine="0"/>
        <w:rPr>
          <w:bCs/>
          <w:spacing w:val="2"/>
          <w:sz w:val="24"/>
          <w:szCs w:val="24"/>
        </w:rPr>
      </w:pPr>
    </w:p>
    <w:p w:rsidR="008C2B45" w:rsidRPr="008C2B45" w:rsidRDefault="008C2B45" w:rsidP="008C2B45">
      <w:pPr>
        <w:pStyle w:val="ListParagraph"/>
        <w:spacing w:line="288" w:lineRule="auto"/>
        <w:ind w:left="360" w:firstLine="0"/>
        <w:rPr>
          <w:bCs/>
          <w:spacing w:val="2"/>
          <w:sz w:val="24"/>
          <w:szCs w:val="24"/>
        </w:rPr>
      </w:pPr>
      <w:r w:rsidRPr="00110CAF">
        <w:rPr>
          <w:bCs/>
          <w:spacing w:val="2"/>
          <w:sz w:val="24"/>
          <w:szCs w:val="24"/>
        </w:rPr>
        <w:t xml:space="preserve">The </w:t>
      </w:r>
      <w:r w:rsidRPr="008C2B45">
        <w:rPr>
          <w:bCs/>
          <w:spacing w:val="2"/>
          <w:sz w:val="24"/>
          <w:szCs w:val="24"/>
        </w:rPr>
        <w:t xml:space="preserve">required documents and </w:t>
      </w:r>
      <w:r w:rsidRPr="00110CAF">
        <w:rPr>
          <w:bCs/>
          <w:spacing w:val="2"/>
          <w:sz w:val="24"/>
          <w:szCs w:val="24"/>
        </w:rPr>
        <w:t xml:space="preserve">statements </w:t>
      </w:r>
      <w:r w:rsidRPr="008C2B45">
        <w:rPr>
          <w:bCs/>
          <w:spacing w:val="2"/>
          <w:sz w:val="24"/>
          <w:szCs w:val="24"/>
        </w:rPr>
        <w:t xml:space="preserve">with details about the value addition for the </w:t>
      </w:r>
      <w:r w:rsidRPr="00110CAF">
        <w:rPr>
          <w:bCs/>
          <w:spacing w:val="2"/>
          <w:sz w:val="24"/>
          <w:szCs w:val="24"/>
        </w:rPr>
        <w:t xml:space="preserve">purpose </w:t>
      </w:r>
      <w:r w:rsidRPr="008C2B45">
        <w:rPr>
          <w:bCs/>
          <w:spacing w:val="2"/>
          <w:sz w:val="24"/>
          <w:szCs w:val="24"/>
        </w:rPr>
        <w:t xml:space="preserve">of meeting the Minimum </w:t>
      </w:r>
      <w:r w:rsidRPr="00110CAF">
        <w:rPr>
          <w:bCs/>
          <w:spacing w:val="2"/>
          <w:sz w:val="24"/>
          <w:szCs w:val="24"/>
        </w:rPr>
        <w:t xml:space="preserve">Local Content, Affidavits </w:t>
      </w:r>
      <w:r w:rsidRPr="008C2B45">
        <w:rPr>
          <w:bCs/>
          <w:spacing w:val="2"/>
          <w:sz w:val="24"/>
          <w:szCs w:val="24"/>
        </w:rPr>
        <w:t xml:space="preserve">of self-certification </w:t>
      </w:r>
      <w:r w:rsidRPr="00110CAF">
        <w:rPr>
          <w:bCs/>
          <w:spacing w:val="2"/>
          <w:sz w:val="24"/>
          <w:szCs w:val="24"/>
        </w:rPr>
        <w:t xml:space="preserve">regarding </w:t>
      </w:r>
      <w:r w:rsidRPr="008C2B45">
        <w:rPr>
          <w:bCs/>
          <w:spacing w:val="2"/>
          <w:sz w:val="24"/>
          <w:szCs w:val="24"/>
        </w:rPr>
        <w:t xml:space="preserve">Minimum </w:t>
      </w:r>
      <w:r w:rsidRPr="00110CAF">
        <w:rPr>
          <w:bCs/>
          <w:spacing w:val="2"/>
          <w:sz w:val="24"/>
          <w:szCs w:val="24"/>
        </w:rPr>
        <w:t xml:space="preserve">Local Content in </w:t>
      </w:r>
      <w:r w:rsidRPr="008C2B45">
        <w:rPr>
          <w:bCs/>
          <w:spacing w:val="2"/>
          <w:sz w:val="24"/>
          <w:szCs w:val="24"/>
        </w:rPr>
        <w:t xml:space="preserve">line with PPP-MII Orders to be </w:t>
      </w:r>
      <w:r w:rsidRPr="00110CAF">
        <w:rPr>
          <w:bCs/>
          <w:spacing w:val="2"/>
          <w:sz w:val="24"/>
          <w:szCs w:val="24"/>
        </w:rPr>
        <w:t xml:space="preserve">submitted by </w:t>
      </w:r>
      <w:r w:rsidRPr="008C2B45">
        <w:rPr>
          <w:bCs/>
          <w:spacing w:val="2"/>
          <w:sz w:val="24"/>
          <w:szCs w:val="24"/>
        </w:rPr>
        <w:t xml:space="preserve">the </w:t>
      </w:r>
      <w:r w:rsidRPr="00110CAF">
        <w:rPr>
          <w:bCs/>
          <w:spacing w:val="2"/>
          <w:sz w:val="24"/>
          <w:szCs w:val="24"/>
        </w:rPr>
        <w:t xml:space="preserve">bidders along </w:t>
      </w:r>
      <w:r w:rsidRPr="008C2B45">
        <w:rPr>
          <w:bCs/>
          <w:spacing w:val="2"/>
          <w:sz w:val="24"/>
          <w:szCs w:val="24"/>
        </w:rPr>
        <w:t xml:space="preserve">with </w:t>
      </w:r>
      <w:r w:rsidRPr="00110CAF">
        <w:rPr>
          <w:bCs/>
          <w:spacing w:val="2"/>
          <w:sz w:val="24"/>
          <w:szCs w:val="24"/>
        </w:rPr>
        <w:t xml:space="preserve">their bids </w:t>
      </w:r>
      <w:r w:rsidRPr="008C2B45">
        <w:rPr>
          <w:bCs/>
          <w:spacing w:val="2"/>
          <w:sz w:val="24"/>
          <w:szCs w:val="24"/>
        </w:rPr>
        <w:t xml:space="preserve">on a </w:t>
      </w:r>
      <w:r w:rsidRPr="00110CAF">
        <w:rPr>
          <w:bCs/>
          <w:spacing w:val="2"/>
          <w:sz w:val="24"/>
          <w:szCs w:val="24"/>
        </w:rPr>
        <w:t xml:space="preserve">Non-Judicial Stamp </w:t>
      </w:r>
      <w:r w:rsidRPr="008C2B45">
        <w:rPr>
          <w:bCs/>
          <w:spacing w:val="2"/>
          <w:sz w:val="24"/>
          <w:szCs w:val="24"/>
        </w:rPr>
        <w:t>Paper of Rs1,000/-.</w:t>
      </w:r>
    </w:p>
    <w:p w:rsidR="00BE00A6" w:rsidRPr="00BE00A6" w:rsidRDefault="00BE00A6" w:rsidP="008C2B45">
      <w:pPr>
        <w:pStyle w:val="ListParagraph"/>
        <w:spacing w:line="288" w:lineRule="auto"/>
        <w:ind w:left="360" w:firstLine="0"/>
        <w:rPr>
          <w:bCs/>
          <w:spacing w:val="2"/>
          <w:sz w:val="12"/>
          <w:szCs w:val="12"/>
        </w:rPr>
      </w:pPr>
    </w:p>
    <w:p w:rsidR="008C2B45" w:rsidRPr="008C2B45" w:rsidRDefault="008C2B45" w:rsidP="008C2B45">
      <w:pPr>
        <w:pStyle w:val="ListParagraph"/>
        <w:spacing w:line="288" w:lineRule="auto"/>
        <w:ind w:left="360" w:firstLine="0"/>
        <w:rPr>
          <w:bCs/>
          <w:spacing w:val="2"/>
          <w:sz w:val="24"/>
          <w:szCs w:val="24"/>
        </w:rPr>
      </w:pPr>
      <w:r w:rsidRPr="008C2B45">
        <w:rPr>
          <w:bCs/>
          <w:spacing w:val="2"/>
          <w:sz w:val="24"/>
          <w:szCs w:val="24"/>
        </w:rPr>
        <w:t>Also, Certificate from statutory Auditor or Cost Auditor or Cost Accountant or Chartered Accountant giving the percentage of Local Content, in line with PPP-MII orders to be submitted by the bidders along with their bids on the letter head of issuer.</w:t>
      </w:r>
    </w:p>
    <w:p w:rsidR="00BE00A6" w:rsidRPr="00BE00A6" w:rsidRDefault="00BE00A6" w:rsidP="00BE00A6">
      <w:pPr>
        <w:pStyle w:val="ListParagraph"/>
        <w:spacing w:line="288" w:lineRule="auto"/>
        <w:ind w:left="360" w:firstLine="0"/>
        <w:rPr>
          <w:color w:val="000000" w:themeColor="text1"/>
          <w:sz w:val="12"/>
          <w:szCs w:val="12"/>
        </w:rPr>
      </w:pPr>
    </w:p>
    <w:p w:rsidR="00C4647D" w:rsidRPr="00C4647D" w:rsidRDefault="00C4647D" w:rsidP="00BE00A6">
      <w:pPr>
        <w:pStyle w:val="ListParagraph"/>
        <w:spacing w:line="288" w:lineRule="auto"/>
        <w:ind w:left="360" w:firstLine="0"/>
        <w:rPr>
          <w:b/>
          <w:sz w:val="24"/>
          <w:szCs w:val="24"/>
        </w:rPr>
      </w:pPr>
      <w:r w:rsidRPr="00C4647D">
        <w:rPr>
          <w:color w:val="000000" w:themeColor="text1"/>
          <w:sz w:val="24"/>
          <w:szCs w:val="24"/>
        </w:rPr>
        <w:t>All the guidelines and orders issued by MoP, DPIIT, CEA and MoF with reference to the imported items for the equipment’s/ components/ parts/ services from time to time for EPC contracts will be applicable.</w:t>
      </w:r>
    </w:p>
    <w:p w:rsidR="00BE00A6" w:rsidRPr="00BE00A6" w:rsidRDefault="00BE00A6" w:rsidP="00BE00A6">
      <w:pPr>
        <w:pStyle w:val="ListParagraph"/>
        <w:spacing w:line="288" w:lineRule="auto"/>
        <w:ind w:left="360" w:firstLine="0"/>
        <w:rPr>
          <w:color w:val="000000" w:themeColor="text1"/>
          <w:sz w:val="12"/>
          <w:szCs w:val="12"/>
        </w:rPr>
      </w:pPr>
    </w:p>
    <w:p w:rsidR="00C4647D" w:rsidRPr="00C4647D" w:rsidRDefault="00C4647D" w:rsidP="00BE00A6">
      <w:pPr>
        <w:pStyle w:val="ListParagraph"/>
        <w:spacing w:line="288" w:lineRule="auto"/>
        <w:ind w:left="360" w:firstLine="0"/>
        <w:rPr>
          <w:color w:val="000000" w:themeColor="text1"/>
          <w:sz w:val="24"/>
          <w:szCs w:val="24"/>
        </w:rPr>
      </w:pPr>
      <w:r w:rsidRPr="00C4647D">
        <w:rPr>
          <w:color w:val="000000" w:themeColor="text1"/>
          <w:sz w:val="24"/>
          <w:szCs w:val="24"/>
        </w:rPr>
        <w:t>Accordingly, all equipment’s/ components/ parts/ services complying the instructions in respect of communicable parts/non-communicable parts/testing and their protocols/safe to connect and cyber security from the designated testing centres/labs as per protocols decided by MoP, CEA and BSPTCL and all other relevant orders issued from time to time by MoP, MoF, DPIIT and CEA, shall only be offered for vendor approval/ adoption by BSPTCL.</w:t>
      </w:r>
    </w:p>
    <w:p w:rsidR="00C4647D" w:rsidRPr="00C4647D" w:rsidRDefault="00C4647D" w:rsidP="00BE00A6">
      <w:pPr>
        <w:pStyle w:val="ListParagraph"/>
        <w:spacing w:line="288" w:lineRule="auto"/>
        <w:ind w:left="360" w:firstLine="0"/>
        <w:rPr>
          <w:color w:val="000000" w:themeColor="text1"/>
          <w:sz w:val="24"/>
          <w:szCs w:val="24"/>
        </w:rPr>
      </w:pPr>
      <w:r w:rsidRPr="00C4647D">
        <w:rPr>
          <w:color w:val="000000" w:themeColor="text1"/>
          <w:sz w:val="24"/>
          <w:szCs w:val="24"/>
        </w:rPr>
        <w:t xml:space="preserve">An affidavit on the stamp paper of Rs. 1000/- by the </w:t>
      </w:r>
      <w:r w:rsidRPr="00C4647D">
        <w:rPr>
          <w:color w:val="000000" w:themeColor="text1"/>
          <w:sz w:val="24"/>
          <w:szCs w:val="24"/>
          <w:u w:val="single"/>
        </w:rPr>
        <w:t xml:space="preserve">EPC contractor/ Bidders </w:t>
      </w:r>
      <w:r w:rsidRPr="00C4647D">
        <w:rPr>
          <w:color w:val="000000" w:themeColor="text1"/>
          <w:sz w:val="24"/>
          <w:szCs w:val="24"/>
        </w:rPr>
        <w:t xml:space="preserve">(as per relevant annexed format),and </w:t>
      </w:r>
      <w:r w:rsidRPr="00C4647D">
        <w:rPr>
          <w:color w:val="000000" w:themeColor="text1"/>
          <w:sz w:val="24"/>
          <w:szCs w:val="24"/>
          <w:u w:val="single"/>
        </w:rPr>
        <w:t xml:space="preserve">Manufacturer, </w:t>
      </w:r>
      <w:r w:rsidRPr="00C4647D">
        <w:rPr>
          <w:color w:val="000000" w:themeColor="text1"/>
          <w:sz w:val="24"/>
          <w:szCs w:val="24"/>
        </w:rPr>
        <w:t>regarding compliances of all the directives issued by MoP, DPIIT, CEA, and MoF as well as successful testing of the equipment/ components/ parts in terms of specified qualities and its type test/ checks as per Tender Documents/ Tender Specifications shall be furnished with the proposal of the bidding or/and vendor approval/ adoption, otherwise the Bids shall be liable to be out rightly rejected.</w:t>
      </w:r>
    </w:p>
    <w:p w:rsidR="00BE00A6" w:rsidRDefault="00BE00A6" w:rsidP="00C4647D">
      <w:pPr>
        <w:pStyle w:val="ListParagraph"/>
        <w:spacing w:line="288" w:lineRule="auto"/>
        <w:ind w:left="0" w:firstLine="360"/>
        <w:rPr>
          <w:bCs/>
          <w:spacing w:val="2"/>
          <w:sz w:val="24"/>
          <w:szCs w:val="24"/>
        </w:rPr>
      </w:pPr>
    </w:p>
    <w:p w:rsidR="00C4647D" w:rsidRPr="00C4647D" w:rsidRDefault="00C4647D" w:rsidP="00BE00A6">
      <w:pPr>
        <w:pStyle w:val="ListParagraph"/>
        <w:spacing w:line="288" w:lineRule="auto"/>
        <w:ind w:left="360" w:firstLine="0"/>
        <w:rPr>
          <w:bCs/>
          <w:spacing w:val="2"/>
          <w:sz w:val="24"/>
          <w:szCs w:val="24"/>
        </w:rPr>
      </w:pPr>
      <w:r w:rsidRPr="00C4647D">
        <w:rPr>
          <w:bCs/>
          <w:spacing w:val="2"/>
          <w:sz w:val="24"/>
          <w:szCs w:val="24"/>
        </w:rPr>
        <w:t>If any details of the above statement is found incorrect/wrong/ false after the supply, the penalty action shall be taken by BSPTCL as deemed fit as well as other authority as per the order.</w:t>
      </w:r>
    </w:p>
    <w:p w:rsidR="00C4647D" w:rsidRPr="00C4647D" w:rsidRDefault="00C4647D" w:rsidP="00F65C71">
      <w:pPr>
        <w:pStyle w:val="ListParagraph"/>
        <w:widowControl/>
        <w:numPr>
          <w:ilvl w:val="0"/>
          <w:numId w:val="269"/>
        </w:numPr>
        <w:autoSpaceDE/>
        <w:autoSpaceDN/>
        <w:spacing w:after="160" w:line="288" w:lineRule="auto"/>
        <w:ind w:left="450"/>
        <w:contextualSpacing/>
        <w:rPr>
          <w:iCs/>
          <w:color w:val="000000" w:themeColor="text1"/>
          <w:sz w:val="24"/>
          <w:szCs w:val="24"/>
        </w:rPr>
      </w:pPr>
      <w:r w:rsidRPr="00C4647D">
        <w:rPr>
          <w:iCs/>
          <w:color w:val="000000" w:themeColor="text1"/>
          <w:sz w:val="24"/>
          <w:szCs w:val="24"/>
        </w:rPr>
        <w:t>No proposals for vendor approvals/ adoptions or/and supply of equipments shall be entertained in case of non-compliance of the above-mentioned orders/ guidelines/ clarifications.</w:t>
      </w:r>
    </w:p>
    <w:p w:rsidR="00C4647D" w:rsidRPr="00C4647D" w:rsidRDefault="00C4647D" w:rsidP="00F65C71">
      <w:pPr>
        <w:pStyle w:val="ListParagraph"/>
        <w:widowControl/>
        <w:numPr>
          <w:ilvl w:val="0"/>
          <w:numId w:val="269"/>
        </w:numPr>
        <w:autoSpaceDE/>
        <w:autoSpaceDN/>
        <w:spacing w:after="160" w:line="288" w:lineRule="auto"/>
        <w:ind w:left="450"/>
        <w:contextualSpacing/>
        <w:rPr>
          <w:iCs/>
          <w:color w:val="000000" w:themeColor="text1"/>
          <w:sz w:val="24"/>
          <w:szCs w:val="24"/>
        </w:rPr>
      </w:pPr>
      <w:r w:rsidRPr="00C4647D">
        <w:rPr>
          <w:iCs/>
          <w:color w:val="000000" w:themeColor="text1"/>
          <w:sz w:val="24"/>
          <w:szCs w:val="24"/>
        </w:rPr>
        <w:t>Delay, if any, on this account shall be on the parts of bidders.</w:t>
      </w:r>
    </w:p>
    <w:p w:rsidR="00C4647D" w:rsidRPr="00BE00A6" w:rsidRDefault="00C4647D" w:rsidP="00C4647D">
      <w:pPr>
        <w:spacing w:line="288" w:lineRule="auto"/>
        <w:ind w:right="-74"/>
        <w:jc w:val="both"/>
        <w:rPr>
          <w:b/>
          <w:sz w:val="24"/>
          <w:szCs w:val="24"/>
        </w:rPr>
      </w:pPr>
      <w:r w:rsidRPr="0037232C">
        <w:rPr>
          <w:sz w:val="24"/>
          <w:szCs w:val="24"/>
        </w:rPr>
        <w:t xml:space="preserve">In continuation of various order issued by Ministry of Power regarding supply &amp; testing of </w:t>
      </w:r>
      <w:r w:rsidRPr="0037232C">
        <w:rPr>
          <w:sz w:val="24"/>
          <w:szCs w:val="24"/>
        </w:rPr>
        <w:lastRenderedPageBreak/>
        <w:t>imported items in Power sector, MoP (and DPIIT) has issued order regarding testing protocol of Power system equipment for use in the supply system and network in the country for cyber security vide </w:t>
      </w:r>
      <w:r w:rsidRPr="0037232C">
        <w:rPr>
          <w:bCs/>
          <w:sz w:val="24"/>
          <w:szCs w:val="24"/>
        </w:rPr>
        <w:t>order No.- 12/34/2020- T&amp;R, dated- 08.06.2021 of MoP and CEA order No.- CEA/PLG/R&amp;D/MII/2021, dated-11.06.2021 will have to be complied. Any subsequent modifications/ amendments/ orders/</w:t>
      </w:r>
      <w:r w:rsidRPr="00BE00A6">
        <w:rPr>
          <w:bCs/>
          <w:sz w:val="24"/>
          <w:szCs w:val="24"/>
        </w:rPr>
        <w:t xml:space="preserve"> clarifications issued by MoP and CEA will also have to be complied.</w:t>
      </w:r>
    </w:p>
    <w:p w:rsidR="0025107D" w:rsidRPr="00BE00A6" w:rsidRDefault="0025107D" w:rsidP="0025107D">
      <w:pPr>
        <w:spacing w:before="78" w:line="276" w:lineRule="auto"/>
        <w:ind w:left="970" w:right="537" w:firstLine="859"/>
        <w:jc w:val="both"/>
        <w:rPr>
          <w:b/>
          <w:sz w:val="24"/>
          <w:szCs w:val="24"/>
        </w:rPr>
      </w:pPr>
    </w:p>
    <w:p w:rsidR="0025107D" w:rsidRPr="00F42AB7" w:rsidRDefault="0025107D" w:rsidP="0025533B">
      <w:pPr>
        <w:widowControl/>
        <w:autoSpaceDE/>
        <w:autoSpaceDN/>
        <w:spacing w:after="160" w:line="259" w:lineRule="auto"/>
        <w:ind w:left="993" w:hanging="851"/>
        <w:jc w:val="both"/>
        <w:rPr>
          <w:bCs/>
          <w:spacing w:val="2"/>
          <w:sz w:val="24"/>
          <w:szCs w:val="24"/>
        </w:rPr>
      </w:pPr>
      <w:r w:rsidRPr="00F42AB7">
        <w:rPr>
          <w:b/>
          <w:spacing w:val="2"/>
          <w:sz w:val="24"/>
          <w:szCs w:val="24"/>
        </w:rPr>
        <w:t xml:space="preserve">Note:-1)  </w:t>
      </w:r>
      <w:r w:rsidRPr="00F42AB7">
        <w:rPr>
          <w:bCs/>
          <w:spacing w:val="2"/>
          <w:sz w:val="24"/>
          <w:szCs w:val="24"/>
        </w:rPr>
        <w:t>The confirmation and detail about statement regarding local content, communicable equipment, components, parts, services etc, imported, country of import, communicable or non-communicable etc. shall furnish by the manufacturer / equipment supplier as well as  bidder/ contractors/ EPC agency on the Non- Judicial stamp paper of Rs 1000/-.</w:t>
      </w:r>
    </w:p>
    <w:p w:rsidR="0025107D" w:rsidRPr="00F42AB7" w:rsidRDefault="0025107D" w:rsidP="0025533B">
      <w:pPr>
        <w:widowControl/>
        <w:autoSpaceDE/>
        <w:autoSpaceDN/>
        <w:spacing w:after="160" w:line="259" w:lineRule="auto"/>
        <w:ind w:left="993" w:hanging="284"/>
        <w:jc w:val="both"/>
        <w:rPr>
          <w:bCs/>
          <w:spacing w:val="2"/>
          <w:sz w:val="24"/>
          <w:szCs w:val="24"/>
        </w:rPr>
      </w:pPr>
      <w:r w:rsidRPr="00F42AB7">
        <w:rPr>
          <w:b/>
          <w:spacing w:val="2"/>
          <w:sz w:val="24"/>
          <w:szCs w:val="24"/>
        </w:rPr>
        <w:t xml:space="preserve">2)   </w:t>
      </w:r>
      <w:r w:rsidRPr="00F42AB7">
        <w:rPr>
          <w:bCs/>
          <w:spacing w:val="2"/>
          <w:sz w:val="24"/>
          <w:szCs w:val="24"/>
        </w:rPr>
        <w:t>Any details of the above statement is found incorrect/wrong/ false after the supply, the penalty action shall be taken by BSPTCL as deemed fit as well as other authority as per the order.</w:t>
      </w:r>
    </w:p>
    <w:p w:rsidR="00517B4E" w:rsidRPr="00F42AB7" w:rsidRDefault="00517B4E">
      <w:pPr>
        <w:spacing w:line="278" w:lineRule="auto"/>
        <w:jc w:val="both"/>
        <w:rPr>
          <w:sz w:val="24"/>
          <w:szCs w:val="24"/>
        </w:rPr>
        <w:sectPr w:rsidR="00517B4E" w:rsidRPr="00F42AB7" w:rsidSect="00BE4D93">
          <w:pgSz w:w="11910" w:h="16840"/>
          <w:pgMar w:top="1340" w:right="1200" w:bottom="960" w:left="1320" w:header="0" w:footer="685" w:gutter="0"/>
          <w:cols w:space="720"/>
        </w:sect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844DDB" w:rsidRDefault="006E76D2" w:rsidP="00844DDB">
      <w:pPr>
        <w:spacing w:before="207" w:line="444" w:lineRule="auto"/>
        <w:ind w:right="-280" w:firstLine="2"/>
        <w:jc w:val="center"/>
        <w:rPr>
          <w:b/>
          <w:sz w:val="28"/>
          <w:szCs w:val="24"/>
        </w:rPr>
      </w:pPr>
      <w:r w:rsidRPr="00844DDB">
        <w:rPr>
          <w:b/>
          <w:sz w:val="28"/>
          <w:szCs w:val="24"/>
        </w:rPr>
        <w:t xml:space="preserve">VOLUME-I: SECTION IV </w:t>
      </w:r>
      <w:r w:rsidRPr="00844DDB">
        <w:rPr>
          <w:b/>
          <w:w w:val="95"/>
          <w:sz w:val="28"/>
          <w:szCs w:val="24"/>
        </w:rPr>
        <w:t>GENERAL CONDITIONS OF CONTRACT</w:t>
      </w:r>
    </w:p>
    <w:p w:rsidR="00517B4E" w:rsidRPr="00844DDB" w:rsidRDefault="006E76D2" w:rsidP="00844DDB">
      <w:pPr>
        <w:spacing w:line="439" w:lineRule="exact"/>
        <w:ind w:right="-280"/>
        <w:jc w:val="center"/>
        <w:rPr>
          <w:b/>
          <w:sz w:val="28"/>
          <w:szCs w:val="24"/>
        </w:rPr>
      </w:pPr>
      <w:r w:rsidRPr="00844DDB">
        <w:rPr>
          <w:b/>
          <w:sz w:val="28"/>
          <w:szCs w:val="24"/>
        </w:rPr>
        <w:t>(GCC)</w:t>
      </w:r>
    </w:p>
    <w:p w:rsidR="00517B4E" w:rsidRPr="00F42AB7" w:rsidRDefault="00517B4E">
      <w:pPr>
        <w:spacing w:line="439" w:lineRule="exact"/>
        <w:rPr>
          <w:sz w:val="24"/>
          <w:szCs w:val="24"/>
        </w:rPr>
        <w:sectPr w:rsidR="00517B4E" w:rsidRPr="00F42AB7" w:rsidSect="00844DDB">
          <w:pgSz w:w="11900" w:h="16820"/>
          <w:pgMar w:top="1580" w:right="1010" w:bottom="960" w:left="1680" w:header="0" w:footer="685" w:gutter="0"/>
          <w:cols w:space="720"/>
        </w:sectPr>
      </w:pPr>
    </w:p>
    <w:p w:rsidR="00517B4E" w:rsidRPr="00F42AB7" w:rsidRDefault="006E76D2">
      <w:pPr>
        <w:spacing w:before="62"/>
        <w:ind w:left="100"/>
        <w:rPr>
          <w:b/>
          <w:sz w:val="24"/>
          <w:szCs w:val="24"/>
        </w:rPr>
      </w:pPr>
      <w:bookmarkStart w:id="40" w:name="_TOC_250083"/>
      <w:bookmarkEnd w:id="40"/>
      <w:r w:rsidRPr="00F42AB7">
        <w:rPr>
          <w:b/>
          <w:w w:val="105"/>
          <w:sz w:val="24"/>
          <w:szCs w:val="24"/>
        </w:rPr>
        <w:lastRenderedPageBreak/>
        <w:t>SECTION IV: GENERAL CONDITIONS OF CONTRACT (GCC)</w:t>
      </w:r>
    </w:p>
    <w:p w:rsidR="00517B4E" w:rsidRPr="00F42AB7" w:rsidRDefault="00517B4E">
      <w:pPr>
        <w:pStyle w:val="BodyText"/>
        <w:spacing w:before="4"/>
        <w:rPr>
          <w:b/>
        </w:rPr>
      </w:pPr>
    </w:p>
    <w:p w:rsidR="00517B4E" w:rsidRPr="00F42AB7" w:rsidRDefault="006E76D2">
      <w:pPr>
        <w:ind w:left="100"/>
        <w:rPr>
          <w:b/>
          <w:sz w:val="24"/>
          <w:szCs w:val="24"/>
        </w:rPr>
      </w:pPr>
      <w:r w:rsidRPr="00F42AB7">
        <w:rPr>
          <w:b/>
          <w:sz w:val="24"/>
          <w:szCs w:val="24"/>
        </w:rPr>
        <w:t>GENERAL CONDITIONS OF CONTRACT (GCC)</w:t>
      </w:r>
    </w:p>
    <w:p w:rsidR="00517B4E" w:rsidRPr="00F42AB7" w:rsidRDefault="00517B4E">
      <w:pPr>
        <w:pStyle w:val="BodyText"/>
        <w:rPr>
          <w:b/>
        </w:rPr>
      </w:pPr>
    </w:p>
    <w:p w:rsidR="00517B4E" w:rsidRPr="00F42AB7" w:rsidRDefault="006E76D2" w:rsidP="000251A5">
      <w:pPr>
        <w:pStyle w:val="Heading4"/>
        <w:numPr>
          <w:ilvl w:val="0"/>
          <w:numId w:val="128"/>
        </w:numPr>
        <w:tabs>
          <w:tab w:val="left" w:pos="528"/>
          <w:tab w:val="left" w:pos="529"/>
        </w:tabs>
        <w:spacing w:before="1"/>
        <w:ind w:hanging="429"/>
      </w:pPr>
      <w:bookmarkStart w:id="41" w:name="_TOC_250082"/>
      <w:bookmarkEnd w:id="41"/>
      <w:r w:rsidRPr="00F42AB7">
        <w:rPr>
          <w:w w:val="105"/>
        </w:rPr>
        <w:t>PREAMBLE</w:t>
      </w:r>
    </w:p>
    <w:p w:rsidR="00517B4E" w:rsidRPr="00F42AB7" w:rsidRDefault="006E76D2">
      <w:pPr>
        <w:pStyle w:val="BodyText"/>
        <w:spacing w:before="180" w:line="276" w:lineRule="auto"/>
        <w:ind w:left="528" w:right="342"/>
        <w:jc w:val="both"/>
      </w:pPr>
      <w:r w:rsidRPr="00F42AB7">
        <w:t xml:space="preserve">The Section -IV </w:t>
      </w:r>
      <w:r w:rsidRPr="00F42AB7">
        <w:rPr>
          <w:spacing w:val="4"/>
        </w:rPr>
        <w:t xml:space="preserve">of </w:t>
      </w:r>
      <w:r w:rsidRPr="00F42AB7">
        <w:t xml:space="preserve">the Bidding documents constitutes the General Conditions </w:t>
      </w:r>
      <w:r w:rsidRPr="00F42AB7">
        <w:rPr>
          <w:spacing w:val="4"/>
        </w:rPr>
        <w:t xml:space="preserve">of </w:t>
      </w:r>
      <w:r w:rsidRPr="00F42AB7">
        <w:t>Contract (GCC).ItprovidesalltherightsandobligationsofthepartiesundertheContract.</w:t>
      </w:r>
      <w:r w:rsidRPr="00F42AB7">
        <w:rPr>
          <w:spacing w:val="-3"/>
        </w:rPr>
        <w:t>This</w:t>
      </w:r>
      <w:r w:rsidRPr="00F42AB7">
        <w:t>GCC</w:t>
      </w:r>
      <w:r w:rsidRPr="00F42AB7">
        <w:rPr>
          <w:spacing w:val="-3"/>
        </w:rPr>
        <w:t xml:space="preserve">is </w:t>
      </w:r>
      <w:r w:rsidRPr="00F42AB7">
        <w:t xml:space="preserve">uniformly applicable to all the EPC Contracts of EMPLOYER under different schemes. The document </w:t>
      </w:r>
      <w:r w:rsidRPr="00F42AB7">
        <w:rPr>
          <w:spacing w:val="-5"/>
        </w:rPr>
        <w:t xml:space="preserve">is </w:t>
      </w:r>
      <w:r w:rsidRPr="00F42AB7">
        <w:rPr>
          <w:spacing w:val="2"/>
        </w:rPr>
        <w:t xml:space="preserve">to </w:t>
      </w:r>
      <w:r w:rsidRPr="00F42AB7">
        <w:rPr>
          <w:spacing w:val="-3"/>
        </w:rPr>
        <w:t xml:space="preserve">be </w:t>
      </w:r>
      <w:r w:rsidRPr="00F42AB7">
        <w:t xml:space="preserve">read </w:t>
      </w:r>
      <w:r w:rsidRPr="00F42AB7">
        <w:rPr>
          <w:spacing w:val="-3"/>
        </w:rPr>
        <w:t xml:space="preserve">in </w:t>
      </w:r>
      <w:r w:rsidRPr="00F42AB7">
        <w:t xml:space="preserve">totality and its individual Clauses are to </w:t>
      </w:r>
      <w:r w:rsidRPr="00F42AB7">
        <w:rPr>
          <w:spacing w:val="-3"/>
        </w:rPr>
        <w:t xml:space="preserve">be </w:t>
      </w:r>
      <w:r w:rsidRPr="00F42AB7">
        <w:t xml:space="preserve">construed and constructed </w:t>
      </w:r>
      <w:r w:rsidRPr="00F42AB7">
        <w:rPr>
          <w:spacing w:val="-3"/>
        </w:rPr>
        <w:t xml:space="preserve">accordingly. </w:t>
      </w:r>
      <w:r w:rsidRPr="00F42AB7">
        <w:t xml:space="preserve">Provisions of </w:t>
      </w:r>
      <w:r w:rsidRPr="00F42AB7">
        <w:rPr>
          <w:spacing w:val="3"/>
        </w:rPr>
        <w:t xml:space="preserve">GCC </w:t>
      </w:r>
      <w:r w:rsidRPr="00F42AB7">
        <w:t xml:space="preserve">are to be read and interpreted along with </w:t>
      </w:r>
      <w:r w:rsidRPr="00F42AB7">
        <w:rPr>
          <w:spacing w:val="2"/>
        </w:rPr>
        <w:t xml:space="preserve">Special </w:t>
      </w:r>
      <w:r w:rsidRPr="00F42AB7">
        <w:rPr>
          <w:spacing w:val="3"/>
        </w:rPr>
        <w:t xml:space="preserve">Conditions </w:t>
      </w:r>
      <w:r w:rsidRPr="00F42AB7">
        <w:rPr>
          <w:spacing w:val="4"/>
        </w:rPr>
        <w:t xml:space="preserve">of </w:t>
      </w:r>
      <w:r w:rsidRPr="00F42AB7">
        <w:rPr>
          <w:spacing w:val="3"/>
        </w:rPr>
        <w:t xml:space="preserve">the </w:t>
      </w:r>
      <w:r w:rsidRPr="00F42AB7">
        <w:rPr>
          <w:spacing w:val="2"/>
        </w:rPr>
        <w:t xml:space="preserve">Contract </w:t>
      </w:r>
      <w:r w:rsidRPr="00F42AB7">
        <w:rPr>
          <w:spacing w:val="3"/>
        </w:rPr>
        <w:t xml:space="preserve">(SCC) </w:t>
      </w:r>
      <w:r w:rsidRPr="00F42AB7">
        <w:rPr>
          <w:spacing w:val="2"/>
        </w:rPr>
        <w:t xml:space="preserve">provided </w:t>
      </w:r>
      <w:r w:rsidRPr="00F42AB7">
        <w:t xml:space="preserve">in </w:t>
      </w:r>
      <w:r w:rsidRPr="00F42AB7">
        <w:rPr>
          <w:spacing w:val="4"/>
        </w:rPr>
        <w:t xml:space="preserve">Section- </w:t>
      </w:r>
      <w:r w:rsidRPr="00F42AB7">
        <w:t xml:space="preserve">V </w:t>
      </w:r>
      <w:r w:rsidRPr="00F42AB7">
        <w:rPr>
          <w:spacing w:val="4"/>
        </w:rPr>
        <w:t xml:space="preserve">of </w:t>
      </w:r>
      <w:r w:rsidRPr="00F42AB7">
        <w:rPr>
          <w:spacing w:val="3"/>
        </w:rPr>
        <w:t xml:space="preserve">the </w:t>
      </w:r>
      <w:r w:rsidRPr="00F42AB7">
        <w:rPr>
          <w:spacing w:val="2"/>
        </w:rPr>
        <w:t xml:space="preserve">Bidding </w:t>
      </w:r>
      <w:r w:rsidRPr="00F42AB7">
        <w:t>DocumentsIncaseofanyconflict betweena</w:t>
      </w:r>
      <w:r w:rsidRPr="00F42AB7">
        <w:rPr>
          <w:spacing w:val="-3"/>
        </w:rPr>
        <w:t>provision</w:t>
      </w:r>
      <w:r w:rsidRPr="00F42AB7">
        <w:t>ofGCCandthatofSCC,the</w:t>
      </w:r>
      <w:r w:rsidRPr="00F42AB7">
        <w:rPr>
          <w:spacing w:val="-4"/>
        </w:rPr>
        <w:t xml:space="preserve">necessary provisions </w:t>
      </w:r>
      <w:r w:rsidRPr="00F42AB7">
        <w:t xml:space="preserve">of SCC </w:t>
      </w:r>
      <w:r w:rsidRPr="00F42AB7">
        <w:rPr>
          <w:spacing w:val="-3"/>
        </w:rPr>
        <w:t>shall</w:t>
      </w:r>
      <w:r w:rsidRPr="00F42AB7">
        <w:rPr>
          <w:spacing w:val="-4"/>
        </w:rPr>
        <w:t>prevail.</w:t>
      </w:r>
    </w:p>
    <w:p w:rsidR="00517B4E" w:rsidRPr="00F42AB7" w:rsidRDefault="00517B4E">
      <w:pPr>
        <w:pStyle w:val="BodyText"/>
        <w:spacing w:before="5"/>
      </w:pPr>
    </w:p>
    <w:p w:rsidR="00517B4E" w:rsidRPr="00F42AB7" w:rsidRDefault="006E76D2">
      <w:pPr>
        <w:spacing w:before="1"/>
        <w:ind w:left="100"/>
        <w:rPr>
          <w:b/>
          <w:sz w:val="24"/>
          <w:szCs w:val="24"/>
        </w:rPr>
      </w:pPr>
      <w:bookmarkStart w:id="42" w:name="_TOC_250081"/>
      <w:r w:rsidRPr="00F42AB7">
        <w:rPr>
          <w:b/>
          <w:sz w:val="24"/>
          <w:szCs w:val="24"/>
        </w:rPr>
        <w:t>A. DEFINITIONS AND</w:t>
      </w:r>
      <w:bookmarkEnd w:id="42"/>
      <w:r w:rsidRPr="00F42AB7">
        <w:rPr>
          <w:b/>
          <w:sz w:val="24"/>
          <w:szCs w:val="24"/>
        </w:rPr>
        <w:t>INTERPRETATION</w:t>
      </w:r>
    </w:p>
    <w:p w:rsidR="00517B4E" w:rsidRPr="00F42AB7" w:rsidRDefault="006E76D2" w:rsidP="000251A5">
      <w:pPr>
        <w:pStyle w:val="Heading4"/>
        <w:numPr>
          <w:ilvl w:val="0"/>
          <w:numId w:val="128"/>
        </w:numPr>
        <w:tabs>
          <w:tab w:val="left" w:pos="528"/>
          <w:tab w:val="left" w:pos="529"/>
        </w:tabs>
        <w:spacing w:before="253"/>
        <w:ind w:hanging="429"/>
      </w:pPr>
      <w:bookmarkStart w:id="43" w:name="_TOC_250080"/>
      <w:bookmarkEnd w:id="43"/>
      <w:r w:rsidRPr="00F42AB7">
        <w:t>DEFINITIONS</w:t>
      </w:r>
    </w:p>
    <w:p w:rsidR="00517B4E" w:rsidRPr="00F42AB7" w:rsidRDefault="00517B4E">
      <w:pPr>
        <w:pStyle w:val="BodyText"/>
        <w:spacing w:before="8"/>
        <w:rPr>
          <w:b/>
        </w:rPr>
      </w:pPr>
    </w:p>
    <w:p w:rsidR="00517B4E" w:rsidRPr="00F42AB7" w:rsidRDefault="006E76D2" w:rsidP="000251A5">
      <w:pPr>
        <w:pStyle w:val="ListParagraph"/>
        <w:numPr>
          <w:ilvl w:val="1"/>
          <w:numId w:val="127"/>
        </w:numPr>
        <w:tabs>
          <w:tab w:val="left" w:pos="950"/>
          <w:tab w:val="left" w:pos="951"/>
        </w:tabs>
        <w:rPr>
          <w:sz w:val="24"/>
          <w:szCs w:val="24"/>
        </w:rPr>
      </w:pPr>
      <w:r w:rsidRPr="00F42AB7">
        <w:rPr>
          <w:sz w:val="24"/>
          <w:szCs w:val="24"/>
        </w:rPr>
        <w:t>The following words and expressions shall have the meanings hereby assignedtothem:</w:t>
      </w:r>
    </w:p>
    <w:p w:rsidR="00517B4E" w:rsidRPr="00F42AB7" w:rsidRDefault="00517B4E">
      <w:pPr>
        <w:pStyle w:val="BodyText"/>
        <w:spacing w:before="3"/>
      </w:pPr>
    </w:p>
    <w:p w:rsidR="00517B4E" w:rsidRPr="00F42AB7" w:rsidRDefault="006E76D2" w:rsidP="00F65C71">
      <w:pPr>
        <w:pStyle w:val="ListParagraph"/>
        <w:numPr>
          <w:ilvl w:val="0"/>
          <w:numId w:val="223"/>
        </w:numPr>
        <w:tabs>
          <w:tab w:val="left" w:pos="812"/>
        </w:tabs>
        <w:spacing w:line="276" w:lineRule="auto"/>
        <w:ind w:left="851" w:right="351"/>
        <w:rPr>
          <w:sz w:val="24"/>
          <w:szCs w:val="24"/>
        </w:rPr>
      </w:pPr>
      <w:r w:rsidRPr="00F42AB7">
        <w:rPr>
          <w:sz w:val="24"/>
          <w:szCs w:val="24"/>
        </w:rPr>
        <w:t xml:space="preserve">“Arbitrator” means  </w:t>
      </w:r>
      <w:r w:rsidRPr="00F42AB7">
        <w:rPr>
          <w:spacing w:val="3"/>
          <w:sz w:val="24"/>
          <w:szCs w:val="24"/>
        </w:rPr>
        <w:t>the</w:t>
      </w:r>
      <w:r w:rsidRPr="00F42AB7">
        <w:rPr>
          <w:sz w:val="24"/>
          <w:szCs w:val="24"/>
        </w:rPr>
        <w:t xml:space="preserve">person  or  persons   appointed   under   this   agreement between the Employer and the Contractor </w:t>
      </w:r>
      <w:r w:rsidRPr="00F42AB7">
        <w:rPr>
          <w:spacing w:val="2"/>
          <w:sz w:val="24"/>
          <w:szCs w:val="24"/>
        </w:rPr>
        <w:t xml:space="preserve">to </w:t>
      </w:r>
      <w:r w:rsidRPr="00F42AB7">
        <w:rPr>
          <w:sz w:val="24"/>
          <w:szCs w:val="24"/>
        </w:rPr>
        <w:t xml:space="preserve">make a decision </w:t>
      </w:r>
      <w:r w:rsidRPr="00F42AB7">
        <w:rPr>
          <w:spacing w:val="4"/>
          <w:sz w:val="24"/>
          <w:szCs w:val="24"/>
        </w:rPr>
        <w:t xml:space="preserve">on </w:t>
      </w:r>
      <w:r w:rsidRPr="00F42AB7">
        <w:rPr>
          <w:sz w:val="24"/>
          <w:szCs w:val="24"/>
        </w:rPr>
        <w:t xml:space="preserve">or </w:t>
      </w:r>
      <w:r w:rsidRPr="00F42AB7">
        <w:rPr>
          <w:spacing w:val="2"/>
          <w:sz w:val="24"/>
          <w:szCs w:val="24"/>
        </w:rPr>
        <w:t xml:space="preserve">to </w:t>
      </w:r>
      <w:r w:rsidRPr="00F42AB7">
        <w:rPr>
          <w:sz w:val="24"/>
          <w:szCs w:val="24"/>
        </w:rPr>
        <w:t xml:space="preserve">settle </w:t>
      </w:r>
      <w:r w:rsidRPr="00F42AB7">
        <w:rPr>
          <w:spacing w:val="2"/>
          <w:sz w:val="24"/>
          <w:szCs w:val="24"/>
        </w:rPr>
        <w:t xml:space="preserve">any </w:t>
      </w:r>
      <w:r w:rsidRPr="00F42AB7">
        <w:rPr>
          <w:sz w:val="24"/>
          <w:szCs w:val="24"/>
        </w:rPr>
        <w:t xml:space="preserve">dispute or difference </w:t>
      </w:r>
      <w:r w:rsidRPr="00F42AB7">
        <w:rPr>
          <w:spacing w:val="2"/>
          <w:sz w:val="24"/>
          <w:szCs w:val="24"/>
        </w:rPr>
        <w:t xml:space="preserve">between </w:t>
      </w:r>
      <w:r w:rsidRPr="00F42AB7">
        <w:rPr>
          <w:spacing w:val="3"/>
          <w:sz w:val="24"/>
          <w:szCs w:val="24"/>
        </w:rPr>
        <w:t xml:space="preserve">the </w:t>
      </w:r>
      <w:r w:rsidRPr="00F42AB7">
        <w:rPr>
          <w:spacing w:val="2"/>
          <w:sz w:val="24"/>
          <w:szCs w:val="24"/>
        </w:rPr>
        <w:t xml:space="preserve">Employer </w:t>
      </w:r>
      <w:r w:rsidRPr="00F42AB7">
        <w:rPr>
          <w:sz w:val="24"/>
          <w:szCs w:val="24"/>
        </w:rPr>
        <w:t xml:space="preserve">and </w:t>
      </w:r>
      <w:r w:rsidRPr="00F42AB7">
        <w:rPr>
          <w:spacing w:val="3"/>
          <w:sz w:val="24"/>
          <w:szCs w:val="24"/>
        </w:rPr>
        <w:t xml:space="preserve">the </w:t>
      </w:r>
      <w:r w:rsidRPr="00F42AB7">
        <w:rPr>
          <w:spacing w:val="2"/>
          <w:sz w:val="24"/>
          <w:szCs w:val="24"/>
        </w:rPr>
        <w:t xml:space="preserve">Contractor </w:t>
      </w:r>
      <w:r w:rsidRPr="00F42AB7">
        <w:rPr>
          <w:sz w:val="24"/>
          <w:szCs w:val="24"/>
        </w:rPr>
        <w:t xml:space="preserve">referred bythe  </w:t>
      </w:r>
      <w:r w:rsidRPr="00F42AB7">
        <w:rPr>
          <w:spacing w:val="-3"/>
          <w:sz w:val="24"/>
          <w:szCs w:val="24"/>
        </w:rPr>
        <w:t xml:space="preserve">parties  </w:t>
      </w:r>
      <w:r w:rsidRPr="00F42AB7">
        <w:rPr>
          <w:spacing w:val="-4"/>
          <w:sz w:val="24"/>
          <w:szCs w:val="24"/>
        </w:rPr>
        <w:t xml:space="preserve">pursuant </w:t>
      </w:r>
      <w:r w:rsidRPr="00F42AB7">
        <w:rPr>
          <w:sz w:val="24"/>
          <w:szCs w:val="24"/>
        </w:rPr>
        <w:t xml:space="preserve">to </w:t>
      </w:r>
      <w:r w:rsidRPr="00F42AB7">
        <w:rPr>
          <w:spacing w:val="-5"/>
          <w:sz w:val="24"/>
          <w:szCs w:val="24"/>
        </w:rPr>
        <w:t xml:space="preserve">GCC </w:t>
      </w:r>
      <w:r w:rsidRPr="00F42AB7">
        <w:rPr>
          <w:spacing w:val="-4"/>
          <w:sz w:val="24"/>
          <w:szCs w:val="24"/>
        </w:rPr>
        <w:t xml:space="preserve">Sub- Clause </w:t>
      </w:r>
      <w:r w:rsidRPr="00F42AB7">
        <w:rPr>
          <w:spacing w:val="-3"/>
          <w:sz w:val="24"/>
          <w:szCs w:val="24"/>
        </w:rPr>
        <w:t xml:space="preserve">41 </w:t>
      </w:r>
      <w:r w:rsidRPr="00F42AB7">
        <w:rPr>
          <w:spacing w:val="-4"/>
          <w:sz w:val="24"/>
          <w:szCs w:val="24"/>
        </w:rPr>
        <w:t>(Arbitration)hereof.</w:t>
      </w:r>
    </w:p>
    <w:p w:rsidR="00517B4E" w:rsidRPr="00F42AB7" w:rsidRDefault="006E76D2" w:rsidP="00F65C71">
      <w:pPr>
        <w:pStyle w:val="ListParagraph"/>
        <w:numPr>
          <w:ilvl w:val="0"/>
          <w:numId w:val="223"/>
        </w:numPr>
        <w:tabs>
          <w:tab w:val="left" w:pos="812"/>
        </w:tabs>
        <w:spacing w:line="276" w:lineRule="auto"/>
        <w:ind w:left="851" w:right="351"/>
        <w:rPr>
          <w:sz w:val="24"/>
          <w:szCs w:val="24"/>
        </w:rPr>
      </w:pPr>
      <w:r w:rsidRPr="00F42AB7">
        <w:rPr>
          <w:sz w:val="24"/>
          <w:szCs w:val="24"/>
        </w:rPr>
        <w:t>“Associate” means a party who has been employed by the Contractor to independently execute a pre-selected part of facilities of the contract andgranthim the associated contractual responsibilities, without diluting in any manner the overall responsibility of the contractor in respect of the Facilitiesunder the contract.</w:t>
      </w:r>
    </w:p>
    <w:p w:rsidR="00517B4E" w:rsidRPr="00F42AB7" w:rsidRDefault="006E76D2" w:rsidP="00F65C71">
      <w:pPr>
        <w:pStyle w:val="ListParagraph"/>
        <w:numPr>
          <w:ilvl w:val="0"/>
          <w:numId w:val="223"/>
        </w:numPr>
        <w:tabs>
          <w:tab w:val="left" w:pos="812"/>
        </w:tabs>
        <w:spacing w:line="276" w:lineRule="auto"/>
        <w:ind w:left="851" w:right="351"/>
        <w:rPr>
          <w:sz w:val="24"/>
          <w:szCs w:val="24"/>
        </w:rPr>
      </w:pPr>
      <w:r w:rsidRPr="00F42AB7">
        <w:rPr>
          <w:sz w:val="24"/>
          <w:szCs w:val="24"/>
        </w:rPr>
        <w:t>“Collaborator” or“Parent Company” means firms/corporations who have provided technological support to the manufacturer for establishing production line for the specific Equipment.</w:t>
      </w:r>
    </w:p>
    <w:p w:rsidR="00517B4E" w:rsidRPr="00F42AB7" w:rsidRDefault="006E76D2" w:rsidP="00F65C71">
      <w:pPr>
        <w:pStyle w:val="ListParagraph"/>
        <w:numPr>
          <w:ilvl w:val="0"/>
          <w:numId w:val="223"/>
        </w:numPr>
        <w:tabs>
          <w:tab w:val="left" w:pos="812"/>
        </w:tabs>
        <w:spacing w:line="276" w:lineRule="auto"/>
        <w:ind w:left="851" w:right="351"/>
        <w:rPr>
          <w:sz w:val="24"/>
          <w:szCs w:val="24"/>
        </w:rPr>
      </w:pPr>
      <w:r w:rsidRPr="00F42AB7">
        <w:rPr>
          <w:sz w:val="24"/>
          <w:szCs w:val="24"/>
        </w:rPr>
        <w:t>“Commissioning” means operation of the Facilities or any part thereof, being put to operation after successful testing, as per conditions of the Contract as specified in the Technical Specifications, as provided in relevant provisions pertaining  to Commissioning in the GCC for the purpose of Trial – Operation.</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“Completion” means that Facilities (or a specific part thereof where specific parts are specified in the Contract ) have been completed operationally and structurally and put  in a tight and clean condition and that all works in respect of pre-commissioning of the Facilities (or a specific part thereof where specific parts are specified in  the contract) has  been  completed (wherever</w:t>
      </w:r>
      <w:r w:rsidRPr="00F42AB7">
        <w:rPr>
          <w:sz w:val="24"/>
          <w:szCs w:val="24"/>
        </w:rPr>
        <w:tab/>
        <w:t>required,</w:t>
      </w:r>
      <w:r w:rsidRPr="00F42AB7">
        <w:rPr>
          <w:sz w:val="24"/>
          <w:szCs w:val="24"/>
        </w:rPr>
        <w:tab/>
        <w:t>as</w:t>
      </w:r>
      <w:r w:rsidRPr="00F42AB7">
        <w:rPr>
          <w:sz w:val="24"/>
          <w:szCs w:val="24"/>
        </w:rPr>
        <w:tab/>
        <w:t>per Technical Specifications) and Commissioning followed by Trial - Operation has been completed, as provided in Clauses pertaining to Completion of Facilities in the GCC and/or SCC as the case may be</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“Contract” means the Contract Agreement entered into between the Employer and the Contractor together with the Contract Documents referred totherein.</w:t>
      </w:r>
    </w:p>
    <w:p w:rsidR="00517B4E" w:rsidRPr="00F42AB7" w:rsidRDefault="00517B4E">
      <w:pPr>
        <w:spacing w:line="276" w:lineRule="auto"/>
        <w:rPr>
          <w:sz w:val="24"/>
          <w:szCs w:val="24"/>
        </w:rPr>
        <w:sectPr w:rsidR="00517B4E" w:rsidRPr="00F42AB7">
          <w:pgSz w:w="11910" w:h="16840"/>
          <w:pgMar w:top="1420" w:right="780" w:bottom="960" w:left="1340" w:header="0" w:footer="685" w:gutter="0"/>
          <w:cols w:space="720"/>
        </w:sectPr>
      </w:pP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lastRenderedPageBreak/>
        <w:t>“Contract Documents” means the documents listed in  Clause  1.1  of  Article  1 (Contract Documents) of the Form of  Contract  Agreement  (including  any amendments thereto); Volume-I: Section-VI.</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“Contract Price” means the sum specified in Clause 2.1 of Article 2 (Contract Price) of the Contract Agreement, subject to such additions or deductions there from, as may be made pursuant to the Contract. For the purpose of Liquidated Damages  and</w:t>
      </w:r>
      <w:r w:rsidRPr="00F42AB7">
        <w:rPr>
          <w:sz w:val="24"/>
          <w:szCs w:val="24"/>
        </w:rPr>
        <w:tab/>
        <w:t>Contract Performance Guarantee, the “Contract Price” means the sum specified in Clause 2.1 of Article 2 (Contract Price) of the Contract Agreement.</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“Contractor” means the firm or firms whose bid for the Contract has been accepted by the Employer and is named in the Contract Agreement, and includes the legal successors or permitted assigns of the Contractor.</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“Contractor’s Equipment” means all plant, facilities, equipment, machinery, tools, apparatus, appliances or things of every kind required  in  or  for  installation, completion and  maintenance  of  Facilities  that  are  to  be  provided  by  the  Contractor, but does not include Plant and Equipment, or other things intended to form or forming part of the Facilities.</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“Contractor’s Representative” means such person nominated by the Contractor and approved by the Employer in the manner providedinGCC(Contractor’s Representative and Construction Manager) to perform the duties delegated by the Contractor.</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“Day” means calendar day ofthe Gregorian calendar.</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“Defect Liability Period” means the period of validity of the warranties given by the Contractor commencing at Completion of the  Facilities  or  a  part  thereof,  during which  the  Contractor  is  responsible for  defects  with respect  to  the Facilities</w:t>
      </w:r>
      <w:r w:rsidRPr="00F42AB7">
        <w:rPr>
          <w:sz w:val="24"/>
          <w:szCs w:val="24"/>
        </w:rPr>
        <w:tab/>
        <w:t>(or the relevant part thereof).</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“EffectiveDate”meansthedateofNotificationofAward/ LetterofIntentfromwhichthe Time for Completion shall be determined.</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“Employer” means BSPHCL and its all subsidiary companies (EMPLOYER, BSPTCL) pertaining to contracts in its respectivejurisdiction.</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“Facilities” means the Plant and Equipment to be supplied and installed, tested, commissioned and put to operation as per theContract.</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“GCC” means the General Conditions of Contracthereof.</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“GuaranteeTest(s)”meansthetest(s)specified in theTechnicalSpecifications to ascertain whethertheFacilitiesoraspecifiedpartthereof is able to attaintheFunctionalGuarantees specified in theTechnicalSpecifications)during/aftersuccessfulCommissioningfollowed by Trial -Operation.</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“Installation Services” means all those services ancillary to the supply of the Plantand Equipment for the Facilities to be completed as per Contract;  e.g., transportation  and provision of insurance, inspection,, site preparation works (including the provision and use of Contractor’s Equipment and the supply of all construction  materials required), installation, testing, pre-commissioning, commissioning, operations, maintenance, the provision of operations and maintenance manuals, training, etc.</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“Month” means calendar month of the Gregorian Calendar.</w:t>
      </w:r>
    </w:p>
    <w:p w:rsidR="00517B4E" w:rsidRPr="00F42AB7" w:rsidRDefault="00517B4E" w:rsidP="00F65C71">
      <w:pPr>
        <w:pStyle w:val="ListParagraph"/>
        <w:numPr>
          <w:ilvl w:val="0"/>
          <w:numId w:val="223"/>
        </w:numPr>
        <w:spacing w:line="276" w:lineRule="auto"/>
        <w:ind w:left="851" w:right="351"/>
        <w:rPr>
          <w:sz w:val="24"/>
          <w:szCs w:val="24"/>
        </w:rPr>
        <w:sectPr w:rsidR="00517B4E" w:rsidRPr="00F42AB7">
          <w:pgSz w:w="11910" w:h="16840"/>
          <w:pgMar w:top="1340" w:right="780" w:bottom="960" w:left="1340" w:header="0" w:footer="685" w:gutter="0"/>
          <w:cols w:space="720"/>
        </w:sectPr>
      </w:pP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lastRenderedPageBreak/>
        <w:t>“Notification of Award/ Letter of Intent” means the official notice issued by the Employer to the Contractor notifying acceptance of his Bid.</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“OperationalAcceptance”meanstheacceptancebytheEmployeroftheFacilities(orpart thereof in conformity with the provisions of the Contract there of as per Contract), which certifies the Contractor’s fulfilment of the Contract in respect of Functional Guarantees of the Facilities (or the relevant part thereof) in accordance with the provisions of this GCC (Operational Acceptance) hereof after successful Commissioning followed by Trial - Operation.</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“Owner” means BSPHCL and its all subsidiary companies (EMPLOYER, BSPTCL) for contracts under their jurisdiction and shall include legal successors or assign.</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“Plant   and   Equipment”   means   permanent   plant,    equipment, machinery, apparatus, articles and things of all kinds to be provided and incorporated in the Facilities by the Contractor under the Contract, but does not include Contractor’s Equipment.</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“Pre-commissioning” means testing, checking and other requirements specified in the Technical Specifications that are to be carried out by the Contractor in preparation for Commissioning asprovidedinthis GCC Sub-Clause 20.1.2 (Pre-Commissioning) hereof.</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“Engineer”or“Engineer- in Charge”or“ProjectManager”meansthepersonappointedby the Employer to perform the duties delegated by theEmployer.</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“SCC” means the Special Conditions of Contract.</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“Site” means the land and other places upon which the Facilities are to be installed, and such other land or places as may be specified in the Contract as forming part of the Site.</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“Subcontractor”/”vendor”/”sub-vendor means firms/ corporations/government entities to whom execution of any part of the Facilities, including preparation of any design or supply of any Plant and Equipment, is sub-contracted directly or indirectly by the Contractor with prior consent of the Employer in writing, and includes its legal successors or permitted assigns.</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“Taking Over” means the Employer’s written acceptance of the Facilities under the Contract, after successful Trial - Operation for the specified period in accordance with the Contract, as provided in GCC Sub-Clause 20.1.5.</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“Time for Completion” means the time within which Completion of the Facilities is to be achieved under this contract as per conditions and specified either as a whole or part where separate Time for Completion for such par is prescribed in the Contract.</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“Scheduled Bank” means a bank included in the second schedule to the Reserve Bank of India Act, 1934, as modified from time to time.</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“Specification” (i) means the Specification referred to in the Contract and any modification thereof or addition thereto, as approved in writing by the Engineer. (ii) “Drawings” means the Drawings of the Works, as included in the Contract and any additional / modified Drawings approved by the Engineer from time to time. (iii)“Bill of Quantities” means the priced and completed bill of quantities forming part of the Tender.</w:t>
      </w:r>
    </w:p>
    <w:p w:rsidR="00517B4E" w:rsidRPr="00F42AB7" w:rsidRDefault="006E76D2" w:rsidP="00F65C71">
      <w:pPr>
        <w:pStyle w:val="ListParagraph"/>
        <w:numPr>
          <w:ilvl w:val="0"/>
          <w:numId w:val="223"/>
        </w:numPr>
        <w:spacing w:line="276" w:lineRule="auto"/>
        <w:ind w:left="851" w:right="351"/>
        <w:rPr>
          <w:sz w:val="24"/>
          <w:szCs w:val="24"/>
        </w:rPr>
      </w:pPr>
      <w:r w:rsidRPr="00F42AB7">
        <w:rPr>
          <w:sz w:val="24"/>
          <w:szCs w:val="24"/>
        </w:rPr>
        <w:t>“Terms and expressions not herein defined” shall have the meanings assigned to them in the “Indian General Clauses Act, 1897” or the Indian Contract Act 1872 or the Indian Sale of Goods Act or any other applicable Indian Law, as the case may be.</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rsidP="000251A5">
      <w:pPr>
        <w:pStyle w:val="Heading4"/>
        <w:numPr>
          <w:ilvl w:val="0"/>
          <w:numId w:val="128"/>
        </w:numPr>
        <w:tabs>
          <w:tab w:val="left" w:pos="892"/>
          <w:tab w:val="left" w:pos="893"/>
        </w:tabs>
        <w:spacing w:before="78"/>
        <w:ind w:left="893" w:hanging="793"/>
      </w:pPr>
      <w:bookmarkStart w:id="44" w:name="_TOC_250079"/>
      <w:bookmarkEnd w:id="44"/>
      <w:r w:rsidRPr="00F42AB7">
        <w:lastRenderedPageBreak/>
        <w:t>INTERPRETATION</w:t>
      </w:r>
    </w:p>
    <w:p w:rsidR="00517B4E" w:rsidRPr="00F42AB7" w:rsidRDefault="006E76D2" w:rsidP="00F65C71">
      <w:pPr>
        <w:pStyle w:val="Heading4"/>
        <w:numPr>
          <w:ilvl w:val="1"/>
          <w:numId w:val="224"/>
        </w:numPr>
        <w:tabs>
          <w:tab w:val="left" w:pos="892"/>
          <w:tab w:val="left" w:pos="893"/>
        </w:tabs>
        <w:spacing w:before="78"/>
        <w:ind w:left="851"/>
        <w:rPr>
          <w:b w:val="0"/>
          <w:bCs w:val="0"/>
        </w:rPr>
      </w:pPr>
      <w:r w:rsidRPr="00F42AB7">
        <w:rPr>
          <w:b w:val="0"/>
          <w:bCs w:val="0"/>
        </w:rPr>
        <w:t>Interpretation: In the Contract except where the context requires otherwise:</w:t>
      </w:r>
    </w:p>
    <w:p w:rsidR="00517B4E" w:rsidRPr="00F42AB7" w:rsidRDefault="00517B4E">
      <w:pPr>
        <w:pStyle w:val="BodyText"/>
        <w:spacing w:before="5"/>
      </w:pPr>
    </w:p>
    <w:p w:rsidR="00517B4E" w:rsidRPr="00F42AB7" w:rsidRDefault="006E76D2" w:rsidP="000251A5">
      <w:pPr>
        <w:pStyle w:val="ListParagraph"/>
        <w:numPr>
          <w:ilvl w:val="2"/>
          <w:numId w:val="126"/>
        </w:numPr>
        <w:tabs>
          <w:tab w:val="left" w:pos="1287"/>
        </w:tabs>
        <w:ind w:hanging="337"/>
        <w:rPr>
          <w:sz w:val="24"/>
          <w:szCs w:val="24"/>
        </w:rPr>
      </w:pPr>
      <w:r w:rsidRPr="00F42AB7">
        <w:rPr>
          <w:sz w:val="24"/>
          <w:szCs w:val="24"/>
        </w:rPr>
        <w:t xml:space="preserve">Words </w:t>
      </w:r>
      <w:r w:rsidRPr="00F42AB7">
        <w:rPr>
          <w:spacing w:val="-4"/>
          <w:sz w:val="24"/>
          <w:szCs w:val="24"/>
        </w:rPr>
        <w:t xml:space="preserve">indicating </w:t>
      </w:r>
      <w:r w:rsidRPr="00F42AB7">
        <w:rPr>
          <w:sz w:val="24"/>
          <w:szCs w:val="24"/>
        </w:rPr>
        <w:t xml:space="preserve">one </w:t>
      </w:r>
      <w:r w:rsidRPr="00F42AB7">
        <w:rPr>
          <w:spacing w:val="-2"/>
          <w:sz w:val="24"/>
          <w:szCs w:val="24"/>
        </w:rPr>
        <w:t xml:space="preserve">gender </w:t>
      </w:r>
      <w:r w:rsidRPr="00F42AB7">
        <w:rPr>
          <w:spacing w:val="-4"/>
          <w:sz w:val="24"/>
          <w:szCs w:val="24"/>
        </w:rPr>
        <w:t xml:space="preserve">include </w:t>
      </w:r>
      <w:r w:rsidRPr="00F42AB7">
        <w:rPr>
          <w:sz w:val="24"/>
          <w:szCs w:val="24"/>
        </w:rPr>
        <w:t>allgenders;</w:t>
      </w:r>
    </w:p>
    <w:p w:rsidR="00517B4E" w:rsidRPr="00F42AB7" w:rsidRDefault="00517B4E">
      <w:pPr>
        <w:pStyle w:val="BodyText"/>
        <w:spacing w:before="4"/>
      </w:pPr>
    </w:p>
    <w:p w:rsidR="00517B4E" w:rsidRPr="00F42AB7" w:rsidRDefault="006E76D2" w:rsidP="000251A5">
      <w:pPr>
        <w:pStyle w:val="ListParagraph"/>
        <w:numPr>
          <w:ilvl w:val="2"/>
          <w:numId w:val="126"/>
        </w:numPr>
        <w:tabs>
          <w:tab w:val="left" w:pos="1273"/>
        </w:tabs>
        <w:spacing w:line="271" w:lineRule="auto"/>
        <w:ind w:left="1233" w:right="343" w:hanging="284"/>
        <w:rPr>
          <w:sz w:val="24"/>
          <w:szCs w:val="24"/>
        </w:rPr>
      </w:pPr>
      <w:r w:rsidRPr="00F42AB7">
        <w:rPr>
          <w:sz w:val="24"/>
          <w:szCs w:val="24"/>
        </w:rPr>
        <w:t xml:space="preserve">Words indicating the singular </w:t>
      </w:r>
      <w:r w:rsidRPr="00F42AB7">
        <w:rPr>
          <w:spacing w:val="-3"/>
          <w:sz w:val="24"/>
          <w:szCs w:val="24"/>
        </w:rPr>
        <w:t xml:space="preserve">also </w:t>
      </w:r>
      <w:r w:rsidRPr="00F42AB7">
        <w:rPr>
          <w:sz w:val="24"/>
          <w:szCs w:val="24"/>
        </w:rPr>
        <w:t xml:space="preserve">include the plural and words indicating </w:t>
      </w:r>
      <w:r w:rsidRPr="00F42AB7">
        <w:rPr>
          <w:spacing w:val="-4"/>
          <w:sz w:val="24"/>
          <w:szCs w:val="24"/>
        </w:rPr>
        <w:t xml:space="preserve">the </w:t>
      </w:r>
      <w:r w:rsidRPr="00F42AB7">
        <w:rPr>
          <w:sz w:val="24"/>
          <w:szCs w:val="24"/>
        </w:rPr>
        <w:t xml:space="preserve">plural </w:t>
      </w:r>
      <w:r w:rsidRPr="00F42AB7">
        <w:rPr>
          <w:spacing w:val="-5"/>
          <w:sz w:val="24"/>
          <w:szCs w:val="24"/>
        </w:rPr>
        <w:t xml:space="preserve">also </w:t>
      </w:r>
      <w:r w:rsidRPr="00F42AB7">
        <w:rPr>
          <w:spacing w:val="-3"/>
          <w:sz w:val="24"/>
          <w:szCs w:val="24"/>
        </w:rPr>
        <w:t xml:space="preserve">include </w:t>
      </w:r>
      <w:r w:rsidRPr="00F42AB7">
        <w:rPr>
          <w:sz w:val="24"/>
          <w:szCs w:val="24"/>
        </w:rPr>
        <w:t xml:space="preserve">the </w:t>
      </w:r>
      <w:r w:rsidRPr="00F42AB7">
        <w:rPr>
          <w:spacing w:val="-3"/>
          <w:sz w:val="24"/>
          <w:szCs w:val="24"/>
        </w:rPr>
        <w:t>singular</w:t>
      </w:r>
      <w:r w:rsidRPr="00F42AB7">
        <w:rPr>
          <w:sz w:val="24"/>
          <w:szCs w:val="24"/>
        </w:rPr>
        <w:t>and</w:t>
      </w:r>
    </w:p>
    <w:p w:rsidR="00517B4E" w:rsidRPr="00F42AB7" w:rsidRDefault="00517B4E">
      <w:pPr>
        <w:pStyle w:val="BodyText"/>
        <w:spacing w:before="3"/>
      </w:pPr>
    </w:p>
    <w:p w:rsidR="00517B4E" w:rsidRPr="00F42AB7" w:rsidRDefault="006E76D2" w:rsidP="000251A5">
      <w:pPr>
        <w:pStyle w:val="ListParagraph"/>
        <w:numPr>
          <w:ilvl w:val="2"/>
          <w:numId w:val="126"/>
        </w:numPr>
        <w:tabs>
          <w:tab w:val="left" w:pos="1234"/>
        </w:tabs>
        <w:spacing w:line="276" w:lineRule="auto"/>
        <w:ind w:left="1233" w:right="358" w:hanging="284"/>
        <w:rPr>
          <w:sz w:val="24"/>
          <w:szCs w:val="24"/>
        </w:rPr>
      </w:pPr>
      <w:r w:rsidRPr="00F42AB7">
        <w:rPr>
          <w:sz w:val="24"/>
          <w:szCs w:val="24"/>
        </w:rPr>
        <w:t xml:space="preserve">“Written” or “in writing” means hand-written, type written, printed or </w:t>
      </w:r>
      <w:r w:rsidRPr="00F42AB7">
        <w:rPr>
          <w:spacing w:val="-4"/>
          <w:sz w:val="24"/>
          <w:szCs w:val="24"/>
        </w:rPr>
        <w:t xml:space="preserve">electronically (email, Fax) </w:t>
      </w:r>
      <w:r w:rsidRPr="00F42AB7">
        <w:rPr>
          <w:spacing w:val="-3"/>
          <w:sz w:val="24"/>
          <w:szCs w:val="24"/>
        </w:rPr>
        <w:t xml:space="preserve">made </w:t>
      </w:r>
      <w:r w:rsidRPr="00F42AB7">
        <w:rPr>
          <w:sz w:val="24"/>
          <w:szCs w:val="24"/>
        </w:rPr>
        <w:t xml:space="preserve">and </w:t>
      </w:r>
      <w:r w:rsidRPr="00F42AB7">
        <w:rPr>
          <w:spacing w:val="-3"/>
          <w:sz w:val="24"/>
          <w:szCs w:val="24"/>
        </w:rPr>
        <w:t xml:space="preserve">resulting in </w:t>
      </w:r>
      <w:r w:rsidRPr="00F42AB7">
        <w:rPr>
          <w:sz w:val="24"/>
          <w:szCs w:val="24"/>
        </w:rPr>
        <w:t xml:space="preserve">a </w:t>
      </w:r>
      <w:r w:rsidRPr="00F42AB7">
        <w:rPr>
          <w:spacing w:val="-4"/>
          <w:sz w:val="24"/>
          <w:szCs w:val="24"/>
        </w:rPr>
        <w:t>permanent</w:t>
      </w:r>
      <w:r w:rsidRPr="00F42AB7">
        <w:rPr>
          <w:spacing w:val="-3"/>
          <w:sz w:val="24"/>
          <w:szCs w:val="24"/>
        </w:rPr>
        <w:t>record.</w:t>
      </w:r>
    </w:p>
    <w:p w:rsidR="00517B4E" w:rsidRPr="00F42AB7" w:rsidRDefault="00517B4E">
      <w:pPr>
        <w:pStyle w:val="BodyText"/>
        <w:spacing w:before="8"/>
      </w:pPr>
    </w:p>
    <w:p w:rsidR="00517B4E" w:rsidRPr="00F42AB7" w:rsidRDefault="006E76D2">
      <w:pPr>
        <w:pStyle w:val="BodyText"/>
        <w:spacing w:line="276" w:lineRule="auto"/>
        <w:ind w:left="950"/>
      </w:pPr>
      <w:r w:rsidRPr="00F42AB7">
        <w:t>The marginal words and other headings shall not be taken into consideration in the interpretation of these conditions</w:t>
      </w:r>
    </w:p>
    <w:p w:rsidR="00517B4E" w:rsidRPr="00F42AB7" w:rsidRDefault="00517B4E">
      <w:pPr>
        <w:pStyle w:val="BodyText"/>
        <w:spacing w:before="10"/>
      </w:pPr>
    </w:p>
    <w:p w:rsidR="00517B4E" w:rsidRPr="00F42AB7" w:rsidRDefault="006E76D2" w:rsidP="00F65C71">
      <w:pPr>
        <w:pStyle w:val="Heading4"/>
        <w:numPr>
          <w:ilvl w:val="1"/>
          <w:numId w:val="224"/>
        </w:numPr>
        <w:tabs>
          <w:tab w:val="left" w:pos="892"/>
          <w:tab w:val="left" w:pos="893"/>
        </w:tabs>
        <w:spacing w:before="78"/>
        <w:ind w:left="851"/>
        <w:rPr>
          <w:b w:val="0"/>
          <w:bCs w:val="0"/>
        </w:rPr>
      </w:pPr>
      <w:r w:rsidRPr="00F42AB7">
        <w:rPr>
          <w:b w:val="0"/>
          <w:bCs w:val="0"/>
        </w:rPr>
        <w:t>Contract Documents</w:t>
      </w:r>
    </w:p>
    <w:p w:rsidR="00517B4E" w:rsidRPr="00F42AB7" w:rsidRDefault="00517B4E">
      <w:pPr>
        <w:pStyle w:val="BodyText"/>
        <w:spacing w:before="7"/>
        <w:rPr>
          <w:b/>
        </w:rPr>
      </w:pPr>
    </w:p>
    <w:p w:rsidR="00517B4E" w:rsidRPr="00F42AB7" w:rsidRDefault="006E76D2">
      <w:pPr>
        <w:pStyle w:val="BodyText"/>
        <w:spacing w:line="276" w:lineRule="auto"/>
        <w:ind w:left="667" w:right="361"/>
        <w:jc w:val="both"/>
      </w:pPr>
      <w:r w:rsidRPr="00F42AB7">
        <w:t xml:space="preserve">All  </w:t>
      </w:r>
      <w:r w:rsidRPr="00F42AB7">
        <w:rPr>
          <w:spacing w:val="-3"/>
        </w:rPr>
        <w:t xml:space="preserve">documents  forming  </w:t>
      </w:r>
      <w:r w:rsidRPr="00F42AB7">
        <w:t xml:space="preserve">part  of  the  Contract  </w:t>
      </w:r>
      <w:r w:rsidRPr="00F42AB7">
        <w:rPr>
          <w:spacing w:val="-3"/>
        </w:rPr>
        <w:t xml:space="preserve">(and  </w:t>
      </w:r>
      <w:r w:rsidRPr="00F42AB7">
        <w:t xml:space="preserve">all  parts  thereof)  are  </w:t>
      </w:r>
      <w:r w:rsidRPr="00F42AB7">
        <w:rPr>
          <w:spacing w:val="-3"/>
        </w:rPr>
        <w:t xml:space="preserve">intended  </w:t>
      </w:r>
      <w:r w:rsidRPr="00F42AB7">
        <w:t xml:space="preserve">to  be correlative,  </w:t>
      </w:r>
      <w:r w:rsidRPr="00F42AB7">
        <w:rPr>
          <w:spacing w:val="2"/>
        </w:rPr>
        <w:t xml:space="preserve">complementary  </w:t>
      </w:r>
      <w:r w:rsidRPr="00F42AB7">
        <w:t xml:space="preserve">and  mutually  explanatory,  subject  </w:t>
      </w:r>
      <w:r w:rsidRPr="00F42AB7">
        <w:rPr>
          <w:spacing w:val="2"/>
        </w:rPr>
        <w:t xml:space="preserve">to  </w:t>
      </w:r>
      <w:r w:rsidRPr="00F42AB7">
        <w:t xml:space="preserve">Clause  3.3 (Order of Precedence) of the Contract Agreement. The Contract shall  be  read  as  a  </w:t>
      </w:r>
      <w:r w:rsidRPr="00F42AB7">
        <w:rPr>
          <w:spacing w:val="-4"/>
        </w:rPr>
        <w:t>whole.</w:t>
      </w:r>
    </w:p>
    <w:p w:rsidR="00517B4E" w:rsidRPr="00F42AB7" w:rsidRDefault="00517B4E">
      <w:pPr>
        <w:pStyle w:val="BodyText"/>
      </w:pPr>
    </w:p>
    <w:p w:rsidR="00517B4E" w:rsidRPr="00F42AB7" w:rsidRDefault="006E76D2" w:rsidP="00F65C71">
      <w:pPr>
        <w:pStyle w:val="Heading4"/>
        <w:numPr>
          <w:ilvl w:val="1"/>
          <w:numId w:val="224"/>
        </w:numPr>
        <w:tabs>
          <w:tab w:val="left" w:pos="892"/>
          <w:tab w:val="left" w:pos="893"/>
        </w:tabs>
        <w:spacing w:before="78"/>
        <w:ind w:left="851"/>
        <w:rPr>
          <w:b w:val="0"/>
          <w:bCs w:val="0"/>
        </w:rPr>
      </w:pPr>
      <w:r w:rsidRPr="00F42AB7">
        <w:rPr>
          <w:b w:val="0"/>
          <w:bCs w:val="0"/>
        </w:rPr>
        <w:t>Order of Preference (Priority of Documents)</w:t>
      </w:r>
    </w:p>
    <w:p w:rsidR="00517B4E" w:rsidRPr="00F42AB7" w:rsidRDefault="00517B4E">
      <w:pPr>
        <w:pStyle w:val="BodyText"/>
        <w:spacing w:before="7"/>
        <w:rPr>
          <w:b/>
        </w:rPr>
      </w:pPr>
    </w:p>
    <w:p w:rsidR="00517B4E" w:rsidRPr="00F42AB7" w:rsidRDefault="006E76D2">
      <w:pPr>
        <w:pStyle w:val="BodyText"/>
        <w:spacing w:line="276" w:lineRule="auto"/>
        <w:ind w:left="667" w:right="345"/>
        <w:jc w:val="both"/>
      </w:pPr>
      <w:r w:rsidRPr="00F42AB7">
        <w:t xml:space="preserve">The several </w:t>
      </w:r>
      <w:r w:rsidRPr="00F42AB7">
        <w:rPr>
          <w:spacing w:val="2"/>
        </w:rPr>
        <w:t xml:space="preserve">documents </w:t>
      </w:r>
      <w:r w:rsidRPr="00F42AB7">
        <w:t xml:space="preserve">forming </w:t>
      </w:r>
      <w:r w:rsidRPr="00F42AB7">
        <w:rPr>
          <w:spacing w:val="4"/>
        </w:rPr>
        <w:t xml:space="preserve">the </w:t>
      </w:r>
      <w:r w:rsidRPr="00F42AB7">
        <w:t xml:space="preserve">Contract are  </w:t>
      </w:r>
      <w:r w:rsidRPr="00F42AB7">
        <w:rPr>
          <w:spacing w:val="2"/>
        </w:rPr>
        <w:t xml:space="preserve">to  </w:t>
      </w:r>
      <w:r w:rsidRPr="00F42AB7">
        <w:t xml:space="preserve">be  taken  as  mutually </w:t>
      </w:r>
      <w:r w:rsidRPr="00F42AB7">
        <w:rPr>
          <w:spacing w:val="3"/>
        </w:rPr>
        <w:t xml:space="preserve">explanatory </w:t>
      </w:r>
      <w:r w:rsidRPr="00F42AB7">
        <w:rPr>
          <w:spacing w:val="4"/>
        </w:rPr>
        <w:t xml:space="preserve">of </w:t>
      </w:r>
      <w:r w:rsidRPr="00F42AB7">
        <w:rPr>
          <w:spacing w:val="3"/>
        </w:rPr>
        <w:t xml:space="preserve">one </w:t>
      </w:r>
      <w:r w:rsidRPr="00F42AB7">
        <w:t xml:space="preserve">another. </w:t>
      </w:r>
      <w:r w:rsidRPr="00F42AB7">
        <w:rPr>
          <w:spacing w:val="3"/>
        </w:rPr>
        <w:t xml:space="preserve">If </w:t>
      </w:r>
      <w:r w:rsidRPr="00F42AB7">
        <w:rPr>
          <w:spacing w:val="2"/>
        </w:rPr>
        <w:t xml:space="preserve">any inconsistency </w:t>
      </w:r>
      <w:r w:rsidRPr="00F42AB7">
        <w:t xml:space="preserve">or </w:t>
      </w:r>
      <w:r w:rsidRPr="00F42AB7">
        <w:rPr>
          <w:spacing w:val="2"/>
        </w:rPr>
        <w:t xml:space="preserve">discrepancy </w:t>
      </w:r>
      <w:r w:rsidRPr="00F42AB7">
        <w:rPr>
          <w:spacing w:val="-3"/>
        </w:rPr>
        <w:t xml:space="preserve">is </w:t>
      </w:r>
      <w:r w:rsidRPr="00F42AB7">
        <w:t xml:space="preserve">found in </w:t>
      </w:r>
      <w:r w:rsidRPr="00F42AB7">
        <w:rPr>
          <w:spacing w:val="3"/>
        </w:rPr>
        <w:t xml:space="preserve">the </w:t>
      </w:r>
      <w:r w:rsidRPr="00F42AB7">
        <w:t xml:space="preserve">documents, the </w:t>
      </w:r>
      <w:r w:rsidRPr="00F42AB7">
        <w:rPr>
          <w:spacing w:val="-3"/>
        </w:rPr>
        <w:t xml:space="preserve">Employer shall issue necessary </w:t>
      </w:r>
      <w:r w:rsidRPr="00F42AB7">
        <w:t xml:space="preserve">clarification / </w:t>
      </w:r>
      <w:r w:rsidRPr="00F42AB7">
        <w:rPr>
          <w:spacing w:val="-3"/>
        </w:rPr>
        <w:t xml:space="preserve">instruction. For </w:t>
      </w:r>
      <w:r w:rsidRPr="00F42AB7">
        <w:t xml:space="preserve">the purpose of interpretation, the priority of documents shall </w:t>
      </w:r>
      <w:r w:rsidRPr="00F42AB7">
        <w:rPr>
          <w:spacing w:val="-3"/>
        </w:rPr>
        <w:t xml:space="preserve">be in </w:t>
      </w:r>
      <w:r w:rsidRPr="00F42AB7">
        <w:t xml:space="preserve">accordance with </w:t>
      </w:r>
      <w:r w:rsidRPr="00F42AB7">
        <w:rPr>
          <w:spacing w:val="-4"/>
        </w:rPr>
        <w:t>the followingsequence:</w:t>
      </w:r>
    </w:p>
    <w:p w:rsidR="00517B4E" w:rsidRPr="00F42AB7" w:rsidRDefault="00517B4E">
      <w:pPr>
        <w:pStyle w:val="BodyText"/>
        <w:spacing w:before="7"/>
      </w:pPr>
    </w:p>
    <w:p w:rsidR="00517B4E" w:rsidRPr="00F42AB7" w:rsidRDefault="006E76D2" w:rsidP="00F65C71">
      <w:pPr>
        <w:pStyle w:val="ListParagraph"/>
        <w:numPr>
          <w:ilvl w:val="0"/>
          <w:numId w:val="225"/>
        </w:numPr>
        <w:tabs>
          <w:tab w:val="left" w:pos="1263"/>
          <w:tab w:val="left" w:pos="9232"/>
        </w:tabs>
        <w:spacing w:line="276" w:lineRule="auto"/>
        <w:ind w:right="354"/>
        <w:rPr>
          <w:sz w:val="24"/>
          <w:szCs w:val="24"/>
        </w:rPr>
      </w:pPr>
      <w:r w:rsidRPr="00F42AB7">
        <w:rPr>
          <w:sz w:val="24"/>
          <w:szCs w:val="24"/>
        </w:rPr>
        <w:t>The Contract Agreement (along with thepert chart andconstructionschedule</w:t>
      </w:r>
      <w:r w:rsidRPr="00F42AB7">
        <w:rPr>
          <w:sz w:val="24"/>
          <w:szCs w:val="24"/>
        </w:rPr>
        <w:tab/>
      </w:r>
      <w:r w:rsidRPr="00F42AB7">
        <w:rPr>
          <w:spacing w:val="-10"/>
          <w:sz w:val="24"/>
          <w:szCs w:val="24"/>
        </w:rPr>
        <w:t xml:space="preserve">as </w:t>
      </w:r>
      <w:r w:rsidRPr="00F42AB7">
        <w:rPr>
          <w:sz w:val="24"/>
          <w:szCs w:val="24"/>
        </w:rPr>
        <w:t>submitted andfinalized.</w:t>
      </w:r>
    </w:p>
    <w:p w:rsidR="00517B4E" w:rsidRPr="00F42AB7" w:rsidRDefault="00517B4E">
      <w:pPr>
        <w:pStyle w:val="BodyText"/>
        <w:spacing w:before="9"/>
      </w:pPr>
    </w:p>
    <w:p w:rsidR="00517B4E" w:rsidRPr="00F42AB7" w:rsidRDefault="006E76D2" w:rsidP="00F65C71">
      <w:pPr>
        <w:pStyle w:val="ListParagraph"/>
        <w:numPr>
          <w:ilvl w:val="0"/>
          <w:numId w:val="225"/>
        </w:numPr>
        <w:tabs>
          <w:tab w:val="left" w:pos="1272"/>
        </w:tabs>
        <w:rPr>
          <w:sz w:val="24"/>
          <w:szCs w:val="24"/>
        </w:rPr>
      </w:pPr>
      <w:r w:rsidRPr="00F42AB7">
        <w:rPr>
          <w:sz w:val="24"/>
          <w:szCs w:val="24"/>
        </w:rPr>
        <w:t>The Letter of Intent and itsAcceptance</w:t>
      </w:r>
    </w:p>
    <w:p w:rsidR="00517B4E" w:rsidRPr="00F42AB7" w:rsidRDefault="00517B4E">
      <w:pPr>
        <w:pStyle w:val="BodyText"/>
        <w:spacing w:before="4"/>
      </w:pPr>
    </w:p>
    <w:p w:rsidR="00517B4E" w:rsidRPr="00F42AB7" w:rsidRDefault="006E76D2" w:rsidP="00F65C71">
      <w:pPr>
        <w:pStyle w:val="ListParagraph"/>
        <w:numPr>
          <w:ilvl w:val="0"/>
          <w:numId w:val="225"/>
        </w:numPr>
        <w:tabs>
          <w:tab w:val="left" w:pos="1258"/>
        </w:tabs>
        <w:rPr>
          <w:sz w:val="24"/>
          <w:szCs w:val="24"/>
        </w:rPr>
      </w:pPr>
      <w:r w:rsidRPr="00F42AB7">
        <w:rPr>
          <w:sz w:val="24"/>
          <w:szCs w:val="24"/>
        </w:rPr>
        <w:t>The Notice Inviting Tender (NIT)/ Instructions to Tenderers(ITT)</w:t>
      </w:r>
    </w:p>
    <w:p w:rsidR="00517B4E" w:rsidRPr="00F42AB7" w:rsidRDefault="00517B4E">
      <w:pPr>
        <w:pStyle w:val="BodyText"/>
        <w:spacing w:before="10"/>
      </w:pPr>
    </w:p>
    <w:p w:rsidR="00517B4E" w:rsidRPr="00F42AB7" w:rsidRDefault="006E76D2" w:rsidP="00F65C71">
      <w:pPr>
        <w:pStyle w:val="ListParagraph"/>
        <w:numPr>
          <w:ilvl w:val="0"/>
          <w:numId w:val="225"/>
        </w:numPr>
        <w:tabs>
          <w:tab w:val="left" w:pos="1272"/>
        </w:tabs>
        <w:spacing w:before="1"/>
        <w:rPr>
          <w:sz w:val="24"/>
          <w:szCs w:val="24"/>
        </w:rPr>
      </w:pPr>
      <w:r w:rsidRPr="00F42AB7">
        <w:rPr>
          <w:sz w:val="24"/>
          <w:szCs w:val="24"/>
        </w:rPr>
        <w:t>Special Conditions of Contract.(SCC)</w:t>
      </w:r>
    </w:p>
    <w:p w:rsidR="00517B4E" w:rsidRPr="00F42AB7" w:rsidRDefault="00517B4E">
      <w:pPr>
        <w:pStyle w:val="BodyText"/>
        <w:spacing w:before="4"/>
      </w:pPr>
    </w:p>
    <w:p w:rsidR="00517B4E" w:rsidRPr="00F42AB7" w:rsidRDefault="006E76D2" w:rsidP="00F65C71">
      <w:pPr>
        <w:pStyle w:val="ListParagraph"/>
        <w:numPr>
          <w:ilvl w:val="0"/>
          <w:numId w:val="225"/>
        </w:numPr>
        <w:tabs>
          <w:tab w:val="left" w:pos="1262"/>
        </w:tabs>
        <w:rPr>
          <w:sz w:val="24"/>
          <w:szCs w:val="24"/>
        </w:rPr>
      </w:pPr>
      <w:r w:rsidRPr="00F42AB7">
        <w:rPr>
          <w:sz w:val="24"/>
          <w:szCs w:val="24"/>
        </w:rPr>
        <w:t>General Conditions of Contract.(GCC)</w:t>
      </w:r>
    </w:p>
    <w:p w:rsidR="00517B4E" w:rsidRPr="00F42AB7" w:rsidRDefault="00517B4E">
      <w:pPr>
        <w:pStyle w:val="BodyText"/>
        <w:spacing w:before="4"/>
      </w:pPr>
    </w:p>
    <w:p w:rsidR="00517B4E" w:rsidRPr="00F42AB7" w:rsidRDefault="006E76D2" w:rsidP="00F65C71">
      <w:pPr>
        <w:pStyle w:val="ListParagraph"/>
        <w:numPr>
          <w:ilvl w:val="0"/>
          <w:numId w:val="225"/>
        </w:numPr>
        <w:tabs>
          <w:tab w:val="left" w:pos="1229"/>
        </w:tabs>
        <w:rPr>
          <w:sz w:val="24"/>
          <w:szCs w:val="24"/>
        </w:rPr>
      </w:pPr>
      <w:r w:rsidRPr="00F42AB7">
        <w:rPr>
          <w:sz w:val="24"/>
          <w:szCs w:val="24"/>
        </w:rPr>
        <w:t>Drawings</w:t>
      </w:r>
    </w:p>
    <w:p w:rsidR="00517B4E" w:rsidRPr="00F42AB7" w:rsidRDefault="00517B4E">
      <w:pPr>
        <w:pStyle w:val="BodyText"/>
      </w:pPr>
    </w:p>
    <w:p w:rsidR="00517B4E" w:rsidRPr="00F42AB7" w:rsidRDefault="006E76D2" w:rsidP="00F65C71">
      <w:pPr>
        <w:pStyle w:val="ListParagraph"/>
        <w:numPr>
          <w:ilvl w:val="0"/>
          <w:numId w:val="225"/>
        </w:numPr>
        <w:tabs>
          <w:tab w:val="left" w:pos="1272"/>
        </w:tabs>
        <w:rPr>
          <w:sz w:val="24"/>
          <w:szCs w:val="24"/>
        </w:rPr>
      </w:pPr>
      <w:r w:rsidRPr="00F42AB7">
        <w:rPr>
          <w:sz w:val="24"/>
          <w:szCs w:val="24"/>
        </w:rPr>
        <w:t>Technical and otherSpecifications</w:t>
      </w:r>
    </w:p>
    <w:p w:rsidR="00517B4E" w:rsidRPr="00F42AB7" w:rsidRDefault="00517B4E">
      <w:pPr>
        <w:pStyle w:val="BodyText"/>
        <w:spacing w:before="3"/>
      </w:pPr>
    </w:p>
    <w:p w:rsidR="00517B4E" w:rsidRPr="00F42AB7" w:rsidRDefault="006E76D2" w:rsidP="00F65C71">
      <w:pPr>
        <w:pStyle w:val="ListParagraph"/>
        <w:numPr>
          <w:ilvl w:val="0"/>
          <w:numId w:val="225"/>
        </w:numPr>
        <w:tabs>
          <w:tab w:val="left" w:pos="1272"/>
        </w:tabs>
        <w:spacing w:before="1"/>
        <w:rPr>
          <w:sz w:val="24"/>
          <w:szCs w:val="24"/>
        </w:rPr>
      </w:pPr>
      <w:r w:rsidRPr="00F42AB7">
        <w:rPr>
          <w:sz w:val="24"/>
          <w:szCs w:val="24"/>
        </w:rPr>
        <w:t>Schedules and any other document forming part ofContract</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rsidP="00F65C71">
      <w:pPr>
        <w:pStyle w:val="Heading4"/>
        <w:numPr>
          <w:ilvl w:val="1"/>
          <w:numId w:val="224"/>
        </w:numPr>
        <w:tabs>
          <w:tab w:val="left" w:pos="892"/>
          <w:tab w:val="left" w:pos="893"/>
        </w:tabs>
        <w:spacing w:before="78"/>
        <w:ind w:left="851"/>
      </w:pPr>
      <w:r w:rsidRPr="00F42AB7">
        <w:lastRenderedPageBreak/>
        <w:t>Communication and Language of the Contract</w:t>
      </w:r>
    </w:p>
    <w:p w:rsidR="00517B4E" w:rsidRPr="00F42AB7" w:rsidRDefault="00517B4E">
      <w:pPr>
        <w:pStyle w:val="BodyText"/>
        <w:spacing w:before="1"/>
        <w:rPr>
          <w:b/>
        </w:rPr>
      </w:pPr>
    </w:p>
    <w:p w:rsidR="00517B4E" w:rsidRPr="00F42AB7" w:rsidRDefault="006E76D2" w:rsidP="00F65C71">
      <w:pPr>
        <w:pStyle w:val="ListParagraph"/>
        <w:numPr>
          <w:ilvl w:val="2"/>
          <w:numId w:val="224"/>
        </w:numPr>
        <w:tabs>
          <w:tab w:val="left" w:pos="811"/>
          <w:tab w:val="left" w:pos="812"/>
        </w:tabs>
        <w:ind w:left="993"/>
        <w:rPr>
          <w:b/>
          <w:sz w:val="24"/>
          <w:szCs w:val="24"/>
        </w:rPr>
      </w:pPr>
      <w:r w:rsidRPr="00F42AB7">
        <w:rPr>
          <w:b/>
          <w:spacing w:val="-4"/>
          <w:sz w:val="24"/>
          <w:szCs w:val="24"/>
        </w:rPr>
        <w:t xml:space="preserve">Communications </w:t>
      </w:r>
      <w:r w:rsidRPr="00F42AB7">
        <w:rPr>
          <w:b/>
          <w:sz w:val="24"/>
          <w:szCs w:val="24"/>
        </w:rPr>
        <w:t xml:space="preserve">to be </w:t>
      </w:r>
      <w:r w:rsidRPr="00F42AB7">
        <w:rPr>
          <w:b/>
          <w:spacing w:val="-3"/>
          <w:sz w:val="24"/>
          <w:szCs w:val="24"/>
        </w:rPr>
        <w:t>in</w:t>
      </w:r>
      <w:r w:rsidRPr="00F42AB7">
        <w:rPr>
          <w:b/>
          <w:spacing w:val="-4"/>
          <w:sz w:val="24"/>
          <w:szCs w:val="24"/>
        </w:rPr>
        <w:t>writing</w:t>
      </w:r>
    </w:p>
    <w:p w:rsidR="00517B4E" w:rsidRPr="00F42AB7" w:rsidRDefault="00517B4E">
      <w:pPr>
        <w:pStyle w:val="BodyText"/>
        <w:spacing w:before="8"/>
        <w:rPr>
          <w:b/>
        </w:rPr>
      </w:pPr>
    </w:p>
    <w:p w:rsidR="00517B4E" w:rsidRPr="00F42AB7" w:rsidRDefault="006E76D2">
      <w:pPr>
        <w:pStyle w:val="BodyText"/>
        <w:spacing w:before="1" w:line="276" w:lineRule="auto"/>
        <w:ind w:left="811" w:right="350"/>
        <w:jc w:val="both"/>
      </w:pPr>
      <w:r w:rsidRPr="00F42AB7">
        <w:t>Communications between parties will be effective only when in writing. A notice will be effective only when delivered either in person or electronically (official email/Fax).</w:t>
      </w:r>
    </w:p>
    <w:p w:rsidR="00517B4E" w:rsidRPr="00F42AB7" w:rsidRDefault="006E76D2" w:rsidP="00F65C71">
      <w:pPr>
        <w:pStyle w:val="ListParagraph"/>
        <w:numPr>
          <w:ilvl w:val="2"/>
          <w:numId w:val="224"/>
        </w:numPr>
        <w:tabs>
          <w:tab w:val="left" w:pos="811"/>
          <w:tab w:val="left" w:pos="812"/>
        </w:tabs>
        <w:ind w:left="993"/>
        <w:rPr>
          <w:b/>
          <w:spacing w:val="-4"/>
          <w:sz w:val="24"/>
          <w:szCs w:val="24"/>
        </w:rPr>
      </w:pPr>
      <w:r w:rsidRPr="00F42AB7">
        <w:rPr>
          <w:b/>
          <w:spacing w:val="-4"/>
          <w:sz w:val="24"/>
          <w:szCs w:val="24"/>
        </w:rPr>
        <w:t>Language of Contract</w:t>
      </w:r>
    </w:p>
    <w:p w:rsidR="00517B4E" w:rsidRPr="00F42AB7" w:rsidRDefault="00517B4E">
      <w:pPr>
        <w:pStyle w:val="BodyText"/>
        <w:spacing w:before="8"/>
        <w:rPr>
          <w:b/>
        </w:rPr>
      </w:pPr>
    </w:p>
    <w:p w:rsidR="00517B4E" w:rsidRPr="00F42AB7" w:rsidRDefault="006E76D2">
      <w:pPr>
        <w:pStyle w:val="BodyText"/>
        <w:ind w:left="811"/>
        <w:jc w:val="both"/>
      </w:pPr>
      <w:r w:rsidRPr="00F42AB7">
        <w:t xml:space="preserve">The </w:t>
      </w:r>
      <w:r w:rsidRPr="00F42AB7">
        <w:rPr>
          <w:spacing w:val="-4"/>
        </w:rPr>
        <w:t xml:space="preserve">Contract document </w:t>
      </w:r>
      <w:r w:rsidRPr="00F42AB7">
        <w:rPr>
          <w:spacing w:val="-3"/>
        </w:rPr>
        <w:t xml:space="preserve">shall be </w:t>
      </w:r>
      <w:r w:rsidRPr="00F42AB7">
        <w:rPr>
          <w:spacing w:val="-5"/>
        </w:rPr>
        <w:t>in</w:t>
      </w:r>
      <w:r w:rsidRPr="00F42AB7">
        <w:rPr>
          <w:spacing w:val="-4"/>
        </w:rPr>
        <w:t>English</w:t>
      </w:r>
    </w:p>
    <w:p w:rsidR="00517B4E" w:rsidRPr="00F42AB7" w:rsidRDefault="00517B4E">
      <w:pPr>
        <w:pStyle w:val="BodyText"/>
        <w:spacing w:before="6"/>
      </w:pPr>
    </w:p>
    <w:p w:rsidR="00517B4E" w:rsidRPr="00F42AB7" w:rsidRDefault="006E76D2" w:rsidP="00F65C71">
      <w:pPr>
        <w:pStyle w:val="Heading4"/>
        <w:numPr>
          <w:ilvl w:val="1"/>
          <w:numId w:val="224"/>
        </w:numPr>
        <w:tabs>
          <w:tab w:val="left" w:pos="892"/>
          <w:tab w:val="left" w:pos="893"/>
        </w:tabs>
        <w:spacing w:before="78"/>
        <w:ind w:left="851"/>
      </w:pPr>
      <w:r w:rsidRPr="00F42AB7">
        <w:t>Joint and Several Responsibility</w:t>
      </w:r>
    </w:p>
    <w:p w:rsidR="00517B4E" w:rsidRPr="00F42AB7" w:rsidRDefault="00517B4E">
      <w:pPr>
        <w:pStyle w:val="BodyText"/>
        <w:spacing w:before="7"/>
        <w:rPr>
          <w:b/>
        </w:rPr>
      </w:pPr>
    </w:p>
    <w:p w:rsidR="00517B4E" w:rsidRPr="00F42AB7" w:rsidRDefault="006E76D2">
      <w:pPr>
        <w:pStyle w:val="BodyText"/>
        <w:spacing w:before="1" w:line="276" w:lineRule="auto"/>
        <w:ind w:left="811" w:right="343"/>
        <w:jc w:val="both"/>
      </w:pPr>
      <w:r w:rsidRPr="00F42AB7">
        <w:t>If the Contractor is a joint venture, consortium, or other incorporated grouping of two or more Persons/Firms:</w:t>
      </w:r>
    </w:p>
    <w:p w:rsidR="00517B4E" w:rsidRPr="00F42AB7" w:rsidRDefault="00517B4E">
      <w:pPr>
        <w:pStyle w:val="BodyText"/>
        <w:spacing w:before="10"/>
      </w:pPr>
    </w:p>
    <w:p w:rsidR="00517B4E" w:rsidRPr="00F42AB7" w:rsidRDefault="006E76D2" w:rsidP="000251A5">
      <w:pPr>
        <w:pStyle w:val="ListParagraph"/>
        <w:numPr>
          <w:ilvl w:val="0"/>
          <w:numId w:val="125"/>
        </w:numPr>
        <w:tabs>
          <w:tab w:val="left" w:pos="1233"/>
          <w:tab w:val="left" w:pos="1234"/>
        </w:tabs>
        <w:spacing w:line="271" w:lineRule="auto"/>
        <w:ind w:right="1104"/>
        <w:rPr>
          <w:sz w:val="24"/>
          <w:szCs w:val="24"/>
        </w:rPr>
      </w:pPr>
      <w:r w:rsidRPr="00F42AB7">
        <w:rPr>
          <w:sz w:val="24"/>
          <w:szCs w:val="24"/>
        </w:rPr>
        <w:t xml:space="preserve">These Persons/Firms shall be deemed </w:t>
      </w:r>
      <w:r w:rsidRPr="00F42AB7">
        <w:rPr>
          <w:spacing w:val="2"/>
          <w:sz w:val="24"/>
          <w:szCs w:val="24"/>
        </w:rPr>
        <w:t xml:space="preserve">to </w:t>
      </w:r>
      <w:r w:rsidRPr="00F42AB7">
        <w:rPr>
          <w:sz w:val="24"/>
          <w:szCs w:val="24"/>
        </w:rPr>
        <w:t xml:space="preserve">be jointly and severally liable </w:t>
      </w:r>
      <w:r w:rsidRPr="00F42AB7">
        <w:rPr>
          <w:spacing w:val="2"/>
          <w:sz w:val="24"/>
          <w:szCs w:val="24"/>
        </w:rPr>
        <w:t xml:space="preserve">to </w:t>
      </w:r>
      <w:r w:rsidRPr="00F42AB7">
        <w:rPr>
          <w:spacing w:val="-4"/>
          <w:sz w:val="24"/>
          <w:szCs w:val="24"/>
        </w:rPr>
        <w:t xml:space="preserve">the Employer </w:t>
      </w:r>
      <w:r w:rsidRPr="00F42AB7">
        <w:rPr>
          <w:spacing w:val="-5"/>
          <w:sz w:val="24"/>
          <w:szCs w:val="24"/>
        </w:rPr>
        <w:t xml:space="preserve">for </w:t>
      </w:r>
      <w:r w:rsidRPr="00F42AB7">
        <w:rPr>
          <w:sz w:val="24"/>
          <w:szCs w:val="24"/>
        </w:rPr>
        <w:t xml:space="preserve">the </w:t>
      </w:r>
      <w:r w:rsidRPr="00F42AB7">
        <w:rPr>
          <w:spacing w:val="-4"/>
          <w:sz w:val="24"/>
          <w:szCs w:val="24"/>
        </w:rPr>
        <w:t xml:space="preserve">performance </w:t>
      </w:r>
      <w:r w:rsidRPr="00F42AB7">
        <w:rPr>
          <w:sz w:val="24"/>
          <w:szCs w:val="24"/>
        </w:rPr>
        <w:t>of the</w:t>
      </w:r>
      <w:r w:rsidRPr="00F42AB7">
        <w:rPr>
          <w:spacing w:val="-3"/>
          <w:sz w:val="24"/>
          <w:szCs w:val="24"/>
        </w:rPr>
        <w:t>Contract;</w:t>
      </w:r>
    </w:p>
    <w:p w:rsidR="00517B4E" w:rsidRPr="00F42AB7" w:rsidRDefault="006E76D2" w:rsidP="000251A5">
      <w:pPr>
        <w:pStyle w:val="ListParagraph"/>
        <w:numPr>
          <w:ilvl w:val="0"/>
          <w:numId w:val="125"/>
        </w:numPr>
        <w:tabs>
          <w:tab w:val="left" w:pos="1233"/>
          <w:tab w:val="left" w:pos="1234"/>
        </w:tabs>
        <w:spacing w:before="5" w:line="280" w:lineRule="auto"/>
        <w:ind w:right="946"/>
        <w:rPr>
          <w:sz w:val="24"/>
          <w:szCs w:val="24"/>
        </w:rPr>
      </w:pPr>
      <w:r w:rsidRPr="00F42AB7">
        <w:rPr>
          <w:sz w:val="24"/>
          <w:szCs w:val="24"/>
        </w:rPr>
        <w:t xml:space="preserve">these </w:t>
      </w:r>
      <w:r w:rsidRPr="00F42AB7">
        <w:rPr>
          <w:spacing w:val="2"/>
          <w:sz w:val="24"/>
          <w:szCs w:val="24"/>
        </w:rPr>
        <w:t xml:space="preserve">Persons/Firms </w:t>
      </w:r>
      <w:r w:rsidRPr="00F42AB7">
        <w:rPr>
          <w:sz w:val="24"/>
          <w:szCs w:val="24"/>
        </w:rPr>
        <w:t xml:space="preserve">shall </w:t>
      </w:r>
      <w:r w:rsidRPr="00F42AB7">
        <w:rPr>
          <w:spacing w:val="2"/>
          <w:sz w:val="24"/>
          <w:szCs w:val="24"/>
        </w:rPr>
        <w:t xml:space="preserve">notify </w:t>
      </w:r>
      <w:r w:rsidRPr="00F42AB7">
        <w:rPr>
          <w:spacing w:val="3"/>
          <w:sz w:val="24"/>
          <w:szCs w:val="24"/>
        </w:rPr>
        <w:t xml:space="preserve">the Employer </w:t>
      </w:r>
      <w:r w:rsidRPr="00F42AB7">
        <w:rPr>
          <w:spacing w:val="7"/>
          <w:sz w:val="24"/>
          <w:szCs w:val="24"/>
        </w:rPr>
        <w:t xml:space="preserve">of </w:t>
      </w:r>
      <w:r w:rsidRPr="00F42AB7">
        <w:rPr>
          <w:sz w:val="24"/>
          <w:szCs w:val="24"/>
        </w:rPr>
        <w:t xml:space="preserve">their leader who </w:t>
      </w:r>
      <w:r w:rsidRPr="00F42AB7">
        <w:rPr>
          <w:spacing w:val="3"/>
          <w:sz w:val="24"/>
          <w:szCs w:val="24"/>
        </w:rPr>
        <w:t xml:space="preserve">shall </w:t>
      </w:r>
      <w:r w:rsidRPr="00F42AB7">
        <w:rPr>
          <w:spacing w:val="-3"/>
          <w:sz w:val="24"/>
          <w:szCs w:val="24"/>
        </w:rPr>
        <w:t>have authority</w:t>
      </w:r>
      <w:r w:rsidRPr="00F42AB7">
        <w:rPr>
          <w:sz w:val="24"/>
          <w:szCs w:val="24"/>
        </w:rPr>
        <w:t>to</w:t>
      </w:r>
      <w:r w:rsidRPr="00F42AB7">
        <w:rPr>
          <w:spacing w:val="-5"/>
          <w:sz w:val="24"/>
          <w:szCs w:val="24"/>
        </w:rPr>
        <w:t>bind</w:t>
      </w:r>
      <w:r w:rsidRPr="00F42AB7">
        <w:rPr>
          <w:sz w:val="24"/>
          <w:szCs w:val="24"/>
        </w:rPr>
        <w:t>the</w:t>
      </w:r>
      <w:r w:rsidRPr="00F42AB7">
        <w:rPr>
          <w:spacing w:val="-3"/>
          <w:sz w:val="24"/>
          <w:szCs w:val="24"/>
        </w:rPr>
        <w:t>Contractor</w:t>
      </w:r>
      <w:r w:rsidRPr="00F42AB7">
        <w:rPr>
          <w:spacing w:val="-4"/>
          <w:sz w:val="24"/>
          <w:szCs w:val="24"/>
        </w:rPr>
        <w:t xml:space="preserve">and </w:t>
      </w:r>
      <w:r w:rsidRPr="00F42AB7">
        <w:rPr>
          <w:sz w:val="24"/>
          <w:szCs w:val="24"/>
        </w:rPr>
        <w:t>eachofthese</w:t>
      </w:r>
      <w:r w:rsidRPr="00F42AB7">
        <w:rPr>
          <w:spacing w:val="-3"/>
          <w:sz w:val="24"/>
          <w:szCs w:val="24"/>
        </w:rPr>
        <w:t>persons;</w:t>
      </w:r>
      <w:r w:rsidRPr="00F42AB7">
        <w:rPr>
          <w:sz w:val="24"/>
          <w:szCs w:val="24"/>
        </w:rPr>
        <w:t>and</w:t>
      </w:r>
    </w:p>
    <w:p w:rsidR="00517B4E" w:rsidRPr="00F42AB7" w:rsidRDefault="006E76D2" w:rsidP="000251A5">
      <w:pPr>
        <w:pStyle w:val="ListParagraph"/>
        <w:numPr>
          <w:ilvl w:val="0"/>
          <w:numId w:val="125"/>
        </w:numPr>
        <w:tabs>
          <w:tab w:val="left" w:pos="1233"/>
          <w:tab w:val="left" w:pos="1234"/>
        </w:tabs>
        <w:spacing w:line="276" w:lineRule="auto"/>
        <w:ind w:right="939"/>
        <w:rPr>
          <w:sz w:val="24"/>
          <w:szCs w:val="24"/>
        </w:rPr>
      </w:pPr>
      <w:r w:rsidRPr="00F42AB7">
        <w:rPr>
          <w:sz w:val="24"/>
          <w:szCs w:val="24"/>
        </w:rPr>
        <w:t xml:space="preserve">the </w:t>
      </w:r>
      <w:r w:rsidRPr="00F42AB7">
        <w:rPr>
          <w:spacing w:val="3"/>
          <w:sz w:val="24"/>
          <w:szCs w:val="24"/>
        </w:rPr>
        <w:t xml:space="preserve">Contractor </w:t>
      </w:r>
      <w:r w:rsidRPr="00F42AB7">
        <w:rPr>
          <w:sz w:val="24"/>
          <w:szCs w:val="24"/>
        </w:rPr>
        <w:t xml:space="preserve">shall not alter its </w:t>
      </w:r>
      <w:r w:rsidRPr="00F42AB7">
        <w:rPr>
          <w:spacing w:val="3"/>
          <w:sz w:val="24"/>
          <w:szCs w:val="24"/>
        </w:rPr>
        <w:t xml:space="preserve">composition </w:t>
      </w:r>
      <w:r w:rsidRPr="00F42AB7">
        <w:rPr>
          <w:sz w:val="24"/>
          <w:szCs w:val="24"/>
        </w:rPr>
        <w:t xml:space="preserve">or </w:t>
      </w:r>
      <w:r w:rsidRPr="00F42AB7">
        <w:rPr>
          <w:spacing w:val="2"/>
          <w:sz w:val="24"/>
          <w:szCs w:val="24"/>
        </w:rPr>
        <w:t xml:space="preserve">legal </w:t>
      </w:r>
      <w:r w:rsidRPr="00F42AB7">
        <w:rPr>
          <w:spacing w:val="3"/>
          <w:sz w:val="24"/>
          <w:szCs w:val="24"/>
        </w:rPr>
        <w:t xml:space="preserve">status </w:t>
      </w:r>
      <w:r w:rsidRPr="00F42AB7">
        <w:rPr>
          <w:spacing w:val="2"/>
          <w:sz w:val="24"/>
          <w:szCs w:val="24"/>
        </w:rPr>
        <w:t xml:space="preserve">without </w:t>
      </w:r>
      <w:r w:rsidRPr="00F42AB7">
        <w:rPr>
          <w:spacing w:val="3"/>
          <w:sz w:val="24"/>
          <w:szCs w:val="24"/>
        </w:rPr>
        <w:t xml:space="preserve">the </w:t>
      </w:r>
      <w:r w:rsidRPr="00F42AB7">
        <w:rPr>
          <w:spacing w:val="-4"/>
          <w:sz w:val="24"/>
          <w:szCs w:val="24"/>
        </w:rPr>
        <w:t>prior consent</w:t>
      </w:r>
      <w:r w:rsidRPr="00F42AB7">
        <w:rPr>
          <w:sz w:val="24"/>
          <w:szCs w:val="24"/>
        </w:rPr>
        <w:t>ofthe</w:t>
      </w:r>
      <w:r w:rsidRPr="00F42AB7">
        <w:rPr>
          <w:spacing w:val="-4"/>
          <w:sz w:val="24"/>
          <w:szCs w:val="24"/>
        </w:rPr>
        <w:t>Employerduring</w:t>
      </w:r>
      <w:r w:rsidRPr="00F42AB7">
        <w:rPr>
          <w:sz w:val="24"/>
          <w:szCs w:val="24"/>
        </w:rPr>
        <w:t>the</w:t>
      </w:r>
      <w:r w:rsidRPr="00F42AB7">
        <w:rPr>
          <w:spacing w:val="-3"/>
          <w:sz w:val="24"/>
          <w:szCs w:val="24"/>
        </w:rPr>
        <w:t xml:space="preserve"> pendency</w:t>
      </w:r>
      <w:r w:rsidRPr="00F42AB7">
        <w:rPr>
          <w:sz w:val="24"/>
          <w:szCs w:val="24"/>
        </w:rPr>
        <w:t>ofthe</w:t>
      </w:r>
      <w:r w:rsidRPr="00F42AB7">
        <w:rPr>
          <w:spacing w:val="-4"/>
          <w:sz w:val="24"/>
          <w:szCs w:val="24"/>
        </w:rPr>
        <w:t>contract</w:t>
      </w:r>
    </w:p>
    <w:p w:rsidR="00517B4E" w:rsidRPr="00F42AB7" w:rsidRDefault="00517B4E">
      <w:pPr>
        <w:pStyle w:val="BodyText"/>
      </w:pPr>
    </w:p>
    <w:p w:rsidR="00517B4E" w:rsidRPr="00F42AB7" w:rsidRDefault="006E76D2" w:rsidP="00F65C71">
      <w:pPr>
        <w:pStyle w:val="Heading4"/>
        <w:numPr>
          <w:ilvl w:val="1"/>
          <w:numId w:val="224"/>
        </w:numPr>
        <w:tabs>
          <w:tab w:val="left" w:pos="892"/>
          <w:tab w:val="left" w:pos="893"/>
        </w:tabs>
        <w:spacing w:before="78"/>
        <w:ind w:left="851"/>
      </w:pPr>
      <w:r w:rsidRPr="00F42AB7">
        <w:t>Entire Agreement</w:t>
      </w:r>
    </w:p>
    <w:p w:rsidR="00517B4E" w:rsidRPr="00F42AB7" w:rsidRDefault="00517B4E">
      <w:pPr>
        <w:pStyle w:val="BodyText"/>
        <w:spacing w:before="7"/>
        <w:rPr>
          <w:b/>
        </w:rPr>
      </w:pPr>
    </w:p>
    <w:p w:rsidR="00517B4E" w:rsidRPr="00F42AB7" w:rsidRDefault="006E76D2">
      <w:pPr>
        <w:pStyle w:val="BodyText"/>
        <w:spacing w:line="276" w:lineRule="auto"/>
        <w:ind w:left="811" w:right="347"/>
        <w:jc w:val="both"/>
      </w:pPr>
      <w:r w:rsidRPr="00F42AB7">
        <w:t xml:space="preserve">The Contract constitutes the entire agreement between </w:t>
      </w:r>
      <w:r w:rsidRPr="00F42AB7">
        <w:rPr>
          <w:spacing w:val="3"/>
        </w:rPr>
        <w:t xml:space="preserve">the </w:t>
      </w:r>
      <w:r w:rsidRPr="00F42AB7">
        <w:t xml:space="preserve">Employer </w:t>
      </w:r>
      <w:r w:rsidRPr="00F42AB7">
        <w:rPr>
          <w:spacing w:val="3"/>
        </w:rPr>
        <w:t>andContractor</w:t>
      </w:r>
      <w:r w:rsidRPr="00F42AB7">
        <w:t xml:space="preserve">with </w:t>
      </w:r>
      <w:r w:rsidRPr="00F42AB7">
        <w:rPr>
          <w:spacing w:val="2"/>
        </w:rPr>
        <w:t xml:space="preserve">reference to </w:t>
      </w:r>
      <w:r w:rsidRPr="00F42AB7">
        <w:rPr>
          <w:spacing w:val="3"/>
        </w:rPr>
        <w:t xml:space="preserve">the </w:t>
      </w:r>
      <w:r w:rsidRPr="00F42AB7">
        <w:rPr>
          <w:spacing w:val="2"/>
        </w:rPr>
        <w:t xml:space="preserve">Contract </w:t>
      </w:r>
      <w:r w:rsidRPr="00F42AB7">
        <w:t xml:space="preserve">and </w:t>
      </w:r>
      <w:r w:rsidRPr="00F42AB7">
        <w:rPr>
          <w:spacing w:val="3"/>
        </w:rPr>
        <w:t xml:space="preserve">supersedes </w:t>
      </w:r>
      <w:r w:rsidRPr="00F42AB7">
        <w:rPr>
          <w:spacing w:val="2"/>
        </w:rPr>
        <w:t xml:space="preserve">all </w:t>
      </w:r>
      <w:r w:rsidRPr="00F42AB7">
        <w:rPr>
          <w:spacing w:val="3"/>
        </w:rPr>
        <w:t xml:space="preserve">communication, </w:t>
      </w:r>
      <w:r w:rsidRPr="00F42AB7">
        <w:t xml:space="preserve">negotiations and </w:t>
      </w:r>
      <w:r w:rsidRPr="00F42AB7">
        <w:rPr>
          <w:spacing w:val="2"/>
        </w:rPr>
        <w:t xml:space="preserve">agreements (whether </w:t>
      </w:r>
      <w:r w:rsidRPr="00F42AB7">
        <w:t xml:space="preserve">written or oral) </w:t>
      </w:r>
      <w:r w:rsidRPr="00F42AB7">
        <w:rPr>
          <w:spacing w:val="4"/>
        </w:rPr>
        <w:t xml:space="preserve">of </w:t>
      </w:r>
      <w:r w:rsidRPr="00F42AB7">
        <w:t xml:space="preserve">parties with respect thereto made prior </w:t>
      </w:r>
      <w:r w:rsidRPr="00F42AB7">
        <w:rPr>
          <w:spacing w:val="2"/>
        </w:rPr>
        <w:t xml:space="preserve">to </w:t>
      </w:r>
      <w:r w:rsidRPr="00F42AB7">
        <w:t xml:space="preserve">the date </w:t>
      </w:r>
      <w:r w:rsidRPr="00F42AB7">
        <w:rPr>
          <w:spacing w:val="4"/>
        </w:rPr>
        <w:t xml:space="preserve">of </w:t>
      </w:r>
      <w:r w:rsidRPr="00F42AB7">
        <w:t xml:space="preserve">Contract. Nonetheless, Bidding </w:t>
      </w:r>
      <w:r w:rsidRPr="00F42AB7">
        <w:rPr>
          <w:spacing w:val="2"/>
        </w:rPr>
        <w:t xml:space="preserve">Documents </w:t>
      </w:r>
      <w:r w:rsidRPr="00F42AB7">
        <w:rPr>
          <w:spacing w:val="4"/>
        </w:rPr>
        <w:t xml:space="preserve">of </w:t>
      </w:r>
      <w:r w:rsidRPr="00F42AB7">
        <w:t xml:space="preserve">the Bidder and Letter </w:t>
      </w:r>
      <w:r w:rsidRPr="00F42AB7">
        <w:rPr>
          <w:spacing w:val="4"/>
        </w:rPr>
        <w:t xml:space="preserve">of </w:t>
      </w:r>
      <w:r w:rsidRPr="00F42AB7">
        <w:t xml:space="preserve">Award/Intent and </w:t>
      </w:r>
      <w:r w:rsidRPr="00F42AB7">
        <w:rPr>
          <w:spacing w:val="2"/>
        </w:rPr>
        <w:t xml:space="preserve">other documents </w:t>
      </w:r>
      <w:r w:rsidRPr="00F42AB7">
        <w:t xml:space="preserve">specified </w:t>
      </w:r>
      <w:r w:rsidRPr="00F42AB7">
        <w:rPr>
          <w:spacing w:val="-3"/>
        </w:rPr>
        <w:t xml:space="preserve">in </w:t>
      </w:r>
      <w:r w:rsidRPr="00F42AB7">
        <w:t xml:space="preserve">clause 3.3. </w:t>
      </w:r>
      <w:r w:rsidRPr="00F42AB7">
        <w:rPr>
          <w:spacing w:val="4"/>
        </w:rPr>
        <w:t xml:space="preserve">of </w:t>
      </w:r>
      <w:r w:rsidRPr="00F42AB7">
        <w:rPr>
          <w:spacing w:val="2"/>
        </w:rPr>
        <w:t xml:space="preserve">GCC </w:t>
      </w:r>
      <w:r w:rsidRPr="00F42AB7">
        <w:t xml:space="preserve">shall </w:t>
      </w:r>
      <w:r w:rsidRPr="00F42AB7">
        <w:rPr>
          <w:spacing w:val="-3"/>
        </w:rPr>
        <w:t xml:space="preserve">make </w:t>
      </w:r>
      <w:r w:rsidRPr="00F42AB7">
        <w:rPr>
          <w:spacing w:val="-4"/>
        </w:rPr>
        <w:t xml:space="preserve">integral part </w:t>
      </w:r>
      <w:r w:rsidRPr="00F42AB7">
        <w:t>of the</w:t>
      </w:r>
      <w:r w:rsidRPr="00F42AB7">
        <w:rPr>
          <w:spacing w:val="-4"/>
        </w:rPr>
        <w:t>Contract.</w:t>
      </w:r>
    </w:p>
    <w:p w:rsidR="00517B4E" w:rsidRPr="00F42AB7" w:rsidRDefault="006E76D2" w:rsidP="00F65C71">
      <w:pPr>
        <w:pStyle w:val="Heading4"/>
        <w:numPr>
          <w:ilvl w:val="1"/>
          <w:numId w:val="224"/>
        </w:numPr>
        <w:tabs>
          <w:tab w:val="left" w:pos="892"/>
          <w:tab w:val="left" w:pos="893"/>
        </w:tabs>
        <w:spacing w:before="78"/>
        <w:ind w:left="851"/>
      </w:pPr>
      <w:r w:rsidRPr="00F42AB7">
        <w:t>Amendment</w:t>
      </w:r>
    </w:p>
    <w:p w:rsidR="00517B4E" w:rsidRPr="00F42AB7" w:rsidRDefault="00517B4E">
      <w:pPr>
        <w:pStyle w:val="BodyText"/>
        <w:spacing w:before="8"/>
        <w:rPr>
          <w:b/>
        </w:rPr>
      </w:pPr>
    </w:p>
    <w:p w:rsidR="00517B4E" w:rsidRPr="00F42AB7" w:rsidRDefault="006E76D2">
      <w:pPr>
        <w:pStyle w:val="BodyText"/>
        <w:spacing w:line="276" w:lineRule="auto"/>
        <w:ind w:left="811" w:right="352"/>
        <w:jc w:val="both"/>
      </w:pPr>
      <w:r w:rsidRPr="00F42AB7">
        <w:t xml:space="preserve">No amendment or other variation of the Contract shall </w:t>
      </w:r>
      <w:r w:rsidRPr="00F42AB7">
        <w:rPr>
          <w:spacing w:val="-3"/>
        </w:rPr>
        <w:t xml:space="preserve">be </w:t>
      </w:r>
      <w:r w:rsidRPr="00F42AB7">
        <w:t xml:space="preserve">effective unless </w:t>
      </w:r>
      <w:r w:rsidRPr="00F42AB7">
        <w:rPr>
          <w:spacing w:val="-5"/>
        </w:rPr>
        <w:t xml:space="preserve">it </w:t>
      </w:r>
      <w:r w:rsidRPr="00F42AB7">
        <w:rPr>
          <w:spacing w:val="-3"/>
        </w:rPr>
        <w:t xml:space="preserve">is in </w:t>
      </w:r>
      <w:r w:rsidRPr="00F42AB7">
        <w:rPr>
          <w:spacing w:val="2"/>
        </w:rPr>
        <w:t xml:space="preserve">writing, </w:t>
      </w:r>
      <w:r w:rsidRPr="00F42AB7">
        <w:t xml:space="preserve">is </w:t>
      </w:r>
      <w:r w:rsidRPr="00F42AB7">
        <w:rPr>
          <w:spacing w:val="3"/>
        </w:rPr>
        <w:t xml:space="preserve">dated, </w:t>
      </w:r>
      <w:r w:rsidRPr="00F42AB7">
        <w:rPr>
          <w:spacing w:val="2"/>
        </w:rPr>
        <w:t xml:space="preserve">expressly refers </w:t>
      </w:r>
      <w:r w:rsidRPr="00F42AB7">
        <w:rPr>
          <w:spacing w:val="3"/>
        </w:rPr>
        <w:t xml:space="preserve">to the Contract, </w:t>
      </w:r>
      <w:r w:rsidRPr="00F42AB7">
        <w:t xml:space="preserve">and </w:t>
      </w:r>
      <w:r w:rsidRPr="00F42AB7">
        <w:rPr>
          <w:spacing w:val="3"/>
        </w:rPr>
        <w:t xml:space="preserve">is </w:t>
      </w:r>
      <w:r w:rsidRPr="00F42AB7">
        <w:t xml:space="preserve">signed </w:t>
      </w:r>
      <w:r w:rsidRPr="00F42AB7">
        <w:rPr>
          <w:spacing w:val="4"/>
        </w:rPr>
        <w:t xml:space="preserve">by </w:t>
      </w:r>
      <w:r w:rsidRPr="00F42AB7">
        <w:t xml:space="preserve">a </w:t>
      </w:r>
      <w:r w:rsidRPr="00F42AB7">
        <w:rPr>
          <w:spacing w:val="3"/>
        </w:rPr>
        <w:t xml:space="preserve">duly </w:t>
      </w:r>
      <w:r w:rsidRPr="00F42AB7">
        <w:rPr>
          <w:spacing w:val="-4"/>
        </w:rPr>
        <w:t xml:space="preserve">authorizedrepresentative </w:t>
      </w:r>
      <w:r w:rsidRPr="00F42AB7">
        <w:t>of each party</w:t>
      </w:r>
      <w:r w:rsidRPr="00F42AB7">
        <w:rPr>
          <w:spacing w:val="-3"/>
        </w:rPr>
        <w:t>hereto.</w:t>
      </w:r>
    </w:p>
    <w:p w:rsidR="00517B4E" w:rsidRPr="00F42AB7" w:rsidRDefault="006E76D2" w:rsidP="00F65C71">
      <w:pPr>
        <w:pStyle w:val="Heading4"/>
        <w:numPr>
          <w:ilvl w:val="1"/>
          <w:numId w:val="224"/>
        </w:numPr>
        <w:tabs>
          <w:tab w:val="left" w:pos="892"/>
          <w:tab w:val="left" w:pos="893"/>
        </w:tabs>
        <w:spacing w:before="78"/>
        <w:ind w:left="851"/>
      </w:pPr>
      <w:r w:rsidRPr="00F42AB7">
        <w:t>Independent Contractor</w:t>
      </w:r>
    </w:p>
    <w:p w:rsidR="00517B4E" w:rsidRPr="00F42AB7" w:rsidRDefault="00517B4E">
      <w:pPr>
        <w:pStyle w:val="BodyText"/>
        <w:spacing w:before="7"/>
        <w:rPr>
          <w:b/>
        </w:rPr>
      </w:pPr>
    </w:p>
    <w:p w:rsidR="00517B4E" w:rsidRPr="00F42AB7" w:rsidRDefault="006E76D2">
      <w:pPr>
        <w:pStyle w:val="BodyText"/>
        <w:spacing w:before="1" w:line="276" w:lineRule="auto"/>
        <w:ind w:left="811" w:right="348"/>
        <w:jc w:val="both"/>
      </w:pPr>
      <w:r w:rsidRPr="00F42AB7">
        <w:t>The Contractor shall be an independent contractor performing the Contract. The Contract does not create any agency, partnership, joint venture or other joint relationship between the parties hereto.</w:t>
      </w:r>
    </w:p>
    <w:p w:rsidR="00517B4E" w:rsidRPr="00F42AB7" w:rsidRDefault="006E76D2">
      <w:pPr>
        <w:pStyle w:val="BodyText"/>
        <w:spacing w:before="200" w:line="276" w:lineRule="auto"/>
        <w:ind w:left="811" w:right="355"/>
        <w:jc w:val="both"/>
      </w:pPr>
      <w:r w:rsidRPr="00F42AB7">
        <w:rPr>
          <w:w w:val="105"/>
        </w:rPr>
        <w:t xml:space="preserve">Subject to the provisions of the Contract, the Contractor shall be solely responsible for </w:t>
      </w:r>
      <w:r w:rsidRPr="00F42AB7">
        <w:rPr>
          <w:spacing w:val="3"/>
          <w:w w:val="105"/>
        </w:rPr>
        <w:t xml:space="preserve">the </w:t>
      </w:r>
      <w:r w:rsidRPr="00F42AB7">
        <w:rPr>
          <w:w w:val="105"/>
        </w:rPr>
        <w:t xml:space="preserve">manner in </w:t>
      </w:r>
      <w:r w:rsidRPr="00F42AB7">
        <w:rPr>
          <w:spacing w:val="2"/>
          <w:w w:val="105"/>
        </w:rPr>
        <w:t xml:space="preserve">which </w:t>
      </w:r>
      <w:r w:rsidRPr="00F42AB7">
        <w:rPr>
          <w:spacing w:val="3"/>
          <w:w w:val="105"/>
        </w:rPr>
        <w:t xml:space="preserve">the </w:t>
      </w:r>
      <w:r w:rsidRPr="00F42AB7">
        <w:rPr>
          <w:w w:val="105"/>
        </w:rPr>
        <w:t xml:space="preserve">Contract </w:t>
      </w:r>
      <w:r w:rsidRPr="00F42AB7">
        <w:rPr>
          <w:spacing w:val="-3"/>
          <w:w w:val="105"/>
        </w:rPr>
        <w:t xml:space="preserve">is </w:t>
      </w:r>
      <w:r w:rsidRPr="00F42AB7">
        <w:rPr>
          <w:spacing w:val="2"/>
          <w:w w:val="105"/>
        </w:rPr>
        <w:t xml:space="preserve">performed. </w:t>
      </w:r>
      <w:r w:rsidRPr="00F42AB7">
        <w:rPr>
          <w:w w:val="105"/>
        </w:rPr>
        <w:t xml:space="preserve">All employees, representatives or Subcontractors engaged by the  Contractor  </w:t>
      </w:r>
      <w:r w:rsidRPr="00F42AB7">
        <w:rPr>
          <w:spacing w:val="-3"/>
          <w:w w:val="105"/>
        </w:rPr>
        <w:t xml:space="preserve">in  </w:t>
      </w:r>
      <w:r w:rsidRPr="00F42AB7">
        <w:rPr>
          <w:w w:val="105"/>
        </w:rPr>
        <w:t xml:space="preserve">connection  with the </w:t>
      </w:r>
      <w:r w:rsidRPr="00F42AB7">
        <w:rPr>
          <w:spacing w:val="2"/>
          <w:w w:val="105"/>
        </w:rPr>
        <w:t xml:space="preserve">performance </w:t>
      </w:r>
      <w:r w:rsidRPr="00F42AB7">
        <w:rPr>
          <w:w w:val="105"/>
        </w:rPr>
        <w:t xml:space="preserve">of </w:t>
      </w:r>
      <w:r w:rsidRPr="00F42AB7">
        <w:rPr>
          <w:spacing w:val="3"/>
          <w:w w:val="105"/>
        </w:rPr>
        <w:t xml:space="preserve">the </w:t>
      </w:r>
      <w:r w:rsidRPr="00F42AB7">
        <w:rPr>
          <w:w w:val="105"/>
        </w:rPr>
        <w:t xml:space="preserve">Contract shall be </w:t>
      </w:r>
      <w:r w:rsidRPr="00F42AB7">
        <w:rPr>
          <w:spacing w:val="2"/>
          <w:w w:val="105"/>
        </w:rPr>
        <w:t xml:space="preserve">under </w:t>
      </w:r>
      <w:r w:rsidRPr="00F42AB7">
        <w:rPr>
          <w:spacing w:val="3"/>
          <w:w w:val="105"/>
        </w:rPr>
        <w:t xml:space="preserve">the </w:t>
      </w:r>
      <w:r w:rsidRPr="00F42AB7">
        <w:rPr>
          <w:spacing w:val="2"/>
          <w:w w:val="105"/>
        </w:rPr>
        <w:t xml:space="preserve">complete </w:t>
      </w:r>
      <w:r w:rsidRPr="00F42AB7">
        <w:rPr>
          <w:w w:val="105"/>
        </w:rPr>
        <w:t xml:space="preserve">control of the </w:t>
      </w:r>
      <w:r w:rsidRPr="00F42AB7">
        <w:rPr>
          <w:spacing w:val="2"/>
          <w:w w:val="105"/>
        </w:rPr>
        <w:t>Contractor</w:t>
      </w:r>
      <w:r w:rsidRPr="00F42AB7">
        <w:rPr>
          <w:w w:val="105"/>
        </w:rPr>
        <w:t>and</w:t>
      </w:r>
      <w:r w:rsidRPr="00F42AB7">
        <w:rPr>
          <w:spacing w:val="2"/>
          <w:w w:val="105"/>
        </w:rPr>
        <w:t>shall</w:t>
      </w:r>
      <w:r w:rsidRPr="00F42AB7">
        <w:rPr>
          <w:w w:val="105"/>
        </w:rPr>
        <w:t>notbe</w:t>
      </w:r>
      <w:r w:rsidRPr="00F42AB7">
        <w:rPr>
          <w:spacing w:val="3"/>
          <w:w w:val="105"/>
        </w:rPr>
        <w:t>deemedto</w:t>
      </w:r>
      <w:r w:rsidRPr="00F42AB7">
        <w:rPr>
          <w:w w:val="105"/>
        </w:rPr>
        <w:t>be</w:t>
      </w:r>
      <w:r w:rsidRPr="00F42AB7">
        <w:rPr>
          <w:spacing w:val="3"/>
          <w:w w:val="105"/>
        </w:rPr>
        <w:t>employees</w:t>
      </w:r>
      <w:r w:rsidRPr="00F42AB7">
        <w:rPr>
          <w:w w:val="105"/>
        </w:rPr>
        <w:t>of</w:t>
      </w:r>
      <w:r w:rsidRPr="00F42AB7">
        <w:rPr>
          <w:spacing w:val="3"/>
          <w:w w:val="105"/>
        </w:rPr>
        <w:t>theEmployer,</w:t>
      </w:r>
      <w:r w:rsidRPr="00F42AB7">
        <w:rPr>
          <w:w w:val="105"/>
        </w:rPr>
        <w:t>and</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line="276" w:lineRule="auto"/>
        <w:ind w:left="811" w:right="356"/>
        <w:jc w:val="both"/>
      </w:pPr>
      <w:r w:rsidRPr="00F42AB7">
        <w:rPr>
          <w:spacing w:val="2"/>
        </w:rPr>
        <w:lastRenderedPageBreak/>
        <w:t xml:space="preserve">nothing contained  </w:t>
      </w:r>
      <w:r w:rsidRPr="00F42AB7">
        <w:t xml:space="preserve">in  </w:t>
      </w:r>
      <w:r w:rsidRPr="00F42AB7">
        <w:rPr>
          <w:spacing w:val="3"/>
        </w:rPr>
        <w:t xml:space="preserve">the  </w:t>
      </w:r>
      <w:r w:rsidRPr="00F42AB7">
        <w:rPr>
          <w:spacing w:val="2"/>
        </w:rPr>
        <w:t xml:space="preserve">Contract  </w:t>
      </w:r>
      <w:r w:rsidRPr="00F42AB7">
        <w:t xml:space="preserve">or  in  </w:t>
      </w:r>
      <w:r w:rsidRPr="00F42AB7">
        <w:rPr>
          <w:spacing w:val="2"/>
        </w:rPr>
        <w:t xml:space="preserve">any  subcontract  </w:t>
      </w:r>
      <w:r w:rsidRPr="00F42AB7">
        <w:rPr>
          <w:spacing w:val="3"/>
        </w:rPr>
        <w:t xml:space="preserve">awarded  </w:t>
      </w:r>
      <w:r w:rsidRPr="00F42AB7">
        <w:t xml:space="preserve">by  </w:t>
      </w:r>
      <w:r w:rsidRPr="00F42AB7">
        <w:rPr>
          <w:spacing w:val="3"/>
        </w:rPr>
        <w:t xml:space="preserve">the </w:t>
      </w:r>
      <w:r w:rsidRPr="00F42AB7">
        <w:t xml:space="preserve">Contractor shall </w:t>
      </w:r>
      <w:r w:rsidRPr="00F42AB7">
        <w:rPr>
          <w:spacing w:val="-3"/>
        </w:rPr>
        <w:t xml:space="preserve">be </w:t>
      </w:r>
      <w:r w:rsidRPr="00F42AB7">
        <w:t xml:space="preserve">construed  to  create  any  contractual  relationship  between  any  such </w:t>
      </w:r>
      <w:r w:rsidRPr="00F42AB7">
        <w:rPr>
          <w:spacing w:val="-4"/>
        </w:rPr>
        <w:t xml:space="preserve">employees, </w:t>
      </w:r>
      <w:r w:rsidRPr="00F42AB7">
        <w:rPr>
          <w:spacing w:val="-3"/>
        </w:rPr>
        <w:t xml:space="preserve">representatives </w:t>
      </w:r>
      <w:r w:rsidRPr="00F42AB7">
        <w:t xml:space="preserve">or Subcontractors </w:t>
      </w:r>
      <w:r w:rsidRPr="00F42AB7">
        <w:rPr>
          <w:spacing w:val="-4"/>
        </w:rPr>
        <w:t xml:space="preserve">and </w:t>
      </w:r>
      <w:r w:rsidRPr="00F42AB7">
        <w:t>the</w:t>
      </w:r>
      <w:r w:rsidRPr="00F42AB7">
        <w:rPr>
          <w:spacing w:val="-3"/>
        </w:rPr>
        <w:t>Employer</w:t>
      </w:r>
    </w:p>
    <w:p w:rsidR="00517B4E" w:rsidRPr="00F42AB7" w:rsidRDefault="006E76D2" w:rsidP="00162438">
      <w:pPr>
        <w:pStyle w:val="Heading4"/>
        <w:numPr>
          <w:ilvl w:val="1"/>
          <w:numId w:val="224"/>
        </w:numPr>
        <w:spacing w:before="78"/>
        <w:ind w:left="851" w:hanging="761"/>
      </w:pPr>
      <w:r w:rsidRPr="00F42AB7">
        <w:t>Non-Waiver</w:t>
      </w:r>
    </w:p>
    <w:p w:rsidR="00517B4E" w:rsidRPr="00F42AB7" w:rsidRDefault="006E76D2" w:rsidP="00162438">
      <w:pPr>
        <w:pStyle w:val="Heading4"/>
        <w:numPr>
          <w:ilvl w:val="2"/>
          <w:numId w:val="224"/>
        </w:numPr>
        <w:tabs>
          <w:tab w:val="left" w:pos="892"/>
          <w:tab w:val="left" w:pos="893"/>
        </w:tabs>
        <w:spacing w:before="78" w:line="360" w:lineRule="auto"/>
        <w:ind w:left="851"/>
        <w:jc w:val="both"/>
        <w:rPr>
          <w:b w:val="0"/>
          <w:bCs w:val="0"/>
        </w:rPr>
      </w:pPr>
      <w:r w:rsidRPr="00F42AB7">
        <w:rPr>
          <w:b w:val="0"/>
          <w:bCs w:val="0"/>
        </w:rPr>
        <w:t>Subject to GCC sub clause 3.9.2 below, No relaxation, forbearance, delay orindulgence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rsidR="00517B4E" w:rsidRPr="00F42AB7" w:rsidRDefault="006E76D2" w:rsidP="00162438">
      <w:pPr>
        <w:pStyle w:val="Heading4"/>
        <w:numPr>
          <w:ilvl w:val="2"/>
          <w:numId w:val="224"/>
        </w:numPr>
        <w:tabs>
          <w:tab w:val="left" w:pos="892"/>
          <w:tab w:val="left" w:pos="893"/>
        </w:tabs>
        <w:spacing w:before="78" w:line="360" w:lineRule="auto"/>
        <w:ind w:left="851"/>
        <w:jc w:val="both"/>
        <w:rPr>
          <w:b w:val="0"/>
          <w:bCs w:val="0"/>
        </w:rPr>
      </w:pPr>
      <w:r w:rsidRPr="00F42AB7">
        <w:rPr>
          <w:b w:val="0"/>
          <w:bCs w:val="0"/>
        </w:rPr>
        <w:t>Any waiver of a party’s rights, powers or remedies under the Contract must be in writing, must be dated and signed by an authorized representative of theparty granting such waiver, and must specify the right and the extent to whichit is being waived.</w:t>
      </w:r>
    </w:p>
    <w:p w:rsidR="00517B4E" w:rsidRPr="00F42AB7" w:rsidRDefault="006E76D2" w:rsidP="00162438">
      <w:pPr>
        <w:pStyle w:val="Heading4"/>
        <w:numPr>
          <w:ilvl w:val="1"/>
          <w:numId w:val="224"/>
        </w:numPr>
        <w:spacing w:before="78"/>
        <w:ind w:left="851" w:hanging="761"/>
      </w:pPr>
      <w:r w:rsidRPr="00F42AB7">
        <w:t>Severability</w:t>
      </w:r>
    </w:p>
    <w:p w:rsidR="00517B4E" w:rsidRPr="00F42AB7" w:rsidRDefault="00517B4E">
      <w:pPr>
        <w:pStyle w:val="BodyText"/>
        <w:spacing w:before="7"/>
        <w:rPr>
          <w:b/>
        </w:rPr>
      </w:pPr>
    </w:p>
    <w:p w:rsidR="00517B4E" w:rsidRPr="00F42AB7" w:rsidRDefault="006E76D2">
      <w:pPr>
        <w:pStyle w:val="BodyText"/>
        <w:spacing w:before="1" w:line="276" w:lineRule="auto"/>
        <w:ind w:left="811" w:right="364"/>
        <w:jc w:val="both"/>
      </w:pPr>
      <w:r w:rsidRPr="00F42AB7">
        <w:t>If any provision or condition of the Contract is prohibited or rendered invalid orunenforceable, such prohibition, invalidity or unenforceable shall not affect thevalidity or enforceability of any other provisions and conditions of the Contract.</w:t>
      </w:r>
    </w:p>
    <w:p w:rsidR="00517B4E" w:rsidRPr="00F42AB7" w:rsidRDefault="00517B4E">
      <w:pPr>
        <w:pStyle w:val="BodyText"/>
        <w:spacing w:before="7"/>
      </w:pPr>
    </w:p>
    <w:p w:rsidR="00517B4E" w:rsidRPr="00F42AB7" w:rsidRDefault="006E76D2" w:rsidP="00162438">
      <w:pPr>
        <w:pStyle w:val="Heading4"/>
        <w:numPr>
          <w:ilvl w:val="1"/>
          <w:numId w:val="224"/>
        </w:numPr>
        <w:spacing w:before="78"/>
        <w:ind w:left="851" w:hanging="761"/>
      </w:pPr>
      <w:r w:rsidRPr="00F42AB7">
        <w:t>Notices</w:t>
      </w:r>
    </w:p>
    <w:p w:rsidR="00517B4E" w:rsidRPr="00F42AB7" w:rsidRDefault="00517B4E">
      <w:pPr>
        <w:pStyle w:val="BodyText"/>
        <w:spacing w:before="7"/>
        <w:rPr>
          <w:b/>
        </w:rPr>
      </w:pPr>
    </w:p>
    <w:p w:rsidR="00517B4E" w:rsidRPr="00F42AB7" w:rsidRDefault="006E76D2" w:rsidP="00F65C71">
      <w:pPr>
        <w:pStyle w:val="ListParagraph"/>
        <w:numPr>
          <w:ilvl w:val="2"/>
          <w:numId w:val="224"/>
        </w:numPr>
        <w:spacing w:before="1" w:line="276" w:lineRule="auto"/>
        <w:ind w:left="1276" w:right="350"/>
        <w:rPr>
          <w:sz w:val="24"/>
          <w:szCs w:val="24"/>
        </w:rPr>
      </w:pPr>
      <w:r w:rsidRPr="00F42AB7">
        <w:rPr>
          <w:sz w:val="24"/>
          <w:szCs w:val="24"/>
        </w:rPr>
        <w:t>Unlessotherwisestated</w:t>
      </w:r>
      <w:r w:rsidRPr="00F42AB7">
        <w:rPr>
          <w:spacing w:val="-3"/>
          <w:sz w:val="24"/>
          <w:szCs w:val="24"/>
        </w:rPr>
        <w:t>in</w:t>
      </w:r>
      <w:r w:rsidRPr="00F42AB7">
        <w:rPr>
          <w:sz w:val="24"/>
          <w:szCs w:val="24"/>
        </w:rPr>
        <w:t>theContract,allnoticesto</w:t>
      </w:r>
      <w:r w:rsidRPr="00F42AB7">
        <w:rPr>
          <w:spacing w:val="-3"/>
          <w:sz w:val="24"/>
          <w:szCs w:val="24"/>
        </w:rPr>
        <w:t>be</w:t>
      </w:r>
      <w:r w:rsidRPr="00F42AB7">
        <w:rPr>
          <w:sz w:val="24"/>
          <w:szCs w:val="24"/>
        </w:rPr>
        <w:t xml:space="preserve">givenundertheContractshallbe </w:t>
      </w:r>
      <w:r w:rsidRPr="00F42AB7">
        <w:rPr>
          <w:spacing w:val="-3"/>
          <w:sz w:val="24"/>
          <w:szCs w:val="24"/>
        </w:rPr>
        <w:t xml:space="preserve">in </w:t>
      </w:r>
      <w:r w:rsidRPr="00F42AB7">
        <w:rPr>
          <w:sz w:val="24"/>
          <w:szCs w:val="24"/>
        </w:rPr>
        <w:t xml:space="preserve">writing, and shall </w:t>
      </w:r>
      <w:r w:rsidRPr="00F42AB7">
        <w:rPr>
          <w:spacing w:val="-3"/>
          <w:sz w:val="24"/>
          <w:szCs w:val="24"/>
        </w:rPr>
        <w:t xml:space="preserve">be </w:t>
      </w:r>
      <w:r w:rsidRPr="00F42AB7">
        <w:rPr>
          <w:sz w:val="24"/>
          <w:szCs w:val="24"/>
        </w:rPr>
        <w:t xml:space="preserve">sent by personal delivery, Registered post </w:t>
      </w:r>
      <w:r w:rsidRPr="00F42AB7">
        <w:rPr>
          <w:spacing w:val="-3"/>
          <w:sz w:val="24"/>
          <w:szCs w:val="24"/>
        </w:rPr>
        <w:t xml:space="preserve">acknowledgement due, </w:t>
      </w:r>
      <w:r w:rsidRPr="00F42AB7">
        <w:rPr>
          <w:sz w:val="24"/>
          <w:szCs w:val="24"/>
        </w:rPr>
        <w:t xml:space="preserve">special courier, reputed </w:t>
      </w:r>
      <w:r w:rsidRPr="00F42AB7">
        <w:rPr>
          <w:spacing w:val="-3"/>
          <w:sz w:val="24"/>
          <w:szCs w:val="24"/>
        </w:rPr>
        <w:t xml:space="preserve">courier </w:t>
      </w:r>
      <w:r w:rsidRPr="00F42AB7">
        <w:rPr>
          <w:spacing w:val="-4"/>
          <w:sz w:val="24"/>
          <w:szCs w:val="24"/>
        </w:rPr>
        <w:t xml:space="preserve">services, emailing </w:t>
      </w:r>
      <w:r w:rsidRPr="00F42AB7">
        <w:rPr>
          <w:sz w:val="24"/>
          <w:szCs w:val="24"/>
        </w:rPr>
        <w:t xml:space="preserve">of scanned signed notice or through email </w:t>
      </w:r>
      <w:r w:rsidRPr="00F42AB7">
        <w:rPr>
          <w:spacing w:val="-3"/>
          <w:sz w:val="24"/>
          <w:szCs w:val="24"/>
        </w:rPr>
        <w:t xml:space="preserve">in </w:t>
      </w:r>
      <w:r w:rsidRPr="00F42AB7">
        <w:rPr>
          <w:sz w:val="24"/>
          <w:szCs w:val="24"/>
        </w:rPr>
        <w:t xml:space="preserve">urgent situations, to the address of the </w:t>
      </w:r>
      <w:r w:rsidRPr="00F42AB7">
        <w:rPr>
          <w:spacing w:val="-4"/>
          <w:sz w:val="24"/>
          <w:szCs w:val="24"/>
        </w:rPr>
        <w:t xml:space="preserve">relevant </w:t>
      </w:r>
      <w:r w:rsidRPr="00F42AB7">
        <w:rPr>
          <w:sz w:val="24"/>
          <w:szCs w:val="24"/>
        </w:rPr>
        <w:t xml:space="preserve">party </w:t>
      </w:r>
      <w:r w:rsidRPr="00F42AB7">
        <w:rPr>
          <w:spacing w:val="-3"/>
          <w:sz w:val="24"/>
          <w:szCs w:val="24"/>
        </w:rPr>
        <w:t xml:space="preserve">set </w:t>
      </w:r>
      <w:r w:rsidRPr="00F42AB7">
        <w:rPr>
          <w:sz w:val="24"/>
          <w:szCs w:val="24"/>
        </w:rPr>
        <w:t xml:space="preserve">out </w:t>
      </w:r>
      <w:r w:rsidRPr="00F42AB7">
        <w:rPr>
          <w:spacing w:val="-5"/>
          <w:sz w:val="24"/>
          <w:szCs w:val="24"/>
        </w:rPr>
        <w:t xml:space="preserve">in </w:t>
      </w:r>
      <w:r w:rsidRPr="00F42AB7">
        <w:rPr>
          <w:sz w:val="24"/>
          <w:szCs w:val="24"/>
        </w:rPr>
        <w:t xml:space="preserve">the </w:t>
      </w:r>
      <w:r w:rsidRPr="00F42AB7">
        <w:rPr>
          <w:spacing w:val="-4"/>
          <w:sz w:val="24"/>
          <w:szCs w:val="24"/>
        </w:rPr>
        <w:t>Contract Agreement.</w:t>
      </w:r>
    </w:p>
    <w:p w:rsidR="00517B4E" w:rsidRPr="00F42AB7" w:rsidRDefault="00517B4E">
      <w:pPr>
        <w:pStyle w:val="BodyText"/>
        <w:spacing w:before="6"/>
      </w:pPr>
    </w:p>
    <w:p w:rsidR="00517B4E" w:rsidRPr="00F42AB7" w:rsidRDefault="006E76D2" w:rsidP="00F65C71">
      <w:pPr>
        <w:pStyle w:val="ListParagraph"/>
        <w:numPr>
          <w:ilvl w:val="2"/>
          <w:numId w:val="224"/>
        </w:numPr>
        <w:spacing w:before="1" w:line="276" w:lineRule="auto"/>
        <w:ind w:left="1276" w:right="350"/>
        <w:rPr>
          <w:sz w:val="24"/>
          <w:szCs w:val="24"/>
        </w:rPr>
      </w:pPr>
      <w:r w:rsidRPr="00F42AB7">
        <w:rPr>
          <w:sz w:val="24"/>
          <w:szCs w:val="24"/>
        </w:rPr>
        <w:t>Notices shall be deemed to include any approvals, consents, instructions,orders and certificates to be given under the Contract.</w:t>
      </w:r>
    </w:p>
    <w:p w:rsidR="00517B4E" w:rsidRPr="00F42AB7" w:rsidRDefault="00517B4E">
      <w:pPr>
        <w:pStyle w:val="BodyText"/>
        <w:spacing w:before="5"/>
      </w:pPr>
    </w:p>
    <w:p w:rsidR="00517B4E" w:rsidRPr="00F42AB7" w:rsidRDefault="006E76D2" w:rsidP="00162438">
      <w:pPr>
        <w:pStyle w:val="Heading4"/>
        <w:numPr>
          <w:ilvl w:val="1"/>
          <w:numId w:val="224"/>
        </w:numPr>
        <w:spacing w:before="78"/>
        <w:ind w:left="851" w:hanging="761"/>
      </w:pPr>
      <w:r w:rsidRPr="00F42AB7">
        <w:t>Governing Law &amp; itsJurisdiction</w:t>
      </w:r>
    </w:p>
    <w:p w:rsidR="00517B4E" w:rsidRPr="00F42AB7" w:rsidRDefault="00517B4E">
      <w:pPr>
        <w:pStyle w:val="BodyText"/>
        <w:spacing w:before="8"/>
        <w:rPr>
          <w:b/>
        </w:rPr>
      </w:pPr>
    </w:p>
    <w:p w:rsidR="00517B4E" w:rsidRPr="00F42AB7" w:rsidRDefault="006E76D2">
      <w:pPr>
        <w:pStyle w:val="BodyText"/>
        <w:spacing w:line="276" w:lineRule="auto"/>
        <w:ind w:left="811" w:right="356"/>
        <w:jc w:val="both"/>
      </w:pPr>
      <w:r w:rsidRPr="00F42AB7">
        <w:t xml:space="preserve">The Contract shall </w:t>
      </w:r>
      <w:r w:rsidRPr="00F42AB7">
        <w:rPr>
          <w:spacing w:val="-3"/>
        </w:rPr>
        <w:t xml:space="preserve">be </w:t>
      </w:r>
      <w:r w:rsidRPr="00F42AB7">
        <w:t xml:space="preserve">governed  by  and  interpreted  </w:t>
      </w:r>
      <w:r w:rsidRPr="00F42AB7">
        <w:rPr>
          <w:spacing w:val="-3"/>
        </w:rPr>
        <w:t xml:space="preserve">in  </w:t>
      </w:r>
      <w:r w:rsidRPr="00F42AB7">
        <w:t xml:space="preserve">accordance  with  laws  of  Union of India  and  that  of  the  State  of  Bihar  as  the  case  </w:t>
      </w:r>
      <w:r w:rsidRPr="00F42AB7">
        <w:rPr>
          <w:spacing w:val="-3"/>
        </w:rPr>
        <w:t xml:space="preserve">may  be  </w:t>
      </w:r>
      <w:r w:rsidRPr="00F42AB7">
        <w:t xml:space="preserve">and  the  Courts at  Patna  shall  </w:t>
      </w:r>
      <w:r w:rsidRPr="00F42AB7">
        <w:rPr>
          <w:spacing w:val="2"/>
        </w:rPr>
        <w:t xml:space="preserve">have  exclusive  </w:t>
      </w:r>
      <w:r w:rsidRPr="00F42AB7">
        <w:t xml:space="preserve">jurisdiction  in  all  </w:t>
      </w:r>
      <w:r w:rsidRPr="00F42AB7">
        <w:rPr>
          <w:spacing w:val="2"/>
        </w:rPr>
        <w:t xml:space="preserve">maters  </w:t>
      </w:r>
      <w:r w:rsidRPr="00F42AB7">
        <w:t xml:space="preserve">arising  </w:t>
      </w:r>
      <w:r w:rsidRPr="00F42AB7">
        <w:rPr>
          <w:spacing w:val="2"/>
        </w:rPr>
        <w:t xml:space="preserve">under   this  </w:t>
      </w:r>
      <w:r w:rsidRPr="00F42AB7">
        <w:rPr>
          <w:spacing w:val="-3"/>
        </w:rPr>
        <w:t>Contract.</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rsidP="000251A5">
      <w:pPr>
        <w:pStyle w:val="Heading2"/>
        <w:numPr>
          <w:ilvl w:val="0"/>
          <w:numId w:val="124"/>
        </w:numPr>
        <w:tabs>
          <w:tab w:val="left" w:pos="675"/>
          <w:tab w:val="left" w:pos="676"/>
        </w:tabs>
        <w:spacing w:before="61"/>
        <w:ind w:hanging="576"/>
        <w:rPr>
          <w:sz w:val="24"/>
          <w:szCs w:val="24"/>
        </w:rPr>
      </w:pPr>
      <w:bookmarkStart w:id="45" w:name="_TOC_250078"/>
      <w:bookmarkEnd w:id="45"/>
      <w:r w:rsidRPr="00F42AB7">
        <w:rPr>
          <w:w w:val="105"/>
          <w:sz w:val="24"/>
          <w:szCs w:val="24"/>
        </w:rPr>
        <w:lastRenderedPageBreak/>
        <w:t>SUBJECT MATTER OF CONTRACT</w:t>
      </w:r>
    </w:p>
    <w:p w:rsidR="00517B4E" w:rsidRPr="00F42AB7" w:rsidRDefault="006E76D2" w:rsidP="000251A5">
      <w:pPr>
        <w:pStyle w:val="Heading4"/>
        <w:numPr>
          <w:ilvl w:val="0"/>
          <w:numId w:val="128"/>
        </w:numPr>
        <w:tabs>
          <w:tab w:val="left" w:pos="528"/>
          <w:tab w:val="left" w:pos="529"/>
        </w:tabs>
        <w:spacing w:before="205"/>
        <w:ind w:hanging="429"/>
      </w:pPr>
      <w:bookmarkStart w:id="46" w:name="_TOC_250077"/>
      <w:r w:rsidRPr="00F42AB7">
        <w:rPr>
          <w:spacing w:val="3"/>
          <w:w w:val="105"/>
        </w:rPr>
        <w:t xml:space="preserve">SCOPE </w:t>
      </w:r>
      <w:r w:rsidRPr="00F42AB7">
        <w:rPr>
          <w:spacing w:val="2"/>
          <w:w w:val="105"/>
        </w:rPr>
        <w:t>OF</w:t>
      </w:r>
      <w:bookmarkEnd w:id="46"/>
      <w:r w:rsidRPr="00F42AB7">
        <w:rPr>
          <w:spacing w:val="3"/>
          <w:w w:val="105"/>
        </w:rPr>
        <w:t>FACILITIES</w:t>
      </w:r>
    </w:p>
    <w:p w:rsidR="00517B4E" w:rsidRPr="00F42AB7" w:rsidRDefault="006E76D2" w:rsidP="00F65C71">
      <w:pPr>
        <w:pStyle w:val="ListParagraph"/>
        <w:numPr>
          <w:ilvl w:val="1"/>
          <w:numId w:val="226"/>
        </w:numPr>
        <w:spacing w:before="143" w:line="276" w:lineRule="auto"/>
        <w:ind w:right="350"/>
        <w:rPr>
          <w:sz w:val="24"/>
          <w:szCs w:val="24"/>
        </w:rPr>
      </w:pPr>
      <w:r w:rsidRPr="00F42AB7">
        <w:rPr>
          <w:spacing w:val="-4"/>
          <w:sz w:val="24"/>
          <w:szCs w:val="24"/>
        </w:rPr>
        <w:t xml:space="preserve">Unless </w:t>
      </w:r>
      <w:r w:rsidRPr="00F42AB7">
        <w:rPr>
          <w:spacing w:val="3"/>
          <w:sz w:val="24"/>
          <w:szCs w:val="24"/>
        </w:rPr>
        <w:t xml:space="preserve">otherwise </w:t>
      </w:r>
      <w:r w:rsidRPr="00F42AB7">
        <w:rPr>
          <w:spacing w:val="2"/>
          <w:sz w:val="24"/>
          <w:szCs w:val="24"/>
        </w:rPr>
        <w:t xml:space="preserve">expressly </w:t>
      </w:r>
      <w:r w:rsidRPr="00F42AB7">
        <w:rPr>
          <w:spacing w:val="3"/>
          <w:sz w:val="24"/>
          <w:szCs w:val="24"/>
        </w:rPr>
        <w:t xml:space="preserve">limited in </w:t>
      </w:r>
      <w:r w:rsidRPr="00F42AB7">
        <w:rPr>
          <w:spacing w:val="2"/>
          <w:sz w:val="24"/>
          <w:szCs w:val="24"/>
        </w:rPr>
        <w:t xml:space="preserve">the </w:t>
      </w:r>
      <w:r w:rsidRPr="00F42AB7">
        <w:rPr>
          <w:spacing w:val="3"/>
          <w:sz w:val="24"/>
          <w:szCs w:val="24"/>
        </w:rPr>
        <w:t xml:space="preserve">Technical </w:t>
      </w:r>
      <w:r w:rsidRPr="00F42AB7">
        <w:rPr>
          <w:spacing w:val="2"/>
          <w:sz w:val="24"/>
          <w:szCs w:val="24"/>
        </w:rPr>
        <w:t xml:space="preserve">Specifications, </w:t>
      </w:r>
      <w:r w:rsidRPr="00F42AB7">
        <w:rPr>
          <w:sz w:val="24"/>
          <w:szCs w:val="24"/>
        </w:rPr>
        <w:t xml:space="preserve">theContractor's obligation shall include the </w:t>
      </w:r>
      <w:r w:rsidRPr="00F42AB7">
        <w:rPr>
          <w:spacing w:val="-3"/>
          <w:sz w:val="24"/>
          <w:szCs w:val="24"/>
        </w:rPr>
        <w:t xml:space="preserve">provision </w:t>
      </w:r>
      <w:r w:rsidRPr="00F42AB7">
        <w:rPr>
          <w:sz w:val="24"/>
          <w:szCs w:val="24"/>
        </w:rPr>
        <w:t xml:space="preserve">of all Plant </w:t>
      </w:r>
      <w:r w:rsidRPr="00F42AB7">
        <w:rPr>
          <w:spacing w:val="-4"/>
          <w:sz w:val="24"/>
          <w:szCs w:val="24"/>
        </w:rPr>
        <w:t xml:space="preserve">and </w:t>
      </w:r>
      <w:r w:rsidRPr="00F42AB7">
        <w:rPr>
          <w:sz w:val="24"/>
          <w:szCs w:val="24"/>
        </w:rPr>
        <w:t xml:space="preserve">Equipment and the performance of all Installation Services required for the design, manufacture (including procurement, quality assurance, construction, installation, associated civil  works,  pre-commissioning, commissioning and delivery) of the Plant and Equipment and the installation, completion, commissioning and performance testing of facilities </w:t>
      </w:r>
      <w:r w:rsidRPr="00F42AB7">
        <w:rPr>
          <w:spacing w:val="-3"/>
          <w:sz w:val="24"/>
          <w:szCs w:val="24"/>
        </w:rPr>
        <w:t xml:space="preserve">in </w:t>
      </w:r>
      <w:r w:rsidRPr="00F42AB7">
        <w:rPr>
          <w:sz w:val="24"/>
          <w:szCs w:val="24"/>
        </w:rPr>
        <w:t xml:space="preserve">accordance with plans, procedures, specifications, </w:t>
      </w:r>
      <w:r w:rsidRPr="00F42AB7">
        <w:rPr>
          <w:spacing w:val="-3"/>
          <w:sz w:val="24"/>
          <w:szCs w:val="24"/>
        </w:rPr>
        <w:t xml:space="preserve">drawings, </w:t>
      </w:r>
      <w:r w:rsidRPr="00F42AB7">
        <w:rPr>
          <w:spacing w:val="3"/>
          <w:sz w:val="24"/>
          <w:szCs w:val="24"/>
        </w:rPr>
        <w:t xml:space="preserve">codes </w:t>
      </w:r>
      <w:r w:rsidRPr="00F42AB7">
        <w:rPr>
          <w:sz w:val="24"/>
          <w:szCs w:val="24"/>
        </w:rPr>
        <w:t xml:space="preserve">and </w:t>
      </w:r>
      <w:r w:rsidRPr="00F42AB7">
        <w:rPr>
          <w:spacing w:val="2"/>
          <w:sz w:val="24"/>
          <w:szCs w:val="24"/>
        </w:rPr>
        <w:t xml:space="preserve">any </w:t>
      </w:r>
      <w:r w:rsidRPr="00F42AB7">
        <w:rPr>
          <w:spacing w:val="3"/>
          <w:sz w:val="24"/>
          <w:szCs w:val="24"/>
        </w:rPr>
        <w:t xml:space="preserve">other documents </w:t>
      </w:r>
      <w:r w:rsidRPr="00F42AB7">
        <w:rPr>
          <w:sz w:val="24"/>
          <w:szCs w:val="24"/>
        </w:rPr>
        <w:t xml:space="preserve">as specified in </w:t>
      </w:r>
      <w:r w:rsidRPr="00F42AB7">
        <w:rPr>
          <w:spacing w:val="2"/>
          <w:sz w:val="24"/>
          <w:szCs w:val="24"/>
        </w:rPr>
        <w:t xml:space="preserve">Technical specifications. </w:t>
      </w:r>
      <w:r w:rsidRPr="00F42AB7">
        <w:rPr>
          <w:spacing w:val="3"/>
          <w:sz w:val="24"/>
          <w:szCs w:val="24"/>
        </w:rPr>
        <w:t xml:space="preserve">Such  </w:t>
      </w:r>
      <w:r w:rsidRPr="00F42AB7">
        <w:rPr>
          <w:sz w:val="24"/>
          <w:szCs w:val="24"/>
        </w:rPr>
        <w:t xml:space="preserve">specifications include, but are not limited to, the provision of supervision and engineering services; supply of labour, materials, equipment, spare parts and accessories; Contractor's Equipment; construction utilities and supplies; temporary materials, structures and facilities; transportation (including without limitation, custom clearance, </w:t>
      </w:r>
      <w:r w:rsidRPr="00F42AB7">
        <w:rPr>
          <w:spacing w:val="-3"/>
          <w:sz w:val="24"/>
          <w:szCs w:val="24"/>
        </w:rPr>
        <w:t xml:space="preserve">port handling, </w:t>
      </w:r>
      <w:r w:rsidRPr="00F42AB7">
        <w:rPr>
          <w:spacing w:val="-2"/>
          <w:sz w:val="24"/>
          <w:szCs w:val="24"/>
        </w:rPr>
        <w:t xml:space="preserve">unloading </w:t>
      </w:r>
      <w:r w:rsidRPr="00F42AB7">
        <w:rPr>
          <w:sz w:val="24"/>
          <w:szCs w:val="24"/>
        </w:rPr>
        <w:t xml:space="preserve">andhaulingto,fromandattheSite);storageandtrainingexceptforthosesupplies,works and services that will be </w:t>
      </w:r>
      <w:r w:rsidRPr="00F42AB7">
        <w:rPr>
          <w:spacing w:val="2"/>
          <w:sz w:val="24"/>
          <w:szCs w:val="24"/>
        </w:rPr>
        <w:t xml:space="preserve">provided </w:t>
      </w:r>
      <w:r w:rsidRPr="00F42AB7">
        <w:rPr>
          <w:sz w:val="24"/>
          <w:szCs w:val="24"/>
        </w:rPr>
        <w:t xml:space="preserve">or </w:t>
      </w:r>
      <w:r w:rsidRPr="00F42AB7">
        <w:rPr>
          <w:spacing w:val="3"/>
          <w:sz w:val="24"/>
          <w:szCs w:val="24"/>
        </w:rPr>
        <w:t xml:space="preserve">performed </w:t>
      </w:r>
      <w:r w:rsidRPr="00F42AB7">
        <w:rPr>
          <w:sz w:val="24"/>
          <w:szCs w:val="24"/>
        </w:rPr>
        <w:t xml:space="preserve">by </w:t>
      </w:r>
      <w:r w:rsidRPr="00F42AB7">
        <w:rPr>
          <w:spacing w:val="3"/>
          <w:sz w:val="24"/>
          <w:szCs w:val="24"/>
        </w:rPr>
        <w:t xml:space="preserve">the Employer, </w:t>
      </w:r>
      <w:r w:rsidRPr="00F42AB7">
        <w:rPr>
          <w:sz w:val="24"/>
          <w:szCs w:val="24"/>
        </w:rPr>
        <w:t xml:space="preserve">as set </w:t>
      </w:r>
      <w:r w:rsidRPr="00F42AB7">
        <w:rPr>
          <w:spacing w:val="2"/>
          <w:sz w:val="24"/>
          <w:szCs w:val="24"/>
        </w:rPr>
        <w:t xml:space="preserve">forth </w:t>
      </w:r>
      <w:r w:rsidRPr="00F42AB7">
        <w:rPr>
          <w:spacing w:val="3"/>
          <w:sz w:val="24"/>
          <w:szCs w:val="24"/>
        </w:rPr>
        <w:t xml:space="preserve">in Appendix-6 </w:t>
      </w:r>
      <w:r w:rsidRPr="00F42AB7">
        <w:rPr>
          <w:spacing w:val="-3"/>
          <w:sz w:val="24"/>
          <w:szCs w:val="24"/>
        </w:rPr>
        <w:t xml:space="preserve">(Scope </w:t>
      </w:r>
      <w:r w:rsidRPr="00F42AB7">
        <w:rPr>
          <w:sz w:val="24"/>
          <w:szCs w:val="24"/>
        </w:rPr>
        <w:t xml:space="preserve">of </w:t>
      </w:r>
      <w:r w:rsidRPr="00F42AB7">
        <w:rPr>
          <w:spacing w:val="-3"/>
          <w:sz w:val="24"/>
          <w:szCs w:val="24"/>
        </w:rPr>
        <w:t xml:space="preserve">Works </w:t>
      </w:r>
      <w:r w:rsidRPr="00F42AB7">
        <w:rPr>
          <w:sz w:val="24"/>
          <w:szCs w:val="24"/>
        </w:rPr>
        <w:t xml:space="preserve">and Supply by the </w:t>
      </w:r>
      <w:r w:rsidRPr="00F42AB7">
        <w:rPr>
          <w:spacing w:val="-4"/>
          <w:sz w:val="24"/>
          <w:szCs w:val="24"/>
        </w:rPr>
        <w:t xml:space="preserve">Employer) </w:t>
      </w:r>
      <w:r w:rsidRPr="00F42AB7">
        <w:rPr>
          <w:sz w:val="24"/>
          <w:szCs w:val="24"/>
        </w:rPr>
        <w:t xml:space="preserve">to </w:t>
      </w:r>
      <w:r w:rsidRPr="00F42AB7">
        <w:rPr>
          <w:spacing w:val="-4"/>
          <w:sz w:val="24"/>
          <w:szCs w:val="24"/>
        </w:rPr>
        <w:t xml:space="preserve">the </w:t>
      </w:r>
      <w:r w:rsidRPr="00F42AB7">
        <w:rPr>
          <w:spacing w:val="-3"/>
          <w:sz w:val="24"/>
          <w:szCs w:val="24"/>
        </w:rPr>
        <w:t>Contract</w:t>
      </w:r>
      <w:r w:rsidRPr="00F42AB7">
        <w:rPr>
          <w:spacing w:val="-4"/>
          <w:sz w:val="24"/>
          <w:szCs w:val="24"/>
        </w:rPr>
        <w:t>Agreement.</w:t>
      </w:r>
    </w:p>
    <w:p w:rsidR="00517B4E" w:rsidRPr="00F42AB7" w:rsidRDefault="006E76D2" w:rsidP="00F65C71">
      <w:pPr>
        <w:pStyle w:val="ListParagraph"/>
        <w:numPr>
          <w:ilvl w:val="1"/>
          <w:numId w:val="226"/>
        </w:numPr>
        <w:spacing w:before="143" w:line="276" w:lineRule="auto"/>
        <w:ind w:right="350"/>
        <w:rPr>
          <w:spacing w:val="-2"/>
          <w:sz w:val="24"/>
          <w:szCs w:val="24"/>
        </w:rPr>
      </w:pPr>
      <w:r w:rsidRPr="00F42AB7">
        <w:rPr>
          <w:spacing w:val="-2"/>
          <w:sz w:val="24"/>
          <w:szCs w:val="24"/>
        </w:rPr>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rsidR="00517B4E" w:rsidRPr="00F42AB7" w:rsidRDefault="006E76D2" w:rsidP="00F65C71">
      <w:pPr>
        <w:pStyle w:val="ListParagraph"/>
        <w:numPr>
          <w:ilvl w:val="1"/>
          <w:numId w:val="226"/>
        </w:numPr>
        <w:spacing w:before="143" w:line="276" w:lineRule="auto"/>
        <w:ind w:right="350"/>
        <w:rPr>
          <w:spacing w:val="-2"/>
          <w:sz w:val="24"/>
          <w:szCs w:val="24"/>
        </w:rPr>
      </w:pPr>
      <w:r w:rsidRPr="00F42AB7">
        <w:rPr>
          <w:spacing w:val="-2"/>
          <w:sz w:val="24"/>
          <w:szCs w:val="24"/>
        </w:rPr>
        <w:t>The supply of Mandatory Spare Parts, if any, shall be included in the Contract. Beside the aforesaid Mandatory Spares parts, the Contractor shall ensure the availability of spare parts required for the operation and maintenance of the Facilities to the Employer for a minimum period of 15 years from Completion of the Facilities. The Contractor shall carry sufficient inventories to ensure an ex-stock supply of consumable spares for the plant and equipment. If so desired by the Employer, the Contractor shall submit the specifications, price and the terms and conditions relating to the supply thereof for such spares identified by the Employer with validity period of 6 months within 30 days of receipt of request from Employer for its consideration and placement of order.</w:t>
      </w:r>
    </w:p>
    <w:p w:rsidR="00517B4E" w:rsidRPr="00F42AB7" w:rsidRDefault="006E76D2" w:rsidP="00F65C71">
      <w:pPr>
        <w:pStyle w:val="ListParagraph"/>
        <w:numPr>
          <w:ilvl w:val="1"/>
          <w:numId w:val="226"/>
        </w:numPr>
        <w:spacing w:before="143" w:line="276" w:lineRule="auto"/>
        <w:ind w:right="350"/>
        <w:rPr>
          <w:spacing w:val="-2"/>
          <w:sz w:val="24"/>
          <w:szCs w:val="24"/>
        </w:rPr>
      </w:pPr>
      <w:r w:rsidRPr="00F42AB7">
        <w:rPr>
          <w:spacing w:val="-2"/>
          <w:sz w:val="24"/>
          <w:szCs w:val="24"/>
        </w:rPr>
        <w:t>The Contractor shall guarantee that in the event of termination of production of spare parts by the Contractor or his Sub-Contractor:</w:t>
      </w:r>
    </w:p>
    <w:p w:rsidR="00517B4E" w:rsidRPr="00F42AB7" w:rsidRDefault="006E76D2" w:rsidP="000251A5">
      <w:pPr>
        <w:pStyle w:val="ListParagraph"/>
        <w:numPr>
          <w:ilvl w:val="2"/>
          <w:numId w:val="123"/>
        </w:numPr>
        <w:tabs>
          <w:tab w:val="left" w:pos="1234"/>
        </w:tabs>
        <w:spacing w:line="276" w:lineRule="auto"/>
        <w:ind w:right="361"/>
        <w:jc w:val="both"/>
        <w:rPr>
          <w:sz w:val="24"/>
          <w:szCs w:val="24"/>
        </w:rPr>
      </w:pPr>
      <w:r w:rsidRPr="00F42AB7">
        <w:rPr>
          <w:sz w:val="24"/>
          <w:szCs w:val="24"/>
        </w:rPr>
        <w:t xml:space="preserve">The Contractor shall send advance notification to the </w:t>
      </w:r>
      <w:r w:rsidRPr="00F42AB7">
        <w:rPr>
          <w:spacing w:val="-3"/>
          <w:sz w:val="24"/>
          <w:szCs w:val="24"/>
        </w:rPr>
        <w:t xml:space="preserve">Employer </w:t>
      </w:r>
      <w:r w:rsidRPr="00F42AB7">
        <w:rPr>
          <w:sz w:val="24"/>
          <w:szCs w:val="24"/>
        </w:rPr>
        <w:t xml:space="preserve">of the pending termination, with 2 (two) </w:t>
      </w:r>
      <w:r w:rsidRPr="00F42AB7">
        <w:rPr>
          <w:spacing w:val="-3"/>
          <w:sz w:val="24"/>
          <w:szCs w:val="24"/>
        </w:rPr>
        <w:t xml:space="preserve">years </w:t>
      </w:r>
      <w:r w:rsidRPr="00F42AB7">
        <w:rPr>
          <w:sz w:val="24"/>
          <w:szCs w:val="24"/>
        </w:rPr>
        <w:t>time</w:t>
      </w:r>
      <w:r w:rsidRPr="00F42AB7">
        <w:rPr>
          <w:spacing w:val="2"/>
          <w:sz w:val="24"/>
          <w:szCs w:val="24"/>
        </w:rPr>
        <w:t xml:space="preserve">to </w:t>
      </w:r>
      <w:r w:rsidRPr="00F42AB7">
        <w:rPr>
          <w:spacing w:val="-3"/>
          <w:sz w:val="24"/>
          <w:szCs w:val="24"/>
        </w:rPr>
        <w:t xml:space="preserve">permit </w:t>
      </w:r>
      <w:r w:rsidRPr="00F42AB7">
        <w:rPr>
          <w:sz w:val="24"/>
          <w:szCs w:val="24"/>
        </w:rPr>
        <w:t xml:space="preserve">the Employer </w:t>
      </w:r>
      <w:r w:rsidRPr="00F42AB7">
        <w:rPr>
          <w:spacing w:val="2"/>
          <w:sz w:val="24"/>
          <w:szCs w:val="24"/>
        </w:rPr>
        <w:t xml:space="preserve">to </w:t>
      </w:r>
      <w:r w:rsidRPr="00F42AB7">
        <w:rPr>
          <w:sz w:val="24"/>
          <w:szCs w:val="24"/>
        </w:rPr>
        <w:t>procure needed requirements,and</w:t>
      </w:r>
    </w:p>
    <w:p w:rsidR="00517B4E" w:rsidRPr="00F42AB7" w:rsidRDefault="006E76D2" w:rsidP="000251A5">
      <w:pPr>
        <w:pStyle w:val="ListParagraph"/>
        <w:numPr>
          <w:ilvl w:val="2"/>
          <w:numId w:val="123"/>
        </w:numPr>
        <w:tabs>
          <w:tab w:val="left" w:pos="1234"/>
        </w:tabs>
        <w:spacing w:line="276" w:lineRule="auto"/>
        <w:ind w:right="360" w:hanging="332"/>
        <w:jc w:val="both"/>
        <w:rPr>
          <w:sz w:val="24"/>
          <w:szCs w:val="24"/>
        </w:rPr>
      </w:pPr>
      <w:r w:rsidRPr="00F42AB7">
        <w:rPr>
          <w:sz w:val="24"/>
          <w:szCs w:val="24"/>
        </w:rPr>
        <w:t>Followingsuchtermination,theContractorshallfurnishat</w:t>
      </w:r>
      <w:r w:rsidRPr="00F42AB7">
        <w:rPr>
          <w:spacing w:val="-3"/>
          <w:sz w:val="24"/>
          <w:szCs w:val="24"/>
        </w:rPr>
        <w:t>nocost</w:t>
      </w:r>
      <w:r w:rsidRPr="00F42AB7">
        <w:rPr>
          <w:sz w:val="24"/>
          <w:szCs w:val="24"/>
        </w:rPr>
        <w:t xml:space="preserve">totheEmployerthe blueprints, drawings and specification of the spare parts, </w:t>
      </w:r>
      <w:r w:rsidRPr="00F42AB7">
        <w:rPr>
          <w:spacing w:val="-3"/>
          <w:sz w:val="24"/>
          <w:szCs w:val="24"/>
        </w:rPr>
        <w:t>if</w:t>
      </w:r>
      <w:r w:rsidRPr="00F42AB7">
        <w:rPr>
          <w:sz w:val="24"/>
          <w:szCs w:val="24"/>
        </w:rPr>
        <w:t>requested.</w:t>
      </w:r>
    </w:p>
    <w:p w:rsidR="00517B4E" w:rsidRPr="00F42AB7" w:rsidRDefault="006E76D2" w:rsidP="00F65C71">
      <w:pPr>
        <w:pStyle w:val="ListParagraph"/>
        <w:numPr>
          <w:ilvl w:val="1"/>
          <w:numId w:val="226"/>
        </w:numPr>
        <w:spacing w:before="143" w:line="276" w:lineRule="auto"/>
        <w:ind w:right="350"/>
        <w:rPr>
          <w:spacing w:val="-2"/>
          <w:sz w:val="24"/>
          <w:szCs w:val="24"/>
        </w:rPr>
      </w:pPr>
      <w:r w:rsidRPr="00F42AB7">
        <w:rPr>
          <w:spacing w:val="-2"/>
          <w:sz w:val="24"/>
          <w:szCs w:val="24"/>
        </w:rPr>
        <w:t>In case the Contractor fails to supply the spares parts in accordance with the terms stipulated above, the Employer shall sanction the Contractor declaring them ineligible for a stated period of time for future projects.</w:t>
      </w:r>
    </w:p>
    <w:p w:rsidR="00517B4E" w:rsidRPr="00F42AB7" w:rsidRDefault="00517B4E">
      <w:pPr>
        <w:spacing w:line="278" w:lineRule="auto"/>
        <w:jc w:val="both"/>
        <w:rPr>
          <w:sz w:val="24"/>
          <w:szCs w:val="24"/>
        </w:rPr>
        <w:sectPr w:rsidR="00517B4E" w:rsidRPr="00F42AB7">
          <w:pgSz w:w="11910" w:h="16840"/>
          <w:pgMar w:top="1360" w:right="780" w:bottom="960" w:left="1340" w:header="0" w:footer="685" w:gutter="0"/>
          <w:cols w:space="720"/>
        </w:sectPr>
      </w:pPr>
    </w:p>
    <w:p w:rsidR="00517B4E" w:rsidRPr="00F42AB7" w:rsidRDefault="006E76D2" w:rsidP="000251A5">
      <w:pPr>
        <w:pStyle w:val="Heading4"/>
        <w:numPr>
          <w:ilvl w:val="0"/>
          <w:numId w:val="128"/>
        </w:numPr>
        <w:tabs>
          <w:tab w:val="left" w:pos="528"/>
          <w:tab w:val="left" w:pos="529"/>
        </w:tabs>
        <w:spacing w:before="78"/>
        <w:ind w:hanging="429"/>
      </w:pPr>
      <w:bookmarkStart w:id="47" w:name="_TOC_250076"/>
      <w:r w:rsidRPr="00F42AB7">
        <w:rPr>
          <w:spacing w:val="4"/>
          <w:w w:val="105"/>
        </w:rPr>
        <w:lastRenderedPageBreak/>
        <w:t xml:space="preserve">TIME </w:t>
      </w:r>
      <w:r w:rsidRPr="00F42AB7">
        <w:rPr>
          <w:spacing w:val="3"/>
          <w:w w:val="105"/>
        </w:rPr>
        <w:t xml:space="preserve">FOR </w:t>
      </w:r>
      <w:r w:rsidRPr="00F42AB7">
        <w:rPr>
          <w:spacing w:val="6"/>
          <w:w w:val="105"/>
        </w:rPr>
        <w:t xml:space="preserve">COMMENCEMENT </w:t>
      </w:r>
      <w:r w:rsidRPr="00F42AB7">
        <w:rPr>
          <w:spacing w:val="3"/>
          <w:w w:val="105"/>
        </w:rPr>
        <w:t>AND</w:t>
      </w:r>
      <w:bookmarkEnd w:id="47"/>
      <w:r w:rsidRPr="00F42AB7">
        <w:rPr>
          <w:spacing w:val="5"/>
          <w:w w:val="105"/>
        </w:rPr>
        <w:t>COMPLETION</w:t>
      </w:r>
    </w:p>
    <w:p w:rsidR="00517B4E" w:rsidRPr="00F42AB7" w:rsidRDefault="00517B4E">
      <w:pPr>
        <w:pStyle w:val="BodyText"/>
        <w:spacing w:before="8"/>
        <w:rPr>
          <w:b/>
        </w:rPr>
      </w:pPr>
    </w:p>
    <w:p w:rsidR="00517B4E" w:rsidRPr="00F42AB7" w:rsidRDefault="006E76D2" w:rsidP="00F65C71">
      <w:pPr>
        <w:pStyle w:val="ListParagraph"/>
        <w:numPr>
          <w:ilvl w:val="1"/>
          <w:numId w:val="227"/>
        </w:numPr>
        <w:spacing w:line="276" w:lineRule="auto"/>
        <w:ind w:right="350"/>
        <w:rPr>
          <w:sz w:val="24"/>
          <w:szCs w:val="24"/>
        </w:rPr>
      </w:pPr>
      <w:r w:rsidRPr="00F42AB7">
        <w:rPr>
          <w:sz w:val="24"/>
          <w:szCs w:val="24"/>
        </w:rPr>
        <w:t xml:space="preserve">Both Contractor and  the  Employer  agree  that  time  is  the  essence  ofcommencement and completion of the contract. The Contractor shall commence work from the Effective Date of Contract (i.e. Date of </w:t>
      </w:r>
      <w:r w:rsidRPr="00F42AB7">
        <w:rPr>
          <w:spacing w:val="-3"/>
          <w:sz w:val="24"/>
          <w:szCs w:val="24"/>
        </w:rPr>
        <w:t xml:space="preserve">issue </w:t>
      </w:r>
      <w:r w:rsidRPr="00F42AB7">
        <w:rPr>
          <w:sz w:val="24"/>
          <w:szCs w:val="24"/>
        </w:rPr>
        <w:t>of Letter of Intent/Notification of Award)unlessotherwisespecified</w:t>
      </w:r>
      <w:r w:rsidRPr="00F42AB7">
        <w:rPr>
          <w:spacing w:val="-3"/>
          <w:sz w:val="24"/>
          <w:szCs w:val="24"/>
        </w:rPr>
        <w:t>in</w:t>
      </w:r>
      <w:r w:rsidRPr="00F42AB7">
        <w:rPr>
          <w:sz w:val="24"/>
          <w:szCs w:val="24"/>
        </w:rPr>
        <w:t xml:space="preserve">theSCCandtheContractorshallthereafterproceed with discharge </w:t>
      </w:r>
      <w:r w:rsidRPr="00F42AB7">
        <w:rPr>
          <w:spacing w:val="4"/>
          <w:sz w:val="24"/>
          <w:szCs w:val="24"/>
        </w:rPr>
        <w:t xml:space="preserve">of </w:t>
      </w:r>
      <w:r w:rsidRPr="00F42AB7">
        <w:rPr>
          <w:sz w:val="24"/>
          <w:szCs w:val="24"/>
        </w:rPr>
        <w:t xml:space="preserve">his obligations on </w:t>
      </w:r>
      <w:r w:rsidRPr="00F42AB7">
        <w:rPr>
          <w:spacing w:val="3"/>
          <w:sz w:val="24"/>
          <w:szCs w:val="24"/>
        </w:rPr>
        <w:t xml:space="preserve">the </w:t>
      </w:r>
      <w:r w:rsidRPr="00F42AB7">
        <w:rPr>
          <w:sz w:val="24"/>
          <w:szCs w:val="24"/>
        </w:rPr>
        <w:t xml:space="preserve">Facilities </w:t>
      </w:r>
      <w:r w:rsidRPr="00F42AB7">
        <w:rPr>
          <w:spacing w:val="3"/>
          <w:sz w:val="24"/>
          <w:szCs w:val="24"/>
        </w:rPr>
        <w:t xml:space="preserve">in </w:t>
      </w:r>
      <w:r w:rsidRPr="00F42AB7">
        <w:rPr>
          <w:spacing w:val="2"/>
          <w:sz w:val="24"/>
          <w:szCs w:val="24"/>
        </w:rPr>
        <w:t xml:space="preserve">accordance </w:t>
      </w:r>
      <w:r w:rsidRPr="00F42AB7">
        <w:rPr>
          <w:sz w:val="24"/>
          <w:szCs w:val="24"/>
        </w:rPr>
        <w:t xml:space="preserve">with </w:t>
      </w:r>
      <w:r w:rsidRPr="00F42AB7">
        <w:rPr>
          <w:spacing w:val="3"/>
          <w:sz w:val="24"/>
          <w:szCs w:val="24"/>
        </w:rPr>
        <w:t xml:space="preserve">thetime </w:t>
      </w:r>
      <w:r w:rsidRPr="00F42AB7">
        <w:rPr>
          <w:spacing w:val="2"/>
          <w:sz w:val="24"/>
          <w:szCs w:val="24"/>
        </w:rPr>
        <w:t xml:space="preserve">schedule </w:t>
      </w:r>
      <w:r w:rsidRPr="00F42AB7">
        <w:rPr>
          <w:sz w:val="24"/>
          <w:szCs w:val="24"/>
        </w:rPr>
        <w:t xml:space="preserve">specified </w:t>
      </w:r>
      <w:r w:rsidRPr="00F42AB7">
        <w:rPr>
          <w:spacing w:val="3"/>
          <w:sz w:val="24"/>
          <w:szCs w:val="24"/>
        </w:rPr>
        <w:t xml:space="preserve">in the </w:t>
      </w:r>
      <w:r w:rsidRPr="00F42AB7">
        <w:rPr>
          <w:spacing w:val="2"/>
          <w:sz w:val="24"/>
          <w:szCs w:val="24"/>
        </w:rPr>
        <w:t xml:space="preserve">corresponding Appendix </w:t>
      </w:r>
      <w:r w:rsidRPr="00F42AB7">
        <w:rPr>
          <w:sz w:val="24"/>
          <w:szCs w:val="24"/>
        </w:rPr>
        <w:t xml:space="preserve">- 4 (Time Schedule) </w:t>
      </w:r>
      <w:r w:rsidRPr="00F42AB7">
        <w:rPr>
          <w:spacing w:val="2"/>
          <w:sz w:val="24"/>
          <w:szCs w:val="24"/>
        </w:rPr>
        <w:t xml:space="preserve">to </w:t>
      </w:r>
      <w:r w:rsidRPr="00F42AB7">
        <w:rPr>
          <w:sz w:val="24"/>
          <w:szCs w:val="24"/>
        </w:rPr>
        <w:t xml:space="preserve">the Contract Agreement </w:t>
      </w:r>
      <w:r w:rsidRPr="00F42AB7">
        <w:rPr>
          <w:spacing w:val="4"/>
          <w:sz w:val="24"/>
          <w:szCs w:val="24"/>
        </w:rPr>
        <w:t xml:space="preserve">of </w:t>
      </w:r>
      <w:r w:rsidRPr="00F42AB7">
        <w:rPr>
          <w:spacing w:val="-4"/>
          <w:sz w:val="24"/>
          <w:szCs w:val="24"/>
        </w:rPr>
        <w:t xml:space="preserve">Volume-I </w:t>
      </w:r>
      <w:r w:rsidRPr="00F42AB7">
        <w:rPr>
          <w:sz w:val="24"/>
          <w:szCs w:val="24"/>
        </w:rPr>
        <w:t xml:space="preserve">: </w:t>
      </w:r>
      <w:r w:rsidRPr="00F42AB7">
        <w:rPr>
          <w:spacing w:val="-3"/>
          <w:sz w:val="24"/>
          <w:szCs w:val="24"/>
        </w:rPr>
        <w:t xml:space="preserve">Section-VI </w:t>
      </w:r>
      <w:r w:rsidRPr="00F42AB7">
        <w:rPr>
          <w:spacing w:val="-4"/>
          <w:sz w:val="24"/>
          <w:szCs w:val="24"/>
        </w:rPr>
        <w:t xml:space="preserve">(Sample Forms </w:t>
      </w:r>
      <w:r w:rsidRPr="00F42AB7">
        <w:rPr>
          <w:sz w:val="24"/>
          <w:szCs w:val="24"/>
        </w:rPr>
        <w:t>and</w:t>
      </w:r>
      <w:r w:rsidRPr="00F42AB7">
        <w:rPr>
          <w:spacing w:val="-4"/>
          <w:sz w:val="24"/>
          <w:szCs w:val="24"/>
        </w:rPr>
        <w:t>Procedures).</w:t>
      </w:r>
    </w:p>
    <w:p w:rsidR="00517B4E" w:rsidRPr="00F42AB7" w:rsidRDefault="006E76D2" w:rsidP="00F65C71">
      <w:pPr>
        <w:pStyle w:val="ListParagraph"/>
        <w:numPr>
          <w:ilvl w:val="1"/>
          <w:numId w:val="227"/>
        </w:numPr>
        <w:spacing w:line="276" w:lineRule="auto"/>
        <w:ind w:right="350"/>
        <w:rPr>
          <w:sz w:val="24"/>
          <w:szCs w:val="24"/>
        </w:rPr>
      </w:pPr>
      <w:r w:rsidRPr="00F42AB7">
        <w:rPr>
          <w:sz w:val="24"/>
          <w:szCs w:val="24"/>
        </w:rPr>
        <w:t>The Contractor shall attain Completion of the Facilities (or of a part where theContract provides for part completion) within the time stated under Time forCompletion or within such extended time which the Contractor is granted underprovisions of the Contract.</w:t>
      </w:r>
    </w:p>
    <w:p w:rsidR="00517B4E" w:rsidRPr="00F42AB7" w:rsidRDefault="006E76D2" w:rsidP="000251A5">
      <w:pPr>
        <w:pStyle w:val="Heading4"/>
        <w:numPr>
          <w:ilvl w:val="0"/>
          <w:numId w:val="128"/>
        </w:numPr>
        <w:tabs>
          <w:tab w:val="left" w:pos="528"/>
          <w:tab w:val="left" w:pos="529"/>
        </w:tabs>
        <w:spacing w:before="204"/>
        <w:ind w:hanging="429"/>
      </w:pPr>
      <w:bookmarkStart w:id="48" w:name="_TOC_250075"/>
      <w:r w:rsidRPr="00F42AB7">
        <w:t>CONTRACTOR’S</w:t>
      </w:r>
      <w:bookmarkEnd w:id="48"/>
      <w:r w:rsidRPr="00F42AB7">
        <w:t>RESPONSIBILITY</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 xml:space="preserve">The Contractor shall design (unless otherwise provided), manufacture (includingassociated purchases and/or subcontracting), install, test, do all pre-commissioning activities, commission and complete the Facilities with due care  and </w:t>
      </w:r>
      <w:r w:rsidRPr="00F42AB7">
        <w:rPr>
          <w:spacing w:val="2"/>
          <w:sz w:val="24"/>
          <w:szCs w:val="24"/>
        </w:rPr>
        <w:t xml:space="preserve">diligence </w:t>
      </w:r>
      <w:r w:rsidRPr="00F42AB7">
        <w:rPr>
          <w:sz w:val="24"/>
          <w:szCs w:val="24"/>
        </w:rPr>
        <w:t xml:space="preserve">in </w:t>
      </w:r>
      <w:r w:rsidRPr="00F42AB7">
        <w:rPr>
          <w:spacing w:val="2"/>
          <w:sz w:val="24"/>
          <w:szCs w:val="24"/>
        </w:rPr>
        <w:t xml:space="preserve">accordance </w:t>
      </w:r>
      <w:r w:rsidRPr="00F42AB7">
        <w:rPr>
          <w:sz w:val="24"/>
          <w:szCs w:val="24"/>
        </w:rPr>
        <w:t xml:space="preserve">with </w:t>
      </w:r>
      <w:r w:rsidRPr="00F42AB7">
        <w:rPr>
          <w:spacing w:val="3"/>
          <w:sz w:val="24"/>
          <w:szCs w:val="24"/>
        </w:rPr>
        <w:t xml:space="preserve">the </w:t>
      </w:r>
      <w:r w:rsidRPr="00F42AB7">
        <w:rPr>
          <w:spacing w:val="2"/>
          <w:sz w:val="24"/>
          <w:szCs w:val="24"/>
        </w:rPr>
        <w:t xml:space="preserve">Contract within </w:t>
      </w:r>
      <w:r w:rsidRPr="00F42AB7">
        <w:rPr>
          <w:spacing w:val="3"/>
          <w:sz w:val="24"/>
          <w:szCs w:val="24"/>
        </w:rPr>
        <w:t xml:space="preserve">the original </w:t>
      </w:r>
      <w:r w:rsidRPr="00F42AB7">
        <w:rPr>
          <w:sz w:val="24"/>
          <w:szCs w:val="24"/>
        </w:rPr>
        <w:t xml:space="preserve">or </w:t>
      </w:r>
      <w:r w:rsidRPr="00F42AB7">
        <w:rPr>
          <w:spacing w:val="2"/>
          <w:sz w:val="24"/>
          <w:szCs w:val="24"/>
        </w:rPr>
        <w:t xml:space="preserve">extended </w:t>
      </w:r>
      <w:r w:rsidRPr="00F42AB7">
        <w:rPr>
          <w:spacing w:val="-4"/>
          <w:sz w:val="24"/>
          <w:szCs w:val="24"/>
        </w:rPr>
        <w:t xml:space="preserve">completion </w:t>
      </w:r>
      <w:r w:rsidRPr="00F42AB7">
        <w:rPr>
          <w:spacing w:val="-3"/>
          <w:sz w:val="24"/>
          <w:szCs w:val="24"/>
        </w:rPr>
        <w:t>period</w:t>
      </w:r>
      <w:r w:rsidRPr="00F42AB7">
        <w:rPr>
          <w:sz w:val="24"/>
          <w:szCs w:val="24"/>
        </w:rPr>
        <w:t>.</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The Contractor confirms that it has entered into this Contract on the basis of a proper examination of the data relating to the Facilities  provided  by  the Employer, and on the basis of information that the Contractor has independently verified the facts about site conditions prior to bid submission. The  Contractor  acknowledges  that  any  failure to acquaint itself with all such data and information shall not relieve its responsibility for properly estimating the difficulty or cost of successfully performing the Facilities.</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The Contractor shall acquire in its name all permits, approvals and/or licensesfrom alllocal, state or national government authorities or other statutory,regulatory and public service undertakings as the case may be that are necessary for the performance of the Contract.</w:t>
      </w:r>
    </w:p>
    <w:p w:rsidR="00517B4E" w:rsidRPr="00F42AB7" w:rsidRDefault="006E76D2">
      <w:pPr>
        <w:pStyle w:val="BodyText"/>
        <w:spacing w:before="186" w:line="276" w:lineRule="auto"/>
        <w:ind w:left="950" w:right="356"/>
        <w:jc w:val="both"/>
      </w:pPr>
      <w:r w:rsidRPr="00F42AB7">
        <w:t xml:space="preserve">ThisshallalsoincludevisasfortheContractor’sandSubcontractor’spersonnelandentry permits for all imported Contractor’s Equipment. The Contractor shall acquire all other permits, approvals and/or licenses that are not the responsibility </w:t>
      </w:r>
      <w:r w:rsidRPr="00F42AB7">
        <w:rPr>
          <w:spacing w:val="4"/>
        </w:rPr>
        <w:t xml:space="preserve">of </w:t>
      </w:r>
      <w:r w:rsidRPr="00F42AB7">
        <w:t>theEmployer.</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The Contractor shall comply with all laws in force in India and the State of Bihar. The laws will include all local, state, national  or  other  laws  that  affect  the performance of the Contract and bind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lastRenderedPageBreak/>
        <w:t>SUBCONTRACTING</w:t>
      </w:r>
    </w:p>
    <w:p w:rsidR="00087D6E" w:rsidRPr="00B33331" w:rsidRDefault="006E76D2" w:rsidP="00087D6E">
      <w:pPr>
        <w:pStyle w:val="ListParagraph"/>
        <w:numPr>
          <w:ilvl w:val="2"/>
          <w:numId w:val="122"/>
        </w:numPr>
        <w:tabs>
          <w:tab w:val="left" w:pos="1234"/>
        </w:tabs>
        <w:spacing w:before="46"/>
        <w:rPr>
          <w:sz w:val="24"/>
          <w:szCs w:val="24"/>
        </w:rPr>
      </w:pPr>
      <w:r w:rsidRPr="00B33331">
        <w:rPr>
          <w:sz w:val="24"/>
          <w:szCs w:val="24"/>
        </w:rPr>
        <w:t xml:space="preserve">The </w:t>
      </w:r>
      <w:r w:rsidR="00087D6E" w:rsidRPr="00B33331">
        <w:rPr>
          <w:sz w:val="24"/>
          <w:szCs w:val="24"/>
        </w:rPr>
        <w:t>contractor may, after informing the project manager and getting his written approval, assign or sub-let the supply contract or any part thereof other than for raw material, for minor details or for any part of the plant for which makes are identified in the contract. Suppliers of the equipment not identified in the contract or any change in the identified suppliers shall be subjected to approval by the project manager. The experience list of equipment vendors under consideration by the contractor for this contract shall be furnished to the project manager for approval prior to procurement of all such items/equipment.</w:t>
      </w:r>
    </w:p>
    <w:p w:rsidR="00087D6E" w:rsidRPr="00B33331" w:rsidRDefault="00087D6E" w:rsidP="00087D6E">
      <w:pPr>
        <w:pStyle w:val="ListParagraph"/>
        <w:tabs>
          <w:tab w:val="left" w:pos="1234"/>
        </w:tabs>
        <w:spacing w:before="46"/>
        <w:ind w:left="1233" w:firstLine="0"/>
        <w:rPr>
          <w:sz w:val="24"/>
          <w:szCs w:val="24"/>
        </w:rPr>
      </w:pPr>
      <w:r w:rsidRPr="00B33331">
        <w:rPr>
          <w:sz w:val="24"/>
          <w:szCs w:val="24"/>
          <w:lang w:val="en-IN"/>
        </w:rPr>
        <w:t>Field execution of the contract shall not be sub –contracted without written permission of the Employer.</w:t>
      </w:r>
    </w:p>
    <w:p w:rsidR="00087D6E" w:rsidRPr="00B33331" w:rsidRDefault="00087D6E" w:rsidP="00087D6E">
      <w:pPr>
        <w:pStyle w:val="ListParagraph"/>
        <w:tabs>
          <w:tab w:val="left" w:pos="1234"/>
        </w:tabs>
        <w:spacing w:before="46"/>
        <w:ind w:left="1233" w:firstLine="0"/>
        <w:rPr>
          <w:sz w:val="24"/>
          <w:szCs w:val="24"/>
        </w:rPr>
      </w:pPr>
      <w:r w:rsidRPr="00B33331">
        <w:rPr>
          <w:sz w:val="24"/>
          <w:szCs w:val="24"/>
          <w:lang w:val="en-IN"/>
        </w:rPr>
        <w:t>On case to case basis, if the employer gets satisfied with, permission for sub- contracting  entire or part project execution work may be permitted(level-I). However, further sub-letting of field execution works by sub-contractor (Level-2) shall not be acceptable by Employer. In case of further subletting of contract, it should be construed as non performance and breach of the contract. Contractual action shall then be initiated as per provisions of the contract.</w:t>
      </w:r>
    </w:p>
    <w:p w:rsidR="00517B4E" w:rsidRPr="00F42AB7" w:rsidRDefault="00087D6E" w:rsidP="00087D6E">
      <w:pPr>
        <w:pStyle w:val="ListParagraph"/>
        <w:tabs>
          <w:tab w:val="left" w:pos="1234"/>
        </w:tabs>
        <w:spacing w:before="46"/>
        <w:ind w:left="1233" w:firstLine="0"/>
        <w:rPr>
          <w:sz w:val="24"/>
          <w:szCs w:val="24"/>
        </w:rPr>
      </w:pPr>
      <w:r w:rsidRPr="00B33331">
        <w:rPr>
          <w:sz w:val="24"/>
          <w:szCs w:val="24"/>
          <w:lang w:val="en-IN"/>
        </w:rPr>
        <w:t>Such assignment/sub-letting shall not relieve the contractor of any obligation, duty or responsibility under the contract.</w:t>
      </w:r>
    </w:p>
    <w:p w:rsidR="00517B4E" w:rsidRPr="00F42AB7" w:rsidRDefault="00517B4E">
      <w:pPr>
        <w:pStyle w:val="BodyText"/>
        <w:spacing w:before="1"/>
      </w:pP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The Contractor shall permit the Employer to inspect the Contractor’s accountsand records relating to theContract.</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First-aid: The Contractor shall provide necessary first-aid facilities  for  all itsemployees, representatives and workmen working at the Site. Enough number of Contractor`s personnel shall be trained in administering first-aid.</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Cleanliness: The Contractor shall be responsible for keeping the entire area allotted to it clean and free from rubbish, debris etc. during the period of Contract. The Contractor shall employ enough number of special personnel to thoroughly clean its work-area at least once in a day. All such rubbish and scrap material shall be stacked or disposed off in a place to be identified by the Engineer. Materials and stores shall be so arranged to permit easy cleaning of the area. In areas where equipment might drip oil and cause damage to the floor surface, a suitable protective cover of a flame resistant, oil proof sheet shall be provided to protect the floor from such damage.</w:t>
      </w:r>
    </w:p>
    <w:p w:rsidR="00517B4E" w:rsidRPr="00F42AB7" w:rsidRDefault="006E76D2">
      <w:pPr>
        <w:pStyle w:val="BodyText"/>
        <w:spacing w:before="198" w:line="276" w:lineRule="auto"/>
        <w:ind w:left="950" w:right="355"/>
        <w:jc w:val="both"/>
      </w:pPr>
      <w:r w:rsidRPr="00F42AB7">
        <w:rPr>
          <w:spacing w:val="-4"/>
        </w:rPr>
        <w:t xml:space="preserve">Similarly </w:t>
      </w:r>
      <w:r w:rsidRPr="00F42AB7">
        <w:rPr>
          <w:spacing w:val="3"/>
        </w:rPr>
        <w:t xml:space="preserve">the </w:t>
      </w:r>
      <w:r w:rsidRPr="00F42AB7">
        <w:rPr>
          <w:spacing w:val="2"/>
        </w:rPr>
        <w:t>labour</w:t>
      </w:r>
      <w:r w:rsidRPr="00F42AB7">
        <w:t>colony,theofficesandtheresidential</w:t>
      </w:r>
      <w:r w:rsidRPr="00F42AB7">
        <w:rPr>
          <w:spacing w:val="2"/>
        </w:rPr>
        <w:t xml:space="preserve">areas </w:t>
      </w:r>
      <w:r w:rsidRPr="00F42AB7">
        <w:t xml:space="preserve">of </w:t>
      </w:r>
      <w:r w:rsidRPr="00F42AB7">
        <w:rPr>
          <w:spacing w:val="3"/>
        </w:rPr>
        <w:t xml:space="preserve">the </w:t>
      </w:r>
      <w:r w:rsidRPr="00F42AB7">
        <w:t xml:space="preserve">Contractor’s employees and workmen shall be kept clean and neat to the entire satisfaction of the </w:t>
      </w:r>
      <w:r w:rsidRPr="00F42AB7">
        <w:rPr>
          <w:spacing w:val="-3"/>
        </w:rPr>
        <w:t xml:space="preserve">Engineer. </w:t>
      </w:r>
      <w:r w:rsidRPr="00F42AB7">
        <w:t xml:space="preserve">Proper sanitary </w:t>
      </w:r>
      <w:r w:rsidRPr="00F42AB7">
        <w:rPr>
          <w:spacing w:val="-3"/>
        </w:rPr>
        <w:t xml:space="preserve">arrangement shall be </w:t>
      </w:r>
      <w:r w:rsidRPr="00F42AB7">
        <w:t xml:space="preserve">provided </w:t>
      </w:r>
      <w:r w:rsidRPr="00F42AB7">
        <w:rPr>
          <w:spacing w:val="-3"/>
        </w:rPr>
        <w:t xml:space="preserve">by </w:t>
      </w:r>
      <w:r w:rsidRPr="00F42AB7">
        <w:t>the Contractor,</w:t>
      </w:r>
      <w:r w:rsidRPr="00F42AB7">
        <w:rPr>
          <w:spacing w:val="-5"/>
        </w:rPr>
        <w:t>in</w:t>
      </w:r>
      <w:r w:rsidRPr="00F42AB7">
        <w:t>thework-areas,</w:t>
      </w:r>
      <w:r w:rsidRPr="00F42AB7">
        <w:rPr>
          <w:spacing w:val="-4"/>
        </w:rPr>
        <w:t>office</w:t>
      </w:r>
      <w:r w:rsidRPr="00F42AB7">
        <w:t>andresidentialareasoftheContractor.</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 xml:space="preserve">Fire Protection: The work procedures that are to be used during the erection shall be those, which minimize fire hazards. Combustible materials, combustible waste and rubbish shall be collected and removed from the Site at least once each day. Fuels, oils and volatile or inflammable materials shall be stored away from the construction and equipment and materials storage areas in safe containers. Un-treated materials shall not at all be used at Site for any other purpose unless otherwise specified. If any such materials are received with the equipment at the Site, the same shall be removed and replacedwithacceptablematerialsbefore </w:t>
      </w:r>
      <w:r w:rsidRPr="00F42AB7">
        <w:rPr>
          <w:sz w:val="24"/>
          <w:szCs w:val="24"/>
        </w:rPr>
        <w:lastRenderedPageBreak/>
        <w:t>moving into the construction or storage area.</w:t>
      </w:r>
    </w:p>
    <w:p w:rsidR="00517B4E" w:rsidRPr="00F42AB7" w:rsidRDefault="006E76D2">
      <w:pPr>
        <w:pStyle w:val="BodyText"/>
        <w:spacing w:before="203" w:line="276" w:lineRule="auto"/>
        <w:ind w:left="950" w:right="350"/>
        <w:jc w:val="both"/>
      </w:pPr>
      <w:r w:rsidRPr="00F42AB7">
        <w:t>Similarly, corrugated paper fabricated cartons etc. will not be permitted in the construction area for either storage or handling of materials. All such materials used shall be of waterproof and flame resistant type. All other materials such as working drawings, plans etc., which are combustible but are essential for the works to be executed shall be protected against combustion resulting from welding sparks, cutting flames and other similar fire sources.</w:t>
      </w:r>
    </w:p>
    <w:p w:rsidR="00517B4E" w:rsidRPr="00F42AB7" w:rsidRDefault="006E76D2">
      <w:pPr>
        <w:pStyle w:val="BodyText"/>
        <w:spacing w:before="74" w:line="276" w:lineRule="auto"/>
        <w:ind w:left="950" w:right="352"/>
        <w:jc w:val="both"/>
      </w:pPr>
      <w:r w:rsidRPr="00F42AB7">
        <w:rPr>
          <w:w w:val="105"/>
        </w:rPr>
        <w:t>Allthe</w:t>
      </w:r>
      <w:r w:rsidRPr="00F42AB7">
        <w:rPr>
          <w:spacing w:val="2"/>
          <w:w w:val="105"/>
        </w:rPr>
        <w:t>Contractor’s</w:t>
      </w:r>
      <w:r w:rsidRPr="00F42AB7">
        <w:rPr>
          <w:w w:val="105"/>
        </w:rPr>
        <w:t xml:space="preserve">supervisorypersonnelandsufficientnumberofworkersshallbe trained for fire fighting and shall be assigned specific fire protection duties. Enough of such trained personnel must </w:t>
      </w:r>
      <w:r w:rsidRPr="00F42AB7">
        <w:rPr>
          <w:spacing w:val="-3"/>
          <w:w w:val="105"/>
        </w:rPr>
        <w:t xml:space="preserve">be </w:t>
      </w:r>
      <w:r w:rsidRPr="00F42AB7">
        <w:rPr>
          <w:w w:val="105"/>
        </w:rPr>
        <w:t xml:space="preserve">available at the Site during the </w:t>
      </w:r>
      <w:r w:rsidRPr="00F42AB7">
        <w:rPr>
          <w:spacing w:val="-4"/>
          <w:w w:val="105"/>
        </w:rPr>
        <w:t xml:space="preserve">entire period </w:t>
      </w:r>
      <w:r w:rsidRPr="00F42AB7">
        <w:rPr>
          <w:w w:val="105"/>
        </w:rPr>
        <w:t xml:space="preserve">of the </w:t>
      </w:r>
      <w:r w:rsidRPr="00F42AB7">
        <w:rPr>
          <w:spacing w:val="-3"/>
          <w:w w:val="105"/>
        </w:rPr>
        <w:t>Contract.</w:t>
      </w:r>
    </w:p>
    <w:p w:rsidR="00517B4E" w:rsidRPr="00F42AB7" w:rsidRDefault="006E76D2">
      <w:pPr>
        <w:pStyle w:val="BodyText"/>
        <w:spacing w:before="200" w:line="276" w:lineRule="auto"/>
        <w:ind w:left="950" w:right="357"/>
        <w:jc w:val="both"/>
      </w:pPr>
      <w:r w:rsidRPr="00F42AB7">
        <w:t xml:space="preserve">The Contractor shall provide enough fire protection equipment of the types and numbers for the warehouses, office, temporary structures, </w:t>
      </w:r>
      <w:r w:rsidRPr="00F42AB7">
        <w:rPr>
          <w:spacing w:val="-2"/>
        </w:rPr>
        <w:t>labour</w:t>
      </w:r>
      <w:r w:rsidRPr="00F42AB7">
        <w:rPr>
          <w:spacing w:val="-3"/>
        </w:rPr>
        <w:t xml:space="preserve">colony </w:t>
      </w:r>
      <w:r w:rsidRPr="00F42AB7">
        <w:t>area etc. Accesstosuch</w:t>
      </w:r>
      <w:r w:rsidRPr="00F42AB7">
        <w:rPr>
          <w:spacing w:val="-4"/>
        </w:rPr>
        <w:t>fire</w:t>
      </w:r>
      <w:r w:rsidRPr="00F42AB7">
        <w:rPr>
          <w:spacing w:val="-3"/>
        </w:rPr>
        <w:t>protectionequipmentshallbe</w:t>
      </w:r>
      <w:r w:rsidRPr="00F42AB7">
        <w:t xml:space="preserve"> easyandkeptopen</w:t>
      </w:r>
      <w:r w:rsidRPr="00F42AB7">
        <w:rPr>
          <w:spacing w:val="-3"/>
        </w:rPr>
        <w:t xml:space="preserve">at </w:t>
      </w:r>
      <w:r w:rsidRPr="00F42AB7">
        <w:t>all</w:t>
      </w:r>
      <w:r w:rsidRPr="00F42AB7">
        <w:rPr>
          <w:spacing w:val="-3"/>
        </w:rPr>
        <w:t>times.</w:t>
      </w:r>
    </w:p>
    <w:p w:rsidR="00517B4E" w:rsidRPr="00F42AB7" w:rsidRDefault="006E76D2">
      <w:pPr>
        <w:pStyle w:val="BodyText"/>
        <w:spacing w:before="200" w:line="276" w:lineRule="auto"/>
        <w:ind w:left="950" w:right="353"/>
        <w:jc w:val="both"/>
      </w:pPr>
      <w:r w:rsidRPr="00F42AB7">
        <w:t xml:space="preserve">Security: The Contractor shall have total responsibility for all </w:t>
      </w:r>
      <w:r w:rsidR="00BE1A27" w:rsidRPr="00F42AB7">
        <w:t>equipment and</w:t>
      </w:r>
      <w:r w:rsidRPr="00F42AB7">
        <w:rPr>
          <w:spacing w:val="2"/>
        </w:rPr>
        <w:t xml:space="preserve">materials </w:t>
      </w:r>
      <w:r w:rsidRPr="00F42AB7">
        <w:t xml:space="preserve">in its </w:t>
      </w:r>
      <w:r w:rsidRPr="00F42AB7">
        <w:rPr>
          <w:spacing w:val="2"/>
        </w:rPr>
        <w:t xml:space="preserve">custody/stores, </w:t>
      </w:r>
      <w:r w:rsidRPr="00F42AB7">
        <w:t xml:space="preserve">loose, </w:t>
      </w:r>
      <w:r w:rsidRPr="00F42AB7">
        <w:rPr>
          <w:spacing w:val="3"/>
        </w:rPr>
        <w:t xml:space="preserve">semi-assembled </w:t>
      </w:r>
      <w:r w:rsidRPr="00F42AB7">
        <w:rPr>
          <w:spacing w:val="2"/>
        </w:rPr>
        <w:t xml:space="preserve">and/or erected </w:t>
      </w:r>
      <w:r w:rsidRPr="00F42AB7">
        <w:t xml:space="preserve">at Site. The Contractor </w:t>
      </w:r>
      <w:r w:rsidRPr="00F42AB7">
        <w:rPr>
          <w:spacing w:val="-3"/>
        </w:rPr>
        <w:t xml:space="preserve">shall make </w:t>
      </w:r>
      <w:r w:rsidRPr="00F42AB7">
        <w:t xml:space="preserve">suitable security arrangements </w:t>
      </w:r>
      <w:r w:rsidRPr="00F42AB7">
        <w:rPr>
          <w:spacing w:val="-3"/>
        </w:rPr>
        <w:t xml:space="preserve">including </w:t>
      </w:r>
      <w:r w:rsidRPr="00F42AB7">
        <w:t xml:space="preserve">employment of </w:t>
      </w:r>
      <w:r w:rsidRPr="00F42AB7">
        <w:rPr>
          <w:spacing w:val="3"/>
        </w:rPr>
        <w:t xml:space="preserve">security personnel </w:t>
      </w:r>
      <w:r w:rsidRPr="00F42AB7">
        <w:rPr>
          <w:spacing w:val="2"/>
        </w:rPr>
        <w:t xml:space="preserve">to ensure </w:t>
      </w:r>
      <w:r w:rsidRPr="00F42AB7">
        <w:rPr>
          <w:spacing w:val="3"/>
        </w:rPr>
        <w:t xml:space="preserve">the </w:t>
      </w:r>
      <w:r w:rsidRPr="00F42AB7">
        <w:rPr>
          <w:spacing w:val="2"/>
        </w:rPr>
        <w:t xml:space="preserve">protection </w:t>
      </w:r>
      <w:r w:rsidRPr="00F42AB7">
        <w:rPr>
          <w:spacing w:val="7"/>
        </w:rPr>
        <w:t xml:space="preserve">of </w:t>
      </w:r>
      <w:r w:rsidRPr="00F42AB7">
        <w:rPr>
          <w:spacing w:val="2"/>
        </w:rPr>
        <w:t xml:space="preserve">all materials, equipment </w:t>
      </w:r>
      <w:r w:rsidRPr="00F42AB7">
        <w:t xml:space="preserve">andworks from theft, fire, pilferage and </w:t>
      </w:r>
      <w:r w:rsidRPr="00F42AB7">
        <w:rPr>
          <w:spacing w:val="2"/>
        </w:rPr>
        <w:t xml:space="preserve">any </w:t>
      </w:r>
      <w:r w:rsidRPr="00F42AB7">
        <w:t>other damages andloss.</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Contractor’s Area Limits: The Engineer will mark-out the boundary limits of access roads, parking spaces, storage and construction areas for the Contractor and</w:t>
      </w:r>
      <w:r w:rsidRPr="00F42AB7">
        <w:rPr>
          <w:sz w:val="24"/>
          <w:szCs w:val="24"/>
        </w:rPr>
        <w:tab/>
      </w:r>
      <w:r w:rsidRPr="00F42AB7">
        <w:rPr>
          <w:sz w:val="24"/>
          <w:szCs w:val="24"/>
        </w:rPr>
        <w:tab/>
        <w:t>the Contractor shall not trespass the areas not so marked out for him except with</w:t>
      </w:r>
      <w:r w:rsidR="00BE1A27" w:rsidRPr="00F42AB7">
        <w:rPr>
          <w:sz w:val="24"/>
          <w:szCs w:val="24"/>
        </w:rPr>
        <w:t>permission of the Engineer in</w:t>
      </w:r>
      <w:r w:rsidRPr="00F42AB7">
        <w:rPr>
          <w:sz w:val="24"/>
          <w:szCs w:val="24"/>
        </w:rPr>
        <w:t xml:space="preserve">  charge.  The restrictionsmutus- mutandis</w:t>
      </w:r>
      <w:r w:rsidRPr="00F42AB7">
        <w:rPr>
          <w:sz w:val="24"/>
          <w:szCs w:val="24"/>
        </w:rPr>
        <w:tab/>
        <w:t>shall also apply to Contractor’s personnel.</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 xml:space="preserve">Contractor’s Co-operation with the Employer: In case where the performance of Contractor’s work affects the operation of the system facilities of the Employer, such work shall be performed only in the manner stipulated by the Engineer at all times without fail. The Engineer may impose such restrictions on the facilities </w:t>
      </w:r>
      <w:r w:rsidR="00BE1A27" w:rsidRPr="00F42AB7">
        <w:rPr>
          <w:sz w:val="24"/>
          <w:szCs w:val="24"/>
        </w:rPr>
        <w:t>provided to</w:t>
      </w:r>
      <w:r w:rsidRPr="00F42AB7">
        <w:rPr>
          <w:sz w:val="24"/>
          <w:szCs w:val="24"/>
        </w:rPr>
        <w:t xml:space="preserve"> the Contractor such as electricity, water, etc. as it may think fit in the interest of the Employer without unduly affecting contractors work </w:t>
      </w:r>
      <w:r w:rsidR="00BE1A27">
        <w:rPr>
          <w:sz w:val="24"/>
          <w:szCs w:val="24"/>
        </w:rPr>
        <w:t xml:space="preserve">and the </w:t>
      </w:r>
      <w:r w:rsidRPr="00F42AB7">
        <w:rPr>
          <w:sz w:val="24"/>
          <w:szCs w:val="24"/>
        </w:rPr>
        <w:t>Contractor</w:t>
      </w:r>
      <w:r w:rsidRPr="00F42AB7">
        <w:rPr>
          <w:sz w:val="24"/>
          <w:szCs w:val="24"/>
        </w:rPr>
        <w:tab/>
        <w:t>shall</w:t>
      </w:r>
      <w:r w:rsidRPr="00F42AB7">
        <w:rPr>
          <w:sz w:val="24"/>
          <w:szCs w:val="24"/>
        </w:rPr>
        <w:tab/>
        <w:t xml:space="preserve">work with such restrictions and co-operate with the Engineer. It will be the responsibility of the Contractor to provide all necessary </w:t>
      </w:r>
      <w:r w:rsidR="00BE1A27" w:rsidRPr="00F42AB7">
        <w:rPr>
          <w:sz w:val="24"/>
          <w:szCs w:val="24"/>
        </w:rPr>
        <w:t>temporary instrumentation</w:t>
      </w:r>
      <w:r w:rsidRPr="00F42AB7">
        <w:rPr>
          <w:sz w:val="24"/>
          <w:szCs w:val="24"/>
        </w:rPr>
        <w:t>andother measuring devicesrequired during start- up andoperation of the equipment systems, which are erected by it. The Contractor shall also be responsible for flushing and initial filling of all the oil and lubricants required for the equipment furnished and erected by it, so as to make such equipment ready for operation. The Contractor shall  be responsible for supplying such flushing oil and other lubricants unless otherwise specified elsewhere in the document and specifications.</w:t>
      </w:r>
    </w:p>
    <w:p w:rsidR="00517B4E" w:rsidRPr="00F42AB7" w:rsidRDefault="006E76D2" w:rsidP="00F65C71">
      <w:pPr>
        <w:pStyle w:val="ListParagraph"/>
        <w:numPr>
          <w:ilvl w:val="1"/>
          <w:numId w:val="228"/>
        </w:numPr>
        <w:spacing w:before="147" w:line="276" w:lineRule="auto"/>
        <w:ind w:right="353"/>
        <w:rPr>
          <w:sz w:val="24"/>
          <w:szCs w:val="24"/>
        </w:rPr>
      </w:pPr>
      <w:r w:rsidRPr="00F42AB7">
        <w:rPr>
          <w:sz w:val="24"/>
          <w:szCs w:val="24"/>
        </w:rPr>
        <w:t>Compliance with Regulations and Bylaws</w:t>
      </w:r>
    </w:p>
    <w:p w:rsidR="00517B4E" w:rsidRPr="00F42AB7" w:rsidRDefault="006E76D2">
      <w:pPr>
        <w:pStyle w:val="BodyText"/>
        <w:spacing w:before="51"/>
        <w:ind w:left="950"/>
      </w:pPr>
      <w:r w:rsidRPr="00F42AB7">
        <w:t>The Contractor shall conform in all aspects with:</w:t>
      </w:r>
    </w:p>
    <w:p w:rsidR="00517B4E" w:rsidRPr="00F42AB7" w:rsidRDefault="006E76D2" w:rsidP="00904E18">
      <w:pPr>
        <w:pStyle w:val="ListParagraph"/>
        <w:numPr>
          <w:ilvl w:val="0"/>
          <w:numId w:val="121"/>
        </w:numPr>
        <w:tabs>
          <w:tab w:val="left" w:pos="1368"/>
          <w:tab w:val="left" w:pos="1369"/>
        </w:tabs>
        <w:spacing w:before="42"/>
        <w:ind w:left="1368" w:hanging="419"/>
        <w:rPr>
          <w:sz w:val="24"/>
          <w:szCs w:val="24"/>
        </w:rPr>
      </w:pPr>
      <w:r w:rsidRPr="00F42AB7">
        <w:rPr>
          <w:spacing w:val="-5"/>
          <w:sz w:val="24"/>
          <w:szCs w:val="24"/>
        </w:rPr>
        <w:t>The</w:t>
      </w:r>
      <w:r w:rsidRPr="00F42AB7">
        <w:rPr>
          <w:spacing w:val="-4"/>
          <w:sz w:val="24"/>
          <w:szCs w:val="24"/>
        </w:rPr>
        <w:t>provision</w:t>
      </w:r>
      <w:r w:rsidRPr="00F42AB7">
        <w:rPr>
          <w:sz w:val="24"/>
          <w:szCs w:val="24"/>
        </w:rPr>
        <w:t>ofany</w:t>
      </w:r>
      <w:r w:rsidRPr="00F42AB7">
        <w:rPr>
          <w:spacing w:val="-5"/>
          <w:sz w:val="24"/>
          <w:szCs w:val="24"/>
        </w:rPr>
        <w:t>enactmentin</w:t>
      </w:r>
      <w:r w:rsidRPr="00F42AB7">
        <w:rPr>
          <w:spacing w:val="-4"/>
          <w:sz w:val="24"/>
          <w:szCs w:val="24"/>
        </w:rPr>
        <w:t>India</w:t>
      </w:r>
      <w:r w:rsidRPr="00F42AB7">
        <w:rPr>
          <w:spacing w:val="-3"/>
          <w:sz w:val="24"/>
          <w:szCs w:val="24"/>
        </w:rPr>
        <w:t xml:space="preserve"> as</w:t>
      </w:r>
      <w:r w:rsidRPr="00F42AB7">
        <w:rPr>
          <w:spacing w:val="-4"/>
          <w:sz w:val="24"/>
          <w:szCs w:val="24"/>
        </w:rPr>
        <w:t>applicable fromtime</w:t>
      </w:r>
      <w:r w:rsidRPr="00F42AB7">
        <w:rPr>
          <w:sz w:val="24"/>
          <w:szCs w:val="24"/>
        </w:rPr>
        <w:t>to</w:t>
      </w:r>
      <w:r w:rsidRPr="00F42AB7">
        <w:rPr>
          <w:spacing w:val="-5"/>
          <w:sz w:val="24"/>
          <w:szCs w:val="24"/>
        </w:rPr>
        <w:t>time</w:t>
      </w:r>
    </w:p>
    <w:p w:rsidR="00517B4E" w:rsidRPr="00F42AB7" w:rsidRDefault="006E76D2" w:rsidP="00904E18">
      <w:pPr>
        <w:pStyle w:val="ListParagraph"/>
        <w:numPr>
          <w:ilvl w:val="0"/>
          <w:numId w:val="121"/>
        </w:numPr>
        <w:tabs>
          <w:tab w:val="left" w:pos="1368"/>
          <w:tab w:val="left" w:pos="1369"/>
        </w:tabs>
        <w:spacing w:before="35"/>
        <w:ind w:left="1368" w:hanging="419"/>
        <w:rPr>
          <w:sz w:val="24"/>
          <w:szCs w:val="24"/>
        </w:rPr>
      </w:pPr>
      <w:r w:rsidRPr="00F42AB7">
        <w:rPr>
          <w:spacing w:val="-5"/>
          <w:sz w:val="24"/>
          <w:szCs w:val="24"/>
        </w:rPr>
        <w:t>The</w:t>
      </w:r>
      <w:r w:rsidRPr="00F42AB7">
        <w:rPr>
          <w:spacing w:val="-6"/>
          <w:sz w:val="24"/>
          <w:szCs w:val="24"/>
        </w:rPr>
        <w:t>regulations</w:t>
      </w:r>
      <w:r w:rsidRPr="00F42AB7">
        <w:rPr>
          <w:sz w:val="24"/>
          <w:szCs w:val="24"/>
        </w:rPr>
        <w:t>or</w:t>
      </w:r>
      <w:r w:rsidRPr="00F42AB7">
        <w:rPr>
          <w:spacing w:val="-6"/>
          <w:sz w:val="24"/>
          <w:szCs w:val="24"/>
        </w:rPr>
        <w:t>bye-laws</w:t>
      </w:r>
      <w:r w:rsidRPr="00F42AB7">
        <w:rPr>
          <w:sz w:val="24"/>
          <w:szCs w:val="24"/>
        </w:rPr>
        <w:t>of</w:t>
      </w:r>
      <w:r w:rsidRPr="00F42AB7">
        <w:rPr>
          <w:spacing w:val="-4"/>
          <w:sz w:val="24"/>
          <w:szCs w:val="24"/>
        </w:rPr>
        <w:t>any</w:t>
      </w:r>
      <w:r w:rsidRPr="00F42AB7">
        <w:rPr>
          <w:spacing w:val="-5"/>
          <w:sz w:val="24"/>
          <w:szCs w:val="24"/>
        </w:rPr>
        <w:t>local</w:t>
      </w:r>
      <w:r w:rsidRPr="00F42AB7">
        <w:rPr>
          <w:spacing w:val="-3"/>
          <w:sz w:val="24"/>
          <w:szCs w:val="24"/>
        </w:rPr>
        <w:t>body</w:t>
      </w:r>
      <w:r w:rsidRPr="00F42AB7">
        <w:rPr>
          <w:spacing w:val="-4"/>
          <w:sz w:val="24"/>
          <w:szCs w:val="24"/>
        </w:rPr>
        <w:t>and</w:t>
      </w:r>
      <w:r w:rsidRPr="00F42AB7">
        <w:rPr>
          <w:spacing w:val="-6"/>
          <w:sz w:val="24"/>
          <w:szCs w:val="24"/>
        </w:rPr>
        <w:t>utilities.</w:t>
      </w:r>
    </w:p>
    <w:p w:rsidR="00517B4E" w:rsidRPr="00F42AB7" w:rsidRDefault="006E76D2" w:rsidP="00904E18">
      <w:pPr>
        <w:pStyle w:val="ListParagraph"/>
        <w:numPr>
          <w:ilvl w:val="0"/>
          <w:numId w:val="121"/>
        </w:numPr>
        <w:tabs>
          <w:tab w:val="left" w:pos="1310"/>
          <w:tab w:val="left" w:pos="1311"/>
          <w:tab w:val="left" w:pos="8930"/>
        </w:tabs>
        <w:spacing w:before="35" w:line="273" w:lineRule="auto"/>
        <w:ind w:right="347" w:hanging="360"/>
        <w:rPr>
          <w:sz w:val="24"/>
          <w:szCs w:val="24"/>
        </w:rPr>
      </w:pPr>
      <w:r w:rsidRPr="00F42AB7">
        <w:rPr>
          <w:sz w:val="24"/>
          <w:szCs w:val="24"/>
        </w:rPr>
        <w:t xml:space="preserve">The Contractor </w:t>
      </w:r>
      <w:r w:rsidRPr="00F42AB7">
        <w:rPr>
          <w:spacing w:val="-3"/>
          <w:sz w:val="24"/>
          <w:szCs w:val="24"/>
        </w:rPr>
        <w:t xml:space="preserve">shall be </w:t>
      </w:r>
      <w:r w:rsidRPr="00F42AB7">
        <w:rPr>
          <w:sz w:val="24"/>
          <w:szCs w:val="24"/>
        </w:rPr>
        <w:t xml:space="preserve">bound to </w:t>
      </w:r>
      <w:r w:rsidRPr="00F42AB7">
        <w:rPr>
          <w:spacing w:val="-4"/>
          <w:sz w:val="24"/>
          <w:szCs w:val="24"/>
        </w:rPr>
        <w:t xml:space="preserve">give </w:t>
      </w:r>
      <w:r w:rsidRPr="00F42AB7">
        <w:rPr>
          <w:sz w:val="24"/>
          <w:szCs w:val="24"/>
        </w:rPr>
        <w:t xml:space="preserve">all notices required by </w:t>
      </w:r>
      <w:r w:rsidRPr="00F42AB7">
        <w:rPr>
          <w:spacing w:val="-3"/>
          <w:sz w:val="24"/>
          <w:szCs w:val="24"/>
        </w:rPr>
        <w:t xml:space="preserve">statute, regulations </w:t>
      </w:r>
      <w:r w:rsidRPr="00F42AB7">
        <w:rPr>
          <w:sz w:val="24"/>
          <w:szCs w:val="24"/>
        </w:rPr>
        <w:t xml:space="preserve">orby-laws, as aforesaid and to pay all fees and bills payable </w:t>
      </w:r>
      <w:r w:rsidRPr="00F42AB7">
        <w:rPr>
          <w:spacing w:val="-3"/>
          <w:sz w:val="24"/>
          <w:szCs w:val="24"/>
        </w:rPr>
        <w:t xml:space="preserve">in </w:t>
      </w:r>
      <w:r w:rsidRPr="00F42AB7">
        <w:rPr>
          <w:sz w:val="24"/>
          <w:szCs w:val="24"/>
        </w:rPr>
        <w:t xml:space="preserve">respect thereof. </w:t>
      </w:r>
      <w:r w:rsidRPr="00F42AB7">
        <w:rPr>
          <w:spacing w:val="-3"/>
          <w:sz w:val="24"/>
          <w:szCs w:val="24"/>
        </w:rPr>
        <w:t xml:space="preserve">The </w:t>
      </w:r>
      <w:r w:rsidRPr="00F42AB7">
        <w:rPr>
          <w:spacing w:val="-3"/>
          <w:sz w:val="24"/>
          <w:szCs w:val="24"/>
        </w:rPr>
        <w:lastRenderedPageBreak/>
        <w:t xml:space="preserve">Contractor </w:t>
      </w:r>
      <w:r w:rsidRPr="00F42AB7">
        <w:rPr>
          <w:spacing w:val="-4"/>
          <w:sz w:val="24"/>
          <w:szCs w:val="24"/>
        </w:rPr>
        <w:t xml:space="preserve">will </w:t>
      </w:r>
      <w:r w:rsidRPr="00F42AB7">
        <w:rPr>
          <w:spacing w:val="-3"/>
          <w:sz w:val="24"/>
          <w:szCs w:val="24"/>
        </w:rPr>
        <w:t xml:space="preserve">arrange necessary clearances </w:t>
      </w:r>
      <w:r w:rsidRPr="00F42AB7">
        <w:rPr>
          <w:sz w:val="24"/>
          <w:szCs w:val="24"/>
        </w:rPr>
        <w:t xml:space="preserve">and </w:t>
      </w:r>
      <w:r w:rsidRPr="00F42AB7">
        <w:rPr>
          <w:spacing w:val="-4"/>
          <w:sz w:val="24"/>
          <w:szCs w:val="24"/>
        </w:rPr>
        <w:t xml:space="preserve">Approvals </w:t>
      </w:r>
      <w:r w:rsidRPr="00F42AB7">
        <w:rPr>
          <w:spacing w:val="-3"/>
          <w:sz w:val="24"/>
          <w:szCs w:val="24"/>
        </w:rPr>
        <w:t xml:space="preserve">before </w:t>
      </w:r>
      <w:r w:rsidRPr="00F42AB7">
        <w:rPr>
          <w:sz w:val="24"/>
          <w:szCs w:val="24"/>
        </w:rPr>
        <w:t>the</w:t>
      </w:r>
      <w:r w:rsidRPr="00F42AB7">
        <w:rPr>
          <w:spacing w:val="-4"/>
          <w:sz w:val="24"/>
          <w:szCs w:val="24"/>
        </w:rPr>
        <w:t>Work</w:t>
      </w:r>
      <w:r w:rsidRPr="00F42AB7">
        <w:rPr>
          <w:spacing w:val="-5"/>
          <w:sz w:val="24"/>
          <w:szCs w:val="24"/>
        </w:rPr>
        <w:t>is</w:t>
      </w:r>
      <w:r w:rsidRPr="00F42AB7">
        <w:rPr>
          <w:spacing w:val="-7"/>
          <w:sz w:val="24"/>
          <w:szCs w:val="24"/>
        </w:rPr>
        <w:t xml:space="preserve">taken </w:t>
      </w:r>
      <w:r w:rsidRPr="00F42AB7">
        <w:rPr>
          <w:spacing w:val="-4"/>
          <w:sz w:val="24"/>
          <w:szCs w:val="24"/>
        </w:rPr>
        <w:t>up.</w:t>
      </w:r>
    </w:p>
    <w:p w:rsidR="00517B4E" w:rsidRPr="00F42AB7" w:rsidRDefault="006E76D2" w:rsidP="00904E18">
      <w:pPr>
        <w:pStyle w:val="ListParagraph"/>
        <w:numPr>
          <w:ilvl w:val="0"/>
          <w:numId w:val="121"/>
        </w:numPr>
        <w:tabs>
          <w:tab w:val="left" w:pos="1310"/>
          <w:tab w:val="left" w:pos="1311"/>
        </w:tabs>
        <w:spacing w:line="266" w:lineRule="auto"/>
        <w:ind w:right="341" w:hanging="360"/>
        <w:rPr>
          <w:sz w:val="24"/>
          <w:szCs w:val="24"/>
        </w:rPr>
      </w:pPr>
      <w:r w:rsidRPr="00F42AB7">
        <w:rPr>
          <w:sz w:val="24"/>
          <w:szCs w:val="24"/>
        </w:rPr>
        <w:t>IgnoranceofActs,Rules,</w:t>
      </w:r>
      <w:r w:rsidR="007C0E42" w:rsidRPr="00F42AB7">
        <w:rPr>
          <w:sz w:val="24"/>
          <w:szCs w:val="24"/>
        </w:rPr>
        <w:t>and Regulations</w:t>
      </w:r>
      <w:r w:rsidRPr="00F42AB7">
        <w:rPr>
          <w:sz w:val="24"/>
          <w:szCs w:val="24"/>
        </w:rPr>
        <w:t xml:space="preserve">andBylawsshallnotconstituteabasisforany </w:t>
      </w:r>
      <w:r w:rsidRPr="00F42AB7">
        <w:rPr>
          <w:spacing w:val="-5"/>
          <w:sz w:val="24"/>
          <w:szCs w:val="24"/>
        </w:rPr>
        <w:t>claim</w:t>
      </w:r>
      <w:r w:rsidRPr="00F42AB7">
        <w:rPr>
          <w:spacing w:val="-3"/>
          <w:sz w:val="24"/>
          <w:szCs w:val="24"/>
        </w:rPr>
        <w:t>at</w:t>
      </w:r>
      <w:r w:rsidRPr="00F42AB7">
        <w:rPr>
          <w:spacing w:val="-4"/>
          <w:sz w:val="24"/>
          <w:szCs w:val="24"/>
        </w:rPr>
        <w:t>anystage</w:t>
      </w:r>
      <w:r w:rsidRPr="00F42AB7">
        <w:rPr>
          <w:sz w:val="24"/>
          <w:szCs w:val="24"/>
        </w:rPr>
        <w:t>of</w:t>
      </w:r>
      <w:r w:rsidRPr="00F42AB7">
        <w:rPr>
          <w:spacing w:val="-3"/>
          <w:sz w:val="24"/>
          <w:szCs w:val="24"/>
        </w:rPr>
        <w:t>work</w:t>
      </w:r>
      <w:r w:rsidRPr="00F42AB7">
        <w:rPr>
          <w:sz w:val="24"/>
          <w:szCs w:val="24"/>
        </w:rPr>
        <w:t>.</w:t>
      </w:r>
    </w:p>
    <w:p w:rsidR="00517B4E" w:rsidRPr="00F42AB7" w:rsidRDefault="006E76D2" w:rsidP="007C0E42">
      <w:pPr>
        <w:pStyle w:val="Heading4"/>
        <w:numPr>
          <w:ilvl w:val="0"/>
          <w:numId w:val="128"/>
        </w:numPr>
        <w:spacing w:before="78"/>
        <w:ind w:left="360" w:hanging="360"/>
        <w:jc w:val="both"/>
      </w:pPr>
      <w:bookmarkStart w:id="49" w:name="_TOC_250074"/>
      <w:r w:rsidRPr="00F42AB7">
        <w:rPr>
          <w:spacing w:val="4"/>
        </w:rPr>
        <w:t>EMPLOYER’S</w:t>
      </w:r>
      <w:bookmarkEnd w:id="49"/>
      <w:r w:rsidRPr="00F42AB7">
        <w:rPr>
          <w:spacing w:val="4"/>
        </w:rPr>
        <w:t>RESPONSIBILITIES</w:t>
      </w:r>
    </w:p>
    <w:p w:rsidR="00517B4E" w:rsidRPr="00F42AB7" w:rsidRDefault="006E76D2" w:rsidP="00F65C71">
      <w:pPr>
        <w:pStyle w:val="ListParagraph"/>
        <w:numPr>
          <w:ilvl w:val="1"/>
          <w:numId w:val="229"/>
        </w:numPr>
        <w:spacing w:before="156" w:line="276" w:lineRule="auto"/>
        <w:ind w:right="357"/>
        <w:rPr>
          <w:sz w:val="24"/>
          <w:szCs w:val="24"/>
        </w:rPr>
      </w:pPr>
      <w:r w:rsidRPr="00F42AB7">
        <w:rPr>
          <w:sz w:val="24"/>
          <w:szCs w:val="24"/>
        </w:rPr>
        <w:t xml:space="preserve">The Employer shall ensure the accuracy of all information and/or data to besupplied   by </w:t>
      </w:r>
      <w:r w:rsidRPr="00F42AB7">
        <w:rPr>
          <w:spacing w:val="-5"/>
          <w:sz w:val="24"/>
          <w:szCs w:val="24"/>
        </w:rPr>
        <w:t xml:space="preserve">it </w:t>
      </w:r>
      <w:r w:rsidRPr="00F42AB7">
        <w:rPr>
          <w:spacing w:val="2"/>
          <w:sz w:val="24"/>
          <w:szCs w:val="24"/>
        </w:rPr>
        <w:t xml:space="preserve">to </w:t>
      </w:r>
      <w:r w:rsidRPr="00F42AB7">
        <w:rPr>
          <w:sz w:val="24"/>
          <w:szCs w:val="24"/>
        </w:rPr>
        <w:t xml:space="preserve">the Contractor as provided in Appendix - 6 </w:t>
      </w:r>
      <w:r w:rsidRPr="00F42AB7">
        <w:rPr>
          <w:spacing w:val="3"/>
          <w:sz w:val="24"/>
          <w:szCs w:val="24"/>
        </w:rPr>
        <w:t xml:space="preserve">(Scope </w:t>
      </w:r>
      <w:r w:rsidRPr="00F42AB7">
        <w:rPr>
          <w:spacing w:val="4"/>
          <w:sz w:val="24"/>
          <w:szCs w:val="24"/>
        </w:rPr>
        <w:t xml:space="preserve">of </w:t>
      </w:r>
      <w:r w:rsidRPr="00F42AB7">
        <w:rPr>
          <w:spacing w:val="2"/>
          <w:sz w:val="24"/>
          <w:szCs w:val="24"/>
        </w:rPr>
        <w:t xml:space="preserve">Worksand </w:t>
      </w:r>
      <w:r w:rsidRPr="00F42AB7">
        <w:rPr>
          <w:sz w:val="24"/>
          <w:szCs w:val="24"/>
        </w:rPr>
        <w:t xml:space="preserve">Supply by the Employer) </w:t>
      </w:r>
      <w:r w:rsidRPr="00F42AB7">
        <w:rPr>
          <w:spacing w:val="2"/>
          <w:sz w:val="24"/>
          <w:szCs w:val="24"/>
        </w:rPr>
        <w:t xml:space="preserve">to </w:t>
      </w:r>
      <w:r w:rsidRPr="00F42AB7">
        <w:rPr>
          <w:sz w:val="24"/>
          <w:szCs w:val="24"/>
        </w:rPr>
        <w:t xml:space="preserve">the Contract, except when </w:t>
      </w:r>
      <w:r w:rsidRPr="00F42AB7">
        <w:rPr>
          <w:spacing w:val="2"/>
          <w:sz w:val="24"/>
          <w:szCs w:val="24"/>
        </w:rPr>
        <w:t xml:space="preserve">otherwise </w:t>
      </w:r>
      <w:r w:rsidRPr="00F42AB7">
        <w:rPr>
          <w:sz w:val="24"/>
          <w:szCs w:val="24"/>
        </w:rPr>
        <w:t xml:space="preserve">expressly </w:t>
      </w:r>
      <w:r w:rsidRPr="00F42AB7">
        <w:rPr>
          <w:spacing w:val="-4"/>
          <w:sz w:val="24"/>
          <w:szCs w:val="24"/>
        </w:rPr>
        <w:t xml:space="preserve">stated </w:t>
      </w:r>
      <w:r w:rsidRPr="00F42AB7">
        <w:rPr>
          <w:spacing w:val="-5"/>
          <w:sz w:val="24"/>
          <w:szCs w:val="24"/>
        </w:rPr>
        <w:t xml:space="preserve">in </w:t>
      </w:r>
      <w:r w:rsidRPr="00F42AB7">
        <w:rPr>
          <w:sz w:val="24"/>
          <w:szCs w:val="24"/>
        </w:rPr>
        <w:t>the</w:t>
      </w:r>
      <w:r w:rsidRPr="00F42AB7">
        <w:rPr>
          <w:spacing w:val="-3"/>
          <w:sz w:val="24"/>
          <w:szCs w:val="24"/>
        </w:rPr>
        <w:t>Contract.</w:t>
      </w:r>
    </w:p>
    <w:p w:rsidR="00517B4E" w:rsidRPr="00F42AB7" w:rsidRDefault="006E76D2" w:rsidP="00F65C71">
      <w:pPr>
        <w:pStyle w:val="ListParagraph"/>
        <w:numPr>
          <w:ilvl w:val="1"/>
          <w:numId w:val="229"/>
        </w:numPr>
        <w:spacing w:before="156" w:line="276" w:lineRule="auto"/>
        <w:ind w:right="357"/>
        <w:rPr>
          <w:sz w:val="24"/>
          <w:szCs w:val="24"/>
        </w:rPr>
      </w:pPr>
      <w:r w:rsidRPr="00F42AB7">
        <w:rPr>
          <w:sz w:val="24"/>
          <w:szCs w:val="24"/>
        </w:rPr>
        <w:t xml:space="preserve">The Employer will be responsible for providing the Site timely and access thereto, as specified in accordance with the Contract Agreement.Where ever due to extenuating circumstances Employer is not able to provide Land to the Contractor within reasonable time-frame, suitable Extension of Time shall be granted without Levy of Liquidated Damage. For the avoidance of doubt it is made clear that even where there is late handing over of Land the Contractor shall make all reasonable </w:t>
      </w:r>
      <w:r w:rsidR="00B7156D" w:rsidRPr="00F42AB7">
        <w:rPr>
          <w:sz w:val="24"/>
          <w:szCs w:val="24"/>
        </w:rPr>
        <w:t>endeavor</w:t>
      </w:r>
      <w:r w:rsidRPr="00F42AB7">
        <w:rPr>
          <w:sz w:val="24"/>
          <w:szCs w:val="24"/>
        </w:rPr>
        <w:t>to complete the work (part of work as the case may be) in reasonable time-frame without no or much time over run. It is also expressly clarified that on account of non-giving of Land(in case of substation) and fixation of originating &amp;termination/ connecting points (incaseoftransmissionlines)asspecified in theContract,apartfromExtensionofTime, the Contractor shall not be eligible for any other claim or compensation what so ever.</w:t>
      </w:r>
    </w:p>
    <w:p w:rsidR="00517B4E" w:rsidRPr="00F42AB7" w:rsidRDefault="006E76D2" w:rsidP="00F65C71">
      <w:pPr>
        <w:pStyle w:val="ListParagraph"/>
        <w:numPr>
          <w:ilvl w:val="1"/>
          <w:numId w:val="229"/>
        </w:numPr>
        <w:spacing w:before="156" w:line="276" w:lineRule="auto"/>
        <w:ind w:right="357"/>
        <w:rPr>
          <w:sz w:val="24"/>
          <w:szCs w:val="24"/>
        </w:rPr>
      </w:pPr>
      <w:r w:rsidRPr="00F42AB7">
        <w:rPr>
          <w:sz w:val="24"/>
          <w:szCs w:val="24"/>
        </w:rPr>
        <w:t xml:space="preserve">If requested by the Contractor, the Employer shall make best </w:t>
      </w:r>
      <w:r w:rsidR="00B7156D" w:rsidRPr="00F42AB7">
        <w:rPr>
          <w:sz w:val="24"/>
          <w:szCs w:val="24"/>
        </w:rPr>
        <w:t>endeavors</w:t>
      </w:r>
      <w:r w:rsidRPr="00F42AB7">
        <w:rPr>
          <w:sz w:val="24"/>
          <w:szCs w:val="24"/>
        </w:rPr>
        <w:t xml:space="preserve"> to assist the Contractorfortimelyobtainingandexpeditiouslypermits,approvalsand/or licenses from government authorities for the execution of thecontract.</w:t>
      </w:r>
    </w:p>
    <w:p w:rsidR="00517B4E" w:rsidRPr="00F42AB7" w:rsidRDefault="006E76D2" w:rsidP="00F65C71">
      <w:pPr>
        <w:pStyle w:val="ListParagraph"/>
        <w:numPr>
          <w:ilvl w:val="1"/>
          <w:numId w:val="229"/>
        </w:numPr>
        <w:spacing w:before="156" w:line="276" w:lineRule="auto"/>
        <w:ind w:right="357"/>
        <w:rPr>
          <w:b/>
          <w:bCs/>
          <w:sz w:val="24"/>
          <w:szCs w:val="24"/>
        </w:rPr>
      </w:pPr>
      <w:r w:rsidRPr="00F42AB7">
        <w:rPr>
          <w:b/>
          <w:bCs/>
          <w:sz w:val="24"/>
          <w:szCs w:val="24"/>
        </w:rPr>
        <w:t>Contract Closing:</w:t>
      </w:r>
    </w:p>
    <w:p w:rsidR="00517B4E" w:rsidRPr="00F42AB7" w:rsidRDefault="006E76D2">
      <w:pPr>
        <w:pStyle w:val="BodyText"/>
        <w:spacing w:before="51" w:line="278" w:lineRule="auto"/>
        <w:ind w:left="950" w:right="352"/>
        <w:jc w:val="both"/>
      </w:pPr>
      <w:r w:rsidRPr="00F42AB7">
        <w:t xml:space="preserve">On completion </w:t>
      </w:r>
      <w:r w:rsidRPr="00F42AB7">
        <w:rPr>
          <w:spacing w:val="4"/>
        </w:rPr>
        <w:t xml:space="preserve">of </w:t>
      </w:r>
      <w:r w:rsidRPr="00F42AB7">
        <w:t xml:space="preserve">handing over formalityand successful completion </w:t>
      </w:r>
      <w:r w:rsidRPr="00F42AB7">
        <w:rPr>
          <w:spacing w:val="4"/>
        </w:rPr>
        <w:t xml:space="preserve">of </w:t>
      </w:r>
      <w:r w:rsidRPr="00F42AB7">
        <w:t xml:space="preserve">defect </w:t>
      </w:r>
      <w:r w:rsidRPr="00F42AB7">
        <w:rPr>
          <w:spacing w:val="-3"/>
        </w:rPr>
        <w:t xml:space="preserve">liability </w:t>
      </w:r>
      <w:r w:rsidRPr="00F42AB7">
        <w:t xml:space="preserve">/ guarantee period, the contract shall be closed on completion of the </w:t>
      </w:r>
      <w:r w:rsidRPr="00F42AB7">
        <w:rPr>
          <w:spacing w:val="-5"/>
        </w:rPr>
        <w:t xml:space="preserve">following procedures </w:t>
      </w:r>
      <w:r w:rsidRPr="00F42AB7">
        <w:t xml:space="preserve">/ </w:t>
      </w:r>
      <w:r w:rsidRPr="00F42AB7">
        <w:rPr>
          <w:spacing w:val="-5"/>
        </w:rPr>
        <w:t>processes</w:t>
      </w:r>
      <w:r w:rsidRPr="00F42AB7">
        <w:t>and</w:t>
      </w:r>
    </w:p>
    <w:p w:rsidR="00517B4E" w:rsidRPr="00F42AB7" w:rsidRDefault="006E76D2" w:rsidP="00327428">
      <w:pPr>
        <w:pStyle w:val="ListParagraph"/>
        <w:numPr>
          <w:ilvl w:val="2"/>
          <w:numId w:val="120"/>
        </w:numPr>
        <w:tabs>
          <w:tab w:val="left" w:pos="1233"/>
          <w:tab w:val="left" w:pos="1234"/>
        </w:tabs>
        <w:spacing w:before="192"/>
        <w:ind w:hanging="409"/>
        <w:jc w:val="both"/>
        <w:rPr>
          <w:sz w:val="24"/>
          <w:szCs w:val="24"/>
        </w:rPr>
      </w:pPr>
      <w:r w:rsidRPr="00F42AB7">
        <w:rPr>
          <w:sz w:val="24"/>
          <w:szCs w:val="24"/>
        </w:rPr>
        <w:t>Materialreconciliation,</w:t>
      </w:r>
    </w:p>
    <w:p w:rsidR="00517B4E" w:rsidRPr="00F42AB7" w:rsidRDefault="006E76D2" w:rsidP="00327428">
      <w:pPr>
        <w:pStyle w:val="ListParagraph"/>
        <w:numPr>
          <w:ilvl w:val="2"/>
          <w:numId w:val="120"/>
        </w:numPr>
        <w:tabs>
          <w:tab w:val="left" w:pos="1233"/>
          <w:tab w:val="left" w:pos="1234"/>
        </w:tabs>
        <w:spacing w:before="41" w:line="280" w:lineRule="auto"/>
        <w:ind w:right="508" w:hanging="476"/>
        <w:jc w:val="both"/>
        <w:rPr>
          <w:sz w:val="24"/>
          <w:szCs w:val="24"/>
        </w:rPr>
      </w:pPr>
      <w:r w:rsidRPr="00F42AB7">
        <w:rPr>
          <w:sz w:val="24"/>
          <w:szCs w:val="24"/>
        </w:rPr>
        <w:t>Payment reconciliations, submission and verifications that reconciliationofpayment toward statutory provisions like GST/ExciseDuty, any other dues etc asrequired.</w:t>
      </w:r>
    </w:p>
    <w:p w:rsidR="00517B4E" w:rsidRPr="00F42AB7" w:rsidRDefault="006E76D2" w:rsidP="00327428">
      <w:pPr>
        <w:pStyle w:val="ListParagraph"/>
        <w:numPr>
          <w:ilvl w:val="2"/>
          <w:numId w:val="120"/>
        </w:numPr>
        <w:tabs>
          <w:tab w:val="left" w:pos="1286"/>
          <w:tab w:val="left" w:pos="1287"/>
        </w:tabs>
        <w:spacing w:line="276" w:lineRule="auto"/>
        <w:ind w:right="898" w:hanging="552"/>
        <w:jc w:val="both"/>
        <w:rPr>
          <w:sz w:val="24"/>
          <w:szCs w:val="24"/>
        </w:rPr>
      </w:pPr>
      <w:r w:rsidRPr="00F42AB7">
        <w:rPr>
          <w:sz w:val="24"/>
          <w:szCs w:val="24"/>
        </w:rPr>
        <w:tab/>
        <w:t>Approval for extension of Completion period, with or withoutcompensation,as required.</w:t>
      </w:r>
    </w:p>
    <w:p w:rsidR="00517B4E" w:rsidRPr="00F42AB7" w:rsidRDefault="006E76D2" w:rsidP="00327428">
      <w:pPr>
        <w:pStyle w:val="ListParagraph"/>
        <w:numPr>
          <w:ilvl w:val="2"/>
          <w:numId w:val="120"/>
        </w:numPr>
        <w:tabs>
          <w:tab w:val="left" w:pos="1286"/>
          <w:tab w:val="left" w:pos="1287"/>
        </w:tabs>
        <w:spacing w:line="276" w:lineRule="auto"/>
        <w:ind w:right="357" w:hanging="528"/>
        <w:jc w:val="both"/>
        <w:rPr>
          <w:sz w:val="24"/>
          <w:szCs w:val="24"/>
        </w:rPr>
      </w:pPr>
      <w:r w:rsidRPr="00F42AB7">
        <w:rPr>
          <w:sz w:val="24"/>
          <w:szCs w:val="24"/>
        </w:rPr>
        <w:tab/>
      </w:r>
      <w:r w:rsidRPr="00F42AB7">
        <w:rPr>
          <w:spacing w:val="2"/>
          <w:sz w:val="24"/>
          <w:szCs w:val="24"/>
        </w:rPr>
        <w:t xml:space="preserve">Certification from </w:t>
      </w:r>
      <w:r w:rsidRPr="00F42AB7">
        <w:rPr>
          <w:spacing w:val="3"/>
          <w:sz w:val="24"/>
          <w:szCs w:val="24"/>
        </w:rPr>
        <w:t xml:space="preserve">agency </w:t>
      </w:r>
      <w:r w:rsidRPr="00F42AB7">
        <w:rPr>
          <w:spacing w:val="2"/>
          <w:sz w:val="24"/>
          <w:szCs w:val="24"/>
        </w:rPr>
        <w:t xml:space="preserve">regarding payment </w:t>
      </w:r>
      <w:r w:rsidRPr="00F42AB7">
        <w:rPr>
          <w:spacing w:val="4"/>
          <w:sz w:val="24"/>
          <w:szCs w:val="24"/>
        </w:rPr>
        <w:t xml:space="preserve">of </w:t>
      </w:r>
      <w:r w:rsidRPr="00F42AB7">
        <w:rPr>
          <w:spacing w:val="2"/>
          <w:sz w:val="24"/>
          <w:szCs w:val="24"/>
        </w:rPr>
        <w:t xml:space="preserve">dues to </w:t>
      </w:r>
      <w:r w:rsidRPr="00F42AB7">
        <w:rPr>
          <w:sz w:val="24"/>
          <w:szCs w:val="24"/>
        </w:rPr>
        <w:t xml:space="preserve">its </w:t>
      </w:r>
      <w:r w:rsidRPr="00F42AB7">
        <w:rPr>
          <w:spacing w:val="3"/>
          <w:sz w:val="24"/>
          <w:szCs w:val="24"/>
        </w:rPr>
        <w:t xml:space="preserve">workers/contract </w:t>
      </w:r>
      <w:r w:rsidRPr="00F42AB7">
        <w:rPr>
          <w:sz w:val="24"/>
          <w:szCs w:val="24"/>
        </w:rPr>
        <w:t xml:space="preserve">labourers, payment </w:t>
      </w:r>
      <w:r w:rsidRPr="00F42AB7">
        <w:rPr>
          <w:spacing w:val="4"/>
          <w:sz w:val="24"/>
          <w:szCs w:val="24"/>
        </w:rPr>
        <w:t xml:space="preserve">of </w:t>
      </w:r>
      <w:r w:rsidRPr="00F42AB7">
        <w:rPr>
          <w:spacing w:val="2"/>
          <w:sz w:val="24"/>
          <w:szCs w:val="24"/>
        </w:rPr>
        <w:t xml:space="preserve">statutory </w:t>
      </w:r>
      <w:r w:rsidRPr="00F42AB7">
        <w:rPr>
          <w:sz w:val="24"/>
          <w:szCs w:val="24"/>
        </w:rPr>
        <w:t xml:space="preserve">dues toward Provident Funds, </w:t>
      </w:r>
      <w:r w:rsidRPr="00F42AB7">
        <w:rPr>
          <w:spacing w:val="-3"/>
          <w:sz w:val="24"/>
          <w:szCs w:val="24"/>
        </w:rPr>
        <w:t xml:space="preserve">wages </w:t>
      </w:r>
      <w:r w:rsidRPr="00F42AB7">
        <w:rPr>
          <w:sz w:val="24"/>
          <w:szCs w:val="24"/>
        </w:rPr>
        <w:t>etc as</w:t>
      </w:r>
      <w:r w:rsidRPr="00F42AB7">
        <w:rPr>
          <w:spacing w:val="-4"/>
          <w:sz w:val="24"/>
          <w:szCs w:val="24"/>
        </w:rPr>
        <w:t>required.</w:t>
      </w:r>
    </w:p>
    <w:p w:rsidR="00517B4E" w:rsidRPr="00F42AB7" w:rsidRDefault="006E76D2" w:rsidP="00327428">
      <w:pPr>
        <w:pStyle w:val="ListParagraph"/>
        <w:numPr>
          <w:ilvl w:val="2"/>
          <w:numId w:val="120"/>
        </w:numPr>
        <w:tabs>
          <w:tab w:val="left" w:pos="1234"/>
        </w:tabs>
        <w:spacing w:line="276" w:lineRule="auto"/>
        <w:ind w:right="358" w:hanging="466"/>
        <w:jc w:val="both"/>
        <w:rPr>
          <w:sz w:val="24"/>
          <w:szCs w:val="24"/>
        </w:rPr>
      </w:pPr>
      <w:r w:rsidRPr="00F42AB7">
        <w:rPr>
          <w:sz w:val="24"/>
          <w:szCs w:val="24"/>
        </w:rPr>
        <w:t xml:space="preserve">Certification of Engineer &amp; agency </w:t>
      </w:r>
      <w:r w:rsidRPr="00F42AB7">
        <w:rPr>
          <w:spacing w:val="2"/>
          <w:sz w:val="24"/>
          <w:szCs w:val="24"/>
        </w:rPr>
        <w:t xml:space="preserve">to </w:t>
      </w:r>
      <w:r w:rsidRPr="00F42AB7">
        <w:rPr>
          <w:sz w:val="24"/>
          <w:szCs w:val="24"/>
        </w:rPr>
        <w:t xml:space="preserve">the effect that erection, testing and commissioning of the equipment have been completed as </w:t>
      </w:r>
      <w:r w:rsidR="00CA7B4C" w:rsidRPr="00F42AB7">
        <w:rPr>
          <w:sz w:val="24"/>
          <w:szCs w:val="24"/>
        </w:rPr>
        <w:t>per specifications</w:t>
      </w:r>
      <w:r w:rsidRPr="00F42AB7">
        <w:rPr>
          <w:spacing w:val="-3"/>
          <w:sz w:val="24"/>
          <w:szCs w:val="24"/>
        </w:rPr>
        <w:t xml:space="preserve">laid </w:t>
      </w:r>
      <w:r w:rsidRPr="00F42AB7">
        <w:rPr>
          <w:sz w:val="24"/>
          <w:szCs w:val="24"/>
        </w:rPr>
        <w:t xml:space="preserve">down </w:t>
      </w:r>
      <w:r w:rsidRPr="00F42AB7">
        <w:rPr>
          <w:spacing w:val="-3"/>
          <w:sz w:val="24"/>
          <w:szCs w:val="24"/>
        </w:rPr>
        <w:t xml:space="preserve">in </w:t>
      </w:r>
      <w:r w:rsidRPr="00F42AB7">
        <w:rPr>
          <w:sz w:val="24"/>
          <w:szCs w:val="24"/>
        </w:rPr>
        <w:t xml:space="preserve">the contract and defects noted </w:t>
      </w:r>
      <w:r w:rsidRPr="00F42AB7">
        <w:rPr>
          <w:spacing w:val="-3"/>
          <w:sz w:val="24"/>
          <w:szCs w:val="24"/>
        </w:rPr>
        <w:t xml:space="preserve">at </w:t>
      </w:r>
      <w:r w:rsidRPr="00F42AB7">
        <w:rPr>
          <w:sz w:val="24"/>
          <w:szCs w:val="24"/>
        </w:rPr>
        <w:t xml:space="preserve">the time of </w:t>
      </w:r>
      <w:r w:rsidRPr="00F42AB7">
        <w:rPr>
          <w:spacing w:val="2"/>
          <w:sz w:val="24"/>
          <w:szCs w:val="24"/>
        </w:rPr>
        <w:t xml:space="preserve">commissioning </w:t>
      </w:r>
      <w:r w:rsidRPr="00F42AB7">
        <w:rPr>
          <w:sz w:val="24"/>
          <w:szCs w:val="24"/>
        </w:rPr>
        <w:t xml:space="preserve">and notified </w:t>
      </w:r>
      <w:r w:rsidRPr="00F42AB7">
        <w:rPr>
          <w:spacing w:val="2"/>
          <w:sz w:val="24"/>
          <w:szCs w:val="24"/>
        </w:rPr>
        <w:t xml:space="preserve">to </w:t>
      </w:r>
      <w:r w:rsidRPr="00F42AB7">
        <w:rPr>
          <w:sz w:val="24"/>
          <w:szCs w:val="24"/>
        </w:rPr>
        <w:t xml:space="preserve">the </w:t>
      </w:r>
      <w:r w:rsidRPr="00F42AB7">
        <w:rPr>
          <w:spacing w:val="2"/>
          <w:sz w:val="24"/>
          <w:szCs w:val="24"/>
        </w:rPr>
        <w:t xml:space="preserve">agency </w:t>
      </w:r>
      <w:r w:rsidRPr="00F42AB7">
        <w:rPr>
          <w:sz w:val="24"/>
          <w:szCs w:val="24"/>
        </w:rPr>
        <w:t xml:space="preserve">have </w:t>
      </w:r>
      <w:r w:rsidRPr="00F42AB7">
        <w:rPr>
          <w:spacing w:val="2"/>
          <w:sz w:val="24"/>
          <w:szCs w:val="24"/>
        </w:rPr>
        <w:t xml:space="preserve">been </w:t>
      </w:r>
      <w:r w:rsidRPr="00F42AB7">
        <w:rPr>
          <w:sz w:val="24"/>
          <w:szCs w:val="24"/>
        </w:rPr>
        <w:t xml:space="preserve">liquidated </w:t>
      </w:r>
      <w:r w:rsidRPr="00F42AB7">
        <w:rPr>
          <w:spacing w:val="2"/>
          <w:sz w:val="24"/>
          <w:szCs w:val="24"/>
        </w:rPr>
        <w:t xml:space="preserve">to </w:t>
      </w:r>
      <w:r w:rsidRPr="00F42AB7">
        <w:rPr>
          <w:sz w:val="24"/>
          <w:szCs w:val="24"/>
        </w:rPr>
        <w:t xml:space="preserve">the </w:t>
      </w:r>
      <w:r w:rsidRPr="00F42AB7">
        <w:rPr>
          <w:spacing w:val="-4"/>
          <w:sz w:val="24"/>
          <w:szCs w:val="24"/>
        </w:rPr>
        <w:t xml:space="preserve">satisfaction </w:t>
      </w:r>
      <w:r w:rsidRPr="00F42AB7">
        <w:rPr>
          <w:sz w:val="24"/>
          <w:szCs w:val="24"/>
        </w:rPr>
        <w:t>of</w:t>
      </w:r>
      <w:r w:rsidRPr="00F42AB7">
        <w:rPr>
          <w:spacing w:val="-4"/>
          <w:sz w:val="24"/>
          <w:szCs w:val="24"/>
        </w:rPr>
        <w:t>Owner.</w:t>
      </w:r>
    </w:p>
    <w:p w:rsidR="00517B4E" w:rsidRPr="00F42AB7" w:rsidRDefault="006E76D2" w:rsidP="00327428">
      <w:pPr>
        <w:pStyle w:val="ListParagraph"/>
        <w:numPr>
          <w:ilvl w:val="2"/>
          <w:numId w:val="120"/>
        </w:numPr>
        <w:tabs>
          <w:tab w:val="left" w:pos="1287"/>
        </w:tabs>
        <w:spacing w:line="276" w:lineRule="auto"/>
        <w:ind w:right="360" w:hanging="533"/>
        <w:jc w:val="both"/>
        <w:rPr>
          <w:sz w:val="24"/>
          <w:szCs w:val="24"/>
        </w:rPr>
      </w:pPr>
      <w:r w:rsidRPr="00F42AB7">
        <w:rPr>
          <w:sz w:val="24"/>
          <w:szCs w:val="24"/>
        </w:rPr>
        <w:tab/>
        <w:t xml:space="preserve">Removal </w:t>
      </w:r>
      <w:r w:rsidRPr="00F42AB7">
        <w:rPr>
          <w:spacing w:val="4"/>
          <w:sz w:val="24"/>
          <w:szCs w:val="24"/>
        </w:rPr>
        <w:t xml:space="preserve">of </w:t>
      </w:r>
      <w:r w:rsidRPr="00F42AB7">
        <w:rPr>
          <w:sz w:val="24"/>
          <w:szCs w:val="24"/>
        </w:rPr>
        <w:t xml:space="preserve">construction meant for site stores, hutment, </w:t>
      </w:r>
      <w:r w:rsidR="00CA7B4C" w:rsidRPr="00F42AB7">
        <w:rPr>
          <w:sz w:val="24"/>
          <w:szCs w:val="24"/>
        </w:rPr>
        <w:t>labor</w:t>
      </w:r>
      <w:r w:rsidRPr="00F42AB7">
        <w:rPr>
          <w:sz w:val="24"/>
          <w:szCs w:val="24"/>
        </w:rPr>
        <w:t xml:space="preserve"> colonyetc. </w:t>
      </w:r>
      <w:r w:rsidRPr="00F42AB7">
        <w:rPr>
          <w:spacing w:val="-3"/>
          <w:sz w:val="24"/>
          <w:szCs w:val="24"/>
        </w:rPr>
        <w:t xml:space="preserve">in </w:t>
      </w:r>
      <w:r w:rsidRPr="00F42AB7">
        <w:rPr>
          <w:sz w:val="24"/>
          <w:szCs w:val="24"/>
        </w:rPr>
        <w:t xml:space="preserve">the premises </w:t>
      </w:r>
      <w:r w:rsidRPr="00F42AB7">
        <w:rPr>
          <w:spacing w:val="4"/>
          <w:sz w:val="24"/>
          <w:szCs w:val="24"/>
        </w:rPr>
        <w:t>of</w:t>
      </w:r>
      <w:r w:rsidRPr="00F42AB7">
        <w:rPr>
          <w:sz w:val="24"/>
          <w:szCs w:val="24"/>
        </w:rPr>
        <w:t>OWNER.</w:t>
      </w:r>
    </w:p>
    <w:p w:rsidR="00517B4E" w:rsidRPr="00F42AB7" w:rsidRDefault="006E76D2" w:rsidP="00327428">
      <w:pPr>
        <w:pStyle w:val="ListParagraph"/>
        <w:numPr>
          <w:ilvl w:val="2"/>
          <w:numId w:val="120"/>
        </w:numPr>
        <w:tabs>
          <w:tab w:val="left" w:pos="1286"/>
          <w:tab w:val="left" w:pos="1287"/>
        </w:tabs>
        <w:spacing w:line="276" w:lineRule="auto"/>
        <w:ind w:right="357" w:hanging="601"/>
        <w:jc w:val="both"/>
        <w:rPr>
          <w:sz w:val="24"/>
          <w:szCs w:val="24"/>
        </w:rPr>
      </w:pPr>
      <w:r w:rsidRPr="00F42AB7">
        <w:rPr>
          <w:sz w:val="24"/>
          <w:szCs w:val="24"/>
        </w:rPr>
        <w:tab/>
        <w:t xml:space="preserve">Certificate from Engineer </w:t>
      </w:r>
      <w:r w:rsidRPr="00F42AB7">
        <w:rPr>
          <w:spacing w:val="-3"/>
          <w:sz w:val="24"/>
          <w:szCs w:val="24"/>
        </w:rPr>
        <w:t xml:space="preserve">in </w:t>
      </w:r>
      <w:r w:rsidRPr="00F42AB7">
        <w:rPr>
          <w:sz w:val="24"/>
          <w:szCs w:val="24"/>
        </w:rPr>
        <w:t xml:space="preserve">charge regarding final amendment </w:t>
      </w:r>
      <w:r w:rsidRPr="00F42AB7">
        <w:rPr>
          <w:spacing w:val="2"/>
          <w:sz w:val="24"/>
          <w:szCs w:val="24"/>
        </w:rPr>
        <w:t xml:space="preserve">ofdrawings </w:t>
      </w:r>
      <w:r w:rsidRPr="00F42AB7">
        <w:rPr>
          <w:sz w:val="24"/>
          <w:szCs w:val="24"/>
        </w:rPr>
        <w:t xml:space="preserve">and details </w:t>
      </w:r>
      <w:r w:rsidRPr="00F42AB7">
        <w:rPr>
          <w:spacing w:val="4"/>
          <w:sz w:val="24"/>
          <w:szCs w:val="24"/>
        </w:rPr>
        <w:t xml:space="preserve">of </w:t>
      </w:r>
      <w:r w:rsidRPr="00F42AB7">
        <w:rPr>
          <w:sz w:val="24"/>
          <w:szCs w:val="24"/>
        </w:rPr>
        <w:t>suchamendments.</w:t>
      </w:r>
    </w:p>
    <w:p w:rsidR="00517B4E" w:rsidRPr="00F42AB7" w:rsidRDefault="006E76D2" w:rsidP="00327428">
      <w:pPr>
        <w:pStyle w:val="ListParagraph"/>
        <w:numPr>
          <w:ilvl w:val="2"/>
          <w:numId w:val="120"/>
        </w:numPr>
        <w:tabs>
          <w:tab w:val="left" w:pos="1286"/>
          <w:tab w:val="left" w:pos="1287"/>
        </w:tabs>
        <w:spacing w:line="276" w:lineRule="auto"/>
        <w:ind w:right="363" w:hanging="668"/>
        <w:jc w:val="both"/>
        <w:rPr>
          <w:sz w:val="24"/>
          <w:szCs w:val="24"/>
        </w:rPr>
      </w:pPr>
      <w:r w:rsidRPr="00F42AB7">
        <w:rPr>
          <w:sz w:val="24"/>
          <w:szCs w:val="24"/>
        </w:rPr>
        <w:tab/>
        <w:t xml:space="preserve">Certificate by the Engineer </w:t>
      </w:r>
      <w:r w:rsidRPr="00F42AB7">
        <w:rPr>
          <w:spacing w:val="-3"/>
          <w:sz w:val="24"/>
          <w:szCs w:val="24"/>
        </w:rPr>
        <w:t xml:space="preserve">in </w:t>
      </w:r>
      <w:r w:rsidRPr="00F42AB7">
        <w:rPr>
          <w:sz w:val="24"/>
          <w:szCs w:val="24"/>
        </w:rPr>
        <w:t>Charge that all as builtdrawings etc. have been received for thecontractor.</w:t>
      </w:r>
    </w:p>
    <w:p w:rsidR="00517B4E" w:rsidRPr="00F42AB7" w:rsidRDefault="006E76D2" w:rsidP="00327428">
      <w:pPr>
        <w:pStyle w:val="ListParagraph"/>
        <w:numPr>
          <w:ilvl w:val="2"/>
          <w:numId w:val="120"/>
        </w:numPr>
        <w:tabs>
          <w:tab w:val="left" w:pos="1286"/>
          <w:tab w:val="left" w:pos="1287"/>
        </w:tabs>
        <w:spacing w:line="275" w:lineRule="exact"/>
        <w:ind w:left="1286" w:hanging="586"/>
        <w:jc w:val="both"/>
        <w:rPr>
          <w:sz w:val="24"/>
          <w:szCs w:val="24"/>
        </w:rPr>
      </w:pPr>
      <w:r w:rsidRPr="00F42AB7">
        <w:rPr>
          <w:sz w:val="24"/>
          <w:szCs w:val="24"/>
        </w:rPr>
        <w:t>Shortfall in equipment / performance Certificate issued by EngineerinCharge,</w:t>
      </w:r>
    </w:p>
    <w:p w:rsidR="00517B4E" w:rsidRPr="00F42AB7" w:rsidRDefault="006E76D2" w:rsidP="00327428">
      <w:pPr>
        <w:pStyle w:val="ListParagraph"/>
        <w:numPr>
          <w:ilvl w:val="2"/>
          <w:numId w:val="120"/>
        </w:numPr>
        <w:tabs>
          <w:tab w:val="left" w:pos="1233"/>
          <w:tab w:val="left" w:pos="1234"/>
        </w:tabs>
        <w:spacing w:before="37"/>
        <w:ind w:hanging="466"/>
        <w:jc w:val="both"/>
        <w:rPr>
          <w:sz w:val="24"/>
          <w:szCs w:val="24"/>
        </w:rPr>
      </w:pPr>
      <w:r w:rsidRPr="00F42AB7">
        <w:rPr>
          <w:sz w:val="24"/>
          <w:szCs w:val="24"/>
        </w:rPr>
        <w:lastRenderedPageBreak/>
        <w:t>No demand certificate issued by contractor&amp;concernedESE,</w:t>
      </w:r>
    </w:p>
    <w:p w:rsidR="00517B4E" w:rsidRPr="00F42AB7" w:rsidRDefault="006E76D2" w:rsidP="008B7E39">
      <w:pPr>
        <w:pStyle w:val="ListParagraph"/>
        <w:numPr>
          <w:ilvl w:val="2"/>
          <w:numId w:val="120"/>
        </w:numPr>
        <w:tabs>
          <w:tab w:val="left" w:pos="1233"/>
          <w:tab w:val="left" w:pos="1234"/>
        </w:tabs>
        <w:spacing w:before="74"/>
        <w:ind w:hanging="533"/>
        <w:jc w:val="both"/>
      </w:pPr>
      <w:r w:rsidRPr="00F42AB7">
        <w:rPr>
          <w:sz w:val="24"/>
          <w:szCs w:val="24"/>
        </w:rPr>
        <w:t xml:space="preserve">Certificate about completion </w:t>
      </w:r>
      <w:r w:rsidRPr="008B7E39">
        <w:rPr>
          <w:spacing w:val="4"/>
          <w:sz w:val="24"/>
          <w:szCs w:val="24"/>
        </w:rPr>
        <w:t xml:space="preserve">of </w:t>
      </w:r>
      <w:r w:rsidRPr="00F42AB7">
        <w:rPr>
          <w:sz w:val="24"/>
          <w:szCs w:val="24"/>
        </w:rPr>
        <w:t xml:space="preserve">Defect Liability Period </w:t>
      </w:r>
      <w:r w:rsidRPr="008B7E39">
        <w:rPr>
          <w:spacing w:val="4"/>
          <w:sz w:val="24"/>
          <w:szCs w:val="24"/>
        </w:rPr>
        <w:t xml:space="preserve">of </w:t>
      </w:r>
      <w:r w:rsidRPr="00F42AB7">
        <w:rPr>
          <w:sz w:val="24"/>
          <w:szCs w:val="24"/>
        </w:rPr>
        <w:t xml:space="preserve">thepackage byEngineer </w:t>
      </w:r>
      <w:r w:rsidRPr="008B7E39">
        <w:rPr>
          <w:spacing w:val="-3"/>
          <w:sz w:val="24"/>
          <w:szCs w:val="24"/>
        </w:rPr>
        <w:t>in</w:t>
      </w:r>
      <w:r w:rsidRPr="00F42AB7">
        <w:t>Charge,</w:t>
      </w:r>
    </w:p>
    <w:p w:rsidR="00517B4E" w:rsidRPr="00F42AB7" w:rsidRDefault="006E76D2" w:rsidP="000251A5">
      <w:pPr>
        <w:pStyle w:val="ListParagraph"/>
        <w:numPr>
          <w:ilvl w:val="2"/>
          <w:numId w:val="120"/>
        </w:numPr>
        <w:tabs>
          <w:tab w:val="left" w:pos="1233"/>
          <w:tab w:val="left" w:pos="1234"/>
        </w:tabs>
        <w:spacing w:before="40" w:line="276" w:lineRule="auto"/>
        <w:ind w:right="364" w:hanging="601"/>
        <w:jc w:val="left"/>
        <w:rPr>
          <w:sz w:val="24"/>
          <w:szCs w:val="24"/>
        </w:rPr>
      </w:pPr>
      <w:r w:rsidRPr="00F42AB7">
        <w:rPr>
          <w:sz w:val="24"/>
          <w:szCs w:val="24"/>
        </w:rPr>
        <w:t xml:space="preserve">Certificate regarding return </w:t>
      </w:r>
      <w:r w:rsidRPr="00F42AB7">
        <w:rPr>
          <w:spacing w:val="4"/>
          <w:sz w:val="24"/>
          <w:szCs w:val="24"/>
        </w:rPr>
        <w:t xml:space="preserve">of </w:t>
      </w:r>
      <w:r w:rsidRPr="00F42AB7">
        <w:rPr>
          <w:sz w:val="24"/>
          <w:szCs w:val="24"/>
        </w:rPr>
        <w:t>BGs / Indemnity Bond by Engineer inCharge/ Finance department.</w:t>
      </w:r>
    </w:p>
    <w:p w:rsidR="00517B4E" w:rsidRPr="00F42AB7" w:rsidRDefault="006E76D2" w:rsidP="000251A5">
      <w:pPr>
        <w:pStyle w:val="ListParagraph"/>
        <w:numPr>
          <w:ilvl w:val="2"/>
          <w:numId w:val="120"/>
        </w:numPr>
        <w:tabs>
          <w:tab w:val="left" w:pos="1233"/>
          <w:tab w:val="left" w:pos="1234"/>
        </w:tabs>
        <w:spacing w:line="276" w:lineRule="auto"/>
        <w:ind w:right="364" w:hanging="668"/>
        <w:jc w:val="left"/>
        <w:rPr>
          <w:sz w:val="24"/>
          <w:szCs w:val="24"/>
        </w:rPr>
      </w:pPr>
      <w:r w:rsidRPr="00F42AB7">
        <w:rPr>
          <w:sz w:val="24"/>
          <w:szCs w:val="24"/>
        </w:rPr>
        <w:t xml:space="preserve">Certificate by Engineer In Charge that Contractor has handed over thesite </w:t>
      </w:r>
      <w:r w:rsidRPr="00F42AB7">
        <w:rPr>
          <w:spacing w:val="-3"/>
          <w:sz w:val="24"/>
          <w:szCs w:val="24"/>
        </w:rPr>
        <w:t xml:space="preserve">in </w:t>
      </w:r>
      <w:r w:rsidRPr="00F42AB7">
        <w:rPr>
          <w:sz w:val="24"/>
          <w:szCs w:val="24"/>
        </w:rPr>
        <w:t xml:space="preserve">good working condition after clearing </w:t>
      </w:r>
      <w:r w:rsidRPr="00F42AB7">
        <w:rPr>
          <w:spacing w:val="4"/>
          <w:sz w:val="24"/>
          <w:szCs w:val="24"/>
        </w:rPr>
        <w:t xml:space="preserve">of </w:t>
      </w:r>
      <w:r w:rsidRPr="00F42AB7">
        <w:rPr>
          <w:sz w:val="24"/>
          <w:szCs w:val="24"/>
        </w:rPr>
        <w:t>all his materials andrubbish from thesite.</w:t>
      </w:r>
    </w:p>
    <w:p w:rsidR="00517B4E" w:rsidRPr="00F42AB7" w:rsidRDefault="00517B4E">
      <w:pPr>
        <w:pStyle w:val="BodyText"/>
        <w:spacing w:before="5"/>
      </w:pPr>
    </w:p>
    <w:p w:rsidR="00517B4E" w:rsidRPr="00F42AB7" w:rsidRDefault="006E76D2" w:rsidP="000251A5">
      <w:pPr>
        <w:pStyle w:val="Heading2"/>
        <w:numPr>
          <w:ilvl w:val="0"/>
          <w:numId w:val="124"/>
        </w:numPr>
        <w:tabs>
          <w:tab w:val="left" w:pos="662"/>
          <w:tab w:val="left" w:pos="663"/>
        </w:tabs>
        <w:ind w:left="662" w:hanging="563"/>
        <w:rPr>
          <w:sz w:val="24"/>
          <w:szCs w:val="24"/>
        </w:rPr>
      </w:pPr>
      <w:bookmarkStart w:id="50" w:name="_TOC_250073"/>
      <w:bookmarkEnd w:id="50"/>
      <w:r w:rsidRPr="00F42AB7">
        <w:rPr>
          <w:sz w:val="24"/>
          <w:szCs w:val="24"/>
        </w:rPr>
        <w:t>PAYMENT</w:t>
      </w:r>
    </w:p>
    <w:p w:rsidR="00517B4E" w:rsidRPr="00F42AB7" w:rsidRDefault="006E76D2" w:rsidP="000251A5">
      <w:pPr>
        <w:pStyle w:val="Heading4"/>
        <w:numPr>
          <w:ilvl w:val="0"/>
          <w:numId w:val="128"/>
        </w:numPr>
        <w:tabs>
          <w:tab w:val="left" w:pos="667"/>
          <w:tab w:val="left" w:pos="668"/>
        </w:tabs>
        <w:spacing w:before="173"/>
        <w:ind w:left="667" w:hanging="568"/>
      </w:pPr>
      <w:bookmarkStart w:id="51" w:name="_TOC_250072"/>
      <w:r w:rsidRPr="00F42AB7">
        <w:rPr>
          <w:spacing w:val="2"/>
        </w:rPr>
        <w:t>CONTRACT</w:t>
      </w:r>
      <w:bookmarkEnd w:id="51"/>
      <w:r w:rsidRPr="00F42AB7">
        <w:t>PRICE</w:t>
      </w:r>
    </w:p>
    <w:p w:rsidR="00517B4E" w:rsidRPr="00F42AB7" w:rsidRDefault="006E76D2" w:rsidP="008B7E39">
      <w:pPr>
        <w:pStyle w:val="Heading4"/>
        <w:numPr>
          <w:ilvl w:val="1"/>
          <w:numId w:val="230"/>
        </w:numPr>
        <w:tabs>
          <w:tab w:val="left" w:pos="667"/>
          <w:tab w:val="left" w:pos="668"/>
        </w:tabs>
        <w:spacing w:before="173"/>
        <w:jc w:val="both"/>
        <w:rPr>
          <w:b w:val="0"/>
          <w:bCs w:val="0"/>
          <w:spacing w:val="2"/>
        </w:rPr>
      </w:pPr>
      <w:r w:rsidRPr="00F42AB7">
        <w:rPr>
          <w:b w:val="0"/>
          <w:bCs w:val="0"/>
          <w:spacing w:val="2"/>
        </w:rPr>
        <w:t>The Contract Price shall be as specified in Article 2 (Contract Price and Terms ofPayment) of the Form of Contract Agreement.</w:t>
      </w:r>
    </w:p>
    <w:p w:rsidR="00517B4E" w:rsidRPr="00F42AB7" w:rsidRDefault="006E76D2" w:rsidP="008B7E39">
      <w:pPr>
        <w:pStyle w:val="Heading4"/>
        <w:numPr>
          <w:ilvl w:val="2"/>
          <w:numId w:val="231"/>
        </w:numPr>
        <w:tabs>
          <w:tab w:val="left" w:pos="667"/>
          <w:tab w:val="left" w:pos="668"/>
        </w:tabs>
        <w:spacing w:before="173"/>
        <w:ind w:left="1134"/>
        <w:jc w:val="both"/>
        <w:rPr>
          <w:b w:val="0"/>
          <w:bCs w:val="0"/>
          <w:spacing w:val="2"/>
        </w:rPr>
      </w:pPr>
      <w:r w:rsidRPr="00F42AB7">
        <w:rPr>
          <w:b w:val="0"/>
          <w:bCs w:val="0"/>
          <w:spacing w:val="2"/>
        </w:rPr>
        <w:t>The contract price shall be Firm in all cases. No price variation shall be allowed on any account for the scope of work specified in the tender specifications. In case of modifications (increase/decrease) in the quantities of the items/works specified in the tender specifications/LOI/orders, the contract price shall be increased/decreased based upon the unit rates available in the LOI/Orders according to the provisions made under Quantity variation clause of GCC/SCC.</w:t>
      </w:r>
    </w:p>
    <w:p w:rsidR="00517B4E" w:rsidRPr="00F42AB7" w:rsidRDefault="006E76D2" w:rsidP="008B7E39">
      <w:pPr>
        <w:pStyle w:val="Heading4"/>
        <w:numPr>
          <w:ilvl w:val="2"/>
          <w:numId w:val="231"/>
        </w:numPr>
        <w:tabs>
          <w:tab w:val="left" w:pos="667"/>
          <w:tab w:val="left" w:pos="668"/>
        </w:tabs>
        <w:spacing w:before="173"/>
        <w:ind w:left="1134"/>
        <w:jc w:val="both"/>
        <w:rPr>
          <w:b w:val="0"/>
          <w:bCs w:val="0"/>
          <w:spacing w:val="2"/>
        </w:rPr>
      </w:pPr>
      <w:r w:rsidRPr="00F42AB7">
        <w:rPr>
          <w:b w:val="0"/>
          <w:bCs w:val="0"/>
          <w:spacing w:val="2"/>
        </w:rPr>
        <w:t>In case of provisions of Price variations, if detailed under SCC, the Contract Price shall be subject to adjustment  in  accordance  with  the provisions of Price Variation Clause  in this GCC.The Contract Prices shall be increased or reduced on account of PV and also the provisions made under SBD/Tender Specifications.</w:t>
      </w:r>
    </w:p>
    <w:p w:rsidR="00517B4E" w:rsidRPr="00F42AB7" w:rsidRDefault="006E76D2" w:rsidP="008B7E39">
      <w:pPr>
        <w:pStyle w:val="Heading4"/>
        <w:numPr>
          <w:ilvl w:val="1"/>
          <w:numId w:val="231"/>
        </w:numPr>
        <w:tabs>
          <w:tab w:val="left" w:pos="667"/>
          <w:tab w:val="left" w:pos="668"/>
        </w:tabs>
        <w:spacing w:before="173"/>
        <w:jc w:val="both"/>
        <w:rPr>
          <w:b w:val="0"/>
          <w:bCs w:val="0"/>
          <w:spacing w:val="2"/>
        </w:rPr>
      </w:pPr>
      <w:r w:rsidRPr="00F42AB7">
        <w:rPr>
          <w:b w:val="0"/>
          <w:bCs w:val="0"/>
          <w:spacing w:val="2"/>
        </w:rPr>
        <w:t>Subject to extant provision in this the Contractor shall  be  deemed  to  havesatisfied itself as to the correctness and sufficiency of the Contract Price, which shall, except as otherwise provided for in the Contract, cover all its obligations under the Contract.</w:t>
      </w:r>
    </w:p>
    <w:p w:rsidR="00517B4E" w:rsidRPr="00F42AB7" w:rsidRDefault="00517B4E">
      <w:pPr>
        <w:pStyle w:val="BodyText"/>
        <w:spacing w:before="5"/>
      </w:pPr>
    </w:p>
    <w:p w:rsidR="00517B4E" w:rsidRPr="00F42AB7" w:rsidRDefault="006E76D2" w:rsidP="008B7E39">
      <w:pPr>
        <w:pStyle w:val="Heading4"/>
        <w:numPr>
          <w:ilvl w:val="1"/>
          <w:numId w:val="231"/>
        </w:numPr>
        <w:tabs>
          <w:tab w:val="left" w:pos="667"/>
          <w:tab w:val="left" w:pos="668"/>
        </w:tabs>
        <w:spacing w:before="173"/>
        <w:jc w:val="both"/>
        <w:rPr>
          <w:b w:val="0"/>
          <w:bCs w:val="0"/>
          <w:spacing w:val="2"/>
        </w:rPr>
      </w:pPr>
      <w:r w:rsidRPr="00F42AB7">
        <w:rPr>
          <w:b w:val="0"/>
          <w:bCs w:val="0"/>
          <w:spacing w:val="2"/>
        </w:rPr>
        <w:t>The Contractor will be deemed to have made themselves acquainted with any special difficulty associated with the site and work indicated in the  tender  including any additional cost or expense which need to be incurred to ensure full compliance with current statutory regulation in force. The right of way, way leave, crop compensation, crossing of National Highway, State Highway, River, Power lines and all other clearances except forest and Railway clearance will be the responsibility of the contractor and expenditures towards  above  if  any, for charging of the Equipments, GSS and Lines etc.  shall  be borne by the contractor. Wherever applicable, the contractor shall furnish all relevant documents/designs/drawings etc. well in advance for completion of the work as per the contractual schedule. Any delay in execution of the complete work shall be the sole responsibility of Contractor. Further, Employer shall extend all assistance in obtaining the clearances from the Govt. Departments in co-ordination with the contractor but obtaining clearance will be the sole responsibility of the contractor.</w:t>
      </w:r>
    </w:p>
    <w:p w:rsidR="00517B4E" w:rsidRPr="00F42AB7" w:rsidRDefault="006E76D2">
      <w:pPr>
        <w:pStyle w:val="BodyText"/>
        <w:spacing w:before="191" w:line="276" w:lineRule="auto"/>
        <w:ind w:left="667" w:right="361"/>
        <w:jc w:val="both"/>
      </w:pPr>
      <w:r w:rsidRPr="00F42AB7">
        <w:t>However, all the statutory fees towards Forest Clearance and Railway Crossing shall be paid by the contractor which shall be reimbursed by the Employer to the contractor on actual basis.</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rsidP="008B7E39">
      <w:pPr>
        <w:pStyle w:val="Heading4"/>
        <w:numPr>
          <w:ilvl w:val="1"/>
          <w:numId w:val="231"/>
        </w:numPr>
        <w:tabs>
          <w:tab w:val="left" w:pos="667"/>
          <w:tab w:val="left" w:pos="668"/>
        </w:tabs>
        <w:spacing w:before="173"/>
        <w:jc w:val="both"/>
        <w:rPr>
          <w:b w:val="0"/>
          <w:bCs w:val="0"/>
          <w:spacing w:val="2"/>
        </w:rPr>
      </w:pPr>
      <w:r w:rsidRPr="00F42AB7">
        <w:rPr>
          <w:b w:val="0"/>
          <w:bCs w:val="0"/>
          <w:spacing w:val="2"/>
        </w:rPr>
        <w:lastRenderedPageBreak/>
        <w:t>If any non schedule item is required to be executed, which is not covered in the contract document, the rate of such item will be decided in the following manner which shall be agreeable between Employer and the Contractor:</w:t>
      </w:r>
    </w:p>
    <w:p w:rsidR="00517B4E" w:rsidRPr="00F42AB7" w:rsidRDefault="00517B4E">
      <w:pPr>
        <w:pStyle w:val="BodyText"/>
        <w:spacing w:before="9"/>
      </w:pPr>
    </w:p>
    <w:p w:rsidR="00517B4E" w:rsidRPr="00F42AB7" w:rsidRDefault="006E76D2">
      <w:pPr>
        <w:spacing w:before="1"/>
        <w:ind w:left="667"/>
        <w:rPr>
          <w:b/>
          <w:sz w:val="24"/>
          <w:szCs w:val="24"/>
        </w:rPr>
      </w:pPr>
      <w:r w:rsidRPr="00F42AB7">
        <w:rPr>
          <w:b/>
          <w:sz w:val="24"/>
          <w:szCs w:val="24"/>
          <w:u w:val="thick"/>
        </w:rPr>
        <w:t>Items for which rates are not available in the BOQ/Orders:-</w:t>
      </w:r>
    </w:p>
    <w:p w:rsidR="00517B4E" w:rsidRPr="00F42AB7" w:rsidRDefault="006E76D2" w:rsidP="000251A5">
      <w:pPr>
        <w:pStyle w:val="ListParagraph"/>
        <w:numPr>
          <w:ilvl w:val="2"/>
          <w:numId w:val="119"/>
        </w:numPr>
        <w:tabs>
          <w:tab w:val="left" w:pos="1095"/>
        </w:tabs>
        <w:spacing w:before="45"/>
        <w:rPr>
          <w:b/>
          <w:sz w:val="24"/>
          <w:szCs w:val="24"/>
        </w:rPr>
      </w:pPr>
      <w:r w:rsidRPr="00F42AB7">
        <w:rPr>
          <w:b/>
          <w:sz w:val="24"/>
          <w:szCs w:val="24"/>
          <w:u w:val="thick"/>
        </w:rPr>
        <w:t>Items covered under CivilWorks:-</w:t>
      </w:r>
    </w:p>
    <w:p w:rsidR="00517B4E" w:rsidRPr="00F42AB7" w:rsidRDefault="006E76D2" w:rsidP="000251A5">
      <w:pPr>
        <w:pStyle w:val="ListParagraph"/>
        <w:numPr>
          <w:ilvl w:val="3"/>
          <w:numId w:val="119"/>
        </w:numPr>
        <w:tabs>
          <w:tab w:val="left" w:pos="1430"/>
          <w:tab w:val="left" w:pos="1431"/>
        </w:tabs>
        <w:spacing w:before="36" w:line="276" w:lineRule="auto"/>
        <w:ind w:right="351"/>
        <w:rPr>
          <w:sz w:val="24"/>
          <w:szCs w:val="24"/>
        </w:rPr>
      </w:pPr>
      <w:r w:rsidRPr="00F42AB7">
        <w:rPr>
          <w:sz w:val="24"/>
          <w:szCs w:val="24"/>
        </w:rPr>
        <w:t>PrevailingrateofSORofRCD/BCDofGOBshall</w:t>
      </w:r>
      <w:r w:rsidRPr="00F42AB7">
        <w:rPr>
          <w:spacing w:val="-3"/>
          <w:sz w:val="24"/>
          <w:szCs w:val="24"/>
        </w:rPr>
        <w:t>be</w:t>
      </w:r>
      <w:r w:rsidRPr="00F42AB7">
        <w:rPr>
          <w:sz w:val="24"/>
          <w:szCs w:val="24"/>
        </w:rPr>
        <w:t>adopted. However,</w:t>
      </w:r>
      <w:r w:rsidRPr="00F42AB7">
        <w:rPr>
          <w:spacing w:val="-3"/>
          <w:sz w:val="24"/>
          <w:szCs w:val="24"/>
        </w:rPr>
        <w:t>if</w:t>
      </w:r>
      <w:r w:rsidRPr="00F42AB7">
        <w:rPr>
          <w:sz w:val="24"/>
          <w:szCs w:val="24"/>
        </w:rPr>
        <w:t>therates areavailable</w:t>
      </w:r>
      <w:r w:rsidRPr="00F42AB7">
        <w:rPr>
          <w:spacing w:val="-3"/>
          <w:sz w:val="24"/>
          <w:szCs w:val="24"/>
        </w:rPr>
        <w:t>in</w:t>
      </w:r>
      <w:r w:rsidRPr="00F42AB7">
        <w:rPr>
          <w:sz w:val="24"/>
          <w:szCs w:val="24"/>
        </w:rPr>
        <w:t>SORofbothRCD&amp;BCD,</w:t>
      </w:r>
      <w:r w:rsidRPr="00F42AB7">
        <w:rPr>
          <w:spacing w:val="-3"/>
          <w:sz w:val="24"/>
          <w:szCs w:val="24"/>
        </w:rPr>
        <w:t>in</w:t>
      </w:r>
      <w:r w:rsidRPr="00F42AB7">
        <w:rPr>
          <w:sz w:val="24"/>
          <w:szCs w:val="24"/>
        </w:rPr>
        <w:t>thatcase,lowestrateshall</w:t>
      </w:r>
      <w:r w:rsidRPr="00F42AB7">
        <w:rPr>
          <w:spacing w:val="-3"/>
          <w:sz w:val="24"/>
          <w:szCs w:val="24"/>
        </w:rPr>
        <w:t>be</w:t>
      </w:r>
      <w:r w:rsidRPr="00F42AB7">
        <w:rPr>
          <w:sz w:val="24"/>
          <w:szCs w:val="24"/>
        </w:rPr>
        <w:t>adopted.</w:t>
      </w:r>
    </w:p>
    <w:p w:rsidR="00517B4E" w:rsidRPr="00F42AB7" w:rsidRDefault="006E76D2" w:rsidP="000251A5">
      <w:pPr>
        <w:pStyle w:val="ListParagraph"/>
        <w:numPr>
          <w:ilvl w:val="3"/>
          <w:numId w:val="119"/>
        </w:numPr>
        <w:tabs>
          <w:tab w:val="left" w:pos="1430"/>
          <w:tab w:val="left" w:pos="1431"/>
        </w:tabs>
        <w:spacing w:line="276" w:lineRule="auto"/>
        <w:ind w:right="737"/>
        <w:rPr>
          <w:sz w:val="24"/>
          <w:szCs w:val="24"/>
        </w:rPr>
      </w:pPr>
      <w:r w:rsidRPr="00F42AB7">
        <w:rPr>
          <w:sz w:val="24"/>
          <w:szCs w:val="24"/>
        </w:rPr>
        <w:t xml:space="preserve">If the rates are not available </w:t>
      </w:r>
      <w:r w:rsidRPr="00F42AB7">
        <w:rPr>
          <w:spacing w:val="-3"/>
          <w:sz w:val="24"/>
          <w:szCs w:val="24"/>
        </w:rPr>
        <w:t xml:space="preserve">in </w:t>
      </w:r>
      <w:r w:rsidRPr="00F42AB7">
        <w:rPr>
          <w:sz w:val="24"/>
          <w:szCs w:val="24"/>
        </w:rPr>
        <w:t xml:space="preserve">the SOR of RCD/BCD of GOB, </w:t>
      </w:r>
      <w:r w:rsidRPr="00F42AB7">
        <w:rPr>
          <w:spacing w:val="-3"/>
          <w:sz w:val="24"/>
          <w:szCs w:val="24"/>
        </w:rPr>
        <w:t xml:space="preserve">in </w:t>
      </w:r>
      <w:r w:rsidRPr="00F42AB7">
        <w:rPr>
          <w:sz w:val="24"/>
          <w:szCs w:val="24"/>
        </w:rPr>
        <w:t xml:space="preserve">that case rate available </w:t>
      </w:r>
      <w:r w:rsidRPr="00F42AB7">
        <w:rPr>
          <w:spacing w:val="-3"/>
          <w:sz w:val="24"/>
          <w:szCs w:val="24"/>
        </w:rPr>
        <w:t xml:space="preserve">in </w:t>
      </w:r>
      <w:r w:rsidRPr="00F42AB7">
        <w:rPr>
          <w:sz w:val="24"/>
          <w:szCs w:val="24"/>
        </w:rPr>
        <w:t xml:space="preserve">CPWD shall </w:t>
      </w:r>
      <w:r w:rsidRPr="00F42AB7">
        <w:rPr>
          <w:spacing w:val="-3"/>
          <w:sz w:val="24"/>
          <w:szCs w:val="24"/>
        </w:rPr>
        <w:t>be</w:t>
      </w:r>
      <w:r w:rsidRPr="00F42AB7">
        <w:rPr>
          <w:sz w:val="24"/>
          <w:szCs w:val="24"/>
        </w:rPr>
        <w:t>adopted.</w:t>
      </w:r>
    </w:p>
    <w:p w:rsidR="00517B4E" w:rsidRPr="00F42AB7" w:rsidRDefault="006E76D2" w:rsidP="000251A5">
      <w:pPr>
        <w:pStyle w:val="ListParagraph"/>
        <w:numPr>
          <w:ilvl w:val="3"/>
          <w:numId w:val="119"/>
        </w:numPr>
        <w:tabs>
          <w:tab w:val="left" w:pos="1431"/>
        </w:tabs>
        <w:spacing w:line="276" w:lineRule="auto"/>
        <w:ind w:right="352"/>
        <w:rPr>
          <w:sz w:val="24"/>
          <w:szCs w:val="24"/>
        </w:rPr>
      </w:pPr>
      <w:r w:rsidRPr="00F42AB7">
        <w:rPr>
          <w:sz w:val="24"/>
          <w:szCs w:val="24"/>
        </w:rPr>
        <w:t>Iftheratesarenotavailable</w:t>
      </w:r>
      <w:r w:rsidRPr="00F42AB7">
        <w:rPr>
          <w:spacing w:val="-3"/>
          <w:sz w:val="24"/>
          <w:szCs w:val="24"/>
        </w:rPr>
        <w:t>in</w:t>
      </w:r>
      <w:r w:rsidRPr="00F42AB7">
        <w:rPr>
          <w:sz w:val="24"/>
          <w:szCs w:val="24"/>
        </w:rPr>
        <w:t>theSORofRCD/BCDofGOB&amp;CPWD,</w:t>
      </w:r>
      <w:r w:rsidRPr="00F42AB7">
        <w:rPr>
          <w:spacing w:val="-3"/>
          <w:sz w:val="24"/>
          <w:szCs w:val="24"/>
        </w:rPr>
        <w:t xml:space="preserve"> in</w:t>
      </w:r>
      <w:r w:rsidRPr="00F42AB7">
        <w:rPr>
          <w:sz w:val="24"/>
          <w:szCs w:val="24"/>
        </w:rPr>
        <w:t xml:space="preserve">thatcase rate </w:t>
      </w:r>
      <w:r w:rsidRPr="00F42AB7">
        <w:rPr>
          <w:spacing w:val="-3"/>
          <w:sz w:val="24"/>
          <w:szCs w:val="24"/>
        </w:rPr>
        <w:t xml:space="preserve">will be </w:t>
      </w:r>
      <w:r w:rsidRPr="00F42AB7">
        <w:rPr>
          <w:sz w:val="24"/>
          <w:szCs w:val="24"/>
        </w:rPr>
        <w:t xml:space="preserve">judiciously decided after proper </w:t>
      </w:r>
      <w:r w:rsidRPr="00F42AB7">
        <w:rPr>
          <w:spacing w:val="-4"/>
          <w:sz w:val="24"/>
          <w:szCs w:val="24"/>
        </w:rPr>
        <w:t xml:space="preserve">rate </w:t>
      </w:r>
      <w:r w:rsidRPr="00F42AB7">
        <w:rPr>
          <w:spacing w:val="-5"/>
          <w:sz w:val="24"/>
          <w:szCs w:val="24"/>
        </w:rPr>
        <w:t xml:space="preserve">analysis </w:t>
      </w:r>
      <w:r w:rsidRPr="00F42AB7">
        <w:rPr>
          <w:spacing w:val="-3"/>
          <w:sz w:val="24"/>
          <w:szCs w:val="24"/>
        </w:rPr>
        <w:t xml:space="preserve">based </w:t>
      </w:r>
      <w:r w:rsidRPr="00F42AB7">
        <w:rPr>
          <w:sz w:val="24"/>
          <w:szCs w:val="24"/>
        </w:rPr>
        <w:t xml:space="preserve">upon </w:t>
      </w:r>
      <w:r w:rsidRPr="00F42AB7">
        <w:rPr>
          <w:spacing w:val="-3"/>
          <w:sz w:val="24"/>
          <w:szCs w:val="24"/>
        </w:rPr>
        <w:t xml:space="preserve">the </w:t>
      </w:r>
      <w:r w:rsidRPr="00F42AB7">
        <w:rPr>
          <w:spacing w:val="-4"/>
          <w:sz w:val="24"/>
          <w:szCs w:val="24"/>
        </w:rPr>
        <w:t>prevailing market</w:t>
      </w:r>
      <w:r w:rsidRPr="00F42AB7">
        <w:rPr>
          <w:spacing w:val="-3"/>
          <w:sz w:val="24"/>
          <w:szCs w:val="24"/>
        </w:rPr>
        <w:t>rate</w:t>
      </w:r>
      <w:r w:rsidRPr="00F42AB7">
        <w:rPr>
          <w:sz w:val="24"/>
          <w:szCs w:val="24"/>
        </w:rPr>
        <w:t>ofsuch</w:t>
      </w:r>
      <w:r w:rsidRPr="00F42AB7">
        <w:rPr>
          <w:spacing w:val="-4"/>
          <w:sz w:val="24"/>
          <w:szCs w:val="24"/>
        </w:rPr>
        <w:t>items, latestorders</w:t>
      </w:r>
      <w:r w:rsidRPr="00F42AB7">
        <w:rPr>
          <w:sz w:val="24"/>
          <w:szCs w:val="24"/>
        </w:rPr>
        <w:t>of</w:t>
      </w:r>
      <w:r w:rsidRPr="00F42AB7">
        <w:rPr>
          <w:spacing w:val="-4"/>
          <w:sz w:val="24"/>
          <w:szCs w:val="24"/>
        </w:rPr>
        <w:t>BSPTCL/Other</w:t>
      </w:r>
      <w:r w:rsidRPr="00F42AB7">
        <w:rPr>
          <w:spacing w:val="-3"/>
          <w:sz w:val="24"/>
          <w:szCs w:val="24"/>
        </w:rPr>
        <w:t>Govt.</w:t>
      </w:r>
      <w:r w:rsidRPr="00F42AB7">
        <w:rPr>
          <w:spacing w:val="-4"/>
          <w:sz w:val="24"/>
          <w:szCs w:val="24"/>
        </w:rPr>
        <w:t>Utilities</w:t>
      </w:r>
      <w:r w:rsidRPr="00F42AB7">
        <w:rPr>
          <w:sz w:val="24"/>
          <w:szCs w:val="24"/>
        </w:rPr>
        <w:t>and</w:t>
      </w:r>
      <w:r w:rsidRPr="00F42AB7">
        <w:rPr>
          <w:spacing w:val="-4"/>
          <w:sz w:val="24"/>
          <w:szCs w:val="24"/>
        </w:rPr>
        <w:t xml:space="preserve">mutually agreeable </w:t>
      </w:r>
      <w:r w:rsidRPr="00F42AB7">
        <w:rPr>
          <w:spacing w:val="-3"/>
          <w:sz w:val="24"/>
          <w:szCs w:val="24"/>
        </w:rPr>
        <w:t xml:space="preserve">between </w:t>
      </w:r>
      <w:r w:rsidRPr="00F42AB7">
        <w:rPr>
          <w:spacing w:val="-4"/>
          <w:sz w:val="24"/>
          <w:szCs w:val="24"/>
        </w:rPr>
        <w:t xml:space="preserve">Employer </w:t>
      </w:r>
      <w:r w:rsidRPr="00F42AB7">
        <w:rPr>
          <w:sz w:val="24"/>
          <w:szCs w:val="24"/>
        </w:rPr>
        <w:t>and the</w:t>
      </w:r>
      <w:r w:rsidRPr="00F42AB7">
        <w:rPr>
          <w:spacing w:val="-3"/>
          <w:sz w:val="24"/>
          <w:szCs w:val="24"/>
        </w:rPr>
        <w:t>Contractor.</w:t>
      </w:r>
    </w:p>
    <w:p w:rsidR="00517B4E" w:rsidRPr="00F42AB7" w:rsidRDefault="006E76D2" w:rsidP="000251A5">
      <w:pPr>
        <w:pStyle w:val="ListParagraph"/>
        <w:numPr>
          <w:ilvl w:val="2"/>
          <w:numId w:val="119"/>
        </w:numPr>
        <w:tabs>
          <w:tab w:val="left" w:pos="1095"/>
        </w:tabs>
        <w:spacing w:before="165"/>
        <w:rPr>
          <w:b/>
          <w:sz w:val="24"/>
          <w:szCs w:val="24"/>
        </w:rPr>
      </w:pPr>
      <w:r w:rsidRPr="00F42AB7">
        <w:rPr>
          <w:b/>
          <w:sz w:val="24"/>
          <w:szCs w:val="24"/>
          <w:u w:val="thick"/>
        </w:rPr>
        <w:t>Itemsother than CivilWorks:-</w:t>
      </w:r>
    </w:p>
    <w:p w:rsidR="00696777" w:rsidRPr="00E520A7" w:rsidRDefault="006E76D2" w:rsidP="00B27AB2">
      <w:pPr>
        <w:pStyle w:val="ListParagraph"/>
        <w:numPr>
          <w:ilvl w:val="3"/>
          <w:numId w:val="119"/>
        </w:numPr>
        <w:spacing w:before="36" w:line="276" w:lineRule="auto"/>
        <w:ind w:right="348"/>
        <w:rPr>
          <w:sz w:val="24"/>
          <w:szCs w:val="24"/>
        </w:rPr>
      </w:pPr>
      <w:r w:rsidRPr="00E520A7">
        <w:rPr>
          <w:sz w:val="24"/>
          <w:szCs w:val="24"/>
        </w:rPr>
        <w:t xml:space="preserve">Rate </w:t>
      </w:r>
      <w:r w:rsidR="00696777" w:rsidRPr="00E520A7">
        <w:rPr>
          <w:sz w:val="24"/>
          <w:szCs w:val="24"/>
        </w:rPr>
        <w:t>of such items will be taken from latest SOR of BSPTCL.</w:t>
      </w:r>
    </w:p>
    <w:p w:rsidR="00696777" w:rsidRPr="00E520A7" w:rsidRDefault="00696777" w:rsidP="00B27AB2">
      <w:pPr>
        <w:pStyle w:val="ListParagraph"/>
        <w:spacing w:before="36" w:line="276" w:lineRule="auto"/>
        <w:ind w:left="1430" w:right="348" w:firstLine="0"/>
        <w:rPr>
          <w:sz w:val="24"/>
          <w:szCs w:val="24"/>
        </w:rPr>
      </w:pPr>
      <w:r w:rsidRPr="00E520A7">
        <w:rPr>
          <w:sz w:val="24"/>
          <w:szCs w:val="24"/>
        </w:rPr>
        <w:t>If rate will not be available in SOR of BSPTCL then rates of such items will be judiciously decided after proper rate analysis based upon latest orders of BSPTCL/ Other Govt. Utilities/ the prevailing market rate of such items and mutually agreeable between Employer and the Contractor.</w:t>
      </w:r>
    </w:p>
    <w:p w:rsidR="00517B4E" w:rsidRPr="00E520A7" w:rsidRDefault="00517B4E" w:rsidP="001E134B">
      <w:pPr>
        <w:pStyle w:val="BodyText"/>
        <w:spacing w:before="46" w:line="276" w:lineRule="auto"/>
        <w:ind w:right="366"/>
        <w:jc w:val="both"/>
      </w:pPr>
    </w:p>
    <w:p w:rsidR="00517B4E" w:rsidRPr="00E520A7" w:rsidRDefault="00517B4E">
      <w:pPr>
        <w:pStyle w:val="BodyText"/>
        <w:spacing w:before="1"/>
      </w:pPr>
    </w:p>
    <w:p w:rsidR="00517B4E" w:rsidRPr="00E520A7" w:rsidRDefault="006E76D2" w:rsidP="001E134B">
      <w:pPr>
        <w:pStyle w:val="Heading4"/>
        <w:numPr>
          <w:ilvl w:val="0"/>
          <w:numId w:val="128"/>
        </w:numPr>
        <w:tabs>
          <w:tab w:val="left" w:pos="667"/>
          <w:tab w:val="left" w:pos="668"/>
        </w:tabs>
        <w:rPr>
          <w:spacing w:val="2"/>
        </w:rPr>
      </w:pPr>
      <w:r w:rsidRPr="00E520A7">
        <w:rPr>
          <w:spacing w:val="2"/>
        </w:rPr>
        <w:t>CONTRACTS WITH FIRM PRICES</w:t>
      </w:r>
    </w:p>
    <w:p w:rsidR="00517B4E" w:rsidRPr="00F42AB7" w:rsidRDefault="006E76D2">
      <w:pPr>
        <w:pStyle w:val="BodyText"/>
        <w:spacing w:before="36" w:line="278" w:lineRule="auto"/>
        <w:ind w:left="667" w:right="357" w:hanging="15"/>
        <w:jc w:val="both"/>
      </w:pPr>
      <w:r w:rsidRPr="00E520A7">
        <w:t xml:space="preserve">The </w:t>
      </w:r>
      <w:r w:rsidR="009F435F" w:rsidRPr="00E520A7">
        <w:t>prices are firm in all cases. No price variation will be allowed under any circumstances.</w:t>
      </w:r>
    </w:p>
    <w:p w:rsidR="00517B4E" w:rsidRPr="00F42AB7" w:rsidRDefault="00517B4E">
      <w:pPr>
        <w:pStyle w:val="BodyText"/>
        <w:spacing w:before="3"/>
      </w:pPr>
    </w:p>
    <w:p w:rsidR="00517B4E" w:rsidRPr="00F42AB7" w:rsidRDefault="006E76D2" w:rsidP="000251A5">
      <w:pPr>
        <w:pStyle w:val="Heading4"/>
        <w:numPr>
          <w:ilvl w:val="0"/>
          <w:numId w:val="128"/>
        </w:numPr>
        <w:tabs>
          <w:tab w:val="left" w:pos="667"/>
          <w:tab w:val="left" w:pos="668"/>
        </w:tabs>
        <w:ind w:left="667" w:hanging="568"/>
      </w:pPr>
      <w:bookmarkStart w:id="52" w:name="_TOC_250071"/>
      <w:r w:rsidRPr="00F42AB7">
        <w:t xml:space="preserve">TERMS </w:t>
      </w:r>
      <w:r w:rsidRPr="00F42AB7">
        <w:rPr>
          <w:spacing w:val="2"/>
        </w:rPr>
        <w:t>OF</w:t>
      </w:r>
      <w:bookmarkEnd w:id="52"/>
      <w:r w:rsidRPr="00F42AB7">
        <w:t>PAYMENT</w:t>
      </w:r>
    </w:p>
    <w:p w:rsidR="00517B4E" w:rsidRPr="00F42AB7" w:rsidRDefault="006E76D2" w:rsidP="00B27AB2">
      <w:pPr>
        <w:pStyle w:val="Heading4"/>
        <w:numPr>
          <w:ilvl w:val="1"/>
          <w:numId w:val="232"/>
        </w:numPr>
        <w:spacing w:before="173"/>
        <w:ind w:left="720" w:hanging="810"/>
        <w:rPr>
          <w:b w:val="0"/>
          <w:bCs w:val="0"/>
          <w:spacing w:val="2"/>
        </w:rPr>
      </w:pPr>
      <w:r w:rsidRPr="00F42AB7">
        <w:rPr>
          <w:b w:val="0"/>
          <w:bCs w:val="0"/>
          <w:spacing w:val="2"/>
        </w:rPr>
        <w:t xml:space="preserve">The Contract Price shall be paid as specified in the corresponding Appendix </w:t>
      </w:r>
      <w:r w:rsidR="004B140F" w:rsidRPr="00F42AB7">
        <w:rPr>
          <w:b w:val="0"/>
          <w:bCs w:val="0"/>
          <w:spacing w:val="2"/>
        </w:rPr>
        <w:t>–</w:t>
      </w:r>
      <w:r w:rsidRPr="00F42AB7">
        <w:rPr>
          <w:b w:val="0"/>
          <w:bCs w:val="0"/>
          <w:spacing w:val="2"/>
        </w:rPr>
        <w:t xml:space="preserve"> 1(Terms and Procedures of Payment) to the Contract Agreement of Volume-I: Section-VI (Sample Forms and Procedures). The procedures to be followed in making application for and processing payments shall be those outlined in the same Appendix.</w:t>
      </w:r>
    </w:p>
    <w:p w:rsidR="00517B4E" w:rsidRPr="00F42AB7" w:rsidRDefault="006E76D2" w:rsidP="00B27AB2">
      <w:pPr>
        <w:pStyle w:val="Heading4"/>
        <w:numPr>
          <w:ilvl w:val="1"/>
          <w:numId w:val="232"/>
        </w:numPr>
        <w:spacing w:before="173"/>
        <w:ind w:left="720" w:hanging="810"/>
        <w:rPr>
          <w:b w:val="0"/>
          <w:bCs w:val="0"/>
          <w:spacing w:val="2"/>
        </w:rPr>
      </w:pPr>
      <w:r w:rsidRPr="00F42AB7">
        <w:rPr>
          <w:b w:val="0"/>
          <w:bCs w:val="0"/>
          <w:spacing w:val="2"/>
        </w:rPr>
        <w:t>All payments shall be made in Indian Rupees under the Contract.</w:t>
      </w:r>
    </w:p>
    <w:p w:rsidR="00517B4E" w:rsidRPr="00F42AB7" w:rsidRDefault="006E76D2" w:rsidP="00B27AB2">
      <w:pPr>
        <w:pStyle w:val="Heading4"/>
        <w:numPr>
          <w:ilvl w:val="1"/>
          <w:numId w:val="232"/>
        </w:numPr>
        <w:spacing w:before="173"/>
        <w:ind w:left="720" w:hanging="810"/>
        <w:jc w:val="both"/>
        <w:rPr>
          <w:b w:val="0"/>
          <w:bCs w:val="0"/>
          <w:spacing w:val="2"/>
        </w:rPr>
      </w:pPr>
      <w:r w:rsidRPr="00F42AB7">
        <w:rPr>
          <w:b w:val="0"/>
          <w:bCs w:val="0"/>
          <w:spacing w:val="2"/>
        </w:rPr>
        <w:t>The Employer has taken special care to simplify the payment terms andprocedure of  stage payment/running bill payment of Contractors. The revisedprocedure aims to ensure periodic assured liquidity to contractors by processingand passing contractors bills in time bound manner</w:t>
      </w:r>
    </w:p>
    <w:p w:rsidR="00517B4E" w:rsidRPr="00F42AB7" w:rsidRDefault="00517B4E">
      <w:pPr>
        <w:pStyle w:val="BodyText"/>
        <w:spacing w:before="3"/>
      </w:pPr>
    </w:p>
    <w:p w:rsidR="00517B4E" w:rsidRPr="00F42AB7" w:rsidRDefault="006E76D2" w:rsidP="000251A5">
      <w:pPr>
        <w:pStyle w:val="Heading4"/>
        <w:numPr>
          <w:ilvl w:val="0"/>
          <w:numId w:val="128"/>
        </w:numPr>
        <w:tabs>
          <w:tab w:val="left" w:pos="969"/>
          <w:tab w:val="left" w:pos="970"/>
        </w:tabs>
        <w:ind w:left="969" w:hanging="870"/>
      </w:pPr>
      <w:bookmarkStart w:id="53" w:name="_TOC_250070"/>
      <w:bookmarkEnd w:id="53"/>
      <w:r w:rsidRPr="00F42AB7">
        <w:t>SECURITIES</w:t>
      </w:r>
    </w:p>
    <w:p w:rsidR="00517B4E" w:rsidRPr="00F42AB7" w:rsidRDefault="006E76D2" w:rsidP="00F65C71">
      <w:pPr>
        <w:pStyle w:val="Heading4"/>
        <w:numPr>
          <w:ilvl w:val="1"/>
          <w:numId w:val="233"/>
        </w:numPr>
        <w:ind w:left="993" w:hanging="993"/>
      </w:pPr>
      <w:r w:rsidRPr="00F42AB7">
        <w:t>Issuance of Securities</w:t>
      </w:r>
    </w:p>
    <w:p w:rsidR="00517B4E" w:rsidRDefault="006E76D2" w:rsidP="00B27AB2">
      <w:pPr>
        <w:pStyle w:val="BodyText"/>
        <w:tabs>
          <w:tab w:val="left" w:pos="1540"/>
          <w:tab w:val="left" w:pos="2800"/>
          <w:tab w:val="left" w:pos="3466"/>
          <w:tab w:val="left" w:pos="4420"/>
          <w:tab w:val="left" w:pos="4933"/>
          <w:tab w:val="left" w:pos="6069"/>
          <w:tab w:val="left" w:pos="7161"/>
          <w:tab w:val="left" w:pos="7967"/>
          <w:tab w:val="left" w:pos="8383"/>
          <w:tab w:val="left" w:pos="9229"/>
        </w:tabs>
        <w:spacing w:before="223" w:line="276" w:lineRule="auto"/>
        <w:ind w:left="950" w:right="348"/>
        <w:jc w:val="both"/>
      </w:pPr>
      <w:r w:rsidRPr="00F42AB7">
        <w:t>The</w:t>
      </w:r>
      <w:r w:rsidRPr="00F42AB7">
        <w:tab/>
        <w:t>Contractor</w:t>
      </w:r>
      <w:r w:rsidRPr="00F42AB7">
        <w:tab/>
        <w:t>shall</w:t>
      </w:r>
      <w:r w:rsidRPr="00F42AB7">
        <w:tab/>
        <w:t>provide</w:t>
      </w:r>
      <w:r w:rsidRPr="00F42AB7">
        <w:tab/>
        <w:t>the</w:t>
      </w:r>
      <w:r w:rsidRPr="00F42AB7">
        <w:tab/>
        <w:t>securities</w:t>
      </w:r>
      <w:r w:rsidRPr="00F42AB7">
        <w:tab/>
        <w:t>specified</w:t>
      </w:r>
      <w:r w:rsidRPr="00F42AB7">
        <w:tab/>
        <w:t>below</w:t>
      </w:r>
      <w:r w:rsidRPr="00F42AB7">
        <w:tab/>
        <w:t>in</w:t>
      </w:r>
      <w:r w:rsidRPr="00F42AB7">
        <w:tab/>
        <w:t>favour</w:t>
      </w:r>
      <w:r w:rsidRPr="00F42AB7">
        <w:tab/>
      </w:r>
      <w:r w:rsidRPr="00F42AB7">
        <w:rPr>
          <w:spacing w:val="-5"/>
        </w:rPr>
        <w:t xml:space="preserve">of </w:t>
      </w:r>
      <w:r w:rsidRPr="00F42AB7">
        <w:t>theEmployeratthetimes,and</w:t>
      </w:r>
      <w:r w:rsidRPr="00F42AB7">
        <w:rPr>
          <w:spacing w:val="-3"/>
        </w:rPr>
        <w:t>in</w:t>
      </w:r>
      <w:r w:rsidRPr="00F42AB7">
        <w:t>theamount,mannerandformspecifiedbelow.</w:t>
      </w:r>
    </w:p>
    <w:p w:rsidR="00B27AB2" w:rsidRDefault="00B27AB2" w:rsidP="00B27AB2">
      <w:pPr>
        <w:pStyle w:val="BodyText"/>
        <w:tabs>
          <w:tab w:val="left" w:pos="1540"/>
          <w:tab w:val="left" w:pos="2800"/>
          <w:tab w:val="left" w:pos="3466"/>
          <w:tab w:val="left" w:pos="4420"/>
          <w:tab w:val="left" w:pos="4933"/>
          <w:tab w:val="left" w:pos="6069"/>
          <w:tab w:val="left" w:pos="7161"/>
          <w:tab w:val="left" w:pos="7967"/>
          <w:tab w:val="left" w:pos="8383"/>
          <w:tab w:val="left" w:pos="9229"/>
        </w:tabs>
        <w:spacing w:before="223" w:line="276" w:lineRule="auto"/>
        <w:ind w:left="950" w:right="348"/>
        <w:jc w:val="both"/>
      </w:pPr>
    </w:p>
    <w:p w:rsidR="00B27AB2" w:rsidRDefault="00B27AB2" w:rsidP="00B27AB2">
      <w:pPr>
        <w:pStyle w:val="Heading4"/>
        <w:ind w:left="993"/>
      </w:pPr>
    </w:p>
    <w:p w:rsidR="00517B4E" w:rsidRDefault="006E76D2" w:rsidP="00F65C71">
      <w:pPr>
        <w:pStyle w:val="Heading4"/>
        <w:numPr>
          <w:ilvl w:val="1"/>
          <w:numId w:val="233"/>
        </w:numPr>
        <w:ind w:left="993" w:hanging="993"/>
      </w:pPr>
      <w:r w:rsidRPr="00F42AB7">
        <w:t>PerformanceSecurity</w:t>
      </w:r>
    </w:p>
    <w:p w:rsidR="00B27AB2" w:rsidRPr="00F42AB7" w:rsidRDefault="00B27AB2" w:rsidP="00B27AB2">
      <w:pPr>
        <w:pStyle w:val="Heading4"/>
        <w:ind w:left="993"/>
      </w:pPr>
    </w:p>
    <w:p w:rsidR="00517B4E" w:rsidRPr="00F42AB7" w:rsidRDefault="006E76D2" w:rsidP="00B27AB2">
      <w:pPr>
        <w:pStyle w:val="Heading4"/>
        <w:numPr>
          <w:ilvl w:val="1"/>
          <w:numId w:val="233"/>
        </w:numPr>
        <w:ind w:left="993" w:hanging="993"/>
        <w:jc w:val="both"/>
        <w:rPr>
          <w:b w:val="0"/>
          <w:bCs w:val="0"/>
        </w:rPr>
      </w:pPr>
      <w:r w:rsidRPr="00F42AB7">
        <w:rPr>
          <w:b w:val="0"/>
          <w:bCs w:val="0"/>
        </w:rPr>
        <w:t>The successful bidder shall furnish to the Employer a Performance Securityequivalent to10%  of  total  contract  value  (supply  &amp;  erection)   towards   successful   performance of the contract  in  terms  of  conditions  of  the  contract.  The Performance Security shall be refunded after  successful  completion of  the  entire  work &amp; taking over of the project &amp; submission of performance guarantee.</w:t>
      </w:r>
    </w:p>
    <w:p w:rsidR="00517B4E" w:rsidRPr="00F42AB7" w:rsidRDefault="006E76D2" w:rsidP="00B27AB2">
      <w:pPr>
        <w:pStyle w:val="Heading4"/>
        <w:numPr>
          <w:ilvl w:val="1"/>
          <w:numId w:val="233"/>
        </w:numPr>
        <w:ind w:left="993" w:hanging="993"/>
        <w:jc w:val="both"/>
        <w:rPr>
          <w:b w:val="0"/>
          <w:bCs w:val="0"/>
        </w:rPr>
      </w:pPr>
      <w:r w:rsidRPr="00F42AB7">
        <w:rPr>
          <w:b w:val="0"/>
          <w:bCs w:val="0"/>
        </w:rPr>
        <w:t>Validity of Bank Guarantee for Performance Security will be 60 days beyond scheduled completion period of the project and will be extended till actualsuccessful completion of the entire work and taking over of the project and submission of performance guarantee.</w:t>
      </w:r>
    </w:p>
    <w:p w:rsidR="00517B4E" w:rsidRPr="00F42AB7" w:rsidRDefault="006E76D2" w:rsidP="00B27AB2">
      <w:pPr>
        <w:pStyle w:val="Heading4"/>
        <w:numPr>
          <w:ilvl w:val="2"/>
          <w:numId w:val="233"/>
        </w:numPr>
        <w:ind w:left="993"/>
        <w:jc w:val="both"/>
      </w:pPr>
      <w:r w:rsidRPr="00F42AB7">
        <w:rPr>
          <w:b w:val="0"/>
          <w:bCs w:val="0"/>
        </w:rPr>
        <w:t>The performance security shall cover the following guarantee also, to the Owner.</w:t>
      </w:r>
    </w:p>
    <w:p w:rsidR="00517B4E" w:rsidRPr="00F42AB7" w:rsidRDefault="006E76D2" w:rsidP="00B27AB2">
      <w:pPr>
        <w:pStyle w:val="Heading4"/>
        <w:numPr>
          <w:ilvl w:val="2"/>
          <w:numId w:val="233"/>
        </w:numPr>
        <w:ind w:left="993"/>
        <w:jc w:val="both"/>
        <w:rPr>
          <w:b w:val="0"/>
          <w:bCs w:val="0"/>
        </w:rPr>
      </w:pPr>
      <w:r w:rsidRPr="00F42AB7">
        <w:rPr>
          <w:b w:val="0"/>
          <w:bCs w:val="0"/>
        </w:rPr>
        <w:t>The successful bidder guarantees the successful and satisfactory operation of the equipment furnished and erected under the contract, as per the tender specifications.</w:t>
      </w:r>
    </w:p>
    <w:p w:rsidR="00517B4E" w:rsidRPr="00F42AB7" w:rsidRDefault="006E76D2" w:rsidP="00B27AB2">
      <w:pPr>
        <w:pStyle w:val="Heading4"/>
        <w:numPr>
          <w:ilvl w:val="2"/>
          <w:numId w:val="233"/>
        </w:numPr>
        <w:ind w:left="993"/>
        <w:jc w:val="both"/>
        <w:rPr>
          <w:b w:val="0"/>
          <w:bCs w:val="0"/>
        </w:rPr>
      </w:pPr>
      <w:r w:rsidRPr="00F42AB7">
        <w:rPr>
          <w:b w:val="0"/>
          <w:bCs w:val="0"/>
        </w:rPr>
        <w:t>The Successful bidder further guarantees that the equipment provided and installed by him shall be free from all defects in  design,  material  and workmanship and shall  upon written notice from the Owner, fully remedy free of expense to the Owner/ such defects as developed under the normal use of the said equipment within the period of guarantee specified in the tender specifications.</w:t>
      </w:r>
    </w:p>
    <w:p w:rsidR="00517B4E" w:rsidRPr="00F42AB7" w:rsidRDefault="006E76D2" w:rsidP="00B27AB2">
      <w:pPr>
        <w:pStyle w:val="Heading4"/>
        <w:numPr>
          <w:ilvl w:val="2"/>
          <w:numId w:val="233"/>
        </w:numPr>
        <w:ind w:left="993"/>
        <w:jc w:val="both"/>
        <w:rPr>
          <w:b w:val="0"/>
          <w:bCs w:val="0"/>
        </w:rPr>
      </w:pPr>
      <w:r w:rsidRPr="00F42AB7">
        <w:rPr>
          <w:b w:val="0"/>
          <w:bCs w:val="0"/>
        </w:rPr>
        <w:t>The contract performance guarantee is intended to secure the performance of the entire contract. However, it is not to be construed limiting the damages under performance guarantee Clause and damages stipulated in other Clauses in the tender document.</w:t>
      </w:r>
    </w:p>
    <w:p w:rsidR="00517B4E" w:rsidRPr="00F42AB7" w:rsidRDefault="006E76D2" w:rsidP="00B27AB2">
      <w:pPr>
        <w:pStyle w:val="Heading4"/>
        <w:numPr>
          <w:ilvl w:val="2"/>
          <w:numId w:val="233"/>
        </w:numPr>
        <w:ind w:left="993"/>
        <w:jc w:val="both"/>
        <w:rPr>
          <w:b w:val="0"/>
          <w:bCs w:val="0"/>
        </w:rPr>
      </w:pPr>
      <w:r w:rsidRPr="00F42AB7">
        <w:rPr>
          <w:b w:val="0"/>
          <w:bCs w:val="0"/>
        </w:rPr>
        <w:t>The performance guarantee will be returned to the Contractor without any interest at the end of the stipulated period mentioned under Clause 34.1.2 above, unless otherwise specified in the tender specifications.</w:t>
      </w:r>
    </w:p>
    <w:p w:rsidR="00517B4E" w:rsidRPr="00F42AB7" w:rsidRDefault="006E76D2" w:rsidP="00B27AB2">
      <w:pPr>
        <w:pStyle w:val="Heading4"/>
        <w:numPr>
          <w:ilvl w:val="2"/>
          <w:numId w:val="233"/>
        </w:numPr>
        <w:ind w:left="993"/>
        <w:jc w:val="both"/>
        <w:rPr>
          <w:b w:val="0"/>
          <w:bCs w:val="0"/>
        </w:rPr>
      </w:pPr>
      <w:r w:rsidRPr="00F42AB7">
        <w:rPr>
          <w:b w:val="0"/>
          <w:bCs w:val="0"/>
        </w:rPr>
        <w:t>The Bank Guarantee shall be issued from a Nationalized Indian Bank or Scheduled Bank) (and shall become acceptable to the Employer only after verification by a competent authority/ officials.</w:t>
      </w:r>
    </w:p>
    <w:p w:rsidR="00517B4E" w:rsidRPr="00F42AB7" w:rsidRDefault="006E76D2" w:rsidP="00B27AB2">
      <w:pPr>
        <w:pStyle w:val="Heading4"/>
        <w:numPr>
          <w:ilvl w:val="2"/>
          <w:numId w:val="233"/>
        </w:numPr>
        <w:ind w:left="993"/>
        <w:jc w:val="both"/>
        <w:rPr>
          <w:b w:val="0"/>
          <w:bCs w:val="0"/>
        </w:rPr>
      </w:pPr>
      <w:r w:rsidRPr="00F42AB7">
        <w:rPr>
          <w:b w:val="0"/>
          <w:bCs w:val="0"/>
        </w:rPr>
        <w:t>The successful bidder, after receipt of LOA, shall execute the agreementwithin 30 days of award of the contract after duly furnishing the 10% bank guarantee. If there isdelay beyond the specified period in submission of contract performance BG, 15 days’ notice will be given to the successful bidder and after which the Employer may entail cancellation of letter of award after giving another 15 daysfinal noticeand forfeiting ofEarnest Money/bid guarantee as also detailed under Earnest Money Clause.</w:t>
      </w:r>
    </w:p>
    <w:p w:rsidR="00517B4E" w:rsidRPr="00F42AB7" w:rsidRDefault="00517B4E">
      <w:pPr>
        <w:pStyle w:val="BodyText"/>
      </w:pPr>
    </w:p>
    <w:p w:rsidR="00517B4E" w:rsidRPr="00F42AB7" w:rsidRDefault="006E76D2" w:rsidP="00F65C71">
      <w:pPr>
        <w:pStyle w:val="Heading4"/>
        <w:numPr>
          <w:ilvl w:val="1"/>
          <w:numId w:val="233"/>
        </w:numPr>
        <w:ind w:left="993" w:hanging="993"/>
      </w:pPr>
      <w:r w:rsidRPr="00F42AB7">
        <w:t>Performance Guarantee</w:t>
      </w:r>
    </w:p>
    <w:p w:rsidR="00517B4E" w:rsidRPr="00F42AB7" w:rsidRDefault="006E76D2">
      <w:pPr>
        <w:pStyle w:val="BodyText"/>
        <w:spacing w:before="218" w:line="276" w:lineRule="auto"/>
        <w:ind w:left="950" w:right="346"/>
        <w:jc w:val="both"/>
      </w:pPr>
      <w:r w:rsidRPr="00F42AB7">
        <w:t xml:space="preserve">To ensure satisfactory performance of works up to the guarantee period, the contractor shall, after full completion </w:t>
      </w:r>
      <w:r w:rsidRPr="00F42AB7">
        <w:rPr>
          <w:spacing w:val="4"/>
        </w:rPr>
        <w:t xml:space="preserve">of </w:t>
      </w:r>
      <w:r w:rsidRPr="00F42AB7">
        <w:t xml:space="preserve">the work furnish Bank Guarantee </w:t>
      </w:r>
      <w:r w:rsidRPr="00F42AB7">
        <w:rPr>
          <w:spacing w:val="4"/>
        </w:rPr>
        <w:t xml:space="preserve">of </w:t>
      </w:r>
      <w:r w:rsidRPr="00F42AB7">
        <w:rPr>
          <w:spacing w:val="3"/>
        </w:rPr>
        <w:t xml:space="preserve">the </w:t>
      </w:r>
      <w:r w:rsidRPr="00F42AB7">
        <w:t xml:space="preserve">amount equal </w:t>
      </w:r>
      <w:r w:rsidRPr="00F42AB7">
        <w:rPr>
          <w:spacing w:val="2"/>
        </w:rPr>
        <w:t xml:space="preserve">to </w:t>
      </w:r>
      <w:r w:rsidRPr="00F42AB7">
        <w:t>5%</w:t>
      </w:r>
      <w:r w:rsidRPr="00F42AB7">
        <w:rPr>
          <w:spacing w:val="-4"/>
        </w:rPr>
        <w:t>(Five</w:t>
      </w:r>
      <w:r w:rsidRPr="00F42AB7">
        <w:t>percent)ofthe</w:t>
      </w:r>
      <w:r w:rsidRPr="00F42AB7">
        <w:rPr>
          <w:spacing w:val="-4"/>
        </w:rPr>
        <w:t>value</w:t>
      </w:r>
      <w:r w:rsidRPr="00F42AB7">
        <w:t>oftheorder(supplyand</w:t>
      </w:r>
      <w:r w:rsidRPr="00F42AB7">
        <w:rPr>
          <w:spacing w:val="-3"/>
        </w:rPr>
        <w:t>erectionplus</w:t>
      </w:r>
      <w:r w:rsidRPr="00F42AB7">
        <w:rPr>
          <w:spacing w:val="-4"/>
        </w:rPr>
        <w:t>civil</w:t>
      </w:r>
      <w:r w:rsidRPr="00F42AB7">
        <w:t>work).The</w:t>
      </w:r>
      <w:r w:rsidRPr="00F42AB7">
        <w:rPr>
          <w:spacing w:val="-3"/>
        </w:rPr>
        <w:t xml:space="preserve">B.G. </w:t>
      </w:r>
      <w:r w:rsidRPr="00F42AB7">
        <w:t xml:space="preserve">of 5% </w:t>
      </w:r>
      <w:r w:rsidRPr="00F42AB7">
        <w:rPr>
          <w:spacing w:val="-3"/>
        </w:rPr>
        <w:t xml:space="preserve">submitted </w:t>
      </w:r>
      <w:r w:rsidRPr="00F42AB7">
        <w:rPr>
          <w:spacing w:val="-4"/>
        </w:rPr>
        <w:t xml:space="preserve">against  </w:t>
      </w:r>
      <w:r w:rsidRPr="00F42AB7">
        <w:rPr>
          <w:spacing w:val="-3"/>
        </w:rPr>
        <w:t xml:space="preserve">contract performance </w:t>
      </w:r>
      <w:r w:rsidRPr="00F42AB7">
        <w:t xml:space="preserve">guarantee </w:t>
      </w:r>
      <w:r w:rsidRPr="00F42AB7">
        <w:rPr>
          <w:spacing w:val="-4"/>
        </w:rPr>
        <w:t xml:space="preserve">may  </w:t>
      </w:r>
      <w:r w:rsidRPr="00F42AB7">
        <w:rPr>
          <w:spacing w:val="-3"/>
        </w:rPr>
        <w:t xml:space="preserve">be </w:t>
      </w:r>
      <w:r w:rsidRPr="00F42AB7">
        <w:t xml:space="preserve">adjusted with </w:t>
      </w:r>
      <w:r w:rsidRPr="00F42AB7">
        <w:rPr>
          <w:spacing w:val="-3"/>
        </w:rPr>
        <w:t>performanceB.G.</w:t>
      </w:r>
    </w:p>
    <w:p w:rsidR="00517B4E" w:rsidRPr="00F42AB7" w:rsidRDefault="006E76D2" w:rsidP="00B27AB2">
      <w:pPr>
        <w:pStyle w:val="ListParagraph"/>
        <w:numPr>
          <w:ilvl w:val="0"/>
          <w:numId w:val="118"/>
        </w:numPr>
        <w:tabs>
          <w:tab w:val="left" w:pos="1234"/>
        </w:tabs>
        <w:spacing w:before="3" w:line="276" w:lineRule="auto"/>
        <w:ind w:right="462"/>
        <w:rPr>
          <w:sz w:val="24"/>
          <w:szCs w:val="24"/>
        </w:rPr>
      </w:pPr>
      <w:r w:rsidRPr="00F42AB7">
        <w:rPr>
          <w:sz w:val="24"/>
          <w:szCs w:val="24"/>
        </w:rPr>
        <w:t>In case some items have guarantee period more than that of project, correspondingPerformanceBGwillrequire</w:t>
      </w:r>
      <w:r w:rsidRPr="00F42AB7">
        <w:rPr>
          <w:spacing w:val="2"/>
          <w:sz w:val="24"/>
          <w:szCs w:val="24"/>
        </w:rPr>
        <w:t>to</w:t>
      </w:r>
      <w:r w:rsidRPr="00F42AB7">
        <w:rPr>
          <w:spacing w:val="-3"/>
          <w:sz w:val="24"/>
          <w:szCs w:val="24"/>
        </w:rPr>
        <w:t>be</w:t>
      </w:r>
      <w:r w:rsidRPr="00F42AB7">
        <w:rPr>
          <w:sz w:val="24"/>
          <w:szCs w:val="24"/>
        </w:rPr>
        <w:t xml:space="preserve">submittedandtheperformanceBG </w:t>
      </w:r>
      <w:r w:rsidRPr="00F42AB7">
        <w:rPr>
          <w:spacing w:val="-4"/>
          <w:sz w:val="24"/>
          <w:szCs w:val="24"/>
        </w:rPr>
        <w:t xml:space="preserve">would </w:t>
      </w:r>
      <w:r w:rsidRPr="00F42AB7">
        <w:rPr>
          <w:spacing w:val="-3"/>
          <w:sz w:val="24"/>
          <w:szCs w:val="24"/>
        </w:rPr>
        <w:t xml:space="preserve">be </w:t>
      </w:r>
      <w:r w:rsidRPr="00F42AB7">
        <w:rPr>
          <w:spacing w:val="-4"/>
          <w:sz w:val="24"/>
          <w:szCs w:val="24"/>
        </w:rPr>
        <w:t xml:space="preserve">released </w:t>
      </w:r>
      <w:r w:rsidRPr="00F42AB7">
        <w:rPr>
          <w:sz w:val="24"/>
          <w:szCs w:val="24"/>
        </w:rPr>
        <w:t xml:space="preserve">only </w:t>
      </w:r>
      <w:r w:rsidRPr="00F42AB7">
        <w:rPr>
          <w:spacing w:val="-3"/>
          <w:sz w:val="24"/>
          <w:szCs w:val="24"/>
        </w:rPr>
        <w:t xml:space="preserve">after </w:t>
      </w:r>
      <w:r w:rsidRPr="00F42AB7">
        <w:rPr>
          <w:spacing w:val="-4"/>
          <w:sz w:val="24"/>
          <w:szCs w:val="24"/>
        </w:rPr>
        <w:t xml:space="preserve">receipt </w:t>
      </w:r>
      <w:r w:rsidRPr="00F42AB7">
        <w:rPr>
          <w:sz w:val="24"/>
          <w:szCs w:val="24"/>
        </w:rPr>
        <w:t xml:space="preserve">of </w:t>
      </w:r>
      <w:r w:rsidRPr="00F42AB7">
        <w:rPr>
          <w:spacing w:val="-3"/>
          <w:sz w:val="24"/>
          <w:szCs w:val="24"/>
        </w:rPr>
        <w:t>such</w:t>
      </w:r>
      <w:r w:rsidRPr="00F42AB7">
        <w:rPr>
          <w:sz w:val="24"/>
          <w:szCs w:val="24"/>
        </w:rPr>
        <w:t>BG.</w:t>
      </w:r>
    </w:p>
    <w:p w:rsidR="00517B4E" w:rsidRPr="00F42AB7" w:rsidRDefault="006E76D2" w:rsidP="00B27AB2">
      <w:pPr>
        <w:pStyle w:val="ListParagraph"/>
        <w:numPr>
          <w:ilvl w:val="0"/>
          <w:numId w:val="118"/>
        </w:numPr>
        <w:spacing w:before="3" w:line="276" w:lineRule="auto"/>
        <w:ind w:right="2426"/>
        <w:rPr>
          <w:sz w:val="24"/>
          <w:szCs w:val="24"/>
        </w:rPr>
      </w:pPr>
      <w:r w:rsidRPr="00F42AB7">
        <w:rPr>
          <w:sz w:val="24"/>
          <w:szCs w:val="24"/>
        </w:rPr>
        <w:tab/>
      </w:r>
      <w:r w:rsidRPr="00F42AB7">
        <w:rPr>
          <w:spacing w:val="-3"/>
          <w:sz w:val="24"/>
          <w:szCs w:val="24"/>
        </w:rPr>
        <w:t xml:space="preserve">The </w:t>
      </w:r>
      <w:r w:rsidRPr="00F42AB7">
        <w:rPr>
          <w:spacing w:val="-4"/>
          <w:sz w:val="24"/>
          <w:szCs w:val="24"/>
        </w:rPr>
        <w:t xml:space="preserve">validity </w:t>
      </w:r>
      <w:r w:rsidRPr="00F42AB7">
        <w:rPr>
          <w:sz w:val="24"/>
          <w:szCs w:val="24"/>
        </w:rPr>
        <w:t xml:space="preserve">of </w:t>
      </w:r>
      <w:r w:rsidRPr="00F42AB7">
        <w:rPr>
          <w:spacing w:val="-4"/>
          <w:sz w:val="24"/>
          <w:szCs w:val="24"/>
        </w:rPr>
        <w:t>BankGuarantee</w:t>
      </w:r>
      <w:r w:rsidRPr="00F42AB7">
        <w:rPr>
          <w:sz w:val="24"/>
          <w:szCs w:val="24"/>
        </w:rPr>
        <w:t xml:space="preserve">will </w:t>
      </w:r>
      <w:r w:rsidRPr="00F42AB7">
        <w:rPr>
          <w:spacing w:val="-3"/>
          <w:sz w:val="24"/>
          <w:szCs w:val="24"/>
        </w:rPr>
        <w:t xml:space="preserve">be 60 days </w:t>
      </w:r>
      <w:r w:rsidRPr="00F42AB7">
        <w:rPr>
          <w:spacing w:val="-4"/>
          <w:sz w:val="24"/>
          <w:szCs w:val="24"/>
        </w:rPr>
        <w:t>beyondGuarantee/warrantee/defect liability</w:t>
      </w:r>
      <w:r w:rsidRPr="00F42AB7">
        <w:rPr>
          <w:spacing w:val="-3"/>
          <w:sz w:val="24"/>
          <w:szCs w:val="24"/>
        </w:rPr>
        <w:t xml:space="preserve"> period.</w:t>
      </w:r>
    </w:p>
    <w:p w:rsidR="00517B4E" w:rsidRPr="00F42AB7" w:rsidRDefault="006E76D2" w:rsidP="00B27AB2">
      <w:pPr>
        <w:pStyle w:val="ListParagraph"/>
        <w:numPr>
          <w:ilvl w:val="0"/>
          <w:numId w:val="118"/>
        </w:numPr>
        <w:tabs>
          <w:tab w:val="left" w:pos="1234"/>
        </w:tabs>
        <w:spacing w:line="276" w:lineRule="auto"/>
        <w:ind w:right="357"/>
        <w:rPr>
          <w:sz w:val="24"/>
          <w:szCs w:val="24"/>
        </w:rPr>
      </w:pPr>
      <w:r w:rsidRPr="00F42AB7">
        <w:rPr>
          <w:sz w:val="24"/>
          <w:szCs w:val="24"/>
        </w:rPr>
        <w:t>Ondueperformanceandexecution'oftheorder</w:t>
      </w:r>
      <w:r w:rsidRPr="00F42AB7">
        <w:rPr>
          <w:spacing w:val="-5"/>
          <w:sz w:val="24"/>
          <w:szCs w:val="24"/>
        </w:rPr>
        <w:t>in</w:t>
      </w:r>
      <w:r w:rsidRPr="00F42AB7">
        <w:rPr>
          <w:sz w:val="24"/>
          <w:szCs w:val="24"/>
        </w:rPr>
        <w:t>allrespects,theBG</w:t>
      </w:r>
      <w:r w:rsidRPr="00F42AB7">
        <w:rPr>
          <w:spacing w:val="-3"/>
          <w:sz w:val="24"/>
          <w:szCs w:val="24"/>
        </w:rPr>
        <w:t xml:space="preserve">will </w:t>
      </w:r>
      <w:r w:rsidRPr="00F42AB7">
        <w:rPr>
          <w:sz w:val="24"/>
          <w:szCs w:val="24"/>
        </w:rPr>
        <w:t>be</w:t>
      </w:r>
      <w:r w:rsidRPr="00F42AB7">
        <w:rPr>
          <w:spacing w:val="2"/>
          <w:sz w:val="24"/>
          <w:szCs w:val="24"/>
        </w:rPr>
        <w:t xml:space="preserve">returned </w:t>
      </w:r>
      <w:r w:rsidRPr="00F42AB7">
        <w:rPr>
          <w:sz w:val="24"/>
          <w:szCs w:val="24"/>
        </w:rPr>
        <w:t xml:space="preserve">the contractor without </w:t>
      </w:r>
      <w:r w:rsidRPr="00F42AB7">
        <w:rPr>
          <w:spacing w:val="2"/>
          <w:sz w:val="24"/>
          <w:szCs w:val="24"/>
        </w:rPr>
        <w:t xml:space="preserve">any </w:t>
      </w:r>
      <w:r w:rsidRPr="00F42AB7">
        <w:rPr>
          <w:sz w:val="24"/>
          <w:szCs w:val="24"/>
        </w:rPr>
        <w:t xml:space="preserve">interest on </w:t>
      </w:r>
      <w:r w:rsidRPr="00F42AB7">
        <w:rPr>
          <w:spacing w:val="2"/>
          <w:sz w:val="24"/>
          <w:szCs w:val="24"/>
        </w:rPr>
        <w:t xml:space="preserve">presentation </w:t>
      </w:r>
      <w:r w:rsidRPr="00F42AB7">
        <w:rPr>
          <w:spacing w:val="4"/>
          <w:sz w:val="24"/>
          <w:szCs w:val="24"/>
        </w:rPr>
        <w:t xml:space="preserve">of </w:t>
      </w:r>
      <w:r w:rsidRPr="00F42AB7">
        <w:rPr>
          <w:sz w:val="24"/>
          <w:szCs w:val="24"/>
        </w:rPr>
        <w:t>"No</w:t>
      </w:r>
      <w:r w:rsidRPr="00F42AB7">
        <w:rPr>
          <w:spacing w:val="-4"/>
          <w:sz w:val="24"/>
          <w:szCs w:val="24"/>
        </w:rPr>
        <w:t>Demand Certificate."</w:t>
      </w:r>
    </w:p>
    <w:p w:rsidR="00517B4E" w:rsidRDefault="006E76D2" w:rsidP="00B27AB2">
      <w:pPr>
        <w:pStyle w:val="Heading4"/>
        <w:numPr>
          <w:ilvl w:val="1"/>
          <w:numId w:val="233"/>
        </w:numPr>
        <w:ind w:left="993" w:hanging="993"/>
        <w:jc w:val="both"/>
        <w:rPr>
          <w:b w:val="0"/>
          <w:bCs w:val="0"/>
        </w:rPr>
      </w:pPr>
      <w:r w:rsidRPr="00F42AB7">
        <w:rPr>
          <w:b w:val="0"/>
          <w:bCs w:val="0"/>
        </w:rPr>
        <w:t>Failure of the successful Bidder to comply with the requirements of Clause 11.4 and Clause 11.5 of GCC shall constitute sufficient grounds for the annulment of the   award and forfeiture of the bid security, in which event the Employer may make the award to the next lowest evaluated Bidder or call for new bids.</w:t>
      </w:r>
    </w:p>
    <w:p w:rsidR="00B27AB2" w:rsidRPr="00F42AB7" w:rsidRDefault="00B27AB2" w:rsidP="00B27AB2">
      <w:pPr>
        <w:pStyle w:val="Heading4"/>
        <w:ind w:left="993"/>
        <w:jc w:val="both"/>
        <w:rPr>
          <w:b w:val="0"/>
          <w:bCs w:val="0"/>
        </w:rPr>
      </w:pPr>
    </w:p>
    <w:p w:rsidR="00517B4E" w:rsidRPr="00F42AB7" w:rsidRDefault="006E76D2" w:rsidP="00F65C71">
      <w:pPr>
        <w:pStyle w:val="Heading4"/>
        <w:numPr>
          <w:ilvl w:val="1"/>
          <w:numId w:val="234"/>
        </w:numPr>
        <w:ind w:left="851" w:hanging="851"/>
      </w:pPr>
      <w:r w:rsidRPr="00F42AB7">
        <w:t>Indemnity</w:t>
      </w:r>
    </w:p>
    <w:p w:rsidR="00517B4E" w:rsidRPr="00F42AB7" w:rsidRDefault="006E76D2" w:rsidP="00F65C71">
      <w:pPr>
        <w:pStyle w:val="Heading4"/>
        <w:numPr>
          <w:ilvl w:val="2"/>
          <w:numId w:val="234"/>
        </w:numPr>
        <w:ind w:left="993"/>
        <w:jc w:val="both"/>
        <w:rPr>
          <w:b w:val="0"/>
          <w:bCs w:val="0"/>
        </w:rPr>
      </w:pPr>
      <w:r w:rsidRPr="00F42AB7">
        <w:rPr>
          <w:b w:val="0"/>
          <w:bCs w:val="0"/>
        </w:rPr>
        <w:t xml:space="preserve">For the equipment/material to be provided in the Contract, Contractor shall have responsibility to take delivery, unload and store the materials at Site and execute an Indemnity Bond and obtain </w:t>
      </w:r>
      <w:r w:rsidR="004B140F" w:rsidRPr="00F42AB7">
        <w:rPr>
          <w:b w:val="0"/>
          <w:bCs w:val="0"/>
        </w:rPr>
        <w:t>authorization</w:t>
      </w:r>
      <w:r w:rsidRPr="00F42AB7">
        <w:rPr>
          <w:b w:val="0"/>
          <w:bCs w:val="0"/>
        </w:rPr>
        <w:t xml:space="preserve"> letter from Employer as per Performa enclosed at Serial No. 9 - ‘Form for Indemnity Bond to be executed by the Contractor’ of Volume-I: Section VI (Sample Forms and Procedures), in favour of the Employer against loss, damage and any risks involved for the full value of the materials. This Indemnity Bond shall be furnished by the Contractor before commencement of the supplies and shall be valid till thescheduled date of Taking Over of the equipment by the Employer.</w:t>
      </w:r>
    </w:p>
    <w:p w:rsidR="00517B4E" w:rsidRPr="00F42AB7" w:rsidRDefault="006E76D2" w:rsidP="00F65C71">
      <w:pPr>
        <w:pStyle w:val="Heading4"/>
        <w:numPr>
          <w:ilvl w:val="2"/>
          <w:numId w:val="234"/>
        </w:numPr>
        <w:ind w:left="993"/>
        <w:jc w:val="both"/>
        <w:rPr>
          <w:b w:val="0"/>
          <w:bCs w:val="0"/>
        </w:rPr>
      </w:pPr>
      <w:r w:rsidRPr="00F42AB7">
        <w:rPr>
          <w:b w:val="0"/>
          <w:bCs w:val="0"/>
        </w:rPr>
        <w:t>In case of divisible Contracts, where the Employer hands over his equipment to the Contractor   for    executing    the    Contract,    then    the    Contractor    shall,    at    the time of taking delivery of the equipment through Bill of  Landing  or  other  dispatch  documents,  furnish  trust  Receipt  for  Plant,   Equipment   and   Materials and also execute an Indemnity Bond in favour of the Employer in  the  form acceptable to the Employer for keeping  the  equipment  in  safe  custody  and  to  utilize the same exclusively for the purpose of the said Contract.  Samples  of Performa for the Trust receipt and Indemnity Bond are enclosed at Serial No.10 of Volume-I: Section VI (Sample Forms and Procedures). The Employershall  also  issue  a  separate  Authorization  Letter  to   the  Contractor  to   enable  him to take physical delivery of plant, equipment and materials from the Employer as per Performa enclosed under Section VI (Sample  Forms  and Procedures).</w:t>
      </w:r>
    </w:p>
    <w:p w:rsidR="00517B4E" w:rsidRPr="00F42AB7" w:rsidRDefault="006E76D2" w:rsidP="000251A5">
      <w:pPr>
        <w:pStyle w:val="Heading4"/>
        <w:numPr>
          <w:ilvl w:val="0"/>
          <w:numId w:val="128"/>
        </w:numPr>
        <w:tabs>
          <w:tab w:val="left" w:pos="950"/>
          <w:tab w:val="left" w:pos="951"/>
        </w:tabs>
        <w:spacing w:before="185"/>
        <w:ind w:left="950" w:hanging="851"/>
      </w:pPr>
      <w:r w:rsidRPr="00F42AB7">
        <w:t>TAXES ANDDUTIES</w:t>
      </w:r>
    </w:p>
    <w:p w:rsidR="00517B4E" w:rsidRPr="00F42AB7" w:rsidRDefault="006E76D2" w:rsidP="00F65C71">
      <w:pPr>
        <w:pStyle w:val="Heading4"/>
        <w:numPr>
          <w:ilvl w:val="1"/>
          <w:numId w:val="235"/>
        </w:numPr>
        <w:tabs>
          <w:tab w:val="left" w:pos="950"/>
          <w:tab w:val="left" w:pos="951"/>
        </w:tabs>
        <w:spacing w:before="185"/>
        <w:ind w:left="993" w:hanging="709"/>
        <w:jc w:val="both"/>
        <w:rPr>
          <w:b w:val="0"/>
          <w:bCs w:val="0"/>
        </w:rPr>
      </w:pPr>
      <w:r w:rsidRPr="00F42AB7">
        <w:rPr>
          <w:b w:val="0"/>
          <w:bCs w:val="0"/>
        </w:rPr>
        <w:t>TheContractor shall be responsible for payment of all taxes, duties, license fees, cessand other such levieslegally payable/incurred until successful completion of the work.</w:t>
      </w:r>
    </w:p>
    <w:p w:rsidR="00517B4E" w:rsidRPr="00F42AB7" w:rsidRDefault="006E76D2" w:rsidP="004B140F">
      <w:pPr>
        <w:pStyle w:val="BodyText"/>
        <w:spacing w:before="178" w:line="276" w:lineRule="auto"/>
        <w:ind w:left="950" w:right="354"/>
        <w:jc w:val="both"/>
      </w:pPr>
      <w:r w:rsidRPr="00F42AB7">
        <w:t>If</w:t>
      </w:r>
      <w:r w:rsidRPr="00F42AB7">
        <w:rPr>
          <w:spacing w:val="-5"/>
        </w:rPr>
        <w:t>itis</w:t>
      </w:r>
      <w:r w:rsidRPr="00F42AB7">
        <w:t>statutory</w:t>
      </w:r>
      <w:r w:rsidRPr="00F42AB7">
        <w:rPr>
          <w:spacing w:val="-3"/>
        </w:rPr>
        <w:t>requirement</w:t>
      </w:r>
      <w:r w:rsidRPr="00F42AB7">
        <w:t>to</w:t>
      </w:r>
      <w:r w:rsidRPr="00F42AB7">
        <w:rPr>
          <w:spacing w:val="-3"/>
        </w:rPr>
        <w:t>make</w:t>
      </w:r>
      <w:r w:rsidRPr="00F42AB7">
        <w:t>deductionstowards</w:t>
      </w:r>
      <w:r w:rsidRPr="00F42AB7">
        <w:rPr>
          <w:spacing w:val="-3"/>
        </w:rPr>
        <w:t>such</w:t>
      </w:r>
      <w:r w:rsidRPr="00F42AB7">
        <w:t>taxesanddutiesorany</w:t>
      </w:r>
      <w:r w:rsidRPr="00F42AB7">
        <w:rPr>
          <w:spacing w:val="2"/>
        </w:rPr>
        <w:t xml:space="preserve">other </w:t>
      </w:r>
      <w:r w:rsidRPr="00F42AB7">
        <w:t>applicable</w:t>
      </w:r>
      <w:r w:rsidRPr="00F42AB7">
        <w:rPr>
          <w:spacing w:val="2"/>
        </w:rPr>
        <w:t>taxes</w:t>
      </w:r>
      <w:r w:rsidRPr="00F42AB7">
        <w:t>andduties,thesameshallbemade by</w:t>
      </w:r>
      <w:r w:rsidRPr="00F42AB7">
        <w:rPr>
          <w:spacing w:val="3"/>
        </w:rPr>
        <w:t>the</w:t>
      </w:r>
      <w:r w:rsidRPr="00F42AB7">
        <w:rPr>
          <w:spacing w:val="2"/>
        </w:rPr>
        <w:t>Employer</w:t>
      </w:r>
      <w:r w:rsidRPr="00F42AB7">
        <w:t>anda</w:t>
      </w:r>
      <w:r w:rsidRPr="00F42AB7">
        <w:rPr>
          <w:spacing w:val="-3"/>
        </w:rPr>
        <w:t>certificate</w:t>
      </w:r>
      <w:r w:rsidRPr="00F42AB7">
        <w:rPr>
          <w:spacing w:val="-5"/>
        </w:rPr>
        <w:t xml:space="preserve">for </w:t>
      </w:r>
      <w:r w:rsidRPr="00F42AB7">
        <w:rPr>
          <w:spacing w:val="-4"/>
        </w:rPr>
        <w:t xml:space="preserve">the same </w:t>
      </w:r>
      <w:r w:rsidRPr="00F42AB7">
        <w:rPr>
          <w:spacing w:val="-3"/>
        </w:rPr>
        <w:t xml:space="preserve">shall be </w:t>
      </w:r>
      <w:r w:rsidRPr="00F42AB7">
        <w:rPr>
          <w:spacing w:val="-4"/>
        </w:rPr>
        <w:t xml:space="preserve">issued </w:t>
      </w:r>
      <w:r w:rsidRPr="00F42AB7">
        <w:t xml:space="preserve">to </w:t>
      </w:r>
      <w:r w:rsidRPr="00F42AB7">
        <w:rPr>
          <w:spacing w:val="-4"/>
        </w:rPr>
        <w:t>the</w:t>
      </w:r>
      <w:r w:rsidRPr="00F42AB7">
        <w:rPr>
          <w:spacing w:val="-3"/>
        </w:rPr>
        <w:t>Contractor.</w:t>
      </w:r>
    </w:p>
    <w:p w:rsidR="00517B4E" w:rsidRPr="00F42AB7" w:rsidRDefault="006E76D2" w:rsidP="00F65C71">
      <w:pPr>
        <w:pStyle w:val="Heading4"/>
        <w:numPr>
          <w:ilvl w:val="1"/>
          <w:numId w:val="235"/>
        </w:numPr>
        <w:tabs>
          <w:tab w:val="left" w:pos="950"/>
          <w:tab w:val="left" w:pos="951"/>
        </w:tabs>
        <w:spacing w:before="185"/>
        <w:ind w:left="993" w:hanging="709"/>
        <w:jc w:val="both"/>
        <w:rPr>
          <w:b w:val="0"/>
          <w:bCs w:val="0"/>
        </w:rPr>
      </w:pPr>
      <w:r w:rsidRPr="00F42AB7">
        <w:rPr>
          <w:b w:val="0"/>
          <w:bCs w:val="0"/>
        </w:rPr>
        <w:t>The Contractor shall also be solely responsible for the taxes that may be levied on the Contractor's persons or on earnings of any of his employees and shall hold the Employer indemnified and harmless against any claims that may be made against the Employer. The Employer does not take any responsibility whatsoever regarding taxes under Indian Income Tax Act, for the Contractor or it’s personnel. If it is obligatory under the provisions of the Indian Income Tax Act, deduction of Income Tax at source shall be made by the Employer.</w:t>
      </w:r>
    </w:p>
    <w:p w:rsidR="00517B4E" w:rsidRPr="00F42AB7" w:rsidRDefault="006E76D2" w:rsidP="00F65C71">
      <w:pPr>
        <w:pStyle w:val="Heading4"/>
        <w:numPr>
          <w:ilvl w:val="1"/>
          <w:numId w:val="235"/>
        </w:numPr>
        <w:tabs>
          <w:tab w:val="left" w:pos="950"/>
          <w:tab w:val="left" w:pos="951"/>
        </w:tabs>
        <w:spacing w:before="185"/>
        <w:ind w:left="993" w:hanging="709"/>
        <w:jc w:val="both"/>
        <w:rPr>
          <w:b w:val="0"/>
          <w:bCs w:val="0"/>
        </w:rPr>
      </w:pPr>
      <w:r w:rsidRPr="00F42AB7">
        <w:rPr>
          <w:b w:val="0"/>
          <w:bCs w:val="0"/>
        </w:rPr>
        <w:t>GST, excise duty and other levies  for  the  Equipment/items  under  ‘direct  transaction’ including local tax as applicable for destination site/state will not be included in the price these amounts will be payable by the Employer on the supplies made by the Contractor but limited to the tax liability on the transaction between the Employer and the Contractor.</w:t>
      </w:r>
    </w:p>
    <w:p w:rsidR="00517B4E" w:rsidRPr="00F42AB7" w:rsidRDefault="006E76D2" w:rsidP="00F65C71">
      <w:pPr>
        <w:pStyle w:val="Heading4"/>
        <w:numPr>
          <w:ilvl w:val="1"/>
          <w:numId w:val="235"/>
        </w:numPr>
        <w:tabs>
          <w:tab w:val="left" w:pos="950"/>
          <w:tab w:val="left" w:pos="951"/>
        </w:tabs>
        <w:spacing w:before="185"/>
        <w:ind w:left="993" w:hanging="709"/>
        <w:rPr>
          <w:b w:val="0"/>
          <w:bCs w:val="0"/>
        </w:rPr>
      </w:pPr>
      <w:r w:rsidRPr="00F42AB7">
        <w:rPr>
          <w:b w:val="0"/>
          <w:bCs w:val="0"/>
        </w:rPr>
        <w:t>Employer would not bear any liability on account of GST. Employer shall, however, deduct such tax at source as per the rules and issue necessary Certificate tothe Contractor.</w:t>
      </w:r>
    </w:p>
    <w:p w:rsidR="00517B4E" w:rsidRPr="00F42AB7" w:rsidRDefault="006E76D2" w:rsidP="00F65C71">
      <w:pPr>
        <w:pStyle w:val="Heading4"/>
        <w:numPr>
          <w:ilvl w:val="1"/>
          <w:numId w:val="235"/>
        </w:numPr>
        <w:tabs>
          <w:tab w:val="left" w:pos="950"/>
          <w:tab w:val="left" w:pos="951"/>
        </w:tabs>
        <w:spacing w:before="185"/>
        <w:ind w:left="993" w:hanging="709"/>
        <w:jc w:val="both"/>
        <w:rPr>
          <w:b w:val="0"/>
          <w:bCs w:val="0"/>
        </w:rPr>
      </w:pPr>
      <w:r w:rsidRPr="00F42AB7">
        <w:rPr>
          <w:b w:val="0"/>
          <w:bCs w:val="0"/>
        </w:rPr>
        <w:t xml:space="preserve">Contract Price specified in Article 2(Contract Price and Terms of Payment) of the Contract Agreement should be based on the taxes, levies and charges prevailing at the date seven (07) days prior to the last date of bid submission (hereinafter called “Tax”. If any rates of Tax are increased or decreased, a new Tax is introduced, an existing Tax is abolished, or any change in interpretation or application of any Tax occurs in the course of the performance of the contract which was or will be assessed on the contractor in connection with performance of the contract, an equitable adjustment of theContract price shall be </w:t>
      </w:r>
      <w:r w:rsidRPr="00F42AB7">
        <w:rPr>
          <w:b w:val="0"/>
          <w:bCs w:val="0"/>
        </w:rPr>
        <w:lastRenderedPageBreak/>
        <w:t>made to take into account such change by addition to the Contract price or deduction there from, as the case may be, in accordance with GCC clause 32 (Changes in Laws and Regulations) hereof. However, these adjustments would be restricted to direct transactions between the Employer and the Contractor for which the taxes and duties are reimbursable by the Employer as per the Contract. These adjustments shall not be applicable on procurement of raw materials, intermediary components etc. by the Contractor and also not applicable on the bought out items dispatched directly from sub- vendor’s works to site.</w:t>
      </w:r>
    </w:p>
    <w:p w:rsidR="00517B4E" w:rsidRPr="00F42AB7" w:rsidRDefault="006E76D2" w:rsidP="000251A5">
      <w:pPr>
        <w:pStyle w:val="Heading2"/>
        <w:numPr>
          <w:ilvl w:val="0"/>
          <w:numId w:val="124"/>
        </w:numPr>
        <w:tabs>
          <w:tab w:val="left" w:pos="667"/>
          <w:tab w:val="left" w:pos="668"/>
        </w:tabs>
        <w:spacing w:before="61"/>
        <w:ind w:left="667" w:hanging="568"/>
        <w:rPr>
          <w:sz w:val="24"/>
          <w:szCs w:val="24"/>
        </w:rPr>
      </w:pPr>
      <w:bookmarkStart w:id="54" w:name="_TOC_250069"/>
      <w:bookmarkEnd w:id="54"/>
      <w:r w:rsidRPr="00F42AB7">
        <w:rPr>
          <w:w w:val="105"/>
          <w:sz w:val="24"/>
          <w:szCs w:val="24"/>
        </w:rPr>
        <w:t>INTELLECTUALPROPERTY</w:t>
      </w:r>
    </w:p>
    <w:p w:rsidR="00517B4E" w:rsidRPr="00F42AB7" w:rsidRDefault="006E76D2" w:rsidP="000251A5">
      <w:pPr>
        <w:pStyle w:val="Heading4"/>
        <w:numPr>
          <w:ilvl w:val="0"/>
          <w:numId w:val="128"/>
        </w:numPr>
        <w:tabs>
          <w:tab w:val="left" w:pos="667"/>
          <w:tab w:val="left" w:pos="668"/>
        </w:tabs>
        <w:spacing w:before="253"/>
        <w:ind w:left="667" w:hanging="568"/>
      </w:pPr>
      <w:bookmarkStart w:id="55" w:name="_TOC_250068"/>
      <w:r w:rsidRPr="00F42AB7">
        <w:rPr>
          <w:spacing w:val="2"/>
        </w:rPr>
        <w:t>COPY</w:t>
      </w:r>
      <w:bookmarkEnd w:id="55"/>
      <w:r w:rsidRPr="00F42AB7">
        <w:rPr>
          <w:spacing w:val="3"/>
        </w:rPr>
        <w:t>RIGHT</w:t>
      </w:r>
    </w:p>
    <w:p w:rsidR="00517B4E" w:rsidRPr="00F42AB7" w:rsidRDefault="00517B4E">
      <w:pPr>
        <w:pStyle w:val="BodyText"/>
        <w:spacing w:before="9"/>
        <w:rPr>
          <w:b/>
        </w:rPr>
      </w:pPr>
    </w:p>
    <w:p w:rsidR="00517B4E" w:rsidRPr="00F42AB7" w:rsidRDefault="006E76D2" w:rsidP="00F65C71">
      <w:pPr>
        <w:pStyle w:val="Heading4"/>
        <w:numPr>
          <w:ilvl w:val="1"/>
          <w:numId w:val="236"/>
        </w:numPr>
        <w:tabs>
          <w:tab w:val="left" w:pos="667"/>
        </w:tabs>
        <w:spacing w:before="253"/>
        <w:ind w:left="709" w:hanging="709"/>
        <w:jc w:val="both"/>
        <w:rPr>
          <w:b w:val="0"/>
          <w:bCs w:val="0"/>
          <w:spacing w:val="2"/>
        </w:rPr>
      </w:pPr>
      <w:r w:rsidRPr="00F42AB7">
        <w:rPr>
          <w:b w:val="0"/>
          <w:bCs w:val="0"/>
          <w:spacing w:val="2"/>
        </w:rPr>
        <w:t>The copyright in all drawings, documents and other materials containing dataand information furnished to the Employer by the Contractor herein shall remain vested in the Contractor or, if they are furnished to the Employer directly or through the Contractor  by any third party, including supplies of materials, the copyright in such materials shall remain vested in such third party.</w:t>
      </w:r>
    </w:p>
    <w:p w:rsidR="00517B4E" w:rsidRPr="00F42AB7" w:rsidRDefault="006E76D2">
      <w:pPr>
        <w:pStyle w:val="BodyText"/>
        <w:spacing w:before="180" w:line="278" w:lineRule="auto"/>
        <w:ind w:left="667" w:right="349"/>
        <w:jc w:val="both"/>
      </w:pPr>
      <w:r w:rsidRPr="00F42AB7">
        <w:t xml:space="preserve">The Employer shall however be free </w:t>
      </w:r>
      <w:r w:rsidRPr="00F42AB7">
        <w:rPr>
          <w:spacing w:val="2"/>
        </w:rPr>
        <w:t xml:space="preserve">to </w:t>
      </w:r>
      <w:r w:rsidRPr="00F42AB7">
        <w:t xml:space="preserve">reproduce </w:t>
      </w:r>
      <w:r w:rsidRPr="00F42AB7">
        <w:rPr>
          <w:spacing w:val="2"/>
        </w:rPr>
        <w:t xml:space="preserve">all </w:t>
      </w:r>
      <w:r w:rsidRPr="00F42AB7">
        <w:t xml:space="preserve">drawings, documents and </w:t>
      </w:r>
      <w:r w:rsidRPr="00F42AB7">
        <w:rPr>
          <w:spacing w:val="2"/>
        </w:rPr>
        <w:t xml:space="preserve">other material </w:t>
      </w:r>
      <w:r w:rsidRPr="00F42AB7">
        <w:t xml:space="preserve">furnished </w:t>
      </w:r>
      <w:r w:rsidRPr="00F42AB7">
        <w:rPr>
          <w:spacing w:val="2"/>
        </w:rPr>
        <w:t xml:space="preserve">to </w:t>
      </w:r>
      <w:r w:rsidRPr="00F42AB7">
        <w:t xml:space="preserve">the </w:t>
      </w:r>
      <w:r w:rsidRPr="00F42AB7">
        <w:rPr>
          <w:spacing w:val="2"/>
        </w:rPr>
        <w:t xml:space="preserve">Employer </w:t>
      </w:r>
      <w:r w:rsidRPr="00F42AB7">
        <w:t xml:space="preserve">for the  purpose  </w:t>
      </w:r>
      <w:r w:rsidRPr="00F42AB7">
        <w:rPr>
          <w:spacing w:val="4"/>
        </w:rPr>
        <w:t xml:space="preserve">of  </w:t>
      </w:r>
      <w:r w:rsidRPr="00F42AB7">
        <w:rPr>
          <w:spacing w:val="3"/>
        </w:rPr>
        <w:t xml:space="preserve">the  </w:t>
      </w:r>
      <w:r w:rsidRPr="00F42AB7">
        <w:t xml:space="preserve">Contract  </w:t>
      </w:r>
      <w:r w:rsidRPr="00F42AB7">
        <w:rPr>
          <w:spacing w:val="-5"/>
        </w:rPr>
        <w:t xml:space="preserve">including, </w:t>
      </w:r>
      <w:r w:rsidRPr="00F42AB7">
        <w:rPr>
          <w:spacing w:val="-3"/>
        </w:rPr>
        <w:t xml:space="preserve">if </w:t>
      </w:r>
      <w:r w:rsidRPr="00F42AB7">
        <w:rPr>
          <w:spacing w:val="-4"/>
        </w:rPr>
        <w:t xml:space="preserve">required, </w:t>
      </w:r>
      <w:r w:rsidRPr="00F42AB7">
        <w:rPr>
          <w:spacing w:val="-5"/>
        </w:rPr>
        <w:t xml:space="preserve">for </w:t>
      </w:r>
      <w:r w:rsidRPr="00F42AB7">
        <w:rPr>
          <w:spacing w:val="-3"/>
        </w:rPr>
        <w:t xml:space="preserve">operation </w:t>
      </w:r>
      <w:r w:rsidRPr="00F42AB7">
        <w:t>and</w:t>
      </w:r>
      <w:r w:rsidRPr="00F42AB7">
        <w:rPr>
          <w:spacing w:val="-4"/>
        </w:rPr>
        <w:t xml:space="preserve"> maintenance.</w:t>
      </w:r>
    </w:p>
    <w:p w:rsidR="00517B4E" w:rsidRPr="00F42AB7" w:rsidRDefault="006E76D2" w:rsidP="00F65C71">
      <w:pPr>
        <w:pStyle w:val="Heading4"/>
        <w:numPr>
          <w:ilvl w:val="1"/>
          <w:numId w:val="236"/>
        </w:numPr>
        <w:tabs>
          <w:tab w:val="left" w:pos="667"/>
        </w:tabs>
        <w:spacing w:before="253"/>
        <w:ind w:left="709" w:hanging="709"/>
        <w:jc w:val="both"/>
        <w:rPr>
          <w:b w:val="0"/>
          <w:bCs w:val="0"/>
          <w:spacing w:val="2"/>
        </w:rPr>
      </w:pPr>
      <w:r w:rsidRPr="00F42AB7">
        <w:rPr>
          <w:b w:val="0"/>
          <w:bCs w:val="0"/>
          <w:spacing w:val="2"/>
        </w:rPr>
        <w:t>The copyright in all drawings, documents and other materials containing dataand information furnished to the Contractor by the Employer herein shall remainvested in the Employer.</w:t>
      </w:r>
    </w:p>
    <w:p w:rsidR="00517B4E" w:rsidRPr="00F42AB7" w:rsidRDefault="00517B4E">
      <w:pPr>
        <w:pStyle w:val="BodyText"/>
      </w:pPr>
    </w:p>
    <w:p w:rsidR="00517B4E" w:rsidRPr="00F42AB7" w:rsidRDefault="00517B4E">
      <w:pPr>
        <w:pStyle w:val="BodyText"/>
        <w:spacing w:before="5"/>
      </w:pPr>
    </w:p>
    <w:p w:rsidR="00517B4E" w:rsidRPr="00BA27AA" w:rsidRDefault="006E76D2" w:rsidP="000251A5">
      <w:pPr>
        <w:pStyle w:val="Heading4"/>
        <w:numPr>
          <w:ilvl w:val="0"/>
          <w:numId w:val="128"/>
        </w:numPr>
        <w:tabs>
          <w:tab w:val="left" w:pos="667"/>
          <w:tab w:val="left" w:pos="668"/>
        </w:tabs>
        <w:ind w:left="667" w:hanging="568"/>
      </w:pPr>
      <w:bookmarkStart w:id="56" w:name="_TOC_250067"/>
      <w:r w:rsidRPr="00F42AB7">
        <w:rPr>
          <w:spacing w:val="3"/>
        </w:rPr>
        <w:t>CONFIDENTIAL</w:t>
      </w:r>
      <w:bookmarkEnd w:id="56"/>
      <w:r w:rsidRPr="00F42AB7">
        <w:rPr>
          <w:spacing w:val="3"/>
        </w:rPr>
        <w:t>INFORMATION</w:t>
      </w:r>
    </w:p>
    <w:p w:rsidR="00BA27AA" w:rsidRPr="00F42AB7" w:rsidRDefault="00BA27AA" w:rsidP="00BA27AA">
      <w:pPr>
        <w:pStyle w:val="Heading4"/>
        <w:tabs>
          <w:tab w:val="left" w:pos="667"/>
          <w:tab w:val="left" w:pos="668"/>
        </w:tabs>
        <w:ind w:left="667"/>
      </w:pPr>
    </w:p>
    <w:p w:rsidR="00517B4E" w:rsidRPr="00F42AB7" w:rsidRDefault="006E76D2" w:rsidP="00BA27AA">
      <w:pPr>
        <w:pStyle w:val="Heading4"/>
        <w:numPr>
          <w:ilvl w:val="1"/>
          <w:numId w:val="237"/>
        </w:numPr>
        <w:tabs>
          <w:tab w:val="left" w:pos="667"/>
        </w:tabs>
        <w:ind w:left="709" w:hanging="567"/>
        <w:jc w:val="both"/>
        <w:rPr>
          <w:b w:val="0"/>
          <w:bCs w:val="0"/>
          <w:spacing w:val="3"/>
        </w:rPr>
      </w:pPr>
      <w:r w:rsidRPr="00F42AB7">
        <w:rPr>
          <w:b w:val="0"/>
          <w:bCs w:val="0"/>
          <w:spacing w:val="3"/>
        </w:rPr>
        <w:t>The Employer and the Contractor shall keep confidential and shall not, withoutthe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Article 14.</w:t>
      </w:r>
    </w:p>
    <w:p w:rsidR="00517B4E" w:rsidRPr="00F42AB7" w:rsidRDefault="006E76D2" w:rsidP="00BA27AA">
      <w:pPr>
        <w:pStyle w:val="Heading4"/>
        <w:numPr>
          <w:ilvl w:val="1"/>
          <w:numId w:val="237"/>
        </w:numPr>
        <w:tabs>
          <w:tab w:val="left" w:pos="667"/>
        </w:tabs>
        <w:ind w:left="709" w:hanging="567"/>
        <w:jc w:val="both"/>
        <w:rPr>
          <w:b w:val="0"/>
          <w:bCs w:val="0"/>
          <w:spacing w:val="3"/>
        </w:rPr>
      </w:pPr>
      <w:r w:rsidRPr="00F42AB7">
        <w:rPr>
          <w:b w:val="0"/>
          <w:bCs w:val="0"/>
          <w:spacing w:val="3"/>
        </w:rPr>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and Equipment, construction or such other work and services as are required for the performance of the Contract.</w:t>
      </w:r>
    </w:p>
    <w:p w:rsidR="00517B4E" w:rsidRPr="00F42AB7" w:rsidRDefault="006E76D2" w:rsidP="00BA27AA">
      <w:pPr>
        <w:pStyle w:val="Heading4"/>
        <w:numPr>
          <w:ilvl w:val="1"/>
          <w:numId w:val="237"/>
        </w:numPr>
        <w:tabs>
          <w:tab w:val="left" w:pos="667"/>
        </w:tabs>
        <w:ind w:left="709" w:hanging="567"/>
        <w:jc w:val="both"/>
        <w:rPr>
          <w:b w:val="0"/>
          <w:bCs w:val="0"/>
          <w:spacing w:val="3"/>
        </w:rPr>
      </w:pPr>
      <w:r w:rsidRPr="00F42AB7">
        <w:rPr>
          <w:b w:val="0"/>
          <w:bCs w:val="0"/>
          <w:spacing w:val="3"/>
        </w:rPr>
        <w:t>The obligation of a party under GCC Sub-Clauses 14.1 and 14.2 above, however,shall not apply to that information which</w:t>
      </w:r>
    </w:p>
    <w:p w:rsidR="00517B4E" w:rsidRPr="00F42AB7" w:rsidRDefault="00517B4E">
      <w:pPr>
        <w:pStyle w:val="BodyText"/>
        <w:spacing w:before="2"/>
      </w:pPr>
    </w:p>
    <w:p w:rsidR="00517B4E" w:rsidRPr="00F42AB7" w:rsidRDefault="006E76D2" w:rsidP="000251A5">
      <w:pPr>
        <w:pStyle w:val="ListParagraph"/>
        <w:numPr>
          <w:ilvl w:val="2"/>
          <w:numId w:val="117"/>
        </w:numPr>
        <w:tabs>
          <w:tab w:val="left" w:pos="1233"/>
          <w:tab w:val="left" w:pos="1234"/>
        </w:tabs>
        <w:rPr>
          <w:sz w:val="24"/>
          <w:szCs w:val="24"/>
        </w:rPr>
      </w:pPr>
      <w:r w:rsidRPr="00F42AB7">
        <w:rPr>
          <w:sz w:val="24"/>
          <w:szCs w:val="24"/>
        </w:rPr>
        <w:t xml:space="preserve">Now or hereafter enters the public domain through </w:t>
      </w:r>
      <w:r w:rsidRPr="00F42AB7">
        <w:rPr>
          <w:spacing w:val="-3"/>
          <w:sz w:val="24"/>
          <w:szCs w:val="24"/>
        </w:rPr>
        <w:t xml:space="preserve">no fault </w:t>
      </w:r>
      <w:r w:rsidRPr="00F42AB7">
        <w:rPr>
          <w:sz w:val="24"/>
          <w:szCs w:val="24"/>
        </w:rPr>
        <w:t>of thatparty</w:t>
      </w:r>
    </w:p>
    <w:p w:rsidR="00517B4E" w:rsidRPr="00F42AB7" w:rsidRDefault="006E76D2" w:rsidP="000251A5">
      <w:pPr>
        <w:pStyle w:val="ListParagraph"/>
        <w:numPr>
          <w:ilvl w:val="2"/>
          <w:numId w:val="117"/>
        </w:numPr>
        <w:tabs>
          <w:tab w:val="left" w:pos="1233"/>
          <w:tab w:val="left" w:pos="1234"/>
        </w:tabs>
        <w:spacing w:before="41" w:line="259" w:lineRule="auto"/>
        <w:ind w:right="360"/>
        <w:rPr>
          <w:sz w:val="24"/>
          <w:szCs w:val="24"/>
        </w:rPr>
      </w:pPr>
      <w:r w:rsidRPr="00F42AB7">
        <w:rPr>
          <w:position w:val="2"/>
          <w:sz w:val="24"/>
          <w:szCs w:val="24"/>
        </w:rPr>
        <w:t>Canbeproven</w:t>
      </w:r>
      <w:r w:rsidRPr="00F42AB7">
        <w:rPr>
          <w:spacing w:val="2"/>
          <w:position w:val="2"/>
          <w:sz w:val="24"/>
          <w:szCs w:val="24"/>
        </w:rPr>
        <w:t>to</w:t>
      </w:r>
      <w:r w:rsidRPr="00F42AB7">
        <w:rPr>
          <w:position w:val="2"/>
          <w:sz w:val="24"/>
          <w:szCs w:val="24"/>
        </w:rPr>
        <w:t>havebeenpossessedbythatpartyatthetimeofdisclosureandwhich</w:t>
      </w:r>
      <w:r w:rsidRPr="00F42AB7">
        <w:rPr>
          <w:sz w:val="24"/>
          <w:szCs w:val="24"/>
        </w:rPr>
        <w:t xml:space="preserve"> was not previously obtained, directly or indirectly, from the otherpartyhereto</w:t>
      </w:r>
    </w:p>
    <w:p w:rsidR="00517B4E" w:rsidRPr="00F42AB7" w:rsidRDefault="006E76D2" w:rsidP="000251A5">
      <w:pPr>
        <w:pStyle w:val="ListParagraph"/>
        <w:numPr>
          <w:ilvl w:val="2"/>
          <w:numId w:val="117"/>
        </w:numPr>
        <w:tabs>
          <w:tab w:val="left" w:pos="1233"/>
          <w:tab w:val="left" w:pos="1234"/>
        </w:tabs>
        <w:spacing w:before="17" w:line="276" w:lineRule="auto"/>
        <w:ind w:right="356"/>
        <w:rPr>
          <w:sz w:val="24"/>
          <w:szCs w:val="24"/>
        </w:rPr>
      </w:pPr>
      <w:r w:rsidRPr="00F42AB7">
        <w:rPr>
          <w:sz w:val="24"/>
          <w:szCs w:val="24"/>
        </w:rPr>
        <w:lastRenderedPageBreak/>
        <w:t xml:space="preserve">Otherwise lawfully becomes available </w:t>
      </w:r>
      <w:r w:rsidRPr="00F42AB7">
        <w:rPr>
          <w:spacing w:val="2"/>
          <w:sz w:val="24"/>
          <w:szCs w:val="24"/>
        </w:rPr>
        <w:t xml:space="preserve">to </w:t>
      </w:r>
      <w:r w:rsidRPr="00F42AB7">
        <w:rPr>
          <w:sz w:val="24"/>
          <w:szCs w:val="24"/>
        </w:rPr>
        <w:t>that party from a third party that has</w:t>
      </w:r>
      <w:r w:rsidRPr="00F42AB7">
        <w:rPr>
          <w:position w:val="2"/>
          <w:sz w:val="24"/>
          <w:szCs w:val="24"/>
        </w:rPr>
        <w:t>no</w:t>
      </w:r>
      <w:r w:rsidRPr="00F42AB7">
        <w:rPr>
          <w:sz w:val="24"/>
          <w:szCs w:val="24"/>
        </w:rPr>
        <w:t xml:space="preserve"> obligation ofconfidentiality.</w:t>
      </w:r>
    </w:p>
    <w:p w:rsidR="00517B4E" w:rsidRPr="00F42AB7" w:rsidRDefault="006E76D2" w:rsidP="00F65C71">
      <w:pPr>
        <w:pStyle w:val="Heading4"/>
        <w:numPr>
          <w:ilvl w:val="1"/>
          <w:numId w:val="237"/>
        </w:numPr>
        <w:tabs>
          <w:tab w:val="left" w:pos="667"/>
        </w:tabs>
        <w:ind w:left="709" w:hanging="567"/>
        <w:rPr>
          <w:b w:val="0"/>
          <w:bCs w:val="0"/>
          <w:spacing w:val="3"/>
        </w:rPr>
      </w:pPr>
      <w:r w:rsidRPr="00F42AB7">
        <w:rPr>
          <w:b w:val="0"/>
          <w:bCs w:val="0"/>
          <w:spacing w:val="3"/>
        </w:rPr>
        <w:t>The above provisions of this GCC Clause 14 shall not in any way modify  any  undertaking of confidentiality given by either  of  the  parties  hereto prior to the date of the Contract in respect of the Facilities or any part thereof.</w:t>
      </w:r>
    </w:p>
    <w:p w:rsidR="00517B4E" w:rsidRPr="00F42AB7" w:rsidRDefault="006E76D2" w:rsidP="00F65C71">
      <w:pPr>
        <w:pStyle w:val="Heading4"/>
        <w:numPr>
          <w:ilvl w:val="1"/>
          <w:numId w:val="237"/>
        </w:numPr>
        <w:tabs>
          <w:tab w:val="left" w:pos="667"/>
        </w:tabs>
        <w:ind w:left="709" w:hanging="567"/>
        <w:rPr>
          <w:b w:val="0"/>
          <w:bCs w:val="0"/>
          <w:spacing w:val="3"/>
        </w:rPr>
      </w:pPr>
      <w:r w:rsidRPr="00F42AB7">
        <w:rPr>
          <w:b w:val="0"/>
          <w:bCs w:val="0"/>
          <w:spacing w:val="3"/>
        </w:rPr>
        <w:t>The provisions of this GCC Clause 14 shall survive termination, for whatever reason, of the Contract.</w:t>
      </w:r>
    </w:p>
    <w:p w:rsidR="00517B4E" w:rsidRPr="00F42AB7" w:rsidRDefault="00517B4E">
      <w:pPr>
        <w:pStyle w:val="BodyText"/>
        <w:spacing w:before="7"/>
      </w:pPr>
    </w:p>
    <w:p w:rsidR="00517B4E" w:rsidRPr="00F42AB7" w:rsidRDefault="006E76D2" w:rsidP="000251A5">
      <w:pPr>
        <w:pStyle w:val="Heading4"/>
        <w:numPr>
          <w:ilvl w:val="0"/>
          <w:numId w:val="128"/>
        </w:numPr>
        <w:tabs>
          <w:tab w:val="left" w:pos="667"/>
          <w:tab w:val="left" w:pos="668"/>
        </w:tabs>
        <w:spacing w:before="1"/>
        <w:ind w:left="667" w:hanging="568"/>
      </w:pPr>
      <w:bookmarkStart w:id="57" w:name="_TOC_250066"/>
      <w:r w:rsidRPr="00F42AB7">
        <w:t>WORK</w:t>
      </w:r>
      <w:bookmarkEnd w:id="57"/>
      <w:r w:rsidRPr="00F42AB7">
        <w:t>PROGRAM</w:t>
      </w:r>
    </w:p>
    <w:p w:rsidR="00517B4E" w:rsidRPr="00F42AB7" w:rsidRDefault="006E76D2" w:rsidP="00F65C71">
      <w:pPr>
        <w:pStyle w:val="Heading4"/>
        <w:numPr>
          <w:ilvl w:val="1"/>
          <w:numId w:val="238"/>
        </w:numPr>
        <w:tabs>
          <w:tab w:val="left" w:pos="667"/>
          <w:tab w:val="left" w:pos="668"/>
        </w:tabs>
        <w:spacing w:before="1"/>
        <w:ind w:left="426" w:hanging="284"/>
      </w:pPr>
      <w:r w:rsidRPr="00F42AB7">
        <w:t>Contractor’s Organization</w:t>
      </w:r>
    </w:p>
    <w:p w:rsidR="00517B4E" w:rsidRPr="00F42AB7" w:rsidRDefault="006E76D2">
      <w:pPr>
        <w:pStyle w:val="BodyText"/>
        <w:spacing w:before="218" w:line="276" w:lineRule="auto"/>
        <w:ind w:left="667" w:right="348"/>
        <w:jc w:val="both"/>
      </w:pPr>
      <w:r w:rsidRPr="00F42AB7">
        <w:t xml:space="preserve">The </w:t>
      </w:r>
      <w:r w:rsidRPr="00F42AB7">
        <w:rPr>
          <w:spacing w:val="2"/>
        </w:rPr>
        <w:t xml:space="preserve">Contractor </w:t>
      </w:r>
      <w:r w:rsidRPr="00F42AB7">
        <w:t xml:space="preserve">shall </w:t>
      </w:r>
      <w:r w:rsidRPr="00F42AB7">
        <w:rPr>
          <w:spacing w:val="2"/>
        </w:rPr>
        <w:t xml:space="preserve">supply to </w:t>
      </w:r>
      <w:r w:rsidRPr="00F42AB7">
        <w:rPr>
          <w:spacing w:val="3"/>
        </w:rPr>
        <w:t xml:space="preserve">the </w:t>
      </w:r>
      <w:r w:rsidRPr="00F42AB7">
        <w:rPr>
          <w:spacing w:val="2"/>
        </w:rPr>
        <w:t xml:space="preserve">Employer </w:t>
      </w:r>
      <w:r w:rsidRPr="00F42AB7">
        <w:t xml:space="preserve">its </w:t>
      </w:r>
      <w:r w:rsidRPr="00F42AB7">
        <w:rPr>
          <w:spacing w:val="2"/>
        </w:rPr>
        <w:t xml:space="preserve">proposed organizational </w:t>
      </w:r>
      <w:r w:rsidRPr="00F42AB7">
        <w:t xml:space="preserve">chart for efficient, effective, and </w:t>
      </w:r>
      <w:r w:rsidRPr="00F42AB7">
        <w:rPr>
          <w:spacing w:val="2"/>
        </w:rPr>
        <w:t xml:space="preserve">timely </w:t>
      </w:r>
      <w:r w:rsidRPr="00F42AB7">
        <w:t xml:space="preserve">execution </w:t>
      </w:r>
      <w:r w:rsidRPr="00F42AB7">
        <w:rPr>
          <w:spacing w:val="4"/>
        </w:rPr>
        <w:t xml:space="preserve">of </w:t>
      </w:r>
      <w:r w:rsidRPr="00F42AB7">
        <w:t xml:space="preserve">the work. The chart shall include </w:t>
      </w:r>
      <w:r w:rsidRPr="00F42AB7">
        <w:rPr>
          <w:spacing w:val="3"/>
        </w:rPr>
        <w:t xml:space="preserve">the </w:t>
      </w:r>
      <w:r w:rsidRPr="00F42AB7">
        <w:rPr>
          <w:spacing w:val="2"/>
        </w:rPr>
        <w:t xml:space="preserve">identity </w:t>
      </w:r>
      <w:r w:rsidRPr="00F42AB7">
        <w:t xml:space="preserve">of key personnel </w:t>
      </w:r>
      <w:r w:rsidRPr="00F42AB7">
        <w:rPr>
          <w:spacing w:val="2"/>
        </w:rPr>
        <w:t xml:space="preserve">together </w:t>
      </w:r>
      <w:r w:rsidRPr="00F42AB7">
        <w:t xml:space="preserve">withthe curricula vitae of such key personnel to </w:t>
      </w:r>
      <w:r w:rsidRPr="00F42AB7">
        <w:rPr>
          <w:spacing w:val="-3"/>
        </w:rPr>
        <w:t xml:space="preserve">be employed </w:t>
      </w:r>
      <w:r w:rsidRPr="00F42AB7">
        <w:t xml:space="preserve">within fifteen (15) </w:t>
      </w:r>
      <w:r w:rsidRPr="00F42AB7">
        <w:rPr>
          <w:spacing w:val="-3"/>
        </w:rPr>
        <w:t xml:space="preserve">days </w:t>
      </w:r>
      <w:r w:rsidRPr="00F42AB7">
        <w:t xml:space="preserve">of </w:t>
      </w:r>
      <w:r w:rsidRPr="00F42AB7">
        <w:rPr>
          <w:spacing w:val="-3"/>
        </w:rPr>
        <w:t xml:space="preserve">issue </w:t>
      </w:r>
      <w:r w:rsidRPr="00F42AB7">
        <w:t xml:space="preserve">of Letter of Intent (LOI)/ NOA. The Contractor shall promptly inform the Employer and Engineer </w:t>
      </w:r>
      <w:r w:rsidRPr="00F42AB7">
        <w:rPr>
          <w:spacing w:val="3"/>
        </w:rPr>
        <w:t xml:space="preserve">in </w:t>
      </w:r>
      <w:r w:rsidRPr="00F42AB7">
        <w:t xml:space="preserve">Charge in writing of any </w:t>
      </w:r>
      <w:r w:rsidRPr="00F42AB7">
        <w:rPr>
          <w:spacing w:val="-3"/>
        </w:rPr>
        <w:t xml:space="preserve">revision </w:t>
      </w:r>
      <w:r w:rsidRPr="00F42AB7">
        <w:t xml:space="preserve">or </w:t>
      </w:r>
      <w:r w:rsidRPr="00F42AB7">
        <w:rPr>
          <w:spacing w:val="-4"/>
        </w:rPr>
        <w:t xml:space="preserve">alteration </w:t>
      </w:r>
      <w:r w:rsidRPr="00F42AB7">
        <w:t xml:space="preserve">of </w:t>
      </w:r>
      <w:r w:rsidRPr="00F42AB7">
        <w:rPr>
          <w:spacing w:val="-3"/>
        </w:rPr>
        <w:t xml:space="preserve">such </w:t>
      </w:r>
      <w:r w:rsidRPr="00F42AB7">
        <w:t xml:space="preserve">an </w:t>
      </w:r>
      <w:r w:rsidRPr="00F42AB7">
        <w:rPr>
          <w:spacing w:val="-3"/>
        </w:rPr>
        <w:t>organizationchart.</w:t>
      </w:r>
    </w:p>
    <w:p w:rsidR="00517B4E" w:rsidRPr="00F42AB7" w:rsidRDefault="006E76D2" w:rsidP="00F65C71">
      <w:pPr>
        <w:pStyle w:val="Heading4"/>
        <w:numPr>
          <w:ilvl w:val="1"/>
          <w:numId w:val="238"/>
        </w:numPr>
        <w:tabs>
          <w:tab w:val="left" w:pos="668"/>
        </w:tabs>
        <w:spacing w:before="1"/>
        <w:ind w:left="426" w:hanging="284"/>
      </w:pPr>
      <w:r w:rsidRPr="00F42AB7">
        <w:t>Program ofPerformance</w:t>
      </w:r>
    </w:p>
    <w:p w:rsidR="00517B4E" w:rsidRPr="00F42AB7" w:rsidRDefault="006E76D2">
      <w:pPr>
        <w:pStyle w:val="BodyText"/>
        <w:spacing w:before="218" w:line="276" w:lineRule="auto"/>
        <w:ind w:left="667" w:right="350"/>
        <w:jc w:val="both"/>
      </w:pPr>
      <w:r w:rsidRPr="00F42AB7">
        <w:t xml:space="preserve">Within twenty-one daysof issue </w:t>
      </w:r>
      <w:r w:rsidRPr="00F42AB7">
        <w:rPr>
          <w:spacing w:val="4"/>
        </w:rPr>
        <w:t xml:space="preserve">of </w:t>
      </w:r>
      <w:r w:rsidRPr="00F42AB7">
        <w:t xml:space="preserve">Letter of Intent (LOI)/ NOA the Contractor shall submit to the Project Manager a detailed milestone based program </w:t>
      </w:r>
      <w:r w:rsidRPr="00F42AB7">
        <w:rPr>
          <w:spacing w:val="4"/>
        </w:rPr>
        <w:t xml:space="preserve">of </w:t>
      </w:r>
      <w:r w:rsidRPr="00F42AB7">
        <w:t xml:space="preserve">performance </w:t>
      </w:r>
      <w:r w:rsidRPr="00F42AB7">
        <w:rPr>
          <w:spacing w:val="4"/>
        </w:rPr>
        <w:t xml:space="preserve">of </w:t>
      </w:r>
      <w:r w:rsidRPr="00F42AB7">
        <w:t xml:space="preserve">the Contract (L2 </w:t>
      </w:r>
      <w:r w:rsidRPr="00F42AB7">
        <w:rPr>
          <w:spacing w:val="2"/>
        </w:rPr>
        <w:t xml:space="preserve">Network) </w:t>
      </w:r>
      <w:r w:rsidRPr="00F42AB7">
        <w:t xml:space="preserve">in </w:t>
      </w:r>
      <w:r w:rsidRPr="00F42AB7">
        <w:rPr>
          <w:spacing w:val="3"/>
        </w:rPr>
        <w:t xml:space="preserve">the </w:t>
      </w:r>
      <w:r w:rsidRPr="00F42AB7">
        <w:rPr>
          <w:spacing w:val="2"/>
        </w:rPr>
        <w:t xml:space="preserve">form </w:t>
      </w:r>
      <w:r w:rsidRPr="00F42AB7">
        <w:rPr>
          <w:spacing w:val="4"/>
        </w:rPr>
        <w:t>of</w:t>
      </w:r>
      <w:r w:rsidRPr="00F42AB7">
        <w:rPr>
          <w:spacing w:val="3"/>
        </w:rPr>
        <w:t xml:space="preserve">the </w:t>
      </w:r>
      <w:r w:rsidRPr="00F42AB7">
        <w:rPr>
          <w:spacing w:val="2"/>
        </w:rPr>
        <w:t xml:space="preserve">Critical </w:t>
      </w:r>
      <w:r w:rsidRPr="00F42AB7">
        <w:rPr>
          <w:spacing w:val="3"/>
        </w:rPr>
        <w:t xml:space="preserve">Path </w:t>
      </w:r>
      <w:r w:rsidRPr="00F42AB7">
        <w:rPr>
          <w:spacing w:val="2"/>
        </w:rPr>
        <w:t xml:space="preserve">Method </w:t>
      </w:r>
      <w:r w:rsidRPr="00F42AB7">
        <w:t xml:space="preserve">(CPM), </w:t>
      </w:r>
      <w:r w:rsidRPr="00F42AB7">
        <w:rPr>
          <w:spacing w:val="3"/>
        </w:rPr>
        <w:t xml:space="preserve">the </w:t>
      </w:r>
      <w:r w:rsidRPr="00F42AB7">
        <w:rPr>
          <w:spacing w:val="2"/>
        </w:rPr>
        <w:t xml:space="preserve">PERT </w:t>
      </w:r>
      <w:r w:rsidRPr="00F42AB7">
        <w:t xml:space="preserve">network, or other internationally used programs and showing the sequence  </w:t>
      </w:r>
      <w:r w:rsidRPr="00F42AB7">
        <w:rPr>
          <w:spacing w:val="-3"/>
        </w:rPr>
        <w:t xml:space="preserve">in  </w:t>
      </w:r>
      <w:r w:rsidRPr="00F42AB7">
        <w:t xml:space="preserve">which  </w:t>
      </w:r>
      <w:r w:rsidRPr="00F42AB7">
        <w:rPr>
          <w:spacing w:val="-5"/>
        </w:rPr>
        <w:t xml:space="preserve">it  </w:t>
      </w:r>
      <w:r w:rsidRPr="00F42AB7">
        <w:rPr>
          <w:spacing w:val="3"/>
        </w:rPr>
        <w:t xml:space="preserve">proposes  to  </w:t>
      </w:r>
      <w:r w:rsidRPr="00F42AB7">
        <w:rPr>
          <w:spacing w:val="2"/>
        </w:rPr>
        <w:t xml:space="preserve">design, </w:t>
      </w:r>
      <w:r w:rsidRPr="00F42AB7">
        <w:rPr>
          <w:spacing w:val="3"/>
        </w:rPr>
        <w:t xml:space="preserve">manufacture, transport, assemble, </w:t>
      </w:r>
      <w:r w:rsidRPr="00F42AB7">
        <w:rPr>
          <w:spacing w:val="2"/>
        </w:rPr>
        <w:t xml:space="preserve">install, </w:t>
      </w:r>
      <w:r w:rsidRPr="00F42AB7">
        <w:t xml:space="preserve">test and commissioning ofthe Facilities. The program so submitted shall </w:t>
      </w:r>
      <w:r w:rsidRPr="00F42AB7">
        <w:rPr>
          <w:spacing w:val="-3"/>
        </w:rPr>
        <w:t xml:space="preserve">be in </w:t>
      </w:r>
      <w:r w:rsidRPr="00F42AB7">
        <w:t xml:space="preserve">accordance with the Time Schedule included in Appendix-4  (Time  Schedule) to  the Contract  Agreement  and any other dates and periods specified </w:t>
      </w:r>
      <w:r w:rsidRPr="00F42AB7">
        <w:rPr>
          <w:spacing w:val="-3"/>
        </w:rPr>
        <w:t xml:space="preserve">in </w:t>
      </w:r>
      <w:r w:rsidRPr="00F42AB7">
        <w:t xml:space="preserve">the Contract. The Contractor shall update and revise the program as and when appropriate or when required by the Engineer In Charge, but without modification </w:t>
      </w:r>
      <w:r w:rsidRPr="00F42AB7">
        <w:rPr>
          <w:spacing w:val="-3"/>
        </w:rPr>
        <w:t xml:space="preserve">in </w:t>
      </w:r>
      <w:r w:rsidRPr="00F42AB7">
        <w:t xml:space="preserve">the Times for Completion under and any extension granted </w:t>
      </w:r>
      <w:r w:rsidRPr="00F42AB7">
        <w:rPr>
          <w:spacing w:val="-3"/>
        </w:rPr>
        <w:t xml:space="preserve">in </w:t>
      </w:r>
      <w:r w:rsidRPr="00F42AB7">
        <w:t xml:space="preserve">accordance with shall submit all such </w:t>
      </w:r>
      <w:r w:rsidRPr="00F42AB7">
        <w:rPr>
          <w:spacing w:val="-3"/>
        </w:rPr>
        <w:t xml:space="preserve">revisions </w:t>
      </w:r>
      <w:r w:rsidRPr="00F42AB7">
        <w:t xml:space="preserve">to </w:t>
      </w:r>
      <w:r w:rsidRPr="00F42AB7">
        <w:rPr>
          <w:spacing w:val="-4"/>
        </w:rPr>
        <w:t xml:space="preserve">the </w:t>
      </w:r>
      <w:r w:rsidRPr="00F42AB7">
        <w:rPr>
          <w:spacing w:val="-3"/>
        </w:rPr>
        <w:t>Project</w:t>
      </w:r>
      <w:r w:rsidRPr="00F42AB7">
        <w:rPr>
          <w:spacing w:val="-4"/>
        </w:rPr>
        <w:t>Manager.</w:t>
      </w:r>
    </w:p>
    <w:p w:rsidR="00517B4E" w:rsidRPr="00F42AB7" w:rsidRDefault="006E76D2" w:rsidP="00F65C71">
      <w:pPr>
        <w:pStyle w:val="Heading4"/>
        <w:numPr>
          <w:ilvl w:val="1"/>
          <w:numId w:val="238"/>
        </w:numPr>
        <w:tabs>
          <w:tab w:val="left" w:pos="668"/>
        </w:tabs>
        <w:spacing w:before="1"/>
        <w:ind w:left="426" w:hanging="284"/>
      </w:pPr>
      <w:r w:rsidRPr="00F42AB7">
        <w:t>ProgressReport</w:t>
      </w:r>
    </w:p>
    <w:p w:rsidR="00517B4E" w:rsidRPr="00F42AB7" w:rsidRDefault="006E76D2" w:rsidP="000251A5">
      <w:pPr>
        <w:pStyle w:val="ListParagraph"/>
        <w:numPr>
          <w:ilvl w:val="2"/>
          <w:numId w:val="116"/>
        </w:numPr>
        <w:tabs>
          <w:tab w:val="left" w:pos="821"/>
        </w:tabs>
        <w:spacing w:before="41" w:line="276" w:lineRule="auto"/>
        <w:ind w:right="348"/>
        <w:rPr>
          <w:sz w:val="24"/>
          <w:szCs w:val="24"/>
        </w:rPr>
      </w:pPr>
      <w:r w:rsidRPr="00F42AB7">
        <w:rPr>
          <w:w w:val="105"/>
          <w:sz w:val="24"/>
          <w:szCs w:val="24"/>
        </w:rPr>
        <w:t>The Contractor shall monitor progress of all the activities specified in the program referred</w:t>
      </w:r>
      <w:r w:rsidRPr="00F42AB7">
        <w:rPr>
          <w:spacing w:val="-3"/>
          <w:w w:val="105"/>
          <w:sz w:val="24"/>
          <w:szCs w:val="24"/>
        </w:rPr>
        <w:t>above,</w:t>
      </w:r>
      <w:r w:rsidRPr="00F42AB7">
        <w:rPr>
          <w:w w:val="105"/>
          <w:sz w:val="24"/>
          <w:szCs w:val="24"/>
        </w:rPr>
        <w:t>and</w:t>
      </w:r>
      <w:r w:rsidRPr="00F42AB7">
        <w:rPr>
          <w:spacing w:val="-3"/>
          <w:w w:val="105"/>
          <w:sz w:val="24"/>
          <w:szCs w:val="24"/>
        </w:rPr>
        <w:t>supply</w:t>
      </w:r>
      <w:r w:rsidRPr="00F42AB7">
        <w:rPr>
          <w:w w:val="105"/>
          <w:sz w:val="24"/>
          <w:szCs w:val="24"/>
        </w:rPr>
        <w:t>aprogressreporttotheProjectManagereverymonth.</w:t>
      </w:r>
    </w:p>
    <w:p w:rsidR="00517B4E" w:rsidRPr="00F42AB7" w:rsidRDefault="006E76D2" w:rsidP="000251A5">
      <w:pPr>
        <w:pStyle w:val="ListParagraph"/>
        <w:numPr>
          <w:ilvl w:val="2"/>
          <w:numId w:val="116"/>
        </w:numPr>
        <w:tabs>
          <w:tab w:val="left" w:pos="821"/>
        </w:tabs>
        <w:spacing w:line="276" w:lineRule="auto"/>
        <w:ind w:right="353"/>
        <w:rPr>
          <w:sz w:val="24"/>
          <w:szCs w:val="24"/>
        </w:rPr>
      </w:pPr>
      <w:r w:rsidRPr="00F42AB7">
        <w:rPr>
          <w:w w:val="105"/>
          <w:sz w:val="24"/>
          <w:szCs w:val="24"/>
        </w:rPr>
        <w:t>The progress report shall be in a form acceptable to the Project Manager and shall indicate:</w:t>
      </w:r>
    </w:p>
    <w:p w:rsidR="00517B4E" w:rsidRPr="00F42AB7" w:rsidRDefault="006E76D2" w:rsidP="000251A5">
      <w:pPr>
        <w:pStyle w:val="ListParagraph"/>
        <w:numPr>
          <w:ilvl w:val="3"/>
          <w:numId w:val="116"/>
        </w:numPr>
        <w:tabs>
          <w:tab w:val="left" w:pos="1540"/>
          <w:tab w:val="left" w:pos="1541"/>
          <w:tab w:val="left" w:pos="3245"/>
          <w:tab w:val="left" w:pos="4977"/>
          <w:tab w:val="left" w:pos="6474"/>
          <w:tab w:val="left" w:pos="8071"/>
          <w:tab w:val="left" w:pos="9122"/>
        </w:tabs>
        <w:spacing w:line="276" w:lineRule="auto"/>
        <w:ind w:right="361" w:hanging="1729"/>
        <w:jc w:val="left"/>
        <w:rPr>
          <w:sz w:val="24"/>
          <w:szCs w:val="24"/>
        </w:rPr>
      </w:pPr>
      <w:r w:rsidRPr="00F42AB7">
        <w:rPr>
          <w:spacing w:val="2"/>
          <w:sz w:val="24"/>
          <w:szCs w:val="24"/>
        </w:rPr>
        <w:t>Percentage</w:t>
      </w:r>
      <w:r w:rsidRPr="00F42AB7">
        <w:rPr>
          <w:spacing w:val="2"/>
          <w:sz w:val="24"/>
          <w:szCs w:val="24"/>
        </w:rPr>
        <w:tab/>
        <w:t>completion</w:t>
      </w:r>
      <w:r w:rsidRPr="00F42AB7">
        <w:rPr>
          <w:sz w:val="24"/>
          <w:szCs w:val="24"/>
        </w:rPr>
        <w:t>achieved</w:t>
      </w:r>
      <w:r w:rsidRPr="00F42AB7">
        <w:rPr>
          <w:spacing w:val="2"/>
          <w:sz w:val="24"/>
          <w:szCs w:val="24"/>
        </w:rPr>
        <w:t>compared</w:t>
      </w:r>
      <w:r w:rsidRPr="00F42AB7">
        <w:rPr>
          <w:sz w:val="24"/>
          <w:szCs w:val="24"/>
        </w:rPr>
        <w:t>with</w:t>
      </w:r>
      <w:r w:rsidRPr="00F42AB7">
        <w:rPr>
          <w:spacing w:val="-3"/>
          <w:sz w:val="24"/>
          <w:szCs w:val="24"/>
        </w:rPr>
        <w:t xml:space="preserve">the </w:t>
      </w:r>
      <w:r w:rsidRPr="00F42AB7">
        <w:rPr>
          <w:sz w:val="24"/>
          <w:szCs w:val="24"/>
        </w:rPr>
        <w:t>plannedpercentagecompletion / milestone for each activity;and</w:t>
      </w:r>
    </w:p>
    <w:p w:rsidR="00517B4E" w:rsidRPr="00F42AB7" w:rsidRDefault="006E76D2" w:rsidP="000251A5">
      <w:pPr>
        <w:pStyle w:val="ListParagraph"/>
        <w:numPr>
          <w:ilvl w:val="3"/>
          <w:numId w:val="116"/>
        </w:numPr>
        <w:tabs>
          <w:tab w:val="left" w:pos="1540"/>
          <w:tab w:val="left" w:pos="1541"/>
        </w:tabs>
        <w:spacing w:line="276" w:lineRule="auto"/>
        <w:ind w:left="1541" w:right="353" w:hanging="620"/>
        <w:jc w:val="left"/>
        <w:rPr>
          <w:sz w:val="24"/>
          <w:szCs w:val="24"/>
        </w:rPr>
      </w:pPr>
      <w:r w:rsidRPr="00F42AB7">
        <w:rPr>
          <w:sz w:val="24"/>
          <w:szCs w:val="24"/>
        </w:rPr>
        <w:t xml:space="preserve">Whereany activity </w:t>
      </w:r>
      <w:r w:rsidRPr="00F42AB7">
        <w:rPr>
          <w:spacing w:val="-3"/>
          <w:sz w:val="24"/>
          <w:szCs w:val="24"/>
        </w:rPr>
        <w:t xml:space="preserve">is </w:t>
      </w:r>
      <w:r w:rsidRPr="00F42AB7">
        <w:rPr>
          <w:sz w:val="24"/>
          <w:szCs w:val="24"/>
        </w:rPr>
        <w:t xml:space="preserve">behind the program/milestone, giving comments and likely </w:t>
      </w:r>
      <w:r w:rsidRPr="00F42AB7">
        <w:rPr>
          <w:spacing w:val="-4"/>
          <w:sz w:val="24"/>
          <w:szCs w:val="24"/>
        </w:rPr>
        <w:t xml:space="preserve">consequences </w:t>
      </w:r>
      <w:r w:rsidRPr="00F42AB7">
        <w:rPr>
          <w:sz w:val="24"/>
          <w:szCs w:val="24"/>
        </w:rPr>
        <w:t xml:space="preserve">and </w:t>
      </w:r>
      <w:r w:rsidRPr="00F42AB7">
        <w:rPr>
          <w:spacing w:val="-4"/>
          <w:sz w:val="24"/>
          <w:szCs w:val="24"/>
        </w:rPr>
        <w:t xml:space="preserve">stating </w:t>
      </w:r>
      <w:r w:rsidRPr="00F42AB7">
        <w:rPr>
          <w:sz w:val="24"/>
          <w:szCs w:val="24"/>
        </w:rPr>
        <w:t xml:space="preserve">the </w:t>
      </w:r>
      <w:r w:rsidRPr="00F42AB7">
        <w:rPr>
          <w:spacing w:val="-4"/>
          <w:sz w:val="24"/>
          <w:szCs w:val="24"/>
        </w:rPr>
        <w:t xml:space="preserve">corrective </w:t>
      </w:r>
      <w:r w:rsidRPr="00F42AB7">
        <w:rPr>
          <w:sz w:val="24"/>
          <w:szCs w:val="24"/>
        </w:rPr>
        <w:t xml:space="preserve">action </w:t>
      </w:r>
      <w:r w:rsidRPr="00F42AB7">
        <w:rPr>
          <w:spacing w:val="-4"/>
          <w:sz w:val="24"/>
          <w:szCs w:val="24"/>
        </w:rPr>
        <w:t>beingtaken.</w:t>
      </w:r>
    </w:p>
    <w:p w:rsidR="00517B4E" w:rsidRPr="00F42AB7" w:rsidRDefault="006E76D2" w:rsidP="000251A5">
      <w:pPr>
        <w:pStyle w:val="ListParagraph"/>
        <w:numPr>
          <w:ilvl w:val="2"/>
          <w:numId w:val="116"/>
        </w:numPr>
        <w:tabs>
          <w:tab w:val="left" w:pos="821"/>
          <w:tab w:val="left" w:pos="7397"/>
          <w:tab w:val="left" w:pos="8250"/>
          <w:tab w:val="left" w:pos="8653"/>
        </w:tabs>
        <w:spacing w:line="276" w:lineRule="auto"/>
        <w:ind w:right="357"/>
        <w:rPr>
          <w:sz w:val="24"/>
          <w:szCs w:val="24"/>
        </w:rPr>
      </w:pPr>
      <w:r w:rsidRPr="00F42AB7">
        <w:rPr>
          <w:sz w:val="24"/>
          <w:szCs w:val="24"/>
        </w:rPr>
        <w:t xml:space="preserve">It </w:t>
      </w:r>
      <w:r w:rsidRPr="00F42AB7">
        <w:rPr>
          <w:spacing w:val="-5"/>
          <w:sz w:val="24"/>
          <w:szCs w:val="24"/>
        </w:rPr>
        <w:t xml:space="preserve">is </w:t>
      </w:r>
      <w:r w:rsidRPr="00F42AB7">
        <w:rPr>
          <w:sz w:val="24"/>
          <w:szCs w:val="24"/>
        </w:rPr>
        <w:t xml:space="preserve">understood both by Employer and the Contractor that the Employer </w:t>
      </w:r>
      <w:r w:rsidRPr="00F42AB7">
        <w:rPr>
          <w:spacing w:val="-3"/>
          <w:sz w:val="24"/>
          <w:szCs w:val="24"/>
        </w:rPr>
        <w:t xml:space="preserve">is in   </w:t>
      </w:r>
      <w:r w:rsidRPr="00F42AB7">
        <w:rPr>
          <w:sz w:val="24"/>
          <w:szCs w:val="24"/>
        </w:rPr>
        <w:t xml:space="preserve">the  </w:t>
      </w:r>
      <w:r w:rsidRPr="00F42AB7">
        <w:rPr>
          <w:spacing w:val="2"/>
          <w:sz w:val="24"/>
          <w:szCs w:val="24"/>
        </w:rPr>
        <w:t xml:space="preserve">process </w:t>
      </w:r>
      <w:r w:rsidRPr="00F42AB7">
        <w:rPr>
          <w:sz w:val="24"/>
          <w:szCs w:val="24"/>
        </w:rPr>
        <w:t xml:space="preserve">of </w:t>
      </w:r>
      <w:r w:rsidRPr="00F42AB7">
        <w:rPr>
          <w:spacing w:val="3"/>
          <w:sz w:val="24"/>
          <w:szCs w:val="24"/>
        </w:rPr>
        <w:t xml:space="preserve">infusion </w:t>
      </w:r>
      <w:r w:rsidRPr="00F42AB7">
        <w:rPr>
          <w:sz w:val="24"/>
          <w:szCs w:val="24"/>
        </w:rPr>
        <w:t xml:space="preserve">of  </w:t>
      </w:r>
      <w:r w:rsidRPr="00F42AB7">
        <w:rPr>
          <w:spacing w:val="3"/>
          <w:sz w:val="24"/>
          <w:szCs w:val="24"/>
        </w:rPr>
        <w:t xml:space="preserve">technology  in  </w:t>
      </w:r>
      <w:r w:rsidRPr="00F42AB7">
        <w:rPr>
          <w:spacing w:val="2"/>
          <w:sz w:val="24"/>
          <w:szCs w:val="24"/>
        </w:rPr>
        <w:t xml:space="preserve">monitoring  </w:t>
      </w:r>
      <w:r w:rsidRPr="00F42AB7">
        <w:rPr>
          <w:sz w:val="24"/>
          <w:szCs w:val="24"/>
        </w:rPr>
        <w:t xml:space="preserve">of  </w:t>
      </w:r>
      <w:r w:rsidRPr="00F42AB7">
        <w:rPr>
          <w:spacing w:val="3"/>
          <w:sz w:val="24"/>
          <w:szCs w:val="24"/>
        </w:rPr>
        <w:t xml:space="preserve">the  </w:t>
      </w:r>
      <w:r w:rsidRPr="00F42AB7">
        <w:rPr>
          <w:sz w:val="24"/>
          <w:szCs w:val="24"/>
        </w:rPr>
        <w:t xml:space="preserve">project  </w:t>
      </w:r>
      <w:r w:rsidRPr="00F42AB7">
        <w:rPr>
          <w:spacing w:val="3"/>
          <w:sz w:val="24"/>
          <w:szCs w:val="24"/>
        </w:rPr>
        <w:t xml:space="preserve">implementation.  </w:t>
      </w:r>
      <w:r w:rsidRPr="00F42AB7">
        <w:rPr>
          <w:sz w:val="24"/>
          <w:szCs w:val="24"/>
        </w:rPr>
        <w:t>Thesaid</w:t>
      </w:r>
      <w:r w:rsidRPr="00F42AB7">
        <w:rPr>
          <w:spacing w:val="3"/>
          <w:sz w:val="24"/>
          <w:szCs w:val="24"/>
        </w:rPr>
        <w:t>systems</w:t>
      </w:r>
      <w:r w:rsidRPr="00F42AB7">
        <w:rPr>
          <w:sz w:val="24"/>
          <w:szCs w:val="24"/>
        </w:rPr>
        <w:t>are</w:t>
      </w:r>
      <w:r w:rsidRPr="00F42AB7">
        <w:rPr>
          <w:spacing w:val="2"/>
          <w:sz w:val="24"/>
          <w:szCs w:val="24"/>
        </w:rPr>
        <w:t>likelyto</w:t>
      </w:r>
      <w:r w:rsidRPr="00F42AB7">
        <w:rPr>
          <w:sz w:val="24"/>
          <w:szCs w:val="24"/>
        </w:rPr>
        <w:t>beinplace</w:t>
      </w:r>
      <w:r w:rsidRPr="00F42AB7">
        <w:rPr>
          <w:spacing w:val="2"/>
          <w:sz w:val="24"/>
          <w:szCs w:val="24"/>
        </w:rPr>
        <w:t xml:space="preserve">soon. </w:t>
      </w:r>
      <w:r w:rsidRPr="00F42AB7">
        <w:rPr>
          <w:sz w:val="24"/>
          <w:szCs w:val="24"/>
        </w:rPr>
        <w:t>TheContractor</w:t>
      </w:r>
      <w:r w:rsidRPr="00F42AB7">
        <w:rPr>
          <w:sz w:val="24"/>
          <w:szCs w:val="24"/>
        </w:rPr>
        <w:tab/>
        <w:t>agrees</w:t>
      </w:r>
      <w:r w:rsidRPr="00F42AB7">
        <w:rPr>
          <w:sz w:val="24"/>
          <w:szCs w:val="24"/>
        </w:rPr>
        <w:tab/>
        <w:t>to</w:t>
      </w:r>
      <w:r w:rsidRPr="00F42AB7">
        <w:rPr>
          <w:sz w:val="24"/>
          <w:szCs w:val="24"/>
        </w:rPr>
        <w:tab/>
        <w:t xml:space="preserve">provide necessary timely input for online real time </w:t>
      </w:r>
      <w:r w:rsidRPr="00F42AB7">
        <w:rPr>
          <w:spacing w:val="-4"/>
          <w:sz w:val="24"/>
          <w:szCs w:val="24"/>
        </w:rPr>
        <w:t xml:space="preserve">project  monitoring  </w:t>
      </w:r>
      <w:r w:rsidRPr="00F42AB7">
        <w:rPr>
          <w:spacing w:val="-3"/>
          <w:sz w:val="24"/>
          <w:szCs w:val="24"/>
        </w:rPr>
        <w:t xml:space="preserve">system  </w:t>
      </w:r>
      <w:r w:rsidRPr="00F42AB7">
        <w:rPr>
          <w:spacing w:val="-4"/>
          <w:sz w:val="24"/>
          <w:szCs w:val="24"/>
        </w:rPr>
        <w:t xml:space="preserve">being  </w:t>
      </w:r>
      <w:r w:rsidRPr="00F42AB7">
        <w:rPr>
          <w:spacing w:val="-3"/>
          <w:sz w:val="24"/>
          <w:szCs w:val="24"/>
        </w:rPr>
        <w:t xml:space="preserve">rolled  </w:t>
      </w:r>
      <w:r w:rsidRPr="00F42AB7">
        <w:rPr>
          <w:sz w:val="24"/>
          <w:szCs w:val="24"/>
        </w:rPr>
        <w:t>out by the</w:t>
      </w:r>
      <w:r w:rsidRPr="00F42AB7">
        <w:rPr>
          <w:spacing w:val="-4"/>
          <w:sz w:val="24"/>
          <w:szCs w:val="24"/>
        </w:rPr>
        <w:t>Employer.</w:t>
      </w:r>
    </w:p>
    <w:p w:rsidR="00517B4E" w:rsidRPr="00F42AB7" w:rsidRDefault="00517B4E">
      <w:pPr>
        <w:spacing w:line="276" w:lineRule="auto"/>
        <w:rPr>
          <w:sz w:val="24"/>
          <w:szCs w:val="24"/>
        </w:rPr>
        <w:sectPr w:rsidR="00517B4E" w:rsidRPr="00F42AB7">
          <w:pgSz w:w="11910" w:h="16840"/>
          <w:pgMar w:top="1340" w:right="780" w:bottom="960" w:left="1340" w:header="0" w:footer="685" w:gutter="0"/>
          <w:cols w:space="720"/>
        </w:sectPr>
      </w:pPr>
    </w:p>
    <w:p w:rsidR="00517B4E" w:rsidRPr="00F42AB7" w:rsidRDefault="006E76D2" w:rsidP="00F65C71">
      <w:pPr>
        <w:pStyle w:val="Heading4"/>
        <w:numPr>
          <w:ilvl w:val="1"/>
          <w:numId w:val="238"/>
        </w:numPr>
        <w:tabs>
          <w:tab w:val="left" w:pos="668"/>
        </w:tabs>
        <w:spacing w:before="1"/>
        <w:ind w:left="426" w:hanging="284"/>
      </w:pPr>
      <w:r w:rsidRPr="00F42AB7">
        <w:lastRenderedPageBreak/>
        <w:t>Progress ofPerformance</w:t>
      </w:r>
    </w:p>
    <w:p w:rsidR="00517B4E" w:rsidRPr="00F42AB7" w:rsidRDefault="006E76D2">
      <w:pPr>
        <w:pStyle w:val="BodyText"/>
        <w:spacing w:before="219" w:line="276" w:lineRule="auto"/>
        <w:ind w:left="667" w:right="355"/>
        <w:jc w:val="both"/>
      </w:pPr>
      <w:r w:rsidRPr="00F42AB7">
        <w:t>If at any time the Contractor’s actual progress falls behind the program referred to in GCC Sub-Clause 15.2, or it becomes apparent that it will so fall behind, the Contractor shall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4.2, any extension thereof entitled under GCC Sub-Clause34.1, or any extended period as may otherwise be agreed upon between the Employer and the Contractor. If the project manager is not convinced about genuineness of the reason of delay, stage penalty shall be levied in terms of GCC.</w:t>
      </w:r>
    </w:p>
    <w:p w:rsidR="00517B4E" w:rsidRPr="00F42AB7" w:rsidRDefault="006E76D2" w:rsidP="00F65C71">
      <w:pPr>
        <w:pStyle w:val="Heading4"/>
        <w:numPr>
          <w:ilvl w:val="1"/>
          <w:numId w:val="238"/>
        </w:numPr>
        <w:tabs>
          <w:tab w:val="left" w:pos="668"/>
        </w:tabs>
        <w:spacing w:before="1"/>
        <w:ind w:left="426" w:hanging="284"/>
      </w:pPr>
      <w:r w:rsidRPr="00F42AB7">
        <w:t>WorkProcedures</w:t>
      </w:r>
    </w:p>
    <w:p w:rsidR="00517B4E" w:rsidRPr="00F42AB7" w:rsidRDefault="006E76D2">
      <w:pPr>
        <w:pStyle w:val="BodyText"/>
        <w:spacing w:before="218" w:line="278" w:lineRule="auto"/>
        <w:ind w:left="667" w:right="352"/>
        <w:jc w:val="both"/>
      </w:pPr>
      <w:r w:rsidRPr="00F42AB7">
        <w:t>The Contract shall be executed in accordance with the Contract Documents and the procedures given in the section on Sample Forms and Procedures of the Contract Documents.</w:t>
      </w:r>
    </w:p>
    <w:p w:rsidR="00517B4E" w:rsidRPr="00F42AB7" w:rsidRDefault="006E76D2">
      <w:pPr>
        <w:pStyle w:val="BodyText"/>
        <w:spacing w:line="276" w:lineRule="auto"/>
        <w:ind w:left="667" w:right="350"/>
        <w:jc w:val="both"/>
      </w:pPr>
      <w:r w:rsidRPr="00F42AB7">
        <w:t>The Contractor may execute the Contract in accordance with its own standard project execution plans and procedures to the extent that they do not conflict with the provisions contained in the Contract.</w:t>
      </w:r>
    </w:p>
    <w:p w:rsidR="00517B4E" w:rsidRPr="00F42AB7" w:rsidRDefault="006E76D2" w:rsidP="000251A5">
      <w:pPr>
        <w:pStyle w:val="Heading4"/>
        <w:numPr>
          <w:ilvl w:val="0"/>
          <w:numId w:val="128"/>
        </w:numPr>
        <w:tabs>
          <w:tab w:val="left" w:pos="667"/>
          <w:tab w:val="left" w:pos="668"/>
        </w:tabs>
        <w:spacing w:before="181"/>
        <w:ind w:left="667" w:hanging="568"/>
      </w:pPr>
      <w:bookmarkStart w:id="58" w:name="_TOC_250065"/>
      <w:r w:rsidRPr="00F42AB7">
        <w:t>DESIGN AND</w:t>
      </w:r>
      <w:bookmarkEnd w:id="58"/>
      <w:r w:rsidRPr="00F42AB7">
        <w:t>ENGINEERING</w:t>
      </w:r>
    </w:p>
    <w:p w:rsidR="00517B4E" w:rsidRPr="00F42AB7" w:rsidRDefault="006E76D2" w:rsidP="00F65C71">
      <w:pPr>
        <w:pStyle w:val="Heading4"/>
        <w:numPr>
          <w:ilvl w:val="1"/>
          <w:numId w:val="239"/>
        </w:numPr>
        <w:tabs>
          <w:tab w:val="left" w:pos="667"/>
          <w:tab w:val="left" w:pos="668"/>
        </w:tabs>
        <w:spacing w:before="181"/>
        <w:ind w:left="709" w:hanging="709"/>
      </w:pPr>
      <w:r w:rsidRPr="00F42AB7">
        <w:t>Specifications and Drawings</w:t>
      </w:r>
    </w:p>
    <w:p w:rsidR="00517B4E" w:rsidRPr="00F42AB7" w:rsidRDefault="006E76D2" w:rsidP="00F65C71">
      <w:pPr>
        <w:pStyle w:val="Heading4"/>
        <w:numPr>
          <w:ilvl w:val="2"/>
          <w:numId w:val="239"/>
        </w:numPr>
        <w:tabs>
          <w:tab w:val="left" w:pos="667"/>
          <w:tab w:val="left" w:pos="668"/>
        </w:tabs>
        <w:spacing w:before="181"/>
        <w:ind w:left="709"/>
        <w:jc w:val="both"/>
        <w:rPr>
          <w:b w:val="0"/>
          <w:bCs w:val="0"/>
        </w:rPr>
      </w:pPr>
      <w:r w:rsidRPr="00F42AB7">
        <w:rPr>
          <w:b w:val="0"/>
          <w:bCs w:val="0"/>
        </w:rPr>
        <w:t>The Contractor shall execute the basic and detailed design and the engineeringwork in compliancewith the provisions of the Contract, or where not so specified,  in  accordance with good engineering practice.</w:t>
      </w:r>
    </w:p>
    <w:p w:rsidR="00517B4E" w:rsidRPr="00F42AB7" w:rsidRDefault="00517B4E">
      <w:pPr>
        <w:pStyle w:val="BodyText"/>
        <w:spacing w:before="7"/>
      </w:pPr>
    </w:p>
    <w:p w:rsidR="00517B4E" w:rsidRPr="00F42AB7" w:rsidRDefault="006E76D2">
      <w:pPr>
        <w:pStyle w:val="BodyText"/>
        <w:spacing w:line="276" w:lineRule="auto"/>
        <w:ind w:left="950" w:right="362"/>
        <w:jc w:val="both"/>
      </w:pPr>
      <w:r w:rsidRPr="00F42AB7">
        <w:t xml:space="preserve">The  Contractor  shall  </w:t>
      </w:r>
      <w:r w:rsidRPr="00F42AB7">
        <w:rPr>
          <w:spacing w:val="-3"/>
        </w:rPr>
        <w:t xml:space="preserve">be   </w:t>
      </w:r>
      <w:r w:rsidRPr="00F42AB7">
        <w:t xml:space="preserve">responsible   for   any   </w:t>
      </w:r>
      <w:r w:rsidRPr="00F42AB7">
        <w:rPr>
          <w:spacing w:val="-3"/>
        </w:rPr>
        <w:t xml:space="preserve">discrepancies,   </w:t>
      </w:r>
      <w:r w:rsidRPr="00F42AB7">
        <w:t xml:space="preserve">errors  or  </w:t>
      </w:r>
      <w:r w:rsidRPr="00F42AB7">
        <w:rPr>
          <w:spacing w:val="-2"/>
        </w:rPr>
        <w:t xml:space="preserve">omissions </w:t>
      </w:r>
      <w:r w:rsidRPr="00F42AB7">
        <w:t xml:space="preserve">in  the  specifications,  drawings  and  other  technical  documents  that  </w:t>
      </w:r>
      <w:r w:rsidRPr="00F42AB7">
        <w:rPr>
          <w:spacing w:val="-5"/>
        </w:rPr>
        <w:t xml:space="preserve">it  </w:t>
      </w:r>
      <w:r w:rsidRPr="00F42AB7">
        <w:t xml:space="preserve">has  prepared,  whether  such  specifications,   drawings   and   other   </w:t>
      </w:r>
      <w:r w:rsidRPr="00F42AB7">
        <w:rPr>
          <w:spacing w:val="2"/>
        </w:rPr>
        <w:t xml:space="preserve">documents   </w:t>
      </w:r>
      <w:r w:rsidRPr="00F42AB7">
        <w:t xml:space="preserve">have been  approved  by  the  Project  Manager  or  not,  provided   that   such   discrepancies, errors or omissions are not  because  of  inaccurate  information  </w:t>
      </w:r>
      <w:r w:rsidRPr="00F42AB7">
        <w:rPr>
          <w:spacing w:val="-3"/>
        </w:rPr>
        <w:t xml:space="preserve">furnished </w:t>
      </w:r>
      <w:r w:rsidRPr="00F42AB7">
        <w:rPr>
          <w:spacing w:val="-5"/>
        </w:rPr>
        <w:t xml:space="preserve">in </w:t>
      </w:r>
      <w:r w:rsidRPr="00F42AB7">
        <w:rPr>
          <w:spacing w:val="-3"/>
        </w:rPr>
        <w:t xml:space="preserve">writing </w:t>
      </w:r>
      <w:r w:rsidRPr="00F42AB7">
        <w:t xml:space="preserve">to the </w:t>
      </w:r>
      <w:r w:rsidRPr="00F42AB7">
        <w:rPr>
          <w:spacing w:val="-3"/>
        </w:rPr>
        <w:t xml:space="preserve">Contractor by </w:t>
      </w:r>
      <w:r w:rsidRPr="00F42AB7">
        <w:t xml:space="preserve">or on </w:t>
      </w:r>
      <w:r w:rsidRPr="00F42AB7">
        <w:rPr>
          <w:spacing w:val="-3"/>
        </w:rPr>
        <w:t xml:space="preserve">behalf </w:t>
      </w:r>
      <w:r w:rsidRPr="00F42AB7">
        <w:t>of the</w:t>
      </w:r>
      <w:r w:rsidRPr="00F42AB7">
        <w:rPr>
          <w:spacing w:val="-3"/>
        </w:rPr>
        <w:t>Employer.</w:t>
      </w:r>
    </w:p>
    <w:p w:rsidR="00517B4E" w:rsidRPr="00F42AB7" w:rsidRDefault="00517B4E">
      <w:pPr>
        <w:pStyle w:val="BodyText"/>
        <w:spacing w:before="5"/>
      </w:pPr>
    </w:p>
    <w:p w:rsidR="00517B4E" w:rsidRPr="00F42AB7" w:rsidRDefault="006E76D2" w:rsidP="00F65C71">
      <w:pPr>
        <w:pStyle w:val="Heading4"/>
        <w:numPr>
          <w:ilvl w:val="2"/>
          <w:numId w:val="239"/>
        </w:numPr>
        <w:tabs>
          <w:tab w:val="left" w:pos="667"/>
          <w:tab w:val="left" w:pos="668"/>
        </w:tabs>
        <w:spacing w:before="181"/>
        <w:ind w:left="709"/>
        <w:jc w:val="both"/>
        <w:rPr>
          <w:b w:val="0"/>
          <w:bCs w:val="0"/>
        </w:rPr>
      </w:pPr>
      <w:r w:rsidRPr="00F42AB7">
        <w:rPr>
          <w:b w:val="0"/>
          <w:bCs w:val="0"/>
        </w:rPr>
        <w:t>The Contractor shall be entitled to disclaim responsibility for any design, data, drawing, specification or other document, or any modification thereof provided or designated by or on behalf of the Employer, by giving a notice of such disclaimer to the Project Manager.</w:t>
      </w:r>
    </w:p>
    <w:p w:rsidR="00517B4E" w:rsidRPr="00F42AB7" w:rsidRDefault="006E76D2" w:rsidP="00F65C71">
      <w:pPr>
        <w:pStyle w:val="Heading4"/>
        <w:numPr>
          <w:ilvl w:val="1"/>
          <w:numId w:val="239"/>
        </w:numPr>
        <w:tabs>
          <w:tab w:val="left" w:pos="667"/>
          <w:tab w:val="left" w:pos="668"/>
        </w:tabs>
        <w:spacing w:before="181"/>
        <w:ind w:left="709" w:hanging="709"/>
      </w:pPr>
      <w:r w:rsidRPr="00F42AB7">
        <w:t>Codes andStandards</w:t>
      </w:r>
    </w:p>
    <w:p w:rsidR="00517B4E" w:rsidRPr="00F42AB7" w:rsidRDefault="006E76D2">
      <w:pPr>
        <w:pStyle w:val="BodyText"/>
        <w:spacing w:before="36" w:line="276" w:lineRule="auto"/>
        <w:ind w:left="950" w:right="347"/>
        <w:jc w:val="both"/>
      </w:pPr>
      <w:r w:rsidRPr="00F42AB7">
        <w:rPr>
          <w:spacing w:val="2"/>
        </w:rPr>
        <w:t xml:space="preserve">Wherever </w:t>
      </w:r>
      <w:r w:rsidRPr="00F42AB7">
        <w:t xml:space="preserve">references are made in  </w:t>
      </w:r>
      <w:r w:rsidRPr="00F42AB7">
        <w:rPr>
          <w:spacing w:val="3"/>
        </w:rPr>
        <w:t xml:space="preserve">the  </w:t>
      </w:r>
      <w:r w:rsidRPr="00F42AB7">
        <w:t xml:space="preserve">Contract  </w:t>
      </w:r>
      <w:r w:rsidRPr="00F42AB7">
        <w:rPr>
          <w:spacing w:val="2"/>
        </w:rPr>
        <w:t xml:space="preserve">to  </w:t>
      </w:r>
      <w:r w:rsidRPr="00F42AB7">
        <w:t xml:space="preserve">codes  and  standards  in  </w:t>
      </w:r>
      <w:r w:rsidRPr="00F42AB7">
        <w:rPr>
          <w:spacing w:val="-3"/>
        </w:rPr>
        <w:t xml:space="preserve">accordance </w:t>
      </w:r>
      <w:r w:rsidRPr="00F42AB7">
        <w:t xml:space="preserve">with which the Contract shall </w:t>
      </w:r>
      <w:r w:rsidRPr="00F42AB7">
        <w:rPr>
          <w:spacing w:val="-3"/>
        </w:rPr>
        <w:t xml:space="preserve">be </w:t>
      </w:r>
      <w:r w:rsidRPr="00F42AB7">
        <w:t xml:space="preserve">executed, the edition or the  revised  version </w:t>
      </w:r>
      <w:r w:rsidRPr="00F42AB7">
        <w:rPr>
          <w:spacing w:val="4"/>
        </w:rPr>
        <w:t xml:space="preserve">of </w:t>
      </w:r>
      <w:r w:rsidRPr="00F42AB7">
        <w:t xml:space="preserve">such codes and standards current  at  the  date  twenty-  eight  (28)  days  prior to date of </w:t>
      </w:r>
      <w:r w:rsidRPr="00F42AB7">
        <w:rPr>
          <w:spacing w:val="-4"/>
        </w:rPr>
        <w:t xml:space="preserve">bid </w:t>
      </w:r>
      <w:r w:rsidRPr="00F42AB7">
        <w:t xml:space="preserve">submission shall apply unless otherwise specified. During </w:t>
      </w:r>
      <w:r w:rsidRPr="00F42AB7">
        <w:rPr>
          <w:spacing w:val="2"/>
        </w:rPr>
        <w:t xml:space="preserve">Contract execution, any </w:t>
      </w:r>
      <w:r w:rsidRPr="00F42AB7">
        <w:rPr>
          <w:spacing w:val="3"/>
        </w:rPr>
        <w:t xml:space="preserve">changes </w:t>
      </w:r>
      <w:r w:rsidRPr="00F42AB7">
        <w:t xml:space="preserve">in </w:t>
      </w:r>
      <w:r w:rsidRPr="00F42AB7">
        <w:rPr>
          <w:spacing w:val="2"/>
        </w:rPr>
        <w:t xml:space="preserve">such </w:t>
      </w:r>
      <w:r w:rsidRPr="00F42AB7">
        <w:rPr>
          <w:spacing w:val="3"/>
        </w:rPr>
        <w:t xml:space="preserve">codes </w:t>
      </w:r>
      <w:r w:rsidRPr="00F42AB7">
        <w:t xml:space="preserve">and </w:t>
      </w:r>
      <w:r w:rsidRPr="00F42AB7">
        <w:rPr>
          <w:spacing w:val="2"/>
        </w:rPr>
        <w:t xml:space="preserve">standards </w:t>
      </w:r>
      <w:r w:rsidRPr="00F42AB7">
        <w:rPr>
          <w:spacing w:val="3"/>
        </w:rPr>
        <w:t xml:space="preserve">shall </w:t>
      </w:r>
      <w:r w:rsidRPr="00F42AB7">
        <w:t xml:space="preserve">be </w:t>
      </w:r>
      <w:r w:rsidRPr="00F42AB7">
        <w:rPr>
          <w:spacing w:val="2"/>
        </w:rPr>
        <w:t xml:space="preserve">applied </w:t>
      </w:r>
      <w:r w:rsidRPr="00F42AB7">
        <w:rPr>
          <w:spacing w:val="-3"/>
        </w:rPr>
        <w:t xml:space="preserve">after approval </w:t>
      </w:r>
      <w:r w:rsidRPr="00F42AB7">
        <w:t xml:space="preserve">by </w:t>
      </w:r>
      <w:r w:rsidRPr="00F42AB7">
        <w:rPr>
          <w:spacing w:val="-4"/>
        </w:rPr>
        <w:t>theEmployer.</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rsidP="00F65C71">
      <w:pPr>
        <w:pStyle w:val="Heading4"/>
        <w:numPr>
          <w:ilvl w:val="1"/>
          <w:numId w:val="239"/>
        </w:numPr>
        <w:tabs>
          <w:tab w:val="left" w:pos="667"/>
          <w:tab w:val="left" w:pos="668"/>
        </w:tabs>
        <w:spacing w:before="181"/>
        <w:ind w:left="709" w:hanging="709"/>
      </w:pPr>
      <w:r w:rsidRPr="00F42AB7">
        <w:lastRenderedPageBreak/>
        <w:t>Approval/Review of Technical Documents by ProjectManager</w:t>
      </w:r>
    </w:p>
    <w:p w:rsidR="00517B4E" w:rsidRPr="00F42AB7" w:rsidRDefault="00517B4E">
      <w:pPr>
        <w:pStyle w:val="BodyText"/>
        <w:spacing w:before="10"/>
        <w:rPr>
          <w:b/>
        </w:rPr>
      </w:pPr>
    </w:p>
    <w:p w:rsidR="00517B4E" w:rsidRPr="00F42AB7" w:rsidRDefault="006E76D2" w:rsidP="00F65C71">
      <w:pPr>
        <w:pStyle w:val="Heading4"/>
        <w:numPr>
          <w:ilvl w:val="2"/>
          <w:numId w:val="239"/>
        </w:numPr>
        <w:tabs>
          <w:tab w:val="left" w:pos="667"/>
          <w:tab w:val="left" w:pos="668"/>
        </w:tabs>
        <w:spacing w:before="181"/>
        <w:ind w:left="993"/>
        <w:rPr>
          <w:b w:val="0"/>
          <w:bCs w:val="0"/>
        </w:rPr>
      </w:pPr>
      <w:r w:rsidRPr="00F42AB7">
        <w:rPr>
          <w:b w:val="0"/>
          <w:bCs w:val="0"/>
        </w:rPr>
        <w:t>The Contractor shall prepare (or cause its Subcontractors to prepare)  and  furnish to  the Project Manager the documents listed in Appendix- 7 (List of Documents for Approval or Review) to the Contract Agreement  for  its  approval or review as specified and as in accordance with the requirements of GCC Sub-Clause 15.2 (Program of Performance).</w:t>
      </w:r>
    </w:p>
    <w:p w:rsidR="00517B4E" w:rsidRPr="00F42AB7" w:rsidRDefault="00517B4E">
      <w:pPr>
        <w:pStyle w:val="BodyText"/>
        <w:spacing w:before="6"/>
      </w:pPr>
    </w:p>
    <w:p w:rsidR="00517B4E" w:rsidRPr="00F42AB7" w:rsidRDefault="006E76D2">
      <w:pPr>
        <w:pStyle w:val="BodyText"/>
        <w:spacing w:line="276" w:lineRule="auto"/>
        <w:ind w:left="950" w:right="343"/>
        <w:jc w:val="both"/>
      </w:pPr>
      <w:r w:rsidRPr="00F42AB7">
        <w:rPr>
          <w:w w:val="110"/>
        </w:rPr>
        <w:t>Any part of the Facilities covered by or related to the documents to be approved bytheProjectManagershallbeexecutedonlyaftertheProject</w:t>
      </w:r>
      <w:r w:rsidRPr="00F42AB7">
        <w:rPr>
          <w:spacing w:val="-3"/>
          <w:w w:val="110"/>
        </w:rPr>
        <w:t>Manager's</w:t>
      </w:r>
      <w:r w:rsidRPr="00F42AB7">
        <w:rPr>
          <w:w w:val="110"/>
        </w:rPr>
        <w:t xml:space="preserve">approval </w:t>
      </w:r>
      <w:r w:rsidRPr="00F42AB7">
        <w:rPr>
          <w:spacing w:val="-4"/>
          <w:w w:val="110"/>
        </w:rPr>
        <w:t>thereof.</w:t>
      </w:r>
    </w:p>
    <w:p w:rsidR="00517B4E" w:rsidRPr="00F42AB7" w:rsidRDefault="00517B4E">
      <w:pPr>
        <w:pStyle w:val="BodyText"/>
        <w:spacing w:before="7"/>
      </w:pPr>
    </w:p>
    <w:p w:rsidR="00517B4E" w:rsidRPr="00F42AB7" w:rsidRDefault="006E76D2" w:rsidP="00F65C71">
      <w:pPr>
        <w:pStyle w:val="Heading4"/>
        <w:numPr>
          <w:ilvl w:val="2"/>
          <w:numId w:val="239"/>
        </w:numPr>
        <w:tabs>
          <w:tab w:val="left" w:pos="667"/>
          <w:tab w:val="left" w:pos="668"/>
        </w:tabs>
        <w:spacing w:before="181"/>
        <w:ind w:left="993"/>
        <w:rPr>
          <w:b w:val="0"/>
          <w:bCs w:val="0"/>
        </w:rPr>
      </w:pPr>
      <w:r w:rsidRPr="00F42AB7">
        <w:rPr>
          <w:b w:val="0"/>
          <w:bCs w:val="0"/>
        </w:rPr>
        <w:t>Within ten (10) days after receipt by the Project Manager of any document requiring the Project Manager's approval in accordance with GCC Sub-Clause 16.3.1, the Project Manager shall either return one copy thereof to the Contractor with its approval endorsed thereon or shall notify the Contractor in writing of its disapproval  thereof and the reasons thereof and the modifications that the Project Manager proposes.</w:t>
      </w:r>
    </w:p>
    <w:p w:rsidR="00517B4E" w:rsidRPr="00F42AB7" w:rsidRDefault="00517B4E">
      <w:pPr>
        <w:pStyle w:val="BodyText"/>
        <w:spacing w:before="5"/>
      </w:pPr>
    </w:p>
    <w:p w:rsidR="00517B4E" w:rsidRPr="00F42AB7" w:rsidRDefault="006E76D2" w:rsidP="00F65C71">
      <w:pPr>
        <w:pStyle w:val="Heading4"/>
        <w:numPr>
          <w:ilvl w:val="2"/>
          <w:numId w:val="239"/>
        </w:numPr>
        <w:tabs>
          <w:tab w:val="left" w:pos="667"/>
          <w:tab w:val="left" w:pos="668"/>
        </w:tabs>
        <w:spacing w:before="181"/>
        <w:ind w:left="993"/>
        <w:rPr>
          <w:b w:val="0"/>
          <w:bCs w:val="0"/>
        </w:rPr>
      </w:pPr>
      <w:r w:rsidRPr="00F42AB7">
        <w:rPr>
          <w:b w:val="0"/>
          <w:bCs w:val="0"/>
        </w:rPr>
        <w:t>The Project Manager  will  not  disapprove  any  document,  except  on  the grounds that the document does not comply with specific provision or specifications of the contract or which makes the programme unreasonable/ lopsided.</w:t>
      </w:r>
    </w:p>
    <w:p w:rsidR="00517B4E" w:rsidRPr="00F42AB7" w:rsidRDefault="00517B4E">
      <w:pPr>
        <w:pStyle w:val="BodyText"/>
        <w:spacing w:before="6"/>
      </w:pPr>
    </w:p>
    <w:p w:rsidR="00517B4E" w:rsidRPr="00F42AB7" w:rsidRDefault="006E76D2" w:rsidP="00F65C71">
      <w:pPr>
        <w:pStyle w:val="Heading4"/>
        <w:numPr>
          <w:ilvl w:val="2"/>
          <w:numId w:val="239"/>
        </w:numPr>
        <w:tabs>
          <w:tab w:val="left" w:pos="667"/>
          <w:tab w:val="left" w:pos="668"/>
        </w:tabs>
        <w:spacing w:before="181"/>
        <w:ind w:left="993"/>
        <w:rPr>
          <w:b w:val="0"/>
          <w:bCs w:val="0"/>
        </w:rPr>
      </w:pPr>
      <w:r w:rsidRPr="00F42AB7">
        <w:rPr>
          <w:b w:val="0"/>
          <w:bCs w:val="0"/>
        </w:rPr>
        <w:t>If the Project Manager disapproves the document, the Contractor shall modify the document and resubmit it for the Project Manager's approval within seven days. If it is delayed beyond seven days for reason not in control of contractor, it shall be done with prior approval of project manager. The Project Manager approves the document subject to modification(s), within ten days the Contractor shall make the required modification(s).The procedure for submission of the documents by the Contractor and their approval by the Project Manager shall be discussed and finalized with the Contractor.</w:t>
      </w:r>
    </w:p>
    <w:p w:rsidR="00517B4E" w:rsidRPr="00F42AB7" w:rsidRDefault="00517B4E">
      <w:pPr>
        <w:pStyle w:val="BodyText"/>
        <w:spacing w:before="5"/>
      </w:pPr>
    </w:p>
    <w:p w:rsidR="00517B4E" w:rsidRPr="00F42AB7" w:rsidRDefault="006E76D2" w:rsidP="00F65C71">
      <w:pPr>
        <w:pStyle w:val="Heading4"/>
        <w:numPr>
          <w:ilvl w:val="2"/>
          <w:numId w:val="239"/>
        </w:numPr>
        <w:tabs>
          <w:tab w:val="left" w:pos="667"/>
          <w:tab w:val="left" w:pos="668"/>
        </w:tabs>
        <w:spacing w:before="181"/>
        <w:ind w:left="993"/>
        <w:rPr>
          <w:b w:val="0"/>
          <w:bCs w:val="0"/>
        </w:rPr>
      </w:pPr>
      <w:r w:rsidRPr="00F42AB7">
        <w:rPr>
          <w:b w:val="0"/>
          <w:bCs w:val="0"/>
        </w:rPr>
        <w:t>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an Arbitrator for determination. If such dispute or difference is referred to an Arbitrator, the Project Manager shall give instructions as to whether and if so, how, performance of the Contract is to proceed. The Contractor shall proceed with the Contract in accordance with the Project Manager’s instructions, provided that if the Arbitrator upholds the Contractor’s view on the dispute and if the Employer has not given notice for Arbitration, then the Contractor shall be reimbursed by the Employer for any additional costs incurred by reason of such instructions and shall be relieved of such responsibility or liability in connection with the dispute and the execution of the instructions as the Arbitrator shall decide, and the Time for Completion shall be extended accordingly.</w:t>
      </w:r>
    </w:p>
    <w:p w:rsidR="00517B4E" w:rsidRPr="00F42AB7" w:rsidRDefault="006E76D2" w:rsidP="00F65C71">
      <w:pPr>
        <w:pStyle w:val="Heading4"/>
        <w:numPr>
          <w:ilvl w:val="2"/>
          <w:numId w:val="239"/>
        </w:numPr>
        <w:tabs>
          <w:tab w:val="left" w:pos="667"/>
          <w:tab w:val="left" w:pos="668"/>
        </w:tabs>
        <w:spacing w:before="181"/>
        <w:ind w:left="993"/>
        <w:rPr>
          <w:b w:val="0"/>
          <w:bCs w:val="0"/>
        </w:rPr>
      </w:pPr>
      <w:r w:rsidRPr="00F42AB7">
        <w:rPr>
          <w:b w:val="0"/>
          <w:bCs w:val="0"/>
        </w:rPr>
        <w:t>The Project Manager’s approval, with or without modification of the documentfurnished by the Contractor, shall not relieve the Contractor of  any responsibility  or  liability imposed upon it by any provisions of the Contract.</w:t>
      </w:r>
    </w:p>
    <w:p w:rsidR="00517B4E" w:rsidRPr="00F42AB7" w:rsidRDefault="00517B4E">
      <w:pPr>
        <w:pStyle w:val="BodyText"/>
        <w:spacing w:before="11"/>
      </w:pPr>
    </w:p>
    <w:p w:rsidR="00517B4E" w:rsidRPr="00F42AB7" w:rsidRDefault="006E76D2" w:rsidP="00F65C71">
      <w:pPr>
        <w:pStyle w:val="Heading4"/>
        <w:numPr>
          <w:ilvl w:val="2"/>
          <w:numId w:val="239"/>
        </w:numPr>
        <w:tabs>
          <w:tab w:val="left" w:pos="667"/>
          <w:tab w:val="left" w:pos="668"/>
        </w:tabs>
        <w:spacing w:before="181"/>
        <w:ind w:left="993"/>
        <w:rPr>
          <w:b w:val="0"/>
          <w:bCs w:val="0"/>
        </w:rPr>
      </w:pPr>
      <w:r w:rsidRPr="00F42AB7">
        <w:rPr>
          <w:b w:val="0"/>
          <w:bCs w:val="0"/>
        </w:rPr>
        <w:lastRenderedPageBreak/>
        <w:t>The Contractor shall not depart from any approved document  unless the  Contractor  has first submitted to the Project Manager an amended document and obtained the Project Manager’s approval thereof.</w:t>
      </w:r>
    </w:p>
    <w:p w:rsidR="00517B4E" w:rsidRPr="00F42AB7" w:rsidRDefault="006E76D2" w:rsidP="000251A5">
      <w:pPr>
        <w:pStyle w:val="Heading4"/>
        <w:numPr>
          <w:ilvl w:val="0"/>
          <w:numId w:val="128"/>
        </w:numPr>
        <w:tabs>
          <w:tab w:val="left" w:pos="950"/>
          <w:tab w:val="left" w:pos="951"/>
        </w:tabs>
        <w:spacing w:before="185"/>
        <w:ind w:left="950" w:hanging="851"/>
      </w:pPr>
      <w:bookmarkStart w:id="59" w:name="_TOC_250064"/>
      <w:bookmarkEnd w:id="59"/>
      <w:r w:rsidRPr="00F42AB7">
        <w:t>PLANT AND EQUIPMENT</w:t>
      </w:r>
    </w:p>
    <w:p w:rsidR="00517B4E" w:rsidRPr="00F42AB7" w:rsidRDefault="00517B4E">
      <w:pPr>
        <w:pStyle w:val="BodyText"/>
        <w:spacing w:before="4"/>
        <w:rPr>
          <w:b/>
        </w:rPr>
      </w:pPr>
    </w:p>
    <w:p w:rsidR="00517B4E" w:rsidRPr="00F42AB7" w:rsidRDefault="006E76D2" w:rsidP="00F65C71">
      <w:pPr>
        <w:pStyle w:val="Heading4"/>
        <w:numPr>
          <w:ilvl w:val="1"/>
          <w:numId w:val="240"/>
        </w:numPr>
        <w:tabs>
          <w:tab w:val="left" w:pos="950"/>
          <w:tab w:val="left" w:pos="951"/>
        </w:tabs>
        <w:spacing w:before="185"/>
        <w:ind w:left="993" w:hanging="851"/>
        <w:rPr>
          <w:b w:val="0"/>
          <w:bCs w:val="0"/>
        </w:rPr>
      </w:pPr>
      <w:r w:rsidRPr="00F42AB7">
        <w:rPr>
          <w:b w:val="0"/>
          <w:bCs w:val="0"/>
        </w:rPr>
        <w:t>The Contractor shall manufacture or procure and transport all the Plant and Equipment in an expeditious and orderly manner to the Site.</w:t>
      </w:r>
    </w:p>
    <w:p w:rsidR="00517B4E" w:rsidRPr="00F42AB7" w:rsidRDefault="00517B4E">
      <w:pPr>
        <w:pStyle w:val="BodyText"/>
        <w:spacing w:before="1"/>
      </w:pPr>
    </w:p>
    <w:p w:rsidR="00517B4E" w:rsidRPr="00F42AB7" w:rsidRDefault="006E76D2" w:rsidP="00F65C71">
      <w:pPr>
        <w:pStyle w:val="Heading4"/>
        <w:numPr>
          <w:ilvl w:val="1"/>
          <w:numId w:val="240"/>
        </w:numPr>
        <w:tabs>
          <w:tab w:val="left" w:pos="950"/>
          <w:tab w:val="left" w:pos="951"/>
        </w:tabs>
        <w:spacing w:before="185"/>
        <w:ind w:left="993" w:hanging="851"/>
        <w:rPr>
          <w:b w:val="0"/>
          <w:bCs w:val="0"/>
        </w:rPr>
      </w:pPr>
      <w:r w:rsidRPr="00F42AB7">
        <w:rPr>
          <w:b w:val="0"/>
          <w:bCs w:val="0"/>
        </w:rPr>
        <w:t>Employer-Supplied Plant, Equipment, and Materials</w:t>
      </w:r>
    </w:p>
    <w:p w:rsidR="00517B4E" w:rsidRPr="00F42AB7" w:rsidRDefault="00517B4E">
      <w:pPr>
        <w:pStyle w:val="BodyText"/>
        <w:spacing w:before="4"/>
      </w:pPr>
    </w:p>
    <w:p w:rsidR="00517B4E" w:rsidRPr="00F42AB7" w:rsidRDefault="006E76D2">
      <w:pPr>
        <w:pStyle w:val="BodyText"/>
        <w:spacing w:line="276" w:lineRule="auto"/>
        <w:ind w:left="950" w:right="347"/>
        <w:jc w:val="both"/>
      </w:pPr>
      <w:r w:rsidRPr="00F42AB7">
        <w:rPr>
          <w:spacing w:val="3"/>
        </w:rPr>
        <w:t xml:space="preserve">If </w:t>
      </w:r>
      <w:r w:rsidRPr="00F42AB7">
        <w:t xml:space="preserve">the corresponding Appendix - 6 (Scope </w:t>
      </w:r>
      <w:r w:rsidRPr="00F42AB7">
        <w:rPr>
          <w:spacing w:val="4"/>
        </w:rPr>
        <w:t xml:space="preserve">of </w:t>
      </w:r>
      <w:r w:rsidRPr="00F42AB7">
        <w:t xml:space="preserve">Works and Supply by the Employer) to the Contract </w:t>
      </w:r>
      <w:r w:rsidRPr="00F42AB7">
        <w:rPr>
          <w:spacing w:val="-3"/>
        </w:rPr>
        <w:t xml:space="preserve">Agreement </w:t>
      </w:r>
      <w:r w:rsidRPr="00F42AB7">
        <w:t xml:space="preserve">provides that the </w:t>
      </w:r>
      <w:r w:rsidRPr="00F42AB7">
        <w:rPr>
          <w:spacing w:val="-3"/>
        </w:rPr>
        <w:t xml:space="preserve">Employer </w:t>
      </w:r>
      <w:r w:rsidRPr="00F42AB7">
        <w:t>shall furnish any specific items of machinery,equipmentormaterials</w:t>
      </w:r>
      <w:r w:rsidRPr="00F42AB7">
        <w:rPr>
          <w:spacing w:val="2"/>
        </w:rPr>
        <w:t>to</w:t>
      </w:r>
      <w:r w:rsidRPr="00F42AB7">
        <w:t>the</w:t>
      </w:r>
      <w:r w:rsidRPr="00F42AB7">
        <w:rPr>
          <w:spacing w:val="-4"/>
        </w:rPr>
        <w:t>Contractor,thefollowing</w:t>
      </w:r>
      <w:r w:rsidRPr="00F42AB7">
        <w:rPr>
          <w:spacing w:val="-3"/>
        </w:rPr>
        <w:t>provisionsshall</w:t>
      </w:r>
      <w:r w:rsidRPr="00F42AB7">
        <w:rPr>
          <w:spacing w:val="-4"/>
        </w:rPr>
        <w:t>apply:</w:t>
      </w:r>
    </w:p>
    <w:p w:rsidR="00517B4E" w:rsidRPr="00F42AB7" w:rsidRDefault="00517B4E">
      <w:pPr>
        <w:pStyle w:val="BodyText"/>
        <w:spacing w:before="6"/>
      </w:pPr>
    </w:p>
    <w:p w:rsidR="00517B4E" w:rsidRPr="00F42AB7" w:rsidRDefault="006E76D2" w:rsidP="00F65C71">
      <w:pPr>
        <w:pStyle w:val="Heading4"/>
        <w:numPr>
          <w:ilvl w:val="2"/>
          <w:numId w:val="240"/>
        </w:numPr>
        <w:tabs>
          <w:tab w:val="left" w:pos="950"/>
          <w:tab w:val="left" w:pos="951"/>
        </w:tabs>
        <w:spacing w:before="185"/>
        <w:ind w:left="993"/>
        <w:rPr>
          <w:b w:val="0"/>
          <w:bCs w:val="0"/>
        </w:rPr>
      </w:pPr>
      <w:r w:rsidRPr="00F42AB7">
        <w:rPr>
          <w:b w:val="0"/>
          <w:bCs w:val="0"/>
        </w:rPr>
        <w:t>The Employer shall, at its own risk and expense, transport each item to the place on or near  the   Site   as   agreed   upon   by   the   parties   and   make   such   item   available  to  the  Contractor  at  the  time  specified  in   the  program  furnished  by   the Contractor, pursuant to  GCC  Sub-Clause  15.2,  unless  otherwise  mutually agreed.</w:t>
      </w:r>
    </w:p>
    <w:p w:rsidR="00517B4E" w:rsidRPr="00F42AB7" w:rsidRDefault="00517B4E">
      <w:pPr>
        <w:pStyle w:val="BodyText"/>
        <w:spacing w:before="6"/>
      </w:pPr>
    </w:p>
    <w:p w:rsidR="00517B4E" w:rsidRPr="00F42AB7" w:rsidRDefault="006E76D2" w:rsidP="00F65C71">
      <w:pPr>
        <w:pStyle w:val="Heading4"/>
        <w:numPr>
          <w:ilvl w:val="2"/>
          <w:numId w:val="240"/>
        </w:numPr>
        <w:tabs>
          <w:tab w:val="left" w:pos="950"/>
          <w:tab w:val="left" w:pos="951"/>
        </w:tabs>
        <w:spacing w:before="185"/>
        <w:ind w:left="993"/>
        <w:rPr>
          <w:b w:val="0"/>
          <w:bCs w:val="0"/>
        </w:rPr>
      </w:pPr>
      <w:r w:rsidRPr="00F42AB7">
        <w:rPr>
          <w:b w:val="0"/>
          <w:bCs w:val="0"/>
        </w:rPr>
        <w:t>The equipment &amp; materials to be  furnished  by the Employer shall  be supplied to  the Contractor at the depots established by the Contractor or the Employer. The Lorry Receipts for the materials will be handed over to the Contractor by the representative   of the Employer as and when the same are received. The Contractor shall be  responsible for taking delivery of these materials from the railways/road transporter, unloading them from the transporter, carting them to different stores built by him for the purpose, the unloading and cartage being at the cost of the Contractor. However, any toll tax if legally payable by the Contractor shall be reimbursed to him at actuals, subject  to production of documentary evidence. All wharfage  and  demurrage  charges  incurred due to delay in taking delivery will be to the Contractor’s account, except those due to reasons beyond his control in which case the Contractor shall immediately intimate the Engineer for settling the claims. The Contractor shall be responsible for proper handling andstorage of these materials from the time of receipt  upto the  time of Taking Over of the Facilities by the Employer.</w:t>
      </w:r>
    </w:p>
    <w:p w:rsidR="00517B4E" w:rsidRPr="00F42AB7" w:rsidRDefault="00517B4E">
      <w:pPr>
        <w:pStyle w:val="BodyText"/>
        <w:spacing w:before="6"/>
      </w:pPr>
    </w:p>
    <w:p w:rsidR="00517B4E" w:rsidRPr="00F42AB7" w:rsidRDefault="006E76D2" w:rsidP="00F65C71">
      <w:pPr>
        <w:pStyle w:val="Heading4"/>
        <w:numPr>
          <w:ilvl w:val="2"/>
          <w:numId w:val="240"/>
        </w:numPr>
        <w:tabs>
          <w:tab w:val="left" w:pos="950"/>
          <w:tab w:val="left" w:pos="951"/>
        </w:tabs>
        <w:spacing w:before="185"/>
        <w:ind w:left="993"/>
        <w:rPr>
          <w:b w:val="0"/>
          <w:bCs w:val="0"/>
        </w:rPr>
      </w:pPr>
      <w:r w:rsidRPr="00F42AB7">
        <w:rPr>
          <w:b w:val="0"/>
          <w:bCs w:val="0"/>
        </w:rPr>
        <w:t>Yards and store provided by the Contractor for stacking and storage of materials shall   be   open   for    inspection    by    the    Employer    as    and   when  required. The cost of handling and storage shall be to the Contractor’s account.</w:t>
      </w:r>
    </w:p>
    <w:p w:rsidR="00517B4E" w:rsidRPr="00F42AB7" w:rsidRDefault="00517B4E">
      <w:pPr>
        <w:pStyle w:val="BodyText"/>
        <w:spacing w:before="7"/>
      </w:pPr>
    </w:p>
    <w:p w:rsidR="00517B4E" w:rsidRPr="00F42AB7" w:rsidRDefault="006E76D2" w:rsidP="00F65C71">
      <w:pPr>
        <w:pStyle w:val="Heading4"/>
        <w:numPr>
          <w:ilvl w:val="2"/>
          <w:numId w:val="240"/>
        </w:numPr>
        <w:tabs>
          <w:tab w:val="left" w:pos="950"/>
          <w:tab w:val="left" w:pos="951"/>
        </w:tabs>
        <w:spacing w:before="185"/>
        <w:ind w:left="993"/>
        <w:rPr>
          <w:b w:val="0"/>
          <w:bCs w:val="0"/>
        </w:rPr>
      </w:pPr>
      <w:r w:rsidRPr="00F42AB7">
        <w:rPr>
          <w:b w:val="0"/>
          <w:bCs w:val="0"/>
        </w:rPr>
        <w:t xml:space="preserve">Upon receipt of such item, the Contractor shall inspect the same  visually  and notify the   Project   Manager    of    any    detected    shortage,    defect    or    default.    For the material being arranged by the Employer and supplied to the Contractorfor erection, are received short, broken or  damaged,  an  entry shall  be  made  in the delivery register  of  the  railway  authorities/road  transporter  as  far  as possible and a report of the same giving full details of shortage and damages along with a copy of report  entered  in  the  delivery  register  of  the  road  transporter/railways shall be  submitted  by  the  Contractor  to  the  Project Manager and Employer’s consignee immediately.  The  Employer  shall immediately remedy any shortage, defect or default, or the Contractor shall, if practicable and possible, at the request of  the Employer,  remedy  such  shortage, defect or default at  </w:t>
      </w:r>
      <w:r w:rsidRPr="00F42AB7">
        <w:rPr>
          <w:b w:val="0"/>
          <w:bCs w:val="0"/>
        </w:rPr>
        <w:lastRenderedPageBreak/>
        <w:t>the  Employer’s  cost  and  expense.  After  inspection, such item shall fall under the care, custody and control of the Contractor. The provision of this GCC Sub-Clause 17.2.4 shall apply to any item supplied to remedy any such shortage or default  or  to  substitute  for  any  defective item, or shall apply to defective items that have been repaired.</w:t>
      </w:r>
    </w:p>
    <w:p w:rsidR="00517B4E" w:rsidRPr="00F42AB7" w:rsidRDefault="006E76D2" w:rsidP="00F65C71">
      <w:pPr>
        <w:pStyle w:val="Heading4"/>
        <w:numPr>
          <w:ilvl w:val="1"/>
          <w:numId w:val="240"/>
        </w:numPr>
        <w:tabs>
          <w:tab w:val="left" w:pos="951"/>
        </w:tabs>
        <w:spacing w:before="185"/>
        <w:ind w:left="993" w:hanging="851"/>
      </w:pPr>
      <w:r w:rsidRPr="00F42AB7">
        <w:t>Transportation</w:t>
      </w:r>
    </w:p>
    <w:p w:rsidR="00517B4E" w:rsidRPr="00F42AB7" w:rsidRDefault="006E76D2" w:rsidP="00F65C71">
      <w:pPr>
        <w:pStyle w:val="Heading4"/>
        <w:numPr>
          <w:ilvl w:val="2"/>
          <w:numId w:val="240"/>
        </w:numPr>
        <w:tabs>
          <w:tab w:val="left" w:pos="951"/>
        </w:tabs>
        <w:spacing w:before="185"/>
        <w:ind w:left="993"/>
        <w:rPr>
          <w:b w:val="0"/>
          <w:bCs w:val="0"/>
        </w:rPr>
      </w:pPr>
      <w:r w:rsidRPr="00F42AB7">
        <w:rPr>
          <w:b w:val="0"/>
          <w:bCs w:val="0"/>
        </w:rPr>
        <w:t>The Contractor shall at its own risk and expense transport all the Plant and Equipment and the Contractor’s Equipment to the Site by the mode of transport that the  Contractor judges most suitable under all the circumstances.</w:t>
      </w:r>
    </w:p>
    <w:p w:rsidR="00517B4E" w:rsidRPr="00F42AB7" w:rsidRDefault="006E76D2" w:rsidP="00F65C71">
      <w:pPr>
        <w:pStyle w:val="Heading4"/>
        <w:numPr>
          <w:ilvl w:val="2"/>
          <w:numId w:val="240"/>
        </w:numPr>
        <w:tabs>
          <w:tab w:val="left" w:pos="951"/>
        </w:tabs>
        <w:spacing w:before="185"/>
        <w:ind w:left="993"/>
        <w:rPr>
          <w:b w:val="0"/>
          <w:bCs w:val="0"/>
        </w:rPr>
      </w:pPr>
      <w:r w:rsidRPr="00F42AB7">
        <w:rPr>
          <w:b w:val="0"/>
          <w:bCs w:val="0"/>
        </w:rPr>
        <w:t>Unless otherwise provided in the Contract, the Contractor shall be entitled to select any safe mode of transport operated by any person to carry the Plant and Equipment and the Contractor’s Equipment.</w:t>
      </w:r>
    </w:p>
    <w:p w:rsidR="00517B4E" w:rsidRPr="00F42AB7" w:rsidRDefault="006E76D2" w:rsidP="00F65C71">
      <w:pPr>
        <w:pStyle w:val="Heading4"/>
        <w:numPr>
          <w:ilvl w:val="2"/>
          <w:numId w:val="240"/>
        </w:numPr>
        <w:tabs>
          <w:tab w:val="left" w:pos="951"/>
        </w:tabs>
        <w:spacing w:before="185"/>
        <w:ind w:left="993"/>
        <w:rPr>
          <w:b w:val="0"/>
          <w:bCs w:val="0"/>
        </w:rPr>
      </w:pPr>
      <w:r w:rsidRPr="00F42AB7">
        <w:rPr>
          <w:b w:val="0"/>
          <w:bCs w:val="0"/>
        </w:rPr>
        <w:t>Upon  dispatch  of  each  shipment  of  the  Plant  and  Equipment  and  the  Contractor’s  Equipment,  the   Contractor   shall   notify  the  Employer   by  fax,   email  or  special  courier  dispatch  of  the   description   of   the   Plant   and Equipment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rsidR="00517B4E" w:rsidRPr="00F42AB7" w:rsidRDefault="006E76D2" w:rsidP="00F65C71">
      <w:pPr>
        <w:pStyle w:val="Heading4"/>
        <w:numPr>
          <w:ilvl w:val="2"/>
          <w:numId w:val="240"/>
        </w:numPr>
        <w:tabs>
          <w:tab w:val="left" w:pos="951"/>
        </w:tabs>
        <w:spacing w:before="185"/>
        <w:ind w:left="993"/>
        <w:rPr>
          <w:b w:val="0"/>
          <w:bCs w:val="0"/>
        </w:rPr>
      </w:pPr>
      <w:r w:rsidRPr="00F42AB7">
        <w:rPr>
          <w:b w:val="0"/>
          <w:bCs w:val="0"/>
        </w:rPr>
        <w:t>The Contractor shall be responsible for obtaining, if necessary, approvals from the authorities for transportation of the Plant and Equipment and the Contractor’s Equipment to the Site.</w:t>
      </w:r>
    </w:p>
    <w:p w:rsidR="00A75901" w:rsidRPr="00F42AB7" w:rsidRDefault="006E76D2" w:rsidP="00F65C71">
      <w:pPr>
        <w:pStyle w:val="Heading4"/>
        <w:numPr>
          <w:ilvl w:val="1"/>
          <w:numId w:val="240"/>
        </w:numPr>
        <w:tabs>
          <w:tab w:val="left" w:pos="951"/>
        </w:tabs>
        <w:spacing w:before="185"/>
        <w:ind w:left="993" w:hanging="851"/>
        <w:rPr>
          <w:b w:val="0"/>
        </w:rPr>
      </w:pPr>
      <w:r w:rsidRPr="00F42AB7">
        <w:t>Delivery andDocuments</w:t>
      </w:r>
    </w:p>
    <w:p w:rsidR="00517B4E" w:rsidRPr="00F42AB7" w:rsidRDefault="006E76D2" w:rsidP="00F65C71">
      <w:pPr>
        <w:pStyle w:val="Heading4"/>
        <w:numPr>
          <w:ilvl w:val="2"/>
          <w:numId w:val="240"/>
        </w:numPr>
        <w:tabs>
          <w:tab w:val="left" w:pos="951"/>
        </w:tabs>
        <w:spacing w:before="185"/>
        <w:ind w:left="993"/>
        <w:rPr>
          <w:b w:val="0"/>
        </w:rPr>
      </w:pPr>
      <w:r w:rsidRPr="00F42AB7">
        <w:rPr>
          <w:b w:val="0"/>
          <w:spacing w:val="-4"/>
        </w:rPr>
        <w:t>Delivery</w:t>
      </w:r>
      <w:r w:rsidRPr="00F42AB7">
        <w:rPr>
          <w:b w:val="0"/>
          <w:spacing w:val="-3"/>
        </w:rPr>
        <w:t xml:space="preserve"> Documents</w:t>
      </w:r>
    </w:p>
    <w:p w:rsidR="00517B4E" w:rsidRPr="00F42AB7" w:rsidRDefault="00517B4E">
      <w:pPr>
        <w:pStyle w:val="BodyText"/>
        <w:spacing w:before="8"/>
        <w:rPr>
          <w:b/>
        </w:rPr>
      </w:pPr>
    </w:p>
    <w:p w:rsidR="00517B4E" w:rsidRPr="00F42AB7" w:rsidRDefault="006E76D2">
      <w:pPr>
        <w:pStyle w:val="BodyText"/>
        <w:spacing w:line="276" w:lineRule="auto"/>
        <w:ind w:left="950" w:right="356"/>
        <w:jc w:val="both"/>
      </w:pPr>
      <w:r w:rsidRPr="00F42AB7">
        <w:rPr>
          <w:spacing w:val="3"/>
        </w:rPr>
        <w:t>Upon</w:t>
      </w:r>
      <w:r w:rsidRPr="00F42AB7">
        <w:t>shipment,theContractor</w:t>
      </w:r>
      <w:r w:rsidRPr="00F42AB7">
        <w:rPr>
          <w:spacing w:val="-3"/>
        </w:rPr>
        <w:t>shall</w:t>
      </w:r>
      <w:r w:rsidRPr="00F42AB7">
        <w:t>notifythe</w:t>
      </w:r>
      <w:r w:rsidRPr="00F42AB7">
        <w:rPr>
          <w:spacing w:val="-3"/>
        </w:rPr>
        <w:t xml:space="preserve">Employer </w:t>
      </w:r>
      <w:r w:rsidRPr="00F42AB7">
        <w:t>with</w:t>
      </w:r>
      <w:r w:rsidRPr="00F42AB7">
        <w:rPr>
          <w:spacing w:val="-3"/>
        </w:rPr>
        <w:t>full</w:t>
      </w:r>
      <w:r w:rsidRPr="00F42AB7">
        <w:t>detailsof</w:t>
      </w:r>
      <w:r w:rsidRPr="00F42AB7">
        <w:rPr>
          <w:spacing w:val="3"/>
        </w:rPr>
        <w:t>the</w:t>
      </w:r>
      <w:r w:rsidRPr="00F42AB7">
        <w:rPr>
          <w:spacing w:val="2"/>
        </w:rPr>
        <w:t xml:space="preserve">dispatch </w:t>
      </w:r>
      <w:r w:rsidRPr="00F42AB7">
        <w:t xml:space="preserve">and shall furnish </w:t>
      </w:r>
      <w:r w:rsidRPr="00F42AB7">
        <w:rPr>
          <w:spacing w:val="3"/>
        </w:rPr>
        <w:t xml:space="preserve">the documents </w:t>
      </w:r>
      <w:r w:rsidRPr="00F42AB7">
        <w:t xml:space="preserve">as </w:t>
      </w:r>
      <w:r w:rsidRPr="00F42AB7">
        <w:rPr>
          <w:spacing w:val="2"/>
        </w:rPr>
        <w:t xml:space="preserve">specified </w:t>
      </w:r>
      <w:r w:rsidRPr="00F42AB7">
        <w:rPr>
          <w:spacing w:val="3"/>
        </w:rPr>
        <w:t xml:space="preserve">in the </w:t>
      </w:r>
      <w:r w:rsidRPr="00F42AB7">
        <w:t xml:space="preserve">corresponding Appendix -  1 (Terms and Procedures of Payment) to the </w:t>
      </w:r>
      <w:r w:rsidRPr="00F42AB7">
        <w:rPr>
          <w:spacing w:val="-4"/>
        </w:rPr>
        <w:t>Contract</w:t>
      </w:r>
      <w:r w:rsidRPr="00F42AB7">
        <w:rPr>
          <w:spacing w:val="-5"/>
        </w:rPr>
        <w:t>Agreement</w:t>
      </w:r>
    </w:p>
    <w:p w:rsidR="00517B4E" w:rsidRPr="00F42AB7" w:rsidRDefault="006E76D2" w:rsidP="00F65C71">
      <w:pPr>
        <w:pStyle w:val="Heading4"/>
        <w:numPr>
          <w:ilvl w:val="2"/>
          <w:numId w:val="240"/>
        </w:numPr>
        <w:tabs>
          <w:tab w:val="left" w:pos="951"/>
        </w:tabs>
        <w:spacing w:before="185"/>
        <w:ind w:left="993"/>
        <w:rPr>
          <w:b w:val="0"/>
          <w:spacing w:val="-3"/>
        </w:rPr>
      </w:pPr>
      <w:r w:rsidRPr="00F42AB7">
        <w:rPr>
          <w:b w:val="0"/>
          <w:spacing w:val="-3"/>
        </w:rPr>
        <w:t>Packing</w:t>
      </w:r>
    </w:p>
    <w:p w:rsidR="00517B4E" w:rsidRPr="00F42AB7" w:rsidRDefault="00517B4E">
      <w:pPr>
        <w:pStyle w:val="BodyText"/>
        <w:spacing w:before="9"/>
        <w:rPr>
          <w:b/>
        </w:rPr>
      </w:pPr>
    </w:p>
    <w:p w:rsidR="00517B4E" w:rsidRPr="00F42AB7" w:rsidRDefault="006E76D2" w:rsidP="000251A5">
      <w:pPr>
        <w:pStyle w:val="ListParagraph"/>
        <w:numPr>
          <w:ilvl w:val="3"/>
          <w:numId w:val="115"/>
        </w:numPr>
        <w:tabs>
          <w:tab w:val="left" w:pos="821"/>
        </w:tabs>
        <w:spacing w:before="74" w:line="276" w:lineRule="auto"/>
        <w:ind w:right="357"/>
        <w:rPr>
          <w:sz w:val="24"/>
          <w:szCs w:val="24"/>
        </w:rPr>
      </w:pPr>
      <w:r w:rsidRPr="00F42AB7">
        <w:rPr>
          <w:sz w:val="24"/>
          <w:szCs w:val="24"/>
        </w:rPr>
        <w:t xml:space="preserve">The Contractor shall provide such packing </w:t>
      </w:r>
      <w:r w:rsidRPr="00F42AB7">
        <w:rPr>
          <w:spacing w:val="4"/>
          <w:sz w:val="24"/>
          <w:szCs w:val="24"/>
        </w:rPr>
        <w:t xml:space="preserve">of </w:t>
      </w:r>
      <w:r w:rsidRPr="00F42AB7">
        <w:rPr>
          <w:sz w:val="24"/>
          <w:szCs w:val="24"/>
        </w:rPr>
        <w:t xml:space="preserve">the Goods as </w:t>
      </w:r>
      <w:r w:rsidRPr="00F42AB7">
        <w:rPr>
          <w:spacing w:val="-5"/>
          <w:sz w:val="24"/>
          <w:szCs w:val="24"/>
        </w:rPr>
        <w:t xml:space="preserve">it  </w:t>
      </w:r>
      <w:r w:rsidRPr="00F42AB7">
        <w:rPr>
          <w:spacing w:val="-3"/>
          <w:sz w:val="24"/>
          <w:szCs w:val="24"/>
        </w:rPr>
        <w:t xml:space="preserve">is </w:t>
      </w:r>
      <w:r w:rsidRPr="00F42AB7">
        <w:rPr>
          <w:sz w:val="24"/>
          <w:szCs w:val="24"/>
        </w:rPr>
        <w:t xml:space="preserve">required  to   prevent their damage or deterioration during transit to their final destination as indicated </w:t>
      </w:r>
      <w:r w:rsidRPr="00F42AB7">
        <w:rPr>
          <w:spacing w:val="-5"/>
          <w:sz w:val="24"/>
          <w:szCs w:val="24"/>
        </w:rPr>
        <w:t xml:space="preserve">in </w:t>
      </w:r>
      <w:r w:rsidRPr="00F42AB7">
        <w:rPr>
          <w:sz w:val="24"/>
          <w:szCs w:val="24"/>
        </w:rPr>
        <w:t xml:space="preserve">the Contract. The </w:t>
      </w:r>
      <w:r w:rsidRPr="00F42AB7">
        <w:rPr>
          <w:spacing w:val="-3"/>
          <w:sz w:val="24"/>
          <w:szCs w:val="24"/>
        </w:rPr>
        <w:t xml:space="preserve">packing </w:t>
      </w:r>
      <w:r w:rsidRPr="00F42AB7">
        <w:rPr>
          <w:sz w:val="24"/>
          <w:szCs w:val="24"/>
        </w:rPr>
        <w:t xml:space="preserve">shall </w:t>
      </w:r>
      <w:r w:rsidRPr="00F42AB7">
        <w:rPr>
          <w:spacing w:val="-3"/>
          <w:sz w:val="24"/>
          <w:szCs w:val="24"/>
        </w:rPr>
        <w:t xml:space="preserve">be sufficient </w:t>
      </w:r>
      <w:r w:rsidRPr="00F42AB7">
        <w:rPr>
          <w:sz w:val="24"/>
          <w:szCs w:val="24"/>
        </w:rPr>
        <w:t xml:space="preserve">to withstand, without limitation,  rough  handling during transit andexposure to extreme temperatures, </w:t>
      </w:r>
      <w:r w:rsidRPr="00F42AB7">
        <w:rPr>
          <w:spacing w:val="-4"/>
          <w:sz w:val="24"/>
          <w:szCs w:val="24"/>
        </w:rPr>
        <w:t>salt</w:t>
      </w:r>
      <w:r w:rsidRPr="00F42AB7">
        <w:rPr>
          <w:sz w:val="24"/>
          <w:szCs w:val="24"/>
        </w:rPr>
        <w:t>andprecipitation</w:t>
      </w:r>
      <w:r w:rsidRPr="00F42AB7">
        <w:rPr>
          <w:w w:val="105"/>
          <w:sz w:val="24"/>
          <w:szCs w:val="24"/>
        </w:rPr>
        <w:t>during transit and open storage. Packing case size and weights shall take into consideration,whereappropriate,theremotenessoftheGoodsfinaldestinationand</w:t>
      </w:r>
      <w:r w:rsidRPr="00F42AB7">
        <w:rPr>
          <w:spacing w:val="3"/>
          <w:w w:val="105"/>
          <w:sz w:val="24"/>
          <w:szCs w:val="24"/>
        </w:rPr>
        <w:t xml:space="preserve">the </w:t>
      </w:r>
      <w:r w:rsidRPr="00F42AB7">
        <w:rPr>
          <w:w w:val="105"/>
          <w:sz w:val="24"/>
          <w:szCs w:val="24"/>
        </w:rPr>
        <w:t xml:space="preserve">absence </w:t>
      </w:r>
      <w:r w:rsidRPr="00F42AB7">
        <w:rPr>
          <w:spacing w:val="4"/>
          <w:w w:val="105"/>
          <w:sz w:val="24"/>
          <w:szCs w:val="24"/>
        </w:rPr>
        <w:t xml:space="preserve">of </w:t>
      </w:r>
      <w:r w:rsidRPr="00F42AB7">
        <w:rPr>
          <w:spacing w:val="3"/>
          <w:w w:val="105"/>
          <w:sz w:val="24"/>
          <w:szCs w:val="24"/>
        </w:rPr>
        <w:t xml:space="preserve">heavy </w:t>
      </w:r>
      <w:r w:rsidRPr="00F42AB7">
        <w:rPr>
          <w:spacing w:val="2"/>
          <w:w w:val="105"/>
          <w:sz w:val="24"/>
          <w:szCs w:val="24"/>
        </w:rPr>
        <w:t xml:space="preserve">handling facilities </w:t>
      </w:r>
      <w:r w:rsidRPr="00F42AB7">
        <w:rPr>
          <w:w w:val="105"/>
          <w:sz w:val="24"/>
          <w:szCs w:val="24"/>
        </w:rPr>
        <w:t xml:space="preserve">at all </w:t>
      </w:r>
      <w:r w:rsidRPr="00F42AB7">
        <w:rPr>
          <w:spacing w:val="2"/>
          <w:w w:val="105"/>
          <w:sz w:val="24"/>
          <w:szCs w:val="24"/>
        </w:rPr>
        <w:t xml:space="preserve">points </w:t>
      </w:r>
      <w:r w:rsidRPr="00F42AB7">
        <w:rPr>
          <w:w w:val="105"/>
          <w:sz w:val="24"/>
          <w:szCs w:val="24"/>
        </w:rPr>
        <w:t>in</w:t>
      </w:r>
      <w:r w:rsidRPr="00F42AB7">
        <w:rPr>
          <w:spacing w:val="-4"/>
          <w:w w:val="105"/>
          <w:sz w:val="24"/>
          <w:szCs w:val="24"/>
        </w:rPr>
        <w:t>transit.</w:t>
      </w:r>
    </w:p>
    <w:p w:rsidR="00517B4E" w:rsidRPr="00F42AB7" w:rsidRDefault="006E76D2" w:rsidP="000251A5">
      <w:pPr>
        <w:pStyle w:val="ListParagraph"/>
        <w:numPr>
          <w:ilvl w:val="3"/>
          <w:numId w:val="115"/>
        </w:numPr>
        <w:tabs>
          <w:tab w:val="left" w:pos="821"/>
        </w:tabs>
        <w:spacing w:line="276" w:lineRule="auto"/>
        <w:ind w:right="353"/>
        <w:rPr>
          <w:sz w:val="24"/>
          <w:szCs w:val="24"/>
        </w:rPr>
      </w:pPr>
      <w:r w:rsidRPr="00F42AB7">
        <w:rPr>
          <w:sz w:val="24"/>
          <w:szCs w:val="24"/>
        </w:rPr>
        <w:t xml:space="preserve">The </w:t>
      </w:r>
      <w:r w:rsidRPr="00F42AB7">
        <w:rPr>
          <w:spacing w:val="3"/>
          <w:sz w:val="24"/>
          <w:szCs w:val="24"/>
        </w:rPr>
        <w:t xml:space="preserve">packing, </w:t>
      </w:r>
      <w:r w:rsidRPr="00F42AB7">
        <w:rPr>
          <w:sz w:val="24"/>
          <w:szCs w:val="24"/>
        </w:rPr>
        <w:t xml:space="preserve">marking and </w:t>
      </w:r>
      <w:r w:rsidRPr="00F42AB7">
        <w:rPr>
          <w:spacing w:val="3"/>
          <w:sz w:val="24"/>
          <w:szCs w:val="24"/>
        </w:rPr>
        <w:t xml:space="preserve">documentation </w:t>
      </w:r>
      <w:r w:rsidRPr="00F42AB7">
        <w:rPr>
          <w:sz w:val="24"/>
          <w:szCs w:val="24"/>
        </w:rPr>
        <w:t xml:space="preserve">within and </w:t>
      </w:r>
      <w:r w:rsidRPr="00F42AB7">
        <w:rPr>
          <w:spacing w:val="2"/>
          <w:sz w:val="24"/>
          <w:szCs w:val="24"/>
        </w:rPr>
        <w:t xml:space="preserve">outside </w:t>
      </w:r>
      <w:r w:rsidRPr="00F42AB7">
        <w:rPr>
          <w:sz w:val="24"/>
          <w:szCs w:val="24"/>
        </w:rPr>
        <w:t xml:space="preserve">thepackages shall comply strictly with such special requirements as shall </w:t>
      </w:r>
      <w:r w:rsidRPr="00F42AB7">
        <w:rPr>
          <w:spacing w:val="-3"/>
          <w:sz w:val="24"/>
          <w:szCs w:val="24"/>
        </w:rPr>
        <w:t xml:space="preserve">be </w:t>
      </w:r>
      <w:r w:rsidRPr="00F42AB7">
        <w:rPr>
          <w:spacing w:val="2"/>
          <w:sz w:val="24"/>
          <w:szCs w:val="24"/>
        </w:rPr>
        <w:t xml:space="preserve">expressly </w:t>
      </w:r>
      <w:r w:rsidRPr="00F42AB7">
        <w:rPr>
          <w:sz w:val="24"/>
          <w:szCs w:val="24"/>
        </w:rPr>
        <w:t xml:space="preserve">provided for in </w:t>
      </w:r>
      <w:r w:rsidRPr="00F42AB7">
        <w:rPr>
          <w:spacing w:val="3"/>
          <w:sz w:val="24"/>
          <w:szCs w:val="24"/>
        </w:rPr>
        <w:t xml:space="preserve">the </w:t>
      </w:r>
      <w:r w:rsidRPr="00F42AB7">
        <w:rPr>
          <w:sz w:val="24"/>
          <w:szCs w:val="24"/>
        </w:rPr>
        <w:t xml:space="preserve">Contract and, subject </w:t>
      </w:r>
      <w:r w:rsidRPr="00F42AB7">
        <w:rPr>
          <w:spacing w:val="2"/>
          <w:sz w:val="24"/>
          <w:szCs w:val="24"/>
        </w:rPr>
        <w:t xml:space="preserve">to </w:t>
      </w:r>
      <w:r w:rsidRPr="00F42AB7">
        <w:rPr>
          <w:sz w:val="24"/>
          <w:szCs w:val="24"/>
        </w:rPr>
        <w:t xml:space="preserve">any subsequent instruction ordered by the </w:t>
      </w:r>
      <w:r w:rsidRPr="00F42AB7">
        <w:rPr>
          <w:spacing w:val="-3"/>
          <w:sz w:val="24"/>
          <w:szCs w:val="24"/>
        </w:rPr>
        <w:t xml:space="preserve">Employer </w:t>
      </w:r>
      <w:r w:rsidRPr="00F42AB7">
        <w:rPr>
          <w:sz w:val="24"/>
          <w:szCs w:val="24"/>
        </w:rPr>
        <w:t>consistent with the requirements of the</w:t>
      </w:r>
      <w:r w:rsidRPr="00F42AB7">
        <w:rPr>
          <w:spacing w:val="-3"/>
          <w:sz w:val="24"/>
          <w:szCs w:val="24"/>
        </w:rPr>
        <w:t>Contract.</w:t>
      </w:r>
    </w:p>
    <w:p w:rsidR="00517B4E" w:rsidRPr="00F42AB7" w:rsidRDefault="006E76D2" w:rsidP="00F65C71">
      <w:pPr>
        <w:pStyle w:val="Heading4"/>
        <w:numPr>
          <w:ilvl w:val="2"/>
          <w:numId w:val="240"/>
        </w:numPr>
        <w:tabs>
          <w:tab w:val="left" w:pos="951"/>
        </w:tabs>
        <w:spacing w:before="185"/>
        <w:ind w:left="993"/>
        <w:rPr>
          <w:b w:val="0"/>
          <w:spacing w:val="-3"/>
        </w:rPr>
      </w:pPr>
      <w:r w:rsidRPr="00F42AB7">
        <w:rPr>
          <w:b w:val="0"/>
          <w:spacing w:val="-3"/>
        </w:rPr>
        <w:t>Materials Handling and Storage:</w:t>
      </w:r>
    </w:p>
    <w:p w:rsidR="00517B4E" w:rsidRPr="00F42AB7" w:rsidRDefault="006E76D2" w:rsidP="000251A5">
      <w:pPr>
        <w:pStyle w:val="ListParagraph"/>
        <w:numPr>
          <w:ilvl w:val="3"/>
          <w:numId w:val="115"/>
        </w:numPr>
        <w:tabs>
          <w:tab w:val="left" w:pos="812"/>
        </w:tabs>
        <w:spacing w:line="280" w:lineRule="auto"/>
        <w:ind w:left="811" w:right="353" w:hanging="428"/>
        <w:rPr>
          <w:sz w:val="24"/>
          <w:szCs w:val="24"/>
        </w:rPr>
      </w:pPr>
      <w:r w:rsidRPr="00F42AB7">
        <w:rPr>
          <w:sz w:val="24"/>
          <w:szCs w:val="24"/>
        </w:rPr>
        <w:t xml:space="preserve">All the </w:t>
      </w:r>
      <w:r w:rsidRPr="00F42AB7">
        <w:rPr>
          <w:spacing w:val="-3"/>
          <w:sz w:val="24"/>
          <w:szCs w:val="24"/>
        </w:rPr>
        <w:t xml:space="preserve">equipment furnished </w:t>
      </w:r>
      <w:r w:rsidRPr="00F42AB7">
        <w:rPr>
          <w:sz w:val="24"/>
          <w:szCs w:val="24"/>
        </w:rPr>
        <w:t xml:space="preserve">under the </w:t>
      </w:r>
      <w:r w:rsidRPr="00F42AB7">
        <w:rPr>
          <w:spacing w:val="-3"/>
          <w:sz w:val="24"/>
          <w:szCs w:val="24"/>
        </w:rPr>
        <w:t xml:space="preserve">Contract </w:t>
      </w:r>
      <w:r w:rsidRPr="00F42AB7">
        <w:rPr>
          <w:sz w:val="24"/>
          <w:szCs w:val="24"/>
        </w:rPr>
        <w:t xml:space="preserve">and </w:t>
      </w:r>
      <w:r w:rsidRPr="00F42AB7">
        <w:rPr>
          <w:spacing w:val="-3"/>
          <w:sz w:val="24"/>
          <w:szCs w:val="24"/>
        </w:rPr>
        <w:t xml:space="preserve">arriving </w:t>
      </w:r>
      <w:r w:rsidRPr="00F42AB7">
        <w:rPr>
          <w:sz w:val="24"/>
          <w:szCs w:val="24"/>
        </w:rPr>
        <w:t xml:space="preserve">at Site shallbe promptly received, unloaded, transported and stored </w:t>
      </w:r>
      <w:r w:rsidRPr="00F42AB7">
        <w:rPr>
          <w:spacing w:val="-3"/>
          <w:sz w:val="24"/>
          <w:szCs w:val="24"/>
        </w:rPr>
        <w:t xml:space="preserve">in </w:t>
      </w:r>
      <w:r w:rsidRPr="00F42AB7">
        <w:rPr>
          <w:spacing w:val="3"/>
          <w:sz w:val="24"/>
          <w:szCs w:val="24"/>
        </w:rPr>
        <w:t xml:space="preserve">the </w:t>
      </w:r>
      <w:r w:rsidRPr="00F42AB7">
        <w:rPr>
          <w:sz w:val="24"/>
          <w:szCs w:val="24"/>
        </w:rPr>
        <w:t xml:space="preserve">storage </w:t>
      </w:r>
      <w:r w:rsidRPr="00F42AB7">
        <w:rPr>
          <w:spacing w:val="-3"/>
          <w:sz w:val="24"/>
          <w:szCs w:val="24"/>
        </w:rPr>
        <w:t xml:space="preserve">spaces by </w:t>
      </w:r>
      <w:r w:rsidRPr="00F42AB7">
        <w:rPr>
          <w:sz w:val="24"/>
          <w:szCs w:val="24"/>
        </w:rPr>
        <w:t>the</w:t>
      </w:r>
      <w:r w:rsidRPr="00F42AB7">
        <w:rPr>
          <w:spacing w:val="-3"/>
          <w:sz w:val="24"/>
          <w:szCs w:val="24"/>
        </w:rPr>
        <w:t>Contractor.</w:t>
      </w:r>
    </w:p>
    <w:p w:rsidR="00517B4E" w:rsidRPr="00F42AB7" w:rsidRDefault="006E76D2" w:rsidP="000251A5">
      <w:pPr>
        <w:pStyle w:val="ListParagraph"/>
        <w:numPr>
          <w:ilvl w:val="3"/>
          <w:numId w:val="115"/>
        </w:numPr>
        <w:tabs>
          <w:tab w:val="left" w:pos="812"/>
        </w:tabs>
        <w:spacing w:line="276" w:lineRule="auto"/>
        <w:ind w:left="811" w:right="345" w:hanging="428"/>
        <w:rPr>
          <w:sz w:val="24"/>
          <w:szCs w:val="24"/>
        </w:rPr>
      </w:pPr>
      <w:r w:rsidRPr="00F42AB7">
        <w:rPr>
          <w:sz w:val="24"/>
          <w:szCs w:val="24"/>
        </w:rPr>
        <w:lastRenderedPageBreak/>
        <w:t xml:space="preserve">Contractor </w:t>
      </w:r>
      <w:r w:rsidRPr="00F42AB7">
        <w:rPr>
          <w:spacing w:val="-3"/>
          <w:sz w:val="24"/>
          <w:szCs w:val="24"/>
        </w:rPr>
        <w:t xml:space="preserve">shall be </w:t>
      </w:r>
      <w:r w:rsidRPr="00F42AB7">
        <w:rPr>
          <w:sz w:val="24"/>
          <w:szCs w:val="24"/>
        </w:rPr>
        <w:t xml:space="preserve">responsible for examining all the </w:t>
      </w:r>
      <w:r w:rsidRPr="00F42AB7">
        <w:rPr>
          <w:spacing w:val="-3"/>
          <w:sz w:val="24"/>
          <w:szCs w:val="24"/>
        </w:rPr>
        <w:t xml:space="preserve">shipment </w:t>
      </w:r>
      <w:r w:rsidRPr="00F42AB7">
        <w:rPr>
          <w:sz w:val="24"/>
          <w:szCs w:val="24"/>
        </w:rPr>
        <w:t xml:space="preserve">and notify the Engineer immediately       </w:t>
      </w:r>
      <w:r w:rsidRPr="00F42AB7">
        <w:rPr>
          <w:spacing w:val="4"/>
          <w:sz w:val="24"/>
          <w:szCs w:val="24"/>
        </w:rPr>
        <w:t xml:space="preserve">of       </w:t>
      </w:r>
      <w:r w:rsidRPr="00F42AB7">
        <w:rPr>
          <w:sz w:val="24"/>
          <w:szCs w:val="24"/>
        </w:rPr>
        <w:t xml:space="preserve">any       damages,       storage,        discrepancy        etc,        for the   purpose   </w:t>
      </w:r>
      <w:r w:rsidRPr="00F42AB7">
        <w:rPr>
          <w:spacing w:val="3"/>
          <w:sz w:val="24"/>
          <w:szCs w:val="24"/>
        </w:rPr>
        <w:t xml:space="preserve">of    </w:t>
      </w:r>
      <w:r w:rsidRPr="00F42AB7">
        <w:rPr>
          <w:sz w:val="24"/>
          <w:szCs w:val="24"/>
        </w:rPr>
        <w:t xml:space="preserve">Engineer’s    information    </w:t>
      </w:r>
      <w:r w:rsidRPr="00F42AB7">
        <w:rPr>
          <w:spacing w:val="-3"/>
          <w:sz w:val="24"/>
          <w:szCs w:val="24"/>
        </w:rPr>
        <w:t xml:space="preserve">only.    </w:t>
      </w:r>
      <w:r w:rsidRPr="00F42AB7">
        <w:rPr>
          <w:sz w:val="24"/>
          <w:szCs w:val="24"/>
        </w:rPr>
        <w:t xml:space="preserve">The    Contractor    shall    submit to  the  Engineer  every  week  a  report   detailing   all   the   receipts   during   the   week.   However,   </w:t>
      </w:r>
      <w:r w:rsidRPr="00F42AB7">
        <w:rPr>
          <w:spacing w:val="3"/>
          <w:sz w:val="24"/>
          <w:szCs w:val="24"/>
        </w:rPr>
        <w:t xml:space="preserve">the   </w:t>
      </w:r>
      <w:r w:rsidRPr="00F42AB7">
        <w:rPr>
          <w:spacing w:val="2"/>
          <w:sz w:val="24"/>
          <w:szCs w:val="24"/>
        </w:rPr>
        <w:t xml:space="preserve">Contractor   </w:t>
      </w:r>
      <w:r w:rsidRPr="00F42AB7">
        <w:rPr>
          <w:sz w:val="24"/>
          <w:szCs w:val="24"/>
        </w:rPr>
        <w:t xml:space="preserve">shall   be    solely    responsible    for    </w:t>
      </w:r>
      <w:r w:rsidRPr="00F42AB7">
        <w:rPr>
          <w:spacing w:val="2"/>
          <w:sz w:val="24"/>
          <w:szCs w:val="24"/>
        </w:rPr>
        <w:t xml:space="preserve">any </w:t>
      </w:r>
      <w:r w:rsidRPr="00F42AB7">
        <w:rPr>
          <w:sz w:val="24"/>
          <w:szCs w:val="24"/>
        </w:rPr>
        <w:t xml:space="preserve">shortages   or   damages   </w:t>
      </w:r>
      <w:r w:rsidRPr="00F42AB7">
        <w:rPr>
          <w:spacing w:val="-5"/>
          <w:sz w:val="24"/>
          <w:szCs w:val="24"/>
        </w:rPr>
        <w:t xml:space="preserve">in   </w:t>
      </w:r>
      <w:r w:rsidRPr="00F42AB7">
        <w:rPr>
          <w:sz w:val="24"/>
          <w:szCs w:val="24"/>
        </w:rPr>
        <w:t xml:space="preserve">transit,    </w:t>
      </w:r>
      <w:r w:rsidRPr="00F42AB7">
        <w:rPr>
          <w:spacing w:val="-4"/>
          <w:sz w:val="24"/>
          <w:szCs w:val="24"/>
        </w:rPr>
        <w:t xml:space="preserve">handling    </w:t>
      </w:r>
      <w:r w:rsidRPr="00F42AB7">
        <w:rPr>
          <w:sz w:val="24"/>
          <w:szCs w:val="24"/>
        </w:rPr>
        <w:t xml:space="preserve">and/   or    </w:t>
      </w:r>
      <w:r w:rsidRPr="00F42AB7">
        <w:rPr>
          <w:spacing w:val="-5"/>
          <w:sz w:val="24"/>
          <w:szCs w:val="24"/>
        </w:rPr>
        <w:t xml:space="preserve">in    </w:t>
      </w:r>
      <w:r w:rsidRPr="00F42AB7">
        <w:rPr>
          <w:sz w:val="24"/>
          <w:szCs w:val="24"/>
        </w:rPr>
        <w:t xml:space="preserve">storage    and   </w:t>
      </w:r>
      <w:r w:rsidRPr="00F42AB7">
        <w:rPr>
          <w:spacing w:val="-3"/>
          <w:sz w:val="24"/>
          <w:szCs w:val="24"/>
        </w:rPr>
        <w:t xml:space="preserve">erection </w:t>
      </w:r>
      <w:r w:rsidRPr="00F42AB7">
        <w:rPr>
          <w:sz w:val="24"/>
          <w:szCs w:val="24"/>
        </w:rPr>
        <w:t xml:space="preserve">of   the   equipment   at   Site.   Any    demurrage,    wharfage    and    other    such charges   claimed   by   the   transporters,   railways   etc,   shall   </w:t>
      </w:r>
      <w:r w:rsidRPr="00F42AB7">
        <w:rPr>
          <w:spacing w:val="-3"/>
          <w:sz w:val="24"/>
          <w:szCs w:val="24"/>
        </w:rPr>
        <w:t xml:space="preserve">be   </w:t>
      </w:r>
      <w:r w:rsidRPr="00F42AB7">
        <w:rPr>
          <w:sz w:val="24"/>
          <w:szCs w:val="24"/>
        </w:rPr>
        <w:t>to   the   account    of the</w:t>
      </w:r>
      <w:r w:rsidRPr="00F42AB7">
        <w:rPr>
          <w:spacing w:val="-3"/>
          <w:sz w:val="24"/>
          <w:szCs w:val="24"/>
        </w:rPr>
        <w:t>Contractor.</w:t>
      </w:r>
    </w:p>
    <w:p w:rsidR="00517B4E" w:rsidRPr="00F42AB7" w:rsidRDefault="006E76D2" w:rsidP="000251A5">
      <w:pPr>
        <w:pStyle w:val="ListParagraph"/>
        <w:numPr>
          <w:ilvl w:val="3"/>
          <w:numId w:val="115"/>
        </w:numPr>
        <w:tabs>
          <w:tab w:val="left" w:pos="812"/>
        </w:tabs>
        <w:spacing w:line="276" w:lineRule="auto"/>
        <w:ind w:left="811" w:right="346" w:hanging="428"/>
        <w:rPr>
          <w:sz w:val="24"/>
          <w:szCs w:val="24"/>
        </w:rPr>
      </w:pPr>
      <w:r w:rsidRPr="00F42AB7">
        <w:rPr>
          <w:sz w:val="24"/>
          <w:szCs w:val="24"/>
        </w:rPr>
        <w:t xml:space="preserve">The Contractor shall maintain an accurate and exhaustive recorddetailing out the </w:t>
      </w:r>
      <w:r w:rsidRPr="00F42AB7">
        <w:rPr>
          <w:spacing w:val="-4"/>
          <w:sz w:val="24"/>
          <w:szCs w:val="24"/>
        </w:rPr>
        <w:t xml:space="preserve">list </w:t>
      </w:r>
      <w:r w:rsidRPr="00F42AB7">
        <w:rPr>
          <w:sz w:val="24"/>
          <w:szCs w:val="24"/>
        </w:rPr>
        <w:t xml:space="preserve">of all       equipment       received       by       him       for        the        purpose        of  erection  and  keep  such  record  open  </w:t>
      </w:r>
      <w:r w:rsidRPr="00F42AB7">
        <w:rPr>
          <w:spacing w:val="-3"/>
          <w:sz w:val="24"/>
          <w:szCs w:val="24"/>
        </w:rPr>
        <w:t xml:space="preserve">for  </w:t>
      </w:r>
      <w:r w:rsidRPr="00F42AB7">
        <w:rPr>
          <w:sz w:val="24"/>
          <w:szCs w:val="24"/>
        </w:rPr>
        <w:t xml:space="preserve">the  inspection   of   the   </w:t>
      </w:r>
      <w:r w:rsidRPr="00F42AB7">
        <w:rPr>
          <w:spacing w:val="-3"/>
          <w:sz w:val="24"/>
          <w:szCs w:val="24"/>
        </w:rPr>
        <w:t xml:space="preserve">Engineer   </w:t>
      </w:r>
      <w:r w:rsidRPr="00F42AB7">
        <w:rPr>
          <w:sz w:val="24"/>
          <w:szCs w:val="24"/>
        </w:rPr>
        <w:t>in- charge.</w:t>
      </w:r>
    </w:p>
    <w:p w:rsidR="00517B4E" w:rsidRPr="00F42AB7" w:rsidRDefault="006E76D2" w:rsidP="000251A5">
      <w:pPr>
        <w:pStyle w:val="ListParagraph"/>
        <w:numPr>
          <w:ilvl w:val="3"/>
          <w:numId w:val="115"/>
        </w:numPr>
        <w:tabs>
          <w:tab w:val="left" w:pos="812"/>
        </w:tabs>
        <w:spacing w:line="276" w:lineRule="auto"/>
        <w:ind w:left="811" w:right="354" w:hanging="428"/>
        <w:rPr>
          <w:sz w:val="24"/>
          <w:szCs w:val="24"/>
        </w:rPr>
      </w:pPr>
      <w:r w:rsidRPr="00F42AB7">
        <w:rPr>
          <w:sz w:val="24"/>
          <w:szCs w:val="24"/>
        </w:rPr>
        <w:t>Allequipmentshall</w:t>
      </w:r>
      <w:r w:rsidRPr="00F42AB7">
        <w:rPr>
          <w:spacing w:val="-3"/>
          <w:sz w:val="24"/>
          <w:szCs w:val="24"/>
        </w:rPr>
        <w:t xml:space="preserve">be </w:t>
      </w:r>
      <w:r w:rsidRPr="00F42AB7">
        <w:rPr>
          <w:sz w:val="24"/>
          <w:szCs w:val="24"/>
        </w:rPr>
        <w:t>handledverycarefully</w:t>
      </w:r>
      <w:r w:rsidRPr="00F42AB7">
        <w:rPr>
          <w:spacing w:val="2"/>
          <w:sz w:val="24"/>
          <w:szCs w:val="24"/>
        </w:rPr>
        <w:t>to</w:t>
      </w:r>
      <w:r w:rsidRPr="00F42AB7">
        <w:rPr>
          <w:spacing w:val="-3"/>
          <w:sz w:val="24"/>
          <w:szCs w:val="24"/>
        </w:rPr>
        <w:t xml:space="preserve"> prevent </w:t>
      </w:r>
      <w:r w:rsidRPr="00F42AB7">
        <w:rPr>
          <w:sz w:val="24"/>
          <w:szCs w:val="24"/>
        </w:rPr>
        <w:t xml:space="preserve">anydamageorloss.Nobarewire ropes,      slings,      etc.       shall       be       used       for       unloading       and/or </w:t>
      </w:r>
      <w:r w:rsidRPr="00F42AB7">
        <w:rPr>
          <w:spacing w:val="-3"/>
          <w:sz w:val="24"/>
          <w:szCs w:val="24"/>
        </w:rPr>
        <w:t xml:space="preserve">handling  </w:t>
      </w:r>
      <w:r w:rsidRPr="00F42AB7">
        <w:rPr>
          <w:sz w:val="24"/>
          <w:szCs w:val="24"/>
        </w:rPr>
        <w:t xml:space="preserve">of  the  equipment  without  the  specific  written  permission  of   the   </w:t>
      </w:r>
      <w:r w:rsidRPr="00F42AB7">
        <w:rPr>
          <w:spacing w:val="-3"/>
          <w:sz w:val="24"/>
          <w:szCs w:val="24"/>
        </w:rPr>
        <w:t xml:space="preserve">Engineer. </w:t>
      </w:r>
      <w:r w:rsidRPr="00F42AB7">
        <w:rPr>
          <w:sz w:val="24"/>
          <w:szCs w:val="24"/>
        </w:rPr>
        <w:t xml:space="preserve">The </w:t>
      </w:r>
      <w:r w:rsidRPr="00F42AB7">
        <w:rPr>
          <w:spacing w:val="-4"/>
          <w:sz w:val="24"/>
          <w:szCs w:val="24"/>
        </w:rPr>
        <w:t xml:space="preserve">equipment </w:t>
      </w:r>
      <w:r w:rsidRPr="00F42AB7">
        <w:rPr>
          <w:spacing w:val="-3"/>
          <w:sz w:val="24"/>
          <w:szCs w:val="24"/>
        </w:rPr>
        <w:t xml:space="preserve">stored shall be </w:t>
      </w:r>
      <w:r w:rsidRPr="00F42AB7">
        <w:rPr>
          <w:sz w:val="24"/>
          <w:szCs w:val="24"/>
        </w:rPr>
        <w:t xml:space="preserve">properly protected to </w:t>
      </w:r>
      <w:r w:rsidRPr="00F42AB7">
        <w:rPr>
          <w:spacing w:val="-3"/>
          <w:sz w:val="24"/>
          <w:szCs w:val="24"/>
        </w:rPr>
        <w:t xml:space="preserve">prevent </w:t>
      </w:r>
      <w:r w:rsidRPr="00F42AB7">
        <w:rPr>
          <w:sz w:val="24"/>
          <w:szCs w:val="24"/>
        </w:rPr>
        <w:t xml:space="preserve">damage either </w:t>
      </w:r>
      <w:r w:rsidRPr="00F42AB7">
        <w:rPr>
          <w:spacing w:val="2"/>
          <w:sz w:val="24"/>
          <w:szCs w:val="24"/>
        </w:rPr>
        <w:t xml:space="preserve">to </w:t>
      </w:r>
      <w:r w:rsidRPr="00F42AB7">
        <w:rPr>
          <w:sz w:val="24"/>
          <w:szCs w:val="24"/>
        </w:rPr>
        <w:t xml:space="preserve">the equipment or </w:t>
      </w:r>
      <w:r w:rsidRPr="00F42AB7">
        <w:rPr>
          <w:spacing w:val="2"/>
          <w:sz w:val="24"/>
          <w:szCs w:val="24"/>
        </w:rPr>
        <w:t xml:space="preserve">to </w:t>
      </w:r>
      <w:r w:rsidRPr="00F42AB7">
        <w:rPr>
          <w:sz w:val="24"/>
          <w:szCs w:val="24"/>
        </w:rPr>
        <w:t xml:space="preserve">the floor </w:t>
      </w:r>
      <w:r w:rsidRPr="00F42AB7">
        <w:rPr>
          <w:spacing w:val="2"/>
          <w:sz w:val="24"/>
          <w:szCs w:val="24"/>
        </w:rPr>
        <w:t xml:space="preserve">where </w:t>
      </w:r>
      <w:r w:rsidRPr="00F42AB7">
        <w:rPr>
          <w:spacing w:val="3"/>
          <w:sz w:val="24"/>
          <w:szCs w:val="24"/>
        </w:rPr>
        <w:t xml:space="preserve">they </w:t>
      </w:r>
      <w:r w:rsidRPr="00F42AB7">
        <w:rPr>
          <w:sz w:val="24"/>
          <w:szCs w:val="24"/>
        </w:rPr>
        <w:t xml:space="preserve">are </w:t>
      </w:r>
      <w:r w:rsidRPr="00F42AB7">
        <w:rPr>
          <w:spacing w:val="2"/>
          <w:sz w:val="24"/>
          <w:szCs w:val="24"/>
        </w:rPr>
        <w:t xml:space="preserve">stored. </w:t>
      </w:r>
      <w:r w:rsidRPr="00F42AB7">
        <w:rPr>
          <w:sz w:val="24"/>
          <w:szCs w:val="24"/>
        </w:rPr>
        <w:t xml:space="preserve">The </w:t>
      </w:r>
      <w:r w:rsidRPr="00F42AB7">
        <w:rPr>
          <w:spacing w:val="-4"/>
          <w:sz w:val="24"/>
          <w:szCs w:val="24"/>
        </w:rPr>
        <w:t xml:space="preserve">equipment </w:t>
      </w:r>
      <w:r w:rsidRPr="00F42AB7">
        <w:rPr>
          <w:spacing w:val="-2"/>
          <w:sz w:val="24"/>
          <w:szCs w:val="24"/>
        </w:rPr>
        <w:t xml:space="preserve">from </w:t>
      </w:r>
      <w:r w:rsidRPr="00F42AB7">
        <w:rPr>
          <w:sz w:val="24"/>
          <w:szCs w:val="24"/>
        </w:rPr>
        <w:t xml:space="preserve">the store </w:t>
      </w:r>
      <w:r w:rsidRPr="00F42AB7">
        <w:rPr>
          <w:spacing w:val="-3"/>
          <w:sz w:val="24"/>
          <w:szCs w:val="24"/>
        </w:rPr>
        <w:t>shall be moved</w:t>
      </w:r>
      <w:r w:rsidRPr="00F42AB7">
        <w:rPr>
          <w:sz w:val="24"/>
          <w:szCs w:val="24"/>
        </w:rPr>
        <w:t>totheactual</w:t>
      </w:r>
      <w:r w:rsidRPr="00F42AB7">
        <w:rPr>
          <w:spacing w:val="-3"/>
          <w:sz w:val="24"/>
          <w:szCs w:val="24"/>
        </w:rPr>
        <w:t>locationat</w:t>
      </w:r>
      <w:r w:rsidRPr="00F42AB7">
        <w:rPr>
          <w:sz w:val="24"/>
          <w:szCs w:val="24"/>
        </w:rPr>
        <w:t>the</w:t>
      </w:r>
      <w:r w:rsidRPr="00F42AB7">
        <w:rPr>
          <w:spacing w:val="-4"/>
          <w:sz w:val="24"/>
          <w:szCs w:val="24"/>
        </w:rPr>
        <w:t>appropriatetimeso</w:t>
      </w:r>
      <w:r w:rsidRPr="00F42AB7">
        <w:rPr>
          <w:spacing w:val="-3"/>
          <w:sz w:val="24"/>
          <w:szCs w:val="24"/>
        </w:rPr>
        <w:t>as</w:t>
      </w:r>
      <w:r w:rsidRPr="00F42AB7">
        <w:rPr>
          <w:sz w:val="24"/>
          <w:szCs w:val="24"/>
        </w:rPr>
        <w:t>to</w:t>
      </w:r>
      <w:r w:rsidRPr="00F42AB7">
        <w:rPr>
          <w:spacing w:val="-5"/>
          <w:sz w:val="24"/>
          <w:szCs w:val="24"/>
        </w:rPr>
        <w:t>avoid</w:t>
      </w:r>
      <w:r w:rsidRPr="00F42AB7">
        <w:rPr>
          <w:spacing w:val="-2"/>
          <w:sz w:val="24"/>
          <w:szCs w:val="24"/>
        </w:rPr>
        <w:t>damage</w:t>
      </w:r>
      <w:r w:rsidRPr="00F42AB7">
        <w:rPr>
          <w:sz w:val="24"/>
          <w:szCs w:val="24"/>
        </w:rPr>
        <w:t>of</w:t>
      </w:r>
      <w:r w:rsidRPr="00F42AB7">
        <w:rPr>
          <w:spacing w:val="-3"/>
          <w:sz w:val="24"/>
          <w:szCs w:val="24"/>
        </w:rPr>
        <w:t>such</w:t>
      </w:r>
      <w:r w:rsidRPr="00F42AB7">
        <w:rPr>
          <w:spacing w:val="-4"/>
          <w:sz w:val="24"/>
          <w:szCs w:val="24"/>
        </w:rPr>
        <w:t xml:space="preserve">equipment </w:t>
      </w:r>
      <w:r w:rsidRPr="00F42AB7">
        <w:rPr>
          <w:spacing w:val="-3"/>
          <w:sz w:val="24"/>
          <w:szCs w:val="24"/>
        </w:rPr>
        <w:t>at</w:t>
      </w:r>
      <w:r w:rsidRPr="00F42AB7">
        <w:rPr>
          <w:spacing w:val="-4"/>
          <w:sz w:val="24"/>
          <w:szCs w:val="24"/>
        </w:rPr>
        <w:t>Site.</w:t>
      </w:r>
    </w:p>
    <w:p w:rsidR="00517B4E" w:rsidRPr="00F42AB7" w:rsidRDefault="006E76D2" w:rsidP="000251A5">
      <w:pPr>
        <w:pStyle w:val="ListParagraph"/>
        <w:numPr>
          <w:ilvl w:val="3"/>
          <w:numId w:val="115"/>
        </w:numPr>
        <w:tabs>
          <w:tab w:val="left" w:pos="812"/>
        </w:tabs>
        <w:spacing w:line="276" w:lineRule="auto"/>
        <w:ind w:left="811" w:right="352" w:hanging="428"/>
        <w:rPr>
          <w:sz w:val="24"/>
          <w:szCs w:val="24"/>
        </w:rPr>
      </w:pPr>
      <w:r w:rsidRPr="00F42AB7">
        <w:rPr>
          <w:sz w:val="24"/>
          <w:szCs w:val="24"/>
        </w:rPr>
        <w:t>Allelectrical</w:t>
      </w:r>
      <w:r w:rsidRPr="00F42AB7">
        <w:rPr>
          <w:spacing w:val="-3"/>
          <w:sz w:val="24"/>
          <w:szCs w:val="24"/>
        </w:rPr>
        <w:t>panels,</w:t>
      </w:r>
      <w:r w:rsidRPr="00F42AB7">
        <w:rPr>
          <w:sz w:val="24"/>
          <w:szCs w:val="24"/>
        </w:rPr>
        <w:t>control</w:t>
      </w:r>
      <w:r w:rsidRPr="00F42AB7">
        <w:rPr>
          <w:spacing w:val="-3"/>
          <w:sz w:val="24"/>
          <w:szCs w:val="24"/>
        </w:rPr>
        <w:t>gears,</w:t>
      </w:r>
      <w:r w:rsidRPr="00F42AB7">
        <w:rPr>
          <w:sz w:val="24"/>
          <w:szCs w:val="24"/>
        </w:rPr>
        <w:t>motorsandsuchother</w:t>
      </w:r>
      <w:r w:rsidRPr="00F42AB7">
        <w:rPr>
          <w:spacing w:val="-3"/>
          <w:sz w:val="24"/>
          <w:szCs w:val="24"/>
        </w:rPr>
        <w:t xml:space="preserve">devicesshallbe </w:t>
      </w:r>
      <w:r w:rsidRPr="00F42AB7">
        <w:rPr>
          <w:sz w:val="24"/>
          <w:szCs w:val="24"/>
        </w:rPr>
        <w:t xml:space="preserve">properlydriedby heating before they are </w:t>
      </w:r>
      <w:r w:rsidRPr="00F42AB7">
        <w:rPr>
          <w:spacing w:val="-3"/>
          <w:sz w:val="24"/>
          <w:szCs w:val="24"/>
        </w:rPr>
        <w:t xml:space="preserve">installed </w:t>
      </w:r>
      <w:r w:rsidRPr="00F42AB7">
        <w:rPr>
          <w:sz w:val="24"/>
          <w:szCs w:val="24"/>
        </w:rPr>
        <w:t xml:space="preserve">and energized. Motor bearings, slip ring, </w:t>
      </w:r>
      <w:r w:rsidRPr="00F42AB7">
        <w:rPr>
          <w:spacing w:val="2"/>
          <w:sz w:val="24"/>
          <w:szCs w:val="24"/>
        </w:rPr>
        <w:t xml:space="preserve">commutators </w:t>
      </w:r>
      <w:r w:rsidRPr="00F42AB7">
        <w:rPr>
          <w:sz w:val="24"/>
          <w:szCs w:val="24"/>
        </w:rPr>
        <w:t xml:space="preserve">and other exposed parts shall </w:t>
      </w:r>
      <w:r w:rsidRPr="00F42AB7">
        <w:rPr>
          <w:spacing w:val="3"/>
          <w:sz w:val="24"/>
          <w:szCs w:val="24"/>
        </w:rPr>
        <w:t>beprotected</w:t>
      </w:r>
      <w:r w:rsidRPr="00F42AB7">
        <w:rPr>
          <w:sz w:val="24"/>
          <w:szCs w:val="24"/>
        </w:rPr>
        <w:t xml:space="preserve">against </w:t>
      </w:r>
      <w:r w:rsidRPr="00F42AB7">
        <w:rPr>
          <w:spacing w:val="3"/>
          <w:sz w:val="24"/>
          <w:szCs w:val="24"/>
        </w:rPr>
        <w:t xml:space="preserve">moisture </w:t>
      </w:r>
      <w:r w:rsidRPr="00F42AB7">
        <w:rPr>
          <w:spacing w:val="2"/>
          <w:sz w:val="24"/>
          <w:szCs w:val="24"/>
        </w:rPr>
        <w:t xml:space="preserve">ingress </w:t>
      </w:r>
      <w:r w:rsidRPr="00F42AB7">
        <w:rPr>
          <w:sz w:val="24"/>
          <w:szCs w:val="24"/>
        </w:rPr>
        <w:t xml:space="preserve">and </w:t>
      </w:r>
      <w:r w:rsidRPr="00F42AB7">
        <w:rPr>
          <w:spacing w:val="3"/>
          <w:sz w:val="24"/>
          <w:szCs w:val="24"/>
        </w:rPr>
        <w:t xml:space="preserve">corrosion </w:t>
      </w:r>
      <w:r w:rsidRPr="00F42AB7">
        <w:rPr>
          <w:spacing w:val="2"/>
          <w:sz w:val="24"/>
          <w:szCs w:val="24"/>
        </w:rPr>
        <w:t xml:space="preserve">during storage </w:t>
      </w:r>
      <w:r w:rsidRPr="00F42AB7">
        <w:rPr>
          <w:sz w:val="24"/>
          <w:szCs w:val="24"/>
        </w:rPr>
        <w:t xml:space="preserve">and </w:t>
      </w:r>
      <w:r w:rsidRPr="00F42AB7">
        <w:rPr>
          <w:spacing w:val="-3"/>
          <w:sz w:val="24"/>
          <w:szCs w:val="24"/>
        </w:rPr>
        <w:t>periodically</w:t>
      </w:r>
      <w:r w:rsidRPr="00F42AB7">
        <w:rPr>
          <w:spacing w:val="-4"/>
          <w:sz w:val="24"/>
          <w:szCs w:val="24"/>
        </w:rPr>
        <w:t>inspected.</w:t>
      </w:r>
    </w:p>
    <w:p w:rsidR="00517B4E" w:rsidRPr="00F42AB7" w:rsidRDefault="006E76D2" w:rsidP="000251A5">
      <w:pPr>
        <w:pStyle w:val="ListParagraph"/>
        <w:numPr>
          <w:ilvl w:val="3"/>
          <w:numId w:val="115"/>
        </w:numPr>
        <w:tabs>
          <w:tab w:val="left" w:pos="812"/>
        </w:tabs>
        <w:spacing w:line="276" w:lineRule="auto"/>
        <w:ind w:left="811" w:right="356" w:hanging="428"/>
        <w:rPr>
          <w:sz w:val="24"/>
          <w:szCs w:val="24"/>
        </w:rPr>
      </w:pPr>
      <w:r w:rsidRPr="00F42AB7">
        <w:rPr>
          <w:w w:val="105"/>
          <w:sz w:val="24"/>
          <w:szCs w:val="24"/>
        </w:rPr>
        <w:t xml:space="preserve">All the electrical equipment such as motors, generators, etc. shall be </w:t>
      </w:r>
      <w:r w:rsidRPr="00F42AB7">
        <w:rPr>
          <w:spacing w:val="3"/>
          <w:w w:val="105"/>
          <w:sz w:val="24"/>
          <w:szCs w:val="24"/>
        </w:rPr>
        <w:t xml:space="preserve">tested </w:t>
      </w:r>
      <w:r w:rsidRPr="00F42AB7">
        <w:rPr>
          <w:w w:val="105"/>
          <w:sz w:val="24"/>
          <w:szCs w:val="24"/>
        </w:rPr>
        <w:t xml:space="preserve">for </w:t>
      </w:r>
      <w:r w:rsidRPr="00F42AB7">
        <w:rPr>
          <w:spacing w:val="2"/>
          <w:w w:val="105"/>
          <w:sz w:val="24"/>
          <w:szCs w:val="24"/>
        </w:rPr>
        <w:t>insulationresistance</w:t>
      </w:r>
      <w:r w:rsidRPr="00F42AB7">
        <w:rPr>
          <w:w w:val="105"/>
          <w:sz w:val="24"/>
          <w:szCs w:val="24"/>
        </w:rPr>
        <w:t>atleast</w:t>
      </w:r>
      <w:r w:rsidRPr="00F42AB7">
        <w:rPr>
          <w:spacing w:val="3"/>
          <w:w w:val="105"/>
          <w:sz w:val="24"/>
          <w:szCs w:val="24"/>
        </w:rPr>
        <w:t>once</w:t>
      </w:r>
      <w:r w:rsidRPr="00F42AB7">
        <w:rPr>
          <w:w w:val="105"/>
          <w:sz w:val="24"/>
          <w:szCs w:val="24"/>
        </w:rPr>
        <w:t>in</w:t>
      </w:r>
      <w:r w:rsidRPr="00F42AB7">
        <w:rPr>
          <w:spacing w:val="3"/>
          <w:w w:val="105"/>
          <w:sz w:val="24"/>
          <w:szCs w:val="24"/>
        </w:rPr>
        <w:t>three</w:t>
      </w:r>
      <w:r w:rsidRPr="00F42AB7">
        <w:rPr>
          <w:spacing w:val="2"/>
          <w:w w:val="105"/>
          <w:sz w:val="24"/>
          <w:szCs w:val="24"/>
        </w:rPr>
        <w:t>monthsfrom</w:t>
      </w:r>
      <w:r w:rsidRPr="00F42AB7">
        <w:rPr>
          <w:spacing w:val="3"/>
          <w:w w:val="105"/>
          <w:sz w:val="24"/>
          <w:szCs w:val="24"/>
        </w:rPr>
        <w:t xml:space="preserve">the </w:t>
      </w:r>
      <w:r w:rsidRPr="00F42AB7">
        <w:rPr>
          <w:w w:val="105"/>
          <w:sz w:val="24"/>
          <w:szCs w:val="24"/>
        </w:rPr>
        <w:t>dateofreceipttillthedate of commissioning and a record of such measured insulation values maintained by the Contractor.Suchrecords</w:t>
      </w:r>
      <w:r w:rsidRPr="00F42AB7">
        <w:rPr>
          <w:spacing w:val="-4"/>
          <w:w w:val="105"/>
          <w:sz w:val="24"/>
          <w:szCs w:val="24"/>
        </w:rPr>
        <w:t>shall</w:t>
      </w:r>
      <w:r w:rsidRPr="00F42AB7">
        <w:rPr>
          <w:spacing w:val="-3"/>
          <w:w w:val="105"/>
          <w:sz w:val="24"/>
          <w:szCs w:val="24"/>
        </w:rPr>
        <w:t>beopenedforinspection</w:t>
      </w:r>
      <w:r w:rsidRPr="00F42AB7">
        <w:rPr>
          <w:w w:val="105"/>
          <w:sz w:val="24"/>
          <w:szCs w:val="24"/>
        </w:rPr>
        <w:t>bythe</w:t>
      </w:r>
      <w:r w:rsidRPr="00F42AB7">
        <w:rPr>
          <w:spacing w:val="-4"/>
          <w:w w:val="105"/>
          <w:sz w:val="24"/>
          <w:szCs w:val="24"/>
        </w:rPr>
        <w:t>Engineer.</w:t>
      </w:r>
    </w:p>
    <w:p w:rsidR="00517B4E" w:rsidRPr="00F42AB7" w:rsidRDefault="006E76D2" w:rsidP="000251A5">
      <w:pPr>
        <w:pStyle w:val="ListParagraph"/>
        <w:numPr>
          <w:ilvl w:val="3"/>
          <w:numId w:val="115"/>
        </w:numPr>
        <w:tabs>
          <w:tab w:val="left" w:pos="812"/>
        </w:tabs>
        <w:spacing w:line="276" w:lineRule="auto"/>
        <w:ind w:left="811" w:right="349" w:hanging="428"/>
        <w:rPr>
          <w:sz w:val="24"/>
          <w:szCs w:val="24"/>
        </w:rPr>
      </w:pPr>
      <w:r w:rsidRPr="00F42AB7">
        <w:rPr>
          <w:sz w:val="24"/>
          <w:szCs w:val="24"/>
        </w:rPr>
        <w:t xml:space="preserve">The Contractor </w:t>
      </w:r>
      <w:r w:rsidRPr="00F42AB7">
        <w:rPr>
          <w:spacing w:val="-3"/>
          <w:sz w:val="24"/>
          <w:szCs w:val="24"/>
        </w:rPr>
        <w:t xml:space="preserve">shall </w:t>
      </w:r>
      <w:r w:rsidRPr="00F42AB7">
        <w:rPr>
          <w:sz w:val="24"/>
          <w:szCs w:val="24"/>
        </w:rPr>
        <w:t xml:space="preserve">ensure that all the packing </w:t>
      </w:r>
      <w:r w:rsidRPr="00F42AB7">
        <w:rPr>
          <w:spacing w:val="-3"/>
          <w:sz w:val="24"/>
          <w:szCs w:val="24"/>
        </w:rPr>
        <w:t xml:space="preserve">materials </w:t>
      </w:r>
      <w:r w:rsidRPr="00F42AB7">
        <w:rPr>
          <w:sz w:val="24"/>
          <w:szCs w:val="24"/>
        </w:rPr>
        <w:t xml:space="preserve">and protection devices, used for various equipment during transit and storage, are </w:t>
      </w:r>
      <w:r w:rsidRPr="00F42AB7">
        <w:rPr>
          <w:spacing w:val="-3"/>
          <w:sz w:val="24"/>
          <w:szCs w:val="24"/>
        </w:rPr>
        <w:t xml:space="preserve">removed before </w:t>
      </w:r>
      <w:r w:rsidRPr="00F42AB7">
        <w:rPr>
          <w:sz w:val="24"/>
          <w:szCs w:val="24"/>
        </w:rPr>
        <w:t xml:space="preserve">the </w:t>
      </w:r>
      <w:r w:rsidRPr="00F42AB7">
        <w:rPr>
          <w:spacing w:val="-4"/>
          <w:sz w:val="24"/>
          <w:szCs w:val="24"/>
        </w:rPr>
        <w:t xml:space="preserve">equipment </w:t>
      </w:r>
      <w:r w:rsidRPr="00F42AB7">
        <w:rPr>
          <w:sz w:val="24"/>
          <w:szCs w:val="24"/>
        </w:rPr>
        <w:t xml:space="preserve">are </w:t>
      </w:r>
      <w:r w:rsidRPr="00F42AB7">
        <w:rPr>
          <w:spacing w:val="-4"/>
          <w:sz w:val="24"/>
          <w:szCs w:val="24"/>
        </w:rPr>
        <w:t>installed.</w:t>
      </w:r>
    </w:p>
    <w:p w:rsidR="00517B4E" w:rsidRPr="00F42AB7" w:rsidRDefault="006E76D2" w:rsidP="000251A5">
      <w:pPr>
        <w:pStyle w:val="ListParagraph"/>
        <w:numPr>
          <w:ilvl w:val="3"/>
          <w:numId w:val="115"/>
        </w:numPr>
        <w:tabs>
          <w:tab w:val="left" w:pos="812"/>
        </w:tabs>
        <w:spacing w:line="278" w:lineRule="auto"/>
        <w:ind w:left="811" w:right="347" w:hanging="428"/>
        <w:rPr>
          <w:sz w:val="24"/>
          <w:szCs w:val="24"/>
        </w:rPr>
      </w:pPr>
      <w:r w:rsidRPr="00F42AB7">
        <w:rPr>
          <w:sz w:val="24"/>
          <w:szCs w:val="24"/>
        </w:rPr>
        <w:t xml:space="preserve">The consumable and other supplies likely </w:t>
      </w:r>
      <w:r w:rsidRPr="00F42AB7">
        <w:rPr>
          <w:spacing w:val="2"/>
          <w:sz w:val="24"/>
          <w:szCs w:val="24"/>
        </w:rPr>
        <w:t xml:space="preserve">to </w:t>
      </w:r>
      <w:r w:rsidRPr="00F42AB7">
        <w:rPr>
          <w:sz w:val="24"/>
          <w:szCs w:val="24"/>
        </w:rPr>
        <w:t xml:space="preserve">deteriorate due </w:t>
      </w:r>
      <w:r w:rsidRPr="00F42AB7">
        <w:rPr>
          <w:spacing w:val="2"/>
          <w:sz w:val="24"/>
          <w:szCs w:val="24"/>
        </w:rPr>
        <w:t xml:space="preserve">to </w:t>
      </w:r>
      <w:r w:rsidRPr="00F42AB7">
        <w:rPr>
          <w:sz w:val="24"/>
          <w:szCs w:val="24"/>
        </w:rPr>
        <w:t xml:space="preserve">storage </w:t>
      </w:r>
      <w:r w:rsidRPr="00F42AB7">
        <w:rPr>
          <w:spacing w:val="-4"/>
          <w:sz w:val="24"/>
          <w:szCs w:val="24"/>
        </w:rPr>
        <w:t xml:space="preserve">must </w:t>
      </w:r>
      <w:r w:rsidRPr="00F42AB7">
        <w:rPr>
          <w:spacing w:val="-3"/>
          <w:sz w:val="24"/>
          <w:szCs w:val="24"/>
        </w:rPr>
        <w:t>be</w:t>
      </w:r>
      <w:r w:rsidRPr="00F42AB7">
        <w:rPr>
          <w:sz w:val="24"/>
          <w:szCs w:val="24"/>
        </w:rPr>
        <w:t xml:space="preserve">thoroughly protected and stored </w:t>
      </w:r>
      <w:r w:rsidRPr="00F42AB7">
        <w:rPr>
          <w:spacing w:val="-3"/>
          <w:sz w:val="24"/>
          <w:szCs w:val="24"/>
        </w:rPr>
        <w:t xml:space="preserve">in </w:t>
      </w:r>
      <w:r w:rsidRPr="00F42AB7">
        <w:rPr>
          <w:sz w:val="24"/>
          <w:szCs w:val="24"/>
        </w:rPr>
        <w:t xml:space="preserve">a suitable </w:t>
      </w:r>
      <w:r w:rsidRPr="00F42AB7">
        <w:rPr>
          <w:spacing w:val="-3"/>
          <w:sz w:val="24"/>
          <w:szCs w:val="24"/>
        </w:rPr>
        <w:t xml:space="preserve">manner </w:t>
      </w:r>
      <w:r w:rsidRPr="00F42AB7">
        <w:rPr>
          <w:sz w:val="24"/>
          <w:szCs w:val="24"/>
        </w:rPr>
        <w:t xml:space="preserve">to </w:t>
      </w:r>
      <w:r w:rsidRPr="00F42AB7">
        <w:rPr>
          <w:spacing w:val="-3"/>
          <w:sz w:val="24"/>
          <w:szCs w:val="24"/>
        </w:rPr>
        <w:t xml:space="preserve">prevent damage </w:t>
      </w:r>
      <w:r w:rsidRPr="00F42AB7">
        <w:rPr>
          <w:sz w:val="24"/>
          <w:szCs w:val="24"/>
        </w:rPr>
        <w:t xml:space="preserve">or </w:t>
      </w:r>
      <w:r w:rsidRPr="00F42AB7">
        <w:rPr>
          <w:spacing w:val="-3"/>
          <w:sz w:val="24"/>
          <w:szCs w:val="24"/>
        </w:rPr>
        <w:t xml:space="preserve">deterioration </w:t>
      </w:r>
      <w:r w:rsidRPr="00F42AB7">
        <w:rPr>
          <w:spacing w:val="-5"/>
          <w:sz w:val="24"/>
          <w:szCs w:val="24"/>
        </w:rPr>
        <w:t xml:space="preserve">in </w:t>
      </w:r>
      <w:r w:rsidRPr="00F42AB7">
        <w:rPr>
          <w:sz w:val="24"/>
          <w:szCs w:val="24"/>
        </w:rPr>
        <w:t>quality by storage.</w:t>
      </w:r>
    </w:p>
    <w:p w:rsidR="00517B4E" w:rsidRPr="00F42AB7" w:rsidRDefault="006E76D2" w:rsidP="000251A5">
      <w:pPr>
        <w:pStyle w:val="ListParagraph"/>
        <w:numPr>
          <w:ilvl w:val="3"/>
          <w:numId w:val="115"/>
        </w:numPr>
        <w:tabs>
          <w:tab w:val="left" w:pos="812"/>
        </w:tabs>
        <w:spacing w:before="74" w:line="276" w:lineRule="auto"/>
        <w:ind w:left="811" w:right="351" w:hanging="428"/>
        <w:rPr>
          <w:sz w:val="24"/>
          <w:szCs w:val="24"/>
        </w:rPr>
      </w:pPr>
      <w:r w:rsidRPr="00F42AB7">
        <w:rPr>
          <w:sz w:val="24"/>
          <w:szCs w:val="24"/>
        </w:rPr>
        <w:t xml:space="preserve">All the materials stored </w:t>
      </w:r>
      <w:r w:rsidRPr="00F42AB7">
        <w:rPr>
          <w:spacing w:val="-3"/>
          <w:sz w:val="24"/>
          <w:szCs w:val="24"/>
        </w:rPr>
        <w:t xml:space="preserve">in </w:t>
      </w:r>
      <w:r w:rsidRPr="00F42AB7">
        <w:rPr>
          <w:sz w:val="24"/>
          <w:szCs w:val="24"/>
        </w:rPr>
        <w:t xml:space="preserve">the </w:t>
      </w:r>
      <w:r w:rsidRPr="00F42AB7">
        <w:rPr>
          <w:spacing w:val="2"/>
          <w:sz w:val="24"/>
          <w:szCs w:val="24"/>
        </w:rPr>
        <w:t xml:space="preserve">open </w:t>
      </w:r>
      <w:r w:rsidRPr="00F42AB7">
        <w:rPr>
          <w:sz w:val="24"/>
          <w:szCs w:val="24"/>
        </w:rPr>
        <w:t xml:space="preserve">or dusty location must </w:t>
      </w:r>
      <w:r w:rsidRPr="00F42AB7">
        <w:rPr>
          <w:spacing w:val="-3"/>
          <w:sz w:val="24"/>
          <w:szCs w:val="24"/>
        </w:rPr>
        <w:t xml:space="preserve">be </w:t>
      </w:r>
      <w:r w:rsidRPr="00F42AB7">
        <w:rPr>
          <w:sz w:val="24"/>
          <w:szCs w:val="24"/>
        </w:rPr>
        <w:t xml:space="preserve">covered with suitable weatherproof and </w:t>
      </w:r>
      <w:r w:rsidRPr="00F42AB7">
        <w:rPr>
          <w:spacing w:val="-4"/>
          <w:sz w:val="24"/>
          <w:szCs w:val="24"/>
        </w:rPr>
        <w:t xml:space="preserve">flame </w:t>
      </w:r>
      <w:r w:rsidRPr="00F42AB7">
        <w:rPr>
          <w:sz w:val="24"/>
          <w:szCs w:val="24"/>
        </w:rPr>
        <w:t xml:space="preserve">proof </w:t>
      </w:r>
      <w:r w:rsidRPr="00F42AB7">
        <w:rPr>
          <w:spacing w:val="-3"/>
          <w:sz w:val="24"/>
          <w:szCs w:val="24"/>
        </w:rPr>
        <w:t xml:space="preserve">covering </w:t>
      </w:r>
      <w:r w:rsidRPr="00F42AB7">
        <w:rPr>
          <w:sz w:val="24"/>
          <w:szCs w:val="24"/>
        </w:rPr>
        <w:t>material wherever</w:t>
      </w:r>
      <w:r w:rsidRPr="00F42AB7">
        <w:rPr>
          <w:spacing w:val="-4"/>
          <w:sz w:val="24"/>
          <w:szCs w:val="24"/>
        </w:rPr>
        <w:t>applicable.</w:t>
      </w:r>
    </w:p>
    <w:p w:rsidR="00517B4E" w:rsidRPr="00F42AB7" w:rsidRDefault="006E76D2" w:rsidP="000251A5">
      <w:pPr>
        <w:pStyle w:val="ListParagraph"/>
        <w:numPr>
          <w:ilvl w:val="3"/>
          <w:numId w:val="115"/>
        </w:numPr>
        <w:tabs>
          <w:tab w:val="left" w:pos="812"/>
        </w:tabs>
        <w:spacing w:line="276" w:lineRule="auto"/>
        <w:ind w:left="811" w:right="347" w:hanging="428"/>
        <w:rPr>
          <w:sz w:val="24"/>
          <w:szCs w:val="24"/>
        </w:rPr>
      </w:pPr>
      <w:r w:rsidRPr="00F42AB7">
        <w:rPr>
          <w:sz w:val="24"/>
          <w:szCs w:val="24"/>
        </w:rPr>
        <w:t xml:space="preserve">If the </w:t>
      </w:r>
      <w:r w:rsidRPr="00F42AB7">
        <w:rPr>
          <w:spacing w:val="-4"/>
          <w:sz w:val="24"/>
          <w:szCs w:val="24"/>
        </w:rPr>
        <w:t xml:space="preserve">materials belonging </w:t>
      </w:r>
      <w:r w:rsidRPr="00F42AB7">
        <w:rPr>
          <w:sz w:val="24"/>
          <w:szCs w:val="24"/>
        </w:rPr>
        <w:t xml:space="preserve">to the Contractor </w:t>
      </w:r>
      <w:r w:rsidRPr="00F42AB7">
        <w:rPr>
          <w:spacing w:val="-4"/>
          <w:sz w:val="24"/>
          <w:szCs w:val="24"/>
        </w:rPr>
        <w:t xml:space="preserve">are </w:t>
      </w:r>
      <w:r w:rsidRPr="00F42AB7">
        <w:rPr>
          <w:sz w:val="24"/>
          <w:szCs w:val="24"/>
        </w:rPr>
        <w:t xml:space="preserve">stored </w:t>
      </w:r>
      <w:r w:rsidRPr="00F42AB7">
        <w:rPr>
          <w:spacing w:val="-5"/>
          <w:sz w:val="24"/>
          <w:szCs w:val="24"/>
        </w:rPr>
        <w:t xml:space="preserve">in </w:t>
      </w:r>
      <w:r w:rsidRPr="00F42AB7">
        <w:rPr>
          <w:spacing w:val="-3"/>
          <w:sz w:val="24"/>
          <w:szCs w:val="24"/>
        </w:rPr>
        <w:t xml:space="preserve">areas </w:t>
      </w:r>
      <w:r w:rsidRPr="00F42AB7">
        <w:rPr>
          <w:sz w:val="24"/>
          <w:szCs w:val="24"/>
        </w:rPr>
        <w:t xml:space="preserve">other than those earmarked for </w:t>
      </w:r>
      <w:r w:rsidRPr="00F42AB7">
        <w:rPr>
          <w:spacing w:val="-5"/>
          <w:sz w:val="24"/>
          <w:szCs w:val="24"/>
        </w:rPr>
        <w:t xml:space="preserve">him, </w:t>
      </w:r>
      <w:r w:rsidRPr="00F42AB7">
        <w:rPr>
          <w:sz w:val="24"/>
          <w:szCs w:val="24"/>
        </w:rPr>
        <w:t xml:space="preserve">the Engineer </w:t>
      </w:r>
      <w:r w:rsidRPr="00F42AB7">
        <w:rPr>
          <w:spacing w:val="-3"/>
          <w:sz w:val="24"/>
          <w:szCs w:val="24"/>
        </w:rPr>
        <w:t xml:space="preserve">will have </w:t>
      </w:r>
      <w:r w:rsidRPr="00F42AB7">
        <w:rPr>
          <w:sz w:val="24"/>
          <w:szCs w:val="24"/>
        </w:rPr>
        <w:t xml:space="preserve">the </w:t>
      </w:r>
      <w:r w:rsidRPr="00F42AB7">
        <w:rPr>
          <w:spacing w:val="-3"/>
          <w:sz w:val="24"/>
          <w:szCs w:val="24"/>
        </w:rPr>
        <w:t xml:space="preserve">right </w:t>
      </w:r>
      <w:r w:rsidRPr="00F42AB7">
        <w:rPr>
          <w:sz w:val="24"/>
          <w:szCs w:val="24"/>
        </w:rPr>
        <w:t xml:space="preserve">to get </w:t>
      </w:r>
      <w:r w:rsidRPr="00F42AB7">
        <w:rPr>
          <w:spacing w:val="-5"/>
          <w:sz w:val="24"/>
          <w:szCs w:val="24"/>
        </w:rPr>
        <w:t xml:space="preserve">it </w:t>
      </w:r>
      <w:r w:rsidRPr="00F42AB7">
        <w:rPr>
          <w:spacing w:val="-3"/>
          <w:sz w:val="24"/>
          <w:szCs w:val="24"/>
        </w:rPr>
        <w:t xml:space="preserve">moved </w:t>
      </w:r>
      <w:r w:rsidRPr="00F42AB7">
        <w:rPr>
          <w:sz w:val="24"/>
          <w:szCs w:val="24"/>
        </w:rPr>
        <w:t xml:space="preserve">to the area earmarked </w:t>
      </w:r>
      <w:r w:rsidRPr="00F42AB7">
        <w:rPr>
          <w:spacing w:val="-5"/>
          <w:sz w:val="24"/>
          <w:szCs w:val="24"/>
        </w:rPr>
        <w:t xml:space="preserve">for </w:t>
      </w:r>
      <w:r w:rsidRPr="00F42AB7">
        <w:rPr>
          <w:sz w:val="24"/>
          <w:szCs w:val="24"/>
        </w:rPr>
        <w:t xml:space="preserve">the Contractor </w:t>
      </w:r>
      <w:r w:rsidRPr="00F42AB7">
        <w:rPr>
          <w:spacing w:val="-3"/>
          <w:sz w:val="24"/>
          <w:szCs w:val="24"/>
        </w:rPr>
        <w:t xml:space="preserve">at </w:t>
      </w:r>
      <w:r w:rsidRPr="00F42AB7">
        <w:rPr>
          <w:sz w:val="24"/>
          <w:szCs w:val="24"/>
        </w:rPr>
        <w:t xml:space="preserve">the </w:t>
      </w:r>
      <w:r w:rsidRPr="00F42AB7">
        <w:rPr>
          <w:spacing w:val="-3"/>
          <w:sz w:val="24"/>
          <w:szCs w:val="24"/>
        </w:rPr>
        <w:t>Contractor’scost.</w:t>
      </w:r>
    </w:p>
    <w:p w:rsidR="00517B4E" w:rsidRPr="00F42AB7" w:rsidRDefault="006E76D2" w:rsidP="000251A5">
      <w:pPr>
        <w:pStyle w:val="ListParagraph"/>
        <w:numPr>
          <w:ilvl w:val="3"/>
          <w:numId w:val="115"/>
        </w:numPr>
        <w:tabs>
          <w:tab w:val="left" w:pos="812"/>
          <w:tab w:val="left" w:pos="2621"/>
          <w:tab w:val="left" w:pos="9241"/>
        </w:tabs>
        <w:spacing w:before="2" w:line="276" w:lineRule="auto"/>
        <w:ind w:left="811" w:right="347" w:hanging="428"/>
        <w:jc w:val="right"/>
        <w:rPr>
          <w:sz w:val="24"/>
          <w:szCs w:val="24"/>
        </w:rPr>
      </w:pPr>
      <w:r w:rsidRPr="00F42AB7">
        <w:rPr>
          <w:sz w:val="24"/>
          <w:szCs w:val="24"/>
        </w:rPr>
        <w:t>The</w:t>
      </w:r>
      <w:r w:rsidRPr="00F42AB7">
        <w:rPr>
          <w:spacing w:val="2"/>
          <w:sz w:val="24"/>
          <w:szCs w:val="24"/>
        </w:rPr>
        <w:t>Contractor</w:t>
      </w:r>
      <w:r w:rsidRPr="00F42AB7">
        <w:rPr>
          <w:sz w:val="24"/>
          <w:szCs w:val="24"/>
        </w:rPr>
        <w:t>shallbe</w:t>
      </w:r>
      <w:r w:rsidRPr="00F42AB7">
        <w:rPr>
          <w:spacing w:val="2"/>
          <w:sz w:val="24"/>
          <w:szCs w:val="24"/>
        </w:rPr>
        <w:t>responsible</w:t>
      </w:r>
      <w:r w:rsidRPr="00F42AB7">
        <w:rPr>
          <w:sz w:val="24"/>
          <w:szCs w:val="24"/>
        </w:rPr>
        <w:t>formakingsuitable</w:t>
      </w:r>
      <w:r w:rsidRPr="00F42AB7">
        <w:rPr>
          <w:spacing w:val="2"/>
          <w:sz w:val="24"/>
          <w:szCs w:val="24"/>
        </w:rPr>
        <w:t>indoorstorage</w:t>
      </w:r>
      <w:r w:rsidRPr="00F42AB7">
        <w:rPr>
          <w:sz w:val="24"/>
          <w:szCs w:val="24"/>
        </w:rPr>
        <w:t>facilities</w:t>
      </w:r>
      <w:r w:rsidRPr="00F42AB7">
        <w:rPr>
          <w:sz w:val="24"/>
          <w:szCs w:val="24"/>
        </w:rPr>
        <w:tab/>
      </w:r>
      <w:r w:rsidRPr="00F42AB7">
        <w:rPr>
          <w:spacing w:val="-4"/>
          <w:sz w:val="24"/>
          <w:szCs w:val="24"/>
        </w:rPr>
        <w:t xml:space="preserve">to </w:t>
      </w:r>
      <w:r w:rsidRPr="00F42AB7">
        <w:rPr>
          <w:sz w:val="24"/>
          <w:szCs w:val="24"/>
        </w:rPr>
        <w:t xml:space="preserve">store all equipment, which require indoor storage. Normally all </w:t>
      </w:r>
      <w:r w:rsidRPr="00F42AB7">
        <w:rPr>
          <w:spacing w:val="3"/>
          <w:sz w:val="24"/>
          <w:szCs w:val="24"/>
        </w:rPr>
        <w:t>the</w:t>
      </w:r>
      <w:r w:rsidRPr="00F42AB7">
        <w:rPr>
          <w:spacing w:val="2"/>
          <w:sz w:val="24"/>
          <w:szCs w:val="24"/>
        </w:rPr>
        <w:t xml:space="preserve">electricalequipmentsuch </w:t>
      </w:r>
      <w:r w:rsidRPr="00F42AB7">
        <w:rPr>
          <w:sz w:val="24"/>
          <w:szCs w:val="24"/>
        </w:rPr>
        <w:t xml:space="preserve">as </w:t>
      </w:r>
      <w:r w:rsidRPr="00F42AB7">
        <w:rPr>
          <w:spacing w:val="2"/>
          <w:sz w:val="24"/>
          <w:szCs w:val="24"/>
        </w:rPr>
        <w:t xml:space="preserve">motors, </w:t>
      </w:r>
      <w:r w:rsidRPr="00F42AB7">
        <w:rPr>
          <w:spacing w:val="3"/>
          <w:sz w:val="24"/>
          <w:szCs w:val="24"/>
        </w:rPr>
        <w:t xml:space="preserve">control </w:t>
      </w:r>
      <w:r w:rsidRPr="00F42AB7">
        <w:rPr>
          <w:sz w:val="24"/>
          <w:szCs w:val="24"/>
        </w:rPr>
        <w:t xml:space="preserve">gears, </w:t>
      </w:r>
      <w:r w:rsidRPr="00F42AB7">
        <w:rPr>
          <w:spacing w:val="2"/>
          <w:sz w:val="24"/>
          <w:szCs w:val="24"/>
        </w:rPr>
        <w:t xml:space="preserve">generators, </w:t>
      </w:r>
      <w:r w:rsidRPr="00F42AB7">
        <w:rPr>
          <w:sz w:val="24"/>
          <w:szCs w:val="24"/>
        </w:rPr>
        <w:t>exciters and consumables</w:t>
      </w:r>
      <w:r w:rsidRPr="00F42AB7">
        <w:rPr>
          <w:spacing w:val="-3"/>
          <w:sz w:val="24"/>
          <w:szCs w:val="24"/>
        </w:rPr>
        <w:t>like</w:t>
      </w:r>
      <w:r w:rsidRPr="00F42AB7">
        <w:rPr>
          <w:sz w:val="24"/>
          <w:szCs w:val="24"/>
        </w:rPr>
        <w:t xml:space="preserve">electrodes, lubricants etc. shall </w:t>
      </w:r>
      <w:r w:rsidRPr="00F42AB7">
        <w:rPr>
          <w:spacing w:val="-3"/>
          <w:sz w:val="24"/>
          <w:szCs w:val="24"/>
        </w:rPr>
        <w:t xml:space="preserve">be </w:t>
      </w:r>
      <w:r w:rsidRPr="00F42AB7">
        <w:rPr>
          <w:sz w:val="24"/>
          <w:szCs w:val="24"/>
        </w:rPr>
        <w:t xml:space="preserve">stored in </w:t>
      </w:r>
      <w:r w:rsidRPr="00F42AB7">
        <w:rPr>
          <w:spacing w:val="3"/>
          <w:sz w:val="24"/>
          <w:szCs w:val="24"/>
        </w:rPr>
        <w:t xml:space="preserve">the </w:t>
      </w:r>
      <w:r w:rsidRPr="00F42AB7">
        <w:rPr>
          <w:sz w:val="24"/>
          <w:szCs w:val="24"/>
        </w:rPr>
        <w:t xml:space="preserve">closed </w:t>
      </w:r>
      <w:r w:rsidRPr="00F42AB7">
        <w:rPr>
          <w:spacing w:val="2"/>
          <w:sz w:val="24"/>
          <w:szCs w:val="24"/>
        </w:rPr>
        <w:t xml:space="preserve">storage space. </w:t>
      </w:r>
      <w:r w:rsidRPr="00F42AB7">
        <w:rPr>
          <w:sz w:val="24"/>
          <w:szCs w:val="24"/>
        </w:rPr>
        <w:t xml:space="preserve">The  </w:t>
      </w:r>
      <w:r w:rsidRPr="00F42AB7">
        <w:rPr>
          <w:spacing w:val="3"/>
          <w:sz w:val="24"/>
          <w:szCs w:val="24"/>
        </w:rPr>
        <w:t>Engineer,</w:t>
      </w:r>
      <w:r w:rsidRPr="00F42AB7">
        <w:rPr>
          <w:sz w:val="24"/>
          <w:szCs w:val="24"/>
        </w:rPr>
        <w:t>in</w:t>
      </w:r>
      <w:r w:rsidRPr="00F42AB7">
        <w:rPr>
          <w:spacing w:val="2"/>
          <w:sz w:val="24"/>
          <w:szCs w:val="24"/>
        </w:rPr>
        <w:t>addition,maydirect</w:t>
      </w:r>
      <w:r w:rsidRPr="00F42AB7">
        <w:rPr>
          <w:spacing w:val="3"/>
          <w:sz w:val="24"/>
          <w:szCs w:val="24"/>
        </w:rPr>
        <w:t>the</w:t>
      </w:r>
      <w:r w:rsidRPr="00F42AB7">
        <w:rPr>
          <w:spacing w:val="3"/>
          <w:sz w:val="24"/>
          <w:szCs w:val="24"/>
        </w:rPr>
        <w:tab/>
      </w:r>
      <w:r w:rsidRPr="00F42AB7">
        <w:rPr>
          <w:spacing w:val="2"/>
          <w:sz w:val="24"/>
          <w:szCs w:val="24"/>
        </w:rPr>
        <w:t xml:space="preserve">Contractor to </w:t>
      </w:r>
      <w:r w:rsidRPr="00F42AB7">
        <w:rPr>
          <w:sz w:val="24"/>
          <w:szCs w:val="24"/>
        </w:rPr>
        <w:t xml:space="preserve">move </w:t>
      </w:r>
      <w:r w:rsidRPr="00F42AB7">
        <w:rPr>
          <w:spacing w:val="2"/>
          <w:sz w:val="24"/>
          <w:szCs w:val="24"/>
        </w:rPr>
        <w:t xml:space="preserve">certain </w:t>
      </w:r>
      <w:r w:rsidRPr="00F42AB7">
        <w:rPr>
          <w:spacing w:val="3"/>
          <w:sz w:val="24"/>
          <w:szCs w:val="24"/>
        </w:rPr>
        <w:t xml:space="preserve">other </w:t>
      </w:r>
      <w:r w:rsidRPr="00F42AB7">
        <w:rPr>
          <w:spacing w:val="2"/>
          <w:sz w:val="24"/>
          <w:szCs w:val="24"/>
        </w:rPr>
        <w:t xml:space="preserve">materials, </w:t>
      </w:r>
      <w:r w:rsidRPr="00F42AB7">
        <w:rPr>
          <w:spacing w:val="3"/>
          <w:sz w:val="24"/>
          <w:szCs w:val="24"/>
        </w:rPr>
        <w:t xml:space="preserve">which </w:t>
      </w:r>
      <w:r w:rsidRPr="00F42AB7">
        <w:rPr>
          <w:sz w:val="24"/>
          <w:szCs w:val="24"/>
        </w:rPr>
        <w:t>in his</w:t>
      </w:r>
      <w:r w:rsidRPr="00F42AB7">
        <w:rPr>
          <w:spacing w:val="3"/>
          <w:sz w:val="24"/>
          <w:szCs w:val="24"/>
        </w:rPr>
        <w:t>opinionwill</w:t>
      </w:r>
      <w:r w:rsidRPr="00F42AB7">
        <w:rPr>
          <w:sz w:val="24"/>
          <w:szCs w:val="24"/>
        </w:rPr>
        <w:t xml:space="preserve"> require indoor storage, </w:t>
      </w:r>
      <w:r w:rsidRPr="00F42AB7">
        <w:rPr>
          <w:spacing w:val="2"/>
          <w:sz w:val="24"/>
          <w:szCs w:val="24"/>
        </w:rPr>
        <w:t xml:space="preserve">to </w:t>
      </w:r>
      <w:r w:rsidRPr="00F42AB7">
        <w:rPr>
          <w:sz w:val="24"/>
          <w:szCs w:val="24"/>
        </w:rPr>
        <w:t xml:space="preserve">indoor storage areas, </w:t>
      </w:r>
      <w:r w:rsidRPr="00F42AB7">
        <w:rPr>
          <w:spacing w:val="2"/>
          <w:sz w:val="24"/>
          <w:szCs w:val="24"/>
        </w:rPr>
        <w:t xml:space="preserve">which </w:t>
      </w:r>
      <w:r w:rsidRPr="00F42AB7">
        <w:rPr>
          <w:spacing w:val="3"/>
          <w:sz w:val="24"/>
          <w:szCs w:val="24"/>
        </w:rPr>
        <w:t xml:space="preserve">the </w:t>
      </w:r>
      <w:r w:rsidRPr="00F42AB7">
        <w:rPr>
          <w:spacing w:val="2"/>
          <w:sz w:val="24"/>
          <w:szCs w:val="24"/>
        </w:rPr>
        <w:t xml:space="preserve">Contractor </w:t>
      </w:r>
      <w:r w:rsidRPr="00F42AB7">
        <w:rPr>
          <w:spacing w:val="-3"/>
          <w:sz w:val="24"/>
          <w:szCs w:val="24"/>
        </w:rPr>
        <w:t>shallstrictly</w:t>
      </w:r>
    </w:p>
    <w:p w:rsidR="00517B4E" w:rsidRPr="00F42AB7" w:rsidRDefault="006E76D2">
      <w:pPr>
        <w:pStyle w:val="BodyText"/>
        <w:spacing w:line="273" w:lineRule="exact"/>
        <w:ind w:left="811"/>
      </w:pPr>
      <w:r w:rsidRPr="00F42AB7">
        <w:lastRenderedPageBreak/>
        <w:t>comply with.</w:t>
      </w:r>
    </w:p>
    <w:p w:rsidR="00517B4E" w:rsidRPr="00F42AB7" w:rsidRDefault="00517B4E">
      <w:pPr>
        <w:pStyle w:val="BodyText"/>
        <w:spacing w:before="9"/>
      </w:pPr>
    </w:p>
    <w:p w:rsidR="00517B4E" w:rsidRPr="00F42AB7" w:rsidRDefault="006E76D2" w:rsidP="000251A5">
      <w:pPr>
        <w:pStyle w:val="Heading4"/>
        <w:numPr>
          <w:ilvl w:val="0"/>
          <w:numId w:val="128"/>
        </w:numPr>
        <w:tabs>
          <w:tab w:val="left" w:pos="668"/>
        </w:tabs>
        <w:ind w:left="667" w:hanging="568"/>
        <w:jc w:val="both"/>
      </w:pPr>
      <w:bookmarkStart w:id="60" w:name="_TOC_250063"/>
      <w:bookmarkEnd w:id="60"/>
      <w:r w:rsidRPr="00F42AB7">
        <w:rPr>
          <w:spacing w:val="2"/>
          <w:w w:val="105"/>
        </w:rPr>
        <w:t>INSTALLATION</w:t>
      </w:r>
    </w:p>
    <w:p w:rsidR="00517B4E" w:rsidRPr="00F42AB7" w:rsidRDefault="006E76D2" w:rsidP="00F65C71">
      <w:pPr>
        <w:pStyle w:val="Heading4"/>
        <w:numPr>
          <w:ilvl w:val="1"/>
          <w:numId w:val="241"/>
        </w:numPr>
        <w:ind w:left="993" w:hanging="851"/>
        <w:jc w:val="both"/>
        <w:rPr>
          <w:spacing w:val="2"/>
          <w:w w:val="105"/>
        </w:rPr>
      </w:pPr>
      <w:r w:rsidRPr="00F42AB7">
        <w:rPr>
          <w:spacing w:val="2"/>
          <w:w w:val="105"/>
        </w:rPr>
        <w:t>Setting Out/Supervision/Labour</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Bench Mark: The Contractor shall be responsible for the true  and  proper  setting-out of the Facilities in relation  to  bench  marks,  reference  marks and lines provided to it  in writing by or on behalf of the Employer.</w:t>
      </w:r>
    </w:p>
    <w:p w:rsidR="00517B4E" w:rsidRPr="00F42AB7" w:rsidRDefault="006E76D2">
      <w:pPr>
        <w:pStyle w:val="BodyText"/>
        <w:spacing w:before="224" w:line="276" w:lineRule="auto"/>
        <w:ind w:left="950" w:right="347"/>
        <w:jc w:val="both"/>
      </w:pPr>
      <w:r w:rsidRPr="00F42AB7">
        <w:t xml:space="preserve">If, at </w:t>
      </w:r>
      <w:r w:rsidRPr="00F42AB7">
        <w:rPr>
          <w:spacing w:val="2"/>
        </w:rPr>
        <w:t xml:space="preserve">any </w:t>
      </w:r>
      <w:r w:rsidRPr="00F42AB7">
        <w:rPr>
          <w:spacing w:val="3"/>
        </w:rPr>
        <w:t xml:space="preserve">time </w:t>
      </w:r>
      <w:r w:rsidRPr="00F42AB7">
        <w:rPr>
          <w:spacing w:val="2"/>
        </w:rPr>
        <w:t xml:space="preserve">during </w:t>
      </w:r>
      <w:r w:rsidRPr="00F42AB7">
        <w:rPr>
          <w:spacing w:val="3"/>
        </w:rPr>
        <w:t xml:space="preserve">the progress </w:t>
      </w:r>
      <w:r w:rsidRPr="00F42AB7">
        <w:rPr>
          <w:spacing w:val="7"/>
        </w:rPr>
        <w:t xml:space="preserve">of </w:t>
      </w:r>
      <w:r w:rsidRPr="00F42AB7">
        <w:rPr>
          <w:spacing w:val="2"/>
        </w:rPr>
        <w:t xml:space="preserve">installation </w:t>
      </w:r>
      <w:r w:rsidRPr="00F42AB7">
        <w:rPr>
          <w:spacing w:val="7"/>
        </w:rPr>
        <w:t xml:space="preserve">of </w:t>
      </w:r>
      <w:r w:rsidRPr="00F42AB7">
        <w:rPr>
          <w:spacing w:val="3"/>
        </w:rPr>
        <w:t xml:space="preserve">the </w:t>
      </w:r>
      <w:r w:rsidRPr="00F42AB7">
        <w:t xml:space="preserve">Facilities, </w:t>
      </w:r>
      <w:r w:rsidRPr="00F42AB7">
        <w:rPr>
          <w:spacing w:val="2"/>
        </w:rPr>
        <w:t xml:space="preserve">any error </w:t>
      </w:r>
      <w:r w:rsidRPr="00F42AB7">
        <w:t xml:space="preserve">shall appear </w:t>
      </w:r>
      <w:r w:rsidRPr="00F42AB7">
        <w:rPr>
          <w:spacing w:val="-5"/>
        </w:rPr>
        <w:t xml:space="preserve">in </w:t>
      </w:r>
      <w:r w:rsidRPr="00F42AB7">
        <w:t xml:space="preserve">the position, level or alignment of the Facilities, the Contractor shall </w:t>
      </w:r>
      <w:r w:rsidRPr="00F42AB7">
        <w:rPr>
          <w:spacing w:val="2"/>
        </w:rPr>
        <w:t xml:space="preserve">forthwith notify </w:t>
      </w:r>
      <w:r w:rsidRPr="00F42AB7">
        <w:rPr>
          <w:spacing w:val="3"/>
        </w:rPr>
        <w:t xml:space="preserve">the </w:t>
      </w:r>
      <w:r w:rsidRPr="00F42AB7">
        <w:rPr>
          <w:spacing w:val="2"/>
        </w:rPr>
        <w:t xml:space="preserve">Project </w:t>
      </w:r>
      <w:r w:rsidRPr="00F42AB7">
        <w:rPr>
          <w:spacing w:val="3"/>
        </w:rPr>
        <w:t xml:space="preserve">Manager </w:t>
      </w:r>
      <w:r w:rsidRPr="00F42AB7">
        <w:t xml:space="preserve">of </w:t>
      </w:r>
      <w:r w:rsidRPr="00F42AB7">
        <w:rPr>
          <w:spacing w:val="3"/>
        </w:rPr>
        <w:t xml:space="preserve">such </w:t>
      </w:r>
      <w:r w:rsidRPr="00F42AB7">
        <w:t xml:space="preserve">error </w:t>
      </w:r>
      <w:r w:rsidRPr="00F42AB7">
        <w:rPr>
          <w:spacing w:val="3"/>
        </w:rPr>
        <w:t xml:space="preserve">and, </w:t>
      </w:r>
      <w:r w:rsidRPr="00F42AB7">
        <w:t xml:space="preserve">at </w:t>
      </w:r>
      <w:r w:rsidRPr="00F42AB7">
        <w:rPr>
          <w:spacing w:val="2"/>
        </w:rPr>
        <w:t xml:space="preserve">its  own  </w:t>
      </w:r>
      <w:r w:rsidRPr="00F42AB7">
        <w:t xml:space="preserve">expense,  immediately  rectify such error </w:t>
      </w:r>
      <w:r w:rsidRPr="00F42AB7">
        <w:rPr>
          <w:spacing w:val="2"/>
        </w:rPr>
        <w:t xml:space="preserve">to </w:t>
      </w:r>
      <w:r w:rsidRPr="00F42AB7">
        <w:t xml:space="preserve">the reasonable satisfaction </w:t>
      </w:r>
      <w:r w:rsidRPr="00F42AB7">
        <w:rPr>
          <w:spacing w:val="4"/>
        </w:rPr>
        <w:t xml:space="preserve">of </w:t>
      </w:r>
      <w:r w:rsidRPr="00F42AB7">
        <w:t xml:space="preserve">the Project Manager. </w:t>
      </w:r>
      <w:r w:rsidRPr="00F42AB7">
        <w:rPr>
          <w:spacing w:val="3"/>
        </w:rPr>
        <w:t xml:space="preserve">If </w:t>
      </w:r>
      <w:r w:rsidRPr="00F42AB7">
        <w:t xml:space="preserve">such error </w:t>
      </w:r>
      <w:r w:rsidRPr="00F42AB7">
        <w:rPr>
          <w:spacing w:val="-5"/>
        </w:rPr>
        <w:t xml:space="preserve">is </w:t>
      </w:r>
      <w:r w:rsidRPr="00F42AB7">
        <w:t>basedonincorrectdataprovided</w:t>
      </w:r>
      <w:r w:rsidRPr="00F42AB7">
        <w:rPr>
          <w:spacing w:val="-3"/>
        </w:rPr>
        <w:t>in</w:t>
      </w:r>
      <w:r w:rsidRPr="00F42AB7">
        <w:t>writingbyoronbehalf</w:t>
      </w:r>
      <w:r w:rsidRPr="00F42AB7">
        <w:rPr>
          <w:spacing w:val="4"/>
        </w:rPr>
        <w:t>of</w:t>
      </w:r>
      <w:r w:rsidRPr="00F42AB7">
        <w:rPr>
          <w:spacing w:val="3"/>
        </w:rPr>
        <w:t>the</w:t>
      </w:r>
      <w:r w:rsidRPr="00F42AB7">
        <w:t xml:space="preserve">Employer,theexpense of rectifying the same shall be </w:t>
      </w:r>
      <w:r w:rsidRPr="00F42AB7">
        <w:rPr>
          <w:spacing w:val="-4"/>
        </w:rPr>
        <w:t xml:space="preserve">borne </w:t>
      </w:r>
      <w:r w:rsidRPr="00F42AB7">
        <w:t>by the</w:t>
      </w:r>
      <w:r w:rsidRPr="00F42AB7">
        <w:rPr>
          <w:spacing w:val="-4"/>
        </w:rPr>
        <w:t>Employer.</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supervisorystaff who are competent to adequately supervise the work at hand.</w:t>
      </w:r>
    </w:p>
    <w:p w:rsidR="00517B4E" w:rsidRPr="00F42AB7" w:rsidRDefault="006E76D2" w:rsidP="00F65C71">
      <w:pPr>
        <w:pStyle w:val="Heading4"/>
        <w:numPr>
          <w:ilvl w:val="2"/>
          <w:numId w:val="241"/>
        </w:numPr>
        <w:ind w:left="993"/>
        <w:jc w:val="both"/>
        <w:rPr>
          <w:spacing w:val="2"/>
          <w:w w:val="105"/>
        </w:rPr>
      </w:pPr>
      <w:r w:rsidRPr="00F42AB7">
        <w:rPr>
          <w:spacing w:val="2"/>
          <w:w w:val="105"/>
        </w:rPr>
        <w:t>Labour</w:t>
      </w:r>
    </w:p>
    <w:p w:rsidR="00517B4E" w:rsidRPr="00F42AB7" w:rsidRDefault="006E76D2" w:rsidP="000251A5">
      <w:pPr>
        <w:pStyle w:val="ListParagraph"/>
        <w:numPr>
          <w:ilvl w:val="3"/>
          <w:numId w:val="114"/>
        </w:numPr>
        <w:tabs>
          <w:tab w:val="left" w:pos="951"/>
        </w:tabs>
        <w:spacing w:before="36" w:line="276" w:lineRule="auto"/>
        <w:ind w:right="351" w:hanging="500"/>
        <w:rPr>
          <w:sz w:val="24"/>
          <w:szCs w:val="24"/>
        </w:rPr>
      </w:pPr>
      <w:r w:rsidRPr="00F42AB7">
        <w:rPr>
          <w:sz w:val="24"/>
          <w:szCs w:val="24"/>
        </w:rPr>
        <w:t xml:space="preserve">The Contractor shall provide and employ on the Site </w:t>
      </w:r>
      <w:r w:rsidRPr="00F42AB7">
        <w:rPr>
          <w:spacing w:val="-3"/>
          <w:sz w:val="24"/>
          <w:szCs w:val="24"/>
        </w:rPr>
        <w:t xml:space="preserve">in </w:t>
      </w:r>
      <w:r w:rsidRPr="00F42AB7">
        <w:rPr>
          <w:sz w:val="24"/>
          <w:szCs w:val="24"/>
        </w:rPr>
        <w:t xml:space="preserve">the installation of the Facilities such skilled, semi-skilled and unskilled labour as </w:t>
      </w:r>
      <w:r w:rsidRPr="00F42AB7">
        <w:rPr>
          <w:spacing w:val="-3"/>
          <w:sz w:val="24"/>
          <w:szCs w:val="24"/>
        </w:rPr>
        <w:t xml:space="preserve">is </w:t>
      </w:r>
      <w:r w:rsidRPr="00F42AB7">
        <w:rPr>
          <w:sz w:val="24"/>
          <w:szCs w:val="24"/>
        </w:rPr>
        <w:t xml:space="preserve">necessary for the proper and timely execution of the Contract. The Contractor </w:t>
      </w:r>
      <w:r w:rsidRPr="00F42AB7">
        <w:rPr>
          <w:spacing w:val="-5"/>
          <w:sz w:val="24"/>
          <w:szCs w:val="24"/>
        </w:rPr>
        <w:t xml:space="preserve">is </w:t>
      </w:r>
      <w:r w:rsidRPr="00F42AB7">
        <w:rPr>
          <w:sz w:val="24"/>
          <w:szCs w:val="24"/>
        </w:rPr>
        <w:t xml:space="preserve">encouraged to </w:t>
      </w:r>
      <w:r w:rsidRPr="00F42AB7">
        <w:rPr>
          <w:spacing w:val="-4"/>
          <w:sz w:val="24"/>
          <w:szCs w:val="24"/>
        </w:rPr>
        <w:t xml:space="preserve">use </w:t>
      </w:r>
      <w:r w:rsidRPr="00F42AB7">
        <w:rPr>
          <w:spacing w:val="-3"/>
          <w:sz w:val="24"/>
          <w:szCs w:val="24"/>
        </w:rPr>
        <w:t xml:space="preserve">local </w:t>
      </w:r>
      <w:r w:rsidRPr="00F42AB7">
        <w:rPr>
          <w:spacing w:val="-4"/>
          <w:sz w:val="24"/>
          <w:szCs w:val="24"/>
        </w:rPr>
        <w:t>labour</w:t>
      </w:r>
      <w:r w:rsidRPr="00F42AB7">
        <w:rPr>
          <w:spacing w:val="-3"/>
          <w:sz w:val="24"/>
          <w:szCs w:val="24"/>
        </w:rPr>
        <w:t xml:space="preserve">that </w:t>
      </w:r>
      <w:r w:rsidRPr="00F42AB7">
        <w:rPr>
          <w:spacing w:val="-4"/>
          <w:sz w:val="24"/>
          <w:szCs w:val="24"/>
        </w:rPr>
        <w:t xml:space="preserve">has </w:t>
      </w:r>
      <w:r w:rsidRPr="00F42AB7">
        <w:rPr>
          <w:sz w:val="24"/>
          <w:szCs w:val="24"/>
        </w:rPr>
        <w:t xml:space="preserve">the </w:t>
      </w:r>
      <w:r w:rsidRPr="00F42AB7">
        <w:rPr>
          <w:spacing w:val="-3"/>
          <w:sz w:val="24"/>
          <w:szCs w:val="24"/>
        </w:rPr>
        <w:t>necessary</w:t>
      </w:r>
      <w:r w:rsidRPr="00F42AB7">
        <w:rPr>
          <w:spacing w:val="-4"/>
          <w:sz w:val="24"/>
          <w:szCs w:val="24"/>
        </w:rPr>
        <w:t>skills.</w:t>
      </w:r>
    </w:p>
    <w:p w:rsidR="00517B4E" w:rsidRPr="00F42AB7" w:rsidRDefault="006E76D2" w:rsidP="000251A5">
      <w:pPr>
        <w:pStyle w:val="ListParagraph"/>
        <w:numPr>
          <w:ilvl w:val="3"/>
          <w:numId w:val="114"/>
        </w:numPr>
        <w:tabs>
          <w:tab w:val="left" w:pos="951"/>
        </w:tabs>
        <w:spacing w:line="276" w:lineRule="auto"/>
        <w:ind w:right="348" w:hanging="500"/>
        <w:rPr>
          <w:sz w:val="24"/>
          <w:szCs w:val="24"/>
        </w:rPr>
      </w:pPr>
      <w:r w:rsidRPr="00F42AB7">
        <w:rPr>
          <w:sz w:val="24"/>
          <w:szCs w:val="24"/>
        </w:rPr>
        <w:t xml:space="preserve">Unless otherwise provided </w:t>
      </w:r>
      <w:r w:rsidRPr="00F42AB7">
        <w:rPr>
          <w:spacing w:val="-3"/>
          <w:sz w:val="24"/>
          <w:szCs w:val="24"/>
        </w:rPr>
        <w:t xml:space="preserve">in </w:t>
      </w:r>
      <w:r w:rsidRPr="00F42AB7">
        <w:rPr>
          <w:sz w:val="24"/>
          <w:szCs w:val="24"/>
        </w:rPr>
        <w:t xml:space="preserve">the Contract, the Contractor </w:t>
      </w:r>
      <w:r w:rsidRPr="00F42AB7">
        <w:rPr>
          <w:spacing w:val="-3"/>
          <w:sz w:val="24"/>
          <w:szCs w:val="24"/>
        </w:rPr>
        <w:t xml:space="preserve">at </w:t>
      </w:r>
      <w:r w:rsidRPr="00F42AB7">
        <w:rPr>
          <w:sz w:val="24"/>
          <w:szCs w:val="24"/>
        </w:rPr>
        <w:t>its own expense shall be responsiblefortherecruitment,transportation,accommodationandcateringofalllabour, local or expatriate, required for the execution of the Contract and for all payments in connectiontherewith.</w:t>
      </w:r>
    </w:p>
    <w:p w:rsidR="00517B4E" w:rsidRPr="00F42AB7" w:rsidRDefault="006E76D2" w:rsidP="000251A5">
      <w:pPr>
        <w:pStyle w:val="ListParagraph"/>
        <w:numPr>
          <w:ilvl w:val="3"/>
          <w:numId w:val="114"/>
        </w:numPr>
        <w:tabs>
          <w:tab w:val="left" w:pos="951"/>
        </w:tabs>
        <w:spacing w:before="74" w:line="276" w:lineRule="auto"/>
        <w:ind w:right="354" w:hanging="500"/>
        <w:rPr>
          <w:sz w:val="24"/>
          <w:szCs w:val="24"/>
        </w:rPr>
      </w:pPr>
      <w:r w:rsidRPr="00F42AB7">
        <w:rPr>
          <w:sz w:val="24"/>
          <w:szCs w:val="24"/>
        </w:rPr>
        <w:t xml:space="preserve">The Contractor shall at all times during the progress of the Contract use its bestendeavours to prevent any unlawful,  riotous or  disorderly conduct  or  </w:t>
      </w:r>
      <w:r w:rsidR="00A75901" w:rsidRPr="00F42AB7">
        <w:rPr>
          <w:spacing w:val="-3"/>
          <w:sz w:val="24"/>
          <w:szCs w:val="24"/>
        </w:rPr>
        <w:t>behavior</w:t>
      </w:r>
      <w:r w:rsidRPr="00F42AB7">
        <w:rPr>
          <w:sz w:val="24"/>
          <w:szCs w:val="24"/>
        </w:rPr>
        <w:t xml:space="preserve">by or </w:t>
      </w:r>
      <w:r w:rsidRPr="00F42AB7">
        <w:rPr>
          <w:spacing w:val="-3"/>
          <w:sz w:val="24"/>
          <w:szCs w:val="24"/>
        </w:rPr>
        <w:t xml:space="preserve">amongst </w:t>
      </w:r>
      <w:r w:rsidRPr="00F42AB7">
        <w:rPr>
          <w:sz w:val="24"/>
          <w:szCs w:val="24"/>
        </w:rPr>
        <w:t xml:space="preserve">its </w:t>
      </w:r>
      <w:r w:rsidRPr="00F42AB7">
        <w:rPr>
          <w:spacing w:val="-3"/>
          <w:sz w:val="24"/>
          <w:szCs w:val="24"/>
        </w:rPr>
        <w:t xml:space="preserve">employees </w:t>
      </w:r>
      <w:r w:rsidRPr="00F42AB7">
        <w:rPr>
          <w:sz w:val="24"/>
          <w:szCs w:val="24"/>
        </w:rPr>
        <w:t xml:space="preserve">and the </w:t>
      </w:r>
      <w:r w:rsidRPr="00F42AB7">
        <w:rPr>
          <w:spacing w:val="-3"/>
          <w:sz w:val="24"/>
          <w:szCs w:val="24"/>
        </w:rPr>
        <w:t>labour</w:t>
      </w:r>
      <w:r w:rsidRPr="00F42AB7">
        <w:rPr>
          <w:sz w:val="24"/>
          <w:szCs w:val="24"/>
        </w:rPr>
        <w:t>of its</w:t>
      </w:r>
      <w:r w:rsidRPr="00F42AB7">
        <w:rPr>
          <w:spacing w:val="-3"/>
          <w:sz w:val="24"/>
          <w:szCs w:val="24"/>
        </w:rPr>
        <w:t>Subcontractors.</w:t>
      </w:r>
      <w:r w:rsidRPr="00F42AB7">
        <w:rPr>
          <w:sz w:val="24"/>
          <w:szCs w:val="24"/>
        </w:rPr>
        <w:t xml:space="preserve">The </w:t>
      </w:r>
      <w:r w:rsidRPr="00F42AB7">
        <w:rPr>
          <w:spacing w:val="2"/>
          <w:sz w:val="24"/>
          <w:szCs w:val="24"/>
        </w:rPr>
        <w:t xml:space="preserve">Contractor </w:t>
      </w:r>
      <w:r w:rsidRPr="00F42AB7">
        <w:rPr>
          <w:sz w:val="24"/>
          <w:szCs w:val="24"/>
        </w:rPr>
        <w:t xml:space="preserve">shall, in all </w:t>
      </w:r>
      <w:r w:rsidRPr="00F42AB7">
        <w:rPr>
          <w:spacing w:val="2"/>
          <w:sz w:val="24"/>
          <w:szCs w:val="24"/>
        </w:rPr>
        <w:t xml:space="preserve">dealings </w:t>
      </w:r>
      <w:r w:rsidRPr="00F42AB7">
        <w:rPr>
          <w:spacing w:val="3"/>
          <w:sz w:val="24"/>
          <w:szCs w:val="24"/>
        </w:rPr>
        <w:t xml:space="preserve">with </w:t>
      </w:r>
      <w:r w:rsidRPr="00F42AB7">
        <w:rPr>
          <w:sz w:val="24"/>
          <w:szCs w:val="24"/>
        </w:rPr>
        <w:t xml:space="preserve">its </w:t>
      </w:r>
      <w:r w:rsidRPr="00F42AB7">
        <w:rPr>
          <w:spacing w:val="2"/>
          <w:sz w:val="24"/>
          <w:szCs w:val="24"/>
        </w:rPr>
        <w:t>labour</w:t>
      </w:r>
      <w:r w:rsidRPr="00F42AB7">
        <w:rPr>
          <w:sz w:val="24"/>
          <w:szCs w:val="24"/>
        </w:rPr>
        <w:t xml:space="preserve">and </w:t>
      </w:r>
      <w:r w:rsidRPr="00F42AB7">
        <w:rPr>
          <w:spacing w:val="3"/>
          <w:sz w:val="24"/>
          <w:szCs w:val="24"/>
        </w:rPr>
        <w:t xml:space="preserve">the </w:t>
      </w:r>
      <w:r w:rsidRPr="00F42AB7">
        <w:rPr>
          <w:spacing w:val="2"/>
          <w:sz w:val="24"/>
          <w:szCs w:val="24"/>
        </w:rPr>
        <w:t>labour</w:t>
      </w:r>
      <w:r w:rsidRPr="00F42AB7">
        <w:rPr>
          <w:spacing w:val="4"/>
          <w:sz w:val="24"/>
          <w:szCs w:val="24"/>
        </w:rPr>
        <w:t xml:space="preserve">of  </w:t>
      </w:r>
      <w:r w:rsidRPr="00F42AB7">
        <w:rPr>
          <w:sz w:val="24"/>
          <w:szCs w:val="24"/>
        </w:rPr>
        <w:t xml:space="preserve">its Subcontractors </w:t>
      </w:r>
      <w:r w:rsidRPr="00F42AB7">
        <w:rPr>
          <w:spacing w:val="-3"/>
          <w:sz w:val="24"/>
          <w:szCs w:val="24"/>
        </w:rPr>
        <w:t xml:space="preserve">currently employed </w:t>
      </w:r>
      <w:r w:rsidRPr="00F42AB7">
        <w:rPr>
          <w:sz w:val="24"/>
          <w:szCs w:val="24"/>
        </w:rPr>
        <w:t xml:space="preserve">on or  </w:t>
      </w:r>
      <w:r w:rsidRPr="00F42AB7">
        <w:rPr>
          <w:spacing w:val="-3"/>
          <w:sz w:val="24"/>
          <w:szCs w:val="24"/>
        </w:rPr>
        <w:t xml:space="preserve">connected  </w:t>
      </w:r>
      <w:r w:rsidRPr="00F42AB7">
        <w:rPr>
          <w:sz w:val="24"/>
          <w:szCs w:val="24"/>
        </w:rPr>
        <w:t xml:space="preserve">with  the  </w:t>
      </w:r>
      <w:r w:rsidRPr="00F42AB7">
        <w:rPr>
          <w:spacing w:val="-3"/>
          <w:sz w:val="24"/>
          <w:szCs w:val="24"/>
        </w:rPr>
        <w:t xml:space="preserve">Contract,  </w:t>
      </w:r>
      <w:r w:rsidRPr="00F42AB7">
        <w:rPr>
          <w:sz w:val="24"/>
          <w:szCs w:val="24"/>
        </w:rPr>
        <w:t xml:space="preserve">pay  due  regard  to  all  recognized  festivals,  official  holidays,  religious  or  other   customs and all local </w:t>
      </w:r>
      <w:r w:rsidRPr="00F42AB7">
        <w:rPr>
          <w:spacing w:val="-3"/>
          <w:sz w:val="24"/>
          <w:szCs w:val="24"/>
        </w:rPr>
        <w:t xml:space="preserve">laws </w:t>
      </w:r>
      <w:r w:rsidRPr="00F42AB7">
        <w:rPr>
          <w:sz w:val="24"/>
          <w:szCs w:val="24"/>
        </w:rPr>
        <w:t xml:space="preserve">and regulations </w:t>
      </w:r>
      <w:r w:rsidRPr="00F42AB7">
        <w:rPr>
          <w:spacing w:val="-3"/>
          <w:sz w:val="24"/>
          <w:szCs w:val="24"/>
        </w:rPr>
        <w:t xml:space="preserve">pertaining </w:t>
      </w:r>
      <w:r w:rsidRPr="00F42AB7">
        <w:rPr>
          <w:sz w:val="24"/>
          <w:szCs w:val="24"/>
        </w:rPr>
        <w:t xml:space="preserve">to the </w:t>
      </w:r>
      <w:r w:rsidRPr="00F42AB7">
        <w:rPr>
          <w:spacing w:val="-4"/>
          <w:sz w:val="24"/>
          <w:szCs w:val="24"/>
        </w:rPr>
        <w:t xml:space="preserve">employment </w:t>
      </w:r>
      <w:r w:rsidRPr="00F42AB7">
        <w:rPr>
          <w:sz w:val="24"/>
          <w:szCs w:val="24"/>
        </w:rPr>
        <w:t>of</w:t>
      </w:r>
      <w:r w:rsidRPr="00F42AB7">
        <w:rPr>
          <w:spacing w:val="-3"/>
          <w:sz w:val="24"/>
          <w:szCs w:val="24"/>
        </w:rPr>
        <w:t>labour.</w:t>
      </w:r>
    </w:p>
    <w:p w:rsidR="00517B4E" w:rsidRPr="00F42AB7" w:rsidRDefault="006E76D2" w:rsidP="00F65C71">
      <w:pPr>
        <w:pStyle w:val="Heading4"/>
        <w:numPr>
          <w:ilvl w:val="1"/>
          <w:numId w:val="241"/>
        </w:numPr>
        <w:ind w:left="993" w:hanging="851"/>
        <w:jc w:val="both"/>
        <w:rPr>
          <w:spacing w:val="2"/>
          <w:w w:val="105"/>
        </w:rPr>
      </w:pPr>
      <w:r w:rsidRPr="00F42AB7">
        <w:rPr>
          <w:spacing w:val="2"/>
          <w:w w:val="105"/>
        </w:rPr>
        <w:t>Contractor’s Equipment</w:t>
      </w:r>
    </w:p>
    <w:p w:rsidR="00517B4E" w:rsidRPr="00F42AB7" w:rsidRDefault="00517B4E">
      <w:pPr>
        <w:pStyle w:val="BodyText"/>
        <w:spacing w:before="1"/>
      </w:pP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Unless otherwise specified in the Contract, upon completion of the Facilities, the Contractor shall remove from the Site all Equipment brought by the  Contractor onto  the Site and any surplus materials remaining thereon.</w:t>
      </w:r>
    </w:p>
    <w:p w:rsidR="00517B4E" w:rsidRPr="00F42AB7" w:rsidRDefault="006E76D2" w:rsidP="00F65C71">
      <w:pPr>
        <w:pStyle w:val="Heading4"/>
        <w:numPr>
          <w:ilvl w:val="1"/>
          <w:numId w:val="241"/>
        </w:numPr>
        <w:ind w:left="993" w:hanging="851"/>
        <w:jc w:val="both"/>
        <w:rPr>
          <w:spacing w:val="2"/>
          <w:w w:val="105"/>
        </w:rPr>
      </w:pPr>
      <w:r w:rsidRPr="00F42AB7">
        <w:rPr>
          <w:spacing w:val="2"/>
          <w:w w:val="105"/>
        </w:rPr>
        <w:t>Site Regulations and Safety</w:t>
      </w:r>
    </w:p>
    <w:p w:rsidR="00517B4E" w:rsidRPr="00F42AB7" w:rsidRDefault="00517B4E">
      <w:pPr>
        <w:pStyle w:val="BodyText"/>
        <w:spacing w:before="1"/>
      </w:pPr>
    </w:p>
    <w:p w:rsidR="00517B4E" w:rsidRPr="00F42AB7" w:rsidRDefault="006E76D2">
      <w:pPr>
        <w:pStyle w:val="BodyText"/>
        <w:spacing w:before="1" w:line="276" w:lineRule="auto"/>
        <w:ind w:left="950" w:right="349"/>
        <w:jc w:val="both"/>
      </w:pPr>
      <w:r w:rsidRPr="00F42AB7">
        <w:t xml:space="preserve">The Employer and the Contractor shall establish Site regulations setting out the rules to </w:t>
      </w:r>
      <w:r w:rsidRPr="00F42AB7">
        <w:lastRenderedPageBreak/>
        <w:t>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p w:rsidR="00517B4E" w:rsidRPr="00F42AB7" w:rsidRDefault="006E76D2">
      <w:pPr>
        <w:pStyle w:val="BodyText"/>
        <w:spacing w:before="223" w:line="276" w:lineRule="auto"/>
        <w:ind w:left="950" w:right="360"/>
        <w:jc w:val="both"/>
      </w:pPr>
      <w:r w:rsidRPr="00F42AB7">
        <w:t>SuchSiteregulationsshallinclude,butshallnot</w:t>
      </w:r>
      <w:r w:rsidRPr="00F42AB7">
        <w:rPr>
          <w:spacing w:val="-3"/>
        </w:rPr>
        <w:t>be</w:t>
      </w:r>
      <w:r w:rsidRPr="00F42AB7">
        <w:t>limitedto,rules</w:t>
      </w:r>
      <w:r w:rsidRPr="00F42AB7">
        <w:rPr>
          <w:spacing w:val="-3"/>
        </w:rPr>
        <w:t>in</w:t>
      </w:r>
      <w:r w:rsidRPr="00F42AB7">
        <w:t xml:space="preserve">respectofsecurity, </w:t>
      </w:r>
      <w:r w:rsidRPr="00F42AB7">
        <w:rPr>
          <w:spacing w:val="3"/>
        </w:rPr>
        <w:t xml:space="preserve">safety </w:t>
      </w:r>
      <w:r w:rsidRPr="00F42AB7">
        <w:rPr>
          <w:spacing w:val="4"/>
        </w:rPr>
        <w:t xml:space="preserve">of </w:t>
      </w:r>
      <w:r w:rsidRPr="00F42AB7">
        <w:rPr>
          <w:spacing w:val="3"/>
        </w:rPr>
        <w:t xml:space="preserve">the </w:t>
      </w:r>
      <w:r w:rsidRPr="00F42AB7">
        <w:t xml:space="preserve">Facilities, gate </w:t>
      </w:r>
      <w:r w:rsidRPr="00F42AB7">
        <w:rPr>
          <w:spacing w:val="2"/>
        </w:rPr>
        <w:t xml:space="preserve">control, sanitation, </w:t>
      </w:r>
      <w:r w:rsidRPr="00F42AB7">
        <w:rPr>
          <w:spacing w:val="3"/>
        </w:rPr>
        <w:t xml:space="preserve">medical </w:t>
      </w:r>
      <w:r w:rsidRPr="00F42AB7">
        <w:rPr>
          <w:spacing w:val="2"/>
        </w:rPr>
        <w:t xml:space="preserve">care, </w:t>
      </w:r>
      <w:r w:rsidRPr="00F42AB7">
        <w:t>and fire</w:t>
      </w:r>
      <w:r w:rsidRPr="00F42AB7">
        <w:rPr>
          <w:spacing w:val="-4"/>
        </w:rPr>
        <w:t>prevention.</w:t>
      </w:r>
    </w:p>
    <w:p w:rsidR="00517B4E" w:rsidRPr="00F42AB7" w:rsidRDefault="00517B4E">
      <w:pPr>
        <w:pStyle w:val="BodyText"/>
        <w:spacing w:before="9"/>
      </w:pPr>
    </w:p>
    <w:p w:rsidR="00517B4E" w:rsidRPr="00F42AB7" w:rsidRDefault="006E76D2" w:rsidP="00F65C71">
      <w:pPr>
        <w:pStyle w:val="Heading4"/>
        <w:numPr>
          <w:ilvl w:val="2"/>
          <w:numId w:val="241"/>
        </w:numPr>
        <w:ind w:left="851"/>
        <w:jc w:val="both"/>
        <w:rPr>
          <w:b w:val="0"/>
          <w:bCs w:val="0"/>
          <w:spacing w:val="2"/>
          <w:w w:val="105"/>
        </w:rPr>
      </w:pPr>
      <w:r w:rsidRPr="00F42AB7">
        <w:rPr>
          <w:b w:val="0"/>
          <w:bCs w:val="0"/>
          <w:spacing w:val="-5"/>
        </w:rPr>
        <w:t xml:space="preserve">Compliance </w:t>
      </w:r>
      <w:r w:rsidRPr="00F42AB7">
        <w:rPr>
          <w:b w:val="0"/>
          <w:bCs w:val="0"/>
          <w:spacing w:val="-3"/>
        </w:rPr>
        <w:t xml:space="preserve">with </w:t>
      </w:r>
      <w:r w:rsidRPr="00F42AB7">
        <w:rPr>
          <w:b w:val="0"/>
          <w:bCs w:val="0"/>
          <w:spacing w:val="-4"/>
        </w:rPr>
        <w:t>LabourRegulations</w:t>
      </w:r>
    </w:p>
    <w:p w:rsidR="00517B4E" w:rsidRPr="00F42AB7" w:rsidRDefault="00517B4E">
      <w:pPr>
        <w:pStyle w:val="BodyText"/>
        <w:spacing w:before="6"/>
      </w:pPr>
    </w:p>
    <w:p w:rsidR="00517B4E" w:rsidRPr="00F42AB7" w:rsidRDefault="006E76D2" w:rsidP="000251A5">
      <w:pPr>
        <w:pStyle w:val="ListParagraph"/>
        <w:numPr>
          <w:ilvl w:val="3"/>
          <w:numId w:val="114"/>
        </w:numPr>
        <w:tabs>
          <w:tab w:val="left" w:pos="1234"/>
        </w:tabs>
        <w:spacing w:line="276" w:lineRule="auto"/>
        <w:ind w:left="811" w:right="350" w:firstLine="0"/>
        <w:rPr>
          <w:sz w:val="24"/>
          <w:szCs w:val="24"/>
        </w:rPr>
      </w:pPr>
      <w:r w:rsidRPr="00F42AB7">
        <w:rPr>
          <w:spacing w:val="-4"/>
          <w:sz w:val="24"/>
          <w:szCs w:val="24"/>
        </w:rPr>
        <w:t xml:space="preserve">During continuance </w:t>
      </w:r>
      <w:r w:rsidRPr="00F42AB7">
        <w:rPr>
          <w:sz w:val="24"/>
          <w:szCs w:val="24"/>
        </w:rPr>
        <w:t xml:space="preserve">of the </w:t>
      </w:r>
      <w:r w:rsidRPr="00F42AB7">
        <w:rPr>
          <w:spacing w:val="-3"/>
          <w:sz w:val="24"/>
          <w:szCs w:val="24"/>
        </w:rPr>
        <w:t xml:space="preserve">contract, </w:t>
      </w:r>
      <w:r w:rsidRPr="00F42AB7">
        <w:rPr>
          <w:spacing w:val="-4"/>
          <w:sz w:val="24"/>
          <w:szCs w:val="24"/>
        </w:rPr>
        <w:t xml:space="preserve">the </w:t>
      </w:r>
      <w:r w:rsidRPr="00F42AB7">
        <w:rPr>
          <w:spacing w:val="-3"/>
          <w:sz w:val="24"/>
          <w:szCs w:val="24"/>
        </w:rPr>
        <w:t xml:space="preserve">Contractor </w:t>
      </w:r>
      <w:r w:rsidRPr="00F42AB7">
        <w:rPr>
          <w:spacing w:val="-4"/>
          <w:sz w:val="24"/>
          <w:szCs w:val="24"/>
        </w:rPr>
        <w:t xml:space="preserve">and </w:t>
      </w:r>
      <w:r w:rsidRPr="00F42AB7">
        <w:rPr>
          <w:spacing w:val="-5"/>
          <w:sz w:val="24"/>
          <w:szCs w:val="24"/>
        </w:rPr>
        <w:t xml:space="preserve">his </w:t>
      </w:r>
      <w:r w:rsidRPr="00F42AB7">
        <w:rPr>
          <w:spacing w:val="-3"/>
          <w:sz w:val="24"/>
          <w:szCs w:val="24"/>
        </w:rPr>
        <w:t xml:space="preserve">sub-contractors shall </w:t>
      </w:r>
      <w:r w:rsidRPr="00F42AB7">
        <w:rPr>
          <w:sz w:val="24"/>
          <w:szCs w:val="24"/>
        </w:rPr>
        <w:t xml:space="preserve">abide at all times by all applicable existing labour enactments and rules </w:t>
      </w:r>
      <w:r w:rsidRPr="00F42AB7">
        <w:rPr>
          <w:spacing w:val="-3"/>
          <w:sz w:val="24"/>
          <w:szCs w:val="24"/>
        </w:rPr>
        <w:t xml:space="preserve">made </w:t>
      </w:r>
      <w:r w:rsidRPr="00F42AB7">
        <w:rPr>
          <w:sz w:val="24"/>
          <w:szCs w:val="24"/>
        </w:rPr>
        <w:t xml:space="preserve">there under, regulations    notifications    and    byelaws    of    the    State    or    Central    Government or local authority  and  any  other  labour  law  (including  rules), </w:t>
      </w:r>
      <w:r w:rsidRPr="00F42AB7">
        <w:rPr>
          <w:spacing w:val="2"/>
          <w:sz w:val="24"/>
          <w:szCs w:val="24"/>
        </w:rPr>
        <w:t xml:space="preserve">regulations  </w:t>
      </w:r>
      <w:r w:rsidRPr="00F42AB7">
        <w:rPr>
          <w:sz w:val="24"/>
          <w:szCs w:val="24"/>
        </w:rPr>
        <w:t xml:space="preserve">bye  laws  that  </w:t>
      </w:r>
      <w:r w:rsidRPr="00F42AB7">
        <w:rPr>
          <w:spacing w:val="2"/>
          <w:sz w:val="24"/>
          <w:szCs w:val="24"/>
        </w:rPr>
        <w:t xml:space="preserve">may  </w:t>
      </w:r>
      <w:r w:rsidRPr="00F42AB7">
        <w:rPr>
          <w:sz w:val="24"/>
          <w:szCs w:val="24"/>
        </w:rPr>
        <w:t xml:space="preserve">be  </w:t>
      </w:r>
      <w:r w:rsidRPr="00F42AB7">
        <w:rPr>
          <w:spacing w:val="2"/>
          <w:sz w:val="24"/>
          <w:szCs w:val="24"/>
        </w:rPr>
        <w:t xml:space="preserve">passed  </w:t>
      </w:r>
      <w:r w:rsidRPr="00F42AB7">
        <w:rPr>
          <w:spacing w:val="4"/>
          <w:sz w:val="24"/>
          <w:szCs w:val="24"/>
        </w:rPr>
        <w:t xml:space="preserve">or  </w:t>
      </w:r>
      <w:r w:rsidRPr="00F42AB7">
        <w:rPr>
          <w:spacing w:val="2"/>
          <w:sz w:val="24"/>
          <w:szCs w:val="24"/>
        </w:rPr>
        <w:t xml:space="preserve">notification  </w:t>
      </w:r>
      <w:r w:rsidRPr="00F42AB7">
        <w:rPr>
          <w:sz w:val="24"/>
          <w:szCs w:val="24"/>
        </w:rPr>
        <w:t xml:space="preserve">that  may   be   issued under any  </w:t>
      </w:r>
      <w:r w:rsidRPr="00F42AB7">
        <w:rPr>
          <w:spacing w:val="-3"/>
          <w:sz w:val="24"/>
          <w:szCs w:val="24"/>
        </w:rPr>
        <w:t>labour</w:t>
      </w:r>
      <w:r w:rsidRPr="00F42AB7">
        <w:rPr>
          <w:spacing w:val="-4"/>
          <w:sz w:val="24"/>
          <w:szCs w:val="24"/>
        </w:rPr>
        <w:t xml:space="preserve">law </w:t>
      </w:r>
      <w:r w:rsidRPr="00F42AB7">
        <w:rPr>
          <w:spacing w:val="-3"/>
          <w:sz w:val="24"/>
          <w:szCs w:val="24"/>
        </w:rPr>
        <w:t xml:space="preserve">in  </w:t>
      </w:r>
      <w:r w:rsidRPr="00F42AB7">
        <w:rPr>
          <w:sz w:val="24"/>
          <w:szCs w:val="24"/>
        </w:rPr>
        <w:t xml:space="preserve">future  </w:t>
      </w:r>
      <w:r w:rsidRPr="00F42AB7">
        <w:rPr>
          <w:spacing w:val="-3"/>
          <w:sz w:val="24"/>
          <w:szCs w:val="24"/>
        </w:rPr>
        <w:t xml:space="preserve">either  by  </w:t>
      </w:r>
      <w:r w:rsidRPr="00F42AB7">
        <w:rPr>
          <w:sz w:val="24"/>
          <w:szCs w:val="24"/>
        </w:rPr>
        <w:t xml:space="preserve">the  State  or  the  Central  </w:t>
      </w:r>
      <w:r w:rsidRPr="00F42AB7">
        <w:rPr>
          <w:spacing w:val="-3"/>
          <w:sz w:val="24"/>
          <w:szCs w:val="24"/>
        </w:rPr>
        <w:t xml:space="preserve">Government  </w:t>
      </w:r>
      <w:r w:rsidRPr="00F42AB7">
        <w:rPr>
          <w:sz w:val="24"/>
          <w:szCs w:val="24"/>
        </w:rPr>
        <w:t xml:space="preserve">or the  local  authority.  It  shall  be  responsibility  of  the  Contractor  to  ascertain existence  of  or  passing  or  any  new  statute,  policy  or  regulation  </w:t>
      </w:r>
      <w:r w:rsidRPr="00F42AB7">
        <w:rPr>
          <w:spacing w:val="-3"/>
          <w:sz w:val="24"/>
          <w:szCs w:val="24"/>
        </w:rPr>
        <w:t xml:space="preserve">in  </w:t>
      </w:r>
      <w:r w:rsidRPr="00F42AB7">
        <w:rPr>
          <w:sz w:val="24"/>
          <w:szCs w:val="24"/>
        </w:rPr>
        <w:t xml:space="preserve">this  regards  and </w:t>
      </w:r>
      <w:r w:rsidRPr="00F42AB7">
        <w:rPr>
          <w:spacing w:val="3"/>
          <w:sz w:val="24"/>
          <w:szCs w:val="24"/>
        </w:rPr>
        <w:t xml:space="preserve">Employer </w:t>
      </w:r>
      <w:r w:rsidRPr="00F42AB7">
        <w:rPr>
          <w:sz w:val="24"/>
          <w:szCs w:val="24"/>
        </w:rPr>
        <w:t xml:space="preserve">shall not be </w:t>
      </w:r>
      <w:r w:rsidRPr="00F42AB7">
        <w:rPr>
          <w:spacing w:val="2"/>
          <w:sz w:val="24"/>
          <w:szCs w:val="24"/>
        </w:rPr>
        <w:t xml:space="preserve">responsible </w:t>
      </w:r>
      <w:r w:rsidRPr="00F42AB7">
        <w:rPr>
          <w:sz w:val="24"/>
          <w:szCs w:val="24"/>
        </w:rPr>
        <w:t xml:space="preserve">in </w:t>
      </w:r>
      <w:r w:rsidRPr="00F42AB7">
        <w:rPr>
          <w:spacing w:val="2"/>
          <w:sz w:val="24"/>
          <w:szCs w:val="24"/>
        </w:rPr>
        <w:t xml:space="preserve">any </w:t>
      </w:r>
      <w:r w:rsidRPr="00F42AB7">
        <w:rPr>
          <w:spacing w:val="3"/>
          <w:sz w:val="24"/>
          <w:szCs w:val="24"/>
        </w:rPr>
        <w:t xml:space="preserve">manner </w:t>
      </w:r>
      <w:r w:rsidRPr="00F42AB7">
        <w:rPr>
          <w:sz w:val="24"/>
          <w:szCs w:val="24"/>
        </w:rPr>
        <w:t xml:space="preserve">for </w:t>
      </w:r>
      <w:r w:rsidRPr="00F42AB7">
        <w:rPr>
          <w:spacing w:val="3"/>
          <w:sz w:val="24"/>
          <w:szCs w:val="24"/>
        </w:rPr>
        <w:t xml:space="preserve">the  </w:t>
      </w:r>
      <w:r w:rsidRPr="00F42AB7">
        <w:rPr>
          <w:spacing w:val="2"/>
          <w:sz w:val="24"/>
          <w:szCs w:val="24"/>
        </w:rPr>
        <w:t xml:space="preserve">same.  </w:t>
      </w:r>
      <w:r w:rsidRPr="00F42AB7">
        <w:rPr>
          <w:sz w:val="24"/>
          <w:szCs w:val="24"/>
        </w:rPr>
        <w:t xml:space="preserve">Lack  </w:t>
      </w:r>
      <w:r w:rsidRPr="00F42AB7">
        <w:rPr>
          <w:spacing w:val="4"/>
          <w:sz w:val="24"/>
          <w:szCs w:val="24"/>
        </w:rPr>
        <w:t xml:space="preserve">of  </w:t>
      </w:r>
      <w:r w:rsidRPr="00F42AB7">
        <w:rPr>
          <w:sz w:val="24"/>
          <w:szCs w:val="24"/>
        </w:rPr>
        <w:t xml:space="preserve">knowledge  of  a  particular   statute,   enactment   or   policy   or   regulation,   </w:t>
      </w:r>
      <w:r w:rsidRPr="00F42AB7">
        <w:rPr>
          <w:spacing w:val="-4"/>
          <w:sz w:val="24"/>
          <w:szCs w:val="24"/>
        </w:rPr>
        <w:t xml:space="preserve">notification </w:t>
      </w:r>
      <w:r w:rsidRPr="00F42AB7">
        <w:rPr>
          <w:sz w:val="24"/>
          <w:szCs w:val="24"/>
        </w:rPr>
        <w:t xml:space="preserve">or </w:t>
      </w:r>
      <w:r w:rsidRPr="00F42AB7">
        <w:rPr>
          <w:spacing w:val="-3"/>
          <w:sz w:val="24"/>
          <w:szCs w:val="24"/>
        </w:rPr>
        <w:t xml:space="preserve">bylaws </w:t>
      </w:r>
      <w:r w:rsidRPr="00F42AB7">
        <w:rPr>
          <w:sz w:val="24"/>
          <w:szCs w:val="24"/>
        </w:rPr>
        <w:t xml:space="preserve">by the </w:t>
      </w:r>
      <w:r w:rsidRPr="00F42AB7">
        <w:rPr>
          <w:spacing w:val="-3"/>
          <w:sz w:val="24"/>
          <w:szCs w:val="24"/>
        </w:rPr>
        <w:t xml:space="preserve">Contractor shall </w:t>
      </w:r>
      <w:r w:rsidRPr="00F42AB7">
        <w:rPr>
          <w:spacing w:val="-4"/>
          <w:sz w:val="24"/>
          <w:szCs w:val="24"/>
        </w:rPr>
        <w:t xml:space="preserve">not  discharge  </w:t>
      </w:r>
      <w:r w:rsidRPr="00F42AB7">
        <w:rPr>
          <w:sz w:val="24"/>
          <w:szCs w:val="24"/>
        </w:rPr>
        <w:t xml:space="preserve">the </w:t>
      </w:r>
      <w:r w:rsidRPr="00F42AB7">
        <w:rPr>
          <w:spacing w:val="-3"/>
          <w:sz w:val="24"/>
          <w:szCs w:val="24"/>
        </w:rPr>
        <w:t xml:space="preserve">Contractor </w:t>
      </w:r>
      <w:r w:rsidRPr="00F42AB7">
        <w:rPr>
          <w:sz w:val="24"/>
          <w:szCs w:val="24"/>
        </w:rPr>
        <w:t xml:space="preserve">of </w:t>
      </w:r>
      <w:r w:rsidRPr="00F42AB7">
        <w:rPr>
          <w:spacing w:val="-4"/>
          <w:sz w:val="24"/>
          <w:szCs w:val="24"/>
        </w:rPr>
        <w:t xml:space="preserve">its </w:t>
      </w:r>
      <w:r w:rsidRPr="00F42AB7">
        <w:rPr>
          <w:spacing w:val="-5"/>
          <w:sz w:val="24"/>
          <w:szCs w:val="24"/>
        </w:rPr>
        <w:t xml:space="preserve">obligations in </w:t>
      </w:r>
      <w:r w:rsidRPr="00F42AB7">
        <w:rPr>
          <w:spacing w:val="-4"/>
          <w:sz w:val="24"/>
          <w:szCs w:val="24"/>
        </w:rPr>
        <w:t>thisregard</w:t>
      </w:r>
    </w:p>
    <w:p w:rsidR="00517B4E" w:rsidRPr="00F42AB7" w:rsidRDefault="006E76D2">
      <w:pPr>
        <w:pStyle w:val="BodyText"/>
        <w:spacing w:line="276" w:lineRule="auto"/>
        <w:ind w:left="811" w:right="350"/>
        <w:jc w:val="both"/>
      </w:pPr>
      <w:r w:rsidRPr="00F42AB7">
        <w:t>The employees of the Contractor and the Sub-contractor in no case shall be treated as the employees of the Employer at any point of time.</w:t>
      </w:r>
    </w:p>
    <w:p w:rsidR="00517B4E" w:rsidRPr="00F42AB7" w:rsidRDefault="006E76D2" w:rsidP="000251A5">
      <w:pPr>
        <w:pStyle w:val="ListParagraph"/>
        <w:numPr>
          <w:ilvl w:val="3"/>
          <w:numId w:val="114"/>
        </w:numPr>
        <w:tabs>
          <w:tab w:val="left" w:pos="812"/>
        </w:tabs>
        <w:spacing w:before="74" w:line="276" w:lineRule="auto"/>
        <w:ind w:left="811" w:right="343" w:hanging="428"/>
        <w:rPr>
          <w:sz w:val="24"/>
          <w:szCs w:val="24"/>
        </w:rPr>
      </w:pPr>
      <w:r w:rsidRPr="00F42AB7">
        <w:rPr>
          <w:sz w:val="24"/>
          <w:szCs w:val="24"/>
        </w:rPr>
        <w:t xml:space="preserve">The Contractor </w:t>
      </w:r>
      <w:r w:rsidRPr="00F42AB7">
        <w:rPr>
          <w:spacing w:val="-3"/>
          <w:sz w:val="24"/>
          <w:szCs w:val="24"/>
        </w:rPr>
        <w:t xml:space="preserve">shall </w:t>
      </w:r>
      <w:r w:rsidRPr="00F42AB7">
        <w:rPr>
          <w:sz w:val="24"/>
          <w:szCs w:val="24"/>
        </w:rPr>
        <w:t xml:space="preserve">keep the </w:t>
      </w:r>
      <w:r w:rsidRPr="00F42AB7">
        <w:rPr>
          <w:spacing w:val="-3"/>
          <w:sz w:val="24"/>
          <w:szCs w:val="24"/>
        </w:rPr>
        <w:t xml:space="preserve">Employer indemnified </w:t>
      </w:r>
      <w:r w:rsidRPr="00F42AB7">
        <w:rPr>
          <w:spacing w:val="-5"/>
          <w:sz w:val="24"/>
          <w:szCs w:val="24"/>
        </w:rPr>
        <w:t xml:space="preserve">in </w:t>
      </w:r>
      <w:r w:rsidRPr="00F42AB7">
        <w:rPr>
          <w:sz w:val="24"/>
          <w:szCs w:val="24"/>
        </w:rPr>
        <w:t xml:space="preserve">case any action </w:t>
      </w:r>
      <w:r w:rsidRPr="00F42AB7">
        <w:rPr>
          <w:spacing w:val="-5"/>
          <w:sz w:val="24"/>
          <w:szCs w:val="24"/>
        </w:rPr>
        <w:t xml:space="preserve">is </w:t>
      </w:r>
      <w:r w:rsidRPr="00F42AB7">
        <w:rPr>
          <w:sz w:val="24"/>
          <w:szCs w:val="24"/>
        </w:rPr>
        <w:t>takenagainst the Employerbythecompetentauthorityonaccountofcontraventionof</w:t>
      </w:r>
      <w:r w:rsidRPr="00F42AB7">
        <w:rPr>
          <w:spacing w:val="2"/>
          <w:sz w:val="24"/>
          <w:szCs w:val="24"/>
        </w:rPr>
        <w:t>any</w:t>
      </w:r>
      <w:r w:rsidRPr="00F42AB7">
        <w:rPr>
          <w:spacing w:val="4"/>
          <w:sz w:val="24"/>
          <w:szCs w:val="24"/>
        </w:rPr>
        <w:t>of</w:t>
      </w:r>
      <w:r w:rsidRPr="00F42AB7">
        <w:rPr>
          <w:sz w:val="24"/>
          <w:szCs w:val="24"/>
        </w:rPr>
        <w:t xml:space="preserve">theprovisions of </w:t>
      </w:r>
      <w:r w:rsidRPr="00F42AB7">
        <w:rPr>
          <w:spacing w:val="2"/>
          <w:sz w:val="24"/>
          <w:szCs w:val="24"/>
        </w:rPr>
        <w:t xml:space="preserve">any </w:t>
      </w:r>
      <w:r w:rsidRPr="00F42AB7">
        <w:rPr>
          <w:sz w:val="24"/>
          <w:szCs w:val="24"/>
        </w:rPr>
        <w:t xml:space="preserve">Act or rules made there under, regulations or </w:t>
      </w:r>
      <w:r w:rsidRPr="00F42AB7">
        <w:rPr>
          <w:spacing w:val="-5"/>
          <w:sz w:val="24"/>
          <w:szCs w:val="24"/>
        </w:rPr>
        <w:t>notifications includingamendments.</w:t>
      </w:r>
      <w:r w:rsidRPr="00F42AB7">
        <w:rPr>
          <w:sz w:val="24"/>
          <w:szCs w:val="24"/>
        </w:rPr>
        <w:t xml:space="preserve">If the Employer is caused to pay under any law as principal Employer such amounts as </w:t>
      </w:r>
      <w:r w:rsidRPr="00F42AB7">
        <w:rPr>
          <w:spacing w:val="-3"/>
          <w:sz w:val="24"/>
          <w:szCs w:val="24"/>
        </w:rPr>
        <w:t xml:space="preserve">may  be   </w:t>
      </w:r>
      <w:r w:rsidRPr="00F42AB7">
        <w:rPr>
          <w:sz w:val="24"/>
          <w:szCs w:val="24"/>
        </w:rPr>
        <w:t xml:space="preserve">necessary   to   cause   or   </w:t>
      </w:r>
      <w:r w:rsidRPr="00F42AB7">
        <w:rPr>
          <w:spacing w:val="-3"/>
          <w:sz w:val="24"/>
          <w:szCs w:val="24"/>
        </w:rPr>
        <w:t xml:space="preserve">observe,   </w:t>
      </w:r>
      <w:r w:rsidRPr="00F42AB7">
        <w:rPr>
          <w:sz w:val="24"/>
          <w:szCs w:val="24"/>
        </w:rPr>
        <w:t xml:space="preserve">or   </w:t>
      </w:r>
      <w:r w:rsidRPr="00F42AB7">
        <w:rPr>
          <w:spacing w:val="-5"/>
          <w:sz w:val="24"/>
          <w:szCs w:val="24"/>
        </w:rPr>
        <w:t xml:space="preserve">for   </w:t>
      </w:r>
      <w:r w:rsidRPr="00F42AB7">
        <w:rPr>
          <w:spacing w:val="-3"/>
          <w:sz w:val="24"/>
          <w:szCs w:val="24"/>
        </w:rPr>
        <w:t xml:space="preserve">non-observance   </w:t>
      </w:r>
      <w:r w:rsidRPr="00F42AB7">
        <w:rPr>
          <w:sz w:val="24"/>
          <w:szCs w:val="24"/>
        </w:rPr>
        <w:t xml:space="preserve">of   the  </w:t>
      </w:r>
      <w:r w:rsidRPr="00F42AB7">
        <w:rPr>
          <w:spacing w:val="-5"/>
          <w:sz w:val="24"/>
          <w:szCs w:val="24"/>
        </w:rPr>
        <w:t xml:space="preserve">provisions    stipulated    in    </w:t>
      </w:r>
      <w:r w:rsidRPr="00F42AB7">
        <w:rPr>
          <w:spacing w:val="-4"/>
          <w:sz w:val="24"/>
          <w:szCs w:val="24"/>
        </w:rPr>
        <w:t xml:space="preserve">the   </w:t>
      </w:r>
      <w:r w:rsidRPr="00F42AB7">
        <w:rPr>
          <w:spacing w:val="-5"/>
          <w:sz w:val="24"/>
          <w:szCs w:val="24"/>
        </w:rPr>
        <w:t xml:space="preserve">notifications/   byelaws/Acts/Rules/regulations </w:t>
      </w:r>
      <w:r w:rsidRPr="00F42AB7">
        <w:rPr>
          <w:spacing w:val="-3"/>
          <w:sz w:val="24"/>
          <w:szCs w:val="24"/>
        </w:rPr>
        <w:t xml:space="preserve">including  amendments,  </w:t>
      </w:r>
      <w:r w:rsidRPr="00F42AB7">
        <w:rPr>
          <w:spacing w:val="-5"/>
          <w:sz w:val="24"/>
          <w:szCs w:val="24"/>
        </w:rPr>
        <w:t xml:space="preserve">if  </w:t>
      </w:r>
      <w:r w:rsidRPr="00F42AB7">
        <w:rPr>
          <w:spacing w:val="-3"/>
          <w:sz w:val="24"/>
          <w:szCs w:val="24"/>
        </w:rPr>
        <w:t xml:space="preserve">any,  </w:t>
      </w:r>
      <w:r w:rsidRPr="00F42AB7">
        <w:rPr>
          <w:sz w:val="24"/>
          <w:szCs w:val="24"/>
        </w:rPr>
        <w:t xml:space="preserve">on  the  </w:t>
      </w:r>
      <w:r w:rsidRPr="00F42AB7">
        <w:rPr>
          <w:spacing w:val="-3"/>
          <w:sz w:val="24"/>
          <w:szCs w:val="24"/>
        </w:rPr>
        <w:t xml:space="preserve">part  </w:t>
      </w:r>
      <w:r w:rsidRPr="00F42AB7">
        <w:rPr>
          <w:sz w:val="24"/>
          <w:szCs w:val="24"/>
        </w:rPr>
        <w:t xml:space="preserve">of  the  </w:t>
      </w:r>
      <w:r w:rsidRPr="00F42AB7">
        <w:rPr>
          <w:spacing w:val="-3"/>
          <w:sz w:val="24"/>
          <w:szCs w:val="24"/>
        </w:rPr>
        <w:t xml:space="preserve">Contractor,  </w:t>
      </w:r>
      <w:r w:rsidRPr="00F42AB7">
        <w:rPr>
          <w:sz w:val="24"/>
          <w:szCs w:val="24"/>
        </w:rPr>
        <w:t xml:space="preserve">the  </w:t>
      </w:r>
      <w:r w:rsidRPr="00F42AB7">
        <w:rPr>
          <w:spacing w:val="-4"/>
          <w:sz w:val="24"/>
          <w:szCs w:val="24"/>
        </w:rPr>
        <w:t xml:space="preserve">Employer   </w:t>
      </w:r>
      <w:r w:rsidRPr="00F42AB7">
        <w:rPr>
          <w:spacing w:val="-3"/>
          <w:sz w:val="24"/>
          <w:szCs w:val="24"/>
        </w:rPr>
        <w:t xml:space="preserve">shall have </w:t>
      </w:r>
      <w:r w:rsidRPr="00F42AB7">
        <w:rPr>
          <w:sz w:val="24"/>
          <w:szCs w:val="24"/>
        </w:rPr>
        <w:t xml:space="preserve">the </w:t>
      </w:r>
      <w:r w:rsidRPr="00F42AB7">
        <w:rPr>
          <w:spacing w:val="-4"/>
          <w:sz w:val="24"/>
          <w:szCs w:val="24"/>
        </w:rPr>
        <w:t>right</w:t>
      </w:r>
      <w:r w:rsidRPr="00F42AB7">
        <w:rPr>
          <w:sz w:val="24"/>
          <w:szCs w:val="24"/>
        </w:rPr>
        <w:t xml:space="preserve">to </w:t>
      </w:r>
      <w:r w:rsidRPr="00F42AB7">
        <w:rPr>
          <w:spacing w:val="-4"/>
          <w:sz w:val="24"/>
          <w:szCs w:val="24"/>
        </w:rPr>
        <w:t xml:space="preserve">deduct </w:t>
      </w:r>
      <w:r w:rsidRPr="00F42AB7">
        <w:rPr>
          <w:sz w:val="24"/>
          <w:szCs w:val="24"/>
        </w:rPr>
        <w:t>any</w:t>
      </w:r>
      <w:r w:rsidRPr="00F42AB7">
        <w:rPr>
          <w:spacing w:val="-3"/>
          <w:sz w:val="24"/>
          <w:szCs w:val="24"/>
        </w:rPr>
        <w:t>money</w:t>
      </w:r>
      <w:r w:rsidRPr="00F42AB7">
        <w:rPr>
          <w:sz w:val="24"/>
          <w:szCs w:val="24"/>
        </w:rPr>
        <w:t>dueto</w:t>
      </w:r>
      <w:r w:rsidRPr="00F42AB7">
        <w:rPr>
          <w:spacing w:val="-4"/>
          <w:sz w:val="24"/>
          <w:szCs w:val="24"/>
        </w:rPr>
        <w:t xml:space="preserve">the </w:t>
      </w:r>
      <w:r w:rsidRPr="00F42AB7">
        <w:rPr>
          <w:spacing w:val="-3"/>
          <w:sz w:val="24"/>
          <w:szCs w:val="24"/>
        </w:rPr>
        <w:t>Contractor</w:t>
      </w:r>
      <w:r w:rsidRPr="00F42AB7">
        <w:rPr>
          <w:spacing w:val="-5"/>
          <w:sz w:val="24"/>
          <w:szCs w:val="24"/>
        </w:rPr>
        <w:t>under</w:t>
      </w:r>
      <w:r w:rsidRPr="00F42AB7">
        <w:rPr>
          <w:spacing w:val="-3"/>
          <w:sz w:val="24"/>
          <w:szCs w:val="24"/>
        </w:rPr>
        <w:t>this</w:t>
      </w:r>
      <w:r w:rsidRPr="00F42AB7">
        <w:rPr>
          <w:spacing w:val="-4"/>
          <w:sz w:val="24"/>
          <w:szCs w:val="24"/>
        </w:rPr>
        <w:t xml:space="preserve">contract </w:t>
      </w:r>
      <w:r w:rsidRPr="00F42AB7">
        <w:rPr>
          <w:sz w:val="24"/>
          <w:szCs w:val="24"/>
        </w:rPr>
        <w:t>or</w:t>
      </w:r>
      <w:r w:rsidRPr="00F42AB7">
        <w:rPr>
          <w:spacing w:val="2"/>
          <w:sz w:val="24"/>
          <w:szCs w:val="24"/>
        </w:rPr>
        <w:t xml:space="preserve">any other  </w:t>
      </w:r>
      <w:r w:rsidRPr="00F42AB7">
        <w:rPr>
          <w:sz w:val="24"/>
          <w:szCs w:val="24"/>
        </w:rPr>
        <w:t xml:space="preserve">contract  with  </w:t>
      </w:r>
      <w:r w:rsidRPr="00F42AB7">
        <w:rPr>
          <w:spacing w:val="3"/>
          <w:sz w:val="24"/>
          <w:szCs w:val="24"/>
        </w:rPr>
        <w:t xml:space="preserve">the  </w:t>
      </w:r>
      <w:r w:rsidRPr="00F42AB7">
        <w:rPr>
          <w:spacing w:val="2"/>
          <w:sz w:val="24"/>
          <w:szCs w:val="24"/>
        </w:rPr>
        <w:t xml:space="preserve">Employer  </w:t>
      </w:r>
      <w:r w:rsidRPr="00F42AB7">
        <w:rPr>
          <w:sz w:val="24"/>
          <w:szCs w:val="24"/>
        </w:rPr>
        <w:t xml:space="preserve">including  his  amount  </w:t>
      </w:r>
      <w:r w:rsidRPr="00F42AB7">
        <w:rPr>
          <w:spacing w:val="4"/>
          <w:sz w:val="24"/>
          <w:szCs w:val="24"/>
        </w:rPr>
        <w:t xml:space="preserve">of  </w:t>
      </w:r>
      <w:r w:rsidRPr="00F42AB7">
        <w:rPr>
          <w:sz w:val="24"/>
          <w:szCs w:val="24"/>
        </w:rPr>
        <w:t xml:space="preserve">performance  </w:t>
      </w:r>
      <w:r w:rsidRPr="00F42AB7">
        <w:rPr>
          <w:spacing w:val="-3"/>
          <w:sz w:val="24"/>
          <w:szCs w:val="24"/>
        </w:rPr>
        <w:t xml:space="preserve">security  for  </w:t>
      </w:r>
      <w:r w:rsidRPr="00F42AB7">
        <w:rPr>
          <w:spacing w:val="-4"/>
          <w:sz w:val="24"/>
          <w:szCs w:val="24"/>
        </w:rPr>
        <w:t xml:space="preserve">adjusting   </w:t>
      </w:r>
      <w:r w:rsidRPr="00F42AB7">
        <w:rPr>
          <w:sz w:val="24"/>
          <w:szCs w:val="24"/>
        </w:rPr>
        <w:t xml:space="preserve">the  </w:t>
      </w:r>
      <w:r w:rsidRPr="00F42AB7">
        <w:rPr>
          <w:spacing w:val="-4"/>
          <w:sz w:val="24"/>
          <w:szCs w:val="24"/>
        </w:rPr>
        <w:t xml:space="preserve">aforesaid   payment.   </w:t>
      </w:r>
      <w:r w:rsidRPr="00F42AB7">
        <w:rPr>
          <w:spacing w:val="-3"/>
          <w:sz w:val="24"/>
          <w:szCs w:val="24"/>
        </w:rPr>
        <w:t xml:space="preserve">The  </w:t>
      </w:r>
      <w:r w:rsidRPr="00F42AB7">
        <w:rPr>
          <w:spacing w:val="-4"/>
          <w:sz w:val="24"/>
          <w:szCs w:val="24"/>
        </w:rPr>
        <w:t xml:space="preserve">Employer   </w:t>
      </w:r>
      <w:r w:rsidRPr="00F42AB7">
        <w:rPr>
          <w:sz w:val="24"/>
          <w:szCs w:val="24"/>
        </w:rPr>
        <w:t xml:space="preserve">shall  </w:t>
      </w:r>
      <w:r w:rsidRPr="00F42AB7">
        <w:rPr>
          <w:spacing w:val="-4"/>
          <w:sz w:val="24"/>
          <w:szCs w:val="24"/>
        </w:rPr>
        <w:t xml:space="preserve">also   </w:t>
      </w:r>
      <w:r w:rsidRPr="00F42AB7">
        <w:rPr>
          <w:spacing w:val="-3"/>
          <w:sz w:val="24"/>
          <w:szCs w:val="24"/>
        </w:rPr>
        <w:t xml:space="preserve">have   </w:t>
      </w:r>
      <w:r w:rsidRPr="00F42AB7">
        <w:rPr>
          <w:spacing w:val="-4"/>
          <w:sz w:val="24"/>
          <w:szCs w:val="24"/>
        </w:rPr>
        <w:t xml:space="preserve">right </w:t>
      </w:r>
      <w:r w:rsidRPr="00F42AB7">
        <w:rPr>
          <w:sz w:val="24"/>
          <w:szCs w:val="24"/>
        </w:rPr>
        <w:t xml:space="preserve">to  recover  from  the  Contractor  any  sum   required   or   estimated   to   </w:t>
      </w:r>
      <w:r w:rsidRPr="00F42AB7">
        <w:rPr>
          <w:spacing w:val="-3"/>
          <w:sz w:val="24"/>
          <w:szCs w:val="24"/>
        </w:rPr>
        <w:t xml:space="preserve">be   </w:t>
      </w:r>
      <w:r w:rsidRPr="00F42AB7">
        <w:rPr>
          <w:sz w:val="24"/>
          <w:szCs w:val="24"/>
        </w:rPr>
        <w:t xml:space="preserve">required </w:t>
      </w:r>
      <w:r w:rsidRPr="00F42AB7">
        <w:rPr>
          <w:spacing w:val="-5"/>
          <w:sz w:val="24"/>
          <w:szCs w:val="24"/>
        </w:rPr>
        <w:t>for</w:t>
      </w:r>
      <w:r w:rsidRPr="00F42AB7">
        <w:rPr>
          <w:spacing w:val="-6"/>
          <w:sz w:val="24"/>
          <w:szCs w:val="24"/>
        </w:rPr>
        <w:t>making</w:t>
      </w:r>
      <w:r w:rsidRPr="00F42AB7">
        <w:rPr>
          <w:sz w:val="24"/>
          <w:szCs w:val="24"/>
        </w:rPr>
        <w:t>good</w:t>
      </w:r>
      <w:r w:rsidRPr="00F42AB7">
        <w:rPr>
          <w:spacing w:val="-4"/>
          <w:sz w:val="24"/>
          <w:szCs w:val="24"/>
        </w:rPr>
        <w:t xml:space="preserve">the </w:t>
      </w:r>
      <w:r w:rsidRPr="00F42AB7">
        <w:rPr>
          <w:spacing w:val="-5"/>
          <w:sz w:val="24"/>
          <w:szCs w:val="24"/>
        </w:rPr>
        <w:t>loss</w:t>
      </w:r>
      <w:r w:rsidRPr="00F42AB7">
        <w:rPr>
          <w:sz w:val="24"/>
          <w:szCs w:val="24"/>
        </w:rPr>
        <w:t>or</w:t>
      </w:r>
      <w:r w:rsidRPr="00F42AB7">
        <w:rPr>
          <w:spacing w:val="-5"/>
          <w:sz w:val="24"/>
          <w:szCs w:val="24"/>
        </w:rPr>
        <w:t>damage</w:t>
      </w:r>
      <w:r w:rsidRPr="00F42AB7">
        <w:rPr>
          <w:spacing w:val="-4"/>
          <w:sz w:val="24"/>
          <w:szCs w:val="24"/>
        </w:rPr>
        <w:t>suffered</w:t>
      </w:r>
      <w:r w:rsidRPr="00F42AB7">
        <w:rPr>
          <w:sz w:val="24"/>
          <w:szCs w:val="24"/>
        </w:rPr>
        <w:t>bythe</w:t>
      </w:r>
      <w:r w:rsidRPr="00F42AB7">
        <w:rPr>
          <w:spacing w:val="-5"/>
          <w:sz w:val="24"/>
          <w:szCs w:val="24"/>
        </w:rPr>
        <w:t>Employer.</w:t>
      </w:r>
    </w:p>
    <w:p w:rsidR="00517B4E" w:rsidRPr="00F42AB7" w:rsidRDefault="006E76D2" w:rsidP="000251A5">
      <w:pPr>
        <w:pStyle w:val="ListParagraph"/>
        <w:numPr>
          <w:ilvl w:val="3"/>
          <w:numId w:val="114"/>
        </w:numPr>
        <w:tabs>
          <w:tab w:val="left" w:pos="812"/>
        </w:tabs>
        <w:spacing w:line="276" w:lineRule="auto"/>
        <w:ind w:left="811" w:right="347" w:hanging="428"/>
        <w:rPr>
          <w:sz w:val="24"/>
          <w:szCs w:val="24"/>
        </w:rPr>
      </w:pPr>
      <w:r w:rsidRPr="00F42AB7">
        <w:rPr>
          <w:sz w:val="24"/>
          <w:szCs w:val="24"/>
        </w:rPr>
        <w:t xml:space="preserve">Notwithstanding the above, the Contractor shall furnish </w:t>
      </w:r>
      <w:r w:rsidRPr="00F42AB7">
        <w:rPr>
          <w:spacing w:val="2"/>
          <w:sz w:val="24"/>
          <w:szCs w:val="24"/>
        </w:rPr>
        <w:t xml:space="preserve">to </w:t>
      </w:r>
      <w:r w:rsidRPr="00F42AB7">
        <w:rPr>
          <w:sz w:val="24"/>
          <w:szCs w:val="24"/>
        </w:rPr>
        <w:t xml:space="preserve">the Employer the details/documents evidencing the Contractor’s compliance to the lawsapplicable to </w:t>
      </w:r>
      <w:r w:rsidRPr="00F42AB7">
        <w:rPr>
          <w:spacing w:val="-3"/>
          <w:sz w:val="24"/>
          <w:szCs w:val="24"/>
        </w:rPr>
        <w:t xml:space="preserve">establishments </w:t>
      </w:r>
      <w:r w:rsidRPr="00F42AB7">
        <w:rPr>
          <w:sz w:val="24"/>
          <w:szCs w:val="24"/>
        </w:rPr>
        <w:t xml:space="preserve">engaged </w:t>
      </w:r>
      <w:r w:rsidRPr="00F42AB7">
        <w:rPr>
          <w:spacing w:val="-5"/>
          <w:sz w:val="24"/>
          <w:szCs w:val="24"/>
        </w:rPr>
        <w:t xml:space="preserve">in </w:t>
      </w:r>
      <w:r w:rsidRPr="00F42AB7">
        <w:rPr>
          <w:spacing w:val="-3"/>
          <w:sz w:val="24"/>
          <w:szCs w:val="24"/>
        </w:rPr>
        <w:t xml:space="preserve">building </w:t>
      </w:r>
      <w:r w:rsidRPr="00F42AB7">
        <w:rPr>
          <w:sz w:val="24"/>
          <w:szCs w:val="24"/>
        </w:rPr>
        <w:t xml:space="preserve">and other construction </w:t>
      </w:r>
      <w:r w:rsidRPr="00F42AB7">
        <w:rPr>
          <w:spacing w:val="-3"/>
          <w:sz w:val="24"/>
          <w:szCs w:val="24"/>
        </w:rPr>
        <w:t xml:space="preserve">works, </w:t>
      </w:r>
      <w:r w:rsidRPr="00F42AB7">
        <w:rPr>
          <w:sz w:val="24"/>
          <w:szCs w:val="24"/>
        </w:rPr>
        <w:t xml:space="preserve">as may be sought by </w:t>
      </w:r>
      <w:r w:rsidRPr="00F42AB7">
        <w:rPr>
          <w:spacing w:val="3"/>
          <w:sz w:val="24"/>
          <w:szCs w:val="24"/>
        </w:rPr>
        <w:t xml:space="preserve">the </w:t>
      </w:r>
      <w:r w:rsidRPr="00F42AB7">
        <w:rPr>
          <w:sz w:val="24"/>
          <w:szCs w:val="24"/>
        </w:rPr>
        <w:t xml:space="preserve">Employer. </w:t>
      </w:r>
      <w:r w:rsidRPr="00F42AB7">
        <w:rPr>
          <w:spacing w:val="3"/>
          <w:sz w:val="24"/>
          <w:szCs w:val="24"/>
        </w:rPr>
        <w:t xml:space="preserve">In </w:t>
      </w:r>
      <w:r w:rsidRPr="00F42AB7">
        <w:rPr>
          <w:sz w:val="24"/>
          <w:szCs w:val="24"/>
        </w:rPr>
        <w:t xml:space="preserve">particular </w:t>
      </w:r>
      <w:r w:rsidRPr="00F42AB7">
        <w:rPr>
          <w:spacing w:val="3"/>
          <w:sz w:val="24"/>
          <w:szCs w:val="24"/>
        </w:rPr>
        <w:t xml:space="preserve">the </w:t>
      </w:r>
      <w:r w:rsidRPr="00F42AB7">
        <w:rPr>
          <w:sz w:val="24"/>
          <w:szCs w:val="24"/>
        </w:rPr>
        <w:t xml:space="preserve">Contractor shall submit quarterly certificate regarding compliance </w:t>
      </w:r>
      <w:r w:rsidRPr="00F42AB7">
        <w:rPr>
          <w:spacing w:val="3"/>
          <w:sz w:val="24"/>
          <w:szCs w:val="24"/>
        </w:rPr>
        <w:t xml:space="preserve">in </w:t>
      </w:r>
      <w:r w:rsidRPr="00F42AB7">
        <w:rPr>
          <w:sz w:val="24"/>
          <w:szCs w:val="24"/>
        </w:rPr>
        <w:t xml:space="preserve">respect of provisions of Employees’ Provident FundandMisc. Provisions Act 1952 or latest to the </w:t>
      </w:r>
      <w:r w:rsidRPr="00F42AB7">
        <w:rPr>
          <w:spacing w:val="-4"/>
          <w:sz w:val="24"/>
          <w:szCs w:val="24"/>
        </w:rPr>
        <w:t xml:space="preserve">Employer </w:t>
      </w:r>
      <w:r w:rsidRPr="00F42AB7">
        <w:rPr>
          <w:spacing w:val="-6"/>
          <w:sz w:val="24"/>
          <w:szCs w:val="24"/>
        </w:rPr>
        <w:t xml:space="preserve">and </w:t>
      </w:r>
      <w:r w:rsidRPr="00F42AB7">
        <w:rPr>
          <w:sz w:val="24"/>
          <w:szCs w:val="24"/>
        </w:rPr>
        <w:t xml:space="preserve">all </w:t>
      </w:r>
      <w:r w:rsidRPr="00F42AB7">
        <w:rPr>
          <w:spacing w:val="-4"/>
          <w:sz w:val="24"/>
          <w:szCs w:val="24"/>
        </w:rPr>
        <w:t xml:space="preserve">other </w:t>
      </w:r>
      <w:r w:rsidRPr="00F42AB7">
        <w:rPr>
          <w:spacing w:val="-5"/>
          <w:sz w:val="24"/>
          <w:szCs w:val="24"/>
        </w:rPr>
        <w:t xml:space="preserve">important </w:t>
      </w:r>
      <w:r w:rsidRPr="00F42AB7">
        <w:rPr>
          <w:spacing w:val="-4"/>
          <w:sz w:val="24"/>
          <w:szCs w:val="24"/>
        </w:rPr>
        <w:t xml:space="preserve">statues </w:t>
      </w:r>
      <w:r w:rsidRPr="00F42AB7">
        <w:rPr>
          <w:spacing w:val="-6"/>
          <w:sz w:val="24"/>
          <w:szCs w:val="24"/>
        </w:rPr>
        <w:t xml:space="preserve">and </w:t>
      </w:r>
      <w:r w:rsidRPr="00F42AB7">
        <w:rPr>
          <w:spacing w:val="-5"/>
          <w:sz w:val="24"/>
          <w:szCs w:val="24"/>
        </w:rPr>
        <w:t>regulations.</w:t>
      </w:r>
    </w:p>
    <w:p w:rsidR="00517B4E" w:rsidRPr="00F42AB7" w:rsidRDefault="00517B4E">
      <w:pPr>
        <w:pStyle w:val="BodyText"/>
      </w:pPr>
    </w:p>
    <w:p w:rsidR="00517B4E" w:rsidRPr="00F42AB7" w:rsidRDefault="006E76D2" w:rsidP="00F65C71">
      <w:pPr>
        <w:pStyle w:val="Heading4"/>
        <w:numPr>
          <w:ilvl w:val="2"/>
          <w:numId w:val="241"/>
        </w:numPr>
        <w:ind w:left="851"/>
        <w:jc w:val="both"/>
      </w:pPr>
      <w:r w:rsidRPr="00F42AB7">
        <w:rPr>
          <w:b w:val="0"/>
          <w:bCs w:val="0"/>
          <w:spacing w:val="-5"/>
        </w:rPr>
        <w:t>Protection of Environment</w:t>
      </w:r>
    </w:p>
    <w:p w:rsidR="00517B4E" w:rsidRPr="00F42AB7" w:rsidRDefault="006E76D2" w:rsidP="00F65C71">
      <w:pPr>
        <w:pStyle w:val="ListParagraph"/>
        <w:numPr>
          <w:ilvl w:val="0"/>
          <w:numId w:val="242"/>
        </w:numPr>
        <w:tabs>
          <w:tab w:val="left" w:pos="951"/>
        </w:tabs>
        <w:spacing w:before="46" w:line="276" w:lineRule="auto"/>
        <w:ind w:right="344"/>
        <w:rPr>
          <w:sz w:val="24"/>
          <w:szCs w:val="24"/>
        </w:rPr>
      </w:pPr>
      <w:r w:rsidRPr="00F42AB7">
        <w:rPr>
          <w:sz w:val="24"/>
          <w:szCs w:val="24"/>
        </w:rPr>
        <w:t xml:space="preserve">The Contractor shall take all reasonable steps to protect the environment onand off the Site and to </w:t>
      </w:r>
      <w:r w:rsidRPr="00F42AB7">
        <w:rPr>
          <w:spacing w:val="-3"/>
          <w:sz w:val="24"/>
          <w:szCs w:val="24"/>
        </w:rPr>
        <w:t xml:space="preserve">avoid </w:t>
      </w:r>
      <w:r w:rsidRPr="00F42AB7">
        <w:rPr>
          <w:sz w:val="24"/>
          <w:szCs w:val="24"/>
        </w:rPr>
        <w:t xml:space="preserve">damage or nuisance to persons or to property of the public or others resulting from pollution, noise or other causes arising as </w:t>
      </w:r>
      <w:r w:rsidRPr="00F42AB7">
        <w:rPr>
          <w:spacing w:val="-4"/>
          <w:sz w:val="24"/>
          <w:szCs w:val="24"/>
        </w:rPr>
        <w:t xml:space="preserve">consequence </w:t>
      </w:r>
      <w:r w:rsidRPr="00F42AB7">
        <w:rPr>
          <w:sz w:val="24"/>
          <w:szCs w:val="24"/>
        </w:rPr>
        <w:t xml:space="preserve">of </w:t>
      </w:r>
      <w:r w:rsidRPr="00F42AB7">
        <w:rPr>
          <w:spacing w:val="-5"/>
          <w:sz w:val="24"/>
          <w:szCs w:val="24"/>
        </w:rPr>
        <w:t xml:space="preserve">his methods </w:t>
      </w:r>
      <w:r w:rsidRPr="00F42AB7">
        <w:rPr>
          <w:sz w:val="24"/>
          <w:szCs w:val="24"/>
        </w:rPr>
        <w:t xml:space="preserve">of </w:t>
      </w:r>
      <w:r w:rsidRPr="00F42AB7">
        <w:rPr>
          <w:spacing w:val="-5"/>
          <w:sz w:val="24"/>
          <w:szCs w:val="24"/>
        </w:rPr>
        <w:lastRenderedPageBreak/>
        <w:t>operation.</w:t>
      </w:r>
    </w:p>
    <w:p w:rsidR="00517B4E" w:rsidRPr="00F42AB7" w:rsidRDefault="006E76D2" w:rsidP="00F65C71">
      <w:pPr>
        <w:pStyle w:val="ListParagraph"/>
        <w:numPr>
          <w:ilvl w:val="0"/>
          <w:numId w:val="242"/>
        </w:numPr>
        <w:tabs>
          <w:tab w:val="left" w:pos="951"/>
        </w:tabs>
        <w:spacing w:before="3" w:line="276" w:lineRule="auto"/>
        <w:ind w:right="345"/>
        <w:rPr>
          <w:sz w:val="24"/>
          <w:szCs w:val="24"/>
        </w:rPr>
      </w:pPr>
      <w:r w:rsidRPr="00F42AB7">
        <w:rPr>
          <w:spacing w:val="2"/>
          <w:sz w:val="24"/>
          <w:szCs w:val="24"/>
        </w:rPr>
        <w:t>During</w:t>
      </w:r>
      <w:r w:rsidRPr="00F42AB7">
        <w:rPr>
          <w:spacing w:val="3"/>
          <w:sz w:val="24"/>
          <w:szCs w:val="24"/>
        </w:rPr>
        <w:t xml:space="preserve"> continuance</w:t>
      </w:r>
      <w:r w:rsidRPr="00F42AB7">
        <w:rPr>
          <w:spacing w:val="4"/>
          <w:sz w:val="24"/>
          <w:szCs w:val="24"/>
        </w:rPr>
        <w:t>of</w:t>
      </w:r>
      <w:r w:rsidRPr="00F42AB7">
        <w:rPr>
          <w:spacing w:val="3"/>
          <w:sz w:val="24"/>
          <w:szCs w:val="24"/>
        </w:rPr>
        <w:t>theContract,the</w:t>
      </w:r>
      <w:r w:rsidRPr="00F42AB7">
        <w:rPr>
          <w:spacing w:val="2"/>
          <w:sz w:val="24"/>
          <w:szCs w:val="24"/>
        </w:rPr>
        <w:t>Contractor</w:t>
      </w:r>
      <w:r w:rsidRPr="00F42AB7">
        <w:rPr>
          <w:sz w:val="24"/>
          <w:szCs w:val="24"/>
        </w:rPr>
        <w:t>andhis</w:t>
      </w:r>
      <w:r w:rsidRPr="00F42AB7">
        <w:rPr>
          <w:spacing w:val="4"/>
          <w:sz w:val="24"/>
          <w:szCs w:val="24"/>
        </w:rPr>
        <w:t>Sub-contractors</w:t>
      </w:r>
      <w:r w:rsidRPr="00F42AB7">
        <w:rPr>
          <w:sz w:val="24"/>
          <w:szCs w:val="24"/>
        </w:rPr>
        <w:t xml:space="preserve">shallabide at all times by all existing enactments on environmental protection </w:t>
      </w:r>
      <w:r w:rsidRPr="00F42AB7">
        <w:rPr>
          <w:spacing w:val="-6"/>
          <w:sz w:val="24"/>
          <w:szCs w:val="24"/>
        </w:rPr>
        <w:t xml:space="preserve">and </w:t>
      </w:r>
      <w:r w:rsidRPr="00F42AB7">
        <w:rPr>
          <w:sz w:val="24"/>
          <w:szCs w:val="24"/>
        </w:rPr>
        <w:t xml:space="preserve">rules </w:t>
      </w:r>
      <w:r w:rsidRPr="00F42AB7">
        <w:rPr>
          <w:spacing w:val="-3"/>
          <w:sz w:val="24"/>
          <w:szCs w:val="24"/>
        </w:rPr>
        <w:t xml:space="preserve">made there </w:t>
      </w:r>
      <w:r w:rsidRPr="00F42AB7">
        <w:rPr>
          <w:spacing w:val="-4"/>
          <w:sz w:val="24"/>
          <w:szCs w:val="24"/>
        </w:rPr>
        <w:t xml:space="preserve">under, regulations, notifications </w:t>
      </w:r>
      <w:r w:rsidRPr="00F42AB7">
        <w:rPr>
          <w:sz w:val="24"/>
          <w:szCs w:val="24"/>
        </w:rPr>
        <w:t xml:space="preserve">and bye- </w:t>
      </w:r>
      <w:r w:rsidRPr="00F42AB7">
        <w:rPr>
          <w:spacing w:val="-3"/>
          <w:sz w:val="24"/>
          <w:szCs w:val="24"/>
        </w:rPr>
        <w:t xml:space="preserve">laws </w:t>
      </w:r>
      <w:r w:rsidRPr="00F42AB7">
        <w:rPr>
          <w:sz w:val="24"/>
          <w:szCs w:val="24"/>
        </w:rPr>
        <w:t xml:space="preserve">of the State or Central Government, or local authorities and </w:t>
      </w:r>
      <w:r w:rsidRPr="00F42AB7">
        <w:rPr>
          <w:spacing w:val="2"/>
          <w:sz w:val="24"/>
          <w:szCs w:val="24"/>
        </w:rPr>
        <w:t xml:space="preserve">any </w:t>
      </w:r>
      <w:r w:rsidRPr="00F42AB7">
        <w:rPr>
          <w:sz w:val="24"/>
          <w:szCs w:val="24"/>
        </w:rPr>
        <w:t xml:space="preserve">other law, </w:t>
      </w:r>
      <w:r w:rsidRPr="00F42AB7">
        <w:rPr>
          <w:spacing w:val="2"/>
          <w:sz w:val="24"/>
          <w:szCs w:val="24"/>
        </w:rPr>
        <w:t xml:space="preserve">bye-law, </w:t>
      </w:r>
      <w:r w:rsidRPr="00F42AB7">
        <w:rPr>
          <w:spacing w:val="-4"/>
          <w:sz w:val="24"/>
          <w:szCs w:val="24"/>
        </w:rPr>
        <w:t xml:space="preserve">regulations </w:t>
      </w:r>
      <w:r w:rsidRPr="00F42AB7">
        <w:rPr>
          <w:sz w:val="24"/>
          <w:szCs w:val="24"/>
        </w:rPr>
        <w:t xml:space="preserve">that </w:t>
      </w:r>
      <w:r w:rsidRPr="00F42AB7">
        <w:rPr>
          <w:spacing w:val="-4"/>
          <w:sz w:val="24"/>
          <w:szCs w:val="24"/>
        </w:rPr>
        <w:t xml:space="preserve">may </w:t>
      </w:r>
      <w:r w:rsidRPr="00F42AB7">
        <w:rPr>
          <w:spacing w:val="-3"/>
          <w:sz w:val="24"/>
          <w:szCs w:val="24"/>
        </w:rPr>
        <w:t xml:space="preserve">be passed </w:t>
      </w:r>
      <w:r w:rsidRPr="00F42AB7">
        <w:rPr>
          <w:sz w:val="24"/>
          <w:szCs w:val="24"/>
        </w:rPr>
        <w:t xml:space="preserve">or </w:t>
      </w:r>
      <w:r w:rsidRPr="00F42AB7">
        <w:rPr>
          <w:spacing w:val="-4"/>
          <w:sz w:val="24"/>
          <w:szCs w:val="24"/>
        </w:rPr>
        <w:t>notification</w:t>
      </w:r>
      <w:r w:rsidRPr="00F42AB7">
        <w:rPr>
          <w:spacing w:val="-3"/>
          <w:sz w:val="24"/>
          <w:szCs w:val="24"/>
        </w:rPr>
        <w:t>that</w:t>
      </w:r>
      <w:r w:rsidRPr="00F42AB7">
        <w:rPr>
          <w:spacing w:val="-4"/>
          <w:sz w:val="24"/>
          <w:szCs w:val="24"/>
        </w:rPr>
        <w:t>may</w:t>
      </w:r>
      <w:r w:rsidRPr="00F42AB7">
        <w:rPr>
          <w:spacing w:val="-3"/>
          <w:sz w:val="24"/>
          <w:szCs w:val="24"/>
        </w:rPr>
        <w:t>be</w:t>
      </w:r>
      <w:r w:rsidRPr="00F42AB7">
        <w:rPr>
          <w:spacing w:val="-5"/>
          <w:sz w:val="24"/>
          <w:szCs w:val="24"/>
        </w:rPr>
        <w:t>issuedin</w:t>
      </w:r>
      <w:r w:rsidRPr="00F42AB7">
        <w:rPr>
          <w:spacing w:val="-3"/>
          <w:sz w:val="24"/>
          <w:szCs w:val="24"/>
        </w:rPr>
        <w:t xml:space="preserve">thisrespect </w:t>
      </w:r>
      <w:r w:rsidRPr="00F42AB7">
        <w:rPr>
          <w:spacing w:val="-5"/>
          <w:sz w:val="24"/>
          <w:szCs w:val="24"/>
        </w:rPr>
        <w:t>in</w:t>
      </w:r>
      <w:r w:rsidRPr="00F42AB7">
        <w:rPr>
          <w:spacing w:val="-4"/>
          <w:sz w:val="24"/>
          <w:szCs w:val="24"/>
        </w:rPr>
        <w:t>future</w:t>
      </w:r>
      <w:r w:rsidRPr="00F42AB7">
        <w:rPr>
          <w:sz w:val="24"/>
          <w:szCs w:val="24"/>
        </w:rPr>
        <w:t>bytheStateor</w:t>
      </w:r>
      <w:r w:rsidRPr="00F42AB7">
        <w:rPr>
          <w:spacing w:val="-4"/>
          <w:sz w:val="24"/>
          <w:szCs w:val="24"/>
        </w:rPr>
        <w:t>Central</w:t>
      </w:r>
      <w:r w:rsidRPr="00F42AB7">
        <w:rPr>
          <w:spacing w:val="-5"/>
          <w:sz w:val="24"/>
          <w:szCs w:val="24"/>
        </w:rPr>
        <w:t>Government</w:t>
      </w:r>
      <w:r w:rsidRPr="00F42AB7">
        <w:rPr>
          <w:sz w:val="24"/>
          <w:szCs w:val="24"/>
        </w:rPr>
        <w:t xml:space="preserve">or </w:t>
      </w:r>
      <w:r w:rsidRPr="00F42AB7">
        <w:rPr>
          <w:spacing w:val="-4"/>
          <w:sz w:val="24"/>
          <w:szCs w:val="24"/>
        </w:rPr>
        <w:t xml:space="preserve">the </w:t>
      </w:r>
      <w:r w:rsidRPr="00F42AB7">
        <w:rPr>
          <w:spacing w:val="-5"/>
          <w:sz w:val="24"/>
          <w:szCs w:val="24"/>
        </w:rPr>
        <w:t>local</w:t>
      </w:r>
      <w:r w:rsidRPr="00F42AB7">
        <w:rPr>
          <w:spacing w:val="-4"/>
          <w:sz w:val="24"/>
          <w:szCs w:val="24"/>
        </w:rPr>
        <w:t>authority.</w:t>
      </w:r>
    </w:p>
    <w:p w:rsidR="00517B4E" w:rsidRPr="00F42AB7" w:rsidRDefault="006E76D2" w:rsidP="00F65C71">
      <w:pPr>
        <w:pStyle w:val="ListParagraph"/>
        <w:numPr>
          <w:ilvl w:val="0"/>
          <w:numId w:val="242"/>
        </w:numPr>
        <w:tabs>
          <w:tab w:val="left" w:pos="951"/>
        </w:tabs>
        <w:spacing w:before="2"/>
        <w:rPr>
          <w:sz w:val="24"/>
          <w:szCs w:val="24"/>
        </w:rPr>
      </w:pPr>
      <w:r w:rsidRPr="00F42AB7">
        <w:rPr>
          <w:spacing w:val="-4"/>
          <w:sz w:val="24"/>
          <w:szCs w:val="24"/>
        </w:rPr>
        <w:t xml:space="preserve">Salient </w:t>
      </w:r>
      <w:r w:rsidRPr="00F42AB7">
        <w:rPr>
          <w:sz w:val="24"/>
          <w:szCs w:val="24"/>
        </w:rPr>
        <w:t xml:space="preserve">features of </w:t>
      </w:r>
      <w:r w:rsidRPr="00F42AB7">
        <w:rPr>
          <w:spacing w:val="-3"/>
          <w:sz w:val="24"/>
          <w:szCs w:val="24"/>
        </w:rPr>
        <w:t xml:space="preserve">some </w:t>
      </w:r>
      <w:r w:rsidRPr="00F42AB7">
        <w:rPr>
          <w:sz w:val="24"/>
          <w:szCs w:val="24"/>
        </w:rPr>
        <w:t xml:space="preserve">of the </w:t>
      </w:r>
      <w:r w:rsidRPr="00F42AB7">
        <w:rPr>
          <w:spacing w:val="-4"/>
          <w:sz w:val="24"/>
          <w:szCs w:val="24"/>
        </w:rPr>
        <w:t xml:space="preserve">major </w:t>
      </w:r>
      <w:r w:rsidRPr="00F42AB7">
        <w:rPr>
          <w:spacing w:val="-3"/>
          <w:sz w:val="24"/>
          <w:szCs w:val="24"/>
        </w:rPr>
        <w:t xml:space="preserve">laws </w:t>
      </w:r>
      <w:r w:rsidRPr="00F42AB7">
        <w:rPr>
          <w:sz w:val="24"/>
          <w:szCs w:val="24"/>
        </w:rPr>
        <w:t xml:space="preserve">that are </w:t>
      </w:r>
      <w:r w:rsidRPr="00F42AB7">
        <w:rPr>
          <w:spacing w:val="-4"/>
          <w:sz w:val="24"/>
          <w:szCs w:val="24"/>
        </w:rPr>
        <w:t xml:space="preserve">applicable </w:t>
      </w:r>
      <w:r w:rsidRPr="00F42AB7">
        <w:rPr>
          <w:sz w:val="24"/>
          <w:szCs w:val="24"/>
        </w:rPr>
        <w:t xml:space="preserve">are </w:t>
      </w:r>
      <w:r w:rsidRPr="00F42AB7">
        <w:rPr>
          <w:spacing w:val="-4"/>
          <w:sz w:val="24"/>
          <w:szCs w:val="24"/>
        </w:rPr>
        <w:t>given</w:t>
      </w:r>
      <w:r w:rsidRPr="00F42AB7">
        <w:rPr>
          <w:sz w:val="24"/>
          <w:szCs w:val="24"/>
        </w:rPr>
        <w:t>below:</w:t>
      </w:r>
    </w:p>
    <w:p w:rsidR="00517B4E" w:rsidRPr="00F42AB7" w:rsidRDefault="006E76D2" w:rsidP="000251A5">
      <w:pPr>
        <w:pStyle w:val="ListParagraph"/>
        <w:numPr>
          <w:ilvl w:val="4"/>
          <w:numId w:val="114"/>
        </w:numPr>
        <w:tabs>
          <w:tab w:val="left" w:pos="1695"/>
        </w:tabs>
        <w:spacing w:before="41" w:line="276" w:lineRule="auto"/>
        <w:ind w:right="349" w:hanging="495"/>
        <w:jc w:val="both"/>
        <w:rPr>
          <w:sz w:val="24"/>
          <w:szCs w:val="24"/>
        </w:rPr>
      </w:pPr>
      <w:r w:rsidRPr="00F42AB7">
        <w:rPr>
          <w:sz w:val="24"/>
          <w:szCs w:val="24"/>
        </w:rPr>
        <w:t xml:space="preserve">The </w:t>
      </w:r>
      <w:r w:rsidRPr="00F42AB7">
        <w:rPr>
          <w:spacing w:val="-3"/>
          <w:sz w:val="24"/>
          <w:szCs w:val="24"/>
        </w:rPr>
        <w:t xml:space="preserve">Water (Prevention </w:t>
      </w:r>
      <w:r w:rsidRPr="00F42AB7">
        <w:rPr>
          <w:sz w:val="24"/>
          <w:szCs w:val="24"/>
        </w:rPr>
        <w:t xml:space="preserve">and Control of </w:t>
      </w:r>
      <w:r w:rsidRPr="00F42AB7">
        <w:rPr>
          <w:spacing w:val="-3"/>
          <w:sz w:val="24"/>
          <w:szCs w:val="24"/>
        </w:rPr>
        <w:t xml:space="preserve">Pollution) </w:t>
      </w:r>
      <w:r w:rsidRPr="00F42AB7">
        <w:rPr>
          <w:sz w:val="24"/>
          <w:szCs w:val="24"/>
        </w:rPr>
        <w:t xml:space="preserve">Act, 1974 or its </w:t>
      </w:r>
      <w:r w:rsidRPr="00F42AB7">
        <w:rPr>
          <w:spacing w:val="-3"/>
          <w:sz w:val="24"/>
          <w:szCs w:val="24"/>
        </w:rPr>
        <w:t xml:space="preserve">latestversion, This   </w:t>
      </w:r>
      <w:r w:rsidRPr="00F42AB7">
        <w:rPr>
          <w:sz w:val="24"/>
          <w:szCs w:val="24"/>
        </w:rPr>
        <w:t xml:space="preserve">provides   for   the   prevention    and    control    of    water    pollution and  the  maintaining  and  restoring  of  wholesomeness   of   water.   ‘Pollution’ means such contamination of water or such alteration of the  </w:t>
      </w:r>
      <w:r w:rsidRPr="00F42AB7">
        <w:rPr>
          <w:spacing w:val="-3"/>
          <w:sz w:val="24"/>
          <w:szCs w:val="24"/>
        </w:rPr>
        <w:t xml:space="preserve">physical, </w:t>
      </w:r>
      <w:r w:rsidRPr="00F42AB7">
        <w:rPr>
          <w:sz w:val="24"/>
          <w:szCs w:val="24"/>
        </w:rPr>
        <w:t xml:space="preserve">chemical or </w:t>
      </w:r>
      <w:r w:rsidRPr="00F42AB7">
        <w:rPr>
          <w:spacing w:val="-2"/>
          <w:sz w:val="24"/>
          <w:szCs w:val="24"/>
        </w:rPr>
        <w:t xml:space="preserve">biological  </w:t>
      </w:r>
      <w:r w:rsidRPr="00F42AB7">
        <w:rPr>
          <w:sz w:val="24"/>
          <w:szCs w:val="24"/>
        </w:rPr>
        <w:t xml:space="preserve">properties  of  water  or  such  discharge  of  </w:t>
      </w:r>
      <w:r w:rsidRPr="00F42AB7">
        <w:rPr>
          <w:spacing w:val="2"/>
          <w:sz w:val="24"/>
          <w:szCs w:val="24"/>
        </w:rPr>
        <w:t xml:space="preserve">any sewage </w:t>
      </w:r>
      <w:r w:rsidRPr="00F42AB7">
        <w:rPr>
          <w:sz w:val="24"/>
          <w:szCs w:val="24"/>
        </w:rPr>
        <w:t xml:space="preserve">or </w:t>
      </w:r>
      <w:r w:rsidRPr="00F42AB7">
        <w:rPr>
          <w:spacing w:val="3"/>
          <w:sz w:val="24"/>
          <w:szCs w:val="24"/>
        </w:rPr>
        <w:t xml:space="preserve">trade </w:t>
      </w:r>
      <w:r w:rsidRPr="00F42AB7">
        <w:rPr>
          <w:spacing w:val="2"/>
          <w:sz w:val="24"/>
          <w:szCs w:val="24"/>
        </w:rPr>
        <w:t xml:space="preserve">effluent </w:t>
      </w:r>
      <w:r w:rsidRPr="00F42AB7">
        <w:rPr>
          <w:spacing w:val="4"/>
          <w:sz w:val="24"/>
          <w:szCs w:val="24"/>
        </w:rPr>
        <w:t xml:space="preserve">or of any </w:t>
      </w:r>
      <w:r w:rsidRPr="00F42AB7">
        <w:rPr>
          <w:spacing w:val="2"/>
          <w:sz w:val="24"/>
          <w:szCs w:val="24"/>
        </w:rPr>
        <w:t xml:space="preserve">other </w:t>
      </w:r>
      <w:r w:rsidRPr="00F42AB7">
        <w:rPr>
          <w:sz w:val="24"/>
          <w:szCs w:val="24"/>
        </w:rPr>
        <w:t xml:space="preserve">liquid, </w:t>
      </w:r>
      <w:r w:rsidRPr="00F42AB7">
        <w:rPr>
          <w:spacing w:val="3"/>
          <w:sz w:val="24"/>
          <w:szCs w:val="24"/>
        </w:rPr>
        <w:t xml:space="preserve">gaseous  </w:t>
      </w:r>
      <w:r w:rsidRPr="00F42AB7">
        <w:rPr>
          <w:sz w:val="24"/>
          <w:szCs w:val="24"/>
        </w:rPr>
        <w:t xml:space="preserve">or  solid  </w:t>
      </w:r>
      <w:r w:rsidRPr="00F42AB7">
        <w:rPr>
          <w:spacing w:val="-2"/>
          <w:sz w:val="24"/>
          <w:szCs w:val="24"/>
        </w:rPr>
        <w:t>substance</w:t>
      </w:r>
      <w:r w:rsidRPr="00F42AB7">
        <w:rPr>
          <w:spacing w:val="-4"/>
          <w:sz w:val="24"/>
          <w:szCs w:val="24"/>
        </w:rPr>
        <w:t xml:space="preserve">into </w:t>
      </w:r>
      <w:r w:rsidRPr="00F42AB7">
        <w:rPr>
          <w:sz w:val="24"/>
          <w:szCs w:val="24"/>
        </w:rPr>
        <w:t xml:space="preserve">water  </w:t>
      </w:r>
      <w:r w:rsidRPr="00F42AB7">
        <w:rPr>
          <w:spacing w:val="-3"/>
          <w:sz w:val="24"/>
          <w:szCs w:val="24"/>
        </w:rPr>
        <w:t xml:space="preserve">(whether  </w:t>
      </w:r>
      <w:r w:rsidRPr="00F42AB7">
        <w:rPr>
          <w:sz w:val="24"/>
          <w:szCs w:val="24"/>
        </w:rPr>
        <w:t xml:space="preserve">directly  or  </w:t>
      </w:r>
      <w:r w:rsidRPr="00F42AB7">
        <w:rPr>
          <w:spacing w:val="-4"/>
          <w:sz w:val="24"/>
          <w:szCs w:val="24"/>
        </w:rPr>
        <w:t xml:space="preserve">indirectly) </w:t>
      </w:r>
      <w:r w:rsidRPr="00F42AB7">
        <w:rPr>
          <w:sz w:val="24"/>
          <w:szCs w:val="24"/>
        </w:rPr>
        <w:t xml:space="preserve">as  </w:t>
      </w:r>
      <w:r w:rsidRPr="00F42AB7">
        <w:rPr>
          <w:spacing w:val="-5"/>
          <w:sz w:val="24"/>
          <w:szCs w:val="24"/>
        </w:rPr>
        <w:t xml:space="preserve">may,  </w:t>
      </w:r>
      <w:r w:rsidRPr="00F42AB7">
        <w:rPr>
          <w:sz w:val="24"/>
          <w:szCs w:val="24"/>
        </w:rPr>
        <w:t xml:space="preserve">or  </w:t>
      </w:r>
      <w:r w:rsidRPr="00F42AB7">
        <w:rPr>
          <w:spacing w:val="-5"/>
          <w:sz w:val="24"/>
          <w:szCs w:val="24"/>
        </w:rPr>
        <w:t xml:space="preserve">is  </w:t>
      </w:r>
      <w:r w:rsidRPr="00F42AB7">
        <w:rPr>
          <w:sz w:val="24"/>
          <w:szCs w:val="24"/>
        </w:rPr>
        <w:t xml:space="preserve">likely to, </w:t>
      </w:r>
      <w:r w:rsidRPr="00F42AB7">
        <w:rPr>
          <w:spacing w:val="-2"/>
          <w:sz w:val="24"/>
          <w:szCs w:val="24"/>
        </w:rPr>
        <w:t xml:space="preserve">create </w:t>
      </w:r>
      <w:r w:rsidRPr="00F42AB7">
        <w:rPr>
          <w:sz w:val="24"/>
          <w:szCs w:val="24"/>
        </w:rPr>
        <w:t xml:space="preserve">a </w:t>
      </w:r>
      <w:r w:rsidRPr="00F42AB7">
        <w:rPr>
          <w:spacing w:val="-4"/>
          <w:sz w:val="24"/>
          <w:szCs w:val="24"/>
        </w:rPr>
        <w:t>nuisance</w:t>
      </w:r>
      <w:r w:rsidRPr="00F42AB7">
        <w:rPr>
          <w:sz w:val="24"/>
          <w:szCs w:val="24"/>
        </w:rPr>
        <w:t>or render such</w:t>
      </w:r>
      <w:r w:rsidRPr="00F42AB7">
        <w:rPr>
          <w:spacing w:val="-3"/>
          <w:sz w:val="24"/>
          <w:szCs w:val="24"/>
        </w:rPr>
        <w:t>waterharmful</w:t>
      </w:r>
      <w:r w:rsidRPr="00F42AB7">
        <w:rPr>
          <w:sz w:val="24"/>
          <w:szCs w:val="24"/>
        </w:rPr>
        <w:t>or</w:t>
      </w:r>
      <w:r w:rsidRPr="00F42AB7">
        <w:rPr>
          <w:spacing w:val="-3"/>
          <w:sz w:val="24"/>
          <w:szCs w:val="24"/>
        </w:rPr>
        <w:t>injurious</w:t>
      </w:r>
      <w:r w:rsidRPr="00F42AB7">
        <w:rPr>
          <w:sz w:val="24"/>
          <w:szCs w:val="24"/>
        </w:rPr>
        <w:t>to</w:t>
      </w:r>
      <w:r w:rsidRPr="00F42AB7">
        <w:rPr>
          <w:spacing w:val="-5"/>
          <w:sz w:val="24"/>
          <w:szCs w:val="24"/>
        </w:rPr>
        <w:t xml:space="preserve">public </w:t>
      </w:r>
      <w:r w:rsidRPr="00F42AB7">
        <w:rPr>
          <w:sz w:val="24"/>
          <w:szCs w:val="24"/>
        </w:rPr>
        <w:t xml:space="preserve">health or safety,  or  to  domestic,  commercial,  industrial,  agricultural  or  other legitimate uses, or to the life and health of animals or  plants  or  of  </w:t>
      </w:r>
      <w:r w:rsidRPr="00F42AB7">
        <w:rPr>
          <w:spacing w:val="-4"/>
          <w:sz w:val="24"/>
          <w:szCs w:val="24"/>
        </w:rPr>
        <w:t>aquatic</w:t>
      </w:r>
      <w:r w:rsidRPr="00F42AB7">
        <w:rPr>
          <w:spacing w:val="-5"/>
          <w:sz w:val="24"/>
          <w:szCs w:val="24"/>
        </w:rPr>
        <w:t>organisms.</w:t>
      </w:r>
    </w:p>
    <w:p w:rsidR="00517B4E" w:rsidRPr="00F42AB7" w:rsidRDefault="006E76D2" w:rsidP="000251A5">
      <w:pPr>
        <w:pStyle w:val="ListParagraph"/>
        <w:numPr>
          <w:ilvl w:val="4"/>
          <w:numId w:val="114"/>
        </w:numPr>
        <w:tabs>
          <w:tab w:val="left" w:pos="1695"/>
        </w:tabs>
        <w:spacing w:line="276" w:lineRule="auto"/>
        <w:ind w:right="358" w:hanging="558"/>
        <w:jc w:val="both"/>
        <w:rPr>
          <w:sz w:val="24"/>
          <w:szCs w:val="24"/>
        </w:rPr>
      </w:pPr>
      <w:r w:rsidRPr="00F42AB7">
        <w:rPr>
          <w:sz w:val="24"/>
          <w:szCs w:val="24"/>
        </w:rPr>
        <w:t xml:space="preserve">The Air </w:t>
      </w:r>
      <w:r w:rsidRPr="00F42AB7">
        <w:rPr>
          <w:spacing w:val="3"/>
          <w:sz w:val="24"/>
          <w:szCs w:val="24"/>
        </w:rPr>
        <w:t xml:space="preserve">(Prevention </w:t>
      </w:r>
      <w:r w:rsidRPr="00F42AB7">
        <w:rPr>
          <w:sz w:val="24"/>
          <w:szCs w:val="24"/>
        </w:rPr>
        <w:t xml:space="preserve">and </w:t>
      </w:r>
      <w:r w:rsidRPr="00F42AB7">
        <w:rPr>
          <w:spacing w:val="3"/>
          <w:sz w:val="24"/>
          <w:szCs w:val="24"/>
        </w:rPr>
        <w:t xml:space="preserve">Control </w:t>
      </w:r>
      <w:r w:rsidRPr="00F42AB7">
        <w:rPr>
          <w:spacing w:val="4"/>
          <w:sz w:val="24"/>
          <w:szCs w:val="24"/>
        </w:rPr>
        <w:t xml:space="preserve">of </w:t>
      </w:r>
      <w:r w:rsidRPr="00F42AB7">
        <w:rPr>
          <w:spacing w:val="2"/>
          <w:sz w:val="24"/>
          <w:szCs w:val="24"/>
        </w:rPr>
        <w:t xml:space="preserve">Pollution) </w:t>
      </w:r>
      <w:r w:rsidRPr="00F42AB7">
        <w:rPr>
          <w:sz w:val="24"/>
          <w:szCs w:val="24"/>
        </w:rPr>
        <w:t xml:space="preserve">Act, </w:t>
      </w:r>
      <w:r w:rsidRPr="00F42AB7">
        <w:rPr>
          <w:spacing w:val="3"/>
          <w:sz w:val="24"/>
          <w:szCs w:val="24"/>
        </w:rPr>
        <w:t xml:space="preserve">1981 </w:t>
      </w:r>
      <w:r w:rsidRPr="00F42AB7">
        <w:rPr>
          <w:sz w:val="24"/>
          <w:szCs w:val="24"/>
        </w:rPr>
        <w:t xml:space="preserve">or its latest </w:t>
      </w:r>
      <w:r w:rsidRPr="00F42AB7">
        <w:rPr>
          <w:spacing w:val="2"/>
          <w:sz w:val="24"/>
          <w:szCs w:val="24"/>
        </w:rPr>
        <w:t xml:space="preserve">version, </w:t>
      </w:r>
      <w:r w:rsidRPr="00F42AB7">
        <w:rPr>
          <w:sz w:val="24"/>
          <w:szCs w:val="24"/>
        </w:rPr>
        <w:t xml:space="preserve">this </w:t>
      </w:r>
      <w:r w:rsidRPr="00F42AB7">
        <w:rPr>
          <w:spacing w:val="2"/>
          <w:sz w:val="24"/>
          <w:szCs w:val="24"/>
        </w:rPr>
        <w:t xml:space="preserve">provides </w:t>
      </w:r>
      <w:r w:rsidRPr="00F42AB7">
        <w:rPr>
          <w:sz w:val="24"/>
          <w:szCs w:val="24"/>
        </w:rPr>
        <w:t xml:space="preserve">for </w:t>
      </w:r>
      <w:r w:rsidRPr="00F42AB7">
        <w:rPr>
          <w:spacing w:val="2"/>
          <w:sz w:val="24"/>
          <w:szCs w:val="24"/>
        </w:rPr>
        <w:t xml:space="preserve">prevention, </w:t>
      </w:r>
      <w:r w:rsidRPr="00F42AB7">
        <w:rPr>
          <w:spacing w:val="3"/>
          <w:sz w:val="24"/>
          <w:szCs w:val="24"/>
        </w:rPr>
        <w:t xml:space="preserve">control </w:t>
      </w:r>
      <w:r w:rsidRPr="00F42AB7">
        <w:rPr>
          <w:spacing w:val="2"/>
          <w:sz w:val="24"/>
          <w:szCs w:val="24"/>
        </w:rPr>
        <w:t xml:space="preserve">and abatement </w:t>
      </w:r>
      <w:r w:rsidRPr="00F42AB7">
        <w:rPr>
          <w:spacing w:val="7"/>
          <w:sz w:val="24"/>
          <w:szCs w:val="24"/>
        </w:rPr>
        <w:t xml:space="preserve">of </w:t>
      </w:r>
      <w:r w:rsidRPr="00F42AB7">
        <w:rPr>
          <w:sz w:val="24"/>
          <w:szCs w:val="24"/>
        </w:rPr>
        <w:t xml:space="preserve">air pollution. </w:t>
      </w:r>
      <w:r w:rsidRPr="00F42AB7">
        <w:rPr>
          <w:spacing w:val="-3"/>
          <w:sz w:val="24"/>
          <w:szCs w:val="24"/>
        </w:rPr>
        <w:t xml:space="preserve">‘Air </w:t>
      </w:r>
      <w:r w:rsidRPr="00F42AB7">
        <w:rPr>
          <w:sz w:val="24"/>
          <w:szCs w:val="24"/>
        </w:rPr>
        <w:t xml:space="preserve">Pollution’ means the presence </w:t>
      </w:r>
      <w:r w:rsidRPr="00F42AB7">
        <w:rPr>
          <w:spacing w:val="-3"/>
          <w:sz w:val="24"/>
          <w:szCs w:val="24"/>
        </w:rPr>
        <w:t xml:space="preserve">in </w:t>
      </w:r>
      <w:r w:rsidRPr="00F42AB7">
        <w:rPr>
          <w:sz w:val="24"/>
          <w:szCs w:val="24"/>
        </w:rPr>
        <w:t xml:space="preserve">the atmosphere of any ‘air </w:t>
      </w:r>
      <w:r w:rsidRPr="00F42AB7">
        <w:rPr>
          <w:spacing w:val="2"/>
          <w:sz w:val="24"/>
          <w:szCs w:val="24"/>
        </w:rPr>
        <w:t xml:space="preserve">pollutant’, which </w:t>
      </w:r>
      <w:r w:rsidRPr="00F42AB7">
        <w:rPr>
          <w:spacing w:val="3"/>
          <w:sz w:val="24"/>
          <w:szCs w:val="24"/>
        </w:rPr>
        <w:t xml:space="preserve">means </w:t>
      </w:r>
      <w:r w:rsidRPr="00F42AB7">
        <w:rPr>
          <w:spacing w:val="2"/>
          <w:sz w:val="24"/>
          <w:szCs w:val="24"/>
        </w:rPr>
        <w:t xml:space="preserve">any </w:t>
      </w:r>
      <w:r w:rsidRPr="00F42AB7">
        <w:rPr>
          <w:sz w:val="24"/>
          <w:szCs w:val="24"/>
        </w:rPr>
        <w:t xml:space="preserve">solid, liquid or </w:t>
      </w:r>
      <w:r w:rsidRPr="00F42AB7">
        <w:rPr>
          <w:spacing w:val="3"/>
          <w:sz w:val="24"/>
          <w:szCs w:val="24"/>
        </w:rPr>
        <w:t xml:space="preserve">gaseous </w:t>
      </w:r>
      <w:r w:rsidRPr="00F42AB7">
        <w:rPr>
          <w:spacing w:val="2"/>
          <w:sz w:val="24"/>
          <w:szCs w:val="24"/>
        </w:rPr>
        <w:t xml:space="preserve">substance </w:t>
      </w:r>
      <w:r w:rsidRPr="00F42AB7">
        <w:rPr>
          <w:sz w:val="24"/>
          <w:szCs w:val="24"/>
        </w:rPr>
        <w:t xml:space="preserve">(including noise) present </w:t>
      </w:r>
      <w:r w:rsidRPr="00F42AB7">
        <w:rPr>
          <w:spacing w:val="-3"/>
          <w:sz w:val="24"/>
          <w:szCs w:val="24"/>
        </w:rPr>
        <w:t>in</w:t>
      </w:r>
      <w:r w:rsidRPr="00F42AB7">
        <w:rPr>
          <w:sz w:val="24"/>
          <w:szCs w:val="24"/>
        </w:rPr>
        <w:t>the</w:t>
      </w:r>
    </w:p>
    <w:p w:rsidR="00517B4E" w:rsidRPr="00F42AB7" w:rsidRDefault="006E76D2">
      <w:pPr>
        <w:pStyle w:val="BodyText"/>
        <w:spacing w:before="74" w:line="276" w:lineRule="auto"/>
        <w:ind w:left="1695" w:right="350"/>
        <w:jc w:val="both"/>
      </w:pPr>
      <w:r w:rsidRPr="00F42AB7">
        <w:t>atmosphere in such concentration as may be or tend to be injurious to human beings or other living creatures or plants or property or environment.</w:t>
      </w:r>
    </w:p>
    <w:p w:rsidR="00517B4E" w:rsidRPr="00F42AB7" w:rsidRDefault="006E76D2" w:rsidP="000251A5">
      <w:pPr>
        <w:pStyle w:val="ListParagraph"/>
        <w:numPr>
          <w:ilvl w:val="4"/>
          <w:numId w:val="114"/>
        </w:numPr>
        <w:tabs>
          <w:tab w:val="left" w:pos="1695"/>
        </w:tabs>
        <w:spacing w:line="276" w:lineRule="auto"/>
        <w:ind w:right="351" w:hanging="634"/>
        <w:jc w:val="both"/>
        <w:rPr>
          <w:sz w:val="24"/>
          <w:szCs w:val="24"/>
        </w:rPr>
      </w:pPr>
      <w:r w:rsidRPr="00F42AB7">
        <w:rPr>
          <w:sz w:val="24"/>
          <w:szCs w:val="24"/>
        </w:rPr>
        <w:t xml:space="preserve">The Environment (Protection) Act, 1986 or its latest version, provides for the protection      and      improvement      </w:t>
      </w:r>
      <w:r w:rsidRPr="00F42AB7">
        <w:rPr>
          <w:spacing w:val="4"/>
          <w:sz w:val="24"/>
          <w:szCs w:val="24"/>
        </w:rPr>
        <w:t xml:space="preserve">of      </w:t>
      </w:r>
      <w:r w:rsidRPr="00F42AB7">
        <w:rPr>
          <w:sz w:val="24"/>
          <w:szCs w:val="24"/>
        </w:rPr>
        <w:t xml:space="preserve">environment      and       for   matters connected therewith,  and  the  prevention  of  hazards  to  human beings, other living creatures, plants and property. </w:t>
      </w:r>
      <w:r w:rsidRPr="00F42AB7">
        <w:rPr>
          <w:spacing w:val="-4"/>
          <w:sz w:val="24"/>
          <w:szCs w:val="24"/>
        </w:rPr>
        <w:t xml:space="preserve">‘Environment’ </w:t>
      </w:r>
      <w:r w:rsidRPr="00F42AB7">
        <w:rPr>
          <w:sz w:val="24"/>
          <w:szCs w:val="24"/>
        </w:rPr>
        <w:t xml:space="preserve">includeswater, air and land and the inter-relationship which exists among and between </w:t>
      </w:r>
      <w:r w:rsidRPr="00F42AB7">
        <w:rPr>
          <w:spacing w:val="-3"/>
          <w:sz w:val="24"/>
          <w:szCs w:val="24"/>
        </w:rPr>
        <w:t xml:space="preserve">water, </w:t>
      </w:r>
      <w:r w:rsidRPr="00F42AB7">
        <w:rPr>
          <w:spacing w:val="-4"/>
          <w:sz w:val="24"/>
          <w:szCs w:val="24"/>
        </w:rPr>
        <w:t xml:space="preserve">air </w:t>
      </w:r>
      <w:r w:rsidRPr="00F42AB7">
        <w:rPr>
          <w:sz w:val="24"/>
          <w:szCs w:val="24"/>
        </w:rPr>
        <w:t xml:space="preserve">and </w:t>
      </w:r>
      <w:r w:rsidRPr="00F42AB7">
        <w:rPr>
          <w:spacing w:val="-4"/>
          <w:sz w:val="24"/>
          <w:szCs w:val="24"/>
        </w:rPr>
        <w:t xml:space="preserve">land, </w:t>
      </w:r>
      <w:r w:rsidRPr="00F42AB7">
        <w:rPr>
          <w:sz w:val="24"/>
          <w:szCs w:val="24"/>
        </w:rPr>
        <w:t xml:space="preserve">and </w:t>
      </w:r>
      <w:r w:rsidRPr="00F42AB7">
        <w:rPr>
          <w:spacing w:val="-4"/>
          <w:sz w:val="24"/>
          <w:szCs w:val="24"/>
        </w:rPr>
        <w:t xml:space="preserve">human </w:t>
      </w:r>
      <w:r w:rsidRPr="00F42AB7">
        <w:rPr>
          <w:sz w:val="24"/>
          <w:szCs w:val="24"/>
        </w:rPr>
        <w:t xml:space="preserve">beings, </w:t>
      </w:r>
      <w:r w:rsidRPr="00F42AB7">
        <w:rPr>
          <w:spacing w:val="-3"/>
          <w:sz w:val="24"/>
          <w:szCs w:val="24"/>
        </w:rPr>
        <w:t xml:space="preserve">other </w:t>
      </w:r>
      <w:r w:rsidRPr="00F42AB7">
        <w:rPr>
          <w:spacing w:val="-5"/>
          <w:sz w:val="24"/>
          <w:szCs w:val="24"/>
        </w:rPr>
        <w:t xml:space="preserve">living creatures, </w:t>
      </w:r>
      <w:r w:rsidRPr="00F42AB7">
        <w:rPr>
          <w:spacing w:val="-4"/>
          <w:sz w:val="24"/>
          <w:szCs w:val="24"/>
        </w:rPr>
        <w:t xml:space="preserve">plants, micro-organism and </w:t>
      </w:r>
      <w:r w:rsidRPr="00F42AB7">
        <w:rPr>
          <w:spacing w:val="-5"/>
          <w:sz w:val="24"/>
          <w:szCs w:val="24"/>
        </w:rPr>
        <w:t>property.</w:t>
      </w:r>
    </w:p>
    <w:p w:rsidR="00517B4E" w:rsidRPr="00F42AB7" w:rsidRDefault="006E76D2" w:rsidP="00F65C71">
      <w:pPr>
        <w:pStyle w:val="ListParagraph"/>
        <w:numPr>
          <w:ilvl w:val="0"/>
          <w:numId w:val="242"/>
        </w:numPr>
        <w:tabs>
          <w:tab w:val="left" w:pos="812"/>
        </w:tabs>
        <w:spacing w:line="276" w:lineRule="auto"/>
        <w:ind w:right="348"/>
        <w:rPr>
          <w:sz w:val="24"/>
          <w:szCs w:val="24"/>
        </w:rPr>
      </w:pPr>
      <w:r w:rsidRPr="00F42AB7">
        <w:rPr>
          <w:sz w:val="24"/>
          <w:szCs w:val="24"/>
        </w:rPr>
        <w:t xml:space="preserve">The Public Liability Insurance Act, 1991 or latest provides for public liability </w:t>
      </w:r>
      <w:r w:rsidRPr="00F42AB7">
        <w:rPr>
          <w:spacing w:val="-3"/>
          <w:sz w:val="24"/>
          <w:szCs w:val="24"/>
        </w:rPr>
        <w:t xml:space="preserve">insurance </w:t>
      </w:r>
      <w:r w:rsidRPr="00F42AB7">
        <w:rPr>
          <w:sz w:val="24"/>
          <w:szCs w:val="24"/>
        </w:rPr>
        <w:t xml:space="preserve">for the purpose of </w:t>
      </w:r>
      <w:r w:rsidRPr="00F42AB7">
        <w:rPr>
          <w:spacing w:val="-3"/>
          <w:sz w:val="24"/>
          <w:szCs w:val="24"/>
        </w:rPr>
        <w:t xml:space="preserve">providing </w:t>
      </w:r>
      <w:r w:rsidRPr="00F42AB7">
        <w:rPr>
          <w:sz w:val="24"/>
          <w:szCs w:val="24"/>
        </w:rPr>
        <w:t xml:space="preserve">immediate relief to the persons affected </w:t>
      </w:r>
      <w:r w:rsidRPr="00F42AB7">
        <w:rPr>
          <w:spacing w:val="-3"/>
          <w:sz w:val="24"/>
          <w:szCs w:val="24"/>
        </w:rPr>
        <w:t xml:space="preserve">by accident occurring while handling </w:t>
      </w:r>
      <w:r w:rsidRPr="00F42AB7">
        <w:rPr>
          <w:sz w:val="24"/>
          <w:szCs w:val="24"/>
        </w:rPr>
        <w:t xml:space="preserve">hazardous </w:t>
      </w:r>
      <w:r w:rsidRPr="00F42AB7">
        <w:rPr>
          <w:spacing w:val="-3"/>
          <w:sz w:val="24"/>
          <w:szCs w:val="24"/>
        </w:rPr>
        <w:t xml:space="preserve">substances </w:t>
      </w:r>
      <w:r w:rsidRPr="00F42AB7">
        <w:rPr>
          <w:sz w:val="24"/>
          <w:szCs w:val="24"/>
        </w:rPr>
        <w:t xml:space="preserve">and for </w:t>
      </w:r>
      <w:r w:rsidRPr="00F42AB7">
        <w:rPr>
          <w:spacing w:val="-3"/>
          <w:sz w:val="24"/>
          <w:szCs w:val="24"/>
        </w:rPr>
        <w:t xml:space="preserve">matters connected </w:t>
      </w:r>
      <w:r w:rsidRPr="00F42AB7">
        <w:rPr>
          <w:sz w:val="24"/>
          <w:szCs w:val="24"/>
        </w:rPr>
        <w:t xml:space="preserve">herewith or </w:t>
      </w:r>
      <w:r w:rsidRPr="00F42AB7">
        <w:rPr>
          <w:spacing w:val="-3"/>
          <w:sz w:val="24"/>
          <w:szCs w:val="24"/>
        </w:rPr>
        <w:t xml:space="preserve">incidental </w:t>
      </w:r>
      <w:r w:rsidRPr="00F42AB7">
        <w:rPr>
          <w:sz w:val="24"/>
          <w:szCs w:val="24"/>
        </w:rPr>
        <w:t xml:space="preserve">thereto. </w:t>
      </w:r>
      <w:r w:rsidRPr="00F42AB7">
        <w:rPr>
          <w:spacing w:val="-3"/>
          <w:sz w:val="24"/>
          <w:szCs w:val="24"/>
        </w:rPr>
        <w:t xml:space="preserve">Hazardous </w:t>
      </w:r>
      <w:r w:rsidRPr="00F42AB7">
        <w:rPr>
          <w:sz w:val="24"/>
          <w:szCs w:val="24"/>
        </w:rPr>
        <w:t xml:space="preserve">substance </w:t>
      </w:r>
      <w:r w:rsidRPr="00F42AB7">
        <w:rPr>
          <w:spacing w:val="-4"/>
          <w:sz w:val="24"/>
          <w:szCs w:val="24"/>
        </w:rPr>
        <w:t xml:space="preserve">means </w:t>
      </w:r>
      <w:r w:rsidRPr="00F42AB7">
        <w:rPr>
          <w:sz w:val="24"/>
          <w:szCs w:val="24"/>
        </w:rPr>
        <w:t xml:space="preserve">any substance or preparation which </w:t>
      </w:r>
      <w:r w:rsidRPr="00F42AB7">
        <w:rPr>
          <w:spacing w:val="-3"/>
          <w:sz w:val="24"/>
          <w:szCs w:val="24"/>
        </w:rPr>
        <w:t xml:space="preserve">is </w:t>
      </w:r>
      <w:r w:rsidRPr="00F42AB7">
        <w:rPr>
          <w:sz w:val="24"/>
          <w:szCs w:val="24"/>
        </w:rPr>
        <w:t xml:space="preserve">defined as hazardous substance under Environment (Protection) Act, 1986 or latest, and exceeding such quantity as </w:t>
      </w:r>
      <w:r w:rsidRPr="00F42AB7">
        <w:rPr>
          <w:spacing w:val="-4"/>
          <w:sz w:val="24"/>
          <w:szCs w:val="24"/>
        </w:rPr>
        <w:t xml:space="preserve">may </w:t>
      </w:r>
      <w:r w:rsidRPr="00F42AB7">
        <w:rPr>
          <w:spacing w:val="-5"/>
          <w:sz w:val="24"/>
          <w:szCs w:val="24"/>
        </w:rPr>
        <w:t xml:space="preserve">be specified </w:t>
      </w:r>
      <w:r w:rsidRPr="00F42AB7">
        <w:rPr>
          <w:spacing w:val="-3"/>
          <w:sz w:val="24"/>
          <w:szCs w:val="24"/>
        </w:rPr>
        <w:t xml:space="preserve">by </w:t>
      </w:r>
      <w:r w:rsidRPr="00F42AB7">
        <w:rPr>
          <w:spacing w:val="-5"/>
          <w:sz w:val="24"/>
          <w:szCs w:val="24"/>
        </w:rPr>
        <w:t xml:space="preserve">notification </w:t>
      </w:r>
      <w:r w:rsidRPr="00F42AB7">
        <w:rPr>
          <w:spacing w:val="-3"/>
          <w:sz w:val="24"/>
          <w:szCs w:val="24"/>
        </w:rPr>
        <w:t xml:space="preserve">by </w:t>
      </w:r>
      <w:r w:rsidRPr="00F42AB7">
        <w:rPr>
          <w:spacing w:val="-4"/>
          <w:sz w:val="24"/>
          <w:szCs w:val="24"/>
        </w:rPr>
        <w:t>the CentralGovernment.</w:t>
      </w:r>
    </w:p>
    <w:p w:rsidR="00517B4E" w:rsidRPr="00F42AB7" w:rsidRDefault="00517B4E">
      <w:pPr>
        <w:pStyle w:val="BodyText"/>
        <w:spacing w:before="5"/>
      </w:pPr>
    </w:p>
    <w:p w:rsidR="00517B4E" w:rsidRPr="00F42AB7" w:rsidRDefault="006E76D2" w:rsidP="00F65C71">
      <w:pPr>
        <w:pStyle w:val="Heading4"/>
        <w:numPr>
          <w:ilvl w:val="2"/>
          <w:numId w:val="241"/>
        </w:numPr>
        <w:ind w:left="851"/>
        <w:jc w:val="both"/>
        <w:rPr>
          <w:b w:val="0"/>
          <w:bCs w:val="0"/>
          <w:spacing w:val="-5"/>
        </w:rPr>
      </w:pPr>
      <w:r w:rsidRPr="00F42AB7">
        <w:rPr>
          <w:b w:val="0"/>
          <w:bCs w:val="0"/>
          <w:spacing w:val="-5"/>
        </w:rPr>
        <w:t>Safety Precautions</w:t>
      </w:r>
    </w:p>
    <w:p w:rsidR="00517B4E" w:rsidRPr="00F42AB7" w:rsidRDefault="006E76D2" w:rsidP="000251A5">
      <w:pPr>
        <w:pStyle w:val="ListParagraph"/>
        <w:numPr>
          <w:ilvl w:val="0"/>
          <w:numId w:val="113"/>
        </w:numPr>
        <w:tabs>
          <w:tab w:val="left" w:pos="812"/>
        </w:tabs>
        <w:spacing w:before="55"/>
        <w:ind w:hanging="429"/>
        <w:jc w:val="left"/>
        <w:rPr>
          <w:sz w:val="24"/>
          <w:szCs w:val="24"/>
        </w:rPr>
      </w:pPr>
      <w:r w:rsidRPr="00F42AB7">
        <w:rPr>
          <w:sz w:val="24"/>
          <w:szCs w:val="24"/>
        </w:rPr>
        <w:t>The Contractor shall observe all applicable regulations regarding safety ontheSite.</w:t>
      </w:r>
    </w:p>
    <w:p w:rsidR="00517B4E" w:rsidRPr="00F42AB7" w:rsidRDefault="00517B4E">
      <w:pPr>
        <w:pStyle w:val="BodyText"/>
        <w:spacing w:before="11"/>
      </w:pPr>
    </w:p>
    <w:p w:rsidR="00517B4E" w:rsidRPr="00F42AB7" w:rsidRDefault="006E76D2">
      <w:pPr>
        <w:pStyle w:val="BodyText"/>
        <w:spacing w:line="276" w:lineRule="auto"/>
        <w:ind w:left="811" w:right="348"/>
      </w:pPr>
      <w:r w:rsidRPr="00F42AB7">
        <w:t>Unless otherwise agreed, the Contractor shall, from the commencement of work on Site until Taking Over, provide:</w:t>
      </w:r>
    </w:p>
    <w:p w:rsidR="00517B4E" w:rsidRPr="00F42AB7" w:rsidRDefault="006E76D2" w:rsidP="000251A5">
      <w:pPr>
        <w:pStyle w:val="ListParagraph"/>
        <w:numPr>
          <w:ilvl w:val="1"/>
          <w:numId w:val="113"/>
        </w:numPr>
        <w:tabs>
          <w:tab w:val="left" w:pos="1541"/>
        </w:tabs>
        <w:spacing w:before="200"/>
        <w:rPr>
          <w:sz w:val="24"/>
          <w:szCs w:val="24"/>
        </w:rPr>
      </w:pPr>
      <w:r w:rsidRPr="00F42AB7">
        <w:rPr>
          <w:spacing w:val="-3"/>
          <w:sz w:val="24"/>
          <w:szCs w:val="24"/>
        </w:rPr>
        <w:t xml:space="preserve">Fencing, lighting, </w:t>
      </w:r>
      <w:r w:rsidRPr="00F42AB7">
        <w:rPr>
          <w:spacing w:val="-4"/>
          <w:sz w:val="24"/>
          <w:szCs w:val="24"/>
        </w:rPr>
        <w:t xml:space="preserve">guarding </w:t>
      </w:r>
      <w:r w:rsidRPr="00F42AB7">
        <w:rPr>
          <w:sz w:val="24"/>
          <w:szCs w:val="24"/>
        </w:rPr>
        <w:t xml:space="preserve">and </w:t>
      </w:r>
      <w:r w:rsidRPr="00F42AB7">
        <w:rPr>
          <w:spacing w:val="-4"/>
          <w:sz w:val="24"/>
          <w:szCs w:val="24"/>
        </w:rPr>
        <w:t xml:space="preserve">watching </w:t>
      </w:r>
      <w:r w:rsidRPr="00F42AB7">
        <w:rPr>
          <w:sz w:val="24"/>
          <w:szCs w:val="24"/>
        </w:rPr>
        <w:t xml:space="preserve">of the </w:t>
      </w:r>
      <w:r w:rsidRPr="00F42AB7">
        <w:rPr>
          <w:spacing w:val="-3"/>
          <w:sz w:val="24"/>
          <w:szCs w:val="24"/>
        </w:rPr>
        <w:t>Works,</w:t>
      </w:r>
      <w:r w:rsidRPr="00F42AB7">
        <w:rPr>
          <w:sz w:val="24"/>
          <w:szCs w:val="24"/>
        </w:rPr>
        <w:t>and</w:t>
      </w:r>
    </w:p>
    <w:p w:rsidR="00517B4E" w:rsidRPr="00F42AB7" w:rsidRDefault="006E76D2" w:rsidP="000251A5">
      <w:pPr>
        <w:pStyle w:val="ListParagraph"/>
        <w:numPr>
          <w:ilvl w:val="1"/>
          <w:numId w:val="113"/>
        </w:numPr>
        <w:tabs>
          <w:tab w:val="left" w:pos="1541"/>
        </w:tabs>
        <w:spacing w:before="41" w:line="276" w:lineRule="auto"/>
        <w:ind w:right="359"/>
        <w:rPr>
          <w:sz w:val="24"/>
          <w:szCs w:val="24"/>
        </w:rPr>
      </w:pPr>
      <w:r w:rsidRPr="00F42AB7">
        <w:rPr>
          <w:sz w:val="24"/>
          <w:szCs w:val="24"/>
        </w:rPr>
        <w:t xml:space="preserve">temporary  roadways,  footways,  guards  and  fences  which   may   be   </w:t>
      </w:r>
      <w:r w:rsidRPr="00F42AB7">
        <w:rPr>
          <w:sz w:val="24"/>
          <w:szCs w:val="24"/>
        </w:rPr>
        <w:lastRenderedPageBreak/>
        <w:t xml:space="preserve">necessary for the accommodation and protection of Employer /  hisrepresentatives and occupiers of </w:t>
      </w:r>
      <w:r w:rsidRPr="00F42AB7">
        <w:rPr>
          <w:spacing w:val="-3"/>
          <w:sz w:val="24"/>
          <w:szCs w:val="24"/>
        </w:rPr>
        <w:t xml:space="preserve">adjacent </w:t>
      </w:r>
      <w:r w:rsidRPr="00F42AB7">
        <w:rPr>
          <w:spacing w:val="-4"/>
          <w:sz w:val="24"/>
          <w:szCs w:val="24"/>
        </w:rPr>
        <w:t xml:space="preserve">property, </w:t>
      </w:r>
      <w:r w:rsidRPr="00F42AB7">
        <w:rPr>
          <w:sz w:val="24"/>
          <w:szCs w:val="24"/>
        </w:rPr>
        <w:t xml:space="preserve">the </w:t>
      </w:r>
      <w:r w:rsidRPr="00F42AB7">
        <w:rPr>
          <w:spacing w:val="-4"/>
          <w:sz w:val="24"/>
          <w:szCs w:val="24"/>
        </w:rPr>
        <w:t xml:space="preserve">public </w:t>
      </w:r>
      <w:r w:rsidRPr="00F42AB7">
        <w:rPr>
          <w:sz w:val="24"/>
          <w:szCs w:val="24"/>
        </w:rPr>
        <w:t>andothers.</w:t>
      </w:r>
    </w:p>
    <w:p w:rsidR="00517B4E" w:rsidRPr="00F42AB7" w:rsidRDefault="006E76D2" w:rsidP="000251A5">
      <w:pPr>
        <w:pStyle w:val="ListParagraph"/>
        <w:numPr>
          <w:ilvl w:val="0"/>
          <w:numId w:val="113"/>
        </w:numPr>
        <w:tabs>
          <w:tab w:val="left" w:pos="811"/>
          <w:tab w:val="left" w:pos="812"/>
        </w:tabs>
        <w:spacing w:line="276" w:lineRule="auto"/>
        <w:ind w:right="351"/>
        <w:jc w:val="left"/>
        <w:rPr>
          <w:sz w:val="24"/>
          <w:szCs w:val="24"/>
        </w:rPr>
      </w:pPr>
      <w:r w:rsidRPr="00F42AB7">
        <w:rPr>
          <w:sz w:val="24"/>
          <w:szCs w:val="24"/>
        </w:rPr>
        <w:t xml:space="preserve">The Contractor shall ensure proper </w:t>
      </w:r>
      <w:r w:rsidRPr="00F42AB7">
        <w:rPr>
          <w:spacing w:val="2"/>
          <w:sz w:val="24"/>
          <w:szCs w:val="24"/>
        </w:rPr>
        <w:t xml:space="preserve">safety </w:t>
      </w:r>
      <w:r w:rsidRPr="00F42AB7">
        <w:rPr>
          <w:spacing w:val="4"/>
          <w:sz w:val="24"/>
          <w:szCs w:val="24"/>
        </w:rPr>
        <w:t xml:space="preserve">of </w:t>
      </w:r>
      <w:r w:rsidRPr="00F42AB7">
        <w:rPr>
          <w:spacing w:val="2"/>
          <w:sz w:val="24"/>
          <w:szCs w:val="24"/>
        </w:rPr>
        <w:t xml:space="preserve">all </w:t>
      </w:r>
      <w:r w:rsidRPr="00F42AB7">
        <w:rPr>
          <w:sz w:val="24"/>
          <w:szCs w:val="24"/>
        </w:rPr>
        <w:t xml:space="preserve">the workmen, materials, plant and </w:t>
      </w:r>
      <w:r w:rsidRPr="00F42AB7">
        <w:rPr>
          <w:spacing w:val="-3"/>
          <w:sz w:val="24"/>
          <w:szCs w:val="24"/>
        </w:rPr>
        <w:t xml:space="preserve">equipment belonging </w:t>
      </w:r>
      <w:r w:rsidRPr="00F42AB7">
        <w:rPr>
          <w:sz w:val="24"/>
          <w:szCs w:val="24"/>
        </w:rPr>
        <w:t xml:space="preserve">to </w:t>
      </w:r>
      <w:r w:rsidRPr="00F42AB7">
        <w:rPr>
          <w:spacing w:val="-4"/>
          <w:sz w:val="24"/>
          <w:szCs w:val="24"/>
        </w:rPr>
        <w:t xml:space="preserve">him </w:t>
      </w:r>
      <w:r w:rsidRPr="00F42AB7">
        <w:rPr>
          <w:sz w:val="24"/>
          <w:szCs w:val="24"/>
        </w:rPr>
        <w:t xml:space="preserve">or to </w:t>
      </w:r>
      <w:r w:rsidRPr="00F42AB7">
        <w:rPr>
          <w:spacing w:val="-4"/>
          <w:sz w:val="24"/>
          <w:szCs w:val="24"/>
        </w:rPr>
        <w:t xml:space="preserve">Employer </w:t>
      </w:r>
      <w:r w:rsidRPr="00F42AB7">
        <w:rPr>
          <w:sz w:val="24"/>
          <w:szCs w:val="24"/>
        </w:rPr>
        <w:t xml:space="preserve">or to </w:t>
      </w:r>
      <w:r w:rsidRPr="00F42AB7">
        <w:rPr>
          <w:spacing w:val="-3"/>
          <w:sz w:val="24"/>
          <w:szCs w:val="24"/>
        </w:rPr>
        <w:t xml:space="preserve">others, working at </w:t>
      </w:r>
      <w:r w:rsidRPr="00F42AB7">
        <w:rPr>
          <w:sz w:val="24"/>
          <w:szCs w:val="24"/>
        </w:rPr>
        <w:t xml:space="preserve">the </w:t>
      </w:r>
      <w:r w:rsidRPr="00F42AB7">
        <w:rPr>
          <w:spacing w:val="-3"/>
          <w:sz w:val="24"/>
          <w:szCs w:val="24"/>
        </w:rPr>
        <w:t xml:space="preserve">Site. </w:t>
      </w:r>
      <w:r w:rsidRPr="00F42AB7">
        <w:rPr>
          <w:sz w:val="24"/>
          <w:szCs w:val="24"/>
        </w:rPr>
        <w:t xml:space="preserve">The Contractor shall also be responsible for provision of all safety notices and safety equipment required both by the relevant legislations and the Project  </w:t>
      </w:r>
      <w:r w:rsidRPr="00F42AB7">
        <w:rPr>
          <w:spacing w:val="-4"/>
          <w:sz w:val="24"/>
          <w:szCs w:val="24"/>
        </w:rPr>
        <w:t>Manager,</w:t>
      </w:r>
      <w:r w:rsidRPr="00F42AB7">
        <w:rPr>
          <w:sz w:val="24"/>
          <w:szCs w:val="24"/>
        </w:rPr>
        <w:t>as</w:t>
      </w:r>
      <w:r w:rsidRPr="00F42AB7">
        <w:rPr>
          <w:spacing w:val="-3"/>
          <w:sz w:val="24"/>
          <w:szCs w:val="24"/>
        </w:rPr>
        <w:t xml:space="preserve">hemay </w:t>
      </w:r>
      <w:r w:rsidRPr="00F42AB7">
        <w:rPr>
          <w:sz w:val="24"/>
          <w:szCs w:val="24"/>
        </w:rPr>
        <w:t>deem</w:t>
      </w:r>
      <w:r w:rsidRPr="00F42AB7">
        <w:rPr>
          <w:spacing w:val="-4"/>
          <w:sz w:val="24"/>
          <w:szCs w:val="24"/>
        </w:rPr>
        <w:t>necessary.</w:t>
      </w:r>
    </w:p>
    <w:p w:rsidR="00517B4E" w:rsidRPr="00F42AB7" w:rsidRDefault="00517B4E">
      <w:pPr>
        <w:pStyle w:val="BodyText"/>
        <w:spacing w:before="8"/>
      </w:pPr>
    </w:p>
    <w:p w:rsidR="00517B4E" w:rsidRPr="00F42AB7" w:rsidRDefault="006E76D2" w:rsidP="000251A5">
      <w:pPr>
        <w:pStyle w:val="ListParagraph"/>
        <w:numPr>
          <w:ilvl w:val="0"/>
          <w:numId w:val="113"/>
        </w:numPr>
        <w:tabs>
          <w:tab w:val="left" w:pos="812"/>
        </w:tabs>
        <w:spacing w:line="276" w:lineRule="auto"/>
        <w:ind w:right="346"/>
        <w:jc w:val="both"/>
        <w:rPr>
          <w:sz w:val="24"/>
          <w:szCs w:val="24"/>
        </w:rPr>
      </w:pPr>
      <w:r w:rsidRPr="00F42AB7">
        <w:rPr>
          <w:sz w:val="24"/>
          <w:szCs w:val="24"/>
        </w:rPr>
        <w:t xml:space="preserve">The Contractor </w:t>
      </w:r>
      <w:r w:rsidRPr="00F42AB7">
        <w:rPr>
          <w:spacing w:val="-3"/>
          <w:sz w:val="24"/>
          <w:szCs w:val="24"/>
        </w:rPr>
        <w:t xml:space="preserve">will </w:t>
      </w:r>
      <w:r w:rsidRPr="00F42AB7">
        <w:rPr>
          <w:sz w:val="24"/>
          <w:szCs w:val="24"/>
        </w:rPr>
        <w:t xml:space="preserve">notify well </w:t>
      </w:r>
      <w:r w:rsidRPr="00F42AB7">
        <w:rPr>
          <w:spacing w:val="-3"/>
          <w:sz w:val="24"/>
          <w:szCs w:val="24"/>
        </w:rPr>
        <w:t xml:space="preserve">in </w:t>
      </w:r>
      <w:r w:rsidRPr="00F42AB7">
        <w:rPr>
          <w:sz w:val="24"/>
          <w:szCs w:val="24"/>
        </w:rPr>
        <w:t xml:space="preserve">advance to the </w:t>
      </w:r>
      <w:r w:rsidRPr="00F42AB7">
        <w:rPr>
          <w:spacing w:val="-3"/>
          <w:sz w:val="24"/>
          <w:szCs w:val="24"/>
        </w:rPr>
        <w:t xml:space="preserve">Project Manager </w:t>
      </w:r>
      <w:r w:rsidRPr="00F42AB7">
        <w:rPr>
          <w:sz w:val="24"/>
          <w:szCs w:val="24"/>
        </w:rPr>
        <w:t xml:space="preserve">of </w:t>
      </w:r>
      <w:r w:rsidRPr="00F42AB7">
        <w:rPr>
          <w:spacing w:val="-5"/>
          <w:sz w:val="24"/>
          <w:szCs w:val="24"/>
        </w:rPr>
        <w:t xml:space="preserve">his </w:t>
      </w:r>
      <w:r w:rsidRPr="00F42AB7">
        <w:rPr>
          <w:spacing w:val="-3"/>
          <w:sz w:val="24"/>
          <w:szCs w:val="24"/>
        </w:rPr>
        <w:t xml:space="preserve">intention </w:t>
      </w:r>
      <w:r w:rsidRPr="00F42AB7">
        <w:rPr>
          <w:sz w:val="24"/>
          <w:szCs w:val="24"/>
        </w:rPr>
        <w:t>to</w:t>
      </w:r>
      <w:r w:rsidRPr="00F42AB7">
        <w:rPr>
          <w:spacing w:val="-5"/>
          <w:sz w:val="24"/>
          <w:szCs w:val="24"/>
        </w:rPr>
        <w:t xml:space="preserve">bring </w:t>
      </w:r>
      <w:r w:rsidRPr="00F42AB7">
        <w:rPr>
          <w:sz w:val="24"/>
          <w:szCs w:val="24"/>
        </w:rPr>
        <w:t xml:space="preserve">to the Site any </w:t>
      </w:r>
      <w:r w:rsidRPr="00F42AB7">
        <w:rPr>
          <w:spacing w:val="-3"/>
          <w:sz w:val="24"/>
          <w:szCs w:val="24"/>
        </w:rPr>
        <w:t xml:space="preserve">container </w:t>
      </w:r>
      <w:r w:rsidRPr="00F42AB7">
        <w:rPr>
          <w:spacing w:val="-4"/>
          <w:sz w:val="24"/>
          <w:szCs w:val="24"/>
        </w:rPr>
        <w:t xml:space="preserve">filled </w:t>
      </w:r>
      <w:r w:rsidRPr="00F42AB7">
        <w:rPr>
          <w:sz w:val="24"/>
          <w:szCs w:val="24"/>
        </w:rPr>
        <w:t xml:space="preserve">with </w:t>
      </w:r>
      <w:r w:rsidRPr="00F42AB7">
        <w:rPr>
          <w:spacing w:val="-5"/>
          <w:sz w:val="24"/>
          <w:szCs w:val="24"/>
        </w:rPr>
        <w:t xml:space="preserve">liquid </w:t>
      </w:r>
      <w:r w:rsidRPr="00F42AB7">
        <w:rPr>
          <w:sz w:val="24"/>
          <w:szCs w:val="24"/>
        </w:rPr>
        <w:t xml:space="preserve">or gaseous </w:t>
      </w:r>
      <w:r w:rsidRPr="00F42AB7">
        <w:rPr>
          <w:spacing w:val="-3"/>
          <w:sz w:val="24"/>
          <w:szCs w:val="24"/>
        </w:rPr>
        <w:t xml:space="preserve">fuel </w:t>
      </w:r>
      <w:r w:rsidRPr="00F42AB7">
        <w:rPr>
          <w:sz w:val="24"/>
          <w:szCs w:val="24"/>
        </w:rPr>
        <w:t xml:space="preserve">or </w:t>
      </w:r>
      <w:r w:rsidRPr="00F42AB7">
        <w:rPr>
          <w:spacing w:val="-3"/>
          <w:sz w:val="24"/>
          <w:szCs w:val="24"/>
        </w:rPr>
        <w:t xml:space="preserve">explosive </w:t>
      </w:r>
      <w:r w:rsidRPr="00F42AB7">
        <w:rPr>
          <w:sz w:val="24"/>
          <w:szCs w:val="24"/>
        </w:rPr>
        <w:t xml:space="preserve">or petroleum substance or such </w:t>
      </w:r>
      <w:r w:rsidRPr="00F42AB7">
        <w:rPr>
          <w:spacing w:val="-3"/>
          <w:sz w:val="24"/>
          <w:szCs w:val="24"/>
        </w:rPr>
        <w:t xml:space="preserve">chemicals </w:t>
      </w:r>
      <w:r w:rsidRPr="00F42AB7">
        <w:rPr>
          <w:sz w:val="24"/>
          <w:szCs w:val="24"/>
        </w:rPr>
        <w:t xml:space="preserve">which </w:t>
      </w:r>
      <w:r w:rsidRPr="00F42AB7">
        <w:rPr>
          <w:spacing w:val="-3"/>
          <w:sz w:val="24"/>
          <w:szCs w:val="24"/>
        </w:rPr>
        <w:t xml:space="preserve">may involve </w:t>
      </w:r>
      <w:r w:rsidRPr="00F42AB7">
        <w:rPr>
          <w:sz w:val="24"/>
          <w:szCs w:val="24"/>
        </w:rPr>
        <w:t xml:space="preserve">hazards.  The Project  Manager  shall have </w:t>
      </w:r>
      <w:r w:rsidRPr="00F42AB7">
        <w:rPr>
          <w:spacing w:val="2"/>
          <w:sz w:val="24"/>
          <w:szCs w:val="24"/>
        </w:rPr>
        <w:t xml:space="preserve">the </w:t>
      </w:r>
      <w:r w:rsidRPr="00F42AB7">
        <w:rPr>
          <w:sz w:val="24"/>
          <w:szCs w:val="24"/>
        </w:rPr>
        <w:t xml:space="preserve">right </w:t>
      </w:r>
      <w:r w:rsidRPr="00F42AB7">
        <w:rPr>
          <w:spacing w:val="2"/>
          <w:sz w:val="24"/>
          <w:szCs w:val="24"/>
        </w:rPr>
        <w:t xml:space="preserve">to </w:t>
      </w:r>
      <w:r w:rsidRPr="00F42AB7">
        <w:rPr>
          <w:sz w:val="24"/>
          <w:szCs w:val="24"/>
        </w:rPr>
        <w:t xml:space="preserve">prescribe the conditions, under which such container </w:t>
      </w:r>
      <w:r w:rsidRPr="00F42AB7">
        <w:rPr>
          <w:spacing w:val="-5"/>
          <w:sz w:val="24"/>
          <w:szCs w:val="24"/>
        </w:rPr>
        <w:t xml:space="preserve">is </w:t>
      </w:r>
      <w:r w:rsidRPr="00F42AB7">
        <w:rPr>
          <w:sz w:val="24"/>
          <w:szCs w:val="24"/>
        </w:rPr>
        <w:t xml:space="preserve">to </w:t>
      </w:r>
      <w:r w:rsidRPr="00F42AB7">
        <w:rPr>
          <w:spacing w:val="-3"/>
          <w:sz w:val="24"/>
          <w:szCs w:val="24"/>
        </w:rPr>
        <w:t xml:space="preserve">be </w:t>
      </w:r>
      <w:r w:rsidRPr="00F42AB7">
        <w:rPr>
          <w:sz w:val="24"/>
          <w:szCs w:val="24"/>
        </w:rPr>
        <w:t xml:space="preserve">stored, handled and used </w:t>
      </w:r>
      <w:r w:rsidRPr="00F42AB7">
        <w:rPr>
          <w:spacing w:val="-3"/>
          <w:sz w:val="24"/>
          <w:szCs w:val="24"/>
        </w:rPr>
        <w:t xml:space="preserve">during </w:t>
      </w:r>
      <w:r w:rsidRPr="00F42AB7">
        <w:rPr>
          <w:sz w:val="24"/>
          <w:szCs w:val="24"/>
        </w:rPr>
        <w:t xml:space="preserve">the performance of the works and </w:t>
      </w:r>
      <w:r w:rsidRPr="00F42AB7">
        <w:rPr>
          <w:spacing w:val="3"/>
          <w:sz w:val="24"/>
          <w:szCs w:val="24"/>
        </w:rPr>
        <w:t xml:space="preserve">the </w:t>
      </w:r>
      <w:r w:rsidRPr="00F42AB7">
        <w:rPr>
          <w:spacing w:val="2"/>
          <w:sz w:val="24"/>
          <w:szCs w:val="24"/>
        </w:rPr>
        <w:t xml:space="preserve">Contractor shall </w:t>
      </w:r>
      <w:r w:rsidRPr="00F42AB7">
        <w:rPr>
          <w:sz w:val="24"/>
          <w:szCs w:val="24"/>
        </w:rPr>
        <w:t xml:space="preserve">strictly adhere </w:t>
      </w:r>
      <w:r w:rsidRPr="00F42AB7">
        <w:rPr>
          <w:spacing w:val="2"/>
          <w:sz w:val="24"/>
          <w:szCs w:val="24"/>
        </w:rPr>
        <w:t xml:space="preserve">to </w:t>
      </w:r>
      <w:r w:rsidRPr="00F42AB7">
        <w:rPr>
          <w:sz w:val="24"/>
          <w:szCs w:val="24"/>
        </w:rPr>
        <w:t xml:space="preserve">and </w:t>
      </w:r>
      <w:r w:rsidRPr="00F42AB7">
        <w:rPr>
          <w:spacing w:val="2"/>
          <w:sz w:val="24"/>
          <w:szCs w:val="24"/>
        </w:rPr>
        <w:t xml:space="preserve">comply </w:t>
      </w:r>
      <w:r w:rsidRPr="00F42AB7">
        <w:rPr>
          <w:sz w:val="24"/>
          <w:szCs w:val="24"/>
        </w:rPr>
        <w:t xml:space="preserve">with such instructions. The Project Manager  shall have  </w:t>
      </w:r>
      <w:r w:rsidRPr="00F42AB7">
        <w:rPr>
          <w:spacing w:val="3"/>
          <w:sz w:val="24"/>
          <w:szCs w:val="24"/>
        </w:rPr>
        <w:t xml:space="preserve">the </w:t>
      </w:r>
      <w:r w:rsidRPr="00F42AB7">
        <w:rPr>
          <w:sz w:val="24"/>
          <w:szCs w:val="24"/>
        </w:rPr>
        <w:t xml:space="preserve">right at his sole </w:t>
      </w:r>
      <w:r w:rsidRPr="00F42AB7">
        <w:rPr>
          <w:spacing w:val="2"/>
          <w:sz w:val="24"/>
          <w:szCs w:val="24"/>
        </w:rPr>
        <w:t xml:space="preserve">discretion to </w:t>
      </w:r>
      <w:r w:rsidRPr="00F42AB7">
        <w:rPr>
          <w:sz w:val="24"/>
          <w:szCs w:val="24"/>
        </w:rPr>
        <w:t xml:space="preserve">inspect </w:t>
      </w:r>
      <w:r w:rsidRPr="00F42AB7">
        <w:rPr>
          <w:spacing w:val="2"/>
          <w:sz w:val="24"/>
          <w:szCs w:val="24"/>
        </w:rPr>
        <w:t xml:space="preserve">any </w:t>
      </w:r>
      <w:r w:rsidRPr="00F42AB7">
        <w:rPr>
          <w:sz w:val="24"/>
          <w:szCs w:val="24"/>
        </w:rPr>
        <w:t>such container or such construction plant/equipment forwhichmaterial</w:t>
      </w:r>
      <w:r w:rsidRPr="00F42AB7">
        <w:rPr>
          <w:spacing w:val="-3"/>
          <w:sz w:val="24"/>
          <w:szCs w:val="24"/>
        </w:rPr>
        <w:t>in</w:t>
      </w:r>
      <w:r w:rsidRPr="00F42AB7">
        <w:rPr>
          <w:sz w:val="24"/>
          <w:szCs w:val="24"/>
        </w:rPr>
        <w:t xml:space="preserve">thecontainer </w:t>
      </w:r>
      <w:r w:rsidRPr="00F42AB7">
        <w:rPr>
          <w:spacing w:val="-3"/>
          <w:sz w:val="24"/>
          <w:szCs w:val="24"/>
        </w:rPr>
        <w:t>is</w:t>
      </w:r>
      <w:r w:rsidRPr="00F42AB7">
        <w:rPr>
          <w:sz w:val="24"/>
          <w:szCs w:val="24"/>
        </w:rPr>
        <w:t>requiredto</w:t>
      </w:r>
      <w:r w:rsidRPr="00F42AB7">
        <w:rPr>
          <w:spacing w:val="-3"/>
          <w:sz w:val="24"/>
          <w:szCs w:val="24"/>
        </w:rPr>
        <w:t>be</w:t>
      </w:r>
      <w:r w:rsidRPr="00F42AB7">
        <w:rPr>
          <w:sz w:val="24"/>
          <w:szCs w:val="24"/>
        </w:rPr>
        <w:t>usedand</w:t>
      </w:r>
      <w:r w:rsidRPr="00F42AB7">
        <w:rPr>
          <w:spacing w:val="-3"/>
          <w:sz w:val="24"/>
          <w:szCs w:val="24"/>
        </w:rPr>
        <w:t>ifin</w:t>
      </w:r>
      <w:r w:rsidRPr="00F42AB7">
        <w:rPr>
          <w:sz w:val="24"/>
          <w:szCs w:val="24"/>
        </w:rPr>
        <w:t>hisopinion,itsuse</w:t>
      </w:r>
      <w:r w:rsidRPr="00F42AB7">
        <w:rPr>
          <w:spacing w:val="-3"/>
          <w:sz w:val="24"/>
          <w:szCs w:val="24"/>
        </w:rPr>
        <w:t>is</w:t>
      </w:r>
      <w:r w:rsidRPr="00F42AB7">
        <w:rPr>
          <w:sz w:val="24"/>
          <w:szCs w:val="24"/>
        </w:rPr>
        <w:t xml:space="preserve">not safe, </w:t>
      </w:r>
      <w:r w:rsidRPr="00F42AB7">
        <w:rPr>
          <w:spacing w:val="-3"/>
          <w:sz w:val="24"/>
          <w:szCs w:val="24"/>
        </w:rPr>
        <w:t xml:space="preserve">he </w:t>
      </w:r>
      <w:r w:rsidRPr="00F42AB7">
        <w:rPr>
          <w:sz w:val="24"/>
          <w:szCs w:val="24"/>
        </w:rPr>
        <w:t xml:space="preserve">may forbid </w:t>
      </w:r>
      <w:r w:rsidRPr="00F42AB7">
        <w:rPr>
          <w:spacing w:val="2"/>
          <w:sz w:val="24"/>
          <w:szCs w:val="24"/>
        </w:rPr>
        <w:t xml:space="preserve">its </w:t>
      </w:r>
      <w:r w:rsidRPr="00F42AB7">
        <w:rPr>
          <w:sz w:val="24"/>
          <w:szCs w:val="24"/>
        </w:rPr>
        <w:t xml:space="preserve">use. </w:t>
      </w:r>
      <w:r w:rsidRPr="00F42AB7">
        <w:rPr>
          <w:spacing w:val="2"/>
          <w:sz w:val="24"/>
          <w:szCs w:val="24"/>
        </w:rPr>
        <w:t xml:space="preserve">No </w:t>
      </w:r>
      <w:r w:rsidRPr="00F42AB7">
        <w:rPr>
          <w:sz w:val="24"/>
          <w:szCs w:val="24"/>
        </w:rPr>
        <w:t xml:space="preserve">claim  due </w:t>
      </w:r>
      <w:r w:rsidRPr="00F42AB7">
        <w:rPr>
          <w:spacing w:val="3"/>
          <w:sz w:val="24"/>
          <w:szCs w:val="24"/>
        </w:rPr>
        <w:t xml:space="preserve">to </w:t>
      </w:r>
      <w:r w:rsidRPr="00F42AB7">
        <w:rPr>
          <w:sz w:val="24"/>
          <w:szCs w:val="24"/>
        </w:rPr>
        <w:t xml:space="preserve">such prohibition  shall  be </w:t>
      </w:r>
      <w:r w:rsidRPr="00F42AB7">
        <w:rPr>
          <w:spacing w:val="2"/>
          <w:sz w:val="24"/>
          <w:szCs w:val="24"/>
        </w:rPr>
        <w:t xml:space="preserve">entertained </w:t>
      </w:r>
      <w:r w:rsidRPr="00F42AB7">
        <w:rPr>
          <w:sz w:val="24"/>
          <w:szCs w:val="24"/>
        </w:rPr>
        <w:t xml:space="preserve">by  the Employer and the Employer shall not entertain any  claim  of  the  Contractor  towards additional safety provisions/conditions to </w:t>
      </w:r>
      <w:r w:rsidRPr="00F42AB7">
        <w:rPr>
          <w:spacing w:val="-3"/>
          <w:sz w:val="24"/>
          <w:szCs w:val="24"/>
        </w:rPr>
        <w:t xml:space="preserve">be </w:t>
      </w:r>
      <w:r w:rsidRPr="00F42AB7">
        <w:rPr>
          <w:sz w:val="24"/>
          <w:szCs w:val="24"/>
        </w:rPr>
        <w:t xml:space="preserve">provided for/constructed </w:t>
      </w:r>
      <w:r w:rsidRPr="00F42AB7">
        <w:rPr>
          <w:spacing w:val="-3"/>
          <w:sz w:val="24"/>
          <w:szCs w:val="24"/>
        </w:rPr>
        <w:t xml:space="preserve">as </w:t>
      </w:r>
      <w:r w:rsidRPr="00F42AB7">
        <w:rPr>
          <w:spacing w:val="-4"/>
          <w:sz w:val="24"/>
          <w:szCs w:val="24"/>
        </w:rPr>
        <w:t xml:space="preserve">per </w:t>
      </w:r>
      <w:r w:rsidRPr="00F42AB7">
        <w:rPr>
          <w:sz w:val="24"/>
          <w:szCs w:val="24"/>
        </w:rPr>
        <w:t xml:space="preserve">the </w:t>
      </w:r>
      <w:r w:rsidRPr="00F42AB7">
        <w:rPr>
          <w:spacing w:val="-4"/>
          <w:sz w:val="24"/>
          <w:szCs w:val="24"/>
        </w:rPr>
        <w:t>Project Manager’sinstructions.</w:t>
      </w:r>
    </w:p>
    <w:p w:rsidR="00517B4E" w:rsidRPr="00F42AB7" w:rsidRDefault="006E76D2">
      <w:pPr>
        <w:pStyle w:val="BodyText"/>
        <w:spacing w:before="74" w:line="276" w:lineRule="auto"/>
        <w:ind w:left="811" w:right="348"/>
        <w:jc w:val="both"/>
      </w:pPr>
      <w:r w:rsidRPr="00F42AB7">
        <w:t xml:space="preserve">Further, any such decision </w:t>
      </w:r>
      <w:r w:rsidRPr="00F42AB7">
        <w:rPr>
          <w:spacing w:val="4"/>
        </w:rPr>
        <w:t xml:space="preserve">of </w:t>
      </w:r>
      <w:r w:rsidRPr="00F42AB7">
        <w:t xml:space="preserve">the Project Manager shall not, </w:t>
      </w:r>
      <w:r w:rsidRPr="00F42AB7">
        <w:rPr>
          <w:spacing w:val="-5"/>
        </w:rPr>
        <w:t xml:space="preserve">in </w:t>
      </w:r>
      <w:r w:rsidRPr="00F42AB7">
        <w:t xml:space="preserve">any way, absolve the Contractor of </w:t>
      </w:r>
      <w:r w:rsidRPr="00F42AB7">
        <w:rPr>
          <w:spacing w:val="-5"/>
        </w:rPr>
        <w:t xml:space="preserve">his </w:t>
      </w:r>
      <w:r w:rsidRPr="00F42AB7">
        <w:rPr>
          <w:spacing w:val="-3"/>
        </w:rPr>
        <w:t xml:space="preserve">responsibilities </w:t>
      </w:r>
      <w:r w:rsidRPr="00F42AB7">
        <w:t xml:space="preserve">and </w:t>
      </w:r>
      <w:r w:rsidRPr="00F42AB7">
        <w:rPr>
          <w:spacing w:val="-3"/>
        </w:rPr>
        <w:t xml:space="preserve">in </w:t>
      </w:r>
      <w:r w:rsidRPr="00F42AB7">
        <w:t xml:space="preserve">case, use of such a </w:t>
      </w:r>
      <w:r w:rsidRPr="00F42AB7">
        <w:rPr>
          <w:spacing w:val="-3"/>
        </w:rPr>
        <w:t xml:space="preserve">container </w:t>
      </w:r>
      <w:r w:rsidRPr="00F42AB7">
        <w:t xml:space="preserve">or entry </w:t>
      </w:r>
      <w:r w:rsidRPr="00F42AB7">
        <w:rPr>
          <w:spacing w:val="3"/>
        </w:rPr>
        <w:t xml:space="preserve">thereof </w:t>
      </w:r>
      <w:r w:rsidRPr="00F42AB7">
        <w:t xml:space="preserve">into the </w:t>
      </w:r>
      <w:r w:rsidRPr="00F42AB7">
        <w:rPr>
          <w:spacing w:val="2"/>
        </w:rPr>
        <w:t xml:space="preserve">Site </w:t>
      </w:r>
      <w:r w:rsidRPr="00F42AB7">
        <w:t xml:space="preserve">area </w:t>
      </w:r>
      <w:r w:rsidRPr="00F42AB7">
        <w:rPr>
          <w:spacing w:val="-3"/>
        </w:rPr>
        <w:t xml:space="preserve">is </w:t>
      </w:r>
      <w:r w:rsidRPr="00F42AB7">
        <w:rPr>
          <w:spacing w:val="3"/>
        </w:rPr>
        <w:t xml:space="preserve">forbidden </w:t>
      </w:r>
      <w:r w:rsidRPr="00F42AB7">
        <w:t xml:space="preserve">by </w:t>
      </w:r>
      <w:r w:rsidRPr="00F42AB7">
        <w:rPr>
          <w:spacing w:val="3"/>
        </w:rPr>
        <w:t xml:space="preserve">the </w:t>
      </w:r>
      <w:r w:rsidRPr="00F42AB7">
        <w:t xml:space="preserve">Project </w:t>
      </w:r>
      <w:r w:rsidRPr="00F42AB7">
        <w:rPr>
          <w:spacing w:val="2"/>
        </w:rPr>
        <w:t xml:space="preserve">Manager, </w:t>
      </w:r>
      <w:r w:rsidRPr="00F42AB7">
        <w:rPr>
          <w:spacing w:val="3"/>
        </w:rPr>
        <w:t xml:space="preserve">the </w:t>
      </w:r>
      <w:r w:rsidRPr="00F42AB7">
        <w:rPr>
          <w:spacing w:val="2"/>
        </w:rPr>
        <w:t xml:space="preserve">Contractor </w:t>
      </w:r>
      <w:r w:rsidRPr="00F42AB7">
        <w:t xml:space="preserve">shall use alternative methods with the approval of the Project Manager without </w:t>
      </w:r>
      <w:r w:rsidRPr="00F42AB7">
        <w:rPr>
          <w:spacing w:val="-4"/>
        </w:rPr>
        <w:t xml:space="preserve">any cost implication </w:t>
      </w:r>
      <w:r w:rsidRPr="00F42AB7">
        <w:t xml:space="preserve">to </w:t>
      </w:r>
      <w:r w:rsidRPr="00F42AB7">
        <w:rPr>
          <w:spacing w:val="-4"/>
        </w:rPr>
        <w:t xml:space="preserve">theEmployer </w:t>
      </w:r>
      <w:r w:rsidRPr="00F42AB7">
        <w:t xml:space="preserve">or </w:t>
      </w:r>
      <w:r w:rsidRPr="00F42AB7">
        <w:rPr>
          <w:spacing w:val="-3"/>
        </w:rPr>
        <w:t xml:space="preserve">extension </w:t>
      </w:r>
      <w:r w:rsidRPr="00F42AB7">
        <w:t xml:space="preserve">of </w:t>
      </w:r>
      <w:r w:rsidRPr="00F42AB7">
        <w:rPr>
          <w:spacing w:val="-3"/>
        </w:rPr>
        <w:t xml:space="preserve">work </w:t>
      </w:r>
      <w:r w:rsidRPr="00F42AB7">
        <w:rPr>
          <w:spacing w:val="-4"/>
        </w:rPr>
        <w:t>schedule.</w:t>
      </w:r>
    </w:p>
    <w:p w:rsidR="00517B4E" w:rsidRPr="00F42AB7" w:rsidRDefault="00517B4E">
      <w:pPr>
        <w:pStyle w:val="BodyText"/>
        <w:spacing w:before="4"/>
      </w:pPr>
    </w:p>
    <w:p w:rsidR="00517B4E" w:rsidRPr="00F42AB7" w:rsidRDefault="006E76D2" w:rsidP="000251A5">
      <w:pPr>
        <w:pStyle w:val="ListParagraph"/>
        <w:numPr>
          <w:ilvl w:val="0"/>
          <w:numId w:val="113"/>
        </w:numPr>
        <w:tabs>
          <w:tab w:val="left" w:pos="812"/>
          <w:tab w:val="left" w:pos="6492"/>
        </w:tabs>
        <w:spacing w:before="1" w:line="276" w:lineRule="auto"/>
        <w:ind w:right="348"/>
        <w:jc w:val="both"/>
        <w:rPr>
          <w:sz w:val="24"/>
          <w:szCs w:val="24"/>
        </w:rPr>
      </w:pPr>
      <w:r w:rsidRPr="00F42AB7">
        <w:rPr>
          <w:sz w:val="24"/>
          <w:szCs w:val="24"/>
        </w:rPr>
        <w:t xml:space="preserve">Where </w:t>
      </w:r>
      <w:r w:rsidRPr="00F42AB7">
        <w:rPr>
          <w:spacing w:val="-5"/>
          <w:sz w:val="24"/>
          <w:szCs w:val="24"/>
        </w:rPr>
        <w:t xml:space="preserve">it </w:t>
      </w:r>
      <w:r w:rsidRPr="00F42AB7">
        <w:rPr>
          <w:spacing w:val="-3"/>
          <w:sz w:val="24"/>
          <w:szCs w:val="24"/>
        </w:rPr>
        <w:t xml:space="preserve">is </w:t>
      </w:r>
      <w:r w:rsidRPr="00F42AB7">
        <w:rPr>
          <w:sz w:val="24"/>
          <w:szCs w:val="24"/>
        </w:rPr>
        <w:t xml:space="preserve">necessary </w:t>
      </w:r>
      <w:r w:rsidRPr="00F42AB7">
        <w:rPr>
          <w:spacing w:val="2"/>
          <w:sz w:val="24"/>
          <w:szCs w:val="24"/>
        </w:rPr>
        <w:t xml:space="preserve">to </w:t>
      </w:r>
      <w:r w:rsidRPr="00F42AB7">
        <w:rPr>
          <w:sz w:val="24"/>
          <w:szCs w:val="24"/>
        </w:rPr>
        <w:t xml:space="preserve">provide and/or store petroleum products or petroleum </w:t>
      </w:r>
      <w:r w:rsidRPr="00F42AB7">
        <w:rPr>
          <w:spacing w:val="2"/>
          <w:sz w:val="24"/>
          <w:szCs w:val="24"/>
        </w:rPr>
        <w:t xml:space="preserve">mixtures </w:t>
      </w:r>
      <w:r w:rsidRPr="00F42AB7">
        <w:rPr>
          <w:sz w:val="24"/>
          <w:szCs w:val="24"/>
        </w:rPr>
        <w:t xml:space="preserve">and </w:t>
      </w:r>
      <w:r w:rsidRPr="00F42AB7">
        <w:rPr>
          <w:spacing w:val="2"/>
          <w:sz w:val="24"/>
          <w:szCs w:val="24"/>
        </w:rPr>
        <w:t xml:space="preserve">explosives, </w:t>
      </w:r>
      <w:r w:rsidRPr="00F42AB7">
        <w:rPr>
          <w:spacing w:val="3"/>
          <w:sz w:val="24"/>
          <w:szCs w:val="24"/>
        </w:rPr>
        <w:t xml:space="preserve">the </w:t>
      </w:r>
      <w:r w:rsidRPr="00F42AB7">
        <w:rPr>
          <w:spacing w:val="2"/>
          <w:sz w:val="24"/>
          <w:szCs w:val="24"/>
        </w:rPr>
        <w:t xml:space="preserve">Contractor </w:t>
      </w:r>
      <w:r w:rsidRPr="00F42AB7">
        <w:rPr>
          <w:sz w:val="24"/>
          <w:szCs w:val="24"/>
        </w:rPr>
        <w:t xml:space="preserve">shall be </w:t>
      </w:r>
      <w:r w:rsidRPr="00F42AB7">
        <w:rPr>
          <w:spacing w:val="2"/>
          <w:sz w:val="24"/>
          <w:szCs w:val="24"/>
        </w:rPr>
        <w:t xml:space="preserve">responsible </w:t>
      </w:r>
      <w:r w:rsidRPr="00F42AB7">
        <w:rPr>
          <w:sz w:val="24"/>
          <w:szCs w:val="24"/>
        </w:rPr>
        <w:t xml:space="preserve">for </w:t>
      </w:r>
      <w:r w:rsidRPr="00F42AB7">
        <w:rPr>
          <w:spacing w:val="3"/>
          <w:sz w:val="24"/>
          <w:szCs w:val="24"/>
        </w:rPr>
        <w:t xml:space="preserve">carrying-out </w:t>
      </w:r>
      <w:r w:rsidRPr="00F42AB7">
        <w:rPr>
          <w:sz w:val="24"/>
          <w:szCs w:val="24"/>
        </w:rPr>
        <w:t xml:space="preserve">such provision and/or storage </w:t>
      </w:r>
      <w:r w:rsidRPr="00F42AB7">
        <w:rPr>
          <w:spacing w:val="-3"/>
          <w:sz w:val="24"/>
          <w:szCs w:val="24"/>
        </w:rPr>
        <w:t xml:space="preserve">in </w:t>
      </w:r>
      <w:r w:rsidRPr="00F42AB7">
        <w:rPr>
          <w:sz w:val="24"/>
          <w:szCs w:val="24"/>
        </w:rPr>
        <w:t xml:space="preserve">accordance with the rules and regulations laid </w:t>
      </w:r>
      <w:r w:rsidRPr="00F42AB7">
        <w:rPr>
          <w:spacing w:val="3"/>
          <w:sz w:val="24"/>
          <w:szCs w:val="24"/>
        </w:rPr>
        <w:t xml:space="preserve">down </w:t>
      </w:r>
      <w:r w:rsidRPr="00F42AB7">
        <w:rPr>
          <w:sz w:val="24"/>
          <w:szCs w:val="24"/>
        </w:rPr>
        <w:t xml:space="preserve">in </w:t>
      </w:r>
      <w:r w:rsidRPr="00F42AB7">
        <w:rPr>
          <w:spacing w:val="3"/>
          <w:sz w:val="24"/>
          <w:szCs w:val="24"/>
        </w:rPr>
        <w:t xml:space="preserve">Petroleum </w:t>
      </w:r>
      <w:r w:rsidRPr="00F42AB7">
        <w:rPr>
          <w:sz w:val="24"/>
          <w:szCs w:val="24"/>
        </w:rPr>
        <w:t xml:space="preserve">Act </w:t>
      </w:r>
      <w:r w:rsidRPr="00F42AB7">
        <w:rPr>
          <w:spacing w:val="3"/>
          <w:sz w:val="24"/>
          <w:szCs w:val="24"/>
        </w:rPr>
        <w:t xml:space="preserve">1934 </w:t>
      </w:r>
      <w:r w:rsidRPr="00F42AB7">
        <w:rPr>
          <w:sz w:val="24"/>
          <w:szCs w:val="24"/>
        </w:rPr>
        <w:t xml:space="preserve">or latest, </w:t>
      </w:r>
      <w:r w:rsidRPr="00F42AB7">
        <w:rPr>
          <w:spacing w:val="3"/>
          <w:sz w:val="24"/>
          <w:szCs w:val="24"/>
        </w:rPr>
        <w:t xml:space="preserve">Explosives Act, </w:t>
      </w:r>
      <w:r w:rsidRPr="00F42AB7">
        <w:rPr>
          <w:sz w:val="24"/>
          <w:szCs w:val="24"/>
        </w:rPr>
        <w:t xml:space="preserve">1948 </w:t>
      </w:r>
      <w:r w:rsidRPr="00F42AB7">
        <w:rPr>
          <w:spacing w:val="4"/>
          <w:sz w:val="24"/>
          <w:szCs w:val="24"/>
        </w:rPr>
        <w:t xml:space="preserve">or </w:t>
      </w:r>
      <w:r w:rsidRPr="00F42AB7">
        <w:rPr>
          <w:sz w:val="24"/>
          <w:szCs w:val="24"/>
        </w:rPr>
        <w:t xml:space="preserve">latest and </w:t>
      </w:r>
      <w:r w:rsidRPr="00F42AB7">
        <w:rPr>
          <w:spacing w:val="2"/>
          <w:sz w:val="24"/>
          <w:szCs w:val="24"/>
        </w:rPr>
        <w:t xml:space="preserve">Petroleum </w:t>
      </w:r>
      <w:r w:rsidRPr="00F42AB7">
        <w:rPr>
          <w:sz w:val="24"/>
          <w:szCs w:val="24"/>
        </w:rPr>
        <w:t xml:space="preserve">and Carbide </w:t>
      </w:r>
      <w:r w:rsidRPr="00F42AB7">
        <w:rPr>
          <w:spacing w:val="4"/>
          <w:sz w:val="24"/>
          <w:szCs w:val="24"/>
        </w:rPr>
        <w:t xml:space="preserve">of </w:t>
      </w:r>
      <w:r w:rsidRPr="00F42AB7">
        <w:rPr>
          <w:spacing w:val="2"/>
          <w:sz w:val="24"/>
          <w:szCs w:val="24"/>
        </w:rPr>
        <w:t xml:space="preserve">Calcium Manual </w:t>
      </w:r>
      <w:r w:rsidRPr="00F42AB7">
        <w:rPr>
          <w:sz w:val="24"/>
          <w:szCs w:val="24"/>
        </w:rPr>
        <w:t xml:space="preserve">published by </w:t>
      </w:r>
      <w:r w:rsidRPr="00F42AB7">
        <w:rPr>
          <w:spacing w:val="3"/>
          <w:sz w:val="24"/>
          <w:szCs w:val="24"/>
        </w:rPr>
        <w:t xml:space="preserve">the </w:t>
      </w:r>
      <w:r w:rsidRPr="00F42AB7">
        <w:rPr>
          <w:sz w:val="24"/>
          <w:szCs w:val="24"/>
        </w:rPr>
        <w:t xml:space="preserve">Chief </w:t>
      </w:r>
      <w:r w:rsidRPr="00F42AB7">
        <w:rPr>
          <w:spacing w:val="2"/>
          <w:sz w:val="24"/>
          <w:szCs w:val="24"/>
        </w:rPr>
        <w:t xml:space="preserve">Inspector </w:t>
      </w:r>
      <w:r w:rsidRPr="00F42AB7">
        <w:rPr>
          <w:spacing w:val="4"/>
          <w:sz w:val="24"/>
          <w:szCs w:val="24"/>
        </w:rPr>
        <w:t xml:space="preserve">of </w:t>
      </w:r>
      <w:r w:rsidRPr="00F42AB7">
        <w:rPr>
          <w:sz w:val="24"/>
          <w:szCs w:val="24"/>
        </w:rPr>
        <w:t xml:space="preserve">Explosives of  India.  All  such  storage  shall  have  prior approval  of theProject  </w:t>
      </w:r>
      <w:r w:rsidRPr="00F42AB7">
        <w:rPr>
          <w:spacing w:val="2"/>
          <w:sz w:val="24"/>
          <w:szCs w:val="24"/>
        </w:rPr>
        <w:t>Manager.</w:t>
      </w:r>
      <w:r w:rsidRPr="00F42AB7">
        <w:rPr>
          <w:spacing w:val="2"/>
          <w:sz w:val="24"/>
          <w:szCs w:val="24"/>
        </w:rPr>
        <w:tab/>
      </w:r>
      <w:r w:rsidRPr="00F42AB7">
        <w:rPr>
          <w:spacing w:val="3"/>
          <w:sz w:val="24"/>
          <w:szCs w:val="24"/>
        </w:rPr>
        <w:t xml:space="preserve">In </w:t>
      </w:r>
      <w:r w:rsidRPr="00F42AB7">
        <w:rPr>
          <w:sz w:val="24"/>
          <w:szCs w:val="24"/>
        </w:rPr>
        <w:t xml:space="preserve">case, </w:t>
      </w:r>
      <w:r w:rsidRPr="00F42AB7">
        <w:rPr>
          <w:spacing w:val="2"/>
          <w:sz w:val="24"/>
          <w:szCs w:val="24"/>
        </w:rPr>
        <w:t xml:space="preserve">any approvals </w:t>
      </w:r>
      <w:r w:rsidRPr="00F42AB7">
        <w:rPr>
          <w:sz w:val="24"/>
          <w:szCs w:val="24"/>
        </w:rPr>
        <w:t xml:space="preserve">are </w:t>
      </w:r>
      <w:r w:rsidRPr="00F42AB7">
        <w:rPr>
          <w:spacing w:val="2"/>
          <w:sz w:val="24"/>
          <w:szCs w:val="24"/>
        </w:rPr>
        <w:t xml:space="preserve">necessary from </w:t>
      </w:r>
      <w:r w:rsidRPr="00F42AB7">
        <w:rPr>
          <w:spacing w:val="3"/>
          <w:sz w:val="24"/>
          <w:szCs w:val="24"/>
        </w:rPr>
        <w:t xml:space="preserve">the </w:t>
      </w:r>
      <w:r w:rsidRPr="00F42AB7">
        <w:rPr>
          <w:sz w:val="24"/>
          <w:szCs w:val="24"/>
        </w:rPr>
        <w:t xml:space="preserve">Chief Inspector(Explosives) or any statutory authorities, the Contractor shall </w:t>
      </w:r>
      <w:r w:rsidRPr="00F42AB7">
        <w:rPr>
          <w:spacing w:val="-3"/>
          <w:sz w:val="24"/>
          <w:szCs w:val="24"/>
        </w:rPr>
        <w:t xml:space="preserve">be </w:t>
      </w:r>
      <w:r w:rsidRPr="00F42AB7">
        <w:rPr>
          <w:sz w:val="24"/>
          <w:szCs w:val="24"/>
        </w:rPr>
        <w:t xml:space="preserve">responsible for </w:t>
      </w:r>
      <w:r w:rsidRPr="00F42AB7">
        <w:rPr>
          <w:spacing w:val="-4"/>
          <w:sz w:val="24"/>
          <w:szCs w:val="24"/>
        </w:rPr>
        <w:t xml:space="preserve">obtaining </w:t>
      </w:r>
      <w:r w:rsidRPr="00F42AB7">
        <w:rPr>
          <w:sz w:val="24"/>
          <w:szCs w:val="24"/>
        </w:rPr>
        <w:t>the</w:t>
      </w:r>
      <w:r w:rsidRPr="00F42AB7">
        <w:rPr>
          <w:spacing w:val="-4"/>
          <w:sz w:val="24"/>
          <w:szCs w:val="24"/>
        </w:rPr>
        <w:t>same.</w:t>
      </w:r>
    </w:p>
    <w:p w:rsidR="00517B4E" w:rsidRPr="00F42AB7" w:rsidRDefault="00517B4E">
      <w:pPr>
        <w:pStyle w:val="BodyText"/>
        <w:spacing w:before="2"/>
      </w:pPr>
    </w:p>
    <w:p w:rsidR="00517B4E" w:rsidRPr="00F42AB7" w:rsidRDefault="006E76D2" w:rsidP="000251A5">
      <w:pPr>
        <w:pStyle w:val="ListParagraph"/>
        <w:numPr>
          <w:ilvl w:val="0"/>
          <w:numId w:val="113"/>
        </w:numPr>
        <w:tabs>
          <w:tab w:val="left" w:pos="812"/>
        </w:tabs>
        <w:spacing w:line="276" w:lineRule="auto"/>
        <w:ind w:right="353"/>
        <w:jc w:val="both"/>
        <w:rPr>
          <w:sz w:val="24"/>
          <w:szCs w:val="24"/>
        </w:rPr>
      </w:pPr>
      <w:r w:rsidRPr="00F42AB7">
        <w:rPr>
          <w:w w:val="105"/>
          <w:sz w:val="24"/>
          <w:szCs w:val="24"/>
        </w:rPr>
        <w:t xml:space="preserve">All equipment used </w:t>
      </w:r>
      <w:r w:rsidRPr="00F42AB7">
        <w:rPr>
          <w:spacing w:val="-3"/>
          <w:w w:val="105"/>
          <w:sz w:val="24"/>
          <w:szCs w:val="24"/>
        </w:rPr>
        <w:t xml:space="preserve">in </w:t>
      </w:r>
      <w:r w:rsidRPr="00F42AB7">
        <w:rPr>
          <w:w w:val="105"/>
          <w:sz w:val="24"/>
          <w:szCs w:val="24"/>
        </w:rPr>
        <w:t xml:space="preserve">construction and erection by Contractor shall meet Indian/International Standards and where such standards do not exist, </w:t>
      </w:r>
      <w:r w:rsidRPr="00F42AB7">
        <w:rPr>
          <w:spacing w:val="2"/>
          <w:w w:val="105"/>
          <w:sz w:val="24"/>
          <w:szCs w:val="24"/>
        </w:rPr>
        <w:t>theContractor</w:t>
      </w:r>
      <w:r w:rsidRPr="00F42AB7">
        <w:rPr>
          <w:w w:val="105"/>
          <w:sz w:val="24"/>
          <w:szCs w:val="24"/>
        </w:rPr>
        <w:t xml:space="preserve">shall </w:t>
      </w:r>
      <w:r w:rsidRPr="00F42AB7">
        <w:rPr>
          <w:spacing w:val="2"/>
          <w:w w:val="105"/>
          <w:sz w:val="24"/>
          <w:szCs w:val="24"/>
        </w:rPr>
        <w:t xml:space="preserve">ensure these </w:t>
      </w:r>
      <w:r w:rsidRPr="00F42AB7">
        <w:rPr>
          <w:spacing w:val="3"/>
          <w:w w:val="105"/>
          <w:sz w:val="24"/>
          <w:szCs w:val="24"/>
        </w:rPr>
        <w:t xml:space="preserve">to </w:t>
      </w:r>
      <w:r w:rsidRPr="00F42AB7">
        <w:rPr>
          <w:w w:val="105"/>
          <w:sz w:val="24"/>
          <w:szCs w:val="24"/>
        </w:rPr>
        <w:t xml:space="preserve">be absolutely safe. All </w:t>
      </w:r>
      <w:r w:rsidRPr="00F42AB7">
        <w:rPr>
          <w:spacing w:val="2"/>
          <w:w w:val="105"/>
          <w:sz w:val="24"/>
          <w:szCs w:val="24"/>
        </w:rPr>
        <w:t xml:space="preserve">equipment </w:t>
      </w:r>
      <w:r w:rsidRPr="00F42AB7">
        <w:rPr>
          <w:w w:val="105"/>
          <w:sz w:val="24"/>
          <w:szCs w:val="24"/>
        </w:rPr>
        <w:t xml:space="preserve">shall be strictly operated and maintained by the Contractor in  accordance  with  manufacturer’s  Operation Manual and safety instructions and as per </w:t>
      </w:r>
      <w:r w:rsidRPr="00F42AB7">
        <w:rPr>
          <w:spacing w:val="-4"/>
          <w:w w:val="105"/>
          <w:sz w:val="24"/>
          <w:szCs w:val="24"/>
        </w:rPr>
        <w:t xml:space="preserve">Guidelines/rules </w:t>
      </w:r>
      <w:r w:rsidRPr="00F42AB7">
        <w:rPr>
          <w:w w:val="105"/>
          <w:sz w:val="24"/>
          <w:szCs w:val="24"/>
        </w:rPr>
        <w:t xml:space="preserve">of  </w:t>
      </w:r>
      <w:r w:rsidRPr="00F42AB7">
        <w:rPr>
          <w:spacing w:val="-3"/>
          <w:w w:val="105"/>
          <w:sz w:val="24"/>
          <w:szCs w:val="24"/>
        </w:rPr>
        <w:t xml:space="preserve">Employer  </w:t>
      </w:r>
      <w:r w:rsidRPr="00F42AB7">
        <w:rPr>
          <w:spacing w:val="-5"/>
          <w:w w:val="105"/>
          <w:sz w:val="24"/>
          <w:szCs w:val="24"/>
        </w:rPr>
        <w:t xml:space="preserve">in  </w:t>
      </w:r>
      <w:r w:rsidRPr="00F42AB7">
        <w:rPr>
          <w:spacing w:val="-3"/>
          <w:w w:val="105"/>
          <w:sz w:val="24"/>
          <w:szCs w:val="24"/>
        </w:rPr>
        <w:t xml:space="preserve">this </w:t>
      </w:r>
      <w:r w:rsidRPr="00F42AB7">
        <w:rPr>
          <w:spacing w:val="-4"/>
          <w:w w:val="105"/>
          <w:sz w:val="24"/>
          <w:szCs w:val="24"/>
        </w:rPr>
        <w:t>regard.</w:t>
      </w:r>
    </w:p>
    <w:p w:rsidR="00517B4E" w:rsidRPr="00F42AB7" w:rsidRDefault="00517B4E">
      <w:pPr>
        <w:pStyle w:val="BodyText"/>
        <w:spacing w:before="8"/>
      </w:pPr>
    </w:p>
    <w:p w:rsidR="00517B4E" w:rsidRPr="00F42AB7" w:rsidRDefault="006E76D2" w:rsidP="000251A5">
      <w:pPr>
        <w:pStyle w:val="ListParagraph"/>
        <w:numPr>
          <w:ilvl w:val="0"/>
          <w:numId w:val="113"/>
        </w:numPr>
        <w:tabs>
          <w:tab w:val="left" w:pos="812"/>
        </w:tabs>
        <w:spacing w:line="276" w:lineRule="auto"/>
        <w:ind w:right="344"/>
        <w:jc w:val="both"/>
        <w:rPr>
          <w:sz w:val="24"/>
          <w:szCs w:val="24"/>
        </w:rPr>
      </w:pPr>
      <w:r w:rsidRPr="00F42AB7">
        <w:rPr>
          <w:sz w:val="24"/>
          <w:szCs w:val="24"/>
        </w:rPr>
        <w:t xml:space="preserve">Periodical examinations and all tests for all lifting/hoisting equipment &amp; tackles shall </w:t>
      </w:r>
      <w:r w:rsidRPr="00F42AB7">
        <w:rPr>
          <w:spacing w:val="-3"/>
          <w:sz w:val="24"/>
          <w:szCs w:val="24"/>
        </w:rPr>
        <w:t xml:space="preserve">be </w:t>
      </w:r>
      <w:r w:rsidRPr="00F42AB7">
        <w:rPr>
          <w:sz w:val="24"/>
          <w:szCs w:val="24"/>
        </w:rPr>
        <w:t xml:space="preserve">carried-out </w:t>
      </w:r>
      <w:r w:rsidRPr="00F42AB7">
        <w:rPr>
          <w:spacing w:val="-3"/>
          <w:sz w:val="24"/>
          <w:szCs w:val="24"/>
        </w:rPr>
        <w:t xml:space="preserve">in </w:t>
      </w:r>
      <w:r w:rsidRPr="00F42AB7">
        <w:rPr>
          <w:sz w:val="24"/>
          <w:szCs w:val="24"/>
        </w:rPr>
        <w:t xml:space="preserve">accordance with the relevant provisions of Factories </w:t>
      </w:r>
      <w:r w:rsidRPr="00F42AB7">
        <w:rPr>
          <w:spacing w:val="-3"/>
          <w:sz w:val="24"/>
          <w:szCs w:val="24"/>
        </w:rPr>
        <w:t xml:space="preserve">Act </w:t>
      </w:r>
      <w:r w:rsidRPr="00F42AB7">
        <w:rPr>
          <w:sz w:val="24"/>
          <w:szCs w:val="24"/>
        </w:rPr>
        <w:t xml:space="preserve">1948 or </w:t>
      </w:r>
      <w:r w:rsidRPr="00F42AB7">
        <w:rPr>
          <w:spacing w:val="-3"/>
          <w:sz w:val="24"/>
          <w:szCs w:val="24"/>
        </w:rPr>
        <w:t xml:space="preserve">latest </w:t>
      </w:r>
      <w:r w:rsidRPr="00F42AB7">
        <w:rPr>
          <w:sz w:val="24"/>
          <w:szCs w:val="24"/>
        </w:rPr>
        <w:t xml:space="preserve">or latest, </w:t>
      </w:r>
      <w:r w:rsidRPr="00F42AB7">
        <w:rPr>
          <w:spacing w:val="-3"/>
          <w:sz w:val="24"/>
          <w:szCs w:val="24"/>
        </w:rPr>
        <w:t xml:space="preserve">Indian </w:t>
      </w:r>
      <w:r w:rsidRPr="00F42AB7">
        <w:rPr>
          <w:sz w:val="24"/>
          <w:szCs w:val="24"/>
        </w:rPr>
        <w:t xml:space="preserve">Electricity </w:t>
      </w:r>
      <w:r w:rsidRPr="00F42AB7">
        <w:rPr>
          <w:spacing w:val="-3"/>
          <w:sz w:val="24"/>
          <w:szCs w:val="24"/>
        </w:rPr>
        <w:t xml:space="preserve">Act 2003 </w:t>
      </w:r>
      <w:r w:rsidRPr="00F42AB7">
        <w:rPr>
          <w:sz w:val="24"/>
          <w:szCs w:val="24"/>
        </w:rPr>
        <w:t xml:space="preserve">and associated </w:t>
      </w:r>
      <w:r w:rsidRPr="00F42AB7">
        <w:rPr>
          <w:spacing w:val="-3"/>
          <w:sz w:val="24"/>
          <w:szCs w:val="24"/>
        </w:rPr>
        <w:t xml:space="preserve">Laws/Rules </w:t>
      </w:r>
      <w:r w:rsidRPr="00F42AB7">
        <w:rPr>
          <w:spacing w:val="-5"/>
          <w:sz w:val="24"/>
          <w:szCs w:val="24"/>
        </w:rPr>
        <w:t xml:space="preserve">in </w:t>
      </w:r>
      <w:r w:rsidRPr="00F42AB7">
        <w:rPr>
          <w:sz w:val="24"/>
          <w:szCs w:val="24"/>
        </w:rPr>
        <w:t xml:space="preserve">force from time </w:t>
      </w:r>
      <w:r w:rsidRPr="00F42AB7">
        <w:rPr>
          <w:spacing w:val="3"/>
          <w:sz w:val="24"/>
          <w:szCs w:val="24"/>
        </w:rPr>
        <w:t xml:space="preserve">to </w:t>
      </w:r>
      <w:r w:rsidRPr="00F42AB7">
        <w:rPr>
          <w:sz w:val="24"/>
          <w:szCs w:val="24"/>
        </w:rPr>
        <w:t xml:space="preserve">time. A register of such examinations and tests shall be </w:t>
      </w:r>
      <w:r w:rsidRPr="00F42AB7">
        <w:rPr>
          <w:spacing w:val="2"/>
          <w:sz w:val="24"/>
          <w:szCs w:val="24"/>
        </w:rPr>
        <w:t xml:space="preserve">properly </w:t>
      </w:r>
      <w:r w:rsidRPr="00F42AB7">
        <w:rPr>
          <w:sz w:val="24"/>
          <w:szCs w:val="24"/>
        </w:rPr>
        <w:t xml:space="preserve">maintained by  </w:t>
      </w:r>
      <w:r w:rsidRPr="00F42AB7">
        <w:rPr>
          <w:spacing w:val="3"/>
          <w:sz w:val="24"/>
          <w:szCs w:val="24"/>
        </w:rPr>
        <w:t xml:space="preserve">the  </w:t>
      </w:r>
      <w:r w:rsidRPr="00F42AB7">
        <w:rPr>
          <w:spacing w:val="2"/>
          <w:sz w:val="24"/>
          <w:szCs w:val="24"/>
        </w:rPr>
        <w:lastRenderedPageBreak/>
        <w:t xml:space="preserve">Contractor </w:t>
      </w:r>
      <w:r w:rsidRPr="00F42AB7">
        <w:rPr>
          <w:sz w:val="24"/>
          <w:szCs w:val="24"/>
        </w:rPr>
        <w:t xml:space="preserve">and will be </w:t>
      </w:r>
      <w:r w:rsidRPr="00F42AB7">
        <w:rPr>
          <w:spacing w:val="2"/>
          <w:sz w:val="24"/>
          <w:szCs w:val="24"/>
        </w:rPr>
        <w:t xml:space="preserve">promptly produced </w:t>
      </w:r>
      <w:r w:rsidRPr="00F42AB7">
        <w:rPr>
          <w:sz w:val="24"/>
          <w:szCs w:val="24"/>
        </w:rPr>
        <w:t xml:space="preserve">as and when desired </w:t>
      </w:r>
      <w:r w:rsidRPr="00F42AB7">
        <w:rPr>
          <w:spacing w:val="-3"/>
          <w:sz w:val="24"/>
          <w:szCs w:val="24"/>
        </w:rPr>
        <w:t xml:space="preserve">by </w:t>
      </w:r>
      <w:r w:rsidRPr="00F42AB7">
        <w:rPr>
          <w:sz w:val="24"/>
          <w:szCs w:val="24"/>
        </w:rPr>
        <w:t xml:space="preserve">the </w:t>
      </w:r>
      <w:r w:rsidRPr="00F42AB7">
        <w:rPr>
          <w:spacing w:val="-3"/>
          <w:sz w:val="24"/>
          <w:szCs w:val="24"/>
        </w:rPr>
        <w:t xml:space="preserve">Project Manager  </w:t>
      </w:r>
      <w:r w:rsidRPr="00F42AB7">
        <w:rPr>
          <w:sz w:val="24"/>
          <w:szCs w:val="24"/>
        </w:rPr>
        <w:t xml:space="preserve">or </w:t>
      </w:r>
      <w:r w:rsidRPr="00F42AB7">
        <w:rPr>
          <w:spacing w:val="-3"/>
          <w:sz w:val="24"/>
          <w:szCs w:val="24"/>
        </w:rPr>
        <w:t xml:space="preserve">by </w:t>
      </w:r>
      <w:r w:rsidRPr="00F42AB7">
        <w:rPr>
          <w:sz w:val="24"/>
          <w:szCs w:val="24"/>
        </w:rPr>
        <w:t xml:space="preserve">the person </w:t>
      </w:r>
      <w:r w:rsidRPr="00F42AB7">
        <w:rPr>
          <w:spacing w:val="-3"/>
          <w:sz w:val="24"/>
          <w:szCs w:val="24"/>
        </w:rPr>
        <w:t>authorised by</w:t>
      </w:r>
      <w:r w:rsidRPr="00F42AB7">
        <w:rPr>
          <w:spacing w:val="-4"/>
          <w:sz w:val="24"/>
          <w:szCs w:val="24"/>
        </w:rPr>
        <w:t>him.</w:t>
      </w:r>
    </w:p>
    <w:p w:rsidR="00517B4E" w:rsidRPr="00F42AB7" w:rsidRDefault="00517B4E">
      <w:pPr>
        <w:pStyle w:val="BodyText"/>
        <w:spacing w:before="8"/>
      </w:pPr>
    </w:p>
    <w:p w:rsidR="00517B4E" w:rsidRPr="00F42AB7" w:rsidRDefault="006E76D2" w:rsidP="000251A5">
      <w:pPr>
        <w:pStyle w:val="ListParagraph"/>
        <w:numPr>
          <w:ilvl w:val="0"/>
          <w:numId w:val="113"/>
        </w:numPr>
        <w:tabs>
          <w:tab w:val="left" w:pos="812"/>
        </w:tabs>
        <w:spacing w:before="1" w:line="276" w:lineRule="auto"/>
        <w:ind w:right="344"/>
        <w:jc w:val="both"/>
        <w:rPr>
          <w:sz w:val="24"/>
          <w:szCs w:val="24"/>
        </w:rPr>
      </w:pPr>
      <w:r w:rsidRPr="00F42AB7">
        <w:rPr>
          <w:sz w:val="24"/>
          <w:szCs w:val="24"/>
        </w:rPr>
        <w:t xml:space="preserve">The Contractor shall </w:t>
      </w:r>
      <w:r w:rsidRPr="00F42AB7">
        <w:rPr>
          <w:spacing w:val="-3"/>
          <w:sz w:val="24"/>
          <w:szCs w:val="24"/>
        </w:rPr>
        <w:t xml:space="preserve">be </w:t>
      </w:r>
      <w:r w:rsidRPr="00F42AB7">
        <w:rPr>
          <w:sz w:val="24"/>
          <w:szCs w:val="24"/>
        </w:rPr>
        <w:t xml:space="preserve">fully responsible for the safe storage of his and his Sub-Contractor’s radioactive sources </w:t>
      </w:r>
      <w:r w:rsidRPr="00F42AB7">
        <w:rPr>
          <w:spacing w:val="-3"/>
          <w:sz w:val="24"/>
          <w:szCs w:val="24"/>
        </w:rPr>
        <w:t xml:space="preserve">in </w:t>
      </w:r>
      <w:r w:rsidRPr="00F42AB7">
        <w:rPr>
          <w:sz w:val="24"/>
          <w:szCs w:val="24"/>
        </w:rPr>
        <w:t xml:space="preserve">accordance with BARC/DAE Rules and other applicable provisions. All precautionary measures stipulated by BARC/DAE </w:t>
      </w:r>
      <w:r w:rsidRPr="00F42AB7">
        <w:rPr>
          <w:spacing w:val="-3"/>
          <w:sz w:val="24"/>
          <w:szCs w:val="24"/>
        </w:rPr>
        <w:t xml:space="preserve">in </w:t>
      </w:r>
      <w:r w:rsidRPr="00F42AB7">
        <w:rPr>
          <w:sz w:val="24"/>
          <w:szCs w:val="24"/>
        </w:rPr>
        <w:t>connectionwithuse,storageandhandlingofsuchmaterialwill</w:t>
      </w:r>
      <w:r w:rsidRPr="00F42AB7">
        <w:rPr>
          <w:spacing w:val="-3"/>
          <w:sz w:val="24"/>
          <w:szCs w:val="24"/>
        </w:rPr>
        <w:t>be</w:t>
      </w:r>
      <w:r w:rsidRPr="00F42AB7">
        <w:rPr>
          <w:sz w:val="24"/>
          <w:szCs w:val="24"/>
        </w:rPr>
        <w:t>takenbythe</w:t>
      </w:r>
      <w:r w:rsidRPr="00F42AB7">
        <w:rPr>
          <w:spacing w:val="-3"/>
          <w:sz w:val="24"/>
          <w:szCs w:val="24"/>
        </w:rPr>
        <w:t>Contractor.</w:t>
      </w:r>
    </w:p>
    <w:p w:rsidR="00517B4E" w:rsidRPr="00F42AB7" w:rsidRDefault="00517B4E">
      <w:pPr>
        <w:pStyle w:val="BodyText"/>
        <w:spacing w:before="9"/>
      </w:pPr>
    </w:p>
    <w:p w:rsidR="00517B4E" w:rsidRPr="00F42AB7" w:rsidRDefault="006E76D2" w:rsidP="000251A5">
      <w:pPr>
        <w:pStyle w:val="ListParagraph"/>
        <w:numPr>
          <w:ilvl w:val="0"/>
          <w:numId w:val="113"/>
        </w:numPr>
        <w:tabs>
          <w:tab w:val="left" w:pos="812"/>
          <w:tab w:val="left" w:pos="9002"/>
        </w:tabs>
        <w:spacing w:line="276" w:lineRule="auto"/>
        <w:ind w:right="354"/>
        <w:jc w:val="left"/>
        <w:rPr>
          <w:sz w:val="24"/>
          <w:szCs w:val="24"/>
        </w:rPr>
      </w:pPr>
      <w:r w:rsidRPr="00F42AB7">
        <w:rPr>
          <w:sz w:val="24"/>
          <w:szCs w:val="24"/>
        </w:rPr>
        <w:t xml:space="preserve">The Contractor </w:t>
      </w:r>
      <w:r w:rsidRPr="00F42AB7">
        <w:rPr>
          <w:spacing w:val="-3"/>
          <w:sz w:val="24"/>
          <w:szCs w:val="24"/>
        </w:rPr>
        <w:t xml:space="preserve">shall provide suitable </w:t>
      </w:r>
      <w:r w:rsidRPr="00F42AB7">
        <w:rPr>
          <w:sz w:val="24"/>
          <w:szCs w:val="24"/>
        </w:rPr>
        <w:t xml:space="preserve">safety </w:t>
      </w:r>
      <w:r w:rsidRPr="00F42AB7">
        <w:rPr>
          <w:spacing w:val="-3"/>
          <w:sz w:val="24"/>
          <w:szCs w:val="24"/>
        </w:rPr>
        <w:t xml:space="preserve">equipment </w:t>
      </w:r>
      <w:r w:rsidRPr="00F42AB7">
        <w:rPr>
          <w:sz w:val="24"/>
          <w:szCs w:val="24"/>
        </w:rPr>
        <w:t xml:space="preserve">of </w:t>
      </w:r>
      <w:r w:rsidRPr="00F42AB7">
        <w:rPr>
          <w:spacing w:val="-3"/>
          <w:sz w:val="24"/>
          <w:szCs w:val="24"/>
        </w:rPr>
        <w:t xml:space="preserve">prescribed </w:t>
      </w:r>
      <w:r w:rsidRPr="00F42AB7">
        <w:rPr>
          <w:sz w:val="24"/>
          <w:szCs w:val="24"/>
        </w:rPr>
        <w:t xml:space="preserve">standard to all </w:t>
      </w:r>
      <w:r w:rsidRPr="00F42AB7">
        <w:rPr>
          <w:spacing w:val="3"/>
          <w:sz w:val="24"/>
          <w:szCs w:val="24"/>
        </w:rPr>
        <w:t xml:space="preserve">employees </w:t>
      </w:r>
      <w:r w:rsidRPr="00F42AB7">
        <w:rPr>
          <w:sz w:val="24"/>
          <w:szCs w:val="24"/>
        </w:rPr>
        <w:t xml:space="preserve">and </w:t>
      </w:r>
      <w:r w:rsidRPr="00F42AB7">
        <w:rPr>
          <w:spacing w:val="4"/>
          <w:sz w:val="24"/>
          <w:szCs w:val="24"/>
        </w:rPr>
        <w:t xml:space="preserve">workmen </w:t>
      </w:r>
      <w:r w:rsidRPr="00F42AB7">
        <w:rPr>
          <w:spacing w:val="2"/>
          <w:sz w:val="24"/>
          <w:szCs w:val="24"/>
        </w:rPr>
        <w:t xml:space="preserve">according to </w:t>
      </w:r>
      <w:r w:rsidRPr="00F42AB7">
        <w:rPr>
          <w:spacing w:val="3"/>
          <w:sz w:val="24"/>
          <w:szCs w:val="24"/>
        </w:rPr>
        <w:t xml:space="preserve">the </w:t>
      </w:r>
      <w:r w:rsidRPr="00F42AB7">
        <w:rPr>
          <w:spacing w:val="2"/>
          <w:sz w:val="24"/>
          <w:szCs w:val="24"/>
        </w:rPr>
        <w:t xml:space="preserve">need, </w:t>
      </w:r>
      <w:r w:rsidRPr="00F42AB7">
        <w:rPr>
          <w:sz w:val="24"/>
          <w:szCs w:val="24"/>
        </w:rPr>
        <w:t xml:space="preserve">as may be </w:t>
      </w:r>
      <w:r w:rsidRPr="00F42AB7">
        <w:rPr>
          <w:spacing w:val="2"/>
          <w:sz w:val="24"/>
          <w:szCs w:val="24"/>
        </w:rPr>
        <w:t xml:space="preserve">directed </w:t>
      </w:r>
      <w:r w:rsidRPr="00F42AB7">
        <w:rPr>
          <w:sz w:val="24"/>
          <w:szCs w:val="24"/>
        </w:rPr>
        <w:t xml:space="preserve">by </w:t>
      </w:r>
      <w:r w:rsidRPr="00F42AB7">
        <w:rPr>
          <w:spacing w:val="3"/>
          <w:sz w:val="24"/>
          <w:szCs w:val="24"/>
        </w:rPr>
        <w:t xml:space="preserve">the </w:t>
      </w:r>
      <w:r w:rsidRPr="00F42AB7">
        <w:rPr>
          <w:sz w:val="24"/>
          <w:szCs w:val="24"/>
        </w:rPr>
        <w:t>Project Manager who will also have right to examine these safety equipmentto</w:t>
      </w:r>
      <w:r w:rsidRPr="00F42AB7">
        <w:rPr>
          <w:spacing w:val="-3"/>
          <w:sz w:val="24"/>
          <w:szCs w:val="24"/>
        </w:rPr>
        <w:t>determine</w:t>
      </w:r>
      <w:r w:rsidRPr="00F42AB7">
        <w:rPr>
          <w:spacing w:val="-3"/>
          <w:sz w:val="24"/>
          <w:szCs w:val="24"/>
        </w:rPr>
        <w:tab/>
      </w:r>
      <w:r w:rsidRPr="00F42AB7">
        <w:rPr>
          <w:spacing w:val="-7"/>
          <w:sz w:val="24"/>
          <w:szCs w:val="24"/>
        </w:rPr>
        <w:t xml:space="preserve">their </w:t>
      </w:r>
      <w:r w:rsidRPr="00F42AB7">
        <w:rPr>
          <w:spacing w:val="-3"/>
          <w:sz w:val="24"/>
          <w:szCs w:val="24"/>
        </w:rPr>
        <w:t xml:space="preserve">suitability, </w:t>
      </w:r>
      <w:r w:rsidRPr="00F42AB7">
        <w:rPr>
          <w:spacing w:val="-4"/>
          <w:sz w:val="24"/>
          <w:szCs w:val="24"/>
        </w:rPr>
        <w:t xml:space="preserve">reliability, </w:t>
      </w:r>
      <w:r w:rsidRPr="00F42AB7">
        <w:rPr>
          <w:spacing w:val="-3"/>
          <w:sz w:val="24"/>
          <w:szCs w:val="24"/>
        </w:rPr>
        <w:t xml:space="preserve">acceptability </w:t>
      </w:r>
      <w:r w:rsidRPr="00F42AB7">
        <w:rPr>
          <w:sz w:val="24"/>
          <w:szCs w:val="24"/>
        </w:rPr>
        <w:t>and</w:t>
      </w:r>
      <w:r w:rsidRPr="00F42AB7">
        <w:rPr>
          <w:spacing w:val="-3"/>
          <w:sz w:val="24"/>
          <w:szCs w:val="24"/>
        </w:rPr>
        <w:t>adaptability.</w:t>
      </w:r>
    </w:p>
    <w:p w:rsidR="00517B4E" w:rsidRPr="00F42AB7" w:rsidRDefault="00517B4E">
      <w:pPr>
        <w:pStyle w:val="BodyText"/>
        <w:spacing w:before="4"/>
      </w:pPr>
    </w:p>
    <w:p w:rsidR="00517B4E" w:rsidRPr="00F42AB7" w:rsidRDefault="006E76D2" w:rsidP="000251A5">
      <w:pPr>
        <w:pStyle w:val="ListParagraph"/>
        <w:numPr>
          <w:ilvl w:val="0"/>
          <w:numId w:val="113"/>
        </w:numPr>
        <w:tabs>
          <w:tab w:val="left" w:pos="811"/>
          <w:tab w:val="left" w:pos="812"/>
        </w:tabs>
        <w:spacing w:line="276" w:lineRule="auto"/>
        <w:ind w:right="353"/>
        <w:jc w:val="left"/>
        <w:rPr>
          <w:sz w:val="24"/>
          <w:szCs w:val="24"/>
        </w:rPr>
      </w:pPr>
      <w:r w:rsidRPr="00F42AB7">
        <w:rPr>
          <w:sz w:val="24"/>
          <w:szCs w:val="24"/>
        </w:rPr>
        <w:t xml:space="preserve">Where </w:t>
      </w:r>
      <w:r w:rsidRPr="00F42AB7">
        <w:rPr>
          <w:spacing w:val="-3"/>
          <w:sz w:val="24"/>
          <w:szCs w:val="24"/>
        </w:rPr>
        <w:t xml:space="preserve">explosives </w:t>
      </w:r>
      <w:r w:rsidRPr="00F42AB7">
        <w:rPr>
          <w:sz w:val="24"/>
          <w:szCs w:val="24"/>
        </w:rPr>
        <w:t xml:space="preserve">are to </w:t>
      </w:r>
      <w:r w:rsidRPr="00F42AB7">
        <w:rPr>
          <w:spacing w:val="-3"/>
          <w:sz w:val="24"/>
          <w:szCs w:val="24"/>
        </w:rPr>
        <w:t xml:space="preserve">be </w:t>
      </w:r>
      <w:r w:rsidRPr="00F42AB7">
        <w:rPr>
          <w:sz w:val="24"/>
          <w:szCs w:val="24"/>
        </w:rPr>
        <w:t xml:space="preserve">used, the </w:t>
      </w:r>
      <w:r w:rsidRPr="00F42AB7">
        <w:rPr>
          <w:spacing w:val="-4"/>
          <w:sz w:val="24"/>
          <w:szCs w:val="24"/>
        </w:rPr>
        <w:t xml:space="preserve">same </w:t>
      </w:r>
      <w:r w:rsidRPr="00F42AB7">
        <w:rPr>
          <w:sz w:val="24"/>
          <w:szCs w:val="24"/>
        </w:rPr>
        <w:t xml:space="preserve">shall </w:t>
      </w:r>
      <w:r w:rsidRPr="00F42AB7">
        <w:rPr>
          <w:spacing w:val="-3"/>
          <w:sz w:val="24"/>
          <w:szCs w:val="24"/>
        </w:rPr>
        <w:t xml:space="preserve">be </w:t>
      </w:r>
      <w:r w:rsidRPr="00F42AB7">
        <w:rPr>
          <w:sz w:val="24"/>
          <w:szCs w:val="24"/>
        </w:rPr>
        <w:t xml:space="preserve">used under the </w:t>
      </w:r>
      <w:r w:rsidRPr="00F42AB7">
        <w:rPr>
          <w:spacing w:val="-3"/>
          <w:sz w:val="24"/>
          <w:szCs w:val="24"/>
        </w:rPr>
        <w:t xml:space="preserve">direct </w:t>
      </w:r>
      <w:r w:rsidRPr="00F42AB7">
        <w:rPr>
          <w:sz w:val="24"/>
          <w:szCs w:val="24"/>
        </w:rPr>
        <w:t xml:space="preserve">control and supervision of an expert, experienced, qualified and competent person strictly in accordance with the Code of Practice/Rules framed under Indian </w:t>
      </w:r>
      <w:r w:rsidRPr="00F42AB7">
        <w:rPr>
          <w:spacing w:val="-3"/>
          <w:sz w:val="24"/>
          <w:szCs w:val="24"/>
        </w:rPr>
        <w:t xml:space="preserve">Explosives </w:t>
      </w:r>
      <w:r w:rsidRPr="00F42AB7">
        <w:rPr>
          <w:spacing w:val="-6"/>
          <w:sz w:val="24"/>
          <w:szCs w:val="24"/>
        </w:rPr>
        <w:t xml:space="preserve">Act </w:t>
      </w:r>
      <w:r w:rsidRPr="00F42AB7">
        <w:rPr>
          <w:spacing w:val="-4"/>
          <w:sz w:val="24"/>
          <w:szCs w:val="24"/>
        </w:rPr>
        <w:t xml:space="preserve">pertaining </w:t>
      </w:r>
      <w:r w:rsidRPr="00F42AB7">
        <w:rPr>
          <w:sz w:val="24"/>
          <w:szCs w:val="24"/>
        </w:rPr>
        <w:t xml:space="preserve">to </w:t>
      </w:r>
      <w:r w:rsidRPr="00F42AB7">
        <w:rPr>
          <w:spacing w:val="-4"/>
          <w:sz w:val="24"/>
          <w:szCs w:val="24"/>
        </w:rPr>
        <w:t xml:space="preserve">handling, </w:t>
      </w:r>
      <w:r w:rsidRPr="00F42AB7">
        <w:rPr>
          <w:spacing w:val="-3"/>
          <w:sz w:val="24"/>
          <w:szCs w:val="24"/>
        </w:rPr>
        <w:t xml:space="preserve">storage </w:t>
      </w:r>
      <w:r w:rsidRPr="00F42AB7">
        <w:rPr>
          <w:sz w:val="24"/>
          <w:szCs w:val="24"/>
        </w:rPr>
        <w:t xml:space="preserve">and </w:t>
      </w:r>
      <w:r w:rsidRPr="00F42AB7">
        <w:rPr>
          <w:spacing w:val="-3"/>
          <w:sz w:val="24"/>
          <w:szCs w:val="24"/>
        </w:rPr>
        <w:t xml:space="preserve">use </w:t>
      </w:r>
      <w:r w:rsidRPr="00F42AB7">
        <w:rPr>
          <w:sz w:val="24"/>
          <w:szCs w:val="24"/>
        </w:rPr>
        <w:t>of</w:t>
      </w:r>
      <w:r w:rsidRPr="00F42AB7">
        <w:rPr>
          <w:spacing w:val="-3"/>
          <w:sz w:val="24"/>
          <w:szCs w:val="24"/>
        </w:rPr>
        <w:t>explosives.</w:t>
      </w:r>
    </w:p>
    <w:p w:rsidR="00517B4E" w:rsidRPr="00F42AB7" w:rsidRDefault="006E76D2" w:rsidP="000251A5">
      <w:pPr>
        <w:pStyle w:val="ListParagraph"/>
        <w:numPr>
          <w:ilvl w:val="0"/>
          <w:numId w:val="113"/>
        </w:numPr>
        <w:tabs>
          <w:tab w:val="left" w:pos="812"/>
        </w:tabs>
        <w:spacing w:before="74" w:line="276" w:lineRule="auto"/>
        <w:ind w:right="355"/>
        <w:jc w:val="both"/>
        <w:rPr>
          <w:sz w:val="24"/>
          <w:szCs w:val="24"/>
        </w:rPr>
      </w:pPr>
      <w:r w:rsidRPr="00F42AB7">
        <w:rPr>
          <w:sz w:val="24"/>
          <w:szCs w:val="24"/>
        </w:rPr>
        <w:t xml:space="preserve">The Contractor shall provide  safe working  conditions </w:t>
      </w:r>
      <w:r w:rsidRPr="00F42AB7">
        <w:rPr>
          <w:spacing w:val="2"/>
          <w:sz w:val="24"/>
          <w:szCs w:val="24"/>
        </w:rPr>
        <w:t xml:space="preserve">to  </w:t>
      </w:r>
      <w:r w:rsidRPr="00F42AB7">
        <w:rPr>
          <w:sz w:val="24"/>
          <w:szCs w:val="24"/>
        </w:rPr>
        <w:t xml:space="preserve">all workmen and </w:t>
      </w:r>
      <w:r w:rsidRPr="00F42AB7">
        <w:rPr>
          <w:spacing w:val="3"/>
          <w:sz w:val="24"/>
          <w:szCs w:val="24"/>
        </w:rPr>
        <w:t>employees</w:t>
      </w:r>
      <w:r w:rsidRPr="00F42AB7">
        <w:rPr>
          <w:sz w:val="24"/>
          <w:szCs w:val="24"/>
        </w:rPr>
        <w:t xml:space="preserve">at </w:t>
      </w:r>
      <w:r w:rsidRPr="00F42AB7">
        <w:rPr>
          <w:spacing w:val="3"/>
          <w:sz w:val="24"/>
          <w:szCs w:val="24"/>
        </w:rPr>
        <w:t xml:space="preserve">the </w:t>
      </w:r>
      <w:r w:rsidRPr="00F42AB7">
        <w:rPr>
          <w:spacing w:val="2"/>
          <w:sz w:val="24"/>
          <w:szCs w:val="24"/>
        </w:rPr>
        <w:t xml:space="preserve">Site including </w:t>
      </w:r>
      <w:r w:rsidRPr="00F42AB7">
        <w:rPr>
          <w:sz w:val="24"/>
          <w:szCs w:val="24"/>
        </w:rPr>
        <w:t xml:space="preserve">safe </w:t>
      </w:r>
      <w:r w:rsidRPr="00F42AB7">
        <w:rPr>
          <w:spacing w:val="2"/>
          <w:sz w:val="24"/>
          <w:szCs w:val="24"/>
        </w:rPr>
        <w:t xml:space="preserve">means </w:t>
      </w:r>
      <w:r w:rsidRPr="00F42AB7">
        <w:rPr>
          <w:spacing w:val="4"/>
          <w:sz w:val="24"/>
          <w:szCs w:val="24"/>
        </w:rPr>
        <w:t xml:space="preserve">of </w:t>
      </w:r>
      <w:r w:rsidRPr="00F42AB7">
        <w:rPr>
          <w:sz w:val="24"/>
          <w:szCs w:val="24"/>
        </w:rPr>
        <w:t xml:space="preserve">access, </w:t>
      </w:r>
      <w:r w:rsidRPr="00F42AB7">
        <w:rPr>
          <w:spacing w:val="2"/>
          <w:sz w:val="24"/>
          <w:szCs w:val="24"/>
        </w:rPr>
        <w:t xml:space="preserve">railings, </w:t>
      </w:r>
      <w:r w:rsidRPr="00F42AB7">
        <w:rPr>
          <w:sz w:val="24"/>
          <w:szCs w:val="24"/>
        </w:rPr>
        <w:t xml:space="preserve">stairs, </w:t>
      </w:r>
      <w:r w:rsidRPr="00F42AB7">
        <w:rPr>
          <w:spacing w:val="2"/>
          <w:sz w:val="24"/>
          <w:szCs w:val="24"/>
        </w:rPr>
        <w:t>ladders,scaffoldings</w:t>
      </w:r>
      <w:r w:rsidRPr="00F42AB7">
        <w:rPr>
          <w:sz w:val="24"/>
          <w:szCs w:val="24"/>
        </w:rPr>
        <w:t xml:space="preserve">etc. The </w:t>
      </w:r>
      <w:r w:rsidRPr="00F42AB7">
        <w:rPr>
          <w:spacing w:val="2"/>
          <w:sz w:val="24"/>
          <w:szCs w:val="24"/>
        </w:rPr>
        <w:t xml:space="preserve">scaffoldings </w:t>
      </w:r>
      <w:r w:rsidRPr="00F42AB7">
        <w:rPr>
          <w:sz w:val="24"/>
          <w:szCs w:val="24"/>
        </w:rPr>
        <w:t xml:space="preserve">shall be </w:t>
      </w:r>
      <w:r w:rsidRPr="00F42AB7">
        <w:rPr>
          <w:spacing w:val="2"/>
          <w:sz w:val="24"/>
          <w:szCs w:val="24"/>
        </w:rPr>
        <w:t xml:space="preserve">erected under </w:t>
      </w:r>
      <w:r w:rsidRPr="00F42AB7">
        <w:rPr>
          <w:spacing w:val="3"/>
          <w:sz w:val="24"/>
          <w:szCs w:val="24"/>
        </w:rPr>
        <w:t>the control andsupervision</w:t>
      </w:r>
      <w:r w:rsidRPr="00F42AB7">
        <w:rPr>
          <w:spacing w:val="4"/>
          <w:sz w:val="24"/>
          <w:szCs w:val="24"/>
        </w:rPr>
        <w:t xml:space="preserve">of </w:t>
      </w:r>
      <w:r w:rsidRPr="00F42AB7">
        <w:rPr>
          <w:sz w:val="24"/>
          <w:szCs w:val="24"/>
        </w:rPr>
        <w:t xml:space="preserve">an experienced and competent </w:t>
      </w:r>
      <w:r w:rsidRPr="00F42AB7">
        <w:rPr>
          <w:spacing w:val="2"/>
          <w:sz w:val="24"/>
          <w:szCs w:val="24"/>
        </w:rPr>
        <w:t xml:space="preserve">person. </w:t>
      </w:r>
      <w:r w:rsidRPr="00F42AB7">
        <w:rPr>
          <w:sz w:val="24"/>
          <w:szCs w:val="24"/>
        </w:rPr>
        <w:t xml:space="preserve">For erection, good and </w:t>
      </w:r>
      <w:r w:rsidRPr="00F42AB7">
        <w:rPr>
          <w:spacing w:val="-3"/>
          <w:sz w:val="24"/>
          <w:szCs w:val="24"/>
        </w:rPr>
        <w:t xml:space="preserve">standard quality </w:t>
      </w:r>
      <w:r w:rsidRPr="00F42AB7">
        <w:rPr>
          <w:sz w:val="24"/>
          <w:szCs w:val="24"/>
        </w:rPr>
        <w:t xml:space="preserve">of </w:t>
      </w:r>
      <w:r w:rsidRPr="00F42AB7">
        <w:rPr>
          <w:spacing w:val="-4"/>
          <w:sz w:val="24"/>
          <w:szCs w:val="24"/>
        </w:rPr>
        <w:t xml:space="preserve">material </w:t>
      </w:r>
      <w:r w:rsidRPr="00F42AB7">
        <w:rPr>
          <w:sz w:val="24"/>
          <w:szCs w:val="24"/>
        </w:rPr>
        <w:t xml:space="preserve">only shall </w:t>
      </w:r>
      <w:r w:rsidRPr="00F42AB7">
        <w:rPr>
          <w:spacing w:val="-3"/>
          <w:sz w:val="24"/>
          <w:szCs w:val="24"/>
        </w:rPr>
        <w:t xml:space="preserve">be used </w:t>
      </w:r>
      <w:r w:rsidRPr="00F42AB7">
        <w:rPr>
          <w:sz w:val="24"/>
          <w:szCs w:val="24"/>
        </w:rPr>
        <w:t>by the</w:t>
      </w:r>
      <w:r w:rsidRPr="00F42AB7">
        <w:rPr>
          <w:spacing w:val="-3"/>
          <w:sz w:val="24"/>
          <w:szCs w:val="24"/>
        </w:rPr>
        <w:t>Contractor.</w:t>
      </w:r>
    </w:p>
    <w:p w:rsidR="00517B4E" w:rsidRPr="00F42AB7" w:rsidRDefault="00517B4E">
      <w:pPr>
        <w:pStyle w:val="BodyText"/>
        <w:spacing w:before="8"/>
      </w:pPr>
    </w:p>
    <w:p w:rsidR="00517B4E" w:rsidRPr="00F42AB7" w:rsidRDefault="006E76D2" w:rsidP="000251A5">
      <w:pPr>
        <w:pStyle w:val="ListParagraph"/>
        <w:numPr>
          <w:ilvl w:val="0"/>
          <w:numId w:val="113"/>
        </w:numPr>
        <w:tabs>
          <w:tab w:val="left" w:pos="812"/>
        </w:tabs>
        <w:spacing w:line="276" w:lineRule="auto"/>
        <w:ind w:right="348"/>
        <w:jc w:val="both"/>
        <w:rPr>
          <w:sz w:val="24"/>
          <w:szCs w:val="24"/>
        </w:rPr>
      </w:pPr>
      <w:r w:rsidRPr="00F42AB7">
        <w:rPr>
          <w:sz w:val="24"/>
          <w:szCs w:val="24"/>
        </w:rPr>
        <w:t xml:space="preserve">The Contractor shall not interfere or disturb electric fuses, wiring and otherelectrical equipment belonging </w:t>
      </w:r>
      <w:r w:rsidRPr="00F42AB7">
        <w:rPr>
          <w:spacing w:val="2"/>
          <w:sz w:val="24"/>
          <w:szCs w:val="24"/>
        </w:rPr>
        <w:t xml:space="preserve">to </w:t>
      </w:r>
      <w:r w:rsidRPr="00F42AB7">
        <w:rPr>
          <w:sz w:val="24"/>
          <w:szCs w:val="24"/>
        </w:rPr>
        <w:t>the Employer or other Contractors under any circumstances, whatsoever,unlessexpresslypermitted</w:t>
      </w:r>
      <w:r w:rsidRPr="00F42AB7">
        <w:rPr>
          <w:spacing w:val="-3"/>
          <w:sz w:val="24"/>
          <w:szCs w:val="24"/>
        </w:rPr>
        <w:t>in</w:t>
      </w:r>
      <w:r w:rsidRPr="00F42AB7">
        <w:rPr>
          <w:sz w:val="24"/>
          <w:szCs w:val="24"/>
        </w:rPr>
        <w:t>writingbyEmployerto</w:t>
      </w:r>
      <w:r w:rsidRPr="00F42AB7">
        <w:rPr>
          <w:spacing w:val="-5"/>
          <w:sz w:val="24"/>
          <w:szCs w:val="24"/>
        </w:rPr>
        <w:t>handle</w:t>
      </w:r>
      <w:r w:rsidRPr="00F42AB7">
        <w:rPr>
          <w:sz w:val="24"/>
          <w:szCs w:val="24"/>
        </w:rPr>
        <w:t>such</w:t>
      </w:r>
      <w:r w:rsidRPr="00F42AB7">
        <w:rPr>
          <w:spacing w:val="-4"/>
          <w:sz w:val="24"/>
          <w:szCs w:val="24"/>
        </w:rPr>
        <w:t xml:space="preserve">fuses,wiring </w:t>
      </w:r>
      <w:r w:rsidRPr="00F42AB7">
        <w:rPr>
          <w:sz w:val="24"/>
          <w:szCs w:val="24"/>
        </w:rPr>
        <w:t xml:space="preserve">or </w:t>
      </w:r>
      <w:r w:rsidRPr="00F42AB7">
        <w:rPr>
          <w:spacing w:val="-4"/>
          <w:sz w:val="24"/>
          <w:szCs w:val="24"/>
        </w:rPr>
        <w:t xml:space="preserve">electrical </w:t>
      </w:r>
      <w:r w:rsidRPr="00F42AB7">
        <w:rPr>
          <w:spacing w:val="-5"/>
          <w:sz w:val="24"/>
          <w:szCs w:val="24"/>
        </w:rPr>
        <w:t xml:space="preserve">equipment </w:t>
      </w:r>
      <w:r w:rsidRPr="00F42AB7">
        <w:rPr>
          <w:sz w:val="24"/>
          <w:szCs w:val="24"/>
        </w:rPr>
        <w:t>‘</w:t>
      </w:r>
    </w:p>
    <w:p w:rsidR="00517B4E" w:rsidRPr="00F42AB7" w:rsidRDefault="00517B4E">
      <w:pPr>
        <w:pStyle w:val="BodyText"/>
        <w:spacing w:before="5"/>
      </w:pPr>
    </w:p>
    <w:p w:rsidR="00517B4E" w:rsidRPr="00F42AB7" w:rsidRDefault="006E76D2" w:rsidP="000251A5">
      <w:pPr>
        <w:pStyle w:val="ListParagraph"/>
        <w:numPr>
          <w:ilvl w:val="0"/>
          <w:numId w:val="113"/>
        </w:numPr>
        <w:tabs>
          <w:tab w:val="left" w:pos="811"/>
          <w:tab w:val="left" w:pos="812"/>
        </w:tabs>
        <w:spacing w:line="276" w:lineRule="auto"/>
        <w:ind w:right="352"/>
        <w:jc w:val="left"/>
        <w:rPr>
          <w:sz w:val="24"/>
          <w:szCs w:val="24"/>
        </w:rPr>
      </w:pPr>
      <w:r w:rsidRPr="00F42AB7">
        <w:rPr>
          <w:sz w:val="24"/>
          <w:szCs w:val="24"/>
        </w:rPr>
        <w:t xml:space="preserve">Before the Contractor connects </w:t>
      </w:r>
      <w:r w:rsidRPr="00F42AB7">
        <w:rPr>
          <w:spacing w:val="2"/>
          <w:sz w:val="24"/>
          <w:szCs w:val="24"/>
        </w:rPr>
        <w:t xml:space="preserve">any </w:t>
      </w:r>
      <w:r w:rsidRPr="00F42AB7">
        <w:rPr>
          <w:sz w:val="24"/>
          <w:szCs w:val="24"/>
        </w:rPr>
        <w:t xml:space="preserve">electrical appliances </w:t>
      </w:r>
      <w:r w:rsidRPr="00F42AB7">
        <w:rPr>
          <w:spacing w:val="2"/>
          <w:sz w:val="24"/>
          <w:szCs w:val="24"/>
        </w:rPr>
        <w:t xml:space="preserve">to </w:t>
      </w:r>
      <w:r w:rsidRPr="00F42AB7">
        <w:rPr>
          <w:sz w:val="24"/>
          <w:szCs w:val="24"/>
        </w:rPr>
        <w:t xml:space="preserve">any plug or socket </w:t>
      </w:r>
      <w:r w:rsidRPr="00F42AB7">
        <w:rPr>
          <w:spacing w:val="-5"/>
          <w:sz w:val="24"/>
          <w:szCs w:val="24"/>
        </w:rPr>
        <w:t xml:space="preserve">belonging </w:t>
      </w:r>
      <w:r w:rsidRPr="00F42AB7">
        <w:rPr>
          <w:sz w:val="24"/>
          <w:szCs w:val="24"/>
        </w:rPr>
        <w:t xml:space="preserve">to </w:t>
      </w:r>
      <w:r w:rsidRPr="00F42AB7">
        <w:rPr>
          <w:spacing w:val="-4"/>
          <w:sz w:val="24"/>
          <w:szCs w:val="24"/>
        </w:rPr>
        <w:t xml:space="preserve">the other </w:t>
      </w:r>
      <w:r w:rsidRPr="00F42AB7">
        <w:rPr>
          <w:spacing w:val="-3"/>
          <w:sz w:val="24"/>
          <w:szCs w:val="24"/>
        </w:rPr>
        <w:t xml:space="preserve">Contractor </w:t>
      </w:r>
      <w:r w:rsidRPr="00F42AB7">
        <w:rPr>
          <w:sz w:val="24"/>
          <w:szCs w:val="24"/>
        </w:rPr>
        <w:t xml:space="preserve">or </w:t>
      </w:r>
      <w:r w:rsidRPr="00F42AB7">
        <w:rPr>
          <w:spacing w:val="-5"/>
          <w:sz w:val="24"/>
          <w:szCs w:val="24"/>
        </w:rPr>
        <w:t xml:space="preserve">Employer, </w:t>
      </w:r>
      <w:r w:rsidRPr="00F42AB7">
        <w:rPr>
          <w:spacing w:val="-3"/>
          <w:sz w:val="24"/>
          <w:szCs w:val="24"/>
        </w:rPr>
        <w:t>he</w:t>
      </w:r>
      <w:r w:rsidRPr="00F42AB7">
        <w:rPr>
          <w:spacing w:val="-4"/>
          <w:sz w:val="24"/>
          <w:szCs w:val="24"/>
        </w:rPr>
        <w:t>shall:</w:t>
      </w:r>
    </w:p>
    <w:p w:rsidR="00517B4E" w:rsidRPr="00F42AB7" w:rsidRDefault="006E76D2" w:rsidP="000251A5">
      <w:pPr>
        <w:pStyle w:val="ListParagraph"/>
        <w:numPr>
          <w:ilvl w:val="0"/>
          <w:numId w:val="112"/>
        </w:numPr>
        <w:tabs>
          <w:tab w:val="left" w:pos="1541"/>
          <w:tab w:val="left" w:pos="2547"/>
          <w:tab w:val="left" w:pos="3146"/>
          <w:tab w:val="left" w:pos="4172"/>
          <w:tab w:val="left" w:pos="5390"/>
          <w:tab w:val="left" w:pos="6066"/>
          <w:tab w:val="left" w:pos="6665"/>
          <w:tab w:val="left" w:pos="7950"/>
          <w:tab w:val="left" w:pos="8405"/>
          <w:tab w:val="left" w:pos="8889"/>
        </w:tabs>
        <w:spacing w:before="4" w:line="276" w:lineRule="auto"/>
        <w:ind w:right="367"/>
        <w:rPr>
          <w:sz w:val="24"/>
          <w:szCs w:val="24"/>
        </w:rPr>
      </w:pPr>
      <w:r w:rsidRPr="00F42AB7">
        <w:rPr>
          <w:w w:val="105"/>
          <w:sz w:val="24"/>
          <w:szCs w:val="24"/>
        </w:rPr>
        <w:t>Satisfy</w:t>
      </w:r>
      <w:r w:rsidRPr="00F42AB7">
        <w:rPr>
          <w:w w:val="105"/>
          <w:sz w:val="24"/>
          <w:szCs w:val="24"/>
        </w:rPr>
        <w:tab/>
        <w:t>the</w:t>
      </w:r>
      <w:r w:rsidRPr="00F42AB7">
        <w:rPr>
          <w:w w:val="105"/>
          <w:sz w:val="24"/>
          <w:szCs w:val="24"/>
        </w:rPr>
        <w:tab/>
        <w:t>Project</w:t>
      </w:r>
      <w:r w:rsidRPr="00F42AB7">
        <w:rPr>
          <w:w w:val="105"/>
          <w:sz w:val="24"/>
          <w:szCs w:val="24"/>
        </w:rPr>
        <w:tab/>
        <w:t>Manager</w:t>
      </w:r>
      <w:r w:rsidRPr="00F42AB7">
        <w:rPr>
          <w:w w:val="105"/>
          <w:sz w:val="24"/>
          <w:szCs w:val="24"/>
        </w:rPr>
        <w:tab/>
        <w:t>that</w:t>
      </w:r>
      <w:r w:rsidRPr="00F42AB7">
        <w:rPr>
          <w:w w:val="105"/>
          <w:sz w:val="24"/>
          <w:szCs w:val="24"/>
        </w:rPr>
        <w:tab/>
        <w:t>the</w:t>
      </w:r>
      <w:r w:rsidRPr="00F42AB7">
        <w:rPr>
          <w:w w:val="105"/>
          <w:sz w:val="24"/>
          <w:szCs w:val="24"/>
        </w:rPr>
        <w:tab/>
        <w:t>appliance</w:t>
      </w:r>
      <w:r w:rsidRPr="00F42AB7">
        <w:rPr>
          <w:w w:val="105"/>
          <w:sz w:val="24"/>
          <w:szCs w:val="24"/>
        </w:rPr>
        <w:tab/>
        <w:t>is</w:t>
      </w:r>
      <w:r w:rsidRPr="00F42AB7">
        <w:rPr>
          <w:w w:val="105"/>
          <w:sz w:val="24"/>
          <w:szCs w:val="24"/>
        </w:rPr>
        <w:tab/>
        <w:t>in</w:t>
      </w:r>
      <w:r w:rsidRPr="00F42AB7">
        <w:rPr>
          <w:w w:val="105"/>
          <w:sz w:val="24"/>
          <w:szCs w:val="24"/>
        </w:rPr>
        <w:tab/>
      </w:r>
      <w:r w:rsidRPr="00F42AB7">
        <w:rPr>
          <w:spacing w:val="-5"/>
          <w:w w:val="105"/>
          <w:sz w:val="24"/>
          <w:szCs w:val="24"/>
        </w:rPr>
        <w:t xml:space="preserve">good </w:t>
      </w:r>
      <w:r w:rsidRPr="00F42AB7">
        <w:rPr>
          <w:spacing w:val="-3"/>
          <w:w w:val="105"/>
          <w:sz w:val="24"/>
          <w:szCs w:val="24"/>
        </w:rPr>
        <w:t>workingcondition;</w:t>
      </w:r>
    </w:p>
    <w:p w:rsidR="00517B4E" w:rsidRPr="00F42AB7" w:rsidRDefault="006E76D2" w:rsidP="000251A5">
      <w:pPr>
        <w:pStyle w:val="ListParagraph"/>
        <w:numPr>
          <w:ilvl w:val="0"/>
          <w:numId w:val="112"/>
        </w:numPr>
        <w:tabs>
          <w:tab w:val="left" w:pos="1541"/>
        </w:tabs>
        <w:spacing w:line="276" w:lineRule="auto"/>
        <w:ind w:right="373"/>
        <w:rPr>
          <w:sz w:val="24"/>
          <w:szCs w:val="24"/>
        </w:rPr>
      </w:pPr>
      <w:r w:rsidRPr="00F42AB7">
        <w:rPr>
          <w:w w:val="105"/>
          <w:sz w:val="24"/>
          <w:szCs w:val="24"/>
        </w:rPr>
        <w:t xml:space="preserve">Inform </w:t>
      </w:r>
      <w:r w:rsidRPr="00F42AB7">
        <w:rPr>
          <w:spacing w:val="3"/>
          <w:w w:val="105"/>
          <w:sz w:val="24"/>
          <w:szCs w:val="24"/>
        </w:rPr>
        <w:t xml:space="preserve">the </w:t>
      </w:r>
      <w:r w:rsidRPr="00F42AB7">
        <w:rPr>
          <w:w w:val="105"/>
          <w:sz w:val="24"/>
          <w:szCs w:val="24"/>
        </w:rPr>
        <w:t xml:space="preserve">Project </w:t>
      </w:r>
      <w:r w:rsidRPr="00F42AB7">
        <w:rPr>
          <w:spacing w:val="2"/>
          <w:w w:val="105"/>
          <w:sz w:val="24"/>
          <w:szCs w:val="24"/>
        </w:rPr>
        <w:t xml:space="preserve">Manager </w:t>
      </w:r>
      <w:r w:rsidRPr="00F42AB7">
        <w:rPr>
          <w:w w:val="105"/>
          <w:sz w:val="24"/>
          <w:szCs w:val="24"/>
        </w:rPr>
        <w:t xml:space="preserve">of the maximum current rating, voltage and </w:t>
      </w:r>
      <w:r w:rsidRPr="00F42AB7">
        <w:rPr>
          <w:spacing w:val="-3"/>
          <w:w w:val="105"/>
          <w:sz w:val="24"/>
          <w:szCs w:val="24"/>
        </w:rPr>
        <w:t xml:space="preserve">phases </w:t>
      </w:r>
      <w:r w:rsidRPr="00F42AB7">
        <w:rPr>
          <w:w w:val="105"/>
          <w:sz w:val="24"/>
          <w:szCs w:val="24"/>
        </w:rPr>
        <w:t>of the</w:t>
      </w:r>
      <w:r w:rsidRPr="00F42AB7">
        <w:rPr>
          <w:spacing w:val="-3"/>
          <w:w w:val="105"/>
          <w:sz w:val="24"/>
          <w:szCs w:val="24"/>
        </w:rPr>
        <w:t>appliances;</w:t>
      </w:r>
    </w:p>
    <w:p w:rsidR="00517B4E" w:rsidRPr="00F42AB7" w:rsidRDefault="006E76D2" w:rsidP="000251A5">
      <w:pPr>
        <w:pStyle w:val="ListParagraph"/>
        <w:numPr>
          <w:ilvl w:val="0"/>
          <w:numId w:val="112"/>
        </w:numPr>
        <w:tabs>
          <w:tab w:val="left" w:pos="1541"/>
        </w:tabs>
        <w:spacing w:line="276" w:lineRule="auto"/>
        <w:ind w:right="350"/>
        <w:rPr>
          <w:sz w:val="24"/>
          <w:szCs w:val="24"/>
        </w:rPr>
      </w:pPr>
      <w:r w:rsidRPr="00F42AB7">
        <w:rPr>
          <w:w w:val="105"/>
          <w:sz w:val="24"/>
          <w:szCs w:val="24"/>
        </w:rPr>
        <w:t xml:space="preserve">Obtain permission of the Project Manager detailing </w:t>
      </w:r>
      <w:r w:rsidRPr="00F42AB7">
        <w:rPr>
          <w:spacing w:val="3"/>
          <w:w w:val="105"/>
          <w:sz w:val="24"/>
          <w:szCs w:val="24"/>
        </w:rPr>
        <w:t xml:space="preserve">the </w:t>
      </w:r>
      <w:r w:rsidRPr="00F42AB7">
        <w:rPr>
          <w:w w:val="105"/>
          <w:sz w:val="24"/>
          <w:szCs w:val="24"/>
        </w:rPr>
        <w:t xml:space="preserve">sockets </w:t>
      </w:r>
      <w:r w:rsidRPr="00F42AB7">
        <w:rPr>
          <w:spacing w:val="3"/>
          <w:w w:val="105"/>
          <w:sz w:val="24"/>
          <w:szCs w:val="24"/>
        </w:rPr>
        <w:t xml:space="preserve">to </w:t>
      </w:r>
      <w:r w:rsidRPr="00F42AB7">
        <w:rPr>
          <w:spacing w:val="2"/>
          <w:w w:val="105"/>
          <w:sz w:val="24"/>
          <w:szCs w:val="24"/>
        </w:rPr>
        <w:t xml:space="preserve">whichthe </w:t>
      </w:r>
      <w:r w:rsidRPr="00F42AB7">
        <w:rPr>
          <w:spacing w:val="-3"/>
          <w:w w:val="105"/>
          <w:sz w:val="24"/>
          <w:szCs w:val="24"/>
        </w:rPr>
        <w:t>appliances may be</w:t>
      </w:r>
      <w:r w:rsidRPr="00F42AB7">
        <w:rPr>
          <w:spacing w:val="-4"/>
          <w:w w:val="105"/>
          <w:sz w:val="24"/>
          <w:szCs w:val="24"/>
        </w:rPr>
        <w:t>connected.</w:t>
      </w:r>
    </w:p>
    <w:p w:rsidR="00517B4E" w:rsidRPr="00F42AB7" w:rsidRDefault="00517B4E">
      <w:pPr>
        <w:pStyle w:val="BodyText"/>
        <w:spacing w:before="3"/>
      </w:pPr>
    </w:p>
    <w:p w:rsidR="00517B4E" w:rsidRPr="00F42AB7" w:rsidRDefault="006E76D2" w:rsidP="000251A5">
      <w:pPr>
        <w:pStyle w:val="ListParagraph"/>
        <w:numPr>
          <w:ilvl w:val="0"/>
          <w:numId w:val="113"/>
        </w:numPr>
        <w:tabs>
          <w:tab w:val="left" w:pos="812"/>
        </w:tabs>
        <w:ind w:hanging="429"/>
        <w:jc w:val="left"/>
        <w:rPr>
          <w:sz w:val="24"/>
          <w:szCs w:val="24"/>
        </w:rPr>
      </w:pPr>
      <w:r w:rsidRPr="00F42AB7">
        <w:rPr>
          <w:sz w:val="24"/>
          <w:szCs w:val="24"/>
        </w:rPr>
        <w:t>TheProject</w:t>
      </w:r>
      <w:r w:rsidRPr="00F42AB7">
        <w:rPr>
          <w:spacing w:val="2"/>
          <w:sz w:val="24"/>
          <w:szCs w:val="24"/>
        </w:rPr>
        <w:t>Manager</w:t>
      </w:r>
      <w:r w:rsidRPr="00F42AB7">
        <w:rPr>
          <w:sz w:val="24"/>
          <w:szCs w:val="24"/>
        </w:rPr>
        <w:t>willnotgrant</w:t>
      </w:r>
      <w:r w:rsidRPr="00F42AB7">
        <w:rPr>
          <w:spacing w:val="3"/>
          <w:sz w:val="24"/>
          <w:szCs w:val="24"/>
        </w:rPr>
        <w:t>permission</w:t>
      </w:r>
      <w:r w:rsidRPr="00F42AB7">
        <w:rPr>
          <w:spacing w:val="4"/>
          <w:sz w:val="24"/>
          <w:szCs w:val="24"/>
        </w:rPr>
        <w:t>to</w:t>
      </w:r>
      <w:r w:rsidRPr="00F42AB7">
        <w:rPr>
          <w:sz w:val="24"/>
          <w:szCs w:val="24"/>
        </w:rPr>
        <w:t>connect</w:t>
      </w:r>
      <w:r w:rsidRPr="00F42AB7">
        <w:rPr>
          <w:spacing w:val="2"/>
          <w:sz w:val="24"/>
          <w:szCs w:val="24"/>
        </w:rPr>
        <w:t>until</w:t>
      </w:r>
      <w:r w:rsidRPr="00F42AB7">
        <w:rPr>
          <w:sz w:val="24"/>
          <w:szCs w:val="24"/>
        </w:rPr>
        <w:t>he</w:t>
      </w:r>
      <w:r w:rsidRPr="00F42AB7">
        <w:rPr>
          <w:spacing w:val="-3"/>
          <w:sz w:val="24"/>
          <w:szCs w:val="24"/>
        </w:rPr>
        <w:t>is</w:t>
      </w:r>
      <w:r w:rsidRPr="00F42AB7">
        <w:rPr>
          <w:sz w:val="24"/>
          <w:szCs w:val="24"/>
        </w:rPr>
        <w:t>satisfied</w:t>
      </w:r>
      <w:r w:rsidRPr="00F42AB7">
        <w:rPr>
          <w:spacing w:val="-3"/>
          <w:sz w:val="24"/>
          <w:szCs w:val="24"/>
        </w:rPr>
        <w:t>that;</w:t>
      </w:r>
    </w:p>
    <w:p w:rsidR="00517B4E" w:rsidRPr="00F42AB7" w:rsidRDefault="006E76D2" w:rsidP="000251A5">
      <w:pPr>
        <w:pStyle w:val="ListParagraph"/>
        <w:numPr>
          <w:ilvl w:val="0"/>
          <w:numId w:val="111"/>
        </w:numPr>
        <w:tabs>
          <w:tab w:val="left" w:pos="1517"/>
        </w:tabs>
        <w:spacing w:before="46"/>
        <w:ind w:hanging="361"/>
        <w:rPr>
          <w:sz w:val="24"/>
          <w:szCs w:val="24"/>
        </w:rPr>
      </w:pPr>
      <w:r w:rsidRPr="00F42AB7">
        <w:rPr>
          <w:sz w:val="24"/>
          <w:szCs w:val="24"/>
        </w:rPr>
        <w:t xml:space="preserve">The appliance </w:t>
      </w:r>
      <w:r w:rsidRPr="00F42AB7">
        <w:rPr>
          <w:spacing w:val="-3"/>
          <w:sz w:val="24"/>
          <w:szCs w:val="24"/>
        </w:rPr>
        <w:t xml:space="preserve">is in </w:t>
      </w:r>
      <w:r w:rsidRPr="00F42AB7">
        <w:rPr>
          <w:sz w:val="24"/>
          <w:szCs w:val="24"/>
        </w:rPr>
        <w:t xml:space="preserve">good condition and </w:t>
      </w:r>
      <w:r w:rsidRPr="00F42AB7">
        <w:rPr>
          <w:spacing w:val="-3"/>
          <w:sz w:val="24"/>
          <w:szCs w:val="24"/>
        </w:rPr>
        <w:t xml:space="preserve">is </w:t>
      </w:r>
      <w:r w:rsidRPr="00F42AB7">
        <w:rPr>
          <w:sz w:val="24"/>
          <w:szCs w:val="24"/>
        </w:rPr>
        <w:t>fitted with suitableplug;</w:t>
      </w:r>
    </w:p>
    <w:p w:rsidR="00517B4E" w:rsidRPr="00F42AB7" w:rsidRDefault="006E76D2" w:rsidP="000251A5">
      <w:pPr>
        <w:pStyle w:val="ListParagraph"/>
        <w:numPr>
          <w:ilvl w:val="0"/>
          <w:numId w:val="111"/>
        </w:numPr>
        <w:tabs>
          <w:tab w:val="left" w:pos="1517"/>
        </w:tabs>
        <w:spacing w:before="41" w:line="276" w:lineRule="auto"/>
        <w:ind w:right="343"/>
        <w:rPr>
          <w:sz w:val="24"/>
          <w:szCs w:val="24"/>
        </w:rPr>
      </w:pPr>
      <w:r w:rsidRPr="00F42AB7">
        <w:rPr>
          <w:sz w:val="24"/>
          <w:szCs w:val="24"/>
        </w:rPr>
        <w:t xml:space="preserve">The appliance </w:t>
      </w:r>
      <w:r w:rsidRPr="00F42AB7">
        <w:rPr>
          <w:spacing w:val="-5"/>
          <w:sz w:val="24"/>
          <w:szCs w:val="24"/>
        </w:rPr>
        <w:t xml:space="preserve">is </w:t>
      </w:r>
      <w:r w:rsidRPr="00F42AB7">
        <w:rPr>
          <w:sz w:val="24"/>
          <w:szCs w:val="24"/>
        </w:rPr>
        <w:t xml:space="preserve">fitted with a suitable cable having two earth conductors, one of </w:t>
      </w:r>
      <w:r w:rsidRPr="00F42AB7">
        <w:rPr>
          <w:spacing w:val="-4"/>
          <w:sz w:val="24"/>
          <w:szCs w:val="24"/>
        </w:rPr>
        <w:t xml:space="preserve">which </w:t>
      </w:r>
      <w:r w:rsidRPr="00F42AB7">
        <w:rPr>
          <w:spacing w:val="-3"/>
          <w:sz w:val="24"/>
          <w:szCs w:val="24"/>
        </w:rPr>
        <w:t xml:space="preserve">shall be </w:t>
      </w:r>
      <w:r w:rsidRPr="00F42AB7">
        <w:rPr>
          <w:sz w:val="24"/>
          <w:szCs w:val="24"/>
        </w:rPr>
        <w:t xml:space="preserve">an </w:t>
      </w:r>
      <w:r w:rsidRPr="00F42AB7">
        <w:rPr>
          <w:spacing w:val="-4"/>
          <w:sz w:val="24"/>
          <w:szCs w:val="24"/>
        </w:rPr>
        <w:t xml:space="preserve">earthed metal </w:t>
      </w:r>
      <w:r w:rsidRPr="00F42AB7">
        <w:rPr>
          <w:spacing w:val="-3"/>
          <w:sz w:val="24"/>
          <w:szCs w:val="24"/>
        </w:rPr>
        <w:t xml:space="preserve">sheath </w:t>
      </w:r>
      <w:r w:rsidRPr="00F42AB7">
        <w:rPr>
          <w:spacing w:val="-4"/>
          <w:sz w:val="24"/>
          <w:szCs w:val="24"/>
        </w:rPr>
        <w:t xml:space="preserve">surrounding </w:t>
      </w:r>
      <w:r w:rsidRPr="00F42AB7">
        <w:rPr>
          <w:sz w:val="24"/>
          <w:szCs w:val="24"/>
        </w:rPr>
        <w:t>the</w:t>
      </w:r>
      <w:r w:rsidRPr="00F42AB7">
        <w:rPr>
          <w:spacing w:val="-3"/>
          <w:sz w:val="24"/>
          <w:szCs w:val="24"/>
        </w:rPr>
        <w:t>cores.</w:t>
      </w:r>
    </w:p>
    <w:p w:rsidR="00517B4E" w:rsidRPr="00F42AB7" w:rsidRDefault="006E76D2" w:rsidP="000251A5">
      <w:pPr>
        <w:pStyle w:val="ListParagraph"/>
        <w:numPr>
          <w:ilvl w:val="0"/>
          <w:numId w:val="113"/>
        </w:numPr>
        <w:tabs>
          <w:tab w:val="left" w:pos="821"/>
        </w:tabs>
        <w:spacing w:line="276" w:lineRule="auto"/>
        <w:ind w:left="821" w:right="349" w:hanging="361"/>
        <w:jc w:val="left"/>
        <w:rPr>
          <w:sz w:val="24"/>
          <w:szCs w:val="24"/>
        </w:rPr>
      </w:pPr>
      <w:r w:rsidRPr="00F42AB7">
        <w:rPr>
          <w:sz w:val="24"/>
          <w:szCs w:val="24"/>
        </w:rPr>
        <w:t xml:space="preserve">No electric cable in use by the Contractor/Employer will be disturbed without prior permission. No </w:t>
      </w:r>
      <w:r w:rsidRPr="00F42AB7">
        <w:rPr>
          <w:spacing w:val="-3"/>
          <w:sz w:val="24"/>
          <w:szCs w:val="24"/>
        </w:rPr>
        <w:t xml:space="preserve">weight </w:t>
      </w:r>
      <w:r w:rsidRPr="00F42AB7">
        <w:rPr>
          <w:sz w:val="24"/>
          <w:szCs w:val="24"/>
        </w:rPr>
        <w:t xml:space="preserve">of any description </w:t>
      </w:r>
      <w:r w:rsidRPr="00F42AB7">
        <w:rPr>
          <w:spacing w:val="-3"/>
          <w:sz w:val="24"/>
          <w:szCs w:val="24"/>
        </w:rPr>
        <w:t xml:space="preserve">will be imposed </w:t>
      </w:r>
      <w:r w:rsidRPr="00F42AB7">
        <w:rPr>
          <w:sz w:val="24"/>
          <w:szCs w:val="24"/>
        </w:rPr>
        <w:t xml:space="preserve">on any cable and </w:t>
      </w:r>
      <w:r w:rsidRPr="00F42AB7">
        <w:rPr>
          <w:spacing w:val="-3"/>
          <w:sz w:val="24"/>
          <w:szCs w:val="24"/>
        </w:rPr>
        <w:t xml:space="preserve">no ladder </w:t>
      </w:r>
      <w:r w:rsidRPr="00F42AB7">
        <w:rPr>
          <w:sz w:val="24"/>
          <w:szCs w:val="24"/>
        </w:rPr>
        <w:t xml:space="preserve">or </w:t>
      </w:r>
      <w:r w:rsidRPr="00F42AB7">
        <w:rPr>
          <w:spacing w:val="-3"/>
          <w:sz w:val="24"/>
          <w:szCs w:val="24"/>
        </w:rPr>
        <w:t xml:space="preserve">similar </w:t>
      </w:r>
      <w:r w:rsidRPr="00F42AB7">
        <w:rPr>
          <w:spacing w:val="-4"/>
          <w:sz w:val="24"/>
          <w:szCs w:val="24"/>
        </w:rPr>
        <w:t xml:space="preserve">equipment </w:t>
      </w:r>
      <w:r w:rsidRPr="00F42AB7">
        <w:rPr>
          <w:spacing w:val="-3"/>
          <w:sz w:val="24"/>
          <w:szCs w:val="24"/>
        </w:rPr>
        <w:t xml:space="preserve">will </w:t>
      </w:r>
      <w:r w:rsidRPr="00F42AB7">
        <w:rPr>
          <w:sz w:val="24"/>
          <w:szCs w:val="24"/>
        </w:rPr>
        <w:t xml:space="preserve">rest </w:t>
      </w:r>
      <w:r w:rsidRPr="00F42AB7">
        <w:rPr>
          <w:spacing w:val="-4"/>
          <w:sz w:val="24"/>
          <w:szCs w:val="24"/>
        </w:rPr>
        <w:t xml:space="preserve">against </w:t>
      </w:r>
      <w:r w:rsidRPr="00F42AB7">
        <w:rPr>
          <w:sz w:val="24"/>
          <w:szCs w:val="24"/>
        </w:rPr>
        <w:t xml:space="preserve">or </w:t>
      </w:r>
      <w:r w:rsidRPr="00F42AB7">
        <w:rPr>
          <w:spacing w:val="-3"/>
          <w:sz w:val="24"/>
          <w:szCs w:val="24"/>
        </w:rPr>
        <w:t xml:space="preserve">attached </w:t>
      </w:r>
      <w:r w:rsidRPr="00F42AB7">
        <w:rPr>
          <w:sz w:val="24"/>
          <w:szCs w:val="24"/>
        </w:rPr>
        <w:t>to</w:t>
      </w:r>
      <w:r w:rsidRPr="00F42AB7">
        <w:rPr>
          <w:spacing w:val="-5"/>
          <w:sz w:val="24"/>
          <w:szCs w:val="24"/>
        </w:rPr>
        <w:t>it.</w:t>
      </w:r>
    </w:p>
    <w:p w:rsidR="00517B4E" w:rsidRPr="00F42AB7" w:rsidRDefault="00517B4E">
      <w:pPr>
        <w:pStyle w:val="BodyText"/>
        <w:spacing w:before="4"/>
      </w:pPr>
    </w:p>
    <w:p w:rsidR="00517B4E" w:rsidRPr="00F42AB7" w:rsidRDefault="006E76D2" w:rsidP="000251A5">
      <w:pPr>
        <w:pStyle w:val="ListParagraph"/>
        <w:numPr>
          <w:ilvl w:val="0"/>
          <w:numId w:val="113"/>
        </w:numPr>
        <w:tabs>
          <w:tab w:val="left" w:pos="821"/>
          <w:tab w:val="left" w:pos="8171"/>
          <w:tab w:val="left" w:pos="9188"/>
        </w:tabs>
        <w:spacing w:line="276" w:lineRule="auto"/>
        <w:ind w:left="821" w:right="353" w:hanging="361"/>
        <w:jc w:val="left"/>
        <w:rPr>
          <w:sz w:val="24"/>
          <w:szCs w:val="24"/>
        </w:rPr>
      </w:pPr>
      <w:r w:rsidRPr="00F42AB7">
        <w:rPr>
          <w:sz w:val="24"/>
          <w:szCs w:val="24"/>
        </w:rPr>
        <w:t xml:space="preserve">No repair work shall </w:t>
      </w:r>
      <w:r w:rsidRPr="00F42AB7">
        <w:rPr>
          <w:spacing w:val="-3"/>
          <w:sz w:val="24"/>
          <w:szCs w:val="24"/>
        </w:rPr>
        <w:t xml:space="preserve">be </w:t>
      </w:r>
      <w:r w:rsidRPr="00F42AB7">
        <w:rPr>
          <w:sz w:val="24"/>
          <w:szCs w:val="24"/>
        </w:rPr>
        <w:t xml:space="preserve">carried out on any live equipment. The equipment </w:t>
      </w:r>
      <w:r w:rsidRPr="00F42AB7">
        <w:rPr>
          <w:spacing w:val="-3"/>
          <w:sz w:val="24"/>
          <w:szCs w:val="24"/>
        </w:rPr>
        <w:t xml:space="preserve">must be </w:t>
      </w:r>
      <w:r w:rsidRPr="00F42AB7">
        <w:rPr>
          <w:sz w:val="24"/>
          <w:szCs w:val="24"/>
        </w:rPr>
        <w:lastRenderedPageBreak/>
        <w:t xml:space="preserve">declared safe by the Project Manager and a permit to work shall </w:t>
      </w:r>
      <w:r w:rsidRPr="00F42AB7">
        <w:rPr>
          <w:spacing w:val="-3"/>
          <w:sz w:val="24"/>
          <w:szCs w:val="24"/>
        </w:rPr>
        <w:t xml:space="preserve">be </w:t>
      </w:r>
      <w:r w:rsidRPr="00F42AB7">
        <w:rPr>
          <w:spacing w:val="-2"/>
          <w:sz w:val="24"/>
          <w:szCs w:val="24"/>
        </w:rPr>
        <w:t xml:space="preserve">issued </w:t>
      </w:r>
      <w:r w:rsidRPr="00F42AB7">
        <w:rPr>
          <w:sz w:val="24"/>
          <w:szCs w:val="24"/>
        </w:rPr>
        <w:t xml:space="preserve">by the </w:t>
      </w:r>
      <w:r w:rsidRPr="00F42AB7">
        <w:rPr>
          <w:spacing w:val="2"/>
          <w:sz w:val="24"/>
          <w:szCs w:val="24"/>
        </w:rPr>
        <w:t xml:space="preserve">Project Manager before any repair </w:t>
      </w:r>
      <w:r w:rsidRPr="00F42AB7">
        <w:rPr>
          <w:spacing w:val="3"/>
          <w:sz w:val="24"/>
          <w:szCs w:val="24"/>
        </w:rPr>
        <w:t xml:space="preserve">work </w:t>
      </w:r>
      <w:r w:rsidRPr="00F42AB7">
        <w:rPr>
          <w:sz w:val="24"/>
          <w:szCs w:val="24"/>
        </w:rPr>
        <w:t xml:space="preserve">is carried </w:t>
      </w:r>
      <w:r w:rsidRPr="00F42AB7">
        <w:rPr>
          <w:spacing w:val="3"/>
          <w:sz w:val="24"/>
          <w:szCs w:val="24"/>
        </w:rPr>
        <w:t xml:space="preserve">out </w:t>
      </w:r>
      <w:r w:rsidRPr="00F42AB7">
        <w:rPr>
          <w:sz w:val="24"/>
          <w:szCs w:val="24"/>
        </w:rPr>
        <w:t xml:space="preserve">by the </w:t>
      </w:r>
      <w:r w:rsidRPr="00F42AB7">
        <w:rPr>
          <w:spacing w:val="3"/>
          <w:sz w:val="24"/>
          <w:szCs w:val="24"/>
        </w:rPr>
        <w:t>Contractor.</w:t>
      </w:r>
      <w:r w:rsidRPr="00F42AB7">
        <w:rPr>
          <w:sz w:val="24"/>
          <w:szCs w:val="24"/>
        </w:rPr>
        <w:t>While</w:t>
      </w:r>
      <w:r w:rsidRPr="00F42AB7">
        <w:rPr>
          <w:sz w:val="24"/>
          <w:szCs w:val="24"/>
        </w:rPr>
        <w:tab/>
        <w:t>working</w:t>
      </w:r>
      <w:r w:rsidRPr="00F42AB7">
        <w:rPr>
          <w:sz w:val="24"/>
          <w:szCs w:val="24"/>
        </w:rPr>
        <w:tab/>
      </w:r>
      <w:r w:rsidRPr="00F42AB7">
        <w:rPr>
          <w:spacing w:val="-7"/>
          <w:sz w:val="24"/>
          <w:szCs w:val="24"/>
        </w:rPr>
        <w:t xml:space="preserve">on </w:t>
      </w:r>
      <w:r w:rsidRPr="00F42AB7">
        <w:rPr>
          <w:sz w:val="24"/>
          <w:szCs w:val="24"/>
        </w:rPr>
        <w:t xml:space="preserve">electric lines/equipment, whether </w:t>
      </w:r>
      <w:r w:rsidRPr="00F42AB7">
        <w:rPr>
          <w:spacing w:val="-3"/>
          <w:sz w:val="24"/>
          <w:szCs w:val="24"/>
        </w:rPr>
        <w:t xml:space="preserve">live </w:t>
      </w:r>
      <w:r w:rsidRPr="00F42AB7">
        <w:rPr>
          <w:sz w:val="24"/>
          <w:szCs w:val="24"/>
        </w:rPr>
        <w:t>or dead, suitable type and sufficient quantity of toolswillhavetoheprovidedbytheContractorto</w:t>
      </w:r>
      <w:r w:rsidRPr="00F42AB7">
        <w:rPr>
          <w:spacing w:val="-4"/>
          <w:sz w:val="24"/>
          <w:szCs w:val="24"/>
        </w:rPr>
        <w:t>electricians/workmen/officers.</w:t>
      </w:r>
    </w:p>
    <w:p w:rsidR="00517B4E" w:rsidRPr="00F42AB7" w:rsidRDefault="00517B4E">
      <w:pPr>
        <w:pStyle w:val="BodyText"/>
      </w:pPr>
    </w:p>
    <w:p w:rsidR="00517B4E" w:rsidRPr="00F42AB7" w:rsidRDefault="00517B4E">
      <w:pPr>
        <w:pStyle w:val="BodyText"/>
        <w:spacing w:before="4"/>
      </w:pPr>
    </w:p>
    <w:p w:rsidR="00517B4E" w:rsidRPr="00F42AB7" w:rsidRDefault="006E76D2" w:rsidP="000251A5">
      <w:pPr>
        <w:pStyle w:val="ListParagraph"/>
        <w:numPr>
          <w:ilvl w:val="0"/>
          <w:numId w:val="113"/>
        </w:numPr>
        <w:tabs>
          <w:tab w:val="left" w:pos="821"/>
        </w:tabs>
        <w:spacing w:line="276" w:lineRule="auto"/>
        <w:ind w:left="821" w:right="353" w:hanging="361"/>
        <w:jc w:val="both"/>
        <w:rPr>
          <w:sz w:val="24"/>
          <w:szCs w:val="24"/>
        </w:rPr>
      </w:pPr>
      <w:r w:rsidRPr="00F42AB7">
        <w:rPr>
          <w:w w:val="105"/>
          <w:sz w:val="24"/>
          <w:szCs w:val="24"/>
        </w:rPr>
        <w:t xml:space="preserve">The Contractors shall employ necessary number of qualified, full timeelectricians/electrical </w:t>
      </w:r>
      <w:r w:rsidRPr="00F42AB7">
        <w:rPr>
          <w:spacing w:val="2"/>
          <w:w w:val="105"/>
          <w:sz w:val="24"/>
          <w:szCs w:val="24"/>
        </w:rPr>
        <w:t xml:space="preserve">supervisors to </w:t>
      </w:r>
      <w:r w:rsidRPr="00F42AB7">
        <w:rPr>
          <w:w w:val="105"/>
          <w:sz w:val="24"/>
          <w:szCs w:val="24"/>
        </w:rPr>
        <w:t xml:space="preserve">maintain his </w:t>
      </w:r>
      <w:r w:rsidRPr="00F42AB7">
        <w:rPr>
          <w:spacing w:val="3"/>
          <w:w w:val="105"/>
          <w:sz w:val="24"/>
          <w:szCs w:val="24"/>
        </w:rPr>
        <w:t xml:space="preserve">temporary </w:t>
      </w:r>
      <w:r w:rsidRPr="00F42AB7">
        <w:rPr>
          <w:spacing w:val="2"/>
          <w:w w:val="105"/>
          <w:sz w:val="24"/>
          <w:szCs w:val="24"/>
        </w:rPr>
        <w:t xml:space="preserve">electrical </w:t>
      </w:r>
      <w:r w:rsidRPr="00F42AB7">
        <w:rPr>
          <w:spacing w:val="-4"/>
          <w:w w:val="105"/>
          <w:sz w:val="24"/>
          <w:szCs w:val="24"/>
        </w:rPr>
        <w:t>installation.</w:t>
      </w:r>
    </w:p>
    <w:p w:rsidR="00517B4E" w:rsidRPr="00F42AB7" w:rsidRDefault="00517B4E">
      <w:pPr>
        <w:pStyle w:val="BodyText"/>
        <w:spacing w:before="9"/>
      </w:pPr>
    </w:p>
    <w:p w:rsidR="00517B4E" w:rsidRPr="00F42AB7" w:rsidRDefault="006E76D2" w:rsidP="000251A5">
      <w:pPr>
        <w:pStyle w:val="ListParagraph"/>
        <w:numPr>
          <w:ilvl w:val="0"/>
          <w:numId w:val="113"/>
        </w:numPr>
        <w:tabs>
          <w:tab w:val="left" w:pos="821"/>
        </w:tabs>
        <w:spacing w:line="276" w:lineRule="auto"/>
        <w:ind w:left="821" w:right="353" w:hanging="361"/>
        <w:jc w:val="both"/>
        <w:rPr>
          <w:w w:val="105"/>
          <w:sz w:val="24"/>
          <w:szCs w:val="24"/>
        </w:rPr>
      </w:pPr>
      <w:r w:rsidRPr="00F42AB7">
        <w:rPr>
          <w:w w:val="105"/>
          <w:sz w:val="24"/>
          <w:szCs w:val="24"/>
        </w:rPr>
        <w:t>The</w:t>
      </w:r>
      <w:r w:rsidRPr="00F42AB7">
        <w:rPr>
          <w:w w:val="105"/>
          <w:sz w:val="24"/>
          <w:szCs w:val="24"/>
        </w:rPr>
        <w:tab/>
        <w:t>Contractor</w:t>
      </w:r>
      <w:r w:rsidRPr="00F42AB7">
        <w:rPr>
          <w:w w:val="105"/>
          <w:sz w:val="24"/>
          <w:szCs w:val="24"/>
        </w:rPr>
        <w:tab/>
        <w:t>employing</w:t>
      </w:r>
      <w:r w:rsidRPr="00F42AB7">
        <w:rPr>
          <w:w w:val="105"/>
          <w:sz w:val="24"/>
          <w:szCs w:val="24"/>
        </w:rPr>
        <w:tab/>
        <w:t>more</w:t>
      </w:r>
      <w:r w:rsidRPr="00F42AB7">
        <w:rPr>
          <w:w w:val="105"/>
          <w:sz w:val="24"/>
          <w:szCs w:val="24"/>
        </w:rPr>
        <w:tab/>
        <w:t>than</w:t>
      </w:r>
      <w:r w:rsidRPr="00F42AB7">
        <w:rPr>
          <w:w w:val="105"/>
          <w:sz w:val="24"/>
          <w:szCs w:val="24"/>
        </w:rPr>
        <w:tab/>
        <w:t>250</w:t>
      </w:r>
      <w:r w:rsidRPr="00F42AB7">
        <w:rPr>
          <w:w w:val="105"/>
          <w:sz w:val="24"/>
          <w:szCs w:val="24"/>
        </w:rPr>
        <w:tab/>
        <w:t>workmen</w:t>
      </w:r>
      <w:r w:rsidRPr="00F42AB7">
        <w:rPr>
          <w:w w:val="105"/>
          <w:sz w:val="24"/>
          <w:szCs w:val="24"/>
        </w:rPr>
        <w:tab/>
        <w:t>whethertemporary, casual,probationer, regular or permanent or on contract, shall employ at least one full time officer exclusively as safety officer to supervise safetyaspects of</w:t>
      </w:r>
    </w:p>
    <w:p w:rsidR="00517B4E" w:rsidRPr="00F42AB7" w:rsidRDefault="006E76D2" w:rsidP="00FF3853">
      <w:pPr>
        <w:pStyle w:val="ListParagraph"/>
        <w:tabs>
          <w:tab w:val="left" w:pos="821"/>
        </w:tabs>
        <w:spacing w:line="276" w:lineRule="auto"/>
        <w:ind w:left="821" w:right="353" w:firstLine="0"/>
        <w:rPr>
          <w:w w:val="105"/>
          <w:sz w:val="24"/>
          <w:szCs w:val="24"/>
        </w:rPr>
      </w:pPr>
      <w:r w:rsidRPr="00F42AB7">
        <w:rPr>
          <w:w w:val="105"/>
          <w:sz w:val="24"/>
          <w:szCs w:val="24"/>
        </w:rPr>
        <w:t>the equipment and workmen, who will coordinate with the Project Safety Officer. In case of work being carried out through Sub- Contractors, theSub-Contractor’s workmen/employeeswillalsobeconsideredas</w:t>
      </w:r>
      <w:r w:rsidRPr="00F42AB7">
        <w:rPr>
          <w:w w:val="105"/>
          <w:sz w:val="24"/>
          <w:szCs w:val="24"/>
        </w:rPr>
        <w:tab/>
        <w:t>theContractor’s employees/workmen for the above purpose.</w:t>
      </w:r>
    </w:p>
    <w:p w:rsidR="00517B4E" w:rsidRPr="00F42AB7" w:rsidRDefault="006E76D2" w:rsidP="000251A5">
      <w:pPr>
        <w:pStyle w:val="ListParagraph"/>
        <w:numPr>
          <w:ilvl w:val="0"/>
          <w:numId w:val="113"/>
        </w:numPr>
        <w:tabs>
          <w:tab w:val="left" w:pos="821"/>
        </w:tabs>
        <w:spacing w:line="276" w:lineRule="auto"/>
        <w:ind w:left="821" w:right="353" w:hanging="361"/>
        <w:jc w:val="both"/>
        <w:rPr>
          <w:w w:val="105"/>
          <w:sz w:val="24"/>
          <w:szCs w:val="24"/>
        </w:rPr>
      </w:pPr>
      <w:r w:rsidRPr="00F42AB7">
        <w:rPr>
          <w:w w:val="105"/>
          <w:sz w:val="24"/>
          <w:szCs w:val="24"/>
        </w:rPr>
        <w:t>The name and address of such Safety Officers of the Contractor will be promptly informed in writing to Project Manager with a copy to Safety Officer-In charge before he starts work or immediately after any change of the incumbent is made during currency of the Contract.</w:t>
      </w:r>
    </w:p>
    <w:p w:rsidR="00517B4E" w:rsidRPr="00F42AB7" w:rsidRDefault="00517B4E">
      <w:pPr>
        <w:pStyle w:val="BodyText"/>
        <w:spacing w:before="5"/>
      </w:pPr>
    </w:p>
    <w:p w:rsidR="00517B4E" w:rsidRPr="00F42AB7" w:rsidRDefault="006E76D2" w:rsidP="000251A5">
      <w:pPr>
        <w:pStyle w:val="ListParagraph"/>
        <w:numPr>
          <w:ilvl w:val="0"/>
          <w:numId w:val="113"/>
        </w:numPr>
        <w:tabs>
          <w:tab w:val="left" w:pos="821"/>
        </w:tabs>
        <w:spacing w:line="276" w:lineRule="auto"/>
        <w:ind w:left="821" w:right="355" w:hanging="361"/>
        <w:jc w:val="both"/>
        <w:rPr>
          <w:sz w:val="24"/>
          <w:szCs w:val="24"/>
        </w:rPr>
      </w:pPr>
      <w:r w:rsidRPr="00F42AB7">
        <w:rPr>
          <w:sz w:val="24"/>
          <w:szCs w:val="24"/>
        </w:rPr>
        <w:t xml:space="preserve">In </w:t>
      </w:r>
      <w:r w:rsidRPr="00F42AB7">
        <w:rPr>
          <w:spacing w:val="-3"/>
          <w:sz w:val="24"/>
          <w:szCs w:val="24"/>
        </w:rPr>
        <w:t xml:space="preserve">case </w:t>
      </w:r>
      <w:r w:rsidRPr="00F42AB7">
        <w:rPr>
          <w:sz w:val="24"/>
          <w:szCs w:val="24"/>
        </w:rPr>
        <w:t xml:space="preserve">any </w:t>
      </w:r>
      <w:r w:rsidRPr="00F42AB7">
        <w:rPr>
          <w:spacing w:val="-3"/>
          <w:sz w:val="24"/>
          <w:szCs w:val="24"/>
        </w:rPr>
        <w:t xml:space="preserve">accident </w:t>
      </w:r>
      <w:r w:rsidRPr="00F42AB7">
        <w:rPr>
          <w:sz w:val="24"/>
          <w:szCs w:val="24"/>
        </w:rPr>
        <w:t xml:space="preserve">occurs </w:t>
      </w:r>
      <w:r w:rsidRPr="00F42AB7">
        <w:rPr>
          <w:spacing w:val="-4"/>
          <w:sz w:val="24"/>
          <w:szCs w:val="24"/>
        </w:rPr>
        <w:t xml:space="preserve">during </w:t>
      </w:r>
      <w:r w:rsidRPr="00F42AB7">
        <w:rPr>
          <w:sz w:val="24"/>
          <w:szCs w:val="24"/>
        </w:rPr>
        <w:t xml:space="preserve">the </w:t>
      </w:r>
      <w:r w:rsidRPr="00F42AB7">
        <w:rPr>
          <w:spacing w:val="-3"/>
          <w:sz w:val="24"/>
          <w:szCs w:val="24"/>
        </w:rPr>
        <w:t xml:space="preserve">construction/ erection </w:t>
      </w:r>
      <w:r w:rsidRPr="00F42AB7">
        <w:rPr>
          <w:sz w:val="24"/>
          <w:szCs w:val="24"/>
        </w:rPr>
        <w:t xml:space="preserve">or other </w:t>
      </w:r>
      <w:r w:rsidRPr="00F42AB7">
        <w:rPr>
          <w:spacing w:val="-3"/>
          <w:sz w:val="24"/>
          <w:szCs w:val="24"/>
        </w:rPr>
        <w:t xml:space="preserve">associated </w:t>
      </w:r>
      <w:r w:rsidRPr="00F42AB7">
        <w:rPr>
          <w:sz w:val="24"/>
          <w:szCs w:val="24"/>
        </w:rPr>
        <w:t xml:space="preserve">activities undertaken by the Contractor thereby causing any </w:t>
      </w:r>
      <w:r w:rsidRPr="00F42AB7">
        <w:rPr>
          <w:spacing w:val="-3"/>
          <w:sz w:val="24"/>
          <w:szCs w:val="24"/>
        </w:rPr>
        <w:t xml:space="preserve">minor </w:t>
      </w:r>
      <w:r w:rsidRPr="00F42AB7">
        <w:rPr>
          <w:sz w:val="24"/>
          <w:szCs w:val="24"/>
        </w:rPr>
        <w:t xml:space="preserve">or </w:t>
      </w:r>
      <w:r w:rsidRPr="00F42AB7">
        <w:rPr>
          <w:spacing w:val="-3"/>
          <w:sz w:val="24"/>
          <w:szCs w:val="24"/>
        </w:rPr>
        <w:t xml:space="preserve">major </w:t>
      </w:r>
      <w:r w:rsidRPr="00F42AB7">
        <w:rPr>
          <w:sz w:val="24"/>
          <w:szCs w:val="24"/>
        </w:rPr>
        <w:t xml:space="preserve">or fatal </w:t>
      </w:r>
      <w:r w:rsidRPr="00F42AB7">
        <w:rPr>
          <w:spacing w:val="2"/>
          <w:sz w:val="24"/>
          <w:szCs w:val="24"/>
        </w:rPr>
        <w:t xml:space="preserve">injury </w:t>
      </w:r>
      <w:r w:rsidRPr="00F42AB7">
        <w:rPr>
          <w:sz w:val="24"/>
          <w:szCs w:val="24"/>
        </w:rPr>
        <w:t xml:space="preserve">to his </w:t>
      </w:r>
      <w:r w:rsidRPr="00F42AB7">
        <w:rPr>
          <w:spacing w:val="2"/>
          <w:sz w:val="24"/>
          <w:szCs w:val="24"/>
        </w:rPr>
        <w:t xml:space="preserve">employees </w:t>
      </w:r>
      <w:r w:rsidRPr="00F42AB7">
        <w:rPr>
          <w:sz w:val="24"/>
          <w:szCs w:val="24"/>
        </w:rPr>
        <w:t xml:space="preserve">due </w:t>
      </w:r>
      <w:r w:rsidRPr="00F42AB7">
        <w:rPr>
          <w:spacing w:val="3"/>
          <w:sz w:val="24"/>
          <w:szCs w:val="24"/>
        </w:rPr>
        <w:t xml:space="preserve">to </w:t>
      </w:r>
      <w:r w:rsidRPr="00F42AB7">
        <w:rPr>
          <w:sz w:val="24"/>
          <w:szCs w:val="24"/>
        </w:rPr>
        <w:t xml:space="preserve">any reason, </w:t>
      </w:r>
      <w:r w:rsidRPr="00F42AB7">
        <w:rPr>
          <w:spacing w:val="2"/>
          <w:sz w:val="24"/>
          <w:szCs w:val="24"/>
        </w:rPr>
        <w:t xml:space="preserve">whatsoever, </w:t>
      </w:r>
      <w:r w:rsidRPr="00F42AB7">
        <w:rPr>
          <w:spacing w:val="3"/>
          <w:sz w:val="24"/>
          <w:szCs w:val="24"/>
        </w:rPr>
        <w:t xml:space="preserve">it </w:t>
      </w:r>
      <w:r w:rsidRPr="00F42AB7">
        <w:rPr>
          <w:sz w:val="24"/>
          <w:szCs w:val="24"/>
        </w:rPr>
        <w:t xml:space="preserve">shall be the responsibilityofthe Contractor to promptly inform the same to the Project Manager </w:t>
      </w:r>
      <w:r w:rsidRPr="00F42AB7">
        <w:rPr>
          <w:spacing w:val="-3"/>
          <w:sz w:val="24"/>
          <w:szCs w:val="24"/>
        </w:rPr>
        <w:t xml:space="preserve">in </w:t>
      </w:r>
      <w:r w:rsidRPr="00F42AB7">
        <w:rPr>
          <w:sz w:val="24"/>
          <w:szCs w:val="24"/>
        </w:rPr>
        <w:t xml:space="preserve">prescribed form and also to all the authorities envisaged under the </w:t>
      </w:r>
      <w:r w:rsidRPr="00F42AB7">
        <w:rPr>
          <w:spacing w:val="-4"/>
          <w:sz w:val="24"/>
          <w:szCs w:val="24"/>
        </w:rPr>
        <w:t>applicablelaws.</w:t>
      </w:r>
    </w:p>
    <w:p w:rsidR="00517B4E" w:rsidRPr="00F42AB7" w:rsidRDefault="00517B4E">
      <w:pPr>
        <w:pStyle w:val="BodyText"/>
        <w:spacing w:before="9"/>
      </w:pPr>
    </w:p>
    <w:p w:rsidR="00517B4E" w:rsidRPr="00F42AB7" w:rsidRDefault="006E76D2" w:rsidP="000251A5">
      <w:pPr>
        <w:pStyle w:val="ListParagraph"/>
        <w:numPr>
          <w:ilvl w:val="0"/>
          <w:numId w:val="113"/>
        </w:numPr>
        <w:tabs>
          <w:tab w:val="left" w:pos="821"/>
        </w:tabs>
        <w:spacing w:line="276" w:lineRule="auto"/>
        <w:ind w:left="821" w:right="351" w:hanging="361"/>
        <w:jc w:val="both"/>
        <w:rPr>
          <w:sz w:val="24"/>
          <w:szCs w:val="24"/>
        </w:rPr>
      </w:pPr>
      <w:r w:rsidRPr="00F42AB7">
        <w:rPr>
          <w:sz w:val="24"/>
          <w:szCs w:val="24"/>
        </w:rPr>
        <w:t xml:space="preserve">The </w:t>
      </w:r>
      <w:r w:rsidRPr="00F42AB7">
        <w:rPr>
          <w:spacing w:val="-3"/>
          <w:sz w:val="24"/>
          <w:szCs w:val="24"/>
        </w:rPr>
        <w:t xml:space="preserve">Project Manager shall have </w:t>
      </w:r>
      <w:r w:rsidRPr="00F42AB7">
        <w:rPr>
          <w:sz w:val="24"/>
          <w:szCs w:val="24"/>
        </w:rPr>
        <w:t xml:space="preserve">the </w:t>
      </w:r>
      <w:r w:rsidRPr="00F42AB7">
        <w:rPr>
          <w:spacing w:val="-3"/>
          <w:sz w:val="24"/>
          <w:szCs w:val="24"/>
        </w:rPr>
        <w:t xml:space="preserve">right at </w:t>
      </w:r>
      <w:r w:rsidRPr="00F42AB7">
        <w:rPr>
          <w:spacing w:val="-5"/>
          <w:sz w:val="24"/>
          <w:szCs w:val="24"/>
        </w:rPr>
        <w:t xml:space="preserve">his </w:t>
      </w:r>
      <w:r w:rsidRPr="00F42AB7">
        <w:rPr>
          <w:spacing w:val="-3"/>
          <w:sz w:val="24"/>
          <w:szCs w:val="24"/>
        </w:rPr>
        <w:t xml:space="preserve">sole </w:t>
      </w:r>
      <w:r w:rsidRPr="00F42AB7">
        <w:rPr>
          <w:sz w:val="24"/>
          <w:szCs w:val="24"/>
        </w:rPr>
        <w:t xml:space="preserve">discretion to stop the </w:t>
      </w:r>
      <w:r w:rsidRPr="00F42AB7">
        <w:rPr>
          <w:spacing w:val="-3"/>
          <w:sz w:val="24"/>
          <w:szCs w:val="24"/>
        </w:rPr>
        <w:t xml:space="preserve">work, if </w:t>
      </w:r>
      <w:r w:rsidRPr="00F42AB7">
        <w:rPr>
          <w:sz w:val="24"/>
          <w:szCs w:val="24"/>
        </w:rPr>
        <w:t xml:space="preserve">in his opinion the </w:t>
      </w:r>
      <w:r w:rsidRPr="00F42AB7">
        <w:rPr>
          <w:spacing w:val="2"/>
          <w:sz w:val="24"/>
          <w:szCs w:val="24"/>
        </w:rPr>
        <w:t xml:space="preserve">work </w:t>
      </w:r>
      <w:r w:rsidRPr="00F42AB7">
        <w:rPr>
          <w:spacing w:val="3"/>
          <w:sz w:val="24"/>
          <w:szCs w:val="24"/>
        </w:rPr>
        <w:t xml:space="preserve">is </w:t>
      </w:r>
      <w:r w:rsidRPr="00F42AB7">
        <w:rPr>
          <w:sz w:val="24"/>
          <w:szCs w:val="24"/>
        </w:rPr>
        <w:t xml:space="preserve">being carried out </w:t>
      </w:r>
      <w:r w:rsidRPr="00F42AB7">
        <w:rPr>
          <w:spacing w:val="3"/>
          <w:sz w:val="24"/>
          <w:szCs w:val="24"/>
        </w:rPr>
        <w:t xml:space="preserve">in </w:t>
      </w:r>
      <w:r w:rsidRPr="00F42AB7">
        <w:rPr>
          <w:sz w:val="24"/>
          <w:szCs w:val="24"/>
        </w:rPr>
        <w:t xml:space="preserve">such a way that it </w:t>
      </w:r>
      <w:r w:rsidRPr="00F42AB7">
        <w:rPr>
          <w:spacing w:val="2"/>
          <w:sz w:val="24"/>
          <w:szCs w:val="24"/>
        </w:rPr>
        <w:t xml:space="preserve">may </w:t>
      </w:r>
      <w:r w:rsidRPr="00F42AB7">
        <w:rPr>
          <w:sz w:val="24"/>
          <w:szCs w:val="24"/>
        </w:rPr>
        <w:t xml:space="preserve">cause </w:t>
      </w:r>
      <w:r w:rsidRPr="00F42AB7">
        <w:rPr>
          <w:spacing w:val="2"/>
          <w:sz w:val="24"/>
          <w:szCs w:val="24"/>
        </w:rPr>
        <w:t xml:space="preserve">accidents </w:t>
      </w:r>
      <w:r w:rsidRPr="00F42AB7">
        <w:rPr>
          <w:sz w:val="24"/>
          <w:szCs w:val="24"/>
        </w:rPr>
        <w:t xml:space="preserve">and </w:t>
      </w:r>
      <w:r w:rsidRPr="00F42AB7">
        <w:rPr>
          <w:spacing w:val="2"/>
          <w:sz w:val="24"/>
          <w:szCs w:val="24"/>
        </w:rPr>
        <w:t xml:space="preserve">endanger the </w:t>
      </w:r>
      <w:r w:rsidRPr="00F42AB7">
        <w:rPr>
          <w:sz w:val="24"/>
          <w:szCs w:val="24"/>
        </w:rPr>
        <w:t xml:space="preserve">safety of </w:t>
      </w:r>
      <w:r w:rsidRPr="00F42AB7">
        <w:rPr>
          <w:spacing w:val="2"/>
          <w:sz w:val="24"/>
          <w:szCs w:val="24"/>
        </w:rPr>
        <w:t xml:space="preserve">the persons and/or </w:t>
      </w:r>
      <w:r w:rsidRPr="00F42AB7">
        <w:rPr>
          <w:sz w:val="24"/>
          <w:szCs w:val="24"/>
        </w:rPr>
        <w:t xml:space="preserve">property, </w:t>
      </w:r>
      <w:r w:rsidRPr="00F42AB7">
        <w:rPr>
          <w:spacing w:val="2"/>
          <w:sz w:val="24"/>
          <w:szCs w:val="24"/>
        </w:rPr>
        <w:t xml:space="preserve">and/or </w:t>
      </w:r>
      <w:r w:rsidRPr="00F42AB7">
        <w:rPr>
          <w:spacing w:val="-3"/>
          <w:sz w:val="24"/>
          <w:szCs w:val="24"/>
        </w:rPr>
        <w:t xml:space="preserve">equipment.  </w:t>
      </w:r>
      <w:r w:rsidRPr="00F42AB7">
        <w:rPr>
          <w:sz w:val="24"/>
          <w:szCs w:val="24"/>
        </w:rPr>
        <w:t xml:space="preserve">In  such  </w:t>
      </w:r>
      <w:r w:rsidRPr="00F42AB7">
        <w:rPr>
          <w:spacing w:val="-3"/>
          <w:sz w:val="24"/>
          <w:szCs w:val="24"/>
        </w:rPr>
        <w:t xml:space="preserve">cases, </w:t>
      </w:r>
      <w:r w:rsidRPr="00F42AB7">
        <w:rPr>
          <w:sz w:val="24"/>
          <w:szCs w:val="24"/>
        </w:rPr>
        <w:t xml:space="preserve">the </w:t>
      </w:r>
      <w:r w:rsidRPr="00F42AB7">
        <w:rPr>
          <w:spacing w:val="-3"/>
          <w:sz w:val="24"/>
          <w:szCs w:val="24"/>
        </w:rPr>
        <w:t xml:space="preserve">Contractor shall be informed </w:t>
      </w:r>
      <w:r w:rsidRPr="00F42AB7">
        <w:rPr>
          <w:spacing w:val="-5"/>
          <w:sz w:val="24"/>
          <w:szCs w:val="24"/>
        </w:rPr>
        <w:t xml:space="preserve">in </w:t>
      </w:r>
      <w:r w:rsidRPr="00F42AB7">
        <w:rPr>
          <w:spacing w:val="-3"/>
          <w:sz w:val="24"/>
          <w:szCs w:val="24"/>
        </w:rPr>
        <w:t xml:space="preserve">writing </w:t>
      </w:r>
      <w:r w:rsidRPr="00F42AB7">
        <w:rPr>
          <w:sz w:val="24"/>
          <w:szCs w:val="24"/>
        </w:rPr>
        <w:t xml:space="preserve">about thenature of hazards and </w:t>
      </w:r>
      <w:r w:rsidRPr="00F42AB7">
        <w:rPr>
          <w:spacing w:val="-3"/>
          <w:sz w:val="24"/>
          <w:szCs w:val="24"/>
        </w:rPr>
        <w:t xml:space="preserve">possible </w:t>
      </w:r>
      <w:r w:rsidRPr="00F42AB7">
        <w:rPr>
          <w:sz w:val="24"/>
          <w:szCs w:val="24"/>
        </w:rPr>
        <w:t xml:space="preserve">injury/accident and </w:t>
      </w:r>
      <w:r w:rsidRPr="00F42AB7">
        <w:rPr>
          <w:spacing w:val="-3"/>
          <w:sz w:val="24"/>
          <w:szCs w:val="24"/>
        </w:rPr>
        <w:t xml:space="preserve">he </w:t>
      </w:r>
      <w:r w:rsidRPr="00F42AB7">
        <w:rPr>
          <w:sz w:val="24"/>
          <w:szCs w:val="24"/>
        </w:rPr>
        <w:t xml:space="preserve">shall comply to remove shortcomings promptly. The Contractor after stopping the specific work can, </w:t>
      </w:r>
      <w:r w:rsidRPr="00F42AB7">
        <w:rPr>
          <w:spacing w:val="-3"/>
          <w:sz w:val="24"/>
          <w:szCs w:val="24"/>
        </w:rPr>
        <w:t xml:space="preserve">if </w:t>
      </w:r>
      <w:r w:rsidRPr="00F42AB7">
        <w:rPr>
          <w:sz w:val="24"/>
          <w:szCs w:val="24"/>
        </w:rPr>
        <w:t xml:space="preserve">felt necessary, appeal against </w:t>
      </w:r>
      <w:r w:rsidRPr="00F42AB7">
        <w:rPr>
          <w:spacing w:val="3"/>
          <w:sz w:val="24"/>
          <w:szCs w:val="24"/>
        </w:rPr>
        <w:t xml:space="preserve">the </w:t>
      </w:r>
      <w:r w:rsidRPr="00F42AB7">
        <w:rPr>
          <w:spacing w:val="2"/>
          <w:sz w:val="24"/>
          <w:szCs w:val="24"/>
        </w:rPr>
        <w:t xml:space="preserve">order </w:t>
      </w:r>
      <w:r w:rsidRPr="00F42AB7">
        <w:rPr>
          <w:sz w:val="24"/>
          <w:szCs w:val="24"/>
        </w:rPr>
        <w:t xml:space="preserve">of </w:t>
      </w:r>
      <w:r w:rsidRPr="00F42AB7">
        <w:rPr>
          <w:spacing w:val="2"/>
          <w:sz w:val="24"/>
          <w:szCs w:val="24"/>
        </w:rPr>
        <w:t xml:space="preserve">stoppage </w:t>
      </w:r>
      <w:r w:rsidRPr="00F42AB7">
        <w:rPr>
          <w:sz w:val="24"/>
          <w:szCs w:val="24"/>
        </w:rPr>
        <w:t xml:space="preserve">of </w:t>
      </w:r>
      <w:r w:rsidRPr="00F42AB7">
        <w:rPr>
          <w:spacing w:val="2"/>
          <w:sz w:val="24"/>
          <w:szCs w:val="24"/>
        </w:rPr>
        <w:t xml:space="preserve">work to </w:t>
      </w:r>
      <w:r w:rsidRPr="00F42AB7">
        <w:rPr>
          <w:sz w:val="24"/>
          <w:szCs w:val="24"/>
        </w:rPr>
        <w:t xml:space="preserve">the Project Manager within 3 days of such stoppage of work and decision of the Project Manager </w:t>
      </w:r>
      <w:r w:rsidRPr="00F42AB7">
        <w:rPr>
          <w:spacing w:val="-5"/>
          <w:sz w:val="24"/>
          <w:szCs w:val="24"/>
        </w:rPr>
        <w:t xml:space="preserve">in </w:t>
      </w:r>
      <w:r w:rsidRPr="00F42AB7">
        <w:rPr>
          <w:spacing w:val="-3"/>
          <w:sz w:val="24"/>
          <w:szCs w:val="24"/>
        </w:rPr>
        <w:t xml:space="preserve">this respect shall be </w:t>
      </w:r>
      <w:r w:rsidRPr="00F42AB7">
        <w:rPr>
          <w:spacing w:val="-4"/>
          <w:sz w:val="24"/>
          <w:szCs w:val="24"/>
        </w:rPr>
        <w:t xml:space="preserve">conclusive </w:t>
      </w:r>
      <w:r w:rsidRPr="00F42AB7">
        <w:rPr>
          <w:sz w:val="24"/>
          <w:szCs w:val="24"/>
        </w:rPr>
        <w:t xml:space="preserve">and </w:t>
      </w:r>
      <w:r w:rsidRPr="00F42AB7">
        <w:rPr>
          <w:spacing w:val="-3"/>
          <w:sz w:val="24"/>
          <w:szCs w:val="24"/>
        </w:rPr>
        <w:t xml:space="preserve">binding </w:t>
      </w:r>
      <w:r w:rsidRPr="00F42AB7">
        <w:rPr>
          <w:sz w:val="24"/>
          <w:szCs w:val="24"/>
        </w:rPr>
        <w:t>on the Contractor.</w:t>
      </w:r>
    </w:p>
    <w:p w:rsidR="00517B4E" w:rsidRPr="00F42AB7" w:rsidRDefault="00517B4E">
      <w:pPr>
        <w:pStyle w:val="BodyText"/>
        <w:spacing w:before="7"/>
      </w:pPr>
    </w:p>
    <w:p w:rsidR="00517B4E" w:rsidRPr="00F42AB7" w:rsidRDefault="006E76D2" w:rsidP="000251A5">
      <w:pPr>
        <w:pStyle w:val="ListParagraph"/>
        <w:numPr>
          <w:ilvl w:val="0"/>
          <w:numId w:val="113"/>
        </w:numPr>
        <w:tabs>
          <w:tab w:val="left" w:pos="821"/>
        </w:tabs>
        <w:spacing w:line="276" w:lineRule="auto"/>
        <w:ind w:left="821" w:right="340" w:hanging="361"/>
        <w:jc w:val="both"/>
        <w:rPr>
          <w:sz w:val="24"/>
          <w:szCs w:val="24"/>
        </w:rPr>
      </w:pPr>
      <w:r w:rsidRPr="00F42AB7">
        <w:rPr>
          <w:sz w:val="24"/>
          <w:szCs w:val="24"/>
        </w:rPr>
        <w:t xml:space="preserve">The Contractor </w:t>
      </w:r>
      <w:r w:rsidRPr="00F42AB7">
        <w:rPr>
          <w:spacing w:val="-3"/>
          <w:sz w:val="24"/>
          <w:szCs w:val="24"/>
        </w:rPr>
        <w:t xml:space="preserve">shall </w:t>
      </w:r>
      <w:r w:rsidRPr="00F42AB7">
        <w:rPr>
          <w:sz w:val="24"/>
          <w:szCs w:val="24"/>
        </w:rPr>
        <w:t xml:space="preserve">not </w:t>
      </w:r>
      <w:r w:rsidRPr="00F42AB7">
        <w:rPr>
          <w:spacing w:val="-3"/>
          <w:sz w:val="24"/>
          <w:szCs w:val="24"/>
        </w:rPr>
        <w:t xml:space="preserve">be entitled </w:t>
      </w:r>
      <w:r w:rsidRPr="00F42AB7">
        <w:rPr>
          <w:sz w:val="24"/>
          <w:szCs w:val="24"/>
        </w:rPr>
        <w:t xml:space="preserve">for any damages/compensation </w:t>
      </w:r>
      <w:r w:rsidRPr="00F42AB7">
        <w:rPr>
          <w:spacing w:val="-3"/>
          <w:sz w:val="24"/>
          <w:szCs w:val="24"/>
        </w:rPr>
        <w:t xml:space="preserve">for </w:t>
      </w:r>
      <w:r w:rsidRPr="00F42AB7">
        <w:rPr>
          <w:sz w:val="24"/>
          <w:szCs w:val="24"/>
        </w:rPr>
        <w:t xml:space="preserve">stoppage of work due </w:t>
      </w:r>
      <w:r w:rsidRPr="00F42AB7">
        <w:rPr>
          <w:spacing w:val="2"/>
          <w:sz w:val="24"/>
          <w:szCs w:val="24"/>
        </w:rPr>
        <w:t xml:space="preserve">to </w:t>
      </w:r>
      <w:r w:rsidRPr="00F42AB7">
        <w:rPr>
          <w:sz w:val="24"/>
          <w:szCs w:val="24"/>
        </w:rPr>
        <w:t xml:space="preserve">safety reasons and the period </w:t>
      </w:r>
      <w:r w:rsidRPr="00F42AB7">
        <w:rPr>
          <w:spacing w:val="4"/>
          <w:sz w:val="24"/>
          <w:szCs w:val="24"/>
        </w:rPr>
        <w:t xml:space="preserve">of </w:t>
      </w:r>
      <w:r w:rsidRPr="00F42AB7">
        <w:rPr>
          <w:sz w:val="24"/>
          <w:szCs w:val="24"/>
        </w:rPr>
        <w:t xml:space="preserve">such stoppage </w:t>
      </w:r>
      <w:r w:rsidRPr="00F42AB7">
        <w:rPr>
          <w:spacing w:val="4"/>
          <w:sz w:val="24"/>
          <w:szCs w:val="24"/>
        </w:rPr>
        <w:t xml:space="preserve">of </w:t>
      </w:r>
      <w:r w:rsidRPr="00F42AB7">
        <w:rPr>
          <w:sz w:val="24"/>
          <w:szCs w:val="24"/>
        </w:rPr>
        <w:t xml:space="preserve">work will not be taken as an extension of time  for completion of work and will not  be the  </w:t>
      </w:r>
      <w:r w:rsidRPr="00F42AB7">
        <w:rPr>
          <w:spacing w:val="-4"/>
          <w:sz w:val="24"/>
          <w:szCs w:val="24"/>
        </w:rPr>
        <w:t>ground</w:t>
      </w:r>
      <w:r w:rsidRPr="00F42AB7">
        <w:rPr>
          <w:spacing w:val="-5"/>
          <w:sz w:val="24"/>
          <w:szCs w:val="24"/>
        </w:rPr>
        <w:t>for</w:t>
      </w:r>
      <w:r w:rsidRPr="00F42AB7">
        <w:rPr>
          <w:spacing w:val="-4"/>
          <w:sz w:val="24"/>
          <w:szCs w:val="24"/>
        </w:rPr>
        <w:t>waiver</w:t>
      </w:r>
      <w:r w:rsidRPr="00F42AB7">
        <w:rPr>
          <w:sz w:val="24"/>
          <w:szCs w:val="24"/>
        </w:rPr>
        <w:t>of</w:t>
      </w:r>
      <w:r w:rsidRPr="00F42AB7">
        <w:rPr>
          <w:spacing w:val="-3"/>
          <w:sz w:val="24"/>
          <w:szCs w:val="24"/>
        </w:rPr>
        <w:t xml:space="preserve">levy </w:t>
      </w:r>
      <w:r w:rsidRPr="00F42AB7">
        <w:rPr>
          <w:sz w:val="24"/>
          <w:szCs w:val="24"/>
        </w:rPr>
        <w:t xml:space="preserve">of </w:t>
      </w:r>
      <w:r w:rsidRPr="00F42AB7">
        <w:rPr>
          <w:spacing w:val="-4"/>
          <w:sz w:val="24"/>
          <w:szCs w:val="24"/>
        </w:rPr>
        <w:t>liquidateddamages.</w:t>
      </w:r>
    </w:p>
    <w:p w:rsidR="00517B4E" w:rsidRPr="00F42AB7" w:rsidRDefault="00517B4E">
      <w:pPr>
        <w:pStyle w:val="BodyText"/>
        <w:spacing w:before="9"/>
      </w:pPr>
    </w:p>
    <w:p w:rsidR="00517B4E" w:rsidRPr="00F42AB7" w:rsidRDefault="006E76D2" w:rsidP="000251A5">
      <w:pPr>
        <w:pStyle w:val="ListParagraph"/>
        <w:numPr>
          <w:ilvl w:val="0"/>
          <w:numId w:val="113"/>
        </w:numPr>
        <w:tabs>
          <w:tab w:val="left" w:pos="821"/>
        </w:tabs>
        <w:spacing w:line="276" w:lineRule="auto"/>
        <w:ind w:left="821" w:right="352" w:hanging="361"/>
        <w:jc w:val="both"/>
        <w:rPr>
          <w:sz w:val="24"/>
          <w:szCs w:val="24"/>
        </w:rPr>
      </w:pPr>
      <w:r w:rsidRPr="00F42AB7">
        <w:rPr>
          <w:sz w:val="24"/>
          <w:szCs w:val="24"/>
        </w:rPr>
        <w:t xml:space="preserve">It </w:t>
      </w:r>
      <w:r w:rsidRPr="00F42AB7">
        <w:rPr>
          <w:spacing w:val="-5"/>
          <w:sz w:val="24"/>
          <w:szCs w:val="24"/>
        </w:rPr>
        <w:t xml:space="preserve">is </w:t>
      </w:r>
      <w:r w:rsidRPr="00F42AB7">
        <w:rPr>
          <w:sz w:val="24"/>
          <w:szCs w:val="24"/>
        </w:rPr>
        <w:t xml:space="preserve">mandatory for the Contractor to observe during the execution of the works, requirements </w:t>
      </w:r>
      <w:r w:rsidRPr="00F42AB7">
        <w:rPr>
          <w:spacing w:val="4"/>
          <w:sz w:val="24"/>
          <w:szCs w:val="24"/>
        </w:rPr>
        <w:t xml:space="preserve">of </w:t>
      </w:r>
      <w:r w:rsidRPr="00F42AB7">
        <w:rPr>
          <w:spacing w:val="2"/>
          <w:sz w:val="24"/>
          <w:szCs w:val="24"/>
        </w:rPr>
        <w:t xml:space="preserve">Safety </w:t>
      </w:r>
      <w:r w:rsidRPr="00F42AB7">
        <w:rPr>
          <w:sz w:val="24"/>
          <w:szCs w:val="24"/>
        </w:rPr>
        <w:t xml:space="preserve">Rules which would generally include but not limited </w:t>
      </w:r>
      <w:r w:rsidRPr="00F42AB7">
        <w:rPr>
          <w:spacing w:val="2"/>
          <w:sz w:val="24"/>
          <w:szCs w:val="24"/>
        </w:rPr>
        <w:t xml:space="preserve">to </w:t>
      </w:r>
      <w:r w:rsidRPr="00F42AB7">
        <w:rPr>
          <w:spacing w:val="-4"/>
          <w:sz w:val="24"/>
          <w:szCs w:val="24"/>
        </w:rPr>
        <w:t xml:space="preserve">following </w:t>
      </w:r>
      <w:r w:rsidRPr="00F42AB7">
        <w:rPr>
          <w:spacing w:val="-3"/>
          <w:sz w:val="24"/>
          <w:szCs w:val="24"/>
        </w:rPr>
        <w:lastRenderedPageBreak/>
        <w:t>Safety</w:t>
      </w:r>
      <w:r w:rsidRPr="00F42AB7">
        <w:rPr>
          <w:spacing w:val="-4"/>
          <w:sz w:val="24"/>
          <w:szCs w:val="24"/>
        </w:rPr>
        <w:t>Rules</w:t>
      </w:r>
    </w:p>
    <w:p w:rsidR="00517B4E" w:rsidRPr="00F42AB7" w:rsidRDefault="006E76D2" w:rsidP="000251A5">
      <w:pPr>
        <w:pStyle w:val="ListParagraph"/>
        <w:numPr>
          <w:ilvl w:val="0"/>
          <w:numId w:val="110"/>
        </w:numPr>
        <w:tabs>
          <w:tab w:val="left" w:pos="1234"/>
        </w:tabs>
        <w:spacing w:line="276" w:lineRule="auto"/>
        <w:ind w:right="346"/>
        <w:rPr>
          <w:sz w:val="24"/>
          <w:szCs w:val="24"/>
        </w:rPr>
      </w:pPr>
      <w:r w:rsidRPr="00F42AB7">
        <w:rPr>
          <w:sz w:val="24"/>
          <w:szCs w:val="24"/>
        </w:rPr>
        <w:t xml:space="preserve">Each </w:t>
      </w:r>
      <w:r w:rsidRPr="00F42AB7">
        <w:rPr>
          <w:spacing w:val="-3"/>
          <w:sz w:val="24"/>
          <w:szCs w:val="24"/>
        </w:rPr>
        <w:t xml:space="preserve">employee shall be </w:t>
      </w:r>
      <w:r w:rsidRPr="00F42AB7">
        <w:rPr>
          <w:sz w:val="24"/>
          <w:szCs w:val="24"/>
        </w:rPr>
        <w:t xml:space="preserve">provided with </w:t>
      </w:r>
      <w:r w:rsidRPr="00F42AB7">
        <w:rPr>
          <w:spacing w:val="-4"/>
          <w:sz w:val="24"/>
          <w:szCs w:val="24"/>
        </w:rPr>
        <w:t xml:space="preserve">initial </w:t>
      </w:r>
      <w:r w:rsidRPr="00F42AB7">
        <w:rPr>
          <w:spacing w:val="-3"/>
          <w:sz w:val="24"/>
          <w:szCs w:val="24"/>
        </w:rPr>
        <w:t xml:space="preserve">indoctrination regarding </w:t>
      </w:r>
      <w:r w:rsidRPr="00F42AB7">
        <w:rPr>
          <w:sz w:val="24"/>
          <w:szCs w:val="24"/>
        </w:rPr>
        <w:t xml:space="preserve">safety by the Contractor, </w:t>
      </w:r>
      <w:r w:rsidRPr="00F42AB7">
        <w:rPr>
          <w:spacing w:val="-4"/>
          <w:sz w:val="24"/>
          <w:szCs w:val="24"/>
        </w:rPr>
        <w:t xml:space="preserve">so </w:t>
      </w:r>
      <w:r w:rsidRPr="00F42AB7">
        <w:rPr>
          <w:sz w:val="24"/>
          <w:szCs w:val="24"/>
        </w:rPr>
        <w:t xml:space="preserve">as to </w:t>
      </w:r>
      <w:r w:rsidRPr="00F42AB7">
        <w:rPr>
          <w:spacing w:val="-3"/>
          <w:sz w:val="24"/>
          <w:szCs w:val="24"/>
        </w:rPr>
        <w:t xml:space="preserve">enable </w:t>
      </w:r>
      <w:r w:rsidRPr="00F42AB7">
        <w:rPr>
          <w:sz w:val="24"/>
          <w:szCs w:val="24"/>
        </w:rPr>
        <w:t xml:space="preserve">him to </w:t>
      </w:r>
      <w:r w:rsidRPr="00F42AB7">
        <w:rPr>
          <w:spacing w:val="-3"/>
          <w:sz w:val="24"/>
          <w:szCs w:val="24"/>
        </w:rPr>
        <w:t xml:space="preserve">conduct </w:t>
      </w:r>
      <w:r w:rsidRPr="00F42AB7">
        <w:rPr>
          <w:spacing w:val="-5"/>
          <w:sz w:val="24"/>
          <w:szCs w:val="24"/>
        </w:rPr>
        <w:t xml:space="preserve">his </w:t>
      </w:r>
      <w:r w:rsidRPr="00F42AB7">
        <w:rPr>
          <w:sz w:val="24"/>
          <w:szCs w:val="24"/>
        </w:rPr>
        <w:t xml:space="preserve">work </w:t>
      </w:r>
      <w:r w:rsidRPr="00F42AB7">
        <w:rPr>
          <w:spacing w:val="-3"/>
          <w:sz w:val="24"/>
          <w:szCs w:val="24"/>
        </w:rPr>
        <w:t xml:space="preserve">in </w:t>
      </w:r>
      <w:r w:rsidRPr="00F42AB7">
        <w:rPr>
          <w:sz w:val="24"/>
          <w:szCs w:val="24"/>
        </w:rPr>
        <w:t xml:space="preserve">a </w:t>
      </w:r>
      <w:r w:rsidRPr="00F42AB7">
        <w:rPr>
          <w:spacing w:val="-3"/>
          <w:sz w:val="24"/>
          <w:szCs w:val="24"/>
        </w:rPr>
        <w:t>safemanner.</w:t>
      </w:r>
    </w:p>
    <w:p w:rsidR="00517B4E" w:rsidRPr="00F42AB7" w:rsidRDefault="006E76D2" w:rsidP="000251A5">
      <w:pPr>
        <w:pStyle w:val="ListParagraph"/>
        <w:numPr>
          <w:ilvl w:val="0"/>
          <w:numId w:val="110"/>
        </w:numPr>
        <w:tabs>
          <w:tab w:val="left" w:pos="1234"/>
        </w:tabs>
        <w:spacing w:line="276" w:lineRule="auto"/>
        <w:ind w:right="354"/>
        <w:rPr>
          <w:sz w:val="24"/>
          <w:szCs w:val="24"/>
        </w:rPr>
      </w:pPr>
      <w:r w:rsidRPr="00F42AB7">
        <w:rPr>
          <w:sz w:val="24"/>
          <w:szCs w:val="24"/>
        </w:rPr>
        <w:t xml:space="preserve">No </w:t>
      </w:r>
      <w:r w:rsidRPr="00F42AB7">
        <w:rPr>
          <w:spacing w:val="2"/>
          <w:sz w:val="24"/>
          <w:szCs w:val="24"/>
        </w:rPr>
        <w:t xml:space="preserve">employee </w:t>
      </w:r>
      <w:r w:rsidRPr="00F42AB7">
        <w:rPr>
          <w:sz w:val="24"/>
          <w:szCs w:val="24"/>
        </w:rPr>
        <w:t xml:space="preserve">shall be </w:t>
      </w:r>
      <w:r w:rsidRPr="00F42AB7">
        <w:rPr>
          <w:spacing w:val="2"/>
          <w:sz w:val="24"/>
          <w:szCs w:val="24"/>
        </w:rPr>
        <w:t xml:space="preserve">given </w:t>
      </w:r>
      <w:r w:rsidRPr="00F42AB7">
        <w:rPr>
          <w:sz w:val="24"/>
          <w:szCs w:val="24"/>
        </w:rPr>
        <w:t xml:space="preserve">a new assignment of work unfamiliar </w:t>
      </w:r>
      <w:r w:rsidRPr="00F42AB7">
        <w:rPr>
          <w:spacing w:val="2"/>
          <w:sz w:val="24"/>
          <w:szCs w:val="24"/>
        </w:rPr>
        <w:t xml:space="preserve">to </w:t>
      </w:r>
      <w:r w:rsidRPr="00F42AB7">
        <w:rPr>
          <w:sz w:val="24"/>
          <w:szCs w:val="24"/>
        </w:rPr>
        <w:t xml:space="preserve">him without proper introduction as to the hazards incident thereto, both to  </w:t>
      </w:r>
      <w:r w:rsidRPr="00F42AB7">
        <w:rPr>
          <w:spacing w:val="-3"/>
          <w:sz w:val="24"/>
          <w:szCs w:val="24"/>
        </w:rPr>
        <w:t xml:space="preserve">himself  </w:t>
      </w:r>
      <w:r w:rsidRPr="00F42AB7">
        <w:rPr>
          <w:spacing w:val="-4"/>
          <w:sz w:val="24"/>
          <w:szCs w:val="24"/>
        </w:rPr>
        <w:t>and</w:t>
      </w:r>
      <w:r w:rsidRPr="00F42AB7">
        <w:rPr>
          <w:spacing w:val="-5"/>
          <w:sz w:val="24"/>
          <w:szCs w:val="24"/>
        </w:rPr>
        <w:t>his</w:t>
      </w:r>
      <w:r w:rsidRPr="00F42AB7">
        <w:rPr>
          <w:spacing w:val="-4"/>
          <w:sz w:val="24"/>
          <w:szCs w:val="24"/>
        </w:rPr>
        <w:t>fellowemployees.</w:t>
      </w:r>
    </w:p>
    <w:p w:rsidR="00517B4E" w:rsidRPr="00F42AB7" w:rsidRDefault="006E76D2" w:rsidP="000251A5">
      <w:pPr>
        <w:pStyle w:val="ListParagraph"/>
        <w:numPr>
          <w:ilvl w:val="0"/>
          <w:numId w:val="110"/>
        </w:numPr>
        <w:tabs>
          <w:tab w:val="left" w:pos="1234"/>
        </w:tabs>
        <w:spacing w:before="1" w:line="276" w:lineRule="auto"/>
        <w:ind w:right="739"/>
        <w:rPr>
          <w:sz w:val="24"/>
          <w:szCs w:val="24"/>
        </w:rPr>
      </w:pPr>
      <w:r w:rsidRPr="00F42AB7">
        <w:rPr>
          <w:w w:val="105"/>
          <w:sz w:val="24"/>
          <w:szCs w:val="24"/>
        </w:rPr>
        <w:t xml:space="preserve">Under no circumstances shall an employee hurry or take unnecessary </w:t>
      </w:r>
      <w:r w:rsidRPr="00F42AB7">
        <w:rPr>
          <w:spacing w:val="-3"/>
          <w:w w:val="105"/>
          <w:sz w:val="24"/>
          <w:szCs w:val="24"/>
        </w:rPr>
        <w:t xml:space="preserve">chance when working </w:t>
      </w:r>
      <w:r w:rsidRPr="00F42AB7">
        <w:rPr>
          <w:spacing w:val="-4"/>
          <w:w w:val="105"/>
          <w:sz w:val="24"/>
          <w:szCs w:val="24"/>
        </w:rPr>
        <w:t xml:space="preserve">under </w:t>
      </w:r>
      <w:r w:rsidRPr="00F42AB7">
        <w:rPr>
          <w:spacing w:val="-3"/>
          <w:w w:val="105"/>
          <w:sz w:val="24"/>
          <w:szCs w:val="24"/>
        </w:rPr>
        <w:t>hazardous</w:t>
      </w:r>
      <w:r w:rsidRPr="00F42AB7">
        <w:rPr>
          <w:spacing w:val="-4"/>
          <w:w w:val="105"/>
          <w:sz w:val="24"/>
          <w:szCs w:val="24"/>
        </w:rPr>
        <w:t>conditions.</w:t>
      </w:r>
    </w:p>
    <w:p w:rsidR="00517B4E" w:rsidRPr="00F42AB7" w:rsidRDefault="006E76D2" w:rsidP="000251A5">
      <w:pPr>
        <w:pStyle w:val="ListParagraph"/>
        <w:numPr>
          <w:ilvl w:val="0"/>
          <w:numId w:val="110"/>
        </w:numPr>
        <w:tabs>
          <w:tab w:val="left" w:pos="1234"/>
        </w:tabs>
        <w:spacing w:line="276" w:lineRule="auto"/>
        <w:ind w:right="353"/>
        <w:rPr>
          <w:sz w:val="24"/>
          <w:szCs w:val="24"/>
        </w:rPr>
      </w:pPr>
      <w:r w:rsidRPr="00F42AB7">
        <w:rPr>
          <w:spacing w:val="3"/>
          <w:sz w:val="24"/>
          <w:szCs w:val="24"/>
        </w:rPr>
        <w:t xml:space="preserve">Employees </w:t>
      </w:r>
      <w:r w:rsidRPr="00F42AB7">
        <w:rPr>
          <w:sz w:val="24"/>
          <w:szCs w:val="24"/>
        </w:rPr>
        <w:t xml:space="preserve">must not leave naked fires </w:t>
      </w:r>
      <w:r w:rsidRPr="00F42AB7">
        <w:rPr>
          <w:spacing w:val="2"/>
          <w:sz w:val="24"/>
          <w:szCs w:val="24"/>
        </w:rPr>
        <w:t xml:space="preserve">unattended. </w:t>
      </w:r>
      <w:r w:rsidRPr="00F42AB7">
        <w:rPr>
          <w:spacing w:val="3"/>
          <w:sz w:val="24"/>
          <w:szCs w:val="24"/>
        </w:rPr>
        <w:t xml:space="preserve">Smoking </w:t>
      </w:r>
      <w:r w:rsidRPr="00F42AB7">
        <w:rPr>
          <w:sz w:val="24"/>
          <w:szCs w:val="24"/>
        </w:rPr>
        <w:t xml:space="preserve">shall not be permitted around fire prone areas and adequate fire fighting equipment </w:t>
      </w:r>
      <w:r w:rsidRPr="00F42AB7">
        <w:rPr>
          <w:spacing w:val="-3"/>
          <w:sz w:val="24"/>
          <w:szCs w:val="24"/>
        </w:rPr>
        <w:t>shall be provided at crucial</w:t>
      </w:r>
      <w:r w:rsidRPr="00F42AB7">
        <w:rPr>
          <w:spacing w:val="-5"/>
          <w:sz w:val="24"/>
          <w:szCs w:val="24"/>
        </w:rPr>
        <w:t>location.</w:t>
      </w:r>
    </w:p>
    <w:p w:rsidR="00517B4E" w:rsidRPr="00F42AB7" w:rsidRDefault="006E76D2" w:rsidP="000251A5">
      <w:pPr>
        <w:pStyle w:val="ListParagraph"/>
        <w:numPr>
          <w:ilvl w:val="0"/>
          <w:numId w:val="110"/>
        </w:numPr>
        <w:tabs>
          <w:tab w:val="left" w:pos="1234"/>
        </w:tabs>
        <w:spacing w:line="276" w:lineRule="auto"/>
        <w:ind w:right="357"/>
        <w:rPr>
          <w:sz w:val="24"/>
          <w:szCs w:val="24"/>
        </w:rPr>
      </w:pPr>
      <w:r w:rsidRPr="00F42AB7">
        <w:rPr>
          <w:spacing w:val="3"/>
          <w:sz w:val="24"/>
          <w:szCs w:val="24"/>
        </w:rPr>
        <w:t xml:space="preserve">Employees </w:t>
      </w:r>
      <w:r w:rsidRPr="00F42AB7">
        <w:rPr>
          <w:spacing w:val="2"/>
          <w:sz w:val="24"/>
          <w:szCs w:val="24"/>
        </w:rPr>
        <w:t xml:space="preserve">under </w:t>
      </w:r>
      <w:r w:rsidRPr="00F42AB7">
        <w:rPr>
          <w:spacing w:val="3"/>
          <w:sz w:val="24"/>
          <w:szCs w:val="24"/>
        </w:rPr>
        <w:t xml:space="preserve">the </w:t>
      </w:r>
      <w:r w:rsidRPr="00F42AB7">
        <w:rPr>
          <w:spacing w:val="2"/>
          <w:sz w:val="24"/>
          <w:szCs w:val="24"/>
        </w:rPr>
        <w:t xml:space="preserve">influence </w:t>
      </w:r>
      <w:r w:rsidRPr="00F42AB7">
        <w:rPr>
          <w:spacing w:val="7"/>
          <w:sz w:val="24"/>
          <w:szCs w:val="24"/>
        </w:rPr>
        <w:t xml:space="preserve">of </w:t>
      </w:r>
      <w:r w:rsidRPr="00F42AB7">
        <w:rPr>
          <w:spacing w:val="2"/>
          <w:sz w:val="24"/>
          <w:szCs w:val="24"/>
        </w:rPr>
        <w:t xml:space="preserve">any intoxicating beverage, even to </w:t>
      </w:r>
      <w:r w:rsidRPr="00F42AB7">
        <w:rPr>
          <w:spacing w:val="3"/>
          <w:sz w:val="24"/>
          <w:szCs w:val="24"/>
        </w:rPr>
        <w:t xml:space="preserve">the </w:t>
      </w:r>
      <w:r w:rsidRPr="00F42AB7">
        <w:rPr>
          <w:spacing w:val="-4"/>
          <w:sz w:val="24"/>
          <w:szCs w:val="24"/>
        </w:rPr>
        <w:t xml:space="preserve">slightest degree </w:t>
      </w:r>
      <w:r w:rsidRPr="00F42AB7">
        <w:rPr>
          <w:spacing w:val="-3"/>
          <w:sz w:val="24"/>
          <w:szCs w:val="24"/>
        </w:rPr>
        <w:t xml:space="preserve">shall </w:t>
      </w:r>
      <w:r w:rsidRPr="00F42AB7">
        <w:rPr>
          <w:spacing w:val="-4"/>
          <w:sz w:val="24"/>
          <w:szCs w:val="24"/>
        </w:rPr>
        <w:t xml:space="preserve">not </w:t>
      </w:r>
      <w:r w:rsidRPr="00F42AB7">
        <w:rPr>
          <w:spacing w:val="-5"/>
          <w:sz w:val="24"/>
          <w:szCs w:val="24"/>
        </w:rPr>
        <w:t xml:space="preserve">be </w:t>
      </w:r>
      <w:r w:rsidRPr="00F42AB7">
        <w:rPr>
          <w:spacing w:val="-4"/>
          <w:sz w:val="24"/>
          <w:szCs w:val="24"/>
        </w:rPr>
        <w:t xml:space="preserve">permitted </w:t>
      </w:r>
      <w:r w:rsidRPr="00F42AB7">
        <w:rPr>
          <w:sz w:val="24"/>
          <w:szCs w:val="24"/>
        </w:rPr>
        <w:t xml:space="preserve">to </w:t>
      </w:r>
      <w:r w:rsidRPr="00F42AB7">
        <w:rPr>
          <w:spacing w:val="-4"/>
          <w:sz w:val="24"/>
          <w:szCs w:val="24"/>
        </w:rPr>
        <w:t xml:space="preserve">remain </w:t>
      </w:r>
      <w:r w:rsidRPr="00F42AB7">
        <w:rPr>
          <w:spacing w:val="-3"/>
          <w:sz w:val="24"/>
          <w:szCs w:val="24"/>
        </w:rPr>
        <w:t>atwork.</w:t>
      </w:r>
    </w:p>
    <w:p w:rsidR="00517B4E" w:rsidRPr="00F42AB7" w:rsidRDefault="006E76D2" w:rsidP="000251A5">
      <w:pPr>
        <w:pStyle w:val="ListParagraph"/>
        <w:numPr>
          <w:ilvl w:val="0"/>
          <w:numId w:val="110"/>
        </w:numPr>
        <w:tabs>
          <w:tab w:val="left" w:pos="1234"/>
        </w:tabs>
        <w:spacing w:line="276" w:lineRule="auto"/>
        <w:ind w:right="717"/>
        <w:rPr>
          <w:sz w:val="24"/>
          <w:szCs w:val="24"/>
        </w:rPr>
      </w:pPr>
      <w:r w:rsidRPr="00F42AB7">
        <w:rPr>
          <w:w w:val="105"/>
          <w:sz w:val="24"/>
          <w:szCs w:val="24"/>
        </w:rPr>
        <w:t xml:space="preserve">There shall be a suitable arrangement at every work site for rendering </w:t>
      </w:r>
      <w:r w:rsidRPr="00F42AB7">
        <w:rPr>
          <w:spacing w:val="-4"/>
          <w:w w:val="105"/>
          <w:sz w:val="24"/>
          <w:szCs w:val="24"/>
        </w:rPr>
        <w:t xml:space="preserve">prompt and sufficient first aid </w:t>
      </w:r>
      <w:r w:rsidRPr="00F42AB7">
        <w:rPr>
          <w:w w:val="105"/>
          <w:sz w:val="24"/>
          <w:szCs w:val="24"/>
        </w:rPr>
        <w:t xml:space="preserve">to </w:t>
      </w:r>
      <w:r w:rsidRPr="00F42AB7">
        <w:rPr>
          <w:spacing w:val="-4"/>
          <w:w w:val="105"/>
          <w:sz w:val="24"/>
          <w:szCs w:val="24"/>
        </w:rPr>
        <w:t>theinjured.</w:t>
      </w:r>
    </w:p>
    <w:p w:rsidR="00517B4E" w:rsidRPr="00F42AB7" w:rsidRDefault="006E76D2" w:rsidP="000251A5">
      <w:pPr>
        <w:pStyle w:val="ListParagraph"/>
        <w:numPr>
          <w:ilvl w:val="0"/>
          <w:numId w:val="110"/>
        </w:numPr>
        <w:tabs>
          <w:tab w:val="left" w:pos="1234"/>
        </w:tabs>
        <w:spacing w:before="1"/>
        <w:ind w:hanging="361"/>
        <w:rPr>
          <w:sz w:val="24"/>
          <w:szCs w:val="24"/>
        </w:rPr>
      </w:pPr>
      <w:r w:rsidRPr="00F42AB7">
        <w:rPr>
          <w:spacing w:val="-3"/>
          <w:sz w:val="24"/>
          <w:szCs w:val="24"/>
        </w:rPr>
        <w:t xml:space="preserve">The </w:t>
      </w:r>
      <w:r w:rsidRPr="00F42AB7">
        <w:rPr>
          <w:spacing w:val="-4"/>
          <w:sz w:val="24"/>
          <w:szCs w:val="24"/>
        </w:rPr>
        <w:t xml:space="preserve">staircases </w:t>
      </w:r>
      <w:r w:rsidRPr="00F42AB7">
        <w:rPr>
          <w:sz w:val="24"/>
          <w:szCs w:val="24"/>
        </w:rPr>
        <w:t xml:space="preserve">and </w:t>
      </w:r>
      <w:r w:rsidRPr="00F42AB7">
        <w:rPr>
          <w:spacing w:val="-3"/>
          <w:sz w:val="24"/>
          <w:szCs w:val="24"/>
        </w:rPr>
        <w:t>passageways shall be adequately</w:t>
      </w:r>
      <w:r w:rsidRPr="00F42AB7">
        <w:rPr>
          <w:spacing w:val="-4"/>
          <w:sz w:val="24"/>
          <w:szCs w:val="24"/>
        </w:rPr>
        <w:t>lighted.</w:t>
      </w:r>
    </w:p>
    <w:p w:rsidR="00517B4E" w:rsidRPr="00F42AB7" w:rsidRDefault="006E76D2" w:rsidP="000251A5">
      <w:pPr>
        <w:pStyle w:val="ListParagraph"/>
        <w:numPr>
          <w:ilvl w:val="0"/>
          <w:numId w:val="110"/>
        </w:numPr>
        <w:tabs>
          <w:tab w:val="left" w:pos="1234"/>
        </w:tabs>
        <w:spacing w:before="150" w:line="276" w:lineRule="auto"/>
        <w:ind w:right="346"/>
        <w:rPr>
          <w:sz w:val="24"/>
          <w:szCs w:val="24"/>
        </w:rPr>
      </w:pPr>
      <w:r w:rsidRPr="00F42AB7">
        <w:rPr>
          <w:sz w:val="24"/>
          <w:szCs w:val="24"/>
        </w:rPr>
        <w:t xml:space="preserve">The employees when working around moving machinery must not be permitted </w:t>
      </w:r>
      <w:r w:rsidRPr="00F42AB7">
        <w:rPr>
          <w:spacing w:val="2"/>
          <w:sz w:val="24"/>
          <w:szCs w:val="24"/>
        </w:rPr>
        <w:t xml:space="preserve">to </w:t>
      </w:r>
      <w:r w:rsidRPr="00F42AB7">
        <w:rPr>
          <w:sz w:val="24"/>
          <w:szCs w:val="24"/>
        </w:rPr>
        <w:t xml:space="preserve">wear loose garments. Safety shoes are recommended when working </w:t>
      </w:r>
      <w:r w:rsidRPr="00F42AB7">
        <w:rPr>
          <w:spacing w:val="-3"/>
          <w:sz w:val="24"/>
          <w:szCs w:val="24"/>
        </w:rPr>
        <w:t xml:space="preserve">in </w:t>
      </w:r>
      <w:r w:rsidRPr="00F42AB7">
        <w:rPr>
          <w:sz w:val="24"/>
          <w:szCs w:val="24"/>
        </w:rPr>
        <w:t xml:space="preserve">shops or places where materials or tools are likely </w:t>
      </w:r>
      <w:r w:rsidRPr="00F42AB7">
        <w:rPr>
          <w:spacing w:val="2"/>
          <w:sz w:val="24"/>
          <w:szCs w:val="24"/>
        </w:rPr>
        <w:t xml:space="preserve">to </w:t>
      </w:r>
      <w:r w:rsidRPr="00F42AB7">
        <w:rPr>
          <w:spacing w:val="-3"/>
          <w:sz w:val="24"/>
          <w:szCs w:val="24"/>
        </w:rPr>
        <w:t xml:space="preserve">fall. </w:t>
      </w:r>
      <w:r w:rsidRPr="00F42AB7">
        <w:rPr>
          <w:sz w:val="24"/>
          <w:szCs w:val="24"/>
        </w:rPr>
        <w:t xml:space="preserve">Only </w:t>
      </w:r>
      <w:r w:rsidRPr="00F42AB7">
        <w:rPr>
          <w:spacing w:val="-3"/>
          <w:sz w:val="24"/>
          <w:szCs w:val="24"/>
        </w:rPr>
        <w:t xml:space="preserve">experienced </w:t>
      </w:r>
      <w:r w:rsidRPr="00F42AB7">
        <w:rPr>
          <w:sz w:val="24"/>
          <w:szCs w:val="24"/>
        </w:rPr>
        <w:t xml:space="preserve">workers </w:t>
      </w:r>
      <w:r w:rsidRPr="00F42AB7">
        <w:rPr>
          <w:spacing w:val="-3"/>
          <w:sz w:val="24"/>
          <w:szCs w:val="24"/>
        </w:rPr>
        <w:t xml:space="preserve">shall be </w:t>
      </w:r>
      <w:r w:rsidRPr="00F42AB7">
        <w:rPr>
          <w:sz w:val="24"/>
          <w:szCs w:val="24"/>
        </w:rPr>
        <w:t xml:space="preserve">permitted to </w:t>
      </w:r>
      <w:r w:rsidRPr="00F42AB7">
        <w:rPr>
          <w:spacing w:val="-3"/>
          <w:sz w:val="24"/>
          <w:szCs w:val="24"/>
        </w:rPr>
        <w:t xml:space="preserve">go </w:t>
      </w:r>
      <w:r w:rsidRPr="00F42AB7">
        <w:rPr>
          <w:spacing w:val="-5"/>
          <w:sz w:val="24"/>
          <w:szCs w:val="24"/>
        </w:rPr>
        <w:t xml:space="preserve">behind </w:t>
      </w:r>
      <w:r w:rsidRPr="00F42AB7">
        <w:rPr>
          <w:sz w:val="24"/>
          <w:szCs w:val="24"/>
        </w:rPr>
        <w:t xml:space="preserve">guard </w:t>
      </w:r>
      <w:r w:rsidRPr="00F42AB7">
        <w:rPr>
          <w:spacing w:val="-3"/>
          <w:sz w:val="24"/>
          <w:szCs w:val="24"/>
        </w:rPr>
        <w:t xml:space="preserve">rails </w:t>
      </w:r>
      <w:r w:rsidRPr="00F42AB7">
        <w:rPr>
          <w:sz w:val="24"/>
          <w:szCs w:val="24"/>
        </w:rPr>
        <w:t xml:space="preserve">or to </w:t>
      </w:r>
      <w:r w:rsidRPr="00F42AB7">
        <w:rPr>
          <w:spacing w:val="-3"/>
          <w:sz w:val="24"/>
          <w:szCs w:val="24"/>
        </w:rPr>
        <w:t xml:space="preserve">clean </w:t>
      </w:r>
      <w:r w:rsidRPr="00F42AB7">
        <w:rPr>
          <w:spacing w:val="-4"/>
          <w:sz w:val="24"/>
          <w:szCs w:val="24"/>
        </w:rPr>
        <w:t xml:space="preserve">around energized </w:t>
      </w:r>
      <w:r w:rsidRPr="00F42AB7">
        <w:rPr>
          <w:sz w:val="24"/>
          <w:szCs w:val="24"/>
        </w:rPr>
        <w:t xml:space="preserve">or </w:t>
      </w:r>
      <w:r w:rsidRPr="00F42AB7">
        <w:rPr>
          <w:spacing w:val="-5"/>
          <w:sz w:val="24"/>
          <w:szCs w:val="24"/>
        </w:rPr>
        <w:t>moving</w:t>
      </w:r>
      <w:r w:rsidRPr="00F42AB7">
        <w:rPr>
          <w:spacing w:val="-4"/>
          <w:sz w:val="24"/>
          <w:szCs w:val="24"/>
        </w:rPr>
        <w:t>equipment.</w:t>
      </w:r>
    </w:p>
    <w:p w:rsidR="00517B4E" w:rsidRPr="00F42AB7" w:rsidRDefault="006E76D2" w:rsidP="000251A5">
      <w:pPr>
        <w:pStyle w:val="ListParagraph"/>
        <w:numPr>
          <w:ilvl w:val="0"/>
          <w:numId w:val="110"/>
        </w:numPr>
        <w:tabs>
          <w:tab w:val="left" w:pos="1234"/>
        </w:tabs>
        <w:spacing w:before="4" w:line="276" w:lineRule="auto"/>
        <w:ind w:right="355"/>
        <w:rPr>
          <w:sz w:val="24"/>
          <w:szCs w:val="24"/>
        </w:rPr>
      </w:pPr>
      <w:r w:rsidRPr="00F42AB7">
        <w:rPr>
          <w:sz w:val="24"/>
          <w:szCs w:val="24"/>
        </w:rPr>
        <w:t xml:space="preserve">The employees must </w:t>
      </w:r>
      <w:r w:rsidRPr="00F42AB7">
        <w:rPr>
          <w:spacing w:val="2"/>
          <w:sz w:val="24"/>
          <w:szCs w:val="24"/>
        </w:rPr>
        <w:t xml:space="preserve">use </w:t>
      </w:r>
      <w:r w:rsidRPr="00F42AB7">
        <w:rPr>
          <w:sz w:val="24"/>
          <w:szCs w:val="24"/>
        </w:rPr>
        <w:t xml:space="preserve">the standard protection equipment intended for each job. Each piece </w:t>
      </w:r>
      <w:r w:rsidRPr="00F42AB7">
        <w:rPr>
          <w:spacing w:val="4"/>
          <w:sz w:val="24"/>
          <w:szCs w:val="24"/>
        </w:rPr>
        <w:t xml:space="preserve">of </w:t>
      </w:r>
      <w:r w:rsidRPr="00F42AB7">
        <w:rPr>
          <w:sz w:val="24"/>
          <w:szCs w:val="24"/>
        </w:rPr>
        <w:t xml:space="preserve">equipment shall be inspected before and after </w:t>
      </w:r>
      <w:r w:rsidRPr="00F42AB7">
        <w:rPr>
          <w:spacing w:val="-5"/>
          <w:sz w:val="24"/>
          <w:szCs w:val="24"/>
        </w:rPr>
        <w:t xml:space="preserve">it </w:t>
      </w:r>
      <w:r w:rsidRPr="00F42AB7">
        <w:rPr>
          <w:spacing w:val="-3"/>
          <w:sz w:val="24"/>
          <w:szCs w:val="24"/>
        </w:rPr>
        <w:t>is</w:t>
      </w:r>
      <w:r w:rsidRPr="00F42AB7">
        <w:rPr>
          <w:spacing w:val="-4"/>
          <w:sz w:val="24"/>
          <w:szCs w:val="24"/>
        </w:rPr>
        <w:t>used.</w:t>
      </w:r>
    </w:p>
    <w:p w:rsidR="00517B4E" w:rsidRPr="00F42AB7" w:rsidRDefault="006E76D2" w:rsidP="000251A5">
      <w:pPr>
        <w:pStyle w:val="ListParagraph"/>
        <w:numPr>
          <w:ilvl w:val="0"/>
          <w:numId w:val="110"/>
        </w:numPr>
        <w:tabs>
          <w:tab w:val="left" w:pos="1234"/>
        </w:tabs>
        <w:spacing w:line="276" w:lineRule="auto"/>
        <w:ind w:right="349"/>
        <w:rPr>
          <w:sz w:val="24"/>
          <w:szCs w:val="24"/>
        </w:rPr>
      </w:pPr>
      <w:r w:rsidRPr="00F42AB7">
        <w:rPr>
          <w:sz w:val="24"/>
          <w:szCs w:val="24"/>
        </w:rPr>
        <w:t xml:space="preserve">Requirements of ventilation in underwater working to licensed andexperienced divers, use of gum boots for </w:t>
      </w:r>
      <w:r w:rsidRPr="00F42AB7">
        <w:rPr>
          <w:spacing w:val="-3"/>
          <w:sz w:val="24"/>
          <w:szCs w:val="24"/>
        </w:rPr>
        <w:t xml:space="preserve">working in </w:t>
      </w:r>
      <w:r w:rsidRPr="00F42AB7">
        <w:rPr>
          <w:sz w:val="24"/>
          <w:szCs w:val="24"/>
        </w:rPr>
        <w:t xml:space="preserve">slushy or </w:t>
      </w:r>
      <w:r w:rsidRPr="00F42AB7">
        <w:rPr>
          <w:spacing w:val="-3"/>
          <w:sz w:val="24"/>
          <w:szCs w:val="24"/>
        </w:rPr>
        <w:t xml:space="preserve">in </w:t>
      </w:r>
      <w:r w:rsidRPr="00F42AB7">
        <w:rPr>
          <w:sz w:val="24"/>
          <w:szCs w:val="24"/>
        </w:rPr>
        <w:t xml:space="preserve">inundated </w:t>
      </w:r>
      <w:r w:rsidRPr="00F42AB7">
        <w:rPr>
          <w:spacing w:val="-4"/>
          <w:sz w:val="24"/>
          <w:szCs w:val="24"/>
        </w:rPr>
        <w:t xml:space="preserve">conditions </w:t>
      </w:r>
      <w:r w:rsidRPr="00F42AB7">
        <w:rPr>
          <w:sz w:val="24"/>
          <w:szCs w:val="24"/>
        </w:rPr>
        <w:t xml:space="preserve">are </w:t>
      </w:r>
      <w:r w:rsidRPr="00F42AB7">
        <w:rPr>
          <w:spacing w:val="-3"/>
          <w:sz w:val="24"/>
          <w:szCs w:val="24"/>
        </w:rPr>
        <w:t xml:space="preserve">essential </w:t>
      </w:r>
      <w:r w:rsidRPr="00F42AB7">
        <w:rPr>
          <w:spacing w:val="-4"/>
          <w:sz w:val="24"/>
          <w:szCs w:val="24"/>
        </w:rPr>
        <w:t xml:space="preserve">requirements </w:t>
      </w:r>
      <w:r w:rsidRPr="00F42AB7">
        <w:rPr>
          <w:sz w:val="24"/>
          <w:szCs w:val="24"/>
        </w:rPr>
        <w:t xml:space="preserve">to </w:t>
      </w:r>
      <w:r w:rsidRPr="00F42AB7">
        <w:rPr>
          <w:spacing w:val="-3"/>
          <w:sz w:val="24"/>
          <w:szCs w:val="24"/>
        </w:rPr>
        <w:t>be</w:t>
      </w:r>
      <w:r w:rsidRPr="00F42AB7">
        <w:rPr>
          <w:spacing w:val="-4"/>
          <w:sz w:val="24"/>
          <w:szCs w:val="24"/>
        </w:rPr>
        <w:t>fulfilled.</w:t>
      </w:r>
    </w:p>
    <w:p w:rsidR="00517B4E" w:rsidRPr="00F42AB7" w:rsidRDefault="006E76D2" w:rsidP="000251A5">
      <w:pPr>
        <w:pStyle w:val="ListParagraph"/>
        <w:numPr>
          <w:ilvl w:val="0"/>
          <w:numId w:val="110"/>
        </w:numPr>
        <w:tabs>
          <w:tab w:val="left" w:pos="1234"/>
        </w:tabs>
        <w:spacing w:line="276" w:lineRule="auto"/>
        <w:ind w:right="344"/>
        <w:rPr>
          <w:sz w:val="24"/>
          <w:szCs w:val="24"/>
        </w:rPr>
      </w:pPr>
      <w:r w:rsidRPr="00F42AB7">
        <w:rPr>
          <w:sz w:val="24"/>
          <w:szCs w:val="24"/>
        </w:rPr>
        <w:t xml:space="preserve">In case of rock excavation, blasting shall invariably be done through licensed  blasters   and   other   precautions   during    blasting    and  </w:t>
      </w:r>
      <w:r w:rsidRPr="00F42AB7">
        <w:rPr>
          <w:spacing w:val="-4"/>
          <w:sz w:val="24"/>
          <w:szCs w:val="24"/>
        </w:rPr>
        <w:t xml:space="preserve">storage/transport  </w:t>
      </w:r>
      <w:r w:rsidRPr="00F42AB7">
        <w:rPr>
          <w:sz w:val="24"/>
          <w:szCs w:val="24"/>
        </w:rPr>
        <w:t xml:space="preserve">of </w:t>
      </w:r>
      <w:r w:rsidRPr="00F42AB7">
        <w:rPr>
          <w:spacing w:val="-4"/>
          <w:sz w:val="24"/>
          <w:szCs w:val="24"/>
        </w:rPr>
        <w:t xml:space="preserve">charge material </w:t>
      </w:r>
      <w:r w:rsidRPr="00F42AB7">
        <w:rPr>
          <w:spacing w:val="-3"/>
          <w:sz w:val="24"/>
          <w:szCs w:val="24"/>
        </w:rPr>
        <w:t>shall be observed</w:t>
      </w:r>
      <w:r w:rsidRPr="00F42AB7">
        <w:rPr>
          <w:spacing w:val="-4"/>
          <w:sz w:val="24"/>
          <w:szCs w:val="24"/>
        </w:rPr>
        <w:t>strictly.</w:t>
      </w:r>
    </w:p>
    <w:p w:rsidR="00517B4E" w:rsidRPr="00F42AB7" w:rsidRDefault="00517B4E">
      <w:pPr>
        <w:pStyle w:val="BodyText"/>
        <w:spacing w:before="7"/>
      </w:pPr>
    </w:p>
    <w:p w:rsidR="00517B4E" w:rsidRPr="00F42AB7" w:rsidRDefault="006E76D2">
      <w:pPr>
        <w:pStyle w:val="BodyText"/>
        <w:spacing w:line="276" w:lineRule="auto"/>
        <w:ind w:left="667" w:right="346"/>
        <w:jc w:val="both"/>
      </w:pPr>
      <w:r w:rsidRPr="00F42AB7">
        <w:t xml:space="preserve">The </w:t>
      </w:r>
      <w:r w:rsidRPr="00F42AB7">
        <w:rPr>
          <w:spacing w:val="3"/>
        </w:rPr>
        <w:t xml:space="preserve">Contractor </w:t>
      </w:r>
      <w:r w:rsidRPr="00F42AB7">
        <w:t xml:space="preserve">shall follow and </w:t>
      </w:r>
      <w:r w:rsidRPr="00F42AB7">
        <w:rPr>
          <w:spacing w:val="3"/>
        </w:rPr>
        <w:t xml:space="preserve">comply with </w:t>
      </w:r>
      <w:r w:rsidRPr="00F42AB7">
        <w:t xml:space="preserve">all </w:t>
      </w:r>
      <w:r w:rsidRPr="00F42AB7">
        <w:rPr>
          <w:spacing w:val="3"/>
        </w:rPr>
        <w:t xml:space="preserve">Safety </w:t>
      </w:r>
      <w:r w:rsidRPr="00F42AB7">
        <w:t xml:space="preserve">Rules, </w:t>
      </w:r>
      <w:r w:rsidRPr="00F42AB7">
        <w:rPr>
          <w:spacing w:val="2"/>
        </w:rPr>
        <w:t xml:space="preserve">relevant </w:t>
      </w:r>
      <w:r w:rsidRPr="00F42AB7">
        <w:t>provisions of applicable</w:t>
      </w:r>
      <w:r w:rsidRPr="00F42AB7">
        <w:rPr>
          <w:spacing w:val="-3"/>
        </w:rPr>
        <w:t xml:space="preserve"> laws</w:t>
      </w:r>
      <w:r w:rsidRPr="00F42AB7">
        <w:t>pertainingtothesafetyofworkmen,</w:t>
      </w:r>
      <w:r w:rsidRPr="00F42AB7">
        <w:rPr>
          <w:spacing w:val="-3"/>
        </w:rPr>
        <w:t>employees,</w:t>
      </w:r>
      <w:r w:rsidRPr="00F42AB7">
        <w:rPr>
          <w:spacing w:val="-4"/>
        </w:rPr>
        <w:t>plant</w:t>
      </w:r>
      <w:r w:rsidRPr="00F42AB7">
        <w:t>and</w:t>
      </w:r>
      <w:r w:rsidRPr="00F42AB7">
        <w:rPr>
          <w:spacing w:val="-4"/>
        </w:rPr>
        <w:t>equipment</w:t>
      </w:r>
      <w:r w:rsidRPr="00F42AB7">
        <w:t xml:space="preserve">asmay </w:t>
      </w:r>
      <w:r w:rsidRPr="00F42AB7">
        <w:rPr>
          <w:spacing w:val="-3"/>
        </w:rPr>
        <w:t xml:space="preserve">be </w:t>
      </w:r>
      <w:r w:rsidRPr="00F42AB7">
        <w:t xml:space="preserve">prescribed from time to time without any demur, protest or contest or reservations. In caseofanydiscrepancybetweenstatutoryrequirement andSafetyRulesreferredabove,the latter shall </w:t>
      </w:r>
      <w:r w:rsidRPr="00F42AB7">
        <w:rPr>
          <w:spacing w:val="-3"/>
        </w:rPr>
        <w:t xml:space="preserve">be </w:t>
      </w:r>
      <w:r w:rsidRPr="00F42AB7">
        <w:t>binding on the Contractor unless the statutory provisions are morestringent.</w:t>
      </w:r>
    </w:p>
    <w:p w:rsidR="00517B4E" w:rsidRPr="00F42AB7" w:rsidRDefault="00517B4E">
      <w:pPr>
        <w:pStyle w:val="BodyText"/>
        <w:spacing w:before="4"/>
      </w:pPr>
    </w:p>
    <w:p w:rsidR="00517B4E" w:rsidRPr="00F42AB7" w:rsidRDefault="006E76D2">
      <w:pPr>
        <w:pStyle w:val="BodyText"/>
        <w:spacing w:line="276" w:lineRule="auto"/>
        <w:ind w:left="652" w:right="349"/>
        <w:jc w:val="both"/>
      </w:pPr>
      <w:r w:rsidRPr="00F42AB7">
        <w:t xml:space="preserve">If the </w:t>
      </w:r>
      <w:r w:rsidRPr="00F42AB7">
        <w:rPr>
          <w:spacing w:val="-3"/>
        </w:rPr>
        <w:t xml:space="preserve">Contractor </w:t>
      </w:r>
      <w:r w:rsidRPr="00F42AB7">
        <w:rPr>
          <w:spacing w:val="-4"/>
        </w:rPr>
        <w:t>fails</w:t>
      </w:r>
      <w:r w:rsidRPr="00F42AB7">
        <w:rPr>
          <w:spacing w:val="-5"/>
        </w:rPr>
        <w:t xml:space="preserve">in </w:t>
      </w:r>
      <w:r w:rsidRPr="00F42AB7">
        <w:rPr>
          <w:spacing w:val="-3"/>
        </w:rPr>
        <w:t xml:space="preserve">providing safe working environment </w:t>
      </w:r>
      <w:r w:rsidRPr="00F42AB7">
        <w:t xml:space="preserve">as per Safety </w:t>
      </w:r>
      <w:r w:rsidRPr="00F42AB7">
        <w:rPr>
          <w:spacing w:val="-3"/>
        </w:rPr>
        <w:t xml:space="preserve">Rules </w:t>
      </w:r>
      <w:r w:rsidRPr="00F42AB7">
        <w:t xml:space="preserve">or </w:t>
      </w:r>
      <w:r w:rsidRPr="00F42AB7">
        <w:rPr>
          <w:spacing w:val="-3"/>
        </w:rPr>
        <w:t>continuesthe</w:t>
      </w:r>
      <w:r w:rsidRPr="00F42AB7">
        <w:t xml:space="preserve">work even after </w:t>
      </w:r>
      <w:r w:rsidRPr="00F42AB7">
        <w:rPr>
          <w:spacing w:val="-3"/>
        </w:rPr>
        <w:t xml:space="preserve">being </w:t>
      </w:r>
      <w:r w:rsidRPr="00F42AB7">
        <w:t xml:space="preserve">instructed to stop work by the Project Manager as provided. The Contractor shall promptly pay  </w:t>
      </w:r>
      <w:r w:rsidRPr="00F42AB7">
        <w:rPr>
          <w:spacing w:val="2"/>
        </w:rPr>
        <w:t xml:space="preserve">to  </w:t>
      </w:r>
      <w:r w:rsidRPr="00F42AB7">
        <w:t xml:space="preserve">Employer,  on  </w:t>
      </w:r>
      <w:r w:rsidRPr="00F42AB7">
        <w:rPr>
          <w:spacing w:val="-3"/>
        </w:rPr>
        <w:t xml:space="preserve">demand  </w:t>
      </w:r>
      <w:r w:rsidRPr="00F42AB7">
        <w:t xml:space="preserve">by  the  Employer,  compensation  at  the  rate   of  Rs.   5,000/-   per   day  of  part   thereof  till  the instructions are  complied  with  and  so  certified  by  </w:t>
      </w:r>
      <w:r w:rsidRPr="00F42AB7">
        <w:rPr>
          <w:spacing w:val="3"/>
        </w:rPr>
        <w:t>the</w:t>
      </w:r>
      <w:r w:rsidRPr="00F42AB7">
        <w:t xml:space="preserve">Project  </w:t>
      </w:r>
      <w:r w:rsidRPr="00F42AB7">
        <w:rPr>
          <w:spacing w:val="2"/>
        </w:rPr>
        <w:t xml:space="preserve">Manager.  </w:t>
      </w:r>
      <w:r w:rsidRPr="00F42AB7">
        <w:t xml:space="preserve">However,  in  case   of   accident   taking   place   causing   injury   to   any   individual,  the  provisions  shall  also  apply  </w:t>
      </w:r>
      <w:r w:rsidRPr="00F42AB7">
        <w:rPr>
          <w:spacing w:val="-3"/>
        </w:rPr>
        <w:t xml:space="preserve">in  </w:t>
      </w:r>
      <w:r w:rsidRPr="00F42AB7">
        <w:t xml:space="preserve">addition  to  compensation  mentioned  </w:t>
      </w:r>
      <w:r w:rsidRPr="00F42AB7">
        <w:rPr>
          <w:spacing w:val="-3"/>
        </w:rPr>
        <w:t xml:space="preserve">in  </w:t>
      </w:r>
      <w:r w:rsidRPr="00F42AB7">
        <w:t xml:space="preserve">this  </w:t>
      </w:r>
      <w:r w:rsidRPr="00F42AB7">
        <w:rPr>
          <w:spacing w:val="-4"/>
        </w:rPr>
        <w:t>Clause.</w:t>
      </w:r>
    </w:p>
    <w:p w:rsidR="00517B4E" w:rsidRPr="00F42AB7" w:rsidRDefault="00517B4E">
      <w:pPr>
        <w:pStyle w:val="BodyText"/>
        <w:spacing w:before="7"/>
      </w:pPr>
    </w:p>
    <w:p w:rsidR="00517B4E" w:rsidRPr="00F42AB7" w:rsidRDefault="006E76D2">
      <w:pPr>
        <w:pStyle w:val="BodyText"/>
        <w:spacing w:line="276" w:lineRule="auto"/>
        <w:ind w:left="652" w:right="358"/>
        <w:jc w:val="both"/>
      </w:pPr>
      <w:r w:rsidRPr="00F42AB7">
        <w:rPr>
          <w:spacing w:val="3"/>
        </w:rPr>
        <w:t>If</w:t>
      </w:r>
      <w:r w:rsidRPr="00F42AB7">
        <w:t xml:space="preserve">the  Contractor  does  not  take  adequate   safety   precautions   and/or   fails   </w:t>
      </w:r>
      <w:r w:rsidRPr="00F42AB7">
        <w:rPr>
          <w:spacing w:val="2"/>
        </w:rPr>
        <w:t xml:space="preserve">to </w:t>
      </w:r>
      <w:r w:rsidRPr="00F42AB7">
        <w:rPr>
          <w:spacing w:val="3"/>
        </w:rPr>
        <w:t>comply with the Safety</w:t>
      </w:r>
      <w:r w:rsidRPr="00F42AB7">
        <w:t>Rulesas</w:t>
      </w:r>
      <w:r w:rsidRPr="00F42AB7">
        <w:rPr>
          <w:spacing w:val="4"/>
        </w:rPr>
        <w:t>prescribed</w:t>
      </w:r>
      <w:r w:rsidRPr="00F42AB7">
        <w:t>by</w:t>
      </w:r>
      <w:r w:rsidRPr="00F42AB7">
        <w:rPr>
          <w:spacing w:val="3"/>
        </w:rPr>
        <w:t>theEmployer</w:t>
      </w:r>
      <w:r w:rsidRPr="00F42AB7">
        <w:t>or</w:t>
      </w:r>
      <w:r w:rsidRPr="00F42AB7">
        <w:rPr>
          <w:spacing w:val="2"/>
        </w:rPr>
        <w:t>under</w:t>
      </w:r>
      <w:r w:rsidRPr="00F42AB7">
        <w:rPr>
          <w:spacing w:val="3"/>
        </w:rPr>
        <w:t xml:space="preserve">the </w:t>
      </w:r>
      <w:r w:rsidRPr="00F42AB7">
        <w:t xml:space="preserve">applicable law for the safety  </w:t>
      </w:r>
      <w:r w:rsidRPr="00F42AB7">
        <w:rPr>
          <w:spacing w:val="4"/>
        </w:rPr>
        <w:lastRenderedPageBreak/>
        <w:t xml:space="preserve">of  </w:t>
      </w:r>
      <w:r w:rsidRPr="00F42AB7">
        <w:t xml:space="preserve">the  equipment  and  plant  or  for  the  safety  </w:t>
      </w:r>
      <w:r w:rsidRPr="00F42AB7">
        <w:rPr>
          <w:spacing w:val="7"/>
        </w:rPr>
        <w:t xml:space="preserve">of </w:t>
      </w:r>
      <w:r w:rsidRPr="00F42AB7">
        <w:t xml:space="preserve">personnel    or    the     Contractor     does     not     prevent     hazardous     conditions which  cause  injury   </w:t>
      </w:r>
      <w:r w:rsidRPr="00F42AB7">
        <w:rPr>
          <w:spacing w:val="2"/>
        </w:rPr>
        <w:t xml:space="preserve">to   </w:t>
      </w:r>
      <w:r w:rsidRPr="00F42AB7">
        <w:rPr>
          <w:spacing w:val="-4"/>
        </w:rPr>
        <w:t xml:space="preserve">his </w:t>
      </w:r>
      <w:r w:rsidRPr="00F42AB7">
        <w:t xml:space="preserve">own   employees   or   employees   of   other   Contractors  or  </w:t>
      </w:r>
      <w:r w:rsidRPr="00F42AB7">
        <w:rPr>
          <w:spacing w:val="3"/>
        </w:rPr>
        <w:t>Employer’semployees</w:t>
      </w:r>
      <w:r w:rsidRPr="00F42AB7">
        <w:rPr>
          <w:spacing w:val="4"/>
        </w:rPr>
        <w:t xml:space="preserve">or  </w:t>
      </w:r>
      <w:r w:rsidRPr="00F42AB7">
        <w:rPr>
          <w:spacing w:val="2"/>
        </w:rPr>
        <w:t xml:space="preserve">any  </w:t>
      </w:r>
      <w:r w:rsidRPr="00F42AB7">
        <w:rPr>
          <w:spacing w:val="3"/>
        </w:rPr>
        <w:t>other  person</w:t>
      </w:r>
      <w:r w:rsidRPr="00F42AB7">
        <w:t xml:space="preserve">who  </w:t>
      </w:r>
      <w:r w:rsidRPr="00F42AB7">
        <w:rPr>
          <w:spacing w:val="3"/>
        </w:rPr>
        <w:t>are</w:t>
      </w:r>
      <w:r w:rsidRPr="00F42AB7">
        <w:t xml:space="preserve">at  </w:t>
      </w:r>
      <w:r w:rsidRPr="00F42AB7">
        <w:rPr>
          <w:spacing w:val="2"/>
        </w:rPr>
        <w:t xml:space="preserve">Site  </w:t>
      </w:r>
      <w:r w:rsidRPr="00F42AB7">
        <w:t xml:space="preserve">or   </w:t>
      </w:r>
      <w:r w:rsidRPr="00F42AB7">
        <w:rPr>
          <w:spacing w:val="2"/>
        </w:rPr>
        <w:t xml:space="preserve">adjacent  thereto, </w:t>
      </w:r>
      <w:r w:rsidRPr="00F42AB7">
        <w:t xml:space="preserve">then  </w:t>
      </w:r>
      <w:r w:rsidRPr="00F42AB7">
        <w:rPr>
          <w:spacing w:val="3"/>
        </w:rPr>
        <w:t>the  Contractor</w:t>
      </w:r>
      <w:r w:rsidRPr="00F42AB7">
        <w:t xml:space="preserve">shall  be  </w:t>
      </w:r>
      <w:r w:rsidRPr="00F42AB7">
        <w:rPr>
          <w:spacing w:val="3"/>
        </w:rPr>
        <w:t>responsible</w:t>
      </w:r>
      <w:r w:rsidRPr="00F42AB7">
        <w:t xml:space="preserve">for  </w:t>
      </w:r>
      <w:r w:rsidRPr="00F42AB7">
        <w:rPr>
          <w:spacing w:val="2"/>
        </w:rPr>
        <w:t xml:space="preserve">payment  </w:t>
      </w:r>
      <w:r w:rsidRPr="00F42AB7">
        <w:rPr>
          <w:spacing w:val="4"/>
        </w:rPr>
        <w:t xml:space="preserve">of  </w:t>
      </w:r>
      <w:r w:rsidRPr="00F42AB7">
        <w:t xml:space="preserve">a  </w:t>
      </w:r>
      <w:r w:rsidRPr="00F42AB7">
        <w:rPr>
          <w:spacing w:val="3"/>
        </w:rPr>
        <w:t xml:space="preserve">sum  </w:t>
      </w:r>
      <w:r w:rsidRPr="00F42AB7">
        <w:t xml:space="preserve">as  indicated  below  </w:t>
      </w:r>
      <w:r w:rsidRPr="00F42AB7">
        <w:rPr>
          <w:spacing w:val="2"/>
        </w:rPr>
        <w:t xml:space="preserve">to  </w:t>
      </w:r>
      <w:r w:rsidRPr="00F42AB7">
        <w:rPr>
          <w:spacing w:val="-3"/>
        </w:rPr>
        <w:t xml:space="preserve">be  </w:t>
      </w:r>
      <w:r w:rsidRPr="00F42AB7">
        <w:t xml:space="preserve">deposited   with   the   Employer,   which   will   </w:t>
      </w:r>
      <w:r w:rsidRPr="00F42AB7">
        <w:rPr>
          <w:spacing w:val="-3"/>
        </w:rPr>
        <w:t xml:space="preserve">be   </w:t>
      </w:r>
      <w:r w:rsidRPr="00F42AB7">
        <w:t>passed   on bythe</w:t>
      </w:r>
      <w:r w:rsidRPr="00F42AB7">
        <w:rPr>
          <w:spacing w:val="-3"/>
        </w:rPr>
        <w:t>Employer</w:t>
      </w:r>
      <w:r w:rsidRPr="00F42AB7">
        <w:t>tosuchpersonor</w:t>
      </w:r>
      <w:r w:rsidRPr="00F42AB7">
        <w:rPr>
          <w:spacing w:val="-4"/>
        </w:rPr>
        <w:t>next</w:t>
      </w:r>
      <w:r w:rsidRPr="00F42AB7">
        <w:t>tokithandkinofthedeceased:</w:t>
      </w: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4255"/>
        <w:gridCol w:w="2992"/>
      </w:tblGrid>
      <w:tr w:rsidR="00517B4E" w:rsidRPr="00F42AB7">
        <w:trPr>
          <w:trHeight w:val="695"/>
        </w:trPr>
        <w:tc>
          <w:tcPr>
            <w:tcW w:w="677" w:type="dxa"/>
          </w:tcPr>
          <w:p w:rsidR="00517B4E" w:rsidRPr="00F42AB7" w:rsidRDefault="006E76D2">
            <w:pPr>
              <w:pStyle w:val="TableParagraph"/>
              <w:spacing w:before="203"/>
              <w:ind w:left="224" w:right="218"/>
              <w:jc w:val="center"/>
              <w:rPr>
                <w:sz w:val="24"/>
                <w:szCs w:val="24"/>
              </w:rPr>
            </w:pPr>
            <w:r w:rsidRPr="00F42AB7">
              <w:rPr>
                <w:sz w:val="24"/>
                <w:szCs w:val="24"/>
              </w:rPr>
              <w:t>a.</w:t>
            </w:r>
          </w:p>
        </w:tc>
        <w:tc>
          <w:tcPr>
            <w:tcW w:w="4255" w:type="dxa"/>
          </w:tcPr>
          <w:p w:rsidR="00517B4E" w:rsidRPr="00F42AB7" w:rsidRDefault="006E76D2">
            <w:pPr>
              <w:pStyle w:val="TableParagraph"/>
              <w:spacing w:before="63" w:line="242" w:lineRule="auto"/>
              <w:ind w:left="105"/>
              <w:rPr>
                <w:sz w:val="24"/>
                <w:szCs w:val="24"/>
              </w:rPr>
            </w:pPr>
            <w:r w:rsidRPr="00F42AB7">
              <w:rPr>
                <w:sz w:val="24"/>
                <w:szCs w:val="24"/>
              </w:rPr>
              <w:t>Fatal injury or accident causing death or permanent disablement.</w:t>
            </w:r>
          </w:p>
        </w:tc>
        <w:tc>
          <w:tcPr>
            <w:tcW w:w="2992" w:type="dxa"/>
          </w:tcPr>
          <w:p w:rsidR="00517B4E" w:rsidRPr="00F42AB7" w:rsidRDefault="006E76D2">
            <w:pPr>
              <w:pStyle w:val="TableParagraph"/>
              <w:spacing w:before="63" w:line="242" w:lineRule="auto"/>
              <w:ind w:left="104" w:right="297"/>
              <w:rPr>
                <w:sz w:val="24"/>
                <w:szCs w:val="24"/>
              </w:rPr>
            </w:pPr>
            <w:r w:rsidRPr="00F42AB7">
              <w:rPr>
                <w:sz w:val="24"/>
                <w:szCs w:val="24"/>
              </w:rPr>
              <w:t>Minimum Rs. 10, 00,000/- per person</w:t>
            </w:r>
          </w:p>
        </w:tc>
      </w:tr>
      <w:tr w:rsidR="00517B4E" w:rsidRPr="00F42AB7">
        <w:trPr>
          <w:trHeight w:val="691"/>
        </w:trPr>
        <w:tc>
          <w:tcPr>
            <w:tcW w:w="677" w:type="dxa"/>
          </w:tcPr>
          <w:p w:rsidR="00517B4E" w:rsidRPr="00F42AB7" w:rsidRDefault="006E76D2">
            <w:pPr>
              <w:pStyle w:val="TableParagraph"/>
              <w:spacing w:before="198"/>
              <w:ind w:left="224" w:right="222"/>
              <w:jc w:val="center"/>
              <w:rPr>
                <w:sz w:val="24"/>
                <w:szCs w:val="24"/>
              </w:rPr>
            </w:pPr>
            <w:r w:rsidRPr="00F42AB7">
              <w:rPr>
                <w:sz w:val="24"/>
                <w:szCs w:val="24"/>
              </w:rPr>
              <w:t>b.</w:t>
            </w:r>
          </w:p>
        </w:tc>
        <w:tc>
          <w:tcPr>
            <w:tcW w:w="4255" w:type="dxa"/>
          </w:tcPr>
          <w:p w:rsidR="00517B4E" w:rsidRPr="00F42AB7" w:rsidRDefault="006E76D2">
            <w:pPr>
              <w:pStyle w:val="TableParagraph"/>
              <w:spacing w:before="63"/>
              <w:ind w:left="105"/>
              <w:rPr>
                <w:sz w:val="24"/>
                <w:szCs w:val="24"/>
              </w:rPr>
            </w:pPr>
            <w:r w:rsidRPr="00F42AB7">
              <w:rPr>
                <w:sz w:val="24"/>
                <w:szCs w:val="24"/>
              </w:rPr>
              <w:t>Major injuries or accident causing 25% injury or permanent disablement</w:t>
            </w:r>
          </w:p>
        </w:tc>
        <w:tc>
          <w:tcPr>
            <w:tcW w:w="2992" w:type="dxa"/>
          </w:tcPr>
          <w:p w:rsidR="00517B4E" w:rsidRPr="00F42AB7" w:rsidRDefault="006E76D2">
            <w:pPr>
              <w:pStyle w:val="TableParagraph"/>
              <w:spacing w:before="63"/>
              <w:ind w:left="104"/>
              <w:rPr>
                <w:sz w:val="24"/>
                <w:szCs w:val="24"/>
              </w:rPr>
            </w:pPr>
            <w:r w:rsidRPr="00F42AB7">
              <w:rPr>
                <w:sz w:val="24"/>
                <w:szCs w:val="24"/>
              </w:rPr>
              <w:t>Rs. 1, 00,000/- per person</w:t>
            </w:r>
          </w:p>
        </w:tc>
      </w:tr>
      <w:tr w:rsidR="00517B4E" w:rsidRPr="00F42AB7">
        <w:trPr>
          <w:trHeight w:val="570"/>
        </w:trPr>
        <w:tc>
          <w:tcPr>
            <w:tcW w:w="677" w:type="dxa"/>
          </w:tcPr>
          <w:p w:rsidR="00517B4E" w:rsidRPr="00F42AB7" w:rsidRDefault="006E76D2">
            <w:pPr>
              <w:pStyle w:val="TableParagraph"/>
              <w:spacing w:before="135"/>
              <w:ind w:left="224" w:right="218"/>
              <w:jc w:val="center"/>
              <w:rPr>
                <w:sz w:val="24"/>
                <w:szCs w:val="24"/>
              </w:rPr>
            </w:pPr>
            <w:r w:rsidRPr="00F42AB7">
              <w:rPr>
                <w:sz w:val="24"/>
                <w:szCs w:val="24"/>
              </w:rPr>
              <w:t>c.</w:t>
            </w:r>
          </w:p>
        </w:tc>
        <w:tc>
          <w:tcPr>
            <w:tcW w:w="4255" w:type="dxa"/>
          </w:tcPr>
          <w:p w:rsidR="00517B4E" w:rsidRPr="00F42AB7" w:rsidRDefault="006E76D2">
            <w:pPr>
              <w:pStyle w:val="TableParagraph"/>
              <w:spacing w:before="135"/>
              <w:ind w:left="105"/>
              <w:rPr>
                <w:sz w:val="24"/>
                <w:szCs w:val="24"/>
              </w:rPr>
            </w:pPr>
            <w:r w:rsidRPr="00F42AB7">
              <w:rPr>
                <w:sz w:val="24"/>
                <w:szCs w:val="24"/>
              </w:rPr>
              <w:t>Permanent Disablement</w:t>
            </w:r>
          </w:p>
        </w:tc>
        <w:tc>
          <w:tcPr>
            <w:tcW w:w="2992" w:type="dxa"/>
          </w:tcPr>
          <w:p w:rsidR="00517B4E" w:rsidRPr="00F42AB7" w:rsidRDefault="006E76D2">
            <w:pPr>
              <w:pStyle w:val="TableParagraph"/>
              <w:spacing w:before="3" w:line="237" w:lineRule="auto"/>
              <w:ind w:left="104" w:right="297"/>
              <w:rPr>
                <w:sz w:val="24"/>
                <w:szCs w:val="24"/>
              </w:rPr>
            </w:pPr>
            <w:r w:rsidRPr="00F42AB7">
              <w:rPr>
                <w:sz w:val="24"/>
                <w:szCs w:val="24"/>
              </w:rPr>
              <w:t>Minimum Rs. 10, 00,000/- per person</w:t>
            </w:r>
          </w:p>
        </w:tc>
      </w:tr>
    </w:tbl>
    <w:p w:rsidR="00517B4E" w:rsidRPr="00F42AB7" w:rsidRDefault="006E76D2">
      <w:pPr>
        <w:pStyle w:val="BodyText"/>
        <w:spacing w:before="150" w:line="276" w:lineRule="auto"/>
        <w:ind w:left="667" w:right="318"/>
        <w:jc w:val="both"/>
      </w:pPr>
      <w:r w:rsidRPr="00F42AB7">
        <w:rPr>
          <w:spacing w:val="-3"/>
        </w:rPr>
        <w:t xml:space="preserve">Permanent disablement shall </w:t>
      </w:r>
      <w:r w:rsidRPr="00F42AB7">
        <w:t xml:space="preserve">have </w:t>
      </w:r>
      <w:r w:rsidRPr="00F42AB7">
        <w:rPr>
          <w:spacing w:val="-4"/>
        </w:rPr>
        <w:t xml:space="preserve">same meaning </w:t>
      </w:r>
      <w:r w:rsidRPr="00F42AB7">
        <w:t xml:space="preserve">as </w:t>
      </w:r>
      <w:r w:rsidRPr="00F42AB7">
        <w:rPr>
          <w:spacing w:val="-3"/>
        </w:rPr>
        <w:t xml:space="preserve">indicated </w:t>
      </w:r>
      <w:r w:rsidRPr="00F42AB7">
        <w:rPr>
          <w:spacing w:val="-5"/>
        </w:rPr>
        <w:t xml:space="preserve">in </w:t>
      </w:r>
      <w:r w:rsidRPr="00F42AB7">
        <w:rPr>
          <w:spacing w:val="-3"/>
        </w:rPr>
        <w:t xml:space="preserve">Workmen’s </w:t>
      </w:r>
      <w:r w:rsidRPr="00F42AB7">
        <w:t xml:space="preserve">Compensation Act. The </w:t>
      </w:r>
      <w:r w:rsidRPr="00F42AB7">
        <w:rPr>
          <w:spacing w:val="-2"/>
        </w:rPr>
        <w:t xml:space="preserve">amount </w:t>
      </w:r>
      <w:r w:rsidRPr="00F42AB7">
        <w:t xml:space="preserve">to </w:t>
      </w:r>
      <w:r w:rsidRPr="00F42AB7">
        <w:rPr>
          <w:spacing w:val="-3"/>
        </w:rPr>
        <w:t xml:space="preserve">be </w:t>
      </w:r>
      <w:r w:rsidRPr="00F42AB7">
        <w:t xml:space="preserve">deposited with </w:t>
      </w:r>
      <w:r w:rsidRPr="00F42AB7">
        <w:rPr>
          <w:spacing w:val="-3"/>
        </w:rPr>
        <w:t xml:space="preserve">Employer </w:t>
      </w:r>
      <w:r w:rsidRPr="00F42AB7">
        <w:t xml:space="preserve">and passed on to the person mentioned above shall be in addition to the compensation payable under the relevant provisions </w:t>
      </w:r>
      <w:r w:rsidRPr="00F42AB7">
        <w:rPr>
          <w:spacing w:val="7"/>
        </w:rPr>
        <w:t xml:space="preserve">of  </w:t>
      </w:r>
      <w:r w:rsidRPr="00F42AB7">
        <w:t xml:space="preserve">the Workmen’s Compensation Act and rules framed there under or any other applicable laws as applicable from time to time.  In  case  the  Contractor  does  not  deposit  the above mentioned amount with Employer,  such  amount  shall  be  recovered  </w:t>
      </w:r>
      <w:r w:rsidRPr="00F42AB7">
        <w:rPr>
          <w:spacing w:val="4"/>
        </w:rPr>
        <w:t xml:space="preserve">by  </w:t>
      </w:r>
      <w:r w:rsidRPr="00F42AB7">
        <w:t xml:space="preserve">Employer from any monies due or becoming due to the Contractor under the </w:t>
      </w:r>
      <w:r w:rsidRPr="00F42AB7">
        <w:rPr>
          <w:spacing w:val="-4"/>
        </w:rPr>
        <w:t xml:space="preserve">contract </w:t>
      </w:r>
      <w:r w:rsidRPr="00F42AB7">
        <w:t xml:space="preserve">orany </w:t>
      </w:r>
      <w:r w:rsidRPr="00F42AB7">
        <w:rPr>
          <w:spacing w:val="-4"/>
        </w:rPr>
        <w:t>other on-going</w:t>
      </w:r>
      <w:r w:rsidRPr="00F42AB7">
        <w:rPr>
          <w:spacing w:val="-3"/>
        </w:rPr>
        <w:t>contract.</w:t>
      </w:r>
    </w:p>
    <w:p w:rsidR="00517B4E" w:rsidRPr="00F42AB7" w:rsidRDefault="006E76D2" w:rsidP="000251A5">
      <w:pPr>
        <w:pStyle w:val="ListParagraph"/>
        <w:numPr>
          <w:ilvl w:val="0"/>
          <w:numId w:val="113"/>
        </w:numPr>
        <w:tabs>
          <w:tab w:val="left" w:pos="821"/>
        </w:tabs>
        <w:spacing w:before="212" w:line="276" w:lineRule="auto"/>
        <w:ind w:left="821" w:right="352" w:hanging="438"/>
        <w:jc w:val="both"/>
        <w:rPr>
          <w:sz w:val="24"/>
          <w:szCs w:val="24"/>
        </w:rPr>
      </w:pPr>
      <w:r w:rsidRPr="00F42AB7">
        <w:rPr>
          <w:spacing w:val="3"/>
          <w:sz w:val="24"/>
          <w:szCs w:val="24"/>
        </w:rPr>
        <w:t xml:space="preserve">If the Contractor </w:t>
      </w:r>
      <w:r w:rsidRPr="00F42AB7">
        <w:rPr>
          <w:spacing w:val="2"/>
          <w:sz w:val="24"/>
          <w:szCs w:val="24"/>
        </w:rPr>
        <w:t xml:space="preserve">observes </w:t>
      </w:r>
      <w:r w:rsidRPr="00F42AB7">
        <w:rPr>
          <w:sz w:val="24"/>
          <w:szCs w:val="24"/>
        </w:rPr>
        <w:t xml:space="preserve">all </w:t>
      </w:r>
      <w:r w:rsidRPr="00F42AB7">
        <w:rPr>
          <w:spacing w:val="3"/>
          <w:sz w:val="24"/>
          <w:szCs w:val="24"/>
        </w:rPr>
        <w:t xml:space="preserve">the Safety Rules </w:t>
      </w:r>
      <w:r w:rsidRPr="00F42AB7">
        <w:rPr>
          <w:sz w:val="24"/>
          <w:szCs w:val="24"/>
        </w:rPr>
        <w:t xml:space="preserve">and Codes, </w:t>
      </w:r>
      <w:r w:rsidRPr="00F42AB7">
        <w:rPr>
          <w:spacing w:val="3"/>
          <w:sz w:val="24"/>
          <w:szCs w:val="24"/>
        </w:rPr>
        <w:t>Statutory Laws andRules</w:t>
      </w:r>
      <w:r w:rsidRPr="00F42AB7">
        <w:rPr>
          <w:spacing w:val="2"/>
          <w:sz w:val="24"/>
          <w:szCs w:val="24"/>
        </w:rPr>
        <w:t xml:space="preserve">during </w:t>
      </w:r>
      <w:r w:rsidRPr="00F42AB7">
        <w:rPr>
          <w:spacing w:val="3"/>
          <w:sz w:val="24"/>
          <w:szCs w:val="24"/>
        </w:rPr>
        <w:t xml:space="preserve">the currency </w:t>
      </w:r>
      <w:r w:rsidRPr="00F42AB7">
        <w:rPr>
          <w:spacing w:val="4"/>
          <w:sz w:val="24"/>
          <w:szCs w:val="24"/>
        </w:rPr>
        <w:t xml:space="preserve">of </w:t>
      </w:r>
      <w:r w:rsidRPr="00F42AB7">
        <w:rPr>
          <w:spacing w:val="2"/>
          <w:sz w:val="24"/>
          <w:szCs w:val="24"/>
        </w:rPr>
        <w:t xml:space="preserve">Contract </w:t>
      </w:r>
      <w:r w:rsidRPr="00F42AB7">
        <w:rPr>
          <w:sz w:val="24"/>
          <w:szCs w:val="24"/>
        </w:rPr>
        <w:t xml:space="preserve">and no accident </w:t>
      </w:r>
      <w:r w:rsidRPr="00F42AB7">
        <w:rPr>
          <w:spacing w:val="2"/>
          <w:sz w:val="24"/>
          <w:szCs w:val="24"/>
        </w:rPr>
        <w:t xml:space="preserve">occurs </w:t>
      </w:r>
      <w:r w:rsidRPr="00F42AB7">
        <w:rPr>
          <w:spacing w:val="3"/>
          <w:sz w:val="24"/>
          <w:szCs w:val="24"/>
        </w:rPr>
        <w:t xml:space="preserve">then </w:t>
      </w:r>
      <w:r w:rsidRPr="00F42AB7">
        <w:rPr>
          <w:spacing w:val="4"/>
          <w:sz w:val="24"/>
          <w:szCs w:val="24"/>
        </w:rPr>
        <w:t>Employermay</w:t>
      </w:r>
      <w:r w:rsidRPr="00F42AB7">
        <w:rPr>
          <w:sz w:val="24"/>
          <w:szCs w:val="24"/>
        </w:rPr>
        <w:t xml:space="preserve">consider  the performance of the Contractor and award suitable ‘ACCIDENT FREE SAFETY MERITORIOUS AWARD’ as per scheme as may be  announced </w:t>
      </w:r>
      <w:r w:rsidRPr="00F42AB7">
        <w:rPr>
          <w:spacing w:val="-3"/>
          <w:sz w:val="24"/>
          <w:szCs w:val="24"/>
        </w:rPr>
        <w:t xml:space="preserve">separately  </w:t>
      </w:r>
      <w:r w:rsidRPr="00F42AB7">
        <w:rPr>
          <w:spacing w:val="-2"/>
          <w:sz w:val="24"/>
          <w:szCs w:val="24"/>
        </w:rPr>
        <w:t xml:space="preserve">from  </w:t>
      </w:r>
      <w:r w:rsidRPr="00F42AB7">
        <w:rPr>
          <w:spacing w:val="-3"/>
          <w:sz w:val="24"/>
          <w:szCs w:val="24"/>
        </w:rPr>
        <w:t xml:space="preserve">time </w:t>
      </w:r>
      <w:r w:rsidRPr="00F42AB7">
        <w:rPr>
          <w:sz w:val="24"/>
          <w:szCs w:val="24"/>
        </w:rPr>
        <w:t>to</w:t>
      </w:r>
      <w:r w:rsidRPr="00F42AB7">
        <w:rPr>
          <w:spacing w:val="-4"/>
          <w:sz w:val="24"/>
          <w:szCs w:val="24"/>
        </w:rPr>
        <w:t>time.</w:t>
      </w:r>
    </w:p>
    <w:p w:rsidR="00517B4E" w:rsidRPr="00F42AB7" w:rsidRDefault="00517B4E">
      <w:pPr>
        <w:pStyle w:val="BodyText"/>
        <w:spacing w:before="9"/>
      </w:pPr>
    </w:p>
    <w:p w:rsidR="00517B4E" w:rsidRPr="00F42AB7" w:rsidRDefault="006E76D2" w:rsidP="000251A5">
      <w:pPr>
        <w:pStyle w:val="ListParagraph"/>
        <w:numPr>
          <w:ilvl w:val="0"/>
          <w:numId w:val="113"/>
        </w:numPr>
        <w:tabs>
          <w:tab w:val="left" w:pos="821"/>
        </w:tabs>
        <w:spacing w:line="276" w:lineRule="auto"/>
        <w:ind w:left="821" w:right="347" w:hanging="438"/>
        <w:jc w:val="both"/>
        <w:rPr>
          <w:sz w:val="24"/>
          <w:szCs w:val="24"/>
        </w:rPr>
      </w:pPr>
      <w:r w:rsidRPr="00F42AB7">
        <w:rPr>
          <w:w w:val="105"/>
          <w:sz w:val="24"/>
          <w:szCs w:val="24"/>
        </w:rPr>
        <w:t xml:space="preserve">The Contractor shall also submit ‘Safety Plan’ as per Performa specified inSection - </w:t>
      </w:r>
      <w:r w:rsidRPr="00F42AB7">
        <w:rPr>
          <w:spacing w:val="-2"/>
          <w:w w:val="105"/>
          <w:sz w:val="24"/>
          <w:szCs w:val="24"/>
        </w:rPr>
        <w:t xml:space="preserve">Sample </w:t>
      </w:r>
      <w:r w:rsidRPr="00F42AB7">
        <w:rPr>
          <w:w w:val="105"/>
          <w:sz w:val="24"/>
          <w:szCs w:val="24"/>
        </w:rPr>
        <w:t xml:space="preserve">Forms and Procedures of the </w:t>
      </w:r>
      <w:r w:rsidRPr="00F42AB7">
        <w:rPr>
          <w:spacing w:val="-3"/>
          <w:w w:val="105"/>
          <w:sz w:val="24"/>
          <w:szCs w:val="24"/>
        </w:rPr>
        <w:t xml:space="preserve">Bidding </w:t>
      </w:r>
      <w:r w:rsidRPr="00F42AB7">
        <w:rPr>
          <w:w w:val="105"/>
          <w:sz w:val="24"/>
          <w:szCs w:val="24"/>
        </w:rPr>
        <w:t xml:space="preserve">Documents </w:t>
      </w:r>
      <w:r w:rsidRPr="00F42AB7">
        <w:rPr>
          <w:spacing w:val="-3"/>
          <w:w w:val="105"/>
          <w:sz w:val="24"/>
          <w:szCs w:val="24"/>
        </w:rPr>
        <w:t xml:space="preserve">along </w:t>
      </w:r>
      <w:r w:rsidRPr="00F42AB7">
        <w:rPr>
          <w:w w:val="105"/>
          <w:sz w:val="24"/>
          <w:szCs w:val="24"/>
        </w:rPr>
        <w:t>with all therequisite documents mentioned therein and as per check- list containedtherein</w:t>
      </w:r>
      <w:r w:rsidRPr="00F42AB7">
        <w:rPr>
          <w:spacing w:val="2"/>
          <w:w w:val="105"/>
          <w:sz w:val="24"/>
          <w:szCs w:val="24"/>
        </w:rPr>
        <w:t xml:space="preserve">to </w:t>
      </w:r>
      <w:r w:rsidRPr="00F42AB7">
        <w:rPr>
          <w:w w:val="105"/>
          <w:sz w:val="24"/>
          <w:szCs w:val="24"/>
        </w:rPr>
        <w:t xml:space="preserve">the Engineer In-Charge for its approval within 30 days from issue </w:t>
      </w:r>
      <w:r w:rsidRPr="00F42AB7">
        <w:rPr>
          <w:spacing w:val="4"/>
          <w:w w:val="105"/>
          <w:sz w:val="24"/>
          <w:szCs w:val="24"/>
        </w:rPr>
        <w:t xml:space="preserve">of </w:t>
      </w:r>
      <w:r w:rsidRPr="00F42AB7">
        <w:rPr>
          <w:spacing w:val="-4"/>
          <w:w w:val="105"/>
          <w:sz w:val="24"/>
          <w:szCs w:val="24"/>
        </w:rPr>
        <w:t xml:space="preserve">LoA. </w:t>
      </w:r>
      <w:r w:rsidRPr="00F42AB7">
        <w:rPr>
          <w:w w:val="105"/>
          <w:sz w:val="24"/>
          <w:szCs w:val="24"/>
        </w:rPr>
        <w:t xml:space="preserve">Further, one of the conditions for release of first progressive payment /subsequent payment towards Services Contract shall </w:t>
      </w:r>
      <w:r w:rsidRPr="00F42AB7">
        <w:rPr>
          <w:spacing w:val="-3"/>
          <w:w w:val="105"/>
          <w:sz w:val="24"/>
          <w:szCs w:val="24"/>
        </w:rPr>
        <w:t xml:space="preserve">be </w:t>
      </w:r>
      <w:r w:rsidRPr="00F42AB7">
        <w:rPr>
          <w:w w:val="105"/>
          <w:sz w:val="24"/>
          <w:szCs w:val="24"/>
        </w:rPr>
        <w:t xml:space="preserve">submission of ‘Safety Plan’ along with all requisite documents and approval of the same by the </w:t>
      </w:r>
      <w:r w:rsidRPr="00F42AB7">
        <w:rPr>
          <w:spacing w:val="-4"/>
          <w:w w:val="105"/>
          <w:sz w:val="24"/>
          <w:szCs w:val="24"/>
        </w:rPr>
        <w:t>Engineer</w:t>
      </w:r>
      <w:r w:rsidRPr="00F42AB7">
        <w:rPr>
          <w:spacing w:val="-3"/>
          <w:w w:val="105"/>
          <w:sz w:val="24"/>
          <w:szCs w:val="24"/>
        </w:rPr>
        <w:t>In-Charge.</w:t>
      </w:r>
    </w:p>
    <w:p w:rsidR="00517B4E" w:rsidRPr="00F42AB7" w:rsidRDefault="00517B4E">
      <w:pPr>
        <w:pStyle w:val="BodyText"/>
      </w:pPr>
    </w:p>
    <w:p w:rsidR="00517B4E" w:rsidRPr="00F42AB7" w:rsidRDefault="006E76D2" w:rsidP="00F65C71">
      <w:pPr>
        <w:pStyle w:val="Heading4"/>
        <w:numPr>
          <w:ilvl w:val="1"/>
          <w:numId w:val="241"/>
        </w:numPr>
        <w:ind w:left="993" w:hanging="851"/>
        <w:jc w:val="both"/>
        <w:rPr>
          <w:b w:val="0"/>
          <w:bCs w:val="0"/>
        </w:rPr>
      </w:pPr>
      <w:r w:rsidRPr="00F42AB7">
        <w:rPr>
          <w:b w:val="0"/>
          <w:bCs w:val="0"/>
          <w:spacing w:val="2"/>
          <w:w w:val="105"/>
        </w:rPr>
        <w:t>Opportunities for Other Contractors</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The Contractor shall, upon written request from the  Employer  or  the Project  Manager,    give     all     reasonable     opportunities     for     carrying     out     the work to any other contractors employed by the Employer on or near the Site.</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 xml:space="preserve">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w:t>
      </w:r>
      <w:r w:rsidRPr="00F42AB7">
        <w:rPr>
          <w:b w:val="0"/>
          <w:bCs w:val="0"/>
          <w:spacing w:val="2"/>
          <w:w w:val="105"/>
        </w:rPr>
        <w:lastRenderedPageBreak/>
        <w:t>equipment or the provision of such services.</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theirwork.</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The Contractor shall notify the Project Manager promptly of any defects in the other contractors’ work that come to its notice, and that could affect the Contractor’s work.The Project Manager shall determine the corrective measures, if any, required to rectify the situation after inspection of theFacilities. Decisions made by the Project Managershall be binding on theContractor.</w:t>
      </w:r>
    </w:p>
    <w:p w:rsidR="00517B4E" w:rsidRPr="00F42AB7" w:rsidRDefault="006E76D2" w:rsidP="00F65C71">
      <w:pPr>
        <w:pStyle w:val="Heading4"/>
        <w:numPr>
          <w:ilvl w:val="1"/>
          <w:numId w:val="241"/>
        </w:numPr>
        <w:ind w:left="993" w:hanging="851"/>
        <w:jc w:val="both"/>
        <w:rPr>
          <w:spacing w:val="2"/>
          <w:w w:val="105"/>
        </w:rPr>
      </w:pPr>
      <w:r w:rsidRPr="00F42AB7">
        <w:rPr>
          <w:spacing w:val="2"/>
          <w:w w:val="105"/>
        </w:rPr>
        <w:t>Emergency Work</w:t>
      </w:r>
    </w:p>
    <w:p w:rsidR="00517B4E" w:rsidRPr="00F42AB7" w:rsidRDefault="006E76D2">
      <w:pPr>
        <w:pStyle w:val="BodyText"/>
        <w:spacing w:before="41" w:line="276" w:lineRule="auto"/>
        <w:ind w:left="950" w:right="358"/>
        <w:jc w:val="both"/>
      </w:pPr>
      <w:r w:rsidRPr="00F42AB7">
        <w:rPr>
          <w:w w:val="105"/>
        </w:rPr>
        <w:t>If,byreasonofanemergencyarisinginconnectionwithandduringtheexecutionof the Contract, any protective or remedial work is necessary as a matter of urgency to prevent damage to the Facilities, the Contractor shall immediately carry out such work.</w:t>
      </w:r>
    </w:p>
    <w:p w:rsidR="00517B4E" w:rsidRPr="00F42AB7" w:rsidRDefault="00517B4E">
      <w:pPr>
        <w:pStyle w:val="BodyText"/>
        <w:spacing w:before="3"/>
      </w:pPr>
    </w:p>
    <w:p w:rsidR="00517B4E" w:rsidRPr="00F42AB7" w:rsidRDefault="006E76D2">
      <w:pPr>
        <w:pStyle w:val="BodyText"/>
        <w:spacing w:line="276" w:lineRule="auto"/>
        <w:ind w:left="950" w:right="354"/>
        <w:jc w:val="both"/>
      </w:pPr>
      <w:r w:rsidRPr="00F42AB7">
        <w:rPr>
          <w:w w:val="105"/>
        </w:rPr>
        <w:t xml:space="preserve">If the Contractor is unable or unwilling to do such work immediately,  the Employer may do or cause such work to be done as the Employer may determine is necessary </w:t>
      </w:r>
      <w:r w:rsidRPr="00F42AB7">
        <w:rPr>
          <w:spacing w:val="3"/>
          <w:w w:val="105"/>
        </w:rPr>
        <w:t xml:space="preserve">in </w:t>
      </w:r>
      <w:r w:rsidRPr="00F42AB7">
        <w:rPr>
          <w:w w:val="105"/>
        </w:rPr>
        <w:t xml:space="preserve">order </w:t>
      </w:r>
      <w:r w:rsidRPr="00F42AB7">
        <w:rPr>
          <w:spacing w:val="3"/>
          <w:w w:val="105"/>
        </w:rPr>
        <w:t xml:space="preserve">to </w:t>
      </w:r>
      <w:r w:rsidRPr="00F42AB7">
        <w:rPr>
          <w:w w:val="105"/>
        </w:rPr>
        <w:t xml:space="preserve">prevent damage </w:t>
      </w:r>
      <w:r w:rsidRPr="00F42AB7">
        <w:rPr>
          <w:spacing w:val="3"/>
          <w:w w:val="105"/>
        </w:rPr>
        <w:t xml:space="preserve">to </w:t>
      </w:r>
      <w:r w:rsidRPr="00F42AB7">
        <w:rPr>
          <w:w w:val="105"/>
        </w:rPr>
        <w:t xml:space="preserve">the Facilities. In such  event  the  Employer shall, as soon as practicable after the occurrence of  any  such emergency, notify the Contractor in writing of such  emergency, the  work  done and the reasons there for. If the work done or caused to be done by the Employer   is work that the Contractor was liable to  do  at  its own expense under the  Contract, the reasonable costs incurred by the Employer </w:t>
      </w:r>
      <w:r w:rsidRPr="00F42AB7">
        <w:rPr>
          <w:spacing w:val="3"/>
          <w:w w:val="105"/>
        </w:rPr>
        <w:t xml:space="preserve">in </w:t>
      </w:r>
      <w:r w:rsidRPr="00F42AB7">
        <w:rPr>
          <w:w w:val="105"/>
        </w:rPr>
        <w:t xml:space="preserve">connection therewith shall be paid by the Contractor to the Employer. In case such work </w:t>
      </w:r>
      <w:r w:rsidRPr="00F42AB7">
        <w:rPr>
          <w:spacing w:val="3"/>
          <w:w w:val="105"/>
        </w:rPr>
        <w:t xml:space="preserve">is </w:t>
      </w:r>
      <w:r w:rsidRPr="00F42AB7">
        <w:rPr>
          <w:w w:val="105"/>
        </w:rPr>
        <w:t>not in the scope of the Contractor, the cost of such remedial work shall be borne by the Employer.</w:t>
      </w:r>
    </w:p>
    <w:p w:rsidR="00517B4E" w:rsidRPr="00F42AB7" w:rsidRDefault="00517B4E">
      <w:pPr>
        <w:pStyle w:val="BodyText"/>
        <w:spacing w:before="4"/>
      </w:pPr>
    </w:p>
    <w:p w:rsidR="00517B4E" w:rsidRPr="00F42AB7" w:rsidRDefault="006E76D2" w:rsidP="00F65C71">
      <w:pPr>
        <w:pStyle w:val="Heading4"/>
        <w:numPr>
          <w:ilvl w:val="1"/>
          <w:numId w:val="241"/>
        </w:numPr>
        <w:ind w:left="993" w:hanging="851"/>
        <w:jc w:val="both"/>
        <w:rPr>
          <w:spacing w:val="2"/>
          <w:w w:val="105"/>
        </w:rPr>
      </w:pPr>
      <w:r w:rsidRPr="00F42AB7">
        <w:rPr>
          <w:spacing w:val="2"/>
          <w:w w:val="105"/>
        </w:rPr>
        <w:t>Site Clearance</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Site Clearance in Course of Performance: In the  course of  carrying  out  theContract,  the Contractor shall keep the Site reasonably free from all unnecessary obstruction, store  or remove any  surplus  materials, clear away any wreckage, rubbishor temporary  works   from   the  Site,  and   remove   any Contractor’s Equipmentno longer required for execution of the Contract.</w:t>
      </w:r>
    </w:p>
    <w:p w:rsidR="00517B4E" w:rsidRPr="00F42AB7" w:rsidRDefault="00517B4E">
      <w:pPr>
        <w:pStyle w:val="BodyText"/>
        <w:spacing w:before="2"/>
      </w:pP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Clearance  of  Site  after  Completion:  After  Completion  of  all  parts  of   the   Facilities, the Contractor shall clear away and remove all wreckage, rubbish and debris of any kind from the Site, and shall leave the Site and Facilities clean and safe.</w:t>
      </w:r>
    </w:p>
    <w:p w:rsidR="00517B4E" w:rsidRPr="00F42AB7" w:rsidRDefault="006E76D2" w:rsidP="00F65C71">
      <w:pPr>
        <w:pStyle w:val="Heading4"/>
        <w:numPr>
          <w:ilvl w:val="1"/>
          <w:numId w:val="241"/>
        </w:numPr>
        <w:ind w:left="993" w:hanging="851"/>
        <w:jc w:val="both"/>
        <w:rPr>
          <w:spacing w:val="2"/>
          <w:w w:val="105"/>
        </w:rPr>
      </w:pPr>
      <w:r w:rsidRPr="00F42AB7">
        <w:rPr>
          <w:spacing w:val="2"/>
          <w:w w:val="105"/>
        </w:rPr>
        <w:t>Watching and Lighting</w:t>
      </w:r>
    </w:p>
    <w:p w:rsidR="00517B4E" w:rsidRPr="00F42AB7" w:rsidRDefault="006E76D2" w:rsidP="00F65C71">
      <w:pPr>
        <w:pStyle w:val="Heading4"/>
        <w:numPr>
          <w:ilvl w:val="2"/>
          <w:numId w:val="241"/>
        </w:numPr>
        <w:ind w:left="993"/>
        <w:jc w:val="both"/>
        <w:rPr>
          <w:b w:val="0"/>
          <w:bCs w:val="0"/>
          <w:spacing w:val="2"/>
          <w:w w:val="105"/>
        </w:rPr>
      </w:pPr>
      <w:r w:rsidRPr="00F42AB7">
        <w:rPr>
          <w:b w:val="0"/>
          <w:bCs w:val="0"/>
          <w:spacing w:val="2"/>
          <w:w w:val="105"/>
        </w:rPr>
        <w:t>The Contractor shall provide and maintain at its own expense all lighting, fencing, and watching when and where necessary for the proper execution and the protection of the Facilities, or for the safety of the Owners and occupiers of adjacent property and for the safety of the public.</w:t>
      </w:r>
    </w:p>
    <w:p w:rsidR="00517B4E" w:rsidRPr="00F42AB7" w:rsidRDefault="00517B4E">
      <w:pPr>
        <w:pStyle w:val="BodyText"/>
        <w:spacing w:before="3"/>
      </w:pPr>
    </w:p>
    <w:p w:rsidR="00517B4E" w:rsidRPr="00F42AB7" w:rsidRDefault="006E76D2" w:rsidP="000251A5">
      <w:pPr>
        <w:pStyle w:val="Heading4"/>
        <w:numPr>
          <w:ilvl w:val="0"/>
          <w:numId w:val="128"/>
        </w:numPr>
        <w:tabs>
          <w:tab w:val="left" w:pos="950"/>
          <w:tab w:val="left" w:pos="951"/>
        </w:tabs>
        <w:ind w:left="950" w:hanging="851"/>
      </w:pPr>
      <w:bookmarkStart w:id="61" w:name="_TOC_250062"/>
      <w:r w:rsidRPr="00F42AB7">
        <w:t>TEST AND</w:t>
      </w:r>
      <w:bookmarkEnd w:id="61"/>
      <w:r w:rsidRPr="00F42AB7">
        <w:t>INSPECTION</w:t>
      </w:r>
    </w:p>
    <w:p w:rsidR="00517B4E" w:rsidRPr="00F42AB7" w:rsidRDefault="006E76D2" w:rsidP="00F65C71">
      <w:pPr>
        <w:pStyle w:val="Heading4"/>
        <w:numPr>
          <w:ilvl w:val="1"/>
          <w:numId w:val="243"/>
        </w:numPr>
        <w:ind w:left="993" w:hanging="709"/>
        <w:rPr>
          <w:b w:val="0"/>
          <w:bCs w:val="0"/>
        </w:rPr>
      </w:pPr>
      <w:r w:rsidRPr="00F42AB7">
        <w:rPr>
          <w:b w:val="0"/>
          <w:bCs w:val="0"/>
        </w:rPr>
        <w:t>The Contractor shall at  its own expense carry out  at  the place of manufactureand/or  on the Site all such tests and/or inspections of the Plant and Equipment and any part ofthe Facilities as are specified in the Contract.</w:t>
      </w:r>
    </w:p>
    <w:p w:rsidR="00517B4E" w:rsidRPr="00F42AB7" w:rsidRDefault="006E76D2" w:rsidP="00F65C71">
      <w:pPr>
        <w:pStyle w:val="Heading4"/>
        <w:numPr>
          <w:ilvl w:val="1"/>
          <w:numId w:val="243"/>
        </w:numPr>
        <w:ind w:left="993" w:hanging="709"/>
        <w:rPr>
          <w:b w:val="0"/>
          <w:bCs w:val="0"/>
        </w:rPr>
      </w:pPr>
      <w:r w:rsidRPr="00F42AB7">
        <w:rPr>
          <w:b w:val="0"/>
          <w:bCs w:val="0"/>
        </w:rPr>
        <w:t xml:space="preserve">The Employer and the Project Manager or their designated representatives shall be entitled </w:t>
      </w:r>
      <w:r w:rsidRPr="00F42AB7">
        <w:rPr>
          <w:b w:val="0"/>
          <w:bCs w:val="0"/>
        </w:rPr>
        <w:lastRenderedPageBreak/>
        <w:t>to attend the aforesaid test  and/or  inspection,  provided  that  the  Employer shall bear all costs and expenses incurred in connection with such attendance including, but not limited to, all traveling and board and lodging expenses.</w:t>
      </w:r>
    </w:p>
    <w:p w:rsidR="00517B4E" w:rsidRPr="00F42AB7" w:rsidRDefault="006E76D2" w:rsidP="00F65C71">
      <w:pPr>
        <w:pStyle w:val="Heading4"/>
        <w:numPr>
          <w:ilvl w:val="1"/>
          <w:numId w:val="243"/>
        </w:numPr>
        <w:ind w:left="993" w:hanging="709"/>
        <w:rPr>
          <w:b w:val="0"/>
          <w:bCs w:val="0"/>
        </w:rPr>
      </w:pPr>
      <w:r w:rsidRPr="00F42AB7">
        <w:rPr>
          <w:b w:val="0"/>
          <w:bCs w:val="0"/>
        </w:rPr>
        <w:t>Whenever the Contractor is ready to carry out any such test and/or inspection, the Contractor shall give four weeks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rsidR="00517B4E" w:rsidRPr="00F42AB7" w:rsidRDefault="006E76D2" w:rsidP="00F65C71">
      <w:pPr>
        <w:pStyle w:val="Heading4"/>
        <w:numPr>
          <w:ilvl w:val="1"/>
          <w:numId w:val="243"/>
        </w:numPr>
        <w:ind w:left="993" w:hanging="709"/>
        <w:rPr>
          <w:b w:val="0"/>
          <w:bCs w:val="0"/>
        </w:rPr>
      </w:pPr>
      <w:r w:rsidRPr="00F42AB7">
        <w:rPr>
          <w:b w:val="0"/>
          <w:bCs w:val="0"/>
        </w:rPr>
        <w:t>The Contractor shall provide the Project Manager with a certified report of theresults of any such test and/or inspection.</w:t>
      </w:r>
    </w:p>
    <w:p w:rsidR="00517B4E" w:rsidRPr="00F42AB7" w:rsidRDefault="006E76D2">
      <w:pPr>
        <w:pStyle w:val="BodyText"/>
        <w:spacing w:before="4" w:line="276" w:lineRule="auto"/>
        <w:ind w:left="950" w:right="346"/>
        <w:jc w:val="both"/>
      </w:pPr>
      <w:r w:rsidRPr="00F42AB7">
        <w:rPr>
          <w:spacing w:val="3"/>
        </w:rPr>
        <w:t xml:space="preserve">If the Employer </w:t>
      </w:r>
      <w:r w:rsidRPr="00F42AB7">
        <w:rPr>
          <w:spacing w:val="4"/>
        </w:rPr>
        <w:t xml:space="preserve">or </w:t>
      </w:r>
      <w:r w:rsidRPr="00F42AB7">
        <w:t xml:space="preserve">Project </w:t>
      </w:r>
      <w:r w:rsidRPr="00F42AB7">
        <w:rPr>
          <w:spacing w:val="2"/>
        </w:rPr>
        <w:t xml:space="preserve">Manager </w:t>
      </w:r>
      <w:r w:rsidRPr="00F42AB7">
        <w:t xml:space="preserve">(or </w:t>
      </w:r>
      <w:r w:rsidRPr="00F42AB7">
        <w:rPr>
          <w:spacing w:val="2"/>
        </w:rPr>
        <w:t xml:space="preserve">their </w:t>
      </w:r>
      <w:r w:rsidRPr="00F42AB7">
        <w:rPr>
          <w:spacing w:val="3"/>
        </w:rPr>
        <w:t xml:space="preserve">designated </w:t>
      </w:r>
      <w:r w:rsidRPr="00F42AB7">
        <w:rPr>
          <w:spacing w:val="2"/>
        </w:rPr>
        <w:t xml:space="preserve">representatives) </w:t>
      </w:r>
      <w:r w:rsidRPr="00F42AB7">
        <w:t xml:space="preserve">fails </w:t>
      </w:r>
      <w:r w:rsidRPr="00F42AB7">
        <w:rPr>
          <w:spacing w:val="2"/>
        </w:rPr>
        <w:t xml:space="preserve">to </w:t>
      </w:r>
      <w:r w:rsidRPr="00F42AB7">
        <w:t xml:space="preserve">attend the </w:t>
      </w:r>
      <w:r w:rsidRPr="00F42AB7">
        <w:rPr>
          <w:spacing w:val="2"/>
        </w:rPr>
        <w:t xml:space="preserve">test </w:t>
      </w:r>
      <w:r w:rsidRPr="00F42AB7">
        <w:t xml:space="preserve">and/or </w:t>
      </w:r>
      <w:r w:rsidRPr="00F42AB7">
        <w:rPr>
          <w:spacing w:val="2"/>
        </w:rPr>
        <w:t xml:space="preserve">inspection, </w:t>
      </w:r>
      <w:r w:rsidRPr="00F42AB7">
        <w:t xml:space="preserve">or if </w:t>
      </w:r>
      <w:r w:rsidRPr="00F42AB7">
        <w:rPr>
          <w:spacing w:val="-5"/>
        </w:rPr>
        <w:t xml:space="preserve">it </w:t>
      </w:r>
      <w:r w:rsidRPr="00F42AB7">
        <w:rPr>
          <w:spacing w:val="-3"/>
        </w:rPr>
        <w:t xml:space="preserve">is </w:t>
      </w:r>
      <w:r w:rsidRPr="00F42AB7">
        <w:rPr>
          <w:spacing w:val="2"/>
        </w:rPr>
        <w:t xml:space="preserve">agreed </w:t>
      </w:r>
      <w:r w:rsidRPr="00F42AB7">
        <w:rPr>
          <w:spacing w:val="3"/>
        </w:rPr>
        <w:t xml:space="preserve">between the </w:t>
      </w:r>
      <w:r w:rsidRPr="00F42AB7">
        <w:rPr>
          <w:spacing w:val="2"/>
        </w:rPr>
        <w:t xml:space="preserve">parties </w:t>
      </w:r>
      <w:r w:rsidRPr="00F42AB7">
        <w:t xml:space="preserve">that such persons shall not do so, then the Contractor </w:t>
      </w:r>
      <w:r w:rsidRPr="00F42AB7">
        <w:rPr>
          <w:spacing w:val="2"/>
        </w:rPr>
        <w:t xml:space="preserve">may </w:t>
      </w:r>
      <w:r w:rsidRPr="00F42AB7">
        <w:t xml:space="preserve">proceed with the test and/or inspection in </w:t>
      </w:r>
      <w:r w:rsidRPr="00F42AB7">
        <w:rPr>
          <w:spacing w:val="3"/>
        </w:rPr>
        <w:t xml:space="preserve">the </w:t>
      </w:r>
      <w:r w:rsidRPr="00F42AB7">
        <w:t xml:space="preserve">absence </w:t>
      </w:r>
      <w:r w:rsidRPr="00F42AB7">
        <w:rPr>
          <w:spacing w:val="4"/>
        </w:rPr>
        <w:t xml:space="preserve">of </w:t>
      </w:r>
      <w:r w:rsidRPr="00F42AB7">
        <w:rPr>
          <w:spacing w:val="2"/>
        </w:rPr>
        <w:t xml:space="preserve">such </w:t>
      </w:r>
      <w:r w:rsidRPr="00F42AB7">
        <w:t xml:space="preserve">persons, and may provide </w:t>
      </w:r>
      <w:r w:rsidRPr="00F42AB7">
        <w:rPr>
          <w:spacing w:val="3"/>
        </w:rPr>
        <w:t xml:space="preserve">the </w:t>
      </w:r>
      <w:r w:rsidRPr="00F42AB7">
        <w:t xml:space="preserve">Project </w:t>
      </w:r>
      <w:r w:rsidRPr="00F42AB7">
        <w:rPr>
          <w:spacing w:val="-3"/>
        </w:rPr>
        <w:t xml:space="preserve">Manager </w:t>
      </w:r>
      <w:r w:rsidRPr="00F42AB7">
        <w:t xml:space="preserve">with a </w:t>
      </w:r>
      <w:r w:rsidRPr="00F42AB7">
        <w:rPr>
          <w:spacing w:val="-4"/>
        </w:rPr>
        <w:t xml:space="preserve">certified </w:t>
      </w:r>
      <w:r w:rsidRPr="00F42AB7">
        <w:rPr>
          <w:spacing w:val="-3"/>
        </w:rPr>
        <w:t xml:space="preserve">report </w:t>
      </w:r>
      <w:r w:rsidRPr="00F42AB7">
        <w:t xml:space="preserve">of </w:t>
      </w:r>
      <w:r w:rsidRPr="00F42AB7">
        <w:rPr>
          <w:spacing w:val="-4"/>
        </w:rPr>
        <w:t xml:space="preserve">the </w:t>
      </w:r>
      <w:r w:rsidRPr="00F42AB7">
        <w:rPr>
          <w:spacing w:val="-3"/>
        </w:rPr>
        <w:t>results</w:t>
      </w:r>
      <w:r w:rsidRPr="00F42AB7">
        <w:rPr>
          <w:spacing w:val="-4"/>
        </w:rPr>
        <w:t>thereof.</w:t>
      </w:r>
    </w:p>
    <w:p w:rsidR="00517B4E" w:rsidRPr="00F42AB7" w:rsidRDefault="006E76D2" w:rsidP="00F65C71">
      <w:pPr>
        <w:pStyle w:val="Heading4"/>
        <w:numPr>
          <w:ilvl w:val="1"/>
          <w:numId w:val="243"/>
        </w:numPr>
        <w:ind w:left="993" w:hanging="709"/>
        <w:rPr>
          <w:b w:val="0"/>
          <w:bCs w:val="0"/>
        </w:rPr>
      </w:pPr>
      <w:r w:rsidRPr="00F42AB7">
        <w:rPr>
          <w:b w:val="0"/>
          <w:bCs w:val="0"/>
        </w:rPr>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impedes the progress of work on the Facilities and/or the Contractor’s performance of its other obligations under the Contract,  due  allowance  will  be  made in respect of the Time for Completion and the other obligations so affected.</w:t>
      </w:r>
    </w:p>
    <w:p w:rsidR="00517B4E" w:rsidRPr="00F42AB7" w:rsidRDefault="006E76D2" w:rsidP="00F65C71">
      <w:pPr>
        <w:pStyle w:val="Heading4"/>
        <w:numPr>
          <w:ilvl w:val="1"/>
          <w:numId w:val="243"/>
        </w:numPr>
        <w:ind w:left="993" w:hanging="709"/>
        <w:rPr>
          <w:b w:val="0"/>
          <w:bCs w:val="0"/>
        </w:rPr>
      </w:pPr>
      <w:r w:rsidRPr="00F42AB7">
        <w:rPr>
          <w:b w:val="0"/>
          <w:bCs w:val="0"/>
        </w:rPr>
        <w:t>If any Plant and Equipment or any part of the Facilities fails to pass any test and/or inspection, the Contractor shall either rectify or replace such Plant and Equipment or part of the Facilities and shall repeat the test and/or inspection upon giving a notice under GCC Sub-Clause 19.3.</w:t>
      </w:r>
    </w:p>
    <w:p w:rsidR="00517B4E" w:rsidRPr="00F42AB7" w:rsidRDefault="006E76D2" w:rsidP="00F65C71">
      <w:pPr>
        <w:pStyle w:val="Heading4"/>
        <w:numPr>
          <w:ilvl w:val="1"/>
          <w:numId w:val="243"/>
        </w:numPr>
        <w:ind w:left="993" w:hanging="709"/>
        <w:rPr>
          <w:b w:val="0"/>
          <w:bCs w:val="0"/>
        </w:rPr>
      </w:pPr>
      <w:r w:rsidRPr="00F42AB7">
        <w:rPr>
          <w:b w:val="0"/>
          <w:bCs w:val="0"/>
        </w:rPr>
        <w:t>If any dispute or difference of opinion  shall  arise  between  the  parties  in connection with or arising out of the test and/or inspection of the  Plant  and  Equipment or part of the  Facilities  that  cannot  be  settled  between  the parties  within a reasonable period of time, it may be referred to an Arbitrator for determination in accordance with GCC.</w:t>
      </w:r>
    </w:p>
    <w:p w:rsidR="00517B4E" w:rsidRPr="00F42AB7" w:rsidRDefault="00517B4E">
      <w:pPr>
        <w:pStyle w:val="BodyText"/>
        <w:spacing w:before="2"/>
      </w:pPr>
    </w:p>
    <w:p w:rsidR="00517B4E" w:rsidRPr="00F42AB7" w:rsidRDefault="006E76D2" w:rsidP="00F65C71">
      <w:pPr>
        <w:pStyle w:val="Heading4"/>
        <w:numPr>
          <w:ilvl w:val="1"/>
          <w:numId w:val="243"/>
        </w:numPr>
        <w:ind w:left="993" w:hanging="709"/>
        <w:rPr>
          <w:b w:val="0"/>
          <w:bCs w:val="0"/>
        </w:rPr>
      </w:pPr>
      <w:r w:rsidRPr="00F42AB7">
        <w:rPr>
          <w:b w:val="0"/>
          <w:bCs w:val="0"/>
        </w:rPr>
        <w:t>The Contractor shall afford the Employer and the  Project  Manager,  at  the Employer’s expense, access at any reasonable time  to  any  place  where  the  Plant  and Equipment are being manufactured or  the  Facilities  are  being  installed,  in order to inspect the progress and the  manner  of  manufacture  or  installation,  provided that the Project Manager shall give the  Contractor  a  reasonable  prior  notice.</w:t>
      </w:r>
    </w:p>
    <w:p w:rsidR="00517B4E" w:rsidRPr="00F42AB7" w:rsidRDefault="006E76D2" w:rsidP="00F65C71">
      <w:pPr>
        <w:pStyle w:val="Heading4"/>
        <w:numPr>
          <w:ilvl w:val="1"/>
          <w:numId w:val="243"/>
        </w:numPr>
        <w:ind w:left="993" w:hanging="709"/>
        <w:rPr>
          <w:b w:val="0"/>
          <w:bCs w:val="0"/>
        </w:rPr>
      </w:pPr>
      <w:r w:rsidRPr="00F42AB7">
        <w:rPr>
          <w:b w:val="0"/>
          <w:bCs w:val="0"/>
        </w:rPr>
        <w:t>The Contractor agrees that neither the execution of a test and/or inspection of Plant and Equipment or any part of the Facilities, nor the attendance by theEmployer or the Project Manager, nor the issue of any test  certificate  shall release the Contractor from any other responsibilities under the Contract.</w:t>
      </w:r>
    </w:p>
    <w:p w:rsidR="00517B4E" w:rsidRPr="00F42AB7" w:rsidRDefault="00517B4E">
      <w:pPr>
        <w:pStyle w:val="BodyText"/>
        <w:spacing w:before="3"/>
      </w:pPr>
    </w:p>
    <w:p w:rsidR="00517B4E" w:rsidRPr="00F42AB7" w:rsidRDefault="006E76D2" w:rsidP="00F65C71">
      <w:pPr>
        <w:pStyle w:val="Heading4"/>
        <w:numPr>
          <w:ilvl w:val="1"/>
          <w:numId w:val="243"/>
        </w:numPr>
        <w:ind w:left="993" w:hanging="709"/>
        <w:rPr>
          <w:b w:val="0"/>
          <w:bCs w:val="0"/>
        </w:rPr>
      </w:pPr>
      <w:r w:rsidRPr="00F42AB7">
        <w:rPr>
          <w:b w:val="0"/>
          <w:bCs w:val="0"/>
        </w:rPr>
        <w:t>No part of the Facilities or foundations shall  be  covered  up  on  the  Sitewithout  the    Contractor    carrying    out    any    test    and/or    inspection    required  under the Contract. The Contractor shall give a reasonable notice to the Project Manager whenever any such part of the Facilities or  foundations  is  ready  or about to be ready for test and/or inspection; such  test  and/or  inspection  and  notice thereof shall be subject to the requirements of the Contract.</w:t>
      </w:r>
    </w:p>
    <w:p w:rsidR="00517B4E" w:rsidRPr="00F42AB7" w:rsidRDefault="00517B4E">
      <w:pPr>
        <w:pStyle w:val="BodyText"/>
        <w:spacing w:before="6"/>
      </w:pPr>
    </w:p>
    <w:p w:rsidR="00517B4E" w:rsidRPr="00F42AB7" w:rsidRDefault="006E76D2" w:rsidP="00F65C71">
      <w:pPr>
        <w:pStyle w:val="Heading4"/>
        <w:numPr>
          <w:ilvl w:val="1"/>
          <w:numId w:val="243"/>
        </w:numPr>
        <w:ind w:left="993" w:hanging="709"/>
        <w:rPr>
          <w:b w:val="0"/>
          <w:bCs w:val="0"/>
        </w:rPr>
      </w:pPr>
      <w:r w:rsidRPr="00F42AB7">
        <w:rPr>
          <w:b w:val="0"/>
          <w:bCs w:val="0"/>
        </w:rPr>
        <w:t xml:space="preserve">The Contractor shall uncover any part of the Facilities or foundations, or shallmake openings in or through the same as the Project Manager may from time to time require at </w:t>
      </w:r>
      <w:r w:rsidRPr="00F42AB7">
        <w:rPr>
          <w:b w:val="0"/>
          <w:bCs w:val="0"/>
        </w:rPr>
        <w:lastRenderedPageBreak/>
        <w:t>the Site, and shall reinstate and make good such part or parts.</w:t>
      </w:r>
    </w:p>
    <w:p w:rsidR="00517B4E" w:rsidRPr="00F42AB7" w:rsidRDefault="00517B4E">
      <w:pPr>
        <w:pStyle w:val="BodyText"/>
        <w:spacing w:before="8"/>
      </w:pPr>
    </w:p>
    <w:p w:rsidR="00517B4E" w:rsidRPr="00F42AB7" w:rsidRDefault="006E76D2" w:rsidP="000251A5">
      <w:pPr>
        <w:pStyle w:val="Heading4"/>
        <w:numPr>
          <w:ilvl w:val="0"/>
          <w:numId w:val="128"/>
        </w:numPr>
        <w:tabs>
          <w:tab w:val="left" w:pos="668"/>
        </w:tabs>
        <w:ind w:left="667" w:hanging="568"/>
        <w:jc w:val="both"/>
      </w:pPr>
      <w:bookmarkStart w:id="62" w:name="_TOC_250061"/>
      <w:r w:rsidRPr="00F42AB7">
        <w:rPr>
          <w:spacing w:val="3"/>
        </w:rPr>
        <w:t xml:space="preserve">COMPLETION </w:t>
      </w:r>
      <w:r w:rsidRPr="00F42AB7">
        <w:rPr>
          <w:spacing w:val="2"/>
        </w:rPr>
        <w:t xml:space="preserve">OF THE FACILITIES AND </w:t>
      </w:r>
      <w:r w:rsidRPr="00F42AB7">
        <w:rPr>
          <w:spacing w:val="3"/>
        </w:rPr>
        <w:t>OPERATIONAL</w:t>
      </w:r>
      <w:bookmarkEnd w:id="62"/>
      <w:r w:rsidRPr="00F42AB7">
        <w:rPr>
          <w:spacing w:val="3"/>
        </w:rPr>
        <w:t>ACCEPTANCE</w:t>
      </w:r>
    </w:p>
    <w:p w:rsidR="00517B4E" w:rsidRPr="00F42AB7" w:rsidRDefault="006E76D2" w:rsidP="00F65C71">
      <w:pPr>
        <w:pStyle w:val="Heading4"/>
        <w:numPr>
          <w:ilvl w:val="1"/>
          <w:numId w:val="244"/>
        </w:numPr>
        <w:ind w:left="709" w:hanging="709"/>
        <w:jc w:val="both"/>
        <w:rPr>
          <w:b w:val="0"/>
        </w:rPr>
      </w:pPr>
      <w:r w:rsidRPr="00F42AB7">
        <w:rPr>
          <w:spacing w:val="3"/>
        </w:rPr>
        <w:t>Completion of the Facilities</w:t>
      </w:r>
    </w:p>
    <w:p w:rsidR="00517B4E" w:rsidRPr="00F42AB7" w:rsidRDefault="006E76D2" w:rsidP="00F65C71">
      <w:pPr>
        <w:pStyle w:val="Heading4"/>
        <w:numPr>
          <w:ilvl w:val="2"/>
          <w:numId w:val="244"/>
        </w:numPr>
        <w:ind w:left="993"/>
        <w:jc w:val="both"/>
        <w:rPr>
          <w:spacing w:val="3"/>
        </w:rPr>
      </w:pPr>
      <w:r w:rsidRPr="00F42AB7">
        <w:rPr>
          <w:spacing w:val="3"/>
        </w:rPr>
        <w:t>Physical Completion</w:t>
      </w:r>
    </w:p>
    <w:p w:rsidR="00517B4E" w:rsidRPr="00F42AB7" w:rsidRDefault="006E76D2" w:rsidP="00F65C71">
      <w:pPr>
        <w:pStyle w:val="Heading4"/>
        <w:numPr>
          <w:ilvl w:val="3"/>
          <w:numId w:val="244"/>
        </w:numPr>
        <w:ind w:left="993" w:hanging="968"/>
        <w:jc w:val="both"/>
        <w:rPr>
          <w:b w:val="0"/>
          <w:bCs w:val="0"/>
          <w:spacing w:val="3"/>
        </w:rPr>
      </w:pPr>
      <w:r w:rsidRPr="00F42AB7">
        <w:rPr>
          <w:b w:val="0"/>
          <w:bCs w:val="0"/>
          <w:spacing w:val="3"/>
        </w:rPr>
        <w:t>Assoon as the Facilities or anypart thereof has, in theopinion of theContractor, been completed operationally and structurally and put in a tight and clean condition as specified in the Technical Specifications, excluding minor items not  materially affecting the operation or safety of the Facilities, the Contractor shall so notify the Employer in writing.</w:t>
      </w:r>
    </w:p>
    <w:p w:rsidR="00517B4E" w:rsidRPr="00F42AB7" w:rsidRDefault="00517B4E">
      <w:pPr>
        <w:pStyle w:val="BodyText"/>
        <w:spacing w:before="2"/>
      </w:pPr>
    </w:p>
    <w:p w:rsidR="00517B4E" w:rsidRPr="00F42AB7" w:rsidRDefault="006E76D2" w:rsidP="00F65C71">
      <w:pPr>
        <w:pStyle w:val="Heading4"/>
        <w:numPr>
          <w:ilvl w:val="2"/>
          <w:numId w:val="244"/>
        </w:numPr>
        <w:ind w:left="993"/>
        <w:jc w:val="both"/>
        <w:rPr>
          <w:spacing w:val="3"/>
        </w:rPr>
      </w:pPr>
      <w:r w:rsidRPr="00F42AB7">
        <w:rPr>
          <w:spacing w:val="3"/>
        </w:rPr>
        <w:t>Pre-Commissioning</w:t>
      </w:r>
    </w:p>
    <w:p w:rsidR="00517B4E" w:rsidRPr="00F42AB7" w:rsidRDefault="006E76D2" w:rsidP="00F65C71">
      <w:pPr>
        <w:pStyle w:val="Heading4"/>
        <w:numPr>
          <w:ilvl w:val="3"/>
          <w:numId w:val="244"/>
        </w:numPr>
        <w:ind w:left="1134"/>
        <w:jc w:val="both"/>
        <w:rPr>
          <w:b w:val="0"/>
          <w:bCs w:val="0"/>
        </w:rPr>
      </w:pPr>
      <w:r w:rsidRPr="00F42AB7">
        <w:rPr>
          <w:b w:val="0"/>
          <w:bCs w:val="0"/>
          <w:spacing w:val="3"/>
        </w:rPr>
        <w:t>Within seven (7) days after receipt of the notice from the Contractor under GCC Sub-Clause    20.1.1.1,     the   Project     Manager     shall     deploy  the   operating and  maintenance  personnel  and  other  material  if  so  specified  in  the  corresponding  Appendix  -  6   (Scope   of  Works   and   Supply  by  the   Employer) to the Contract Agreement for Pre-commissioning of the  Facilities  or  any  part  thereof.</w:t>
      </w:r>
    </w:p>
    <w:p w:rsidR="00517B4E" w:rsidRPr="00F42AB7" w:rsidRDefault="006E76D2" w:rsidP="00F65C71">
      <w:pPr>
        <w:pStyle w:val="Heading4"/>
        <w:numPr>
          <w:ilvl w:val="3"/>
          <w:numId w:val="244"/>
        </w:numPr>
        <w:ind w:left="1134"/>
        <w:jc w:val="both"/>
        <w:rPr>
          <w:b w:val="0"/>
          <w:bCs w:val="0"/>
          <w:spacing w:val="3"/>
        </w:rPr>
      </w:pPr>
      <w:r w:rsidRPr="00F42AB7">
        <w:rPr>
          <w:b w:val="0"/>
          <w:bCs w:val="0"/>
          <w:spacing w:val="3"/>
        </w:rPr>
        <w:tab/>
        <w:t xml:space="preserve">As soon as reasonably practicable after the operating  and  </w:t>
      </w:r>
      <w:r w:rsidR="007E0E30" w:rsidRPr="00F42AB7">
        <w:rPr>
          <w:b w:val="0"/>
          <w:bCs w:val="0"/>
          <w:spacing w:val="3"/>
        </w:rPr>
        <w:t>maintenance personnel</w:t>
      </w:r>
      <w:r w:rsidRPr="00F42AB7">
        <w:rPr>
          <w:b w:val="0"/>
          <w:bCs w:val="0"/>
          <w:spacing w:val="3"/>
        </w:rPr>
        <w:t xml:space="preserve"> have been deployed by the Employer and other materials have been provided by the Employer in accordance with GCC Sub-Clause 20.1.2.1, the Contractor  shall commence Pre-commissioning of the Facilities or </w:t>
      </w:r>
      <w:r w:rsidR="007E0E30" w:rsidRPr="00F42AB7">
        <w:rPr>
          <w:b w:val="0"/>
          <w:bCs w:val="0"/>
          <w:spacing w:val="3"/>
        </w:rPr>
        <w:t>the relevant</w:t>
      </w:r>
      <w:r w:rsidRPr="00F42AB7">
        <w:rPr>
          <w:b w:val="0"/>
          <w:bCs w:val="0"/>
          <w:spacing w:val="3"/>
        </w:rPr>
        <w:t xml:space="preserve">  part  thereof,   in presence of the Employer’s representatives, as per  procedures</w:t>
      </w:r>
      <w:r w:rsidRPr="00F42AB7">
        <w:rPr>
          <w:b w:val="0"/>
          <w:bCs w:val="0"/>
          <w:spacing w:val="3"/>
        </w:rPr>
        <w:tab/>
        <w:t>detailed</w:t>
      </w:r>
      <w:r w:rsidRPr="00F42AB7">
        <w:rPr>
          <w:b w:val="0"/>
          <w:bCs w:val="0"/>
          <w:spacing w:val="3"/>
        </w:rPr>
        <w:tab/>
        <w:t>in Technical Specifications in preparation for Commissioning.</w:t>
      </w:r>
    </w:p>
    <w:p w:rsidR="00517B4E" w:rsidRPr="00F42AB7" w:rsidRDefault="006E76D2" w:rsidP="00F65C71">
      <w:pPr>
        <w:pStyle w:val="Heading4"/>
        <w:numPr>
          <w:ilvl w:val="3"/>
          <w:numId w:val="244"/>
        </w:numPr>
        <w:ind w:left="1134"/>
        <w:jc w:val="both"/>
        <w:rPr>
          <w:b w:val="0"/>
          <w:bCs w:val="0"/>
          <w:spacing w:val="3"/>
        </w:rPr>
      </w:pPr>
      <w:r w:rsidRPr="00F42AB7">
        <w:rPr>
          <w:b w:val="0"/>
          <w:bCs w:val="0"/>
          <w:spacing w:val="3"/>
        </w:rPr>
        <w:tab/>
        <w:t>As soon as  all  works  in  respect  of  Pre-commissioning  are  successfully completed and, in the opinion of the Contractor, the Facilities or any part thereof is ready for Commissioning, the Contractor shall notify the Project Manager in writing.</w:t>
      </w:r>
    </w:p>
    <w:p w:rsidR="00517B4E" w:rsidRPr="00F42AB7" w:rsidRDefault="006E76D2" w:rsidP="00F65C71">
      <w:pPr>
        <w:pStyle w:val="Heading4"/>
        <w:numPr>
          <w:ilvl w:val="3"/>
          <w:numId w:val="244"/>
        </w:numPr>
        <w:ind w:left="1134"/>
        <w:jc w:val="both"/>
        <w:rPr>
          <w:b w:val="0"/>
          <w:bCs w:val="0"/>
          <w:spacing w:val="3"/>
        </w:rPr>
      </w:pPr>
      <w:r w:rsidRPr="00F42AB7">
        <w:rPr>
          <w:b w:val="0"/>
          <w:bCs w:val="0"/>
          <w:spacing w:val="3"/>
        </w:rPr>
        <w:t>The Project Manager shall, within fourteen (14) days after  receipt  of  theContractor’s notice under GCC Sub-Clause 20.1.2.3, notify the  Contractor inwriting of any defects and/or deficiencies.</w:t>
      </w:r>
    </w:p>
    <w:p w:rsidR="00517B4E" w:rsidRPr="00F42AB7" w:rsidRDefault="006E76D2" w:rsidP="00F65C71">
      <w:pPr>
        <w:pStyle w:val="Heading4"/>
        <w:numPr>
          <w:ilvl w:val="3"/>
          <w:numId w:val="244"/>
        </w:numPr>
        <w:ind w:left="1134"/>
        <w:jc w:val="both"/>
        <w:rPr>
          <w:b w:val="0"/>
          <w:bCs w:val="0"/>
          <w:spacing w:val="3"/>
        </w:rPr>
      </w:pPr>
      <w:r w:rsidRPr="00F42AB7">
        <w:rPr>
          <w:b w:val="0"/>
          <w:bCs w:val="0"/>
          <w:spacing w:val="3"/>
        </w:rPr>
        <w:t>If the Project Manager notifies the Contractor of any defectsand/ordeficiencies, the Contractor shall then correct such defects and/or deficiencies, and shall repeat the procedure described in GCC Sub-Clause 20.1.2.2. If in the opinion of the Contractor, the Facilities or any part thereof is now ready for Commissioning, the Contractor shall again notify the Project Manager in writing. If further defects and/or deficiencies are not notified by the Project Manager and if the Project Manager is satisfied that the Pre-commissioning of Facilities or that part thereof have been successfully completed, the Project Manager shall, within seven (7) days after receipt of the Contractor’s such notice, advise the Contractor to proceed with theCommissioning of the Facilities or part thereof.</w:t>
      </w:r>
    </w:p>
    <w:p w:rsidR="00517B4E" w:rsidRPr="00F42AB7" w:rsidRDefault="00517B4E">
      <w:pPr>
        <w:pStyle w:val="BodyText"/>
        <w:spacing w:before="5"/>
      </w:pPr>
    </w:p>
    <w:p w:rsidR="00517B4E" w:rsidRPr="00F42AB7" w:rsidRDefault="006E76D2" w:rsidP="00F65C71">
      <w:pPr>
        <w:pStyle w:val="Heading4"/>
        <w:numPr>
          <w:ilvl w:val="3"/>
          <w:numId w:val="244"/>
        </w:numPr>
        <w:ind w:left="1134"/>
        <w:jc w:val="both"/>
        <w:rPr>
          <w:b w:val="0"/>
          <w:bCs w:val="0"/>
          <w:spacing w:val="3"/>
        </w:rPr>
      </w:pPr>
      <w:r w:rsidRPr="00F42AB7">
        <w:rPr>
          <w:b w:val="0"/>
          <w:bCs w:val="0"/>
          <w:spacing w:val="3"/>
        </w:rPr>
        <w:t>If   the</w:t>
      </w:r>
      <w:r w:rsidRPr="00F42AB7">
        <w:rPr>
          <w:b w:val="0"/>
          <w:bCs w:val="0"/>
          <w:spacing w:val="3"/>
        </w:rPr>
        <w:tab/>
        <w:t>Project</w:t>
      </w:r>
      <w:r w:rsidRPr="00F42AB7">
        <w:rPr>
          <w:b w:val="0"/>
          <w:bCs w:val="0"/>
          <w:spacing w:val="3"/>
        </w:rPr>
        <w:tab/>
        <w:t>Manager</w:t>
      </w:r>
      <w:r w:rsidRPr="00F42AB7">
        <w:rPr>
          <w:b w:val="0"/>
          <w:bCs w:val="0"/>
          <w:spacing w:val="3"/>
        </w:rPr>
        <w:tab/>
        <w:t>fails   to   inform</w:t>
      </w:r>
      <w:r w:rsidRPr="00F42AB7">
        <w:rPr>
          <w:b w:val="0"/>
          <w:bCs w:val="0"/>
          <w:spacing w:val="3"/>
        </w:rPr>
        <w:tab/>
        <w:t>the Contractor of any defects and/ordeficiencies within fourteen (14) days after receipt of the Contractor’s notice under GCC Sub-Clause 20.1.2.4 or within seven (7) days after receipt of the Contractor’s notice on completion of repeat procedure under GCC Sub- Clause 20.1.2.5,  then the  Pre-commissioning  of the  Facilities or that  part thereof</w:t>
      </w:r>
      <w:r w:rsidRPr="00F42AB7">
        <w:rPr>
          <w:b w:val="0"/>
          <w:bCs w:val="0"/>
          <w:spacing w:val="3"/>
        </w:rPr>
        <w:tab/>
        <w:t>shall</w:t>
      </w:r>
      <w:r w:rsidRPr="00F42AB7">
        <w:rPr>
          <w:b w:val="0"/>
          <w:bCs w:val="0"/>
          <w:spacing w:val="3"/>
        </w:rPr>
        <w:tab/>
        <w:t>be considered to have been successfully completed as of the date of the Contractor’s notice.</w:t>
      </w:r>
    </w:p>
    <w:p w:rsidR="00517B4E" w:rsidRPr="00F42AB7" w:rsidRDefault="006E76D2" w:rsidP="00F65C71">
      <w:pPr>
        <w:pStyle w:val="Heading4"/>
        <w:numPr>
          <w:ilvl w:val="3"/>
          <w:numId w:val="244"/>
        </w:numPr>
        <w:ind w:left="1134"/>
        <w:jc w:val="both"/>
        <w:rPr>
          <w:b w:val="0"/>
          <w:bCs w:val="0"/>
          <w:spacing w:val="3"/>
        </w:rPr>
      </w:pPr>
      <w:r w:rsidRPr="00F42AB7">
        <w:rPr>
          <w:b w:val="0"/>
          <w:bCs w:val="0"/>
          <w:spacing w:val="3"/>
        </w:rPr>
        <w:t>As soon as possible after Pre-commissioning, the Contractor shall complete all outstanding minor items so that the Facilities are fully in accordance with the requirements of the Contract, failing which the Employer will undertake such completion and deduct the costs thereof from Contractor’s account.</w:t>
      </w:r>
    </w:p>
    <w:p w:rsidR="00517B4E" w:rsidRPr="00F42AB7" w:rsidRDefault="006E76D2" w:rsidP="00F65C71">
      <w:pPr>
        <w:pStyle w:val="Heading4"/>
        <w:numPr>
          <w:ilvl w:val="3"/>
          <w:numId w:val="244"/>
        </w:numPr>
        <w:ind w:left="1134"/>
        <w:jc w:val="both"/>
        <w:rPr>
          <w:b w:val="0"/>
          <w:bCs w:val="0"/>
          <w:spacing w:val="3"/>
        </w:rPr>
      </w:pPr>
      <w:r w:rsidRPr="00F42AB7">
        <w:rPr>
          <w:b w:val="0"/>
          <w:bCs w:val="0"/>
          <w:spacing w:val="3"/>
        </w:rPr>
        <w:lastRenderedPageBreak/>
        <w:t>In</w:t>
      </w:r>
      <w:r w:rsidRPr="00F42AB7">
        <w:rPr>
          <w:b w:val="0"/>
          <w:bCs w:val="0"/>
          <w:spacing w:val="3"/>
        </w:rPr>
        <w:tab/>
        <w:t>the</w:t>
      </w:r>
      <w:r w:rsidRPr="00F42AB7">
        <w:rPr>
          <w:b w:val="0"/>
          <w:bCs w:val="0"/>
          <w:spacing w:val="3"/>
        </w:rPr>
        <w:tab/>
        <w:t>event</w:t>
      </w:r>
      <w:r w:rsidRPr="00F42AB7">
        <w:rPr>
          <w:b w:val="0"/>
          <w:bCs w:val="0"/>
          <w:spacing w:val="3"/>
        </w:rPr>
        <w:tab/>
        <w:t>that</w:t>
      </w:r>
      <w:r w:rsidRPr="00F42AB7">
        <w:rPr>
          <w:b w:val="0"/>
          <w:bCs w:val="0"/>
          <w:spacing w:val="3"/>
        </w:rPr>
        <w:tab/>
        <w:t>the</w:t>
      </w:r>
      <w:r w:rsidRPr="00F42AB7">
        <w:rPr>
          <w:b w:val="0"/>
          <w:bCs w:val="0"/>
          <w:spacing w:val="3"/>
        </w:rPr>
        <w:tab/>
        <w:t>Contractor</w:t>
      </w:r>
      <w:r w:rsidRPr="00F42AB7">
        <w:rPr>
          <w:b w:val="0"/>
          <w:bCs w:val="0"/>
          <w:spacing w:val="3"/>
        </w:rPr>
        <w:tab/>
        <w:t>is</w:t>
      </w:r>
      <w:r w:rsidRPr="00F42AB7">
        <w:rPr>
          <w:b w:val="0"/>
          <w:bCs w:val="0"/>
          <w:spacing w:val="3"/>
        </w:rPr>
        <w:tab/>
        <w:t>unable</w:t>
      </w:r>
      <w:r w:rsidRPr="00F42AB7">
        <w:rPr>
          <w:b w:val="0"/>
          <w:bCs w:val="0"/>
          <w:spacing w:val="3"/>
        </w:rPr>
        <w:tab/>
        <w:t>to</w:t>
      </w:r>
      <w:r w:rsidRPr="00F42AB7">
        <w:rPr>
          <w:b w:val="0"/>
          <w:bCs w:val="0"/>
          <w:spacing w:val="3"/>
        </w:rPr>
        <w:tab/>
        <w:t>proceed</w:t>
      </w:r>
      <w:r w:rsidRPr="00F42AB7">
        <w:rPr>
          <w:b w:val="0"/>
          <w:bCs w:val="0"/>
          <w:spacing w:val="3"/>
        </w:rPr>
        <w:tab/>
        <w:t>with</w:t>
      </w:r>
      <w:r w:rsidRPr="00F42AB7">
        <w:rPr>
          <w:b w:val="0"/>
          <w:bCs w:val="0"/>
          <w:spacing w:val="3"/>
        </w:rPr>
        <w:tab/>
        <w:t>the Pre-commissioning  of  the  Facilities  pursuant  to  Sub-Clause</w:t>
      </w:r>
      <w:r w:rsidRPr="00F42AB7">
        <w:rPr>
          <w:b w:val="0"/>
          <w:bCs w:val="0"/>
          <w:spacing w:val="3"/>
        </w:rPr>
        <w:tab/>
      </w:r>
      <w:r w:rsidRPr="00F42AB7">
        <w:rPr>
          <w:b w:val="0"/>
          <w:bCs w:val="0"/>
          <w:spacing w:val="3"/>
        </w:rPr>
        <w:tab/>
        <w:t>20.1.2 for reasons attributable to the Employer either on account of non-availability of other facilities under the  responsibilities  of  other  contractor(s),  or  for  reasons beyondthe Employer's control, the following provisions shall apply:</w:t>
      </w:r>
    </w:p>
    <w:p w:rsidR="00517B4E" w:rsidRPr="00F42AB7" w:rsidRDefault="006E76D2">
      <w:pPr>
        <w:pStyle w:val="BodyText"/>
        <w:spacing w:before="166" w:line="276" w:lineRule="auto"/>
        <w:ind w:left="950" w:right="351"/>
        <w:jc w:val="both"/>
      </w:pPr>
      <w:r w:rsidRPr="00F42AB7">
        <w:t>WhentheContractor</w:t>
      </w:r>
      <w:r w:rsidRPr="00F42AB7">
        <w:rPr>
          <w:spacing w:val="-3"/>
        </w:rPr>
        <w:t>is</w:t>
      </w:r>
      <w:r w:rsidRPr="00F42AB7">
        <w:t>notifiedbytheProjectManagerthat</w:t>
      </w:r>
      <w:r w:rsidRPr="00F42AB7">
        <w:rPr>
          <w:spacing w:val="-3"/>
        </w:rPr>
        <w:t>he</w:t>
      </w:r>
      <w:r w:rsidRPr="00F42AB7">
        <w:t>will</w:t>
      </w:r>
      <w:r w:rsidRPr="00F42AB7">
        <w:rPr>
          <w:spacing w:val="-3"/>
        </w:rPr>
        <w:t>be</w:t>
      </w:r>
      <w:r w:rsidRPr="00F42AB7">
        <w:t xml:space="preserve">unabletoproceed with the activities and obligations pursuant to above GCC sub </w:t>
      </w:r>
      <w:r w:rsidRPr="00F42AB7">
        <w:rPr>
          <w:spacing w:val="-3"/>
        </w:rPr>
        <w:t xml:space="preserve">Clause </w:t>
      </w:r>
      <w:r w:rsidRPr="00F42AB7">
        <w:rPr>
          <w:spacing w:val="-4"/>
        </w:rPr>
        <w:t xml:space="preserve">20.1.2.8, </w:t>
      </w:r>
      <w:r w:rsidRPr="00F42AB7">
        <w:t xml:space="preserve">the </w:t>
      </w:r>
      <w:r w:rsidRPr="00F42AB7">
        <w:rPr>
          <w:spacing w:val="-3"/>
        </w:rPr>
        <w:t xml:space="preserve">Contractor </w:t>
      </w:r>
      <w:r w:rsidRPr="00F42AB7">
        <w:rPr>
          <w:spacing w:val="-4"/>
        </w:rPr>
        <w:t xml:space="preserve">shall </w:t>
      </w:r>
      <w:r w:rsidRPr="00F42AB7">
        <w:rPr>
          <w:spacing w:val="-3"/>
        </w:rPr>
        <w:t xml:space="preserve">be </w:t>
      </w:r>
      <w:r w:rsidRPr="00F42AB7">
        <w:rPr>
          <w:spacing w:val="-4"/>
        </w:rPr>
        <w:t xml:space="preserve">entitled </w:t>
      </w:r>
      <w:r w:rsidRPr="00F42AB7">
        <w:t xml:space="preserve">to </w:t>
      </w:r>
      <w:r w:rsidRPr="00F42AB7">
        <w:rPr>
          <w:spacing w:val="-4"/>
        </w:rPr>
        <w:t>thefollowing:</w:t>
      </w:r>
    </w:p>
    <w:p w:rsidR="00517B4E" w:rsidRPr="00F42AB7" w:rsidRDefault="00517B4E">
      <w:pPr>
        <w:pStyle w:val="BodyText"/>
        <w:spacing w:before="10"/>
      </w:pPr>
    </w:p>
    <w:p w:rsidR="00517B4E" w:rsidRPr="00F42AB7" w:rsidRDefault="006E76D2" w:rsidP="000251A5">
      <w:pPr>
        <w:pStyle w:val="ListParagraph"/>
        <w:numPr>
          <w:ilvl w:val="4"/>
          <w:numId w:val="109"/>
        </w:numPr>
        <w:tabs>
          <w:tab w:val="left" w:pos="821"/>
        </w:tabs>
        <w:spacing w:line="276" w:lineRule="auto"/>
        <w:ind w:right="986"/>
        <w:rPr>
          <w:sz w:val="24"/>
          <w:szCs w:val="24"/>
        </w:rPr>
      </w:pPr>
      <w:r w:rsidRPr="00F42AB7">
        <w:rPr>
          <w:sz w:val="24"/>
          <w:szCs w:val="24"/>
        </w:rPr>
        <w:t xml:space="preserve">The Time of Completion shall beextended for theperiod of suspension </w:t>
      </w:r>
      <w:r w:rsidRPr="00F42AB7">
        <w:rPr>
          <w:spacing w:val="-3"/>
          <w:sz w:val="24"/>
          <w:szCs w:val="24"/>
        </w:rPr>
        <w:t xml:space="preserve">without </w:t>
      </w:r>
      <w:r w:rsidRPr="00F42AB7">
        <w:rPr>
          <w:sz w:val="24"/>
          <w:szCs w:val="24"/>
        </w:rPr>
        <w:t xml:space="preserve">imposition of </w:t>
      </w:r>
      <w:r w:rsidRPr="00F42AB7">
        <w:rPr>
          <w:spacing w:val="-3"/>
          <w:sz w:val="24"/>
          <w:szCs w:val="24"/>
        </w:rPr>
        <w:t xml:space="preserve">liquidated </w:t>
      </w:r>
      <w:r w:rsidRPr="00F42AB7">
        <w:rPr>
          <w:sz w:val="24"/>
          <w:szCs w:val="24"/>
        </w:rPr>
        <w:t xml:space="preserve">damages </w:t>
      </w:r>
      <w:r w:rsidRPr="00F42AB7">
        <w:rPr>
          <w:spacing w:val="-3"/>
          <w:sz w:val="24"/>
          <w:szCs w:val="24"/>
        </w:rPr>
        <w:t xml:space="preserve">pursuant </w:t>
      </w:r>
      <w:r w:rsidRPr="00F42AB7">
        <w:rPr>
          <w:sz w:val="24"/>
          <w:szCs w:val="24"/>
        </w:rPr>
        <w:t>to GCC Sub-Clause</w:t>
      </w:r>
      <w:r w:rsidRPr="00F42AB7">
        <w:rPr>
          <w:spacing w:val="-3"/>
          <w:sz w:val="24"/>
          <w:szCs w:val="24"/>
        </w:rPr>
        <w:t>21.2.</w:t>
      </w:r>
    </w:p>
    <w:p w:rsidR="00517B4E" w:rsidRPr="00F42AB7" w:rsidRDefault="00517B4E">
      <w:pPr>
        <w:pStyle w:val="BodyText"/>
        <w:spacing w:before="5"/>
      </w:pPr>
    </w:p>
    <w:p w:rsidR="00517B4E" w:rsidRPr="00F42AB7" w:rsidRDefault="006E76D2">
      <w:pPr>
        <w:pStyle w:val="BodyText"/>
        <w:ind w:left="821"/>
        <w:jc w:val="both"/>
      </w:pPr>
      <w:r w:rsidRPr="00F42AB7">
        <w:t>The provisions of GCC Sub-Clause 29.1 shall apply to the Facilities during the same period.</w:t>
      </w:r>
    </w:p>
    <w:p w:rsidR="00517B4E" w:rsidRPr="00F42AB7" w:rsidRDefault="00517B4E">
      <w:pPr>
        <w:pStyle w:val="BodyText"/>
        <w:spacing w:before="1"/>
      </w:pPr>
    </w:p>
    <w:p w:rsidR="00517B4E" w:rsidRPr="00F42AB7" w:rsidRDefault="006E76D2">
      <w:pPr>
        <w:pStyle w:val="BodyText"/>
        <w:spacing w:before="1" w:line="276" w:lineRule="auto"/>
        <w:ind w:left="821" w:right="360" w:hanging="361"/>
        <w:jc w:val="both"/>
      </w:pPr>
      <w:r w:rsidRPr="00F42AB7">
        <w:rPr>
          <w:spacing w:val="-3"/>
        </w:rPr>
        <w:t xml:space="preserve">a. </w:t>
      </w:r>
      <w:r w:rsidRPr="00F42AB7">
        <w:t xml:space="preserve">As and when, after the period </w:t>
      </w:r>
      <w:r w:rsidRPr="00F42AB7">
        <w:rPr>
          <w:spacing w:val="4"/>
        </w:rPr>
        <w:t xml:space="preserve">of </w:t>
      </w:r>
      <w:r w:rsidRPr="00F42AB7">
        <w:t xml:space="preserve">suspension under </w:t>
      </w:r>
      <w:r w:rsidRPr="00F42AB7">
        <w:rPr>
          <w:spacing w:val="2"/>
        </w:rPr>
        <w:t xml:space="preserve">GCC Sub-Clause </w:t>
      </w:r>
      <w:r w:rsidRPr="00F42AB7">
        <w:t>20.1.2.8, theContractor</w:t>
      </w:r>
      <w:r w:rsidRPr="00F42AB7">
        <w:rPr>
          <w:spacing w:val="-5"/>
        </w:rPr>
        <w:t xml:space="preserve">is </w:t>
      </w:r>
      <w:r w:rsidRPr="00F42AB7">
        <w:t xml:space="preserve">notified by the Project Manager that the </w:t>
      </w:r>
      <w:r w:rsidRPr="00F42AB7">
        <w:rPr>
          <w:spacing w:val="-3"/>
        </w:rPr>
        <w:t xml:space="preserve">Facilities </w:t>
      </w:r>
      <w:r w:rsidRPr="00F42AB7">
        <w:t xml:space="preserve">are ready for Pre-commissioning; the Contractor shall proceed without delay in performing all </w:t>
      </w:r>
      <w:r w:rsidRPr="00F42AB7">
        <w:rPr>
          <w:spacing w:val="-5"/>
        </w:rPr>
        <w:t xml:space="preserve">activities </w:t>
      </w:r>
      <w:r w:rsidRPr="00F42AB7">
        <w:rPr>
          <w:spacing w:val="-4"/>
        </w:rPr>
        <w:t>and obligations under theContract.</w:t>
      </w:r>
    </w:p>
    <w:p w:rsidR="00517B4E" w:rsidRPr="00F42AB7" w:rsidRDefault="00517B4E">
      <w:pPr>
        <w:pStyle w:val="BodyText"/>
        <w:spacing w:before="9"/>
      </w:pPr>
    </w:p>
    <w:p w:rsidR="00517B4E" w:rsidRPr="00F42AB7" w:rsidRDefault="006E76D2" w:rsidP="00F65C71">
      <w:pPr>
        <w:pStyle w:val="Heading4"/>
        <w:numPr>
          <w:ilvl w:val="2"/>
          <w:numId w:val="244"/>
        </w:numPr>
        <w:ind w:left="993"/>
        <w:jc w:val="both"/>
        <w:rPr>
          <w:spacing w:val="3"/>
        </w:rPr>
      </w:pPr>
      <w:r w:rsidRPr="00F42AB7">
        <w:rPr>
          <w:spacing w:val="3"/>
        </w:rPr>
        <w:t>Commissioning</w:t>
      </w:r>
    </w:p>
    <w:p w:rsidR="00517B4E" w:rsidRPr="00F42AB7" w:rsidRDefault="006E76D2" w:rsidP="000251A5">
      <w:pPr>
        <w:pStyle w:val="ListParagraph"/>
        <w:numPr>
          <w:ilvl w:val="0"/>
          <w:numId w:val="108"/>
        </w:numPr>
        <w:tabs>
          <w:tab w:val="left" w:pos="821"/>
        </w:tabs>
        <w:spacing w:before="37" w:line="280" w:lineRule="auto"/>
        <w:ind w:right="349"/>
        <w:rPr>
          <w:sz w:val="24"/>
          <w:szCs w:val="24"/>
        </w:rPr>
      </w:pPr>
      <w:r w:rsidRPr="00F42AB7">
        <w:rPr>
          <w:sz w:val="24"/>
          <w:szCs w:val="24"/>
        </w:rPr>
        <w:t xml:space="preserve">Commissioning of the Facilities or any part thereof shall </w:t>
      </w:r>
      <w:r w:rsidRPr="00F42AB7">
        <w:rPr>
          <w:spacing w:val="-3"/>
          <w:sz w:val="24"/>
          <w:szCs w:val="24"/>
        </w:rPr>
        <w:t xml:space="preserve">be </w:t>
      </w:r>
      <w:r w:rsidRPr="00F42AB7">
        <w:rPr>
          <w:sz w:val="24"/>
          <w:szCs w:val="24"/>
        </w:rPr>
        <w:t xml:space="preserve">commenced by theContractor immediately after being advised by the Project Manager, pursuant </w:t>
      </w:r>
      <w:r w:rsidRPr="00F42AB7">
        <w:rPr>
          <w:spacing w:val="2"/>
          <w:sz w:val="24"/>
          <w:szCs w:val="24"/>
        </w:rPr>
        <w:t>to GCC</w:t>
      </w:r>
      <w:r w:rsidRPr="00F42AB7">
        <w:rPr>
          <w:spacing w:val="3"/>
          <w:sz w:val="24"/>
          <w:szCs w:val="24"/>
        </w:rPr>
        <w:t>Sub-Clause</w:t>
      </w:r>
    </w:p>
    <w:p w:rsidR="00517B4E" w:rsidRPr="00F42AB7" w:rsidRDefault="006E76D2">
      <w:pPr>
        <w:pStyle w:val="BodyText"/>
        <w:spacing w:line="276" w:lineRule="auto"/>
        <w:ind w:left="821"/>
      </w:pPr>
      <w:r w:rsidRPr="00F42AB7">
        <w:t>20.1.2.5 or immediately after the Pre-commissioning isconsidered to be completed under GCC Sub-Clause 20.1.2.6.</w:t>
      </w:r>
    </w:p>
    <w:p w:rsidR="00517B4E" w:rsidRPr="00F42AB7" w:rsidRDefault="006E76D2" w:rsidP="000251A5">
      <w:pPr>
        <w:pStyle w:val="ListParagraph"/>
        <w:numPr>
          <w:ilvl w:val="0"/>
          <w:numId w:val="108"/>
        </w:numPr>
        <w:tabs>
          <w:tab w:val="left" w:pos="821"/>
        </w:tabs>
        <w:spacing w:before="74" w:line="276" w:lineRule="auto"/>
        <w:ind w:right="344"/>
        <w:rPr>
          <w:sz w:val="24"/>
          <w:szCs w:val="24"/>
        </w:rPr>
      </w:pPr>
      <w:r w:rsidRPr="00F42AB7">
        <w:rPr>
          <w:sz w:val="24"/>
          <w:szCs w:val="24"/>
        </w:rPr>
        <w:t>CommissioningoftheFacilitiesoranypartthereofshall</w:t>
      </w:r>
      <w:r w:rsidRPr="00F42AB7">
        <w:rPr>
          <w:spacing w:val="-3"/>
          <w:sz w:val="24"/>
          <w:szCs w:val="24"/>
        </w:rPr>
        <w:t>be</w:t>
      </w:r>
      <w:r w:rsidRPr="00F42AB7">
        <w:rPr>
          <w:sz w:val="24"/>
          <w:szCs w:val="24"/>
        </w:rPr>
        <w:t>completedbytheContractor</w:t>
      </w:r>
      <w:r w:rsidRPr="00F42AB7">
        <w:rPr>
          <w:spacing w:val="-3"/>
          <w:sz w:val="24"/>
          <w:szCs w:val="24"/>
        </w:rPr>
        <w:t xml:space="preserve">as </w:t>
      </w:r>
      <w:r w:rsidRPr="00F42AB7">
        <w:rPr>
          <w:spacing w:val="-4"/>
          <w:sz w:val="24"/>
          <w:szCs w:val="24"/>
        </w:rPr>
        <w:t xml:space="preserve">per </w:t>
      </w:r>
      <w:r w:rsidRPr="00F42AB7">
        <w:rPr>
          <w:spacing w:val="-5"/>
          <w:sz w:val="24"/>
          <w:szCs w:val="24"/>
        </w:rPr>
        <w:t xml:space="preserve">procedures </w:t>
      </w:r>
      <w:r w:rsidRPr="00F42AB7">
        <w:rPr>
          <w:spacing w:val="-4"/>
          <w:sz w:val="24"/>
          <w:szCs w:val="24"/>
        </w:rPr>
        <w:t xml:space="preserve">specified </w:t>
      </w:r>
      <w:r w:rsidRPr="00F42AB7">
        <w:rPr>
          <w:spacing w:val="-5"/>
          <w:sz w:val="24"/>
          <w:szCs w:val="24"/>
        </w:rPr>
        <w:t xml:space="preserve">in </w:t>
      </w:r>
      <w:r w:rsidRPr="00F42AB7">
        <w:rPr>
          <w:sz w:val="24"/>
          <w:szCs w:val="24"/>
        </w:rPr>
        <w:t>the</w:t>
      </w:r>
      <w:r w:rsidRPr="00F42AB7">
        <w:rPr>
          <w:spacing w:val="-4"/>
          <w:sz w:val="24"/>
          <w:szCs w:val="24"/>
        </w:rPr>
        <w:t>contracts.</w:t>
      </w:r>
    </w:p>
    <w:p w:rsidR="00517B4E" w:rsidRPr="00F42AB7" w:rsidRDefault="006E76D2" w:rsidP="000251A5">
      <w:pPr>
        <w:pStyle w:val="ListParagraph"/>
        <w:numPr>
          <w:ilvl w:val="0"/>
          <w:numId w:val="108"/>
        </w:numPr>
        <w:tabs>
          <w:tab w:val="left" w:pos="821"/>
          <w:tab w:val="left" w:pos="8171"/>
          <w:tab w:val="left" w:pos="8345"/>
          <w:tab w:val="left" w:pos="8953"/>
          <w:tab w:val="left" w:pos="9199"/>
        </w:tabs>
        <w:spacing w:line="276" w:lineRule="auto"/>
        <w:ind w:right="348"/>
        <w:rPr>
          <w:sz w:val="24"/>
          <w:szCs w:val="24"/>
        </w:rPr>
      </w:pPr>
      <w:r w:rsidRPr="00F42AB7">
        <w:rPr>
          <w:sz w:val="24"/>
          <w:szCs w:val="24"/>
        </w:rPr>
        <w:t xml:space="preserve">The </w:t>
      </w:r>
      <w:r w:rsidRPr="00F42AB7">
        <w:rPr>
          <w:spacing w:val="2"/>
          <w:sz w:val="24"/>
          <w:szCs w:val="24"/>
        </w:rPr>
        <w:t xml:space="preserve">Employer </w:t>
      </w:r>
      <w:r w:rsidRPr="00F42AB7">
        <w:rPr>
          <w:sz w:val="24"/>
          <w:szCs w:val="24"/>
        </w:rPr>
        <w:t xml:space="preserve">shall, </w:t>
      </w:r>
      <w:r w:rsidRPr="00F42AB7">
        <w:rPr>
          <w:spacing w:val="2"/>
          <w:sz w:val="24"/>
          <w:szCs w:val="24"/>
        </w:rPr>
        <w:t xml:space="preserve">to </w:t>
      </w:r>
      <w:r w:rsidRPr="00F42AB7">
        <w:rPr>
          <w:sz w:val="24"/>
          <w:szCs w:val="24"/>
        </w:rPr>
        <w:t xml:space="preserve">the extend specified in </w:t>
      </w:r>
      <w:r w:rsidRPr="00F42AB7">
        <w:rPr>
          <w:spacing w:val="2"/>
          <w:sz w:val="24"/>
          <w:szCs w:val="24"/>
        </w:rPr>
        <w:t xml:space="preserve">Appendix </w:t>
      </w:r>
      <w:r w:rsidRPr="00F42AB7">
        <w:rPr>
          <w:sz w:val="24"/>
          <w:szCs w:val="24"/>
        </w:rPr>
        <w:t xml:space="preserve">- 6 </w:t>
      </w:r>
      <w:r w:rsidRPr="00F42AB7">
        <w:rPr>
          <w:spacing w:val="3"/>
          <w:sz w:val="24"/>
          <w:szCs w:val="24"/>
        </w:rPr>
        <w:t xml:space="preserve">(Scope </w:t>
      </w:r>
      <w:r w:rsidRPr="00F42AB7">
        <w:rPr>
          <w:spacing w:val="4"/>
          <w:sz w:val="24"/>
          <w:szCs w:val="24"/>
        </w:rPr>
        <w:t xml:space="preserve">of </w:t>
      </w:r>
      <w:r w:rsidRPr="00F42AB7">
        <w:rPr>
          <w:sz w:val="24"/>
          <w:szCs w:val="24"/>
        </w:rPr>
        <w:t xml:space="preserve">works </w:t>
      </w:r>
      <w:r w:rsidRPr="00F42AB7">
        <w:rPr>
          <w:spacing w:val="-4"/>
          <w:sz w:val="24"/>
          <w:szCs w:val="24"/>
        </w:rPr>
        <w:t xml:space="preserve">and </w:t>
      </w:r>
      <w:r w:rsidRPr="00F42AB7">
        <w:rPr>
          <w:spacing w:val="-3"/>
          <w:sz w:val="24"/>
          <w:szCs w:val="24"/>
        </w:rPr>
        <w:t>supply</w:t>
      </w:r>
      <w:r w:rsidRPr="00F42AB7">
        <w:rPr>
          <w:sz w:val="24"/>
          <w:szCs w:val="24"/>
        </w:rPr>
        <w:t>bythe</w:t>
      </w:r>
      <w:r w:rsidRPr="00F42AB7">
        <w:rPr>
          <w:spacing w:val="-4"/>
          <w:sz w:val="24"/>
          <w:szCs w:val="24"/>
        </w:rPr>
        <w:t>Employer),</w:t>
      </w:r>
      <w:r w:rsidRPr="00F42AB7">
        <w:rPr>
          <w:sz w:val="24"/>
          <w:szCs w:val="24"/>
        </w:rPr>
        <w:t>deploythe</w:t>
      </w:r>
      <w:r w:rsidRPr="00F42AB7">
        <w:rPr>
          <w:spacing w:val="-3"/>
          <w:sz w:val="24"/>
          <w:szCs w:val="24"/>
        </w:rPr>
        <w:t>operating</w:t>
      </w:r>
      <w:r w:rsidRPr="00F42AB7">
        <w:rPr>
          <w:sz w:val="24"/>
          <w:szCs w:val="24"/>
        </w:rPr>
        <w:t>and</w:t>
      </w:r>
      <w:r w:rsidRPr="00F42AB7">
        <w:rPr>
          <w:spacing w:val="-4"/>
          <w:sz w:val="24"/>
          <w:szCs w:val="24"/>
        </w:rPr>
        <w:t>maintenance</w:t>
      </w:r>
      <w:r w:rsidRPr="00F42AB7">
        <w:rPr>
          <w:sz w:val="24"/>
          <w:szCs w:val="24"/>
        </w:rPr>
        <w:t>personneland</w:t>
      </w:r>
      <w:r w:rsidRPr="00F42AB7">
        <w:rPr>
          <w:sz w:val="24"/>
          <w:szCs w:val="24"/>
        </w:rPr>
        <w:tab/>
      </w:r>
      <w:r w:rsidRPr="00F42AB7">
        <w:rPr>
          <w:sz w:val="24"/>
          <w:szCs w:val="24"/>
        </w:rPr>
        <w:tab/>
      </w:r>
      <w:r w:rsidRPr="00F42AB7">
        <w:rPr>
          <w:spacing w:val="-3"/>
          <w:sz w:val="24"/>
          <w:szCs w:val="24"/>
        </w:rPr>
        <w:t>supply</w:t>
      </w:r>
      <w:r w:rsidRPr="00F42AB7">
        <w:rPr>
          <w:spacing w:val="-3"/>
          <w:sz w:val="24"/>
          <w:szCs w:val="24"/>
        </w:rPr>
        <w:tab/>
      </w:r>
      <w:r w:rsidRPr="00F42AB7">
        <w:rPr>
          <w:spacing w:val="-7"/>
          <w:sz w:val="24"/>
          <w:szCs w:val="24"/>
        </w:rPr>
        <w:t xml:space="preserve">all </w:t>
      </w:r>
      <w:r w:rsidRPr="00F42AB7">
        <w:rPr>
          <w:sz w:val="24"/>
          <w:szCs w:val="24"/>
        </w:rPr>
        <w:t xml:space="preserve">raw </w:t>
      </w:r>
      <w:r w:rsidRPr="00F42AB7">
        <w:rPr>
          <w:spacing w:val="-4"/>
          <w:sz w:val="24"/>
          <w:szCs w:val="24"/>
        </w:rPr>
        <w:t xml:space="preserve">materials, </w:t>
      </w:r>
      <w:r w:rsidRPr="00F42AB7">
        <w:rPr>
          <w:spacing w:val="-3"/>
          <w:sz w:val="24"/>
          <w:szCs w:val="24"/>
        </w:rPr>
        <w:t xml:space="preserve">utilities, lubricants, </w:t>
      </w:r>
      <w:r w:rsidRPr="00F42AB7">
        <w:rPr>
          <w:spacing w:val="-4"/>
          <w:sz w:val="24"/>
          <w:szCs w:val="24"/>
        </w:rPr>
        <w:t xml:space="preserve">chemicals, </w:t>
      </w:r>
      <w:r w:rsidRPr="00F42AB7">
        <w:rPr>
          <w:spacing w:val="-3"/>
          <w:sz w:val="24"/>
          <w:szCs w:val="24"/>
        </w:rPr>
        <w:t>catalysts,</w:t>
      </w:r>
      <w:r w:rsidRPr="00F42AB7">
        <w:rPr>
          <w:spacing w:val="-4"/>
          <w:sz w:val="24"/>
          <w:szCs w:val="24"/>
        </w:rPr>
        <w:t>facilities,</w:t>
      </w:r>
      <w:r w:rsidRPr="00F42AB7">
        <w:rPr>
          <w:spacing w:val="-3"/>
          <w:sz w:val="24"/>
          <w:szCs w:val="24"/>
        </w:rPr>
        <w:t>services</w:t>
      </w:r>
      <w:r w:rsidRPr="00F42AB7">
        <w:rPr>
          <w:spacing w:val="-3"/>
          <w:sz w:val="24"/>
          <w:szCs w:val="24"/>
        </w:rPr>
        <w:tab/>
      </w:r>
      <w:r w:rsidRPr="00F42AB7">
        <w:rPr>
          <w:sz w:val="24"/>
          <w:szCs w:val="24"/>
        </w:rPr>
        <w:t>and</w:t>
      </w:r>
      <w:r w:rsidRPr="00F42AB7">
        <w:rPr>
          <w:sz w:val="24"/>
          <w:szCs w:val="24"/>
        </w:rPr>
        <w:tab/>
      </w:r>
      <w:r w:rsidRPr="00F42AB7">
        <w:rPr>
          <w:spacing w:val="-4"/>
          <w:sz w:val="24"/>
          <w:szCs w:val="24"/>
        </w:rPr>
        <w:t xml:space="preserve">other materials </w:t>
      </w:r>
      <w:r w:rsidRPr="00F42AB7">
        <w:rPr>
          <w:spacing w:val="-3"/>
          <w:sz w:val="24"/>
          <w:szCs w:val="24"/>
        </w:rPr>
        <w:t xml:space="preserve">required </w:t>
      </w:r>
      <w:r w:rsidRPr="00F42AB7">
        <w:rPr>
          <w:spacing w:val="-5"/>
          <w:sz w:val="24"/>
          <w:szCs w:val="24"/>
        </w:rPr>
        <w:t>for</w:t>
      </w:r>
      <w:r w:rsidRPr="00F42AB7">
        <w:rPr>
          <w:spacing w:val="-4"/>
          <w:sz w:val="24"/>
          <w:szCs w:val="24"/>
        </w:rPr>
        <w:t>commissioning.</w:t>
      </w:r>
    </w:p>
    <w:p w:rsidR="00517B4E" w:rsidRPr="00F42AB7" w:rsidRDefault="006E76D2" w:rsidP="000251A5">
      <w:pPr>
        <w:pStyle w:val="ListParagraph"/>
        <w:numPr>
          <w:ilvl w:val="0"/>
          <w:numId w:val="108"/>
        </w:numPr>
        <w:tabs>
          <w:tab w:val="left" w:pos="821"/>
          <w:tab w:val="left" w:pos="9142"/>
        </w:tabs>
        <w:spacing w:before="2" w:line="276" w:lineRule="auto"/>
        <w:ind w:right="351"/>
        <w:rPr>
          <w:sz w:val="24"/>
          <w:szCs w:val="24"/>
        </w:rPr>
      </w:pPr>
      <w:r w:rsidRPr="00F42AB7">
        <w:rPr>
          <w:sz w:val="24"/>
          <w:szCs w:val="24"/>
        </w:rPr>
        <w:t xml:space="preserve">In the event that the Contractor </w:t>
      </w:r>
      <w:r w:rsidRPr="00F42AB7">
        <w:rPr>
          <w:spacing w:val="-5"/>
          <w:sz w:val="24"/>
          <w:szCs w:val="24"/>
        </w:rPr>
        <w:t xml:space="preserve">is </w:t>
      </w:r>
      <w:r w:rsidRPr="00F42AB7">
        <w:rPr>
          <w:sz w:val="24"/>
          <w:szCs w:val="24"/>
        </w:rPr>
        <w:t>unable to proceed with theCommissioningof</w:t>
      </w:r>
      <w:r w:rsidRPr="00F42AB7">
        <w:rPr>
          <w:sz w:val="24"/>
          <w:szCs w:val="24"/>
        </w:rPr>
        <w:tab/>
      </w:r>
      <w:r w:rsidRPr="00F42AB7">
        <w:rPr>
          <w:spacing w:val="-6"/>
          <w:sz w:val="24"/>
          <w:szCs w:val="24"/>
        </w:rPr>
        <w:t xml:space="preserve">the </w:t>
      </w:r>
      <w:r w:rsidRPr="00F42AB7">
        <w:rPr>
          <w:sz w:val="24"/>
          <w:szCs w:val="24"/>
        </w:rPr>
        <w:t xml:space="preserve">Facilities pursuant to Sub-Clause 20.1.3 for reasons attributable to the </w:t>
      </w:r>
      <w:r w:rsidRPr="00F42AB7">
        <w:rPr>
          <w:spacing w:val="3"/>
          <w:sz w:val="24"/>
          <w:szCs w:val="24"/>
        </w:rPr>
        <w:t xml:space="preserve">Employer </w:t>
      </w:r>
      <w:r w:rsidRPr="00F42AB7">
        <w:rPr>
          <w:sz w:val="24"/>
          <w:szCs w:val="24"/>
        </w:rPr>
        <w:t xml:space="preserve">either </w:t>
      </w:r>
      <w:r w:rsidRPr="00F42AB7">
        <w:rPr>
          <w:spacing w:val="4"/>
          <w:sz w:val="24"/>
          <w:szCs w:val="24"/>
        </w:rPr>
        <w:t xml:space="preserve">on </w:t>
      </w:r>
      <w:r w:rsidRPr="00F42AB7">
        <w:rPr>
          <w:sz w:val="24"/>
          <w:szCs w:val="24"/>
        </w:rPr>
        <w:t xml:space="preserve">account </w:t>
      </w:r>
      <w:r w:rsidRPr="00F42AB7">
        <w:rPr>
          <w:spacing w:val="7"/>
          <w:sz w:val="24"/>
          <w:szCs w:val="24"/>
        </w:rPr>
        <w:t xml:space="preserve">of </w:t>
      </w:r>
      <w:r w:rsidRPr="00F42AB7">
        <w:rPr>
          <w:spacing w:val="3"/>
          <w:sz w:val="24"/>
          <w:szCs w:val="24"/>
        </w:rPr>
        <w:t xml:space="preserve">non-availability </w:t>
      </w:r>
      <w:r w:rsidRPr="00F42AB7">
        <w:rPr>
          <w:spacing w:val="7"/>
          <w:sz w:val="24"/>
          <w:szCs w:val="24"/>
        </w:rPr>
        <w:t xml:space="preserve">of </w:t>
      </w:r>
      <w:r w:rsidRPr="00F42AB7">
        <w:rPr>
          <w:spacing w:val="2"/>
          <w:sz w:val="24"/>
          <w:szCs w:val="24"/>
        </w:rPr>
        <w:t xml:space="preserve">other </w:t>
      </w:r>
      <w:r w:rsidRPr="00F42AB7">
        <w:rPr>
          <w:sz w:val="24"/>
          <w:szCs w:val="24"/>
        </w:rPr>
        <w:t xml:space="preserve">facilities </w:t>
      </w:r>
      <w:r w:rsidRPr="00F42AB7">
        <w:rPr>
          <w:spacing w:val="2"/>
          <w:sz w:val="24"/>
          <w:szCs w:val="24"/>
        </w:rPr>
        <w:t xml:space="preserve">under </w:t>
      </w:r>
      <w:r w:rsidRPr="00F42AB7">
        <w:rPr>
          <w:spacing w:val="3"/>
          <w:sz w:val="24"/>
          <w:szCs w:val="24"/>
        </w:rPr>
        <w:t xml:space="preserve">the </w:t>
      </w:r>
      <w:r w:rsidRPr="00F42AB7">
        <w:rPr>
          <w:sz w:val="24"/>
          <w:szCs w:val="24"/>
        </w:rPr>
        <w:t xml:space="preserve">responsibilities of other contractor(s), or for reasons beyond the Employer's </w:t>
      </w:r>
      <w:r w:rsidRPr="00F42AB7">
        <w:rPr>
          <w:spacing w:val="-4"/>
          <w:sz w:val="24"/>
          <w:szCs w:val="24"/>
        </w:rPr>
        <w:t xml:space="preserve">control, </w:t>
      </w:r>
      <w:r w:rsidRPr="00F42AB7">
        <w:rPr>
          <w:sz w:val="24"/>
          <w:szCs w:val="24"/>
        </w:rPr>
        <w:t xml:space="preserve">the </w:t>
      </w:r>
      <w:r w:rsidRPr="00F42AB7">
        <w:rPr>
          <w:spacing w:val="-3"/>
          <w:sz w:val="24"/>
          <w:szCs w:val="24"/>
        </w:rPr>
        <w:t xml:space="preserve">provisions </w:t>
      </w:r>
      <w:r w:rsidRPr="00F42AB7">
        <w:rPr>
          <w:sz w:val="24"/>
          <w:szCs w:val="24"/>
        </w:rPr>
        <w:t xml:space="preserve">of GCC </w:t>
      </w:r>
      <w:r w:rsidRPr="00F42AB7">
        <w:rPr>
          <w:spacing w:val="-4"/>
          <w:sz w:val="24"/>
          <w:szCs w:val="24"/>
        </w:rPr>
        <w:t xml:space="preserve">Sub-Clause </w:t>
      </w:r>
      <w:r w:rsidRPr="00F42AB7">
        <w:rPr>
          <w:spacing w:val="-3"/>
          <w:sz w:val="24"/>
          <w:szCs w:val="24"/>
        </w:rPr>
        <w:t xml:space="preserve">20.1.2.8 </w:t>
      </w:r>
      <w:r w:rsidRPr="00F42AB7">
        <w:rPr>
          <w:sz w:val="24"/>
          <w:szCs w:val="24"/>
        </w:rPr>
        <w:t>shall</w:t>
      </w:r>
      <w:r w:rsidRPr="00F42AB7">
        <w:rPr>
          <w:spacing w:val="-4"/>
          <w:sz w:val="24"/>
          <w:szCs w:val="24"/>
        </w:rPr>
        <w:t>apply.</w:t>
      </w:r>
    </w:p>
    <w:p w:rsidR="00517B4E" w:rsidRPr="00F42AB7" w:rsidRDefault="006E76D2" w:rsidP="000251A5">
      <w:pPr>
        <w:pStyle w:val="ListParagraph"/>
        <w:numPr>
          <w:ilvl w:val="0"/>
          <w:numId w:val="108"/>
        </w:numPr>
        <w:tabs>
          <w:tab w:val="left" w:pos="821"/>
        </w:tabs>
        <w:spacing w:line="276" w:lineRule="auto"/>
        <w:ind w:right="349"/>
        <w:rPr>
          <w:sz w:val="24"/>
          <w:szCs w:val="24"/>
        </w:rPr>
      </w:pPr>
      <w:r w:rsidRPr="00F42AB7">
        <w:rPr>
          <w:spacing w:val="-3"/>
          <w:sz w:val="24"/>
          <w:szCs w:val="24"/>
        </w:rPr>
        <w:t>As</w:t>
      </w:r>
      <w:r w:rsidRPr="00F42AB7">
        <w:rPr>
          <w:sz w:val="24"/>
          <w:szCs w:val="24"/>
        </w:rPr>
        <w:t>and</w:t>
      </w:r>
      <w:r w:rsidRPr="00F42AB7">
        <w:rPr>
          <w:spacing w:val="-4"/>
          <w:sz w:val="24"/>
          <w:szCs w:val="24"/>
        </w:rPr>
        <w:t xml:space="preserve">when, </w:t>
      </w:r>
      <w:r w:rsidRPr="00F42AB7">
        <w:rPr>
          <w:spacing w:val="-3"/>
          <w:sz w:val="24"/>
          <w:szCs w:val="24"/>
        </w:rPr>
        <w:t>after</w:t>
      </w:r>
      <w:r w:rsidRPr="00F42AB7">
        <w:rPr>
          <w:sz w:val="24"/>
          <w:szCs w:val="24"/>
        </w:rPr>
        <w:t>the</w:t>
      </w:r>
      <w:r w:rsidRPr="00F42AB7">
        <w:rPr>
          <w:spacing w:val="-4"/>
          <w:sz w:val="24"/>
          <w:szCs w:val="24"/>
        </w:rPr>
        <w:t>period</w:t>
      </w:r>
      <w:r w:rsidRPr="00F42AB7">
        <w:rPr>
          <w:sz w:val="24"/>
          <w:szCs w:val="24"/>
        </w:rPr>
        <w:t>of</w:t>
      </w:r>
      <w:r w:rsidRPr="00F42AB7">
        <w:rPr>
          <w:spacing w:val="-3"/>
          <w:sz w:val="24"/>
          <w:szCs w:val="24"/>
        </w:rPr>
        <w:t>suspension</w:t>
      </w:r>
      <w:r w:rsidRPr="00F42AB7">
        <w:rPr>
          <w:spacing w:val="-4"/>
          <w:sz w:val="24"/>
          <w:szCs w:val="24"/>
        </w:rPr>
        <w:t xml:space="preserve">under </w:t>
      </w:r>
      <w:r w:rsidRPr="00F42AB7">
        <w:rPr>
          <w:spacing w:val="-3"/>
          <w:sz w:val="24"/>
          <w:szCs w:val="24"/>
        </w:rPr>
        <w:t>GCCSub-Clause</w:t>
      </w:r>
      <w:r w:rsidRPr="00F42AB7">
        <w:rPr>
          <w:spacing w:val="-4"/>
          <w:sz w:val="24"/>
          <w:szCs w:val="24"/>
        </w:rPr>
        <w:t xml:space="preserve">20.1.2.8, </w:t>
      </w:r>
      <w:r w:rsidRPr="00F42AB7">
        <w:rPr>
          <w:sz w:val="24"/>
          <w:szCs w:val="24"/>
        </w:rPr>
        <w:t xml:space="preserve">theContractor </w:t>
      </w:r>
      <w:r w:rsidRPr="00F42AB7">
        <w:rPr>
          <w:spacing w:val="-3"/>
          <w:sz w:val="24"/>
          <w:szCs w:val="24"/>
        </w:rPr>
        <w:t xml:space="preserve">is </w:t>
      </w:r>
      <w:r w:rsidRPr="00F42AB7">
        <w:rPr>
          <w:sz w:val="24"/>
          <w:szCs w:val="24"/>
        </w:rPr>
        <w:t xml:space="preserve">notified by the Project Manager that the Facilities are ready for Commissioning; the Contractor shall proceed without delay </w:t>
      </w:r>
      <w:r w:rsidRPr="00F42AB7">
        <w:rPr>
          <w:spacing w:val="-3"/>
          <w:sz w:val="24"/>
          <w:szCs w:val="24"/>
        </w:rPr>
        <w:t xml:space="preserve">in </w:t>
      </w:r>
      <w:r w:rsidRPr="00F42AB7">
        <w:rPr>
          <w:sz w:val="24"/>
          <w:szCs w:val="24"/>
        </w:rPr>
        <w:t xml:space="preserve">performing </w:t>
      </w:r>
      <w:r w:rsidRPr="00F42AB7">
        <w:rPr>
          <w:spacing w:val="-3"/>
          <w:sz w:val="24"/>
          <w:szCs w:val="24"/>
        </w:rPr>
        <w:t>allactivities</w:t>
      </w:r>
      <w:r w:rsidRPr="00F42AB7">
        <w:rPr>
          <w:spacing w:val="-4"/>
          <w:sz w:val="24"/>
          <w:szCs w:val="24"/>
        </w:rPr>
        <w:t>and obligations underthe Contract.</w:t>
      </w:r>
    </w:p>
    <w:p w:rsidR="00517B4E" w:rsidRPr="00F42AB7" w:rsidRDefault="00517B4E">
      <w:pPr>
        <w:pStyle w:val="BodyText"/>
        <w:spacing w:before="5"/>
      </w:pPr>
    </w:p>
    <w:p w:rsidR="00517B4E" w:rsidRPr="00F42AB7" w:rsidRDefault="006E76D2" w:rsidP="00F65C71">
      <w:pPr>
        <w:pStyle w:val="Heading4"/>
        <w:numPr>
          <w:ilvl w:val="2"/>
          <w:numId w:val="244"/>
        </w:numPr>
        <w:ind w:left="993"/>
        <w:jc w:val="both"/>
        <w:rPr>
          <w:b w:val="0"/>
          <w:bCs w:val="0"/>
        </w:rPr>
      </w:pPr>
      <w:r w:rsidRPr="00F42AB7">
        <w:rPr>
          <w:b w:val="0"/>
          <w:bCs w:val="0"/>
          <w:spacing w:val="3"/>
        </w:rPr>
        <w:t>Trial – Operation</w:t>
      </w:r>
    </w:p>
    <w:p w:rsidR="00517B4E" w:rsidRPr="00F42AB7" w:rsidRDefault="006E76D2" w:rsidP="00F65C71">
      <w:pPr>
        <w:pStyle w:val="Heading4"/>
        <w:numPr>
          <w:ilvl w:val="3"/>
          <w:numId w:val="244"/>
        </w:numPr>
        <w:ind w:left="993" w:hanging="851"/>
        <w:jc w:val="both"/>
        <w:rPr>
          <w:b w:val="0"/>
          <w:bCs w:val="0"/>
          <w:spacing w:val="3"/>
        </w:rPr>
      </w:pPr>
      <w:r w:rsidRPr="00F42AB7">
        <w:rPr>
          <w:b w:val="0"/>
          <w:bCs w:val="0"/>
          <w:spacing w:val="3"/>
        </w:rPr>
        <w:t>Trial - Operation of the Facilities or any part thereof shall be commenced by the Contractor immediately after the Commissioning is completed.</w:t>
      </w:r>
    </w:p>
    <w:p w:rsidR="00517B4E" w:rsidRPr="00F42AB7" w:rsidRDefault="006E76D2" w:rsidP="00F65C71">
      <w:pPr>
        <w:pStyle w:val="Heading4"/>
        <w:numPr>
          <w:ilvl w:val="3"/>
          <w:numId w:val="244"/>
        </w:numPr>
        <w:ind w:left="993" w:hanging="851"/>
        <w:jc w:val="both"/>
        <w:rPr>
          <w:b w:val="0"/>
          <w:bCs w:val="0"/>
          <w:spacing w:val="3"/>
        </w:rPr>
      </w:pPr>
      <w:r w:rsidRPr="00F42AB7">
        <w:rPr>
          <w:b w:val="0"/>
          <w:bCs w:val="0"/>
          <w:spacing w:val="3"/>
        </w:rPr>
        <w:t>Trial - Operation of the Facilities or any part thereof shall be completed bythe Contractor for the period specified in Technical Specification (or for a continuous period of 72 hours where such period is not specified in Technical Specification) and as per procedures detailed in Technical Specifications.</w:t>
      </w:r>
    </w:p>
    <w:p w:rsidR="00517B4E" w:rsidRPr="00F42AB7" w:rsidRDefault="006E76D2" w:rsidP="00F65C71">
      <w:pPr>
        <w:pStyle w:val="Heading4"/>
        <w:numPr>
          <w:ilvl w:val="3"/>
          <w:numId w:val="244"/>
        </w:numPr>
        <w:ind w:left="993" w:hanging="851"/>
        <w:jc w:val="both"/>
        <w:rPr>
          <w:b w:val="0"/>
          <w:bCs w:val="0"/>
          <w:spacing w:val="3"/>
        </w:rPr>
      </w:pPr>
      <w:r w:rsidRPr="00F42AB7">
        <w:rPr>
          <w:b w:val="0"/>
          <w:bCs w:val="0"/>
          <w:spacing w:val="3"/>
        </w:rPr>
        <w:lastRenderedPageBreak/>
        <w:t>At any time after the events set out in GCC Sub-Clause 20.1.4.2 haveoccurred, the Contractor may give a notice to the Project Manager requesting theissue of an Taking Over Certificate in the form provided in  the  contract  or in another  form  acceptable to the Employer in respect of the Facilities or the part thereof specified in such notice as of the date of such notice.</w:t>
      </w:r>
    </w:p>
    <w:p w:rsidR="00517B4E" w:rsidRPr="00F42AB7" w:rsidRDefault="006E76D2" w:rsidP="00F65C71">
      <w:pPr>
        <w:pStyle w:val="Heading4"/>
        <w:numPr>
          <w:ilvl w:val="3"/>
          <w:numId w:val="244"/>
        </w:numPr>
        <w:ind w:left="993" w:hanging="851"/>
        <w:jc w:val="both"/>
      </w:pPr>
      <w:r w:rsidRPr="00F42AB7">
        <w:tab/>
      </w:r>
      <w:r w:rsidRPr="00F42AB7">
        <w:rPr>
          <w:b w:val="0"/>
          <w:bCs w:val="0"/>
          <w:spacing w:val="3"/>
        </w:rPr>
        <w:t>The Project Manager shall within fifteen (15) days after receipt of the Contractor's notice, issue an Taking Over Certificate.</w:t>
      </w:r>
    </w:p>
    <w:p w:rsidR="00517B4E" w:rsidRPr="00F42AB7" w:rsidRDefault="006E76D2" w:rsidP="00F65C71">
      <w:pPr>
        <w:pStyle w:val="Heading4"/>
        <w:numPr>
          <w:ilvl w:val="2"/>
          <w:numId w:val="244"/>
        </w:numPr>
        <w:ind w:left="993"/>
        <w:jc w:val="both"/>
        <w:rPr>
          <w:spacing w:val="3"/>
        </w:rPr>
      </w:pPr>
      <w:r w:rsidRPr="00F42AB7">
        <w:rPr>
          <w:spacing w:val="3"/>
        </w:rPr>
        <w:t>Taking Over</w:t>
      </w:r>
    </w:p>
    <w:p w:rsidR="00517B4E" w:rsidRPr="00F42AB7" w:rsidRDefault="006E76D2" w:rsidP="000251A5">
      <w:pPr>
        <w:pStyle w:val="ListParagraph"/>
        <w:numPr>
          <w:ilvl w:val="0"/>
          <w:numId w:val="107"/>
        </w:numPr>
        <w:tabs>
          <w:tab w:val="left" w:pos="821"/>
        </w:tabs>
        <w:spacing w:before="36" w:line="276" w:lineRule="auto"/>
        <w:ind w:right="344"/>
        <w:rPr>
          <w:sz w:val="24"/>
          <w:szCs w:val="24"/>
        </w:rPr>
      </w:pPr>
      <w:r w:rsidRPr="00F42AB7">
        <w:rPr>
          <w:sz w:val="24"/>
          <w:szCs w:val="24"/>
        </w:rPr>
        <w:t xml:space="preserve">Upon successful Trial - Operation of the Facilities or any part thereof, pursuant </w:t>
      </w:r>
      <w:r w:rsidRPr="00F42AB7">
        <w:rPr>
          <w:spacing w:val="2"/>
          <w:sz w:val="24"/>
          <w:szCs w:val="24"/>
        </w:rPr>
        <w:t>toGCC</w:t>
      </w:r>
      <w:r w:rsidRPr="00F42AB7">
        <w:rPr>
          <w:sz w:val="24"/>
          <w:szCs w:val="24"/>
        </w:rPr>
        <w:t xml:space="preserve">Sub-Clause 20.1.4, the Project Manager </w:t>
      </w:r>
      <w:r w:rsidRPr="00F42AB7">
        <w:rPr>
          <w:spacing w:val="-3"/>
          <w:sz w:val="24"/>
          <w:szCs w:val="24"/>
        </w:rPr>
        <w:t xml:space="preserve">shall </w:t>
      </w:r>
      <w:r w:rsidRPr="00F42AB7">
        <w:rPr>
          <w:sz w:val="24"/>
          <w:szCs w:val="24"/>
        </w:rPr>
        <w:t xml:space="preserve">issue to the Contractor a </w:t>
      </w:r>
      <w:r w:rsidRPr="00F42AB7">
        <w:rPr>
          <w:spacing w:val="-3"/>
          <w:sz w:val="24"/>
          <w:szCs w:val="24"/>
        </w:rPr>
        <w:t xml:space="preserve">Taking </w:t>
      </w:r>
      <w:r w:rsidRPr="00F42AB7">
        <w:rPr>
          <w:sz w:val="24"/>
          <w:szCs w:val="24"/>
        </w:rPr>
        <w:t>Over CertificateasaproofoftheacceptanceoftheFacilitiesor anypart</w:t>
      </w:r>
      <w:r w:rsidR="007E0E30" w:rsidRPr="00F42AB7">
        <w:rPr>
          <w:sz w:val="24"/>
          <w:szCs w:val="24"/>
        </w:rPr>
        <w:t>thereof Such</w:t>
      </w:r>
      <w:r w:rsidRPr="00F42AB7">
        <w:rPr>
          <w:spacing w:val="2"/>
          <w:sz w:val="24"/>
          <w:szCs w:val="24"/>
        </w:rPr>
        <w:t xml:space="preserve">certificate </w:t>
      </w:r>
      <w:r w:rsidRPr="00F42AB7">
        <w:rPr>
          <w:sz w:val="24"/>
          <w:szCs w:val="24"/>
        </w:rPr>
        <w:t xml:space="preserve">shall not relieve </w:t>
      </w:r>
      <w:r w:rsidRPr="00F42AB7">
        <w:rPr>
          <w:spacing w:val="3"/>
          <w:sz w:val="24"/>
          <w:szCs w:val="24"/>
        </w:rPr>
        <w:t xml:space="preserve">the Contractor </w:t>
      </w:r>
      <w:r w:rsidRPr="00F42AB7">
        <w:rPr>
          <w:spacing w:val="4"/>
          <w:sz w:val="24"/>
          <w:szCs w:val="24"/>
        </w:rPr>
        <w:t xml:space="preserve">of </w:t>
      </w:r>
      <w:r w:rsidRPr="00F42AB7">
        <w:rPr>
          <w:spacing w:val="2"/>
          <w:sz w:val="24"/>
          <w:szCs w:val="24"/>
        </w:rPr>
        <w:t xml:space="preserve">any </w:t>
      </w:r>
      <w:r w:rsidRPr="00F42AB7">
        <w:rPr>
          <w:spacing w:val="7"/>
          <w:sz w:val="24"/>
          <w:szCs w:val="24"/>
        </w:rPr>
        <w:t xml:space="preserve">of </w:t>
      </w:r>
      <w:r w:rsidRPr="00F42AB7">
        <w:rPr>
          <w:sz w:val="24"/>
          <w:szCs w:val="24"/>
        </w:rPr>
        <w:t xml:space="preserve">his </w:t>
      </w:r>
      <w:r w:rsidRPr="00F42AB7">
        <w:rPr>
          <w:spacing w:val="3"/>
          <w:sz w:val="24"/>
          <w:szCs w:val="24"/>
        </w:rPr>
        <w:t xml:space="preserve">obligations </w:t>
      </w:r>
      <w:r w:rsidR="007E0E30" w:rsidRPr="00F42AB7">
        <w:rPr>
          <w:sz w:val="24"/>
          <w:szCs w:val="24"/>
        </w:rPr>
        <w:t>which otherwise</w:t>
      </w:r>
      <w:r w:rsidRPr="00F42AB7">
        <w:rPr>
          <w:sz w:val="24"/>
          <w:szCs w:val="24"/>
        </w:rPr>
        <w:t xml:space="preserve">  survive, by  the terms and conditions of Contract after issue of such</w:t>
      </w:r>
      <w:r w:rsidRPr="00F42AB7">
        <w:rPr>
          <w:spacing w:val="-4"/>
          <w:sz w:val="24"/>
          <w:szCs w:val="24"/>
        </w:rPr>
        <w:t>certificate.</w:t>
      </w:r>
    </w:p>
    <w:p w:rsidR="00517B4E" w:rsidRPr="00F42AB7" w:rsidRDefault="006E76D2" w:rsidP="000251A5">
      <w:pPr>
        <w:pStyle w:val="ListParagraph"/>
        <w:numPr>
          <w:ilvl w:val="0"/>
          <w:numId w:val="107"/>
        </w:numPr>
        <w:tabs>
          <w:tab w:val="left" w:pos="821"/>
        </w:tabs>
        <w:spacing w:before="2" w:line="276" w:lineRule="auto"/>
        <w:ind w:right="348"/>
        <w:rPr>
          <w:sz w:val="24"/>
          <w:szCs w:val="24"/>
        </w:rPr>
      </w:pPr>
      <w:r w:rsidRPr="00F42AB7">
        <w:rPr>
          <w:sz w:val="24"/>
          <w:szCs w:val="24"/>
        </w:rPr>
        <w:t xml:space="preserve">If within fifteen (15) days after receipt of the Contractor's notice, the </w:t>
      </w:r>
      <w:r w:rsidR="007E0E30" w:rsidRPr="00F42AB7">
        <w:rPr>
          <w:sz w:val="24"/>
          <w:szCs w:val="24"/>
        </w:rPr>
        <w:t>Project Manager</w:t>
      </w:r>
      <w:r w:rsidRPr="00F42AB7">
        <w:rPr>
          <w:sz w:val="24"/>
          <w:szCs w:val="24"/>
        </w:rPr>
        <w:t xml:space="preserve"> fails to </w:t>
      </w:r>
      <w:r w:rsidRPr="00F42AB7">
        <w:rPr>
          <w:spacing w:val="-4"/>
          <w:sz w:val="24"/>
          <w:szCs w:val="24"/>
        </w:rPr>
        <w:t xml:space="preserve">issue </w:t>
      </w:r>
      <w:r w:rsidRPr="00F42AB7">
        <w:rPr>
          <w:sz w:val="24"/>
          <w:szCs w:val="24"/>
        </w:rPr>
        <w:t xml:space="preserve">the Taking Over Certificate or </w:t>
      </w:r>
      <w:r w:rsidRPr="00F42AB7">
        <w:rPr>
          <w:spacing w:val="-3"/>
          <w:sz w:val="24"/>
          <w:szCs w:val="24"/>
        </w:rPr>
        <w:t xml:space="preserve">fails </w:t>
      </w:r>
      <w:r w:rsidRPr="00F42AB7">
        <w:rPr>
          <w:sz w:val="24"/>
          <w:szCs w:val="24"/>
        </w:rPr>
        <w:t xml:space="preserve">to inform the Contractor in writing </w:t>
      </w:r>
      <w:r w:rsidRPr="00F42AB7">
        <w:rPr>
          <w:spacing w:val="4"/>
          <w:sz w:val="24"/>
          <w:szCs w:val="24"/>
        </w:rPr>
        <w:t>of</w:t>
      </w:r>
      <w:r w:rsidRPr="00F42AB7">
        <w:rPr>
          <w:sz w:val="24"/>
          <w:szCs w:val="24"/>
        </w:rPr>
        <w:t xml:space="preserve">the justifiable reasons </w:t>
      </w:r>
      <w:r w:rsidRPr="00F42AB7">
        <w:rPr>
          <w:spacing w:val="2"/>
          <w:sz w:val="24"/>
          <w:szCs w:val="24"/>
        </w:rPr>
        <w:t xml:space="preserve">why </w:t>
      </w:r>
      <w:r w:rsidRPr="00F42AB7">
        <w:rPr>
          <w:sz w:val="24"/>
          <w:szCs w:val="24"/>
        </w:rPr>
        <w:t xml:space="preserve">the Project Manager has not issued the Taking Over Certificate, the </w:t>
      </w:r>
      <w:r w:rsidRPr="00F42AB7">
        <w:rPr>
          <w:spacing w:val="-3"/>
          <w:sz w:val="24"/>
          <w:szCs w:val="24"/>
        </w:rPr>
        <w:t xml:space="preserve">Facilities </w:t>
      </w:r>
      <w:r w:rsidRPr="00F42AB7">
        <w:rPr>
          <w:sz w:val="24"/>
          <w:szCs w:val="24"/>
        </w:rPr>
        <w:t xml:space="preserve">or the </w:t>
      </w:r>
      <w:r w:rsidRPr="00F42AB7">
        <w:rPr>
          <w:spacing w:val="-3"/>
          <w:sz w:val="24"/>
          <w:szCs w:val="24"/>
        </w:rPr>
        <w:t xml:space="preserve">relevant part </w:t>
      </w:r>
      <w:r w:rsidRPr="00F42AB7">
        <w:rPr>
          <w:sz w:val="24"/>
          <w:szCs w:val="24"/>
        </w:rPr>
        <w:t xml:space="preserve">thereof shall </w:t>
      </w:r>
      <w:r w:rsidRPr="00F42AB7">
        <w:rPr>
          <w:spacing w:val="-3"/>
          <w:sz w:val="24"/>
          <w:szCs w:val="24"/>
        </w:rPr>
        <w:t xml:space="preserve">be </w:t>
      </w:r>
      <w:r w:rsidRPr="00F42AB7">
        <w:rPr>
          <w:sz w:val="24"/>
          <w:szCs w:val="24"/>
        </w:rPr>
        <w:t xml:space="preserve">deemed to </w:t>
      </w:r>
      <w:r w:rsidRPr="00F42AB7">
        <w:rPr>
          <w:spacing w:val="-4"/>
          <w:sz w:val="24"/>
          <w:szCs w:val="24"/>
        </w:rPr>
        <w:t xml:space="preserve">have </w:t>
      </w:r>
      <w:r w:rsidRPr="00F42AB7">
        <w:rPr>
          <w:spacing w:val="-3"/>
          <w:sz w:val="24"/>
          <w:szCs w:val="24"/>
        </w:rPr>
        <w:t xml:space="preserve">been Taken </w:t>
      </w:r>
      <w:r w:rsidRPr="00F42AB7">
        <w:rPr>
          <w:spacing w:val="-5"/>
          <w:sz w:val="24"/>
          <w:szCs w:val="24"/>
        </w:rPr>
        <w:t xml:space="preserve">Over </w:t>
      </w:r>
      <w:r w:rsidRPr="00F42AB7">
        <w:rPr>
          <w:sz w:val="24"/>
          <w:szCs w:val="24"/>
        </w:rPr>
        <w:t xml:space="preserve">as </w:t>
      </w:r>
      <w:r w:rsidRPr="00F42AB7">
        <w:rPr>
          <w:spacing w:val="-3"/>
          <w:sz w:val="24"/>
          <w:szCs w:val="24"/>
        </w:rPr>
        <w:t xml:space="preserve">at </w:t>
      </w:r>
      <w:r w:rsidRPr="00F42AB7">
        <w:rPr>
          <w:sz w:val="24"/>
          <w:szCs w:val="24"/>
        </w:rPr>
        <w:t xml:space="preserve">the </w:t>
      </w:r>
      <w:r w:rsidRPr="00F42AB7">
        <w:rPr>
          <w:spacing w:val="-3"/>
          <w:sz w:val="24"/>
          <w:szCs w:val="24"/>
        </w:rPr>
        <w:t xml:space="preserve">date </w:t>
      </w:r>
      <w:r w:rsidRPr="00F42AB7">
        <w:rPr>
          <w:sz w:val="24"/>
          <w:szCs w:val="24"/>
        </w:rPr>
        <w:t xml:space="preserve">of the </w:t>
      </w:r>
      <w:r w:rsidRPr="00F42AB7">
        <w:rPr>
          <w:spacing w:val="-3"/>
          <w:sz w:val="24"/>
          <w:szCs w:val="24"/>
        </w:rPr>
        <w:t xml:space="preserve">Contractor's </w:t>
      </w:r>
      <w:r w:rsidRPr="00F42AB7">
        <w:rPr>
          <w:spacing w:val="-4"/>
          <w:sz w:val="24"/>
          <w:szCs w:val="24"/>
        </w:rPr>
        <w:t>saidnotice.</w:t>
      </w:r>
    </w:p>
    <w:p w:rsidR="00517B4E" w:rsidRPr="00F42AB7" w:rsidRDefault="006E76D2" w:rsidP="000251A5">
      <w:pPr>
        <w:pStyle w:val="ListParagraph"/>
        <w:numPr>
          <w:ilvl w:val="0"/>
          <w:numId w:val="107"/>
        </w:numPr>
        <w:tabs>
          <w:tab w:val="left" w:pos="821"/>
        </w:tabs>
        <w:spacing w:before="74" w:line="276" w:lineRule="auto"/>
        <w:ind w:right="346"/>
        <w:rPr>
          <w:sz w:val="24"/>
          <w:szCs w:val="24"/>
        </w:rPr>
      </w:pPr>
      <w:r w:rsidRPr="00F42AB7">
        <w:rPr>
          <w:sz w:val="24"/>
          <w:szCs w:val="24"/>
        </w:rPr>
        <w:t xml:space="preserve">Upon Taking Over of the Facilities or any part thereof, the  Employer  shall </w:t>
      </w:r>
      <w:r w:rsidR="007E0E30" w:rsidRPr="00F42AB7">
        <w:rPr>
          <w:sz w:val="24"/>
          <w:szCs w:val="24"/>
        </w:rPr>
        <w:t>be responsible</w:t>
      </w:r>
      <w:r w:rsidRPr="00F42AB7">
        <w:rPr>
          <w:sz w:val="24"/>
          <w:szCs w:val="24"/>
        </w:rPr>
        <w:t>forthecareandcustodyoftheFacilitiesortherelevantpart</w:t>
      </w:r>
      <w:r w:rsidR="007E0E30" w:rsidRPr="00F42AB7">
        <w:rPr>
          <w:sz w:val="24"/>
          <w:szCs w:val="24"/>
        </w:rPr>
        <w:t>thereof, together</w:t>
      </w:r>
      <w:r w:rsidRPr="00F42AB7">
        <w:rPr>
          <w:sz w:val="24"/>
          <w:szCs w:val="24"/>
        </w:rPr>
        <w:t xml:space="preserve"> withthe</w:t>
      </w:r>
      <w:r w:rsidRPr="00F42AB7">
        <w:rPr>
          <w:spacing w:val="-3"/>
          <w:sz w:val="24"/>
          <w:szCs w:val="24"/>
        </w:rPr>
        <w:t>risk</w:t>
      </w:r>
      <w:r w:rsidRPr="00F42AB7">
        <w:rPr>
          <w:sz w:val="24"/>
          <w:szCs w:val="24"/>
        </w:rPr>
        <w:t>of</w:t>
      </w:r>
      <w:r w:rsidRPr="00F42AB7">
        <w:rPr>
          <w:spacing w:val="-3"/>
          <w:sz w:val="24"/>
          <w:szCs w:val="24"/>
        </w:rPr>
        <w:t>loss</w:t>
      </w:r>
      <w:r w:rsidRPr="00F42AB7">
        <w:rPr>
          <w:sz w:val="24"/>
          <w:szCs w:val="24"/>
        </w:rPr>
        <w:t>or</w:t>
      </w:r>
      <w:r w:rsidRPr="00F42AB7">
        <w:rPr>
          <w:spacing w:val="-2"/>
          <w:sz w:val="24"/>
          <w:szCs w:val="24"/>
        </w:rPr>
        <w:t>damage</w:t>
      </w:r>
      <w:r w:rsidRPr="00F42AB7">
        <w:rPr>
          <w:sz w:val="24"/>
          <w:szCs w:val="24"/>
        </w:rPr>
        <w:t>thereto,and</w:t>
      </w:r>
      <w:r w:rsidRPr="00F42AB7">
        <w:rPr>
          <w:spacing w:val="-3"/>
          <w:sz w:val="24"/>
          <w:szCs w:val="24"/>
        </w:rPr>
        <w:t>shall</w:t>
      </w:r>
      <w:r w:rsidRPr="00F42AB7">
        <w:rPr>
          <w:sz w:val="24"/>
          <w:szCs w:val="24"/>
        </w:rPr>
        <w:t>thereaftertakeoverthe</w:t>
      </w:r>
      <w:r w:rsidRPr="00F42AB7">
        <w:rPr>
          <w:spacing w:val="-5"/>
          <w:sz w:val="24"/>
          <w:szCs w:val="24"/>
        </w:rPr>
        <w:t>Facilities</w:t>
      </w:r>
      <w:r w:rsidRPr="00F42AB7">
        <w:rPr>
          <w:sz w:val="24"/>
          <w:szCs w:val="24"/>
        </w:rPr>
        <w:t>or</w:t>
      </w:r>
      <w:r w:rsidRPr="00F42AB7">
        <w:rPr>
          <w:spacing w:val="-4"/>
          <w:sz w:val="24"/>
          <w:szCs w:val="24"/>
        </w:rPr>
        <w:t>the</w:t>
      </w:r>
      <w:r w:rsidRPr="00F42AB7">
        <w:rPr>
          <w:sz w:val="24"/>
          <w:szCs w:val="24"/>
        </w:rPr>
        <w:t>relevant part thereof.</w:t>
      </w:r>
    </w:p>
    <w:p w:rsidR="00517B4E" w:rsidRPr="00F42AB7" w:rsidRDefault="006E76D2" w:rsidP="00F65C71">
      <w:pPr>
        <w:pStyle w:val="Heading4"/>
        <w:numPr>
          <w:ilvl w:val="1"/>
          <w:numId w:val="244"/>
        </w:numPr>
        <w:tabs>
          <w:tab w:val="left" w:pos="705"/>
        </w:tabs>
        <w:jc w:val="both"/>
      </w:pPr>
      <w:r w:rsidRPr="00F42AB7">
        <w:t>OperationalAcceptance</w:t>
      </w:r>
    </w:p>
    <w:p w:rsidR="00517B4E" w:rsidRPr="00F42AB7" w:rsidRDefault="006E76D2" w:rsidP="00F65C71">
      <w:pPr>
        <w:pStyle w:val="ListParagraph"/>
        <w:numPr>
          <w:ilvl w:val="2"/>
          <w:numId w:val="244"/>
        </w:numPr>
        <w:tabs>
          <w:tab w:val="left" w:pos="951"/>
        </w:tabs>
        <w:spacing w:before="61"/>
        <w:rPr>
          <w:b/>
          <w:sz w:val="24"/>
          <w:szCs w:val="24"/>
        </w:rPr>
      </w:pPr>
      <w:r w:rsidRPr="00F42AB7">
        <w:rPr>
          <w:b/>
          <w:spacing w:val="-4"/>
          <w:sz w:val="24"/>
          <w:szCs w:val="24"/>
        </w:rPr>
        <w:t>Guarantee Test</w:t>
      </w:r>
    </w:p>
    <w:p w:rsidR="00517B4E" w:rsidRPr="00F42AB7" w:rsidRDefault="006E76D2" w:rsidP="00F65C71">
      <w:pPr>
        <w:pStyle w:val="ListParagraph"/>
        <w:numPr>
          <w:ilvl w:val="3"/>
          <w:numId w:val="244"/>
        </w:numPr>
        <w:tabs>
          <w:tab w:val="left" w:pos="821"/>
        </w:tabs>
        <w:spacing w:before="36" w:line="276" w:lineRule="auto"/>
        <w:ind w:left="993" w:right="348" w:hanging="361"/>
        <w:rPr>
          <w:sz w:val="24"/>
          <w:szCs w:val="24"/>
        </w:rPr>
      </w:pPr>
      <w:r w:rsidRPr="00F42AB7">
        <w:rPr>
          <w:sz w:val="24"/>
          <w:szCs w:val="24"/>
        </w:rPr>
        <w:t>TheGuaranteeTest(andrepeatsthereof),</w:t>
      </w:r>
      <w:r w:rsidRPr="00F42AB7">
        <w:rPr>
          <w:spacing w:val="-3"/>
          <w:sz w:val="24"/>
          <w:szCs w:val="24"/>
        </w:rPr>
        <w:t>if</w:t>
      </w:r>
      <w:r w:rsidRPr="00F42AB7">
        <w:rPr>
          <w:spacing w:val="2"/>
          <w:sz w:val="24"/>
          <w:szCs w:val="24"/>
        </w:rPr>
        <w:t>any</w:t>
      </w:r>
      <w:r w:rsidRPr="00F42AB7">
        <w:rPr>
          <w:sz w:val="24"/>
          <w:szCs w:val="24"/>
        </w:rPr>
        <w:t>specifiedinthe</w:t>
      </w:r>
      <w:r w:rsidRPr="00F42AB7">
        <w:rPr>
          <w:spacing w:val="2"/>
          <w:sz w:val="24"/>
          <w:szCs w:val="24"/>
        </w:rPr>
        <w:t>SCC</w:t>
      </w:r>
      <w:r w:rsidRPr="00F42AB7">
        <w:rPr>
          <w:sz w:val="24"/>
          <w:szCs w:val="24"/>
        </w:rPr>
        <w:t>and/or</w:t>
      </w:r>
      <w:r w:rsidR="007E0E30" w:rsidRPr="00F42AB7">
        <w:rPr>
          <w:sz w:val="24"/>
          <w:szCs w:val="24"/>
        </w:rPr>
        <w:t>the Technical</w:t>
      </w:r>
      <w:r w:rsidRPr="00F42AB7">
        <w:rPr>
          <w:spacing w:val="-3"/>
          <w:sz w:val="24"/>
          <w:szCs w:val="24"/>
        </w:rPr>
        <w:t xml:space="preserve">Specification, shall be </w:t>
      </w:r>
      <w:r w:rsidRPr="00F42AB7">
        <w:rPr>
          <w:sz w:val="24"/>
          <w:szCs w:val="24"/>
        </w:rPr>
        <w:t xml:space="preserve">conducted </w:t>
      </w:r>
      <w:r w:rsidRPr="00F42AB7">
        <w:rPr>
          <w:spacing w:val="-3"/>
          <w:sz w:val="24"/>
          <w:szCs w:val="24"/>
        </w:rPr>
        <w:t xml:space="preserve">by </w:t>
      </w:r>
      <w:r w:rsidRPr="00F42AB7">
        <w:rPr>
          <w:sz w:val="24"/>
          <w:szCs w:val="24"/>
        </w:rPr>
        <w:t xml:space="preserve">the Contractor after </w:t>
      </w:r>
      <w:r w:rsidRPr="00F42AB7">
        <w:rPr>
          <w:spacing w:val="-3"/>
          <w:sz w:val="24"/>
          <w:szCs w:val="24"/>
        </w:rPr>
        <w:t xml:space="preserve">successful </w:t>
      </w:r>
      <w:r w:rsidRPr="00F42AB7">
        <w:rPr>
          <w:sz w:val="24"/>
          <w:szCs w:val="24"/>
        </w:rPr>
        <w:t xml:space="preserve">Trial - Operation of the Facilities or the relevant part thereof to ascertain whether </w:t>
      </w:r>
      <w:r w:rsidR="007E0E30" w:rsidRPr="00F42AB7">
        <w:rPr>
          <w:sz w:val="24"/>
          <w:szCs w:val="24"/>
        </w:rPr>
        <w:t>the Facilities</w:t>
      </w:r>
      <w:r w:rsidRPr="00F42AB7">
        <w:rPr>
          <w:sz w:val="24"/>
          <w:szCs w:val="24"/>
        </w:rPr>
        <w:t xml:space="preserve"> or the </w:t>
      </w:r>
      <w:r w:rsidRPr="00F42AB7">
        <w:rPr>
          <w:spacing w:val="-3"/>
          <w:sz w:val="24"/>
          <w:szCs w:val="24"/>
        </w:rPr>
        <w:t xml:space="preserve">relevant </w:t>
      </w:r>
      <w:r w:rsidRPr="00F42AB7">
        <w:rPr>
          <w:sz w:val="24"/>
          <w:szCs w:val="24"/>
        </w:rPr>
        <w:t xml:space="preserve">part can </w:t>
      </w:r>
      <w:r w:rsidRPr="00F42AB7">
        <w:rPr>
          <w:spacing w:val="-3"/>
          <w:sz w:val="24"/>
          <w:szCs w:val="24"/>
        </w:rPr>
        <w:t xml:space="preserve">attain </w:t>
      </w:r>
      <w:r w:rsidRPr="00F42AB7">
        <w:rPr>
          <w:sz w:val="24"/>
          <w:szCs w:val="24"/>
        </w:rPr>
        <w:t xml:space="preserve">the </w:t>
      </w:r>
      <w:r w:rsidRPr="00F42AB7">
        <w:rPr>
          <w:spacing w:val="-3"/>
          <w:sz w:val="24"/>
          <w:szCs w:val="24"/>
        </w:rPr>
        <w:t xml:space="preserve">Functional </w:t>
      </w:r>
      <w:r w:rsidRPr="00F42AB7">
        <w:rPr>
          <w:sz w:val="24"/>
          <w:szCs w:val="24"/>
        </w:rPr>
        <w:t xml:space="preserve">Guarantees </w:t>
      </w:r>
      <w:r w:rsidRPr="00F42AB7">
        <w:rPr>
          <w:spacing w:val="-4"/>
          <w:sz w:val="24"/>
          <w:szCs w:val="24"/>
        </w:rPr>
        <w:t xml:space="preserve">specified </w:t>
      </w:r>
      <w:r w:rsidRPr="00F42AB7">
        <w:rPr>
          <w:spacing w:val="-3"/>
          <w:sz w:val="24"/>
          <w:szCs w:val="24"/>
        </w:rPr>
        <w:t xml:space="preserve">in </w:t>
      </w:r>
      <w:r w:rsidRPr="00F42AB7">
        <w:rPr>
          <w:sz w:val="24"/>
          <w:szCs w:val="24"/>
        </w:rPr>
        <w:t xml:space="preserve">the </w:t>
      </w:r>
      <w:r w:rsidR="007E0E30" w:rsidRPr="00F42AB7">
        <w:rPr>
          <w:sz w:val="24"/>
          <w:szCs w:val="24"/>
        </w:rPr>
        <w:t>Contract Documents</w:t>
      </w:r>
      <w:r w:rsidRPr="00F42AB7">
        <w:rPr>
          <w:sz w:val="24"/>
          <w:szCs w:val="24"/>
        </w:rPr>
        <w:t xml:space="preserve"> or </w:t>
      </w:r>
      <w:r w:rsidRPr="00F42AB7">
        <w:rPr>
          <w:spacing w:val="-3"/>
          <w:sz w:val="24"/>
          <w:szCs w:val="24"/>
        </w:rPr>
        <w:t xml:space="preserve">if </w:t>
      </w:r>
      <w:r w:rsidRPr="00F42AB7">
        <w:rPr>
          <w:sz w:val="24"/>
          <w:szCs w:val="24"/>
        </w:rPr>
        <w:t xml:space="preserve">otherwise required as per the Technical </w:t>
      </w:r>
      <w:r w:rsidR="007E0E30" w:rsidRPr="00F42AB7">
        <w:rPr>
          <w:sz w:val="24"/>
          <w:szCs w:val="24"/>
        </w:rPr>
        <w:t>Specifications. The</w:t>
      </w:r>
      <w:r w:rsidRPr="00F42AB7">
        <w:rPr>
          <w:sz w:val="24"/>
          <w:szCs w:val="24"/>
        </w:rPr>
        <w:t xml:space="preserve"> Contractor's and Project Manager's advisory personnel may witness the Guarantee Test. The Contractor shall promptly provide the Employer with </w:t>
      </w:r>
      <w:r w:rsidR="007E0E30" w:rsidRPr="00F42AB7">
        <w:rPr>
          <w:sz w:val="24"/>
          <w:szCs w:val="24"/>
        </w:rPr>
        <w:t>such information</w:t>
      </w:r>
      <w:r w:rsidRPr="00F42AB7">
        <w:rPr>
          <w:sz w:val="24"/>
          <w:szCs w:val="24"/>
        </w:rPr>
        <w:t xml:space="preserve"> as </w:t>
      </w:r>
      <w:r w:rsidRPr="00F42AB7">
        <w:rPr>
          <w:spacing w:val="3"/>
          <w:sz w:val="24"/>
          <w:szCs w:val="24"/>
        </w:rPr>
        <w:t xml:space="preserve">the </w:t>
      </w:r>
      <w:r w:rsidRPr="00F42AB7">
        <w:rPr>
          <w:sz w:val="24"/>
          <w:szCs w:val="24"/>
        </w:rPr>
        <w:t xml:space="preserve">Employer may reasonably require in relation </w:t>
      </w:r>
      <w:r w:rsidRPr="00F42AB7">
        <w:rPr>
          <w:spacing w:val="2"/>
          <w:sz w:val="24"/>
          <w:szCs w:val="24"/>
        </w:rPr>
        <w:t xml:space="preserve">to </w:t>
      </w:r>
      <w:r w:rsidRPr="00F42AB7">
        <w:rPr>
          <w:sz w:val="24"/>
          <w:szCs w:val="24"/>
        </w:rPr>
        <w:t xml:space="preserve">the conduct </w:t>
      </w:r>
      <w:r w:rsidRPr="00F42AB7">
        <w:rPr>
          <w:spacing w:val="-4"/>
          <w:sz w:val="24"/>
          <w:szCs w:val="24"/>
        </w:rPr>
        <w:t>and</w:t>
      </w:r>
      <w:r w:rsidRPr="00F42AB7">
        <w:rPr>
          <w:spacing w:val="-3"/>
          <w:sz w:val="24"/>
          <w:szCs w:val="24"/>
        </w:rPr>
        <w:t xml:space="preserve">results </w:t>
      </w:r>
      <w:r w:rsidRPr="00F42AB7">
        <w:rPr>
          <w:sz w:val="24"/>
          <w:szCs w:val="24"/>
        </w:rPr>
        <w:t xml:space="preserve">of the </w:t>
      </w:r>
      <w:r w:rsidRPr="00F42AB7">
        <w:rPr>
          <w:spacing w:val="-3"/>
          <w:sz w:val="24"/>
          <w:szCs w:val="24"/>
        </w:rPr>
        <w:t xml:space="preserve">Guarantee Test (and </w:t>
      </w:r>
      <w:r w:rsidRPr="00F42AB7">
        <w:rPr>
          <w:sz w:val="24"/>
          <w:szCs w:val="24"/>
        </w:rPr>
        <w:t xml:space="preserve">any repeats </w:t>
      </w:r>
      <w:r w:rsidRPr="00F42AB7">
        <w:rPr>
          <w:spacing w:val="-4"/>
          <w:sz w:val="24"/>
          <w:szCs w:val="24"/>
        </w:rPr>
        <w:t>thereof).</w:t>
      </w:r>
    </w:p>
    <w:p w:rsidR="00517B4E" w:rsidRPr="00F42AB7" w:rsidRDefault="006E76D2" w:rsidP="00F65C71">
      <w:pPr>
        <w:pStyle w:val="ListParagraph"/>
        <w:numPr>
          <w:ilvl w:val="3"/>
          <w:numId w:val="244"/>
        </w:numPr>
        <w:tabs>
          <w:tab w:val="left" w:pos="821"/>
        </w:tabs>
        <w:spacing w:before="36" w:line="276" w:lineRule="auto"/>
        <w:ind w:left="993" w:right="348" w:hanging="361"/>
        <w:rPr>
          <w:sz w:val="24"/>
          <w:szCs w:val="24"/>
        </w:rPr>
      </w:pPr>
      <w:r w:rsidRPr="00F42AB7">
        <w:rPr>
          <w:sz w:val="24"/>
          <w:szCs w:val="24"/>
        </w:rPr>
        <w:t xml:space="preserve">If for reasons not </w:t>
      </w:r>
      <w:r w:rsidR="007E0E30" w:rsidRPr="00F42AB7">
        <w:rPr>
          <w:sz w:val="24"/>
          <w:szCs w:val="24"/>
        </w:rPr>
        <w:t>attributable to</w:t>
      </w:r>
      <w:r w:rsidRPr="00F42AB7">
        <w:rPr>
          <w:sz w:val="24"/>
          <w:szCs w:val="24"/>
        </w:rPr>
        <w:t xml:space="preserve">the Contractor, the  Guarantee  Test  of </w:t>
      </w:r>
      <w:r w:rsidR="007E0E30" w:rsidRPr="00F42AB7">
        <w:rPr>
          <w:sz w:val="24"/>
          <w:szCs w:val="24"/>
        </w:rPr>
        <w:t>the Facilities</w:t>
      </w:r>
      <w:r w:rsidRPr="00F42AB7">
        <w:rPr>
          <w:sz w:val="24"/>
          <w:szCs w:val="24"/>
        </w:rPr>
        <w:t xml:space="preserve"> or the relevant part thereof cannot be successfully completed within </w:t>
      </w:r>
      <w:r w:rsidR="007E0E30" w:rsidRPr="00F42AB7">
        <w:rPr>
          <w:sz w:val="24"/>
          <w:szCs w:val="24"/>
        </w:rPr>
        <w:t>the time</w:t>
      </w:r>
      <w:r w:rsidRPr="00F42AB7">
        <w:rPr>
          <w:sz w:val="24"/>
          <w:szCs w:val="24"/>
        </w:rPr>
        <w:t xml:space="preserve"> stipulated in the TechnicalSpecificationstheperiod for completingthe same shall be as agreed upon by the Employer and the Contractor.</w:t>
      </w:r>
    </w:p>
    <w:p w:rsidR="00517B4E" w:rsidRPr="00F42AB7" w:rsidRDefault="00517B4E">
      <w:pPr>
        <w:pStyle w:val="BodyText"/>
        <w:spacing w:before="8"/>
      </w:pPr>
    </w:p>
    <w:p w:rsidR="00517B4E" w:rsidRPr="00F42AB7" w:rsidRDefault="006E76D2" w:rsidP="00F65C71">
      <w:pPr>
        <w:pStyle w:val="Heading4"/>
        <w:numPr>
          <w:ilvl w:val="2"/>
          <w:numId w:val="244"/>
        </w:numPr>
        <w:tabs>
          <w:tab w:val="left" w:pos="950"/>
          <w:tab w:val="left" w:pos="951"/>
        </w:tabs>
        <w:spacing w:before="1"/>
      </w:pPr>
      <w:r w:rsidRPr="00F42AB7">
        <w:rPr>
          <w:spacing w:val="-4"/>
        </w:rPr>
        <w:t>OperationalAcceptance</w:t>
      </w:r>
    </w:p>
    <w:p w:rsidR="00517B4E" w:rsidRPr="00F42AB7" w:rsidRDefault="00517B4E">
      <w:pPr>
        <w:pStyle w:val="BodyText"/>
        <w:spacing w:before="8"/>
        <w:rPr>
          <w:b/>
        </w:rPr>
      </w:pPr>
    </w:p>
    <w:p w:rsidR="00517B4E" w:rsidRPr="00F42AB7" w:rsidRDefault="006E76D2" w:rsidP="00F65C71">
      <w:pPr>
        <w:pStyle w:val="ListParagraph"/>
        <w:numPr>
          <w:ilvl w:val="0"/>
          <w:numId w:val="245"/>
        </w:numPr>
        <w:tabs>
          <w:tab w:val="left" w:pos="821"/>
        </w:tabs>
        <w:spacing w:line="276" w:lineRule="auto"/>
        <w:ind w:left="1985" w:right="1036"/>
        <w:rPr>
          <w:sz w:val="24"/>
          <w:szCs w:val="24"/>
        </w:rPr>
      </w:pPr>
      <w:r w:rsidRPr="00F42AB7">
        <w:rPr>
          <w:sz w:val="24"/>
          <w:szCs w:val="24"/>
        </w:rPr>
        <w:t>OperationalAcceptance shalloccur</w:t>
      </w:r>
      <w:r w:rsidRPr="00F42AB7">
        <w:rPr>
          <w:spacing w:val="-3"/>
          <w:sz w:val="24"/>
          <w:szCs w:val="24"/>
        </w:rPr>
        <w:t>in</w:t>
      </w:r>
      <w:r w:rsidRPr="00F42AB7">
        <w:rPr>
          <w:sz w:val="24"/>
          <w:szCs w:val="24"/>
        </w:rPr>
        <w:t xml:space="preserve">respectofthe </w:t>
      </w:r>
      <w:r w:rsidRPr="00F42AB7">
        <w:rPr>
          <w:spacing w:val="-3"/>
          <w:sz w:val="24"/>
          <w:szCs w:val="24"/>
        </w:rPr>
        <w:t>Facilities</w:t>
      </w:r>
      <w:r w:rsidRPr="00F42AB7">
        <w:rPr>
          <w:sz w:val="24"/>
          <w:szCs w:val="24"/>
        </w:rPr>
        <w:t>oranypart</w:t>
      </w:r>
      <w:r w:rsidR="00350191" w:rsidRPr="00F42AB7">
        <w:rPr>
          <w:sz w:val="24"/>
          <w:szCs w:val="24"/>
        </w:rPr>
        <w:t>thereof as</w:t>
      </w:r>
      <w:r w:rsidRPr="00F42AB7">
        <w:rPr>
          <w:spacing w:val="-4"/>
          <w:sz w:val="24"/>
          <w:szCs w:val="24"/>
        </w:rPr>
        <w:t>mentioned</w:t>
      </w:r>
      <w:r w:rsidRPr="00F42AB7">
        <w:rPr>
          <w:spacing w:val="-3"/>
          <w:sz w:val="24"/>
          <w:szCs w:val="24"/>
        </w:rPr>
        <w:t xml:space="preserve"> below:</w:t>
      </w:r>
    </w:p>
    <w:p w:rsidR="00517B4E" w:rsidRPr="00F42AB7" w:rsidRDefault="006E76D2" w:rsidP="00F65C71">
      <w:pPr>
        <w:pStyle w:val="ListParagraph"/>
        <w:numPr>
          <w:ilvl w:val="0"/>
          <w:numId w:val="246"/>
        </w:numPr>
        <w:tabs>
          <w:tab w:val="left" w:pos="1378"/>
        </w:tabs>
        <w:spacing w:line="276" w:lineRule="auto"/>
        <w:ind w:left="2552" w:right="353"/>
        <w:rPr>
          <w:sz w:val="24"/>
          <w:szCs w:val="24"/>
        </w:rPr>
      </w:pPr>
      <w:r w:rsidRPr="00F42AB7">
        <w:rPr>
          <w:sz w:val="24"/>
          <w:szCs w:val="24"/>
        </w:rPr>
        <w:t xml:space="preserve">In case </w:t>
      </w:r>
      <w:r w:rsidRPr="00F42AB7">
        <w:rPr>
          <w:spacing w:val="-3"/>
          <w:sz w:val="24"/>
          <w:szCs w:val="24"/>
        </w:rPr>
        <w:t xml:space="preserve">no </w:t>
      </w:r>
      <w:r w:rsidRPr="00F42AB7">
        <w:rPr>
          <w:sz w:val="24"/>
          <w:szCs w:val="24"/>
        </w:rPr>
        <w:t xml:space="preserve">Functional Guarantees are applicable, Operational Acceptance shall occur </w:t>
      </w:r>
      <w:r w:rsidRPr="00F42AB7">
        <w:rPr>
          <w:spacing w:val="2"/>
          <w:sz w:val="24"/>
          <w:szCs w:val="24"/>
        </w:rPr>
        <w:t xml:space="preserve">when </w:t>
      </w:r>
      <w:r w:rsidRPr="00F42AB7">
        <w:rPr>
          <w:sz w:val="24"/>
          <w:szCs w:val="24"/>
        </w:rPr>
        <w:t xml:space="preserve">the Facilities or part thereof have been successfully </w:t>
      </w:r>
      <w:r w:rsidRPr="00F42AB7">
        <w:rPr>
          <w:spacing w:val="2"/>
          <w:sz w:val="24"/>
          <w:szCs w:val="24"/>
        </w:rPr>
        <w:t xml:space="preserve">Commissioned  </w:t>
      </w:r>
      <w:r w:rsidRPr="00F42AB7">
        <w:rPr>
          <w:sz w:val="24"/>
          <w:szCs w:val="24"/>
        </w:rPr>
        <w:t xml:space="preserve">and Trial - </w:t>
      </w:r>
      <w:r w:rsidRPr="00F42AB7">
        <w:rPr>
          <w:spacing w:val="2"/>
          <w:sz w:val="24"/>
          <w:szCs w:val="24"/>
        </w:rPr>
        <w:t xml:space="preserve">Operation </w:t>
      </w:r>
      <w:r w:rsidRPr="00F42AB7">
        <w:rPr>
          <w:sz w:val="24"/>
          <w:szCs w:val="24"/>
        </w:rPr>
        <w:t xml:space="preserve">for the specified period </w:t>
      </w:r>
      <w:r w:rsidRPr="00F42AB7">
        <w:rPr>
          <w:spacing w:val="3"/>
          <w:sz w:val="24"/>
          <w:szCs w:val="24"/>
        </w:rPr>
        <w:t xml:space="preserve">have </w:t>
      </w:r>
      <w:r w:rsidRPr="00F42AB7">
        <w:rPr>
          <w:sz w:val="24"/>
          <w:szCs w:val="24"/>
        </w:rPr>
        <w:t xml:space="preserve">been </w:t>
      </w:r>
      <w:r w:rsidRPr="00F42AB7">
        <w:rPr>
          <w:spacing w:val="-4"/>
          <w:sz w:val="24"/>
          <w:szCs w:val="24"/>
        </w:rPr>
        <w:t>successfullycompleted</w:t>
      </w:r>
    </w:p>
    <w:p w:rsidR="00517B4E" w:rsidRPr="00F42AB7" w:rsidRDefault="006E76D2" w:rsidP="00F65C71">
      <w:pPr>
        <w:pStyle w:val="ListParagraph"/>
        <w:numPr>
          <w:ilvl w:val="0"/>
          <w:numId w:val="246"/>
        </w:numPr>
        <w:tabs>
          <w:tab w:val="left" w:pos="1378"/>
        </w:tabs>
        <w:spacing w:line="276" w:lineRule="auto"/>
        <w:ind w:left="2552" w:right="353"/>
        <w:rPr>
          <w:sz w:val="24"/>
          <w:szCs w:val="24"/>
        </w:rPr>
      </w:pPr>
      <w:r w:rsidRPr="00F42AB7">
        <w:rPr>
          <w:sz w:val="24"/>
          <w:szCs w:val="24"/>
        </w:rPr>
        <w:lastRenderedPageBreak/>
        <w:t>In case Functional Guarantees are applicable, Operational Acceptance shall occur when the Functional Guarantees are met.</w:t>
      </w:r>
    </w:p>
    <w:p w:rsidR="00517B4E" w:rsidRPr="00F42AB7" w:rsidRDefault="006E76D2" w:rsidP="00F65C71">
      <w:pPr>
        <w:pStyle w:val="ListParagraph"/>
        <w:numPr>
          <w:ilvl w:val="0"/>
          <w:numId w:val="245"/>
        </w:numPr>
        <w:tabs>
          <w:tab w:val="left" w:pos="821"/>
        </w:tabs>
        <w:spacing w:line="276" w:lineRule="auto"/>
        <w:ind w:left="1985" w:right="1036"/>
        <w:rPr>
          <w:sz w:val="24"/>
          <w:szCs w:val="24"/>
        </w:rPr>
      </w:pPr>
      <w:r w:rsidRPr="00F42AB7">
        <w:rPr>
          <w:sz w:val="24"/>
          <w:szCs w:val="24"/>
        </w:rPr>
        <w:t>At any time after any of the events set  out in GCC Sub-Clause 20.2.1  haveoccurred, the Contractor may give a notice to the Project Manager requesting the issue of an Operational Acceptance Certificate in the form provided in the Bidding Documents or in another form acceptable to the Employer in respect of the Facilities or the part thereof specified in such notice as of the date of such notice.</w:t>
      </w:r>
    </w:p>
    <w:p w:rsidR="00517B4E" w:rsidRPr="00F42AB7" w:rsidRDefault="006E76D2" w:rsidP="00F65C71">
      <w:pPr>
        <w:pStyle w:val="ListParagraph"/>
        <w:numPr>
          <w:ilvl w:val="0"/>
          <w:numId w:val="245"/>
        </w:numPr>
        <w:tabs>
          <w:tab w:val="left" w:pos="821"/>
        </w:tabs>
        <w:spacing w:line="276" w:lineRule="auto"/>
        <w:ind w:left="1985" w:right="1036"/>
        <w:rPr>
          <w:sz w:val="24"/>
          <w:szCs w:val="24"/>
        </w:rPr>
      </w:pPr>
      <w:r w:rsidRPr="00F42AB7">
        <w:rPr>
          <w:sz w:val="24"/>
          <w:szCs w:val="24"/>
        </w:rPr>
        <w:t>The Project Manager shall within forty (40) days after receipt of the Contractor's notice, issue an Operational Acceptance Certificate.</w:t>
      </w:r>
    </w:p>
    <w:p w:rsidR="00517B4E" w:rsidRPr="00F42AB7" w:rsidRDefault="006E76D2" w:rsidP="00F65C71">
      <w:pPr>
        <w:pStyle w:val="ListParagraph"/>
        <w:numPr>
          <w:ilvl w:val="0"/>
          <w:numId w:val="245"/>
        </w:numPr>
        <w:tabs>
          <w:tab w:val="left" w:pos="821"/>
        </w:tabs>
        <w:spacing w:line="276" w:lineRule="auto"/>
        <w:ind w:left="1985" w:right="1036"/>
        <w:rPr>
          <w:sz w:val="24"/>
          <w:szCs w:val="24"/>
        </w:rPr>
      </w:pPr>
      <w:r w:rsidRPr="00F42AB7">
        <w:rPr>
          <w:sz w:val="24"/>
          <w:szCs w:val="24"/>
        </w:rPr>
        <w:t xml:space="preserve">Upon Operational Acceptance, pursuant to GCC Sub-Clause 20.2.2, the Project Manager shall issue to the Contractor aOperational Acceptance Certificate as </w:t>
      </w:r>
      <w:r w:rsidR="006F30C6" w:rsidRPr="00F42AB7">
        <w:rPr>
          <w:sz w:val="24"/>
          <w:szCs w:val="24"/>
        </w:rPr>
        <w:t>a proof</w:t>
      </w:r>
      <w:r w:rsidRPr="00F42AB7">
        <w:rPr>
          <w:sz w:val="24"/>
          <w:szCs w:val="24"/>
        </w:rPr>
        <w:t xml:space="preserve">of the final acceptance of the Plant and Equipment. Such certificate shall not </w:t>
      </w:r>
      <w:r w:rsidR="006F30C6" w:rsidRPr="00F42AB7">
        <w:rPr>
          <w:sz w:val="24"/>
          <w:szCs w:val="24"/>
        </w:rPr>
        <w:t>relieve the</w:t>
      </w:r>
      <w:r w:rsidRPr="00F42AB7">
        <w:rPr>
          <w:sz w:val="24"/>
          <w:szCs w:val="24"/>
        </w:rPr>
        <w:t xml:space="preserve">Contractor of any of his obligations which otherwise survive, by </w:t>
      </w:r>
      <w:r w:rsidR="006F30C6" w:rsidRPr="00F42AB7">
        <w:rPr>
          <w:sz w:val="24"/>
          <w:szCs w:val="24"/>
        </w:rPr>
        <w:t>the terms</w:t>
      </w:r>
      <w:r w:rsidRPr="00F42AB7">
        <w:rPr>
          <w:sz w:val="24"/>
          <w:szCs w:val="24"/>
        </w:rPr>
        <w:t>and conditions of Contract after issue of such certificate.</w:t>
      </w:r>
    </w:p>
    <w:p w:rsidR="00517B4E" w:rsidRPr="00F42AB7" w:rsidRDefault="006E76D2" w:rsidP="00F65C71">
      <w:pPr>
        <w:pStyle w:val="ListParagraph"/>
        <w:numPr>
          <w:ilvl w:val="0"/>
          <w:numId w:val="245"/>
        </w:numPr>
        <w:tabs>
          <w:tab w:val="left" w:pos="821"/>
        </w:tabs>
        <w:spacing w:line="276" w:lineRule="auto"/>
        <w:ind w:left="1985" w:right="1036"/>
        <w:rPr>
          <w:sz w:val="24"/>
          <w:szCs w:val="24"/>
        </w:rPr>
      </w:pPr>
      <w:r w:rsidRPr="00F42AB7">
        <w:rPr>
          <w:sz w:val="24"/>
          <w:szCs w:val="24"/>
        </w:rPr>
        <w:t xml:space="preserve">If within forty (40) days after receipt of the </w:t>
      </w:r>
      <w:r w:rsidR="00BF0394" w:rsidRPr="00F42AB7">
        <w:rPr>
          <w:sz w:val="24"/>
          <w:szCs w:val="24"/>
        </w:rPr>
        <w:t>Contractor’s notice</w:t>
      </w:r>
      <w:r w:rsidRPr="00F42AB7">
        <w:rPr>
          <w:sz w:val="24"/>
          <w:szCs w:val="24"/>
        </w:rPr>
        <w:t xml:space="preserve">, </w:t>
      </w:r>
      <w:r w:rsidR="00BF0394" w:rsidRPr="00F42AB7">
        <w:rPr>
          <w:sz w:val="24"/>
          <w:szCs w:val="24"/>
        </w:rPr>
        <w:t>the Project</w:t>
      </w:r>
      <w:r w:rsidR="006F30C6" w:rsidRPr="00F42AB7">
        <w:rPr>
          <w:sz w:val="24"/>
          <w:szCs w:val="24"/>
        </w:rPr>
        <w:t xml:space="preserve"> Manager</w:t>
      </w:r>
      <w:r w:rsidRPr="00F42AB7">
        <w:rPr>
          <w:sz w:val="24"/>
          <w:szCs w:val="24"/>
        </w:rPr>
        <w:t xml:space="preserve"> fails to issue the Operational Acceptance Certificate or fails to inform </w:t>
      </w:r>
      <w:r w:rsidR="006F30C6" w:rsidRPr="00F42AB7">
        <w:rPr>
          <w:sz w:val="24"/>
          <w:szCs w:val="24"/>
        </w:rPr>
        <w:t>the Contractor</w:t>
      </w:r>
      <w:r w:rsidRPr="00F42AB7">
        <w:rPr>
          <w:sz w:val="24"/>
          <w:szCs w:val="24"/>
        </w:rPr>
        <w:t xml:space="preserve">in writing of the justifiable reasons why the Project Manager has </w:t>
      </w:r>
      <w:r w:rsidR="006F30C6" w:rsidRPr="00F42AB7">
        <w:rPr>
          <w:sz w:val="24"/>
          <w:szCs w:val="24"/>
        </w:rPr>
        <w:t>not issued</w:t>
      </w:r>
      <w:r w:rsidRPr="00F42AB7">
        <w:rPr>
          <w:sz w:val="24"/>
          <w:szCs w:val="24"/>
        </w:rPr>
        <w:t xml:space="preserve"> the Operational Acceptance Certificate, the Facilities or the relevant part thereof shall be deemed to have been accepted as at the date of the Contractor's said notice.</w:t>
      </w:r>
    </w:p>
    <w:p w:rsidR="00517B4E" w:rsidRPr="00F42AB7" w:rsidRDefault="006E76D2" w:rsidP="00F65C71">
      <w:pPr>
        <w:pStyle w:val="Heading4"/>
        <w:numPr>
          <w:ilvl w:val="2"/>
          <w:numId w:val="244"/>
        </w:numPr>
        <w:tabs>
          <w:tab w:val="left" w:pos="812"/>
        </w:tabs>
        <w:spacing w:before="78"/>
        <w:jc w:val="both"/>
      </w:pPr>
      <w:r w:rsidRPr="00F42AB7">
        <w:rPr>
          <w:spacing w:val="-3"/>
        </w:rPr>
        <w:t>PartialAcceptance</w:t>
      </w:r>
    </w:p>
    <w:p w:rsidR="00517B4E" w:rsidRPr="00F42AB7" w:rsidRDefault="006E76D2" w:rsidP="00F65C71">
      <w:pPr>
        <w:pStyle w:val="ListParagraph"/>
        <w:numPr>
          <w:ilvl w:val="3"/>
          <w:numId w:val="244"/>
        </w:numPr>
        <w:tabs>
          <w:tab w:val="left" w:pos="821"/>
        </w:tabs>
        <w:spacing w:before="36" w:line="276" w:lineRule="auto"/>
        <w:ind w:right="339" w:hanging="361"/>
        <w:rPr>
          <w:sz w:val="24"/>
          <w:szCs w:val="24"/>
        </w:rPr>
      </w:pPr>
      <w:r w:rsidRPr="00F42AB7">
        <w:rPr>
          <w:w w:val="105"/>
          <w:sz w:val="24"/>
          <w:szCs w:val="24"/>
        </w:rPr>
        <w:t>If the Contract specifies that Commissioning shall be carried out in respect of partsof the</w:t>
      </w:r>
      <w:r w:rsidRPr="00F42AB7">
        <w:rPr>
          <w:spacing w:val="-4"/>
          <w:w w:val="105"/>
          <w:sz w:val="24"/>
          <w:szCs w:val="24"/>
        </w:rPr>
        <w:t>Facilities,</w:t>
      </w:r>
      <w:r w:rsidRPr="00F42AB7">
        <w:rPr>
          <w:w w:val="105"/>
          <w:sz w:val="24"/>
          <w:szCs w:val="24"/>
        </w:rPr>
        <w:t>the</w:t>
      </w:r>
      <w:r w:rsidRPr="00F42AB7">
        <w:rPr>
          <w:spacing w:val="-3"/>
          <w:w w:val="105"/>
          <w:sz w:val="24"/>
          <w:szCs w:val="24"/>
        </w:rPr>
        <w:t>provisions</w:t>
      </w:r>
      <w:r w:rsidRPr="00F42AB7">
        <w:rPr>
          <w:spacing w:val="-4"/>
          <w:w w:val="105"/>
          <w:sz w:val="24"/>
          <w:szCs w:val="24"/>
        </w:rPr>
        <w:t>relating</w:t>
      </w:r>
      <w:r w:rsidRPr="00F42AB7">
        <w:rPr>
          <w:w w:val="105"/>
          <w:sz w:val="24"/>
          <w:szCs w:val="24"/>
        </w:rPr>
        <w:t>to</w:t>
      </w:r>
      <w:r w:rsidRPr="00F42AB7">
        <w:rPr>
          <w:spacing w:val="-4"/>
          <w:w w:val="105"/>
          <w:sz w:val="24"/>
          <w:szCs w:val="24"/>
        </w:rPr>
        <w:t>Commissioningincluding</w:t>
      </w:r>
      <w:r w:rsidRPr="00F42AB7">
        <w:rPr>
          <w:w w:val="105"/>
          <w:sz w:val="24"/>
          <w:szCs w:val="24"/>
        </w:rPr>
        <w:t xml:space="preserve">theTrial-Operationand Guarantee Test shall apply to each such part of the Facilities </w:t>
      </w:r>
      <w:r w:rsidRPr="00F42AB7">
        <w:rPr>
          <w:spacing w:val="2"/>
          <w:w w:val="105"/>
          <w:sz w:val="24"/>
          <w:szCs w:val="24"/>
        </w:rPr>
        <w:t xml:space="preserve">individually, </w:t>
      </w:r>
      <w:r w:rsidRPr="00F42AB7">
        <w:rPr>
          <w:w w:val="105"/>
          <w:sz w:val="24"/>
          <w:szCs w:val="24"/>
        </w:rPr>
        <w:t xml:space="preserve">and </w:t>
      </w:r>
      <w:r w:rsidRPr="00F42AB7">
        <w:rPr>
          <w:spacing w:val="3"/>
          <w:w w:val="105"/>
          <w:sz w:val="24"/>
          <w:szCs w:val="24"/>
        </w:rPr>
        <w:t xml:space="preserve">the </w:t>
      </w:r>
      <w:r w:rsidRPr="00F42AB7">
        <w:rPr>
          <w:w w:val="105"/>
          <w:sz w:val="24"/>
          <w:szCs w:val="24"/>
        </w:rPr>
        <w:t>Operational</w:t>
      </w:r>
      <w:r w:rsidRPr="00F42AB7">
        <w:rPr>
          <w:spacing w:val="2"/>
          <w:w w:val="105"/>
          <w:sz w:val="24"/>
          <w:szCs w:val="24"/>
        </w:rPr>
        <w:t>Acceptance</w:t>
      </w:r>
      <w:r w:rsidRPr="00F42AB7">
        <w:rPr>
          <w:w w:val="105"/>
          <w:sz w:val="24"/>
          <w:szCs w:val="24"/>
        </w:rPr>
        <w:t>Certificateshallbe</w:t>
      </w:r>
      <w:r w:rsidRPr="00F42AB7">
        <w:rPr>
          <w:spacing w:val="2"/>
          <w:w w:val="105"/>
          <w:sz w:val="24"/>
          <w:szCs w:val="24"/>
        </w:rPr>
        <w:t>issued</w:t>
      </w:r>
      <w:r w:rsidRPr="00F42AB7">
        <w:rPr>
          <w:spacing w:val="-3"/>
          <w:w w:val="105"/>
          <w:sz w:val="24"/>
          <w:szCs w:val="24"/>
        </w:rPr>
        <w:t>accordinglyfor</w:t>
      </w:r>
      <w:r w:rsidRPr="00F42AB7">
        <w:rPr>
          <w:w w:val="105"/>
          <w:sz w:val="24"/>
          <w:szCs w:val="24"/>
        </w:rPr>
        <w:t>eachsuch</w:t>
      </w:r>
      <w:r w:rsidRPr="00F42AB7">
        <w:rPr>
          <w:spacing w:val="-3"/>
          <w:w w:val="105"/>
          <w:sz w:val="24"/>
          <w:szCs w:val="24"/>
        </w:rPr>
        <w:t>part</w:t>
      </w:r>
      <w:r w:rsidRPr="00F42AB7">
        <w:rPr>
          <w:w w:val="105"/>
          <w:sz w:val="24"/>
          <w:szCs w:val="24"/>
        </w:rPr>
        <w:t xml:space="preserve">ofthe </w:t>
      </w:r>
      <w:r w:rsidRPr="00F42AB7">
        <w:rPr>
          <w:spacing w:val="-4"/>
          <w:w w:val="105"/>
          <w:sz w:val="24"/>
          <w:szCs w:val="24"/>
        </w:rPr>
        <w:t>Facilities.</w:t>
      </w:r>
    </w:p>
    <w:p w:rsidR="00517B4E" w:rsidRPr="00F42AB7" w:rsidRDefault="006E76D2" w:rsidP="00F65C71">
      <w:pPr>
        <w:pStyle w:val="ListParagraph"/>
        <w:numPr>
          <w:ilvl w:val="1"/>
          <w:numId w:val="244"/>
        </w:numPr>
        <w:tabs>
          <w:tab w:val="left" w:pos="711"/>
        </w:tabs>
        <w:spacing w:before="13"/>
        <w:rPr>
          <w:b/>
          <w:sz w:val="24"/>
          <w:szCs w:val="24"/>
        </w:rPr>
      </w:pPr>
      <w:r w:rsidRPr="00F42AB7">
        <w:rPr>
          <w:b/>
          <w:sz w:val="24"/>
          <w:szCs w:val="24"/>
          <w:u w:val="thick"/>
        </w:rPr>
        <w:t>QuantityVariation</w:t>
      </w:r>
    </w:p>
    <w:p w:rsidR="00517B4E" w:rsidRPr="00F42AB7" w:rsidRDefault="006E76D2" w:rsidP="00F65C71">
      <w:pPr>
        <w:pStyle w:val="ListParagraph"/>
        <w:numPr>
          <w:ilvl w:val="2"/>
          <w:numId w:val="244"/>
        </w:numPr>
        <w:tabs>
          <w:tab w:val="left" w:pos="951"/>
        </w:tabs>
        <w:spacing w:before="45" w:line="276" w:lineRule="auto"/>
        <w:ind w:right="352"/>
        <w:rPr>
          <w:sz w:val="24"/>
          <w:szCs w:val="24"/>
        </w:rPr>
      </w:pPr>
      <w:r w:rsidRPr="00F42AB7">
        <w:rPr>
          <w:sz w:val="24"/>
          <w:szCs w:val="24"/>
        </w:rPr>
        <w:t xml:space="preserve">The </w:t>
      </w:r>
      <w:r w:rsidRPr="00F42AB7">
        <w:rPr>
          <w:spacing w:val="-3"/>
          <w:sz w:val="24"/>
          <w:szCs w:val="24"/>
        </w:rPr>
        <w:t xml:space="preserve">Employer </w:t>
      </w:r>
      <w:r w:rsidRPr="00F42AB7">
        <w:rPr>
          <w:sz w:val="24"/>
          <w:szCs w:val="24"/>
        </w:rPr>
        <w:t xml:space="preserve">has taken reasonable care to correctly assess the requirement//quantity </w:t>
      </w:r>
      <w:r w:rsidRPr="00F42AB7">
        <w:rPr>
          <w:spacing w:val="-3"/>
          <w:sz w:val="24"/>
          <w:szCs w:val="24"/>
        </w:rPr>
        <w:t xml:space="preserve">in </w:t>
      </w:r>
      <w:r w:rsidRPr="00F42AB7">
        <w:rPr>
          <w:sz w:val="24"/>
          <w:szCs w:val="24"/>
        </w:rPr>
        <w:t xml:space="preserve">the   contract   but   due   to   inherent   nature   of   the    contract,    </w:t>
      </w:r>
      <w:r w:rsidRPr="00F42AB7">
        <w:rPr>
          <w:spacing w:val="-5"/>
          <w:sz w:val="24"/>
          <w:szCs w:val="24"/>
        </w:rPr>
        <w:t xml:space="preserve">it    is    </w:t>
      </w:r>
      <w:r w:rsidRPr="00F42AB7">
        <w:rPr>
          <w:spacing w:val="2"/>
          <w:sz w:val="24"/>
          <w:szCs w:val="24"/>
        </w:rPr>
        <w:t xml:space="preserve">to    </w:t>
      </w:r>
      <w:r w:rsidRPr="00F42AB7">
        <w:rPr>
          <w:spacing w:val="-3"/>
          <w:sz w:val="24"/>
          <w:szCs w:val="24"/>
        </w:rPr>
        <w:t xml:space="preserve">be </w:t>
      </w:r>
      <w:r w:rsidRPr="00F42AB7">
        <w:rPr>
          <w:spacing w:val="2"/>
          <w:sz w:val="24"/>
          <w:szCs w:val="24"/>
        </w:rPr>
        <w:t xml:space="preserve">noted  </w:t>
      </w:r>
      <w:r w:rsidRPr="00F42AB7">
        <w:rPr>
          <w:sz w:val="24"/>
          <w:szCs w:val="24"/>
        </w:rPr>
        <w:t xml:space="preserve">by  </w:t>
      </w:r>
      <w:r w:rsidRPr="00F42AB7">
        <w:rPr>
          <w:spacing w:val="3"/>
          <w:sz w:val="24"/>
          <w:szCs w:val="24"/>
        </w:rPr>
        <w:t xml:space="preserve">the  contractors   </w:t>
      </w:r>
      <w:r w:rsidRPr="00F42AB7">
        <w:rPr>
          <w:sz w:val="24"/>
          <w:szCs w:val="24"/>
        </w:rPr>
        <w:t xml:space="preserve">that   </w:t>
      </w:r>
      <w:r w:rsidRPr="00F42AB7">
        <w:rPr>
          <w:spacing w:val="2"/>
          <w:sz w:val="24"/>
          <w:szCs w:val="24"/>
        </w:rPr>
        <w:t xml:space="preserve">such   </w:t>
      </w:r>
      <w:r w:rsidRPr="00F42AB7">
        <w:rPr>
          <w:spacing w:val="3"/>
          <w:sz w:val="24"/>
          <w:szCs w:val="24"/>
        </w:rPr>
        <w:t xml:space="preserve">requirement/quantity   </w:t>
      </w:r>
      <w:r w:rsidRPr="00F42AB7">
        <w:rPr>
          <w:sz w:val="24"/>
          <w:szCs w:val="24"/>
        </w:rPr>
        <w:t xml:space="preserve">are   </w:t>
      </w:r>
      <w:r w:rsidRPr="00F42AB7">
        <w:rPr>
          <w:spacing w:val="3"/>
          <w:sz w:val="24"/>
          <w:szCs w:val="24"/>
        </w:rPr>
        <w:t xml:space="preserve">approximate </w:t>
      </w:r>
      <w:r w:rsidRPr="00F42AB7">
        <w:rPr>
          <w:sz w:val="24"/>
          <w:szCs w:val="24"/>
        </w:rPr>
        <w:t xml:space="preserve">actual and </w:t>
      </w:r>
      <w:r w:rsidRPr="00F42AB7">
        <w:rPr>
          <w:spacing w:val="-3"/>
          <w:sz w:val="24"/>
          <w:szCs w:val="24"/>
        </w:rPr>
        <w:t xml:space="preserve">subject </w:t>
      </w:r>
      <w:r w:rsidRPr="00F42AB7">
        <w:rPr>
          <w:sz w:val="24"/>
          <w:szCs w:val="24"/>
        </w:rPr>
        <w:t xml:space="preserve">to </w:t>
      </w:r>
      <w:r w:rsidRPr="00F42AB7">
        <w:rPr>
          <w:spacing w:val="-3"/>
          <w:sz w:val="24"/>
          <w:szCs w:val="24"/>
        </w:rPr>
        <w:t xml:space="preserve">increase </w:t>
      </w:r>
      <w:r w:rsidRPr="00F42AB7">
        <w:rPr>
          <w:sz w:val="24"/>
          <w:szCs w:val="24"/>
        </w:rPr>
        <w:t xml:space="preserve">or decrease as </w:t>
      </w:r>
      <w:r w:rsidRPr="00F42AB7">
        <w:rPr>
          <w:spacing w:val="-4"/>
          <w:sz w:val="24"/>
          <w:szCs w:val="24"/>
        </w:rPr>
        <w:t xml:space="preserve">the </w:t>
      </w:r>
      <w:r w:rsidRPr="00F42AB7">
        <w:rPr>
          <w:sz w:val="24"/>
          <w:szCs w:val="24"/>
        </w:rPr>
        <w:t xml:space="preserve">case </w:t>
      </w:r>
      <w:r w:rsidRPr="00F42AB7">
        <w:rPr>
          <w:spacing w:val="-3"/>
          <w:sz w:val="24"/>
          <w:szCs w:val="24"/>
        </w:rPr>
        <w:t xml:space="preserve">may </w:t>
      </w:r>
      <w:r w:rsidRPr="00F42AB7">
        <w:rPr>
          <w:sz w:val="24"/>
          <w:szCs w:val="24"/>
        </w:rPr>
        <w:t xml:space="preserve">be. </w:t>
      </w:r>
      <w:r w:rsidRPr="00F42AB7">
        <w:rPr>
          <w:spacing w:val="-3"/>
          <w:sz w:val="24"/>
          <w:szCs w:val="24"/>
        </w:rPr>
        <w:t xml:space="preserve">No claim </w:t>
      </w:r>
      <w:r w:rsidRPr="00F42AB7">
        <w:rPr>
          <w:sz w:val="24"/>
          <w:szCs w:val="24"/>
        </w:rPr>
        <w:t xml:space="preserve">will be entertained for the decrease </w:t>
      </w:r>
      <w:r w:rsidRPr="00F42AB7">
        <w:rPr>
          <w:spacing w:val="-3"/>
          <w:sz w:val="24"/>
          <w:szCs w:val="24"/>
        </w:rPr>
        <w:t xml:space="preserve">in </w:t>
      </w:r>
      <w:r w:rsidRPr="00F42AB7">
        <w:rPr>
          <w:sz w:val="24"/>
          <w:szCs w:val="24"/>
        </w:rPr>
        <w:t xml:space="preserve">quantity or </w:t>
      </w:r>
      <w:r w:rsidR="00BF0394" w:rsidRPr="00F42AB7">
        <w:rPr>
          <w:sz w:val="24"/>
          <w:szCs w:val="24"/>
        </w:rPr>
        <w:t>elimination of items</w:t>
      </w:r>
      <w:r w:rsidRPr="00F42AB7">
        <w:rPr>
          <w:spacing w:val="-3"/>
          <w:sz w:val="24"/>
          <w:szCs w:val="24"/>
        </w:rPr>
        <w:t xml:space="preserve">.  </w:t>
      </w:r>
      <w:r w:rsidRPr="00F42AB7">
        <w:rPr>
          <w:sz w:val="24"/>
          <w:szCs w:val="24"/>
        </w:rPr>
        <w:t xml:space="preserve">If  </w:t>
      </w:r>
      <w:r w:rsidRPr="00F42AB7">
        <w:rPr>
          <w:spacing w:val="-5"/>
          <w:sz w:val="24"/>
          <w:szCs w:val="24"/>
        </w:rPr>
        <w:t xml:space="preserve">it  is  </w:t>
      </w:r>
      <w:r w:rsidRPr="00F42AB7">
        <w:rPr>
          <w:sz w:val="24"/>
          <w:szCs w:val="24"/>
        </w:rPr>
        <w:t xml:space="preserve">jointly assessed  by  the  </w:t>
      </w:r>
      <w:r w:rsidRPr="00F42AB7">
        <w:rPr>
          <w:spacing w:val="-3"/>
          <w:sz w:val="24"/>
          <w:szCs w:val="24"/>
        </w:rPr>
        <w:t xml:space="preserve">Employer  </w:t>
      </w:r>
      <w:r w:rsidRPr="00F42AB7">
        <w:rPr>
          <w:sz w:val="24"/>
          <w:szCs w:val="24"/>
        </w:rPr>
        <w:t xml:space="preserve">and   the   Contractor   that   any  major   item/component of the  work  essential  for  completion  </w:t>
      </w:r>
      <w:r w:rsidRPr="00F42AB7">
        <w:rPr>
          <w:spacing w:val="-3"/>
          <w:sz w:val="24"/>
          <w:szCs w:val="24"/>
        </w:rPr>
        <w:t xml:space="preserve">is  </w:t>
      </w:r>
      <w:r w:rsidRPr="00F42AB7">
        <w:rPr>
          <w:sz w:val="24"/>
          <w:szCs w:val="24"/>
        </w:rPr>
        <w:t xml:space="preserve">not  included  </w:t>
      </w:r>
      <w:r w:rsidRPr="00F42AB7">
        <w:rPr>
          <w:spacing w:val="-3"/>
          <w:sz w:val="24"/>
          <w:szCs w:val="24"/>
        </w:rPr>
        <w:t xml:space="preserve">in  </w:t>
      </w:r>
      <w:r w:rsidRPr="00F42AB7">
        <w:rPr>
          <w:spacing w:val="2"/>
          <w:sz w:val="24"/>
          <w:szCs w:val="24"/>
        </w:rPr>
        <w:t xml:space="preserve">the  </w:t>
      </w:r>
      <w:r w:rsidRPr="00F42AB7">
        <w:rPr>
          <w:sz w:val="24"/>
          <w:szCs w:val="24"/>
        </w:rPr>
        <w:t xml:space="preserve">specification  (and  </w:t>
      </w:r>
      <w:r w:rsidRPr="00F42AB7">
        <w:rPr>
          <w:spacing w:val="-5"/>
          <w:sz w:val="24"/>
          <w:szCs w:val="24"/>
        </w:rPr>
        <w:t xml:space="preserve">is  </w:t>
      </w:r>
      <w:r w:rsidRPr="00F42AB7">
        <w:rPr>
          <w:sz w:val="24"/>
          <w:szCs w:val="24"/>
        </w:rPr>
        <w:t xml:space="preserve">of such nature  that  has  to  </w:t>
      </w:r>
      <w:r w:rsidRPr="00F42AB7">
        <w:rPr>
          <w:spacing w:val="-3"/>
          <w:sz w:val="24"/>
          <w:szCs w:val="24"/>
        </w:rPr>
        <w:t xml:space="preserve">be  </w:t>
      </w:r>
      <w:r w:rsidRPr="00F42AB7">
        <w:rPr>
          <w:sz w:val="24"/>
          <w:szCs w:val="24"/>
        </w:rPr>
        <w:t xml:space="preserve">necessarily  </w:t>
      </w:r>
      <w:r w:rsidRPr="00F42AB7">
        <w:rPr>
          <w:spacing w:val="-3"/>
          <w:sz w:val="24"/>
          <w:szCs w:val="24"/>
        </w:rPr>
        <w:t xml:space="preserve">be  </w:t>
      </w:r>
      <w:r w:rsidRPr="00F42AB7">
        <w:rPr>
          <w:sz w:val="24"/>
          <w:szCs w:val="24"/>
        </w:rPr>
        <w:t xml:space="preserve">included  separately),  then  cost  of  </w:t>
      </w:r>
      <w:r w:rsidRPr="00F42AB7">
        <w:rPr>
          <w:spacing w:val="2"/>
          <w:sz w:val="24"/>
          <w:szCs w:val="24"/>
        </w:rPr>
        <w:t xml:space="preserve">such </w:t>
      </w:r>
      <w:r w:rsidRPr="00F42AB7">
        <w:rPr>
          <w:sz w:val="24"/>
          <w:szCs w:val="24"/>
        </w:rPr>
        <w:t xml:space="preserve">items shall be </w:t>
      </w:r>
      <w:r w:rsidRPr="00F42AB7">
        <w:rPr>
          <w:spacing w:val="2"/>
          <w:sz w:val="24"/>
          <w:szCs w:val="24"/>
        </w:rPr>
        <w:t>negotiated</w:t>
      </w:r>
      <w:r w:rsidR="006F30C6" w:rsidRPr="00F42AB7">
        <w:rPr>
          <w:spacing w:val="2"/>
          <w:sz w:val="24"/>
          <w:szCs w:val="24"/>
        </w:rPr>
        <w:t xml:space="preserve"> finalized</w:t>
      </w:r>
      <w:r w:rsidRPr="00F42AB7">
        <w:rPr>
          <w:spacing w:val="-3"/>
          <w:sz w:val="24"/>
          <w:szCs w:val="24"/>
        </w:rPr>
        <w:t xml:space="preserve">in </w:t>
      </w:r>
      <w:r w:rsidRPr="00F42AB7">
        <w:rPr>
          <w:spacing w:val="2"/>
          <w:sz w:val="24"/>
          <w:szCs w:val="24"/>
        </w:rPr>
        <w:t xml:space="preserve">accordance </w:t>
      </w:r>
      <w:r w:rsidRPr="00F42AB7">
        <w:rPr>
          <w:sz w:val="24"/>
          <w:szCs w:val="24"/>
        </w:rPr>
        <w:t xml:space="preserve">with </w:t>
      </w:r>
      <w:r w:rsidRPr="00F42AB7">
        <w:rPr>
          <w:spacing w:val="2"/>
          <w:sz w:val="24"/>
          <w:szCs w:val="24"/>
        </w:rPr>
        <w:t xml:space="preserve">GCC </w:t>
      </w:r>
      <w:r w:rsidRPr="00F42AB7">
        <w:rPr>
          <w:sz w:val="24"/>
          <w:szCs w:val="24"/>
        </w:rPr>
        <w:t xml:space="preserve">Clause 8.5 and 20.3.3. It </w:t>
      </w:r>
      <w:r w:rsidRPr="00F42AB7">
        <w:rPr>
          <w:spacing w:val="-3"/>
          <w:sz w:val="24"/>
          <w:szCs w:val="24"/>
        </w:rPr>
        <w:t xml:space="preserve">is </w:t>
      </w:r>
      <w:r w:rsidRPr="00F42AB7">
        <w:rPr>
          <w:spacing w:val="2"/>
          <w:sz w:val="24"/>
          <w:szCs w:val="24"/>
        </w:rPr>
        <w:t xml:space="preserve">nevertheless understood </w:t>
      </w:r>
      <w:r w:rsidRPr="00F42AB7">
        <w:rPr>
          <w:sz w:val="24"/>
          <w:szCs w:val="24"/>
        </w:rPr>
        <w:t xml:space="preserve">by both </w:t>
      </w:r>
      <w:r w:rsidRPr="00F42AB7">
        <w:rPr>
          <w:spacing w:val="2"/>
          <w:sz w:val="24"/>
          <w:szCs w:val="24"/>
        </w:rPr>
        <w:t xml:space="preserve">Employer </w:t>
      </w:r>
      <w:r w:rsidRPr="00F42AB7">
        <w:rPr>
          <w:sz w:val="24"/>
          <w:szCs w:val="24"/>
        </w:rPr>
        <w:t xml:space="preserve">and the </w:t>
      </w:r>
      <w:r w:rsidRPr="00F42AB7">
        <w:rPr>
          <w:spacing w:val="2"/>
          <w:sz w:val="24"/>
          <w:szCs w:val="24"/>
        </w:rPr>
        <w:t xml:space="preserve">Contractors </w:t>
      </w:r>
      <w:r w:rsidRPr="00F42AB7">
        <w:rPr>
          <w:sz w:val="24"/>
          <w:szCs w:val="24"/>
        </w:rPr>
        <w:t xml:space="preserve">that </w:t>
      </w:r>
      <w:r w:rsidRPr="00F42AB7">
        <w:rPr>
          <w:spacing w:val="2"/>
          <w:sz w:val="24"/>
          <w:szCs w:val="24"/>
        </w:rPr>
        <w:t xml:space="preserve">such </w:t>
      </w:r>
      <w:r w:rsidRPr="00F42AB7">
        <w:rPr>
          <w:sz w:val="24"/>
          <w:szCs w:val="24"/>
        </w:rPr>
        <w:t>a provision is  enabling  in  nature  and  is  to  be  used  in  only  exceptionalcircumstances</w:t>
      </w:r>
      <w:r w:rsidRPr="00F42AB7">
        <w:rPr>
          <w:spacing w:val="-3"/>
          <w:sz w:val="24"/>
          <w:szCs w:val="24"/>
        </w:rPr>
        <w:t>in</w:t>
      </w:r>
      <w:r w:rsidRPr="00F42AB7">
        <w:rPr>
          <w:sz w:val="24"/>
          <w:szCs w:val="24"/>
        </w:rPr>
        <w:t>genuine</w:t>
      </w:r>
      <w:r w:rsidRPr="00F42AB7">
        <w:rPr>
          <w:spacing w:val="-3"/>
          <w:sz w:val="24"/>
          <w:szCs w:val="24"/>
        </w:rPr>
        <w:t>deserving</w:t>
      </w:r>
      <w:r w:rsidRPr="00F42AB7">
        <w:rPr>
          <w:sz w:val="24"/>
          <w:szCs w:val="24"/>
        </w:rPr>
        <w:t>casesofomissionfromspecification</w:t>
      </w:r>
      <w:r w:rsidRPr="00F42AB7">
        <w:rPr>
          <w:sz w:val="24"/>
          <w:szCs w:val="24"/>
        </w:rPr>
        <w:lastRenderedPageBreak/>
        <w:t xml:space="preserve">sofa </w:t>
      </w:r>
      <w:r w:rsidRPr="00F42AB7">
        <w:rPr>
          <w:spacing w:val="-5"/>
          <w:sz w:val="24"/>
          <w:szCs w:val="24"/>
        </w:rPr>
        <w:t>major</w:t>
      </w:r>
      <w:r w:rsidRPr="00F42AB7">
        <w:rPr>
          <w:spacing w:val="-4"/>
          <w:sz w:val="24"/>
          <w:szCs w:val="24"/>
        </w:rPr>
        <w:t>items</w:t>
      </w:r>
    </w:p>
    <w:p w:rsidR="00517B4E" w:rsidRPr="00F42AB7" w:rsidRDefault="00517B4E">
      <w:pPr>
        <w:pStyle w:val="BodyText"/>
        <w:spacing w:before="3"/>
      </w:pPr>
    </w:p>
    <w:p w:rsidR="00517B4E" w:rsidRPr="00F42AB7" w:rsidRDefault="006E76D2" w:rsidP="00F65C71">
      <w:pPr>
        <w:pStyle w:val="ListParagraph"/>
        <w:numPr>
          <w:ilvl w:val="2"/>
          <w:numId w:val="244"/>
        </w:numPr>
        <w:tabs>
          <w:tab w:val="left" w:pos="951"/>
        </w:tabs>
        <w:spacing w:line="276" w:lineRule="auto"/>
        <w:ind w:right="351"/>
        <w:rPr>
          <w:color w:val="FF0000"/>
          <w:sz w:val="24"/>
          <w:szCs w:val="24"/>
        </w:rPr>
      </w:pPr>
      <w:r w:rsidRPr="00F42AB7">
        <w:rPr>
          <w:color w:val="FF0000"/>
          <w:sz w:val="24"/>
          <w:szCs w:val="24"/>
        </w:rPr>
        <w:t xml:space="preserve">The scope of work under this tender/contract shall be generally as </w:t>
      </w:r>
      <w:r w:rsidR="009C6563" w:rsidRPr="00F42AB7">
        <w:rPr>
          <w:color w:val="FF0000"/>
          <w:sz w:val="24"/>
          <w:szCs w:val="24"/>
        </w:rPr>
        <w:t>bill of quantities</w:t>
      </w:r>
      <w:r w:rsidR="009C6563" w:rsidRPr="00F42AB7">
        <w:rPr>
          <w:color w:val="FF0000"/>
          <w:spacing w:val="-3"/>
          <w:sz w:val="24"/>
          <w:szCs w:val="24"/>
        </w:rPr>
        <w:t xml:space="preserve"> and</w:t>
      </w:r>
      <w:r w:rsidRPr="00F42AB7">
        <w:rPr>
          <w:color w:val="FF0000"/>
          <w:sz w:val="24"/>
          <w:szCs w:val="24"/>
        </w:rPr>
        <w:t>as</w:t>
      </w:r>
      <w:r w:rsidRPr="00F42AB7">
        <w:rPr>
          <w:color w:val="FF0000"/>
          <w:spacing w:val="-3"/>
          <w:sz w:val="24"/>
          <w:szCs w:val="24"/>
        </w:rPr>
        <w:t>detailedunder</w:t>
      </w:r>
      <w:r w:rsidRPr="00F42AB7">
        <w:rPr>
          <w:color w:val="FF0000"/>
          <w:sz w:val="24"/>
          <w:szCs w:val="24"/>
        </w:rPr>
        <w:t>Technical</w:t>
      </w:r>
      <w:r w:rsidRPr="00F42AB7">
        <w:rPr>
          <w:color w:val="FF0000"/>
          <w:spacing w:val="-3"/>
          <w:sz w:val="24"/>
          <w:szCs w:val="24"/>
        </w:rPr>
        <w:t>Specifications.</w:t>
      </w:r>
      <w:r w:rsidRPr="00F42AB7">
        <w:rPr>
          <w:color w:val="FF0000"/>
          <w:sz w:val="24"/>
          <w:szCs w:val="24"/>
        </w:rPr>
        <w:t>TheOwnerreservesthe</w:t>
      </w:r>
      <w:r w:rsidRPr="00F42AB7">
        <w:rPr>
          <w:color w:val="FF0000"/>
          <w:spacing w:val="-3"/>
          <w:sz w:val="24"/>
          <w:szCs w:val="24"/>
        </w:rPr>
        <w:t>right</w:t>
      </w:r>
      <w:r w:rsidRPr="00F42AB7">
        <w:rPr>
          <w:color w:val="FF0000"/>
          <w:sz w:val="24"/>
          <w:szCs w:val="24"/>
        </w:rPr>
        <w:t>to</w:t>
      </w:r>
      <w:r w:rsidRPr="00F42AB7">
        <w:rPr>
          <w:color w:val="FF0000"/>
          <w:spacing w:val="-4"/>
          <w:sz w:val="24"/>
          <w:szCs w:val="24"/>
        </w:rPr>
        <w:t xml:space="preserve"> increase</w:t>
      </w:r>
      <w:r w:rsidRPr="00F42AB7">
        <w:rPr>
          <w:color w:val="FF0000"/>
          <w:sz w:val="24"/>
          <w:szCs w:val="24"/>
        </w:rPr>
        <w:t xml:space="preserve">or decrease the </w:t>
      </w:r>
      <w:r w:rsidRPr="00F42AB7">
        <w:rPr>
          <w:color w:val="FF0000"/>
          <w:spacing w:val="-3"/>
          <w:sz w:val="24"/>
          <w:szCs w:val="24"/>
        </w:rPr>
        <w:t xml:space="preserve">quantities </w:t>
      </w:r>
      <w:r w:rsidRPr="00F42AB7">
        <w:rPr>
          <w:color w:val="FF0000"/>
          <w:sz w:val="24"/>
          <w:szCs w:val="24"/>
        </w:rPr>
        <w:t xml:space="preserve">of works/items covered under this contract </w:t>
      </w:r>
      <w:r w:rsidRPr="00F42AB7">
        <w:rPr>
          <w:color w:val="FF0000"/>
          <w:spacing w:val="-3"/>
          <w:sz w:val="24"/>
          <w:szCs w:val="24"/>
        </w:rPr>
        <w:t xml:space="preserve">during </w:t>
      </w:r>
      <w:r w:rsidRPr="00F42AB7">
        <w:rPr>
          <w:color w:val="FF0000"/>
          <w:sz w:val="24"/>
          <w:szCs w:val="24"/>
        </w:rPr>
        <w:t xml:space="preserve">its execution without any change </w:t>
      </w:r>
      <w:r w:rsidRPr="00F42AB7">
        <w:rPr>
          <w:color w:val="FF0000"/>
          <w:spacing w:val="-3"/>
          <w:sz w:val="24"/>
          <w:szCs w:val="24"/>
        </w:rPr>
        <w:t xml:space="preserve">in </w:t>
      </w:r>
      <w:r w:rsidRPr="00F42AB7">
        <w:rPr>
          <w:color w:val="FF0000"/>
          <w:sz w:val="24"/>
          <w:szCs w:val="24"/>
        </w:rPr>
        <w:t xml:space="preserve">the rates, terms and conditions. There shall </w:t>
      </w:r>
      <w:r w:rsidRPr="00F42AB7">
        <w:rPr>
          <w:color w:val="FF0000"/>
          <w:spacing w:val="-3"/>
          <w:sz w:val="24"/>
          <w:szCs w:val="24"/>
        </w:rPr>
        <w:t xml:space="preserve">be no limit </w:t>
      </w:r>
      <w:r w:rsidRPr="00F42AB7">
        <w:rPr>
          <w:color w:val="FF0000"/>
          <w:sz w:val="24"/>
          <w:szCs w:val="24"/>
        </w:rPr>
        <w:t xml:space="preserve">of quantity for </w:t>
      </w:r>
      <w:r w:rsidRPr="00F42AB7">
        <w:rPr>
          <w:color w:val="FF0000"/>
          <w:spacing w:val="3"/>
          <w:sz w:val="24"/>
          <w:szCs w:val="24"/>
        </w:rPr>
        <w:t xml:space="preserve">the </w:t>
      </w:r>
      <w:r w:rsidRPr="00F42AB7">
        <w:rPr>
          <w:color w:val="FF0000"/>
          <w:spacing w:val="2"/>
          <w:sz w:val="24"/>
          <w:szCs w:val="24"/>
        </w:rPr>
        <w:t xml:space="preserve">individual </w:t>
      </w:r>
      <w:r w:rsidRPr="00F42AB7">
        <w:rPr>
          <w:color w:val="FF0000"/>
          <w:spacing w:val="3"/>
          <w:sz w:val="24"/>
          <w:szCs w:val="24"/>
        </w:rPr>
        <w:t xml:space="preserve">items </w:t>
      </w:r>
      <w:r w:rsidRPr="00F42AB7">
        <w:rPr>
          <w:color w:val="FF0000"/>
          <w:sz w:val="24"/>
          <w:szCs w:val="24"/>
        </w:rPr>
        <w:t xml:space="preserve">but </w:t>
      </w:r>
      <w:r w:rsidRPr="00F42AB7">
        <w:rPr>
          <w:color w:val="FF0000"/>
          <w:spacing w:val="3"/>
          <w:sz w:val="24"/>
          <w:szCs w:val="24"/>
        </w:rPr>
        <w:t xml:space="preserve">the </w:t>
      </w:r>
      <w:r w:rsidRPr="00F42AB7">
        <w:rPr>
          <w:color w:val="FF0000"/>
          <w:sz w:val="24"/>
          <w:szCs w:val="24"/>
        </w:rPr>
        <w:t xml:space="preserve">total variations in all such </w:t>
      </w:r>
      <w:r w:rsidRPr="00F42AB7">
        <w:rPr>
          <w:color w:val="FF0000"/>
          <w:spacing w:val="3"/>
          <w:sz w:val="24"/>
          <w:szCs w:val="24"/>
        </w:rPr>
        <w:t xml:space="preserve">items </w:t>
      </w:r>
      <w:r w:rsidRPr="00F42AB7">
        <w:rPr>
          <w:color w:val="FF0000"/>
          <w:sz w:val="24"/>
          <w:szCs w:val="24"/>
        </w:rPr>
        <w:t>shall be limited to (</w:t>
      </w:r>
      <w:r w:rsidRPr="00F42AB7">
        <w:rPr>
          <w:color w:val="FF0000"/>
          <w:sz w:val="24"/>
          <w:szCs w:val="24"/>
          <w:u w:val="single"/>
        </w:rPr>
        <w:t>+</w:t>
      </w:r>
      <w:r w:rsidRPr="00F42AB7">
        <w:rPr>
          <w:color w:val="FF0000"/>
          <w:sz w:val="24"/>
          <w:szCs w:val="24"/>
        </w:rPr>
        <w:t xml:space="preserve">20%) </w:t>
      </w:r>
      <w:r w:rsidRPr="00F42AB7">
        <w:rPr>
          <w:color w:val="FF0000"/>
          <w:spacing w:val="-3"/>
          <w:sz w:val="24"/>
          <w:szCs w:val="24"/>
        </w:rPr>
        <w:t xml:space="preserve">plus </w:t>
      </w:r>
      <w:r w:rsidRPr="00F42AB7">
        <w:rPr>
          <w:color w:val="FF0000"/>
          <w:sz w:val="24"/>
          <w:szCs w:val="24"/>
        </w:rPr>
        <w:t xml:space="preserve">or </w:t>
      </w:r>
      <w:r w:rsidRPr="00F42AB7">
        <w:rPr>
          <w:color w:val="FF0000"/>
          <w:spacing w:val="-3"/>
          <w:sz w:val="24"/>
          <w:szCs w:val="24"/>
        </w:rPr>
        <w:t xml:space="preserve">minus </w:t>
      </w:r>
      <w:r w:rsidRPr="00F42AB7">
        <w:rPr>
          <w:color w:val="FF0000"/>
          <w:sz w:val="24"/>
          <w:szCs w:val="24"/>
        </w:rPr>
        <w:t xml:space="preserve">twenty percent of the contract prices without any change </w:t>
      </w:r>
      <w:r w:rsidRPr="00F42AB7">
        <w:rPr>
          <w:color w:val="FF0000"/>
          <w:spacing w:val="-5"/>
          <w:sz w:val="24"/>
          <w:szCs w:val="24"/>
        </w:rPr>
        <w:t xml:space="preserve">in </w:t>
      </w:r>
      <w:r w:rsidRPr="00F42AB7">
        <w:rPr>
          <w:color w:val="FF0000"/>
          <w:spacing w:val="-4"/>
          <w:sz w:val="24"/>
          <w:szCs w:val="24"/>
        </w:rPr>
        <w:t xml:space="preserve">unit </w:t>
      </w:r>
      <w:r w:rsidRPr="00F42AB7">
        <w:rPr>
          <w:color w:val="FF0000"/>
          <w:spacing w:val="-3"/>
          <w:sz w:val="24"/>
          <w:szCs w:val="24"/>
        </w:rPr>
        <w:t xml:space="preserve">rates, </w:t>
      </w:r>
      <w:r w:rsidRPr="00F42AB7">
        <w:rPr>
          <w:color w:val="FF0000"/>
          <w:sz w:val="24"/>
          <w:szCs w:val="24"/>
        </w:rPr>
        <w:t>terms and</w:t>
      </w:r>
      <w:r w:rsidRPr="00F42AB7">
        <w:rPr>
          <w:color w:val="FF0000"/>
          <w:spacing w:val="-3"/>
          <w:sz w:val="24"/>
          <w:szCs w:val="24"/>
        </w:rPr>
        <w:t>conditions.</w:t>
      </w:r>
    </w:p>
    <w:p w:rsidR="00517B4E" w:rsidRPr="00F42AB7" w:rsidRDefault="00517B4E">
      <w:pPr>
        <w:pStyle w:val="BodyText"/>
        <w:spacing w:before="1"/>
      </w:pPr>
    </w:p>
    <w:p w:rsidR="00517B4E" w:rsidRPr="00F42AB7" w:rsidRDefault="006E76D2">
      <w:pPr>
        <w:pStyle w:val="BodyText"/>
        <w:spacing w:line="276" w:lineRule="auto"/>
        <w:ind w:left="950" w:right="344"/>
        <w:jc w:val="both"/>
      </w:pPr>
      <w:r w:rsidRPr="00F42AB7">
        <w:t xml:space="preserve">Also, the quantities </w:t>
      </w:r>
      <w:r w:rsidRPr="00F42AB7">
        <w:rPr>
          <w:spacing w:val="4"/>
        </w:rPr>
        <w:t xml:space="preserve">of </w:t>
      </w:r>
      <w:r w:rsidRPr="00F42AB7">
        <w:rPr>
          <w:spacing w:val="2"/>
        </w:rPr>
        <w:t xml:space="preserve">individual </w:t>
      </w:r>
      <w:r w:rsidRPr="00F42AB7">
        <w:t xml:space="preserve">items may exceed </w:t>
      </w:r>
      <w:r w:rsidRPr="00F42AB7">
        <w:rPr>
          <w:spacing w:val="3"/>
        </w:rPr>
        <w:t xml:space="preserve">LOA </w:t>
      </w:r>
      <w:r w:rsidRPr="00F42AB7">
        <w:rPr>
          <w:spacing w:val="2"/>
        </w:rPr>
        <w:t xml:space="preserve">quantity </w:t>
      </w:r>
      <w:r w:rsidRPr="00F42AB7">
        <w:t xml:space="preserve">as per site requirement within the approved lump-sum award cost. The Contractor shall be responsible for supply and </w:t>
      </w:r>
      <w:r w:rsidR="009C6563" w:rsidRPr="00F42AB7">
        <w:t>execution of</w:t>
      </w:r>
      <w:r w:rsidR="009C6563" w:rsidRPr="00F42AB7">
        <w:rPr>
          <w:spacing w:val="4"/>
        </w:rPr>
        <w:t xml:space="preserve"> such</w:t>
      </w:r>
      <w:r w:rsidR="00E874FE" w:rsidRPr="00F42AB7">
        <w:t>enhanced quantity for completion</w:t>
      </w:r>
      <w:r w:rsidRPr="00F42AB7">
        <w:rPr>
          <w:spacing w:val="4"/>
        </w:rPr>
        <w:t xml:space="preserve">of </w:t>
      </w:r>
      <w:r w:rsidRPr="00F42AB7">
        <w:rPr>
          <w:spacing w:val="-4"/>
        </w:rPr>
        <w:t xml:space="preserve">the </w:t>
      </w:r>
      <w:r w:rsidRPr="00F42AB7">
        <w:rPr>
          <w:spacing w:val="-3"/>
        </w:rPr>
        <w:t xml:space="preserve">works </w:t>
      </w:r>
      <w:r w:rsidRPr="00F42AB7">
        <w:rPr>
          <w:spacing w:val="-4"/>
        </w:rPr>
        <w:t xml:space="preserve">after </w:t>
      </w:r>
      <w:r w:rsidRPr="00F42AB7">
        <w:rPr>
          <w:spacing w:val="-3"/>
        </w:rPr>
        <w:t xml:space="preserve">approval </w:t>
      </w:r>
      <w:r w:rsidRPr="00F42AB7">
        <w:t xml:space="preserve">of </w:t>
      </w:r>
      <w:r w:rsidRPr="00F42AB7">
        <w:rPr>
          <w:spacing w:val="-4"/>
        </w:rPr>
        <w:t>competentauthority.</w:t>
      </w:r>
    </w:p>
    <w:p w:rsidR="00517B4E" w:rsidRPr="00F42AB7" w:rsidRDefault="00517B4E">
      <w:pPr>
        <w:pStyle w:val="BodyText"/>
        <w:spacing w:before="8"/>
      </w:pPr>
    </w:p>
    <w:p w:rsidR="00517B4E" w:rsidRPr="00F42AB7" w:rsidRDefault="006E76D2">
      <w:pPr>
        <w:pStyle w:val="BodyText"/>
        <w:spacing w:line="276" w:lineRule="auto"/>
        <w:ind w:left="950" w:right="352"/>
        <w:jc w:val="both"/>
      </w:pPr>
      <w:r w:rsidRPr="00F42AB7">
        <w:rPr>
          <w:w w:val="105"/>
        </w:rPr>
        <w:t>The contractor shall be paid for such finalized quantity at the unit rate indicated in the Letter of Award/Contract.</w:t>
      </w:r>
    </w:p>
    <w:p w:rsidR="00517B4E" w:rsidRPr="00F42AB7" w:rsidRDefault="00517B4E">
      <w:pPr>
        <w:pStyle w:val="BodyText"/>
      </w:pPr>
    </w:p>
    <w:p w:rsidR="00517B4E" w:rsidRPr="00F42AB7" w:rsidRDefault="00517B4E">
      <w:pPr>
        <w:pStyle w:val="BodyText"/>
        <w:spacing w:before="2"/>
      </w:pPr>
    </w:p>
    <w:p w:rsidR="00517B4E" w:rsidRPr="00F42AB7" w:rsidRDefault="006E76D2" w:rsidP="00F65C71">
      <w:pPr>
        <w:pStyle w:val="ListParagraph"/>
        <w:numPr>
          <w:ilvl w:val="2"/>
          <w:numId w:val="244"/>
        </w:numPr>
        <w:tabs>
          <w:tab w:val="left" w:pos="970"/>
        </w:tabs>
        <w:spacing w:line="276" w:lineRule="auto"/>
        <w:ind w:right="353"/>
        <w:rPr>
          <w:sz w:val="24"/>
          <w:szCs w:val="24"/>
        </w:rPr>
      </w:pPr>
      <w:r w:rsidRPr="00F42AB7">
        <w:rPr>
          <w:spacing w:val="3"/>
          <w:sz w:val="24"/>
          <w:szCs w:val="24"/>
        </w:rPr>
        <w:t xml:space="preserve">If </w:t>
      </w:r>
      <w:r w:rsidRPr="00F42AB7">
        <w:rPr>
          <w:spacing w:val="2"/>
          <w:sz w:val="24"/>
          <w:szCs w:val="24"/>
        </w:rPr>
        <w:t xml:space="preserve">any </w:t>
      </w:r>
      <w:r w:rsidRPr="00F42AB7">
        <w:rPr>
          <w:sz w:val="24"/>
          <w:szCs w:val="24"/>
        </w:rPr>
        <w:t xml:space="preserve">non schedule item </w:t>
      </w:r>
      <w:r w:rsidRPr="00F42AB7">
        <w:rPr>
          <w:spacing w:val="-3"/>
          <w:sz w:val="24"/>
          <w:szCs w:val="24"/>
        </w:rPr>
        <w:t xml:space="preserve">is </w:t>
      </w:r>
      <w:r w:rsidRPr="00F42AB7">
        <w:rPr>
          <w:sz w:val="24"/>
          <w:szCs w:val="24"/>
        </w:rPr>
        <w:t xml:space="preserve">required </w:t>
      </w:r>
      <w:r w:rsidRPr="00F42AB7">
        <w:rPr>
          <w:spacing w:val="2"/>
          <w:sz w:val="24"/>
          <w:szCs w:val="24"/>
        </w:rPr>
        <w:t xml:space="preserve">to </w:t>
      </w:r>
      <w:r w:rsidRPr="00F42AB7">
        <w:rPr>
          <w:sz w:val="24"/>
          <w:szCs w:val="24"/>
        </w:rPr>
        <w:t xml:space="preserve">be executed, which </w:t>
      </w:r>
      <w:r w:rsidRPr="00F42AB7">
        <w:rPr>
          <w:spacing w:val="-3"/>
          <w:sz w:val="24"/>
          <w:szCs w:val="24"/>
        </w:rPr>
        <w:t xml:space="preserve">is </w:t>
      </w:r>
      <w:r w:rsidRPr="00F42AB7">
        <w:rPr>
          <w:sz w:val="24"/>
          <w:szCs w:val="24"/>
        </w:rPr>
        <w:t xml:space="preserve">not covered </w:t>
      </w:r>
      <w:r w:rsidRPr="00F42AB7">
        <w:rPr>
          <w:spacing w:val="-3"/>
          <w:sz w:val="24"/>
          <w:szCs w:val="24"/>
        </w:rPr>
        <w:t xml:space="preserve">in </w:t>
      </w:r>
      <w:r w:rsidRPr="00F42AB7">
        <w:rPr>
          <w:sz w:val="24"/>
          <w:szCs w:val="24"/>
        </w:rPr>
        <w:t xml:space="preserve">the contract document, the rate of such item will </w:t>
      </w:r>
      <w:r w:rsidRPr="00F42AB7">
        <w:rPr>
          <w:spacing w:val="-3"/>
          <w:sz w:val="24"/>
          <w:szCs w:val="24"/>
        </w:rPr>
        <w:t xml:space="preserve">be </w:t>
      </w:r>
      <w:r w:rsidRPr="00F42AB7">
        <w:rPr>
          <w:sz w:val="24"/>
          <w:szCs w:val="24"/>
        </w:rPr>
        <w:t xml:space="preserve">decided </w:t>
      </w:r>
      <w:r w:rsidRPr="00F42AB7">
        <w:rPr>
          <w:spacing w:val="-3"/>
          <w:sz w:val="24"/>
          <w:szCs w:val="24"/>
        </w:rPr>
        <w:t xml:space="preserve">in </w:t>
      </w:r>
      <w:r w:rsidRPr="00F42AB7">
        <w:rPr>
          <w:sz w:val="24"/>
          <w:szCs w:val="24"/>
        </w:rPr>
        <w:t xml:space="preserve">the following manner which shall be </w:t>
      </w:r>
      <w:r w:rsidRPr="00F42AB7">
        <w:rPr>
          <w:spacing w:val="-4"/>
          <w:sz w:val="24"/>
          <w:szCs w:val="24"/>
        </w:rPr>
        <w:t xml:space="preserve">agreeable </w:t>
      </w:r>
      <w:r w:rsidRPr="00F42AB7">
        <w:rPr>
          <w:spacing w:val="-3"/>
          <w:sz w:val="24"/>
          <w:szCs w:val="24"/>
        </w:rPr>
        <w:t xml:space="preserve">between </w:t>
      </w:r>
      <w:r w:rsidRPr="00F42AB7">
        <w:rPr>
          <w:spacing w:val="-4"/>
          <w:sz w:val="24"/>
          <w:szCs w:val="24"/>
        </w:rPr>
        <w:t xml:space="preserve">Employer </w:t>
      </w:r>
      <w:r w:rsidRPr="00F42AB7">
        <w:rPr>
          <w:sz w:val="24"/>
          <w:szCs w:val="24"/>
        </w:rPr>
        <w:t>and the</w:t>
      </w:r>
      <w:r w:rsidRPr="00F42AB7">
        <w:rPr>
          <w:spacing w:val="-3"/>
          <w:sz w:val="24"/>
          <w:szCs w:val="24"/>
        </w:rPr>
        <w:t>Contractor:</w:t>
      </w:r>
    </w:p>
    <w:p w:rsidR="00517B4E" w:rsidRPr="00F42AB7" w:rsidRDefault="006E76D2">
      <w:pPr>
        <w:spacing w:before="4"/>
        <w:ind w:left="969"/>
        <w:jc w:val="both"/>
        <w:rPr>
          <w:b/>
          <w:sz w:val="24"/>
          <w:szCs w:val="24"/>
        </w:rPr>
      </w:pPr>
      <w:r w:rsidRPr="00F42AB7">
        <w:rPr>
          <w:b/>
          <w:sz w:val="24"/>
          <w:szCs w:val="24"/>
          <w:u w:val="thick"/>
        </w:rPr>
        <w:t>Items for which rates are not available in the BOQ/Orders:-</w:t>
      </w:r>
    </w:p>
    <w:p w:rsidR="00517B4E" w:rsidRPr="00F42AB7" w:rsidRDefault="006E76D2" w:rsidP="000251A5">
      <w:pPr>
        <w:pStyle w:val="ListParagraph"/>
        <w:numPr>
          <w:ilvl w:val="0"/>
          <w:numId w:val="106"/>
        </w:numPr>
        <w:tabs>
          <w:tab w:val="left" w:pos="951"/>
        </w:tabs>
        <w:spacing w:before="40"/>
        <w:jc w:val="both"/>
        <w:rPr>
          <w:b/>
          <w:sz w:val="24"/>
          <w:szCs w:val="24"/>
        </w:rPr>
      </w:pPr>
      <w:r w:rsidRPr="00F42AB7">
        <w:rPr>
          <w:b/>
          <w:sz w:val="24"/>
          <w:szCs w:val="24"/>
          <w:u w:val="thick"/>
        </w:rPr>
        <w:t>Items covered under CivilWorks:-</w:t>
      </w:r>
    </w:p>
    <w:p w:rsidR="00517B4E" w:rsidRPr="00F42AB7" w:rsidRDefault="006E76D2" w:rsidP="000251A5">
      <w:pPr>
        <w:pStyle w:val="ListParagraph"/>
        <w:numPr>
          <w:ilvl w:val="0"/>
          <w:numId w:val="105"/>
        </w:numPr>
        <w:tabs>
          <w:tab w:val="left" w:pos="1061"/>
        </w:tabs>
        <w:spacing w:before="36" w:line="276" w:lineRule="auto"/>
        <w:ind w:right="359"/>
        <w:rPr>
          <w:sz w:val="24"/>
          <w:szCs w:val="24"/>
        </w:rPr>
      </w:pPr>
      <w:r w:rsidRPr="00F42AB7">
        <w:rPr>
          <w:sz w:val="24"/>
          <w:szCs w:val="24"/>
        </w:rPr>
        <w:t>PrevailingrateofSORofRCD/BCDofGOBshall</w:t>
      </w:r>
      <w:r w:rsidRPr="00F42AB7">
        <w:rPr>
          <w:spacing w:val="-3"/>
          <w:sz w:val="24"/>
          <w:szCs w:val="24"/>
        </w:rPr>
        <w:t>be</w:t>
      </w:r>
      <w:r w:rsidRPr="00F42AB7">
        <w:rPr>
          <w:sz w:val="24"/>
          <w:szCs w:val="24"/>
        </w:rPr>
        <w:t>adopted.However,</w:t>
      </w:r>
      <w:r w:rsidRPr="00F42AB7">
        <w:rPr>
          <w:spacing w:val="-3"/>
          <w:sz w:val="24"/>
          <w:szCs w:val="24"/>
        </w:rPr>
        <w:t>if</w:t>
      </w:r>
      <w:r w:rsidRPr="00F42AB7">
        <w:rPr>
          <w:sz w:val="24"/>
          <w:szCs w:val="24"/>
        </w:rPr>
        <w:t xml:space="preserve">theratesare available </w:t>
      </w:r>
      <w:r w:rsidRPr="00F42AB7">
        <w:rPr>
          <w:spacing w:val="-3"/>
          <w:sz w:val="24"/>
          <w:szCs w:val="24"/>
        </w:rPr>
        <w:t xml:space="preserve">in </w:t>
      </w:r>
      <w:r w:rsidRPr="00F42AB7">
        <w:rPr>
          <w:sz w:val="24"/>
          <w:szCs w:val="24"/>
        </w:rPr>
        <w:t xml:space="preserve">SOR of both RCD &amp; BCD, </w:t>
      </w:r>
      <w:r w:rsidRPr="00F42AB7">
        <w:rPr>
          <w:spacing w:val="-3"/>
          <w:sz w:val="24"/>
          <w:szCs w:val="24"/>
        </w:rPr>
        <w:t xml:space="preserve">in </w:t>
      </w:r>
      <w:r w:rsidRPr="00F42AB7">
        <w:rPr>
          <w:sz w:val="24"/>
          <w:szCs w:val="24"/>
        </w:rPr>
        <w:t xml:space="preserve">that case, lowest rate shall </w:t>
      </w:r>
      <w:r w:rsidRPr="00F42AB7">
        <w:rPr>
          <w:spacing w:val="-3"/>
          <w:sz w:val="24"/>
          <w:szCs w:val="24"/>
        </w:rPr>
        <w:t>be</w:t>
      </w:r>
      <w:r w:rsidRPr="00F42AB7">
        <w:rPr>
          <w:sz w:val="24"/>
          <w:szCs w:val="24"/>
        </w:rPr>
        <w:t>adopted.</w:t>
      </w:r>
    </w:p>
    <w:p w:rsidR="00517B4E" w:rsidRPr="00F42AB7" w:rsidRDefault="006E76D2" w:rsidP="000251A5">
      <w:pPr>
        <w:pStyle w:val="ListParagraph"/>
        <w:numPr>
          <w:ilvl w:val="0"/>
          <w:numId w:val="105"/>
        </w:numPr>
        <w:tabs>
          <w:tab w:val="left" w:pos="1061"/>
        </w:tabs>
        <w:spacing w:before="74" w:line="276" w:lineRule="auto"/>
        <w:ind w:right="364"/>
        <w:rPr>
          <w:sz w:val="24"/>
          <w:szCs w:val="24"/>
        </w:rPr>
      </w:pPr>
      <w:r w:rsidRPr="00F42AB7">
        <w:rPr>
          <w:sz w:val="24"/>
          <w:szCs w:val="24"/>
        </w:rPr>
        <w:t>Iftheratesarenotavailable</w:t>
      </w:r>
      <w:r w:rsidRPr="00F42AB7">
        <w:rPr>
          <w:spacing w:val="-3"/>
          <w:sz w:val="24"/>
          <w:szCs w:val="24"/>
        </w:rPr>
        <w:t>in</w:t>
      </w:r>
      <w:r w:rsidRPr="00F42AB7">
        <w:rPr>
          <w:sz w:val="24"/>
          <w:szCs w:val="24"/>
        </w:rPr>
        <w:t>theSORofRCD/BCDofGOB,</w:t>
      </w:r>
      <w:r w:rsidRPr="00F42AB7">
        <w:rPr>
          <w:spacing w:val="-3"/>
          <w:sz w:val="24"/>
          <w:szCs w:val="24"/>
        </w:rPr>
        <w:t xml:space="preserve"> in</w:t>
      </w:r>
      <w:r w:rsidRPr="00F42AB7">
        <w:rPr>
          <w:sz w:val="24"/>
          <w:szCs w:val="24"/>
        </w:rPr>
        <w:t xml:space="preserve">thatcaserateavailable </w:t>
      </w:r>
      <w:r w:rsidRPr="00F42AB7">
        <w:rPr>
          <w:spacing w:val="-3"/>
          <w:sz w:val="24"/>
          <w:szCs w:val="24"/>
        </w:rPr>
        <w:t xml:space="preserve">in </w:t>
      </w:r>
      <w:r w:rsidRPr="00F42AB7">
        <w:rPr>
          <w:sz w:val="24"/>
          <w:szCs w:val="24"/>
        </w:rPr>
        <w:t xml:space="preserve">CPWD shall </w:t>
      </w:r>
      <w:r w:rsidRPr="00F42AB7">
        <w:rPr>
          <w:spacing w:val="-3"/>
          <w:sz w:val="24"/>
          <w:szCs w:val="24"/>
        </w:rPr>
        <w:t>be</w:t>
      </w:r>
      <w:r w:rsidRPr="00F42AB7">
        <w:rPr>
          <w:sz w:val="24"/>
          <w:szCs w:val="24"/>
        </w:rPr>
        <w:t>adopted.</w:t>
      </w:r>
    </w:p>
    <w:p w:rsidR="00517B4E" w:rsidRPr="00F42AB7" w:rsidRDefault="006E76D2" w:rsidP="000251A5">
      <w:pPr>
        <w:pStyle w:val="ListParagraph"/>
        <w:numPr>
          <w:ilvl w:val="0"/>
          <w:numId w:val="105"/>
        </w:numPr>
        <w:tabs>
          <w:tab w:val="left" w:pos="1061"/>
        </w:tabs>
        <w:spacing w:line="276" w:lineRule="auto"/>
        <w:ind w:right="350"/>
        <w:rPr>
          <w:sz w:val="24"/>
          <w:szCs w:val="24"/>
        </w:rPr>
      </w:pPr>
      <w:r w:rsidRPr="00F42AB7">
        <w:rPr>
          <w:sz w:val="24"/>
          <w:szCs w:val="24"/>
        </w:rPr>
        <w:t xml:space="preserve">If the rates are not available </w:t>
      </w:r>
      <w:r w:rsidRPr="00F42AB7">
        <w:rPr>
          <w:spacing w:val="-3"/>
          <w:sz w:val="24"/>
          <w:szCs w:val="24"/>
        </w:rPr>
        <w:t xml:space="preserve">in </w:t>
      </w:r>
      <w:r w:rsidRPr="00F42AB7">
        <w:rPr>
          <w:sz w:val="24"/>
          <w:szCs w:val="24"/>
        </w:rPr>
        <w:t xml:space="preserve">the SOR of RCD/BCD of GOB &amp; CPWD, </w:t>
      </w:r>
      <w:r w:rsidRPr="00F42AB7">
        <w:rPr>
          <w:spacing w:val="-3"/>
          <w:sz w:val="24"/>
          <w:szCs w:val="24"/>
        </w:rPr>
        <w:t xml:space="preserve">in </w:t>
      </w:r>
      <w:r w:rsidRPr="00F42AB7">
        <w:rPr>
          <w:spacing w:val="2"/>
          <w:sz w:val="24"/>
          <w:szCs w:val="24"/>
        </w:rPr>
        <w:t xml:space="preserve">that </w:t>
      </w:r>
      <w:r w:rsidRPr="00F42AB7">
        <w:rPr>
          <w:sz w:val="24"/>
          <w:szCs w:val="24"/>
        </w:rPr>
        <w:t xml:space="preserve">case rate will </w:t>
      </w:r>
      <w:r w:rsidRPr="00F42AB7">
        <w:rPr>
          <w:spacing w:val="-3"/>
          <w:sz w:val="24"/>
          <w:szCs w:val="24"/>
        </w:rPr>
        <w:t xml:space="preserve">be </w:t>
      </w:r>
      <w:r w:rsidRPr="00F42AB7">
        <w:rPr>
          <w:sz w:val="24"/>
          <w:szCs w:val="24"/>
        </w:rPr>
        <w:t xml:space="preserve">judiciously decided after proper </w:t>
      </w:r>
      <w:r w:rsidRPr="00F42AB7">
        <w:rPr>
          <w:spacing w:val="-3"/>
          <w:sz w:val="24"/>
          <w:szCs w:val="24"/>
        </w:rPr>
        <w:t xml:space="preserve">rate </w:t>
      </w:r>
      <w:r w:rsidRPr="00F42AB7">
        <w:rPr>
          <w:spacing w:val="-4"/>
          <w:sz w:val="24"/>
          <w:szCs w:val="24"/>
        </w:rPr>
        <w:t xml:space="preserve">analysis based </w:t>
      </w:r>
      <w:r w:rsidRPr="00F42AB7">
        <w:rPr>
          <w:sz w:val="24"/>
          <w:szCs w:val="24"/>
        </w:rPr>
        <w:t xml:space="preserve">upon the </w:t>
      </w:r>
      <w:r w:rsidRPr="00F42AB7">
        <w:rPr>
          <w:spacing w:val="-4"/>
          <w:sz w:val="24"/>
          <w:szCs w:val="24"/>
        </w:rPr>
        <w:t xml:space="preserve">prevailingmarket </w:t>
      </w:r>
      <w:r w:rsidRPr="00F42AB7">
        <w:rPr>
          <w:spacing w:val="-3"/>
          <w:sz w:val="24"/>
          <w:szCs w:val="24"/>
        </w:rPr>
        <w:t xml:space="preserve">rate </w:t>
      </w:r>
      <w:r w:rsidRPr="00F42AB7">
        <w:rPr>
          <w:sz w:val="24"/>
          <w:szCs w:val="24"/>
        </w:rPr>
        <w:t xml:space="preserve">of </w:t>
      </w:r>
      <w:r w:rsidRPr="00F42AB7">
        <w:rPr>
          <w:spacing w:val="-3"/>
          <w:sz w:val="24"/>
          <w:szCs w:val="24"/>
        </w:rPr>
        <w:t xml:space="preserve">such </w:t>
      </w:r>
      <w:r w:rsidRPr="00F42AB7">
        <w:rPr>
          <w:spacing w:val="-4"/>
          <w:sz w:val="24"/>
          <w:szCs w:val="24"/>
        </w:rPr>
        <w:t xml:space="preserve">items, latest orders </w:t>
      </w:r>
      <w:r w:rsidRPr="00F42AB7">
        <w:rPr>
          <w:sz w:val="24"/>
          <w:szCs w:val="24"/>
        </w:rPr>
        <w:t xml:space="preserve">of </w:t>
      </w:r>
      <w:r w:rsidRPr="00F42AB7">
        <w:rPr>
          <w:spacing w:val="-4"/>
          <w:sz w:val="24"/>
          <w:szCs w:val="24"/>
        </w:rPr>
        <w:t xml:space="preserve">BSPTCL/ Other </w:t>
      </w:r>
      <w:r w:rsidRPr="00F42AB7">
        <w:rPr>
          <w:spacing w:val="-3"/>
          <w:sz w:val="24"/>
          <w:szCs w:val="24"/>
        </w:rPr>
        <w:t xml:space="preserve">Govt. </w:t>
      </w:r>
      <w:r w:rsidRPr="00F42AB7">
        <w:rPr>
          <w:spacing w:val="-4"/>
          <w:sz w:val="24"/>
          <w:szCs w:val="24"/>
        </w:rPr>
        <w:t xml:space="preserve">Utilities </w:t>
      </w:r>
      <w:r w:rsidRPr="00F42AB7">
        <w:rPr>
          <w:sz w:val="24"/>
          <w:szCs w:val="24"/>
        </w:rPr>
        <w:t xml:space="preserve">and </w:t>
      </w:r>
      <w:r w:rsidRPr="00F42AB7">
        <w:rPr>
          <w:spacing w:val="-3"/>
          <w:sz w:val="24"/>
          <w:szCs w:val="24"/>
        </w:rPr>
        <w:t xml:space="preserve">mutually </w:t>
      </w:r>
      <w:r w:rsidRPr="00F42AB7">
        <w:rPr>
          <w:spacing w:val="-4"/>
          <w:sz w:val="24"/>
          <w:szCs w:val="24"/>
        </w:rPr>
        <w:t xml:space="preserve">agreeable </w:t>
      </w:r>
      <w:r w:rsidRPr="00F42AB7">
        <w:rPr>
          <w:spacing w:val="-3"/>
          <w:sz w:val="24"/>
          <w:szCs w:val="24"/>
        </w:rPr>
        <w:t xml:space="preserve">between </w:t>
      </w:r>
      <w:r w:rsidRPr="00F42AB7">
        <w:rPr>
          <w:spacing w:val="-4"/>
          <w:sz w:val="24"/>
          <w:szCs w:val="24"/>
        </w:rPr>
        <w:t xml:space="preserve">Employer </w:t>
      </w:r>
      <w:r w:rsidRPr="00F42AB7">
        <w:rPr>
          <w:sz w:val="24"/>
          <w:szCs w:val="24"/>
        </w:rPr>
        <w:t>and the</w:t>
      </w:r>
      <w:r w:rsidRPr="00F42AB7">
        <w:rPr>
          <w:spacing w:val="-3"/>
          <w:sz w:val="24"/>
          <w:szCs w:val="24"/>
        </w:rPr>
        <w:t>Contractor.</w:t>
      </w:r>
    </w:p>
    <w:p w:rsidR="00517B4E" w:rsidRPr="00F42AB7" w:rsidRDefault="006E76D2" w:rsidP="000251A5">
      <w:pPr>
        <w:pStyle w:val="ListParagraph"/>
        <w:numPr>
          <w:ilvl w:val="0"/>
          <w:numId w:val="106"/>
        </w:numPr>
        <w:tabs>
          <w:tab w:val="left" w:pos="1061"/>
        </w:tabs>
        <w:spacing w:before="6"/>
        <w:ind w:left="1061" w:hanging="370"/>
        <w:jc w:val="both"/>
        <w:rPr>
          <w:b/>
          <w:sz w:val="24"/>
          <w:szCs w:val="24"/>
        </w:rPr>
      </w:pPr>
      <w:r w:rsidRPr="00F42AB7">
        <w:rPr>
          <w:b/>
          <w:sz w:val="24"/>
          <w:szCs w:val="24"/>
          <w:u w:val="thick"/>
        </w:rPr>
        <w:t>Items not covered under CivilWorks:-</w:t>
      </w:r>
    </w:p>
    <w:p w:rsidR="00727513" w:rsidRPr="00F42AB7" w:rsidRDefault="006E76D2" w:rsidP="00727513">
      <w:pPr>
        <w:pStyle w:val="ListParagraph"/>
        <w:numPr>
          <w:ilvl w:val="1"/>
          <w:numId w:val="106"/>
        </w:numPr>
        <w:tabs>
          <w:tab w:val="left" w:pos="1445"/>
        </w:tabs>
        <w:spacing w:before="36" w:line="276" w:lineRule="auto"/>
        <w:ind w:right="343" w:firstLine="0"/>
        <w:rPr>
          <w:sz w:val="24"/>
          <w:szCs w:val="24"/>
          <w:highlight w:val="yellow"/>
        </w:rPr>
      </w:pPr>
      <w:r w:rsidRPr="00F42AB7">
        <w:rPr>
          <w:sz w:val="24"/>
          <w:szCs w:val="24"/>
          <w:highlight w:val="yellow"/>
        </w:rPr>
        <w:t xml:space="preserve">Rate </w:t>
      </w:r>
      <w:r w:rsidR="00727513" w:rsidRPr="00F42AB7">
        <w:rPr>
          <w:sz w:val="24"/>
          <w:szCs w:val="24"/>
          <w:highlight w:val="yellow"/>
        </w:rPr>
        <w:t>of such items will be taken from latest SOR of BSPTCL.</w:t>
      </w:r>
    </w:p>
    <w:p w:rsidR="00727513" w:rsidRPr="00F42AB7" w:rsidRDefault="00727513" w:rsidP="00727513">
      <w:pPr>
        <w:tabs>
          <w:tab w:val="left" w:pos="1445"/>
        </w:tabs>
        <w:spacing w:before="36"/>
        <w:ind w:left="1061" w:right="343"/>
        <w:rPr>
          <w:sz w:val="24"/>
          <w:szCs w:val="24"/>
        </w:rPr>
      </w:pPr>
      <w:r w:rsidRPr="00F42AB7">
        <w:rPr>
          <w:sz w:val="24"/>
          <w:szCs w:val="24"/>
          <w:highlight w:val="yellow"/>
        </w:rPr>
        <w:t>If rate will not be available in SOR of BSPTCL then rates of such items will be judiciously decided after proper rate analysis based upon latest orders of BSPTCL/ Other Govt. Utilities/ the prevailing market rate of such items and mutually agreeable between Employer and the Contractor.</w:t>
      </w:r>
    </w:p>
    <w:p w:rsidR="00517B4E" w:rsidRPr="00F42AB7" w:rsidRDefault="00517B4E" w:rsidP="00727513">
      <w:pPr>
        <w:pStyle w:val="ListParagraph"/>
        <w:tabs>
          <w:tab w:val="left" w:pos="1445"/>
        </w:tabs>
        <w:spacing w:before="36" w:line="276" w:lineRule="auto"/>
        <w:ind w:left="1061" w:right="343" w:firstLine="0"/>
        <w:jc w:val="right"/>
        <w:rPr>
          <w:sz w:val="24"/>
          <w:szCs w:val="24"/>
        </w:rPr>
      </w:pPr>
    </w:p>
    <w:p w:rsidR="00517B4E" w:rsidRPr="00F42AB7" w:rsidRDefault="00517B4E">
      <w:pPr>
        <w:pStyle w:val="BodyText"/>
        <w:spacing w:before="3"/>
      </w:pPr>
    </w:p>
    <w:p w:rsidR="00517B4E" w:rsidRPr="00F42AB7" w:rsidRDefault="006E76D2" w:rsidP="00F65C71">
      <w:pPr>
        <w:pStyle w:val="Heading4"/>
        <w:numPr>
          <w:ilvl w:val="1"/>
          <w:numId w:val="244"/>
        </w:numPr>
        <w:tabs>
          <w:tab w:val="left" w:pos="951"/>
        </w:tabs>
        <w:spacing w:before="1"/>
        <w:jc w:val="both"/>
      </w:pPr>
      <w:r w:rsidRPr="00F42AB7">
        <w:rPr>
          <w:spacing w:val="-3"/>
        </w:rPr>
        <w:t>Electrical Inspector</w:t>
      </w:r>
      <w:r w:rsidRPr="00F42AB7">
        <w:rPr>
          <w:spacing w:val="-4"/>
        </w:rPr>
        <w:t>inspection:</w:t>
      </w:r>
    </w:p>
    <w:p w:rsidR="00517B4E" w:rsidRPr="00F42AB7" w:rsidRDefault="006E76D2">
      <w:pPr>
        <w:pStyle w:val="BodyText"/>
        <w:spacing w:before="136" w:line="276" w:lineRule="auto"/>
        <w:ind w:left="950" w:right="348"/>
        <w:jc w:val="both"/>
      </w:pPr>
      <w:r w:rsidRPr="00F42AB7">
        <w:t xml:space="preserve">After successful completion of the work  permission  from  State  Electrical  Inspectorate </w:t>
      </w:r>
      <w:r w:rsidRPr="00F42AB7">
        <w:rPr>
          <w:spacing w:val="-3"/>
        </w:rPr>
        <w:t xml:space="preserve">may be required. Necessary fee etc. </w:t>
      </w:r>
      <w:r w:rsidRPr="00F42AB7">
        <w:rPr>
          <w:spacing w:val="-4"/>
        </w:rPr>
        <w:t xml:space="preserve">shall </w:t>
      </w:r>
      <w:r w:rsidRPr="00F42AB7">
        <w:rPr>
          <w:spacing w:val="-3"/>
        </w:rPr>
        <w:t xml:space="preserve">be paid </w:t>
      </w:r>
      <w:r w:rsidRPr="00F42AB7">
        <w:t xml:space="preserve">by the </w:t>
      </w:r>
      <w:r w:rsidRPr="00F42AB7">
        <w:rPr>
          <w:spacing w:val="-3"/>
        </w:rPr>
        <w:t xml:space="preserve">Contractor. </w:t>
      </w:r>
      <w:r w:rsidRPr="00F42AB7">
        <w:t xml:space="preserve">However </w:t>
      </w:r>
      <w:r w:rsidRPr="00F42AB7">
        <w:rPr>
          <w:spacing w:val="-3"/>
        </w:rPr>
        <w:t xml:space="preserve">if </w:t>
      </w:r>
      <w:r w:rsidRPr="00F42AB7">
        <w:t xml:space="preserve">Contractor pays such fee, </w:t>
      </w:r>
      <w:r w:rsidRPr="00F42AB7">
        <w:rPr>
          <w:spacing w:val="-5"/>
        </w:rPr>
        <w:t xml:space="preserve">it </w:t>
      </w:r>
      <w:r w:rsidRPr="00F42AB7">
        <w:t xml:space="preserve">shall be reimbursed on actual basis </w:t>
      </w:r>
      <w:r w:rsidRPr="00F42AB7">
        <w:rPr>
          <w:spacing w:val="4"/>
        </w:rPr>
        <w:t xml:space="preserve">on </w:t>
      </w:r>
      <w:r w:rsidRPr="00F42AB7">
        <w:t xml:space="preserve">documentary </w:t>
      </w:r>
      <w:r w:rsidRPr="00F42AB7">
        <w:lastRenderedPageBreak/>
        <w:t xml:space="preserve">evidence. Defects / in-complete works notified by Electrical Inspectorate shall be </w:t>
      </w:r>
      <w:r w:rsidRPr="00F42AB7">
        <w:rPr>
          <w:spacing w:val="-4"/>
        </w:rPr>
        <w:t xml:space="preserve">completed </w:t>
      </w:r>
      <w:r w:rsidRPr="00F42AB7">
        <w:rPr>
          <w:spacing w:val="-3"/>
        </w:rPr>
        <w:t xml:space="preserve">by </w:t>
      </w:r>
      <w:r w:rsidRPr="00F42AB7">
        <w:t xml:space="preserve">the </w:t>
      </w:r>
      <w:r w:rsidRPr="00F42AB7">
        <w:rPr>
          <w:spacing w:val="-3"/>
        </w:rPr>
        <w:t xml:space="preserve">agency at </w:t>
      </w:r>
      <w:r w:rsidRPr="00F42AB7">
        <w:rPr>
          <w:spacing w:val="-5"/>
        </w:rPr>
        <w:t xml:space="preserve">no </w:t>
      </w:r>
      <w:r w:rsidRPr="00F42AB7">
        <w:rPr>
          <w:spacing w:val="-3"/>
        </w:rPr>
        <w:t xml:space="preserve">extra cost </w:t>
      </w:r>
      <w:r w:rsidRPr="00F42AB7">
        <w:rPr>
          <w:spacing w:val="-4"/>
        </w:rPr>
        <w:t xml:space="preserve">implication </w:t>
      </w:r>
      <w:r w:rsidRPr="00F42AB7">
        <w:t>to</w:t>
      </w:r>
      <w:r w:rsidRPr="00F42AB7">
        <w:rPr>
          <w:spacing w:val="-5"/>
        </w:rPr>
        <w:t>Owner.</w:t>
      </w:r>
    </w:p>
    <w:p w:rsidR="00517B4E" w:rsidRPr="00F42AB7" w:rsidRDefault="00517B4E">
      <w:pPr>
        <w:pStyle w:val="BodyText"/>
      </w:pPr>
    </w:p>
    <w:p w:rsidR="00517B4E" w:rsidRPr="00F42AB7" w:rsidRDefault="006E76D2">
      <w:pPr>
        <w:pStyle w:val="Heading2"/>
        <w:jc w:val="both"/>
        <w:rPr>
          <w:sz w:val="24"/>
          <w:szCs w:val="24"/>
        </w:rPr>
      </w:pPr>
      <w:bookmarkStart w:id="63" w:name="_TOC_250060"/>
      <w:bookmarkEnd w:id="63"/>
      <w:r w:rsidRPr="00F42AB7">
        <w:rPr>
          <w:w w:val="105"/>
          <w:sz w:val="24"/>
          <w:szCs w:val="24"/>
        </w:rPr>
        <w:t>E. GUARANTEES AND LIABILITIES</w:t>
      </w:r>
    </w:p>
    <w:p w:rsidR="00517B4E" w:rsidRPr="00F42AB7" w:rsidRDefault="006E76D2" w:rsidP="000251A5">
      <w:pPr>
        <w:pStyle w:val="Heading4"/>
        <w:numPr>
          <w:ilvl w:val="0"/>
          <w:numId w:val="128"/>
        </w:numPr>
        <w:tabs>
          <w:tab w:val="left" w:pos="668"/>
        </w:tabs>
        <w:spacing w:before="254"/>
        <w:ind w:left="667" w:hanging="568"/>
        <w:jc w:val="both"/>
      </w:pPr>
      <w:bookmarkStart w:id="64" w:name="_TOC_250059"/>
      <w:r w:rsidRPr="00F42AB7">
        <w:rPr>
          <w:spacing w:val="-4"/>
        </w:rPr>
        <w:t xml:space="preserve">SUBMISSION </w:t>
      </w:r>
      <w:r w:rsidRPr="00F42AB7">
        <w:rPr>
          <w:spacing w:val="-3"/>
        </w:rPr>
        <w:t xml:space="preserve">OF </w:t>
      </w:r>
      <w:r w:rsidRPr="00F42AB7">
        <w:rPr>
          <w:spacing w:val="-4"/>
        </w:rPr>
        <w:t>PERFORMANCE</w:t>
      </w:r>
      <w:bookmarkEnd w:id="64"/>
      <w:r w:rsidRPr="00F42AB7">
        <w:rPr>
          <w:spacing w:val="-4"/>
        </w:rPr>
        <w:t>SECURITY</w:t>
      </w:r>
    </w:p>
    <w:p w:rsidR="00517B4E" w:rsidRPr="00F42AB7" w:rsidRDefault="006E76D2" w:rsidP="000251A5">
      <w:pPr>
        <w:pStyle w:val="ListParagraph"/>
        <w:numPr>
          <w:ilvl w:val="0"/>
          <w:numId w:val="104"/>
        </w:numPr>
        <w:tabs>
          <w:tab w:val="left" w:pos="889"/>
        </w:tabs>
        <w:spacing w:before="36" w:line="276" w:lineRule="auto"/>
        <w:ind w:right="352"/>
        <w:jc w:val="both"/>
        <w:rPr>
          <w:sz w:val="24"/>
          <w:szCs w:val="24"/>
        </w:rPr>
      </w:pPr>
      <w:r w:rsidRPr="00F42AB7">
        <w:rPr>
          <w:spacing w:val="2"/>
          <w:w w:val="105"/>
          <w:sz w:val="24"/>
          <w:szCs w:val="24"/>
        </w:rPr>
        <w:t xml:space="preserve">As </w:t>
      </w:r>
      <w:r w:rsidRPr="00F42AB7">
        <w:rPr>
          <w:w w:val="105"/>
          <w:sz w:val="24"/>
          <w:szCs w:val="24"/>
        </w:rPr>
        <w:t xml:space="preserve">soon as the LOI/NOAis issued, successful bidder shall </w:t>
      </w:r>
      <w:r w:rsidRPr="00F42AB7">
        <w:rPr>
          <w:spacing w:val="2"/>
          <w:w w:val="105"/>
          <w:sz w:val="24"/>
          <w:szCs w:val="24"/>
        </w:rPr>
        <w:t xml:space="preserve">submit </w:t>
      </w:r>
      <w:r w:rsidRPr="00F42AB7">
        <w:rPr>
          <w:w w:val="105"/>
          <w:sz w:val="24"/>
          <w:szCs w:val="24"/>
        </w:rPr>
        <w:t xml:space="preserve">required Performance Security equivalent to 10% of the Contract value within the prescribed period (within 28 days </w:t>
      </w:r>
      <w:r w:rsidRPr="00F42AB7">
        <w:rPr>
          <w:spacing w:val="4"/>
          <w:w w:val="105"/>
          <w:sz w:val="24"/>
          <w:szCs w:val="24"/>
        </w:rPr>
        <w:t>of</w:t>
      </w:r>
      <w:r w:rsidRPr="00F42AB7">
        <w:rPr>
          <w:w w:val="105"/>
          <w:sz w:val="24"/>
          <w:szCs w:val="24"/>
        </w:rPr>
        <w:t xml:space="preserve">the issue </w:t>
      </w:r>
      <w:r w:rsidRPr="00F42AB7">
        <w:rPr>
          <w:spacing w:val="4"/>
          <w:w w:val="105"/>
          <w:sz w:val="24"/>
          <w:szCs w:val="24"/>
        </w:rPr>
        <w:t>of</w:t>
      </w:r>
      <w:r w:rsidRPr="00F42AB7">
        <w:rPr>
          <w:spacing w:val="2"/>
          <w:w w:val="105"/>
          <w:sz w:val="24"/>
          <w:szCs w:val="24"/>
        </w:rPr>
        <w:t xml:space="preserve">LOI/NOA)in </w:t>
      </w:r>
      <w:r w:rsidRPr="00F42AB7">
        <w:rPr>
          <w:w w:val="105"/>
          <w:sz w:val="24"/>
          <w:szCs w:val="24"/>
        </w:rPr>
        <w:t xml:space="preserve">the form of </w:t>
      </w:r>
      <w:r w:rsidRPr="00F42AB7">
        <w:rPr>
          <w:spacing w:val="2"/>
          <w:w w:val="105"/>
          <w:sz w:val="24"/>
          <w:szCs w:val="24"/>
        </w:rPr>
        <w:t>Bank Guarantee/Demand</w:t>
      </w:r>
      <w:r w:rsidRPr="00F42AB7">
        <w:rPr>
          <w:w w:val="105"/>
          <w:sz w:val="24"/>
          <w:szCs w:val="24"/>
        </w:rPr>
        <w:t>Draft.</w:t>
      </w:r>
    </w:p>
    <w:p w:rsidR="00517B4E" w:rsidRPr="00F42AB7" w:rsidRDefault="006E76D2">
      <w:pPr>
        <w:pStyle w:val="BodyText"/>
        <w:spacing w:before="147" w:line="276" w:lineRule="auto"/>
        <w:ind w:left="950" w:right="357" w:firstLine="19"/>
        <w:jc w:val="both"/>
      </w:pPr>
      <w:r w:rsidRPr="00F42AB7">
        <w:rPr>
          <w:w w:val="110"/>
        </w:rPr>
        <w:t xml:space="preserve">The Bank Guarantee/Demand Draft shall be issued from a </w:t>
      </w:r>
      <w:r w:rsidR="00687577" w:rsidRPr="00F42AB7">
        <w:rPr>
          <w:w w:val="110"/>
        </w:rPr>
        <w:t>Nationalized</w:t>
      </w:r>
      <w:r w:rsidRPr="00F42AB7">
        <w:rPr>
          <w:w w:val="110"/>
        </w:rPr>
        <w:t xml:space="preserve"> Indian Bank / Scheduled Bank as detailed under specification only and shall become acceptable to the BSPTCL only after verification by a competent official of the BSPTCL. The Bank guarantee shall be in the approved format of BSPTCL.</w:t>
      </w:r>
    </w:p>
    <w:p w:rsidR="00517B4E" w:rsidRPr="00F42AB7" w:rsidRDefault="006E76D2" w:rsidP="00380C93">
      <w:pPr>
        <w:pStyle w:val="ListParagraph"/>
        <w:numPr>
          <w:ilvl w:val="0"/>
          <w:numId w:val="104"/>
        </w:numPr>
        <w:tabs>
          <w:tab w:val="left" w:pos="821"/>
        </w:tabs>
        <w:spacing w:before="200" w:line="273" w:lineRule="auto"/>
        <w:ind w:left="821" w:right="624"/>
        <w:jc w:val="both"/>
        <w:rPr>
          <w:sz w:val="24"/>
          <w:szCs w:val="24"/>
        </w:rPr>
      </w:pPr>
      <w:r w:rsidRPr="00F42AB7">
        <w:rPr>
          <w:sz w:val="24"/>
          <w:szCs w:val="24"/>
        </w:rPr>
        <w:t xml:space="preserve">In case the Contractor has quoted its tendered </w:t>
      </w:r>
      <w:r w:rsidRPr="00F42AB7">
        <w:rPr>
          <w:spacing w:val="2"/>
          <w:sz w:val="24"/>
          <w:szCs w:val="24"/>
        </w:rPr>
        <w:t xml:space="preserve">cost </w:t>
      </w:r>
      <w:r w:rsidRPr="00F42AB7">
        <w:rPr>
          <w:sz w:val="24"/>
          <w:szCs w:val="24"/>
        </w:rPr>
        <w:t xml:space="preserve">below </w:t>
      </w:r>
      <w:r w:rsidRPr="00F42AB7">
        <w:rPr>
          <w:spacing w:val="2"/>
          <w:sz w:val="24"/>
          <w:szCs w:val="24"/>
        </w:rPr>
        <w:t xml:space="preserve">ten </w:t>
      </w:r>
      <w:r w:rsidRPr="00F42AB7">
        <w:rPr>
          <w:sz w:val="24"/>
          <w:szCs w:val="24"/>
        </w:rPr>
        <w:t xml:space="preserve">percent (10%) or </w:t>
      </w:r>
      <w:r w:rsidRPr="00F42AB7">
        <w:rPr>
          <w:spacing w:val="2"/>
          <w:sz w:val="24"/>
          <w:szCs w:val="24"/>
        </w:rPr>
        <w:t xml:space="preserve">more </w:t>
      </w:r>
      <w:r w:rsidRPr="00F42AB7">
        <w:rPr>
          <w:sz w:val="24"/>
          <w:szCs w:val="24"/>
        </w:rPr>
        <w:t xml:space="preserve">upto 25% of </w:t>
      </w:r>
      <w:r w:rsidRPr="00F42AB7">
        <w:rPr>
          <w:spacing w:val="2"/>
          <w:sz w:val="24"/>
          <w:szCs w:val="24"/>
        </w:rPr>
        <w:t xml:space="preserve">the </w:t>
      </w:r>
      <w:r w:rsidRPr="00F42AB7">
        <w:rPr>
          <w:sz w:val="24"/>
          <w:szCs w:val="24"/>
        </w:rPr>
        <w:t xml:space="preserve">estimated cost of </w:t>
      </w:r>
      <w:r w:rsidRPr="00F42AB7">
        <w:rPr>
          <w:spacing w:val="2"/>
          <w:sz w:val="24"/>
          <w:szCs w:val="24"/>
        </w:rPr>
        <w:t xml:space="preserve">the Employer, in </w:t>
      </w:r>
      <w:r w:rsidRPr="00F42AB7">
        <w:rPr>
          <w:sz w:val="24"/>
          <w:szCs w:val="24"/>
        </w:rPr>
        <w:t xml:space="preserve">that case an additional Performance Security </w:t>
      </w:r>
      <w:r w:rsidRPr="00F42AB7">
        <w:rPr>
          <w:spacing w:val="2"/>
          <w:sz w:val="24"/>
          <w:szCs w:val="24"/>
        </w:rPr>
        <w:t xml:space="preserve">to </w:t>
      </w:r>
      <w:r w:rsidRPr="00F42AB7">
        <w:rPr>
          <w:sz w:val="24"/>
          <w:szCs w:val="24"/>
        </w:rPr>
        <w:t xml:space="preserve">the tune of 10% of the differential cost shall </w:t>
      </w:r>
      <w:r w:rsidRPr="00F42AB7">
        <w:rPr>
          <w:spacing w:val="-3"/>
          <w:sz w:val="24"/>
          <w:szCs w:val="24"/>
        </w:rPr>
        <w:t xml:space="preserve">be </w:t>
      </w:r>
      <w:r w:rsidRPr="00F42AB7">
        <w:rPr>
          <w:sz w:val="24"/>
          <w:szCs w:val="24"/>
        </w:rPr>
        <w:t>givenextra.</w:t>
      </w:r>
    </w:p>
    <w:p w:rsidR="00517B4E" w:rsidRPr="00F42AB7" w:rsidRDefault="006E76D2">
      <w:pPr>
        <w:pStyle w:val="Heading4"/>
        <w:spacing w:before="132" w:line="276" w:lineRule="auto"/>
        <w:ind w:left="821" w:right="355"/>
      </w:pPr>
      <w:r w:rsidRPr="00F42AB7">
        <w:t xml:space="preserve">However, this </w:t>
      </w:r>
      <w:r w:rsidRPr="00F42AB7">
        <w:rPr>
          <w:spacing w:val="-3"/>
        </w:rPr>
        <w:t xml:space="preserve">clause </w:t>
      </w:r>
      <w:r w:rsidRPr="00F42AB7">
        <w:t xml:space="preserve">will </w:t>
      </w:r>
      <w:r w:rsidRPr="00F42AB7">
        <w:rPr>
          <w:spacing w:val="-3"/>
        </w:rPr>
        <w:t xml:space="preserve">not </w:t>
      </w:r>
      <w:r w:rsidRPr="00F42AB7">
        <w:t xml:space="preserve">be applicable </w:t>
      </w:r>
      <w:r w:rsidRPr="00F42AB7">
        <w:rPr>
          <w:spacing w:val="-3"/>
        </w:rPr>
        <w:t xml:space="preserve">for </w:t>
      </w:r>
      <w:r w:rsidRPr="00F42AB7">
        <w:t xml:space="preserve">the </w:t>
      </w:r>
      <w:r w:rsidRPr="00F42AB7">
        <w:rPr>
          <w:spacing w:val="-3"/>
        </w:rPr>
        <w:t xml:space="preserve">tenders </w:t>
      </w:r>
      <w:r w:rsidRPr="00F42AB7">
        <w:t xml:space="preserve">having </w:t>
      </w:r>
      <w:r w:rsidRPr="00F42AB7">
        <w:rPr>
          <w:spacing w:val="-3"/>
        </w:rPr>
        <w:t xml:space="preserve">estimated </w:t>
      </w:r>
      <w:r w:rsidRPr="00F42AB7">
        <w:t>cost upto Rs. 15.00</w:t>
      </w:r>
      <w:r w:rsidRPr="00F42AB7">
        <w:rPr>
          <w:spacing w:val="-3"/>
        </w:rPr>
        <w:t>Crs.</w:t>
      </w:r>
    </w:p>
    <w:p w:rsidR="00517B4E" w:rsidRPr="00F42AB7" w:rsidRDefault="006E76D2" w:rsidP="00013A04">
      <w:pPr>
        <w:pStyle w:val="ListParagraph"/>
        <w:numPr>
          <w:ilvl w:val="0"/>
          <w:numId w:val="104"/>
        </w:numPr>
        <w:tabs>
          <w:tab w:val="left" w:pos="817"/>
        </w:tabs>
        <w:spacing w:before="191" w:line="276" w:lineRule="auto"/>
        <w:ind w:left="816" w:right="343"/>
        <w:jc w:val="both"/>
        <w:rPr>
          <w:sz w:val="24"/>
          <w:szCs w:val="24"/>
        </w:rPr>
      </w:pPr>
      <w:r w:rsidRPr="00F42AB7">
        <w:rPr>
          <w:sz w:val="24"/>
          <w:szCs w:val="24"/>
        </w:rPr>
        <w:t xml:space="preserve">Notice will </w:t>
      </w:r>
      <w:r w:rsidRPr="00F42AB7">
        <w:rPr>
          <w:spacing w:val="-3"/>
          <w:sz w:val="24"/>
          <w:szCs w:val="24"/>
        </w:rPr>
        <w:t xml:space="preserve">be </w:t>
      </w:r>
      <w:r w:rsidRPr="00F42AB7">
        <w:rPr>
          <w:sz w:val="24"/>
          <w:szCs w:val="24"/>
        </w:rPr>
        <w:t xml:space="preserve">issued to the successful bidder </w:t>
      </w:r>
      <w:r w:rsidRPr="00F42AB7">
        <w:rPr>
          <w:spacing w:val="-3"/>
          <w:sz w:val="24"/>
          <w:szCs w:val="24"/>
        </w:rPr>
        <w:t xml:space="preserve">in </w:t>
      </w:r>
      <w:r w:rsidRPr="00F42AB7">
        <w:rPr>
          <w:sz w:val="24"/>
          <w:szCs w:val="24"/>
        </w:rPr>
        <w:t xml:space="preserve">case Performance Security isnot submitted within 28 </w:t>
      </w:r>
      <w:r w:rsidRPr="00F42AB7">
        <w:rPr>
          <w:spacing w:val="2"/>
          <w:sz w:val="24"/>
          <w:szCs w:val="24"/>
        </w:rPr>
        <w:t xml:space="preserve">day </w:t>
      </w:r>
      <w:r w:rsidRPr="00F42AB7">
        <w:rPr>
          <w:spacing w:val="4"/>
          <w:sz w:val="24"/>
          <w:szCs w:val="24"/>
        </w:rPr>
        <w:t xml:space="preserve">of </w:t>
      </w:r>
      <w:r w:rsidRPr="00F42AB7">
        <w:rPr>
          <w:sz w:val="24"/>
          <w:szCs w:val="24"/>
        </w:rPr>
        <w:t xml:space="preserve">the issue </w:t>
      </w:r>
      <w:r w:rsidRPr="00F42AB7">
        <w:rPr>
          <w:spacing w:val="4"/>
          <w:sz w:val="24"/>
          <w:szCs w:val="24"/>
        </w:rPr>
        <w:t xml:space="preserve">of </w:t>
      </w:r>
      <w:r w:rsidRPr="00F42AB7">
        <w:rPr>
          <w:sz w:val="24"/>
          <w:szCs w:val="24"/>
        </w:rPr>
        <w:t xml:space="preserve">LOI/NOA. </w:t>
      </w:r>
      <w:r w:rsidRPr="00F42AB7">
        <w:rPr>
          <w:spacing w:val="-3"/>
          <w:sz w:val="24"/>
          <w:szCs w:val="24"/>
        </w:rPr>
        <w:t xml:space="preserve">At </w:t>
      </w:r>
      <w:r w:rsidRPr="00F42AB7">
        <w:rPr>
          <w:sz w:val="24"/>
          <w:szCs w:val="24"/>
        </w:rPr>
        <w:t xml:space="preserve">the same time, EMDsubmitted by </w:t>
      </w:r>
      <w:r w:rsidRPr="00F42AB7">
        <w:rPr>
          <w:spacing w:val="-5"/>
          <w:sz w:val="24"/>
          <w:szCs w:val="24"/>
        </w:rPr>
        <w:t xml:space="preserve">it </w:t>
      </w:r>
      <w:r w:rsidRPr="00F42AB7">
        <w:rPr>
          <w:sz w:val="24"/>
          <w:szCs w:val="24"/>
        </w:rPr>
        <w:t xml:space="preserve">shall </w:t>
      </w:r>
      <w:r w:rsidRPr="00F42AB7">
        <w:rPr>
          <w:spacing w:val="-3"/>
          <w:sz w:val="24"/>
          <w:szCs w:val="24"/>
        </w:rPr>
        <w:t xml:space="preserve">be </w:t>
      </w:r>
      <w:r w:rsidRPr="00F42AB7">
        <w:rPr>
          <w:sz w:val="24"/>
          <w:szCs w:val="24"/>
        </w:rPr>
        <w:t xml:space="preserve">kept </w:t>
      </w:r>
      <w:r w:rsidRPr="00F42AB7">
        <w:rPr>
          <w:spacing w:val="-4"/>
          <w:sz w:val="24"/>
          <w:szCs w:val="24"/>
        </w:rPr>
        <w:t xml:space="preserve">valid </w:t>
      </w:r>
      <w:r w:rsidRPr="00F42AB7">
        <w:rPr>
          <w:sz w:val="24"/>
          <w:szCs w:val="24"/>
        </w:rPr>
        <w:t xml:space="preserve">till the date of the signing of the agreement. </w:t>
      </w:r>
      <w:r w:rsidRPr="00F42AB7">
        <w:rPr>
          <w:spacing w:val="3"/>
          <w:sz w:val="24"/>
          <w:szCs w:val="24"/>
        </w:rPr>
        <w:t xml:space="preserve">In the </w:t>
      </w:r>
      <w:r w:rsidRPr="00F42AB7">
        <w:rPr>
          <w:sz w:val="24"/>
          <w:szCs w:val="24"/>
        </w:rPr>
        <w:t xml:space="preserve">case </w:t>
      </w:r>
      <w:r w:rsidRPr="00F42AB7">
        <w:rPr>
          <w:spacing w:val="4"/>
          <w:sz w:val="24"/>
          <w:szCs w:val="24"/>
        </w:rPr>
        <w:t xml:space="preserve">of </w:t>
      </w:r>
      <w:r w:rsidRPr="00F42AB7">
        <w:rPr>
          <w:sz w:val="24"/>
          <w:szCs w:val="24"/>
        </w:rPr>
        <w:t xml:space="preserve">failure </w:t>
      </w:r>
      <w:r w:rsidRPr="00F42AB7">
        <w:rPr>
          <w:spacing w:val="4"/>
          <w:sz w:val="24"/>
          <w:szCs w:val="24"/>
        </w:rPr>
        <w:t xml:space="preserve">of </w:t>
      </w:r>
      <w:r w:rsidRPr="00F42AB7">
        <w:rPr>
          <w:sz w:val="24"/>
          <w:szCs w:val="24"/>
        </w:rPr>
        <w:t xml:space="preserve">the </w:t>
      </w:r>
      <w:r w:rsidRPr="00F42AB7">
        <w:rPr>
          <w:spacing w:val="2"/>
          <w:sz w:val="24"/>
          <w:szCs w:val="24"/>
        </w:rPr>
        <w:t xml:space="preserve">signing </w:t>
      </w:r>
      <w:r w:rsidRPr="00F42AB7">
        <w:rPr>
          <w:spacing w:val="7"/>
          <w:sz w:val="24"/>
          <w:szCs w:val="24"/>
        </w:rPr>
        <w:t xml:space="preserve">of </w:t>
      </w:r>
      <w:r w:rsidRPr="00F42AB7">
        <w:rPr>
          <w:spacing w:val="3"/>
          <w:sz w:val="24"/>
          <w:szCs w:val="24"/>
        </w:rPr>
        <w:t xml:space="preserve">the </w:t>
      </w:r>
      <w:r w:rsidRPr="00F42AB7">
        <w:rPr>
          <w:spacing w:val="2"/>
          <w:sz w:val="24"/>
          <w:szCs w:val="24"/>
        </w:rPr>
        <w:t xml:space="preserve">agreement within </w:t>
      </w:r>
      <w:r w:rsidRPr="00F42AB7">
        <w:rPr>
          <w:spacing w:val="3"/>
          <w:sz w:val="24"/>
          <w:szCs w:val="24"/>
        </w:rPr>
        <w:t xml:space="preserve">the </w:t>
      </w:r>
      <w:r w:rsidRPr="00F42AB7">
        <w:rPr>
          <w:spacing w:val="2"/>
          <w:sz w:val="24"/>
          <w:szCs w:val="24"/>
        </w:rPr>
        <w:t xml:space="preserve">stipulated </w:t>
      </w:r>
      <w:r w:rsidRPr="00F42AB7">
        <w:rPr>
          <w:spacing w:val="-4"/>
          <w:sz w:val="24"/>
          <w:szCs w:val="24"/>
        </w:rPr>
        <w:t xml:space="preserve">time frame </w:t>
      </w:r>
      <w:r w:rsidRPr="00F42AB7">
        <w:rPr>
          <w:sz w:val="24"/>
          <w:szCs w:val="24"/>
        </w:rPr>
        <w:t xml:space="preserve">of EMD </w:t>
      </w:r>
      <w:r w:rsidRPr="00F42AB7">
        <w:rPr>
          <w:spacing w:val="-5"/>
          <w:sz w:val="24"/>
          <w:szCs w:val="24"/>
        </w:rPr>
        <w:t xml:space="preserve">is liable </w:t>
      </w:r>
      <w:r w:rsidRPr="00F42AB7">
        <w:rPr>
          <w:sz w:val="24"/>
          <w:szCs w:val="24"/>
        </w:rPr>
        <w:t xml:space="preserve">to </w:t>
      </w:r>
      <w:r w:rsidRPr="00F42AB7">
        <w:rPr>
          <w:spacing w:val="-5"/>
          <w:sz w:val="24"/>
          <w:szCs w:val="24"/>
        </w:rPr>
        <w:t>be</w:t>
      </w:r>
      <w:r w:rsidRPr="00F42AB7">
        <w:rPr>
          <w:spacing w:val="-4"/>
          <w:sz w:val="24"/>
          <w:szCs w:val="24"/>
        </w:rPr>
        <w:t>forfeited.</w:t>
      </w:r>
    </w:p>
    <w:p w:rsidR="00517B4E" w:rsidRPr="00F42AB7" w:rsidRDefault="006E76D2" w:rsidP="00013A04">
      <w:pPr>
        <w:pStyle w:val="ListParagraph"/>
        <w:numPr>
          <w:ilvl w:val="0"/>
          <w:numId w:val="104"/>
        </w:numPr>
        <w:tabs>
          <w:tab w:val="left" w:pos="817"/>
        </w:tabs>
        <w:spacing w:before="122" w:line="276" w:lineRule="auto"/>
        <w:ind w:left="816" w:right="371"/>
        <w:jc w:val="both"/>
        <w:rPr>
          <w:sz w:val="24"/>
          <w:szCs w:val="24"/>
        </w:rPr>
      </w:pPr>
      <w:r w:rsidRPr="00F42AB7">
        <w:rPr>
          <w:spacing w:val="3"/>
          <w:sz w:val="24"/>
          <w:szCs w:val="24"/>
        </w:rPr>
        <w:t xml:space="preserve">In </w:t>
      </w:r>
      <w:r w:rsidRPr="00F42AB7">
        <w:rPr>
          <w:spacing w:val="2"/>
          <w:sz w:val="24"/>
          <w:szCs w:val="24"/>
        </w:rPr>
        <w:t xml:space="preserve">any </w:t>
      </w:r>
      <w:r w:rsidRPr="00F42AB7">
        <w:rPr>
          <w:sz w:val="24"/>
          <w:szCs w:val="24"/>
        </w:rPr>
        <w:t xml:space="preserve">situation </w:t>
      </w:r>
      <w:r w:rsidRPr="00F42AB7">
        <w:rPr>
          <w:spacing w:val="2"/>
          <w:sz w:val="24"/>
          <w:szCs w:val="24"/>
        </w:rPr>
        <w:t xml:space="preserve">time to </w:t>
      </w:r>
      <w:r w:rsidRPr="00F42AB7">
        <w:rPr>
          <w:sz w:val="24"/>
          <w:szCs w:val="24"/>
        </w:rPr>
        <w:t xml:space="preserve">submit Performance </w:t>
      </w:r>
      <w:r w:rsidRPr="00F42AB7">
        <w:rPr>
          <w:spacing w:val="2"/>
          <w:sz w:val="24"/>
          <w:szCs w:val="24"/>
        </w:rPr>
        <w:t xml:space="preserve">Security </w:t>
      </w:r>
      <w:r w:rsidRPr="00F42AB7">
        <w:rPr>
          <w:sz w:val="24"/>
          <w:szCs w:val="24"/>
        </w:rPr>
        <w:t xml:space="preserve">will not be extended </w:t>
      </w:r>
      <w:r w:rsidRPr="00F42AB7">
        <w:rPr>
          <w:spacing w:val="2"/>
          <w:sz w:val="24"/>
          <w:szCs w:val="24"/>
        </w:rPr>
        <w:t xml:space="preserve">beyond </w:t>
      </w:r>
      <w:r w:rsidRPr="00F42AB7">
        <w:rPr>
          <w:spacing w:val="3"/>
          <w:sz w:val="24"/>
          <w:szCs w:val="24"/>
        </w:rPr>
        <w:t xml:space="preserve">one </w:t>
      </w:r>
      <w:r w:rsidRPr="00F42AB7">
        <w:rPr>
          <w:spacing w:val="2"/>
          <w:sz w:val="24"/>
          <w:szCs w:val="24"/>
        </w:rPr>
        <w:t xml:space="preserve">week </w:t>
      </w:r>
      <w:r w:rsidRPr="00F42AB7">
        <w:rPr>
          <w:sz w:val="24"/>
          <w:szCs w:val="24"/>
        </w:rPr>
        <w:t xml:space="preserve">that </w:t>
      </w:r>
      <w:r w:rsidRPr="00F42AB7">
        <w:rPr>
          <w:spacing w:val="3"/>
          <w:sz w:val="24"/>
          <w:szCs w:val="24"/>
        </w:rPr>
        <w:t xml:space="preserve">too </w:t>
      </w:r>
      <w:r w:rsidRPr="00F42AB7">
        <w:rPr>
          <w:sz w:val="24"/>
          <w:szCs w:val="24"/>
        </w:rPr>
        <w:t xml:space="preserve">with </w:t>
      </w:r>
      <w:r w:rsidRPr="00F42AB7">
        <w:rPr>
          <w:spacing w:val="3"/>
          <w:sz w:val="24"/>
          <w:szCs w:val="24"/>
        </w:rPr>
        <w:t xml:space="preserve">approval </w:t>
      </w:r>
      <w:r w:rsidRPr="00F42AB7">
        <w:rPr>
          <w:spacing w:val="4"/>
          <w:sz w:val="24"/>
          <w:szCs w:val="24"/>
        </w:rPr>
        <w:t xml:space="preserve">of </w:t>
      </w:r>
      <w:r w:rsidRPr="00F42AB7">
        <w:rPr>
          <w:sz w:val="24"/>
          <w:szCs w:val="24"/>
        </w:rPr>
        <w:t>competent</w:t>
      </w:r>
      <w:r w:rsidRPr="00F42AB7">
        <w:rPr>
          <w:spacing w:val="2"/>
          <w:sz w:val="24"/>
          <w:szCs w:val="24"/>
        </w:rPr>
        <w:t>authority.</w:t>
      </w:r>
    </w:p>
    <w:p w:rsidR="00517B4E" w:rsidRPr="00F42AB7" w:rsidRDefault="00517B4E">
      <w:pPr>
        <w:spacing w:line="276" w:lineRule="auto"/>
        <w:rPr>
          <w:sz w:val="24"/>
          <w:szCs w:val="24"/>
        </w:rPr>
        <w:sectPr w:rsidR="00517B4E" w:rsidRPr="00F42AB7">
          <w:pgSz w:w="11910" w:h="16840"/>
          <w:pgMar w:top="1340" w:right="780" w:bottom="960" w:left="1340" w:header="0" w:footer="685" w:gutter="0"/>
          <w:cols w:space="720"/>
        </w:sectPr>
      </w:pPr>
    </w:p>
    <w:p w:rsidR="00517B4E" w:rsidRPr="00F42AB7" w:rsidRDefault="006E76D2" w:rsidP="000251A5">
      <w:pPr>
        <w:pStyle w:val="ListParagraph"/>
        <w:numPr>
          <w:ilvl w:val="0"/>
          <w:numId w:val="104"/>
        </w:numPr>
        <w:tabs>
          <w:tab w:val="left" w:pos="821"/>
        </w:tabs>
        <w:spacing w:before="74" w:line="276" w:lineRule="auto"/>
        <w:ind w:left="821" w:right="357"/>
        <w:jc w:val="both"/>
        <w:rPr>
          <w:sz w:val="24"/>
          <w:szCs w:val="24"/>
        </w:rPr>
      </w:pPr>
      <w:r w:rsidRPr="00F42AB7">
        <w:rPr>
          <w:sz w:val="24"/>
          <w:szCs w:val="24"/>
        </w:rPr>
        <w:lastRenderedPageBreak/>
        <w:t xml:space="preserve">Upon </w:t>
      </w:r>
      <w:r w:rsidRPr="00F42AB7">
        <w:rPr>
          <w:spacing w:val="-3"/>
          <w:sz w:val="24"/>
          <w:szCs w:val="24"/>
        </w:rPr>
        <w:t xml:space="preserve">receipt </w:t>
      </w:r>
      <w:r w:rsidRPr="00F42AB7">
        <w:rPr>
          <w:sz w:val="24"/>
          <w:szCs w:val="24"/>
        </w:rPr>
        <w:t xml:space="preserve">of Performance Security from the successful bidder, the </w:t>
      </w:r>
      <w:r w:rsidRPr="00F42AB7">
        <w:rPr>
          <w:spacing w:val="-4"/>
          <w:sz w:val="24"/>
          <w:szCs w:val="24"/>
        </w:rPr>
        <w:t xml:space="preserve">same </w:t>
      </w:r>
      <w:r w:rsidRPr="00F42AB7">
        <w:rPr>
          <w:sz w:val="24"/>
          <w:szCs w:val="24"/>
        </w:rPr>
        <w:t xml:space="preserve">shall </w:t>
      </w:r>
      <w:r w:rsidRPr="00F42AB7">
        <w:rPr>
          <w:spacing w:val="-3"/>
          <w:sz w:val="24"/>
          <w:szCs w:val="24"/>
        </w:rPr>
        <w:t xml:space="preserve">be </w:t>
      </w:r>
      <w:r w:rsidRPr="00F42AB7">
        <w:rPr>
          <w:sz w:val="24"/>
          <w:szCs w:val="24"/>
        </w:rPr>
        <w:t xml:space="preserve">checked by the Accounts wing of Employer for conformity </w:t>
      </w:r>
      <w:r w:rsidRPr="00F42AB7">
        <w:rPr>
          <w:spacing w:val="2"/>
          <w:sz w:val="24"/>
          <w:szCs w:val="24"/>
        </w:rPr>
        <w:t xml:space="preserve">to </w:t>
      </w:r>
      <w:r w:rsidRPr="00F42AB7">
        <w:rPr>
          <w:sz w:val="24"/>
          <w:szCs w:val="24"/>
        </w:rPr>
        <w:t>the specified format, validity, amount and acceptabilityetc.</w:t>
      </w:r>
    </w:p>
    <w:p w:rsidR="00517B4E" w:rsidRPr="00F42AB7" w:rsidRDefault="006E76D2" w:rsidP="000251A5">
      <w:pPr>
        <w:pStyle w:val="ListParagraph"/>
        <w:numPr>
          <w:ilvl w:val="0"/>
          <w:numId w:val="104"/>
        </w:numPr>
        <w:tabs>
          <w:tab w:val="left" w:pos="821"/>
        </w:tabs>
        <w:spacing w:line="276" w:lineRule="auto"/>
        <w:ind w:left="821" w:right="351"/>
        <w:jc w:val="both"/>
        <w:rPr>
          <w:sz w:val="24"/>
          <w:szCs w:val="24"/>
        </w:rPr>
      </w:pPr>
      <w:r w:rsidRPr="00F42AB7">
        <w:rPr>
          <w:w w:val="105"/>
          <w:sz w:val="24"/>
          <w:szCs w:val="24"/>
        </w:rPr>
        <w:t xml:space="preserve">Also </w:t>
      </w:r>
      <w:r w:rsidRPr="00F42AB7">
        <w:rPr>
          <w:spacing w:val="3"/>
          <w:w w:val="105"/>
          <w:sz w:val="24"/>
          <w:szCs w:val="24"/>
        </w:rPr>
        <w:t xml:space="preserve">if </w:t>
      </w:r>
      <w:r w:rsidRPr="00F42AB7">
        <w:rPr>
          <w:w w:val="105"/>
          <w:sz w:val="24"/>
          <w:szCs w:val="24"/>
        </w:rPr>
        <w:t xml:space="preserve">found in order the accounts wing will get the genuineness of the </w:t>
      </w:r>
      <w:r w:rsidRPr="00F42AB7">
        <w:rPr>
          <w:spacing w:val="-3"/>
          <w:w w:val="105"/>
          <w:sz w:val="24"/>
          <w:szCs w:val="24"/>
        </w:rPr>
        <w:t xml:space="preserve">Performance </w:t>
      </w:r>
      <w:r w:rsidRPr="00F42AB7">
        <w:rPr>
          <w:w w:val="105"/>
          <w:sz w:val="24"/>
          <w:szCs w:val="24"/>
        </w:rPr>
        <w:t xml:space="preserve">Security </w:t>
      </w:r>
      <w:r w:rsidRPr="00F42AB7">
        <w:rPr>
          <w:spacing w:val="-3"/>
          <w:w w:val="105"/>
          <w:sz w:val="24"/>
          <w:szCs w:val="24"/>
        </w:rPr>
        <w:t xml:space="preserve">authenticated </w:t>
      </w:r>
      <w:r w:rsidRPr="00F42AB7">
        <w:rPr>
          <w:w w:val="105"/>
          <w:sz w:val="24"/>
          <w:szCs w:val="24"/>
        </w:rPr>
        <w:t>from the</w:t>
      </w:r>
      <w:r w:rsidRPr="00F42AB7">
        <w:rPr>
          <w:spacing w:val="-4"/>
          <w:w w:val="105"/>
          <w:sz w:val="24"/>
          <w:szCs w:val="24"/>
        </w:rPr>
        <w:t xml:space="preserve">issuing </w:t>
      </w:r>
      <w:r w:rsidRPr="00F42AB7">
        <w:rPr>
          <w:spacing w:val="-3"/>
          <w:w w:val="105"/>
          <w:sz w:val="24"/>
          <w:szCs w:val="24"/>
        </w:rPr>
        <w:t>bank.</w:t>
      </w:r>
    </w:p>
    <w:p w:rsidR="00517B4E" w:rsidRPr="00F42AB7" w:rsidRDefault="006E76D2" w:rsidP="000251A5">
      <w:pPr>
        <w:pStyle w:val="ListParagraph"/>
        <w:numPr>
          <w:ilvl w:val="0"/>
          <w:numId w:val="104"/>
        </w:numPr>
        <w:tabs>
          <w:tab w:val="left" w:pos="821"/>
        </w:tabs>
        <w:spacing w:before="2" w:line="276" w:lineRule="auto"/>
        <w:ind w:left="821" w:right="358"/>
        <w:jc w:val="both"/>
        <w:rPr>
          <w:sz w:val="24"/>
          <w:szCs w:val="24"/>
        </w:rPr>
      </w:pPr>
      <w:r w:rsidRPr="00F42AB7">
        <w:rPr>
          <w:sz w:val="24"/>
          <w:szCs w:val="24"/>
        </w:rPr>
        <w:t xml:space="preserve">Normally, change </w:t>
      </w:r>
      <w:r w:rsidRPr="00F42AB7">
        <w:rPr>
          <w:spacing w:val="-3"/>
          <w:sz w:val="24"/>
          <w:szCs w:val="24"/>
        </w:rPr>
        <w:t xml:space="preserve">in </w:t>
      </w:r>
      <w:r w:rsidRPr="00F42AB7">
        <w:rPr>
          <w:spacing w:val="3"/>
          <w:sz w:val="24"/>
          <w:szCs w:val="24"/>
        </w:rPr>
        <w:t xml:space="preserve">the </w:t>
      </w:r>
      <w:r w:rsidRPr="00F42AB7">
        <w:rPr>
          <w:sz w:val="24"/>
          <w:szCs w:val="24"/>
        </w:rPr>
        <w:t xml:space="preserve">specified </w:t>
      </w:r>
      <w:r w:rsidRPr="00F42AB7">
        <w:rPr>
          <w:spacing w:val="2"/>
          <w:sz w:val="24"/>
          <w:szCs w:val="24"/>
        </w:rPr>
        <w:t xml:space="preserve">Performance Security </w:t>
      </w:r>
      <w:r w:rsidRPr="00F42AB7">
        <w:rPr>
          <w:sz w:val="24"/>
          <w:szCs w:val="24"/>
        </w:rPr>
        <w:t xml:space="preserve">format will not be permitted. </w:t>
      </w:r>
      <w:r w:rsidRPr="00F42AB7">
        <w:rPr>
          <w:spacing w:val="2"/>
          <w:sz w:val="24"/>
          <w:szCs w:val="24"/>
        </w:rPr>
        <w:t xml:space="preserve">However, </w:t>
      </w:r>
      <w:r w:rsidRPr="00F42AB7">
        <w:rPr>
          <w:sz w:val="24"/>
          <w:szCs w:val="24"/>
        </w:rPr>
        <w:t xml:space="preserve">minor </w:t>
      </w:r>
      <w:r w:rsidRPr="00F42AB7">
        <w:rPr>
          <w:spacing w:val="2"/>
          <w:sz w:val="24"/>
          <w:szCs w:val="24"/>
        </w:rPr>
        <w:t xml:space="preserve">changes/ </w:t>
      </w:r>
      <w:r w:rsidRPr="00F42AB7">
        <w:rPr>
          <w:sz w:val="24"/>
          <w:szCs w:val="24"/>
        </w:rPr>
        <w:t xml:space="preserve">variations, which do not affect intent and spiritor which are necessitated due to any specific need </w:t>
      </w:r>
      <w:r w:rsidRPr="00F42AB7">
        <w:rPr>
          <w:spacing w:val="4"/>
          <w:sz w:val="24"/>
          <w:szCs w:val="24"/>
        </w:rPr>
        <w:t xml:space="preserve">of </w:t>
      </w:r>
      <w:r w:rsidRPr="00F42AB7">
        <w:rPr>
          <w:sz w:val="24"/>
          <w:szCs w:val="24"/>
        </w:rPr>
        <w:t xml:space="preserve">a particular contract, </w:t>
      </w:r>
      <w:r w:rsidRPr="00F42AB7">
        <w:rPr>
          <w:spacing w:val="2"/>
          <w:sz w:val="24"/>
          <w:szCs w:val="24"/>
        </w:rPr>
        <w:t xml:space="preserve">may </w:t>
      </w:r>
      <w:r w:rsidRPr="00F42AB7">
        <w:rPr>
          <w:sz w:val="24"/>
          <w:szCs w:val="24"/>
        </w:rPr>
        <w:t>be accepted after approval of competent authority of anEmployer</w:t>
      </w:r>
    </w:p>
    <w:p w:rsidR="00517B4E" w:rsidRPr="00F42AB7" w:rsidRDefault="006E76D2" w:rsidP="000251A5">
      <w:pPr>
        <w:pStyle w:val="ListParagraph"/>
        <w:numPr>
          <w:ilvl w:val="0"/>
          <w:numId w:val="104"/>
        </w:numPr>
        <w:tabs>
          <w:tab w:val="left" w:pos="821"/>
        </w:tabs>
        <w:spacing w:line="286" w:lineRule="exact"/>
        <w:ind w:left="821"/>
        <w:jc w:val="both"/>
        <w:rPr>
          <w:sz w:val="24"/>
          <w:szCs w:val="24"/>
        </w:rPr>
      </w:pPr>
      <w:r w:rsidRPr="00F42AB7">
        <w:rPr>
          <w:spacing w:val="2"/>
          <w:sz w:val="24"/>
          <w:szCs w:val="24"/>
        </w:rPr>
        <w:t xml:space="preserve">Performance </w:t>
      </w:r>
      <w:r w:rsidRPr="00F42AB7">
        <w:rPr>
          <w:spacing w:val="3"/>
          <w:sz w:val="24"/>
          <w:szCs w:val="24"/>
        </w:rPr>
        <w:t xml:space="preserve">Security from </w:t>
      </w:r>
      <w:r w:rsidRPr="00F42AB7">
        <w:rPr>
          <w:sz w:val="24"/>
          <w:szCs w:val="24"/>
        </w:rPr>
        <w:t xml:space="preserve">a bank other </w:t>
      </w:r>
      <w:r w:rsidRPr="00F42AB7">
        <w:rPr>
          <w:spacing w:val="2"/>
          <w:sz w:val="24"/>
          <w:szCs w:val="24"/>
        </w:rPr>
        <w:t xml:space="preserve">than scheduled </w:t>
      </w:r>
      <w:r w:rsidRPr="00F42AB7">
        <w:rPr>
          <w:sz w:val="24"/>
          <w:szCs w:val="24"/>
        </w:rPr>
        <w:t xml:space="preserve">bank shall not </w:t>
      </w:r>
      <w:r w:rsidRPr="00F42AB7">
        <w:rPr>
          <w:spacing w:val="-5"/>
          <w:sz w:val="24"/>
          <w:szCs w:val="24"/>
        </w:rPr>
        <w:t>beaccepted.</w:t>
      </w:r>
    </w:p>
    <w:p w:rsidR="00517B4E" w:rsidRPr="00F42AB7" w:rsidRDefault="006E76D2" w:rsidP="000251A5">
      <w:pPr>
        <w:pStyle w:val="Heading4"/>
        <w:numPr>
          <w:ilvl w:val="0"/>
          <w:numId w:val="128"/>
        </w:numPr>
        <w:tabs>
          <w:tab w:val="left" w:pos="529"/>
        </w:tabs>
        <w:spacing w:before="48"/>
        <w:ind w:hanging="429"/>
      </w:pPr>
      <w:bookmarkStart w:id="65" w:name="_TOC_250058"/>
      <w:r w:rsidRPr="00F42AB7">
        <w:rPr>
          <w:spacing w:val="-4"/>
        </w:rPr>
        <w:t xml:space="preserve">RELEASE </w:t>
      </w:r>
      <w:r w:rsidRPr="00F42AB7">
        <w:rPr>
          <w:spacing w:val="-3"/>
        </w:rPr>
        <w:t xml:space="preserve">OF </w:t>
      </w:r>
      <w:r w:rsidRPr="00F42AB7">
        <w:rPr>
          <w:spacing w:val="-4"/>
        </w:rPr>
        <w:t>INITIAL ADVANCE TO</w:t>
      </w:r>
      <w:bookmarkEnd w:id="65"/>
      <w:r w:rsidRPr="00F42AB7">
        <w:rPr>
          <w:spacing w:val="-4"/>
        </w:rPr>
        <w:t>CONTRACTOR</w:t>
      </w:r>
    </w:p>
    <w:p w:rsidR="00517B4E" w:rsidRPr="00F42AB7" w:rsidRDefault="00517B4E">
      <w:pPr>
        <w:pStyle w:val="BodyText"/>
        <w:spacing w:before="4"/>
        <w:rPr>
          <w:b/>
        </w:rPr>
      </w:pPr>
    </w:p>
    <w:p w:rsidR="00517B4E" w:rsidRPr="00F42AB7" w:rsidRDefault="006E76D2" w:rsidP="000251A5">
      <w:pPr>
        <w:pStyle w:val="ListParagraph"/>
        <w:numPr>
          <w:ilvl w:val="0"/>
          <w:numId w:val="103"/>
        </w:numPr>
        <w:tabs>
          <w:tab w:val="left" w:pos="821"/>
          <w:tab w:val="left" w:pos="8987"/>
        </w:tabs>
        <w:spacing w:before="1" w:line="276" w:lineRule="auto"/>
        <w:ind w:right="353"/>
        <w:rPr>
          <w:sz w:val="24"/>
          <w:szCs w:val="24"/>
        </w:rPr>
      </w:pPr>
      <w:r w:rsidRPr="00F42AB7">
        <w:rPr>
          <w:w w:val="105"/>
          <w:sz w:val="24"/>
          <w:szCs w:val="24"/>
        </w:rPr>
        <w:t>For release of initial  advanceif provided   in   the contract, theContractor</w:t>
      </w:r>
      <w:r w:rsidRPr="00F42AB7">
        <w:rPr>
          <w:w w:val="105"/>
          <w:sz w:val="24"/>
          <w:szCs w:val="24"/>
        </w:rPr>
        <w:tab/>
      </w:r>
      <w:r w:rsidRPr="00F42AB7">
        <w:rPr>
          <w:spacing w:val="-5"/>
          <w:sz w:val="24"/>
          <w:szCs w:val="24"/>
        </w:rPr>
        <w:t xml:space="preserve">shall </w:t>
      </w:r>
      <w:r w:rsidRPr="00F42AB7">
        <w:rPr>
          <w:spacing w:val="-3"/>
          <w:w w:val="105"/>
          <w:sz w:val="24"/>
          <w:szCs w:val="24"/>
        </w:rPr>
        <w:t xml:space="preserve">be </w:t>
      </w:r>
      <w:r w:rsidRPr="00F42AB7">
        <w:rPr>
          <w:w w:val="105"/>
          <w:sz w:val="24"/>
          <w:szCs w:val="24"/>
        </w:rPr>
        <w:t xml:space="preserve">required </w:t>
      </w:r>
      <w:r w:rsidRPr="00F42AB7">
        <w:rPr>
          <w:spacing w:val="2"/>
          <w:w w:val="105"/>
          <w:sz w:val="24"/>
          <w:szCs w:val="24"/>
        </w:rPr>
        <w:t xml:space="preserve">to </w:t>
      </w:r>
      <w:r w:rsidRPr="00F42AB7">
        <w:rPr>
          <w:w w:val="105"/>
          <w:sz w:val="24"/>
          <w:szCs w:val="24"/>
        </w:rPr>
        <w:t>complete the followingformalities:</w:t>
      </w:r>
    </w:p>
    <w:p w:rsidR="00517B4E" w:rsidRPr="00F42AB7" w:rsidRDefault="006E76D2" w:rsidP="000251A5">
      <w:pPr>
        <w:pStyle w:val="ListParagraph"/>
        <w:numPr>
          <w:ilvl w:val="1"/>
          <w:numId w:val="103"/>
        </w:numPr>
        <w:tabs>
          <w:tab w:val="left" w:pos="1233"/>
          <w:tab w:val="left" w:pos="1234"/>
        </w:tabs>
        <w:spacing w:before="5"/>
        <w:rPr>
          <w:sz w:val="24"/>
          <w:szCs w:val="24"/>
        </w:rPr>
      </w:pPr>
      <w:r w:rsidRPr="00F42AB7">
        <w:rPr>
          <w:sz w:val="24"/>
          <w:szCs w:val="24"/>
        </w:rPr>
        <w:t xml:space="preserve">Contract </w:t>
      </w:r>
      <w:r w:rsidRPr="00F42AB7">
        <w:rPr>
          <w:spacing w:val="-3"/>
          <w:sz w:val="24"/>
          <w:szCs w:val="24"/>
        </w:rPr>
        <w:t xml:space="preserve">Agreement </w:t>
      </w:r>
      <w:r w:rsidRPr="00F42AB7">
        <w:rPr>
          <w:sz w:val="24"/>
          <w:szCs w:val="24"/>
        </w:rPr>
        <w:t>has beensigned</w:t>
      </w:r>
    </w:p>
    <w:p w:rsidR="00517B4E" w:rsidRPr="00F42AB7" w:rsidRDefault="006E76D2" w:rsidP="000251A5">
      <w:pPr>
        <w:pStyle w:val="ListParagraph"/>
        <w:numPr>
          <w:ilvl w:val="1"/>
          <w:numId w:val="103"/>
        </w:numPr>
        <w:tabs>
          <w:tab w:val="left" w:pos="1233"/>
          <w:tab w:val="left" w:pos="1234"/>
        </w:tabs>
        <w:spacing w:before="41"/>
        <w:rPr>
          <w:sz w:val="24"/>
          <w:szCs w:val="24"/>
        </w:rPr>
      </w:pPr>
      <w:r w:rsidRPr="00F42AB7">
        <w:rPr>
          <w:spacing w:val="2"/>
          <w:sz w:val="24"/>
          <w:szCs w:val="24"/>
        </w:rPr>
        <w:t xml:space="preserve">Submission </w:t>
      </w:r>
      <w:r w:rsidRPr="00F42AB7">
        <w:rPr>
          <w:spacing w:val="4"/>
          <w:sz w:val="24"/>
          <w:szCs w:val="24"/>
        </w:rPr>
        <w:t xml:space="preserve">of </w:t>
      </w:r>
      <w:r w:rsidRPr="00F42AB7">
        <w:rPr>
          <w:spacing w:val="2"/>
          <w:sz w:val="24"/>
          <w:szCs w:val="24"/>
        </w:rPr>
        <w:t xml:space="preserve">Performance Security </w:t>
      </w:r>
      <w:r w:rsidRPr="00F42AB7">
        <w:rPr>
          <w:sz w:val="24"/>
          <w:szCs w:val="24"/>
        </w:rPr>
        <w:t xml:space="preserve">in </w:t>
      </w:r>
      <w:r w:rsidRPr="00F42AB7">
        <w:rPr>
          <w:spacing w:val="3"/>
          <w:sz w:val="24"/>
          <w:szCs w:val="24"/>
        </w:rPr>
        <w:t xml:space="preserve">the form </w:t>
      </w:r>
      <w:r w:rsidRPr="00F42AB7">
        <w:rPr>
          <w:spacing w:val="4"/>
          <w:sz w:val="24"/>
          <w:szCs w:val="24"/>
        </w:rPr>
        <w:t xml:space="preserve">of </w:t>
      </w:r>
      <w:r w:rsidRPr="00F42AB7">
        <w:rPr>
          <w:sz w:val="24"/>
          <w:szCs w:val="24"/>
        </w:rPr>
        <w:t>BG or otherwise as</w:t>
      </w:r>
      <w:r w:rsidRPr="00F42AB7">
        <w:rPr>
          <w:spacing w:val="-5"/>
          <w:sz w:val="24"/>
          <w:szCs w:val="24"/>
        </w:rPr>
        <w:t>applicable;</w:t>
      </w:r>
    </w:p>
    <w:p w:rsidR="00517B4E" w:rsidRPr="00F42AB7" w:rsidRDefault="006E76D2" w:rsidP="000251A5">
      <w:pPr>
        <w:pStyle w:val="ListParagraph"/>
        <w:numPr>
          <w:ilvl w:val="1"/>
          <w:numId w:val="103"/>
        </w:numPr>
        <w:tabs>
          <w:tab w:val="left" w:pos="1233"/>
          <w:tab w:val="left" w:pos="1234"/>
        </w:tabs>
        <w:spacing w:before="40" w:line="276" w:lineRule="auto"/>
        <w:ind w:right="361" w:hanging="528"/>
        <w:rPr>
          <w:sz w:val="24"/>
          <w:szCs w:val="24"/>
        </w:rPr>
      </w:pPr>
      <w:r w:rsidRPr="00F42AB7">
        <w:rPr>
          <w:sz w:val="24"/>
          <w:szCs w:val="24"/>
        </w:rPr>
        <w:t xml:space="preserve">Finalization </w:t>
      </w:r>
      <w:r w:rsidRPr="00F42AB7">
        <w:rPr>
          <w:spacing w:val="4"/>
          <w:sz w:val="24"/>
          <w:szCs w:val="24"/>
        </w:rPr>
        <w:t xml:space="preserve">of </w:t>
      </w:r>
      <w:r w:rsidRPr="00F42AB7">
        <w:rPr>
          <w:sz w:val="24"/>
          <w:szCs w:val="24"/>
        </w:rPr>
        <w:t xml:space="preserve">PERT chart for contract execution </w:t>
      </w:r>
      <w:r w:rsidRPr="00F42AB7">
        <w:rPr>
          <w:spacing w:val="4"/>
          <w:sz w:val="24"/>
          <w:szCs w:val="24"/>
        </w:rPr>
        <w:t xml:space="preserve">of </w:t>
      </w:r>
      <w:r w:rsidRPr="00F42AB7">
        <w:rPr>
          <w:sz w:val="24"/>
          <w:szCs w:val="24"/>
        </w:rPr>
        <w:t xml:space="preserve">the contract only in case </w:t>
      </w:r>
      <w:r w:rsidRPr="00F42AB7">
        <w:rPr>
          <w:spacing w:val="7"/>
          <w:sz w:val="24"/>
          <w:szCs w:val="24"/>
        </w:rPr>
        <w:t xml:space="preserve">of </w:t>
      </w:r>
      <w:r w:rsidRPr="00F42AB7">
        <w:rPr>
          <w:sz w:val="24"/>
          <w:szCs w:val="24"/>
        </w:rPr>
        <w:t>turnkeycontracts;</w:t>
      </w:r>
    </w:p>
    <w:p w:rsidR="00517B4E" w:rsidRPr="00F42AB7" w:rsidRDefault="006E76D2" w:rsidP="000251A5">
      <w:pPr>
        <w:pStyle w:val="ListParagraph"/>
        <w:numPr>
          <w:ilvl w:val="1"/>
          <w:numId w:val="103"/>
        </w:numPr>
        <w:tabs>
          <w:tab w:val="left" w:pos="1233"/>
          <w:tab w:val="left" w:pos="1234"/>
        </w:tabs>
        <w:spacing w:line="275" w:lineRule="exact"/>
        <w:ind w:hanging="524"/>
        <w:rPr>
          <w:sz w:val="24"/>
          <w:szCs w:val="24"/>
        </w:rPr>
      </w:pPr>
      <w:r w:rsidRPr="00F42AB7">
        <w:rPr>
          <w:spacing w:val="-5"/>
          <w:sz w:val="24"/>
          <w:szCs w:val="24"/>
        </w:rPr>
        <w:t xml:space="preserve">Setting </w:t>
      </w:r>
      <w:r w:rsidRPr="00F42AB7">
        <w:rPr>
          <w:spacing w:val="-3"/>
          <w:sz w:val="24"/>
          <w:szCs w:val="24"/>
        </w:rPr>
        <w:t xml:space="preserve">up </w:t>
      </w:r>
      <w:r w:rsidRPr="00F42AB7">
        <w:rPr>
          <w:sz w:val="24"/>
          <w:szCs w:val="24"/>
        </w:rPr>
        <w:t xml:space="preserve">of </w:t>
      </w:r>
      <w:r w:rsidRPr="00F42AB7">
        <w:rPr>
          <w:spacing w:val="-5"/>
          <w:sz w:val="24"/>
          <w:szCs w:val="24"/>
        </w:rPr>
        <w:t xml:space="preserve">site </w:t>
      </w:r>
      <w:r w:rsidRPr="00F42AB7">
        <w:rPr>
          <w:spacing w:val="-4"/>
          <w:sz w:val="24"/>
          <w:szCs w:val="24"/>
        </w:rPr>
        <w:t xml:space="preserve">office where so </w:t>
      </w:r>
      <w:r w:rsidRPr="00F42AB7">
        <w:rPr>
          <w:spacing w:val="-5"/>
          <w:sz w:val="24"/>
          <w:szCs w:val="24"/>
        </w:rPr>
        <w:t xml:space="preserve">provided in </w:t>
      </w:r>
      <w:r w:rsidRPr="00F42AB7">
        <w:rPr>
          <w:spacing w:val="-4"/>
          <w:sz w:val="24"/>
          <w:szCs w:val="24"/>
        </w:rPr>
        <w:t xml:space="preserve">the </w:t>
      </w:r>
      <w:r w:rsidRPr="00F42AB7">
        <w:rPr>
          <w:spacing w:val="-3"/>
          <w:sz w:val="24"/>
          <w:szCs w:val="24"/>
        </w:rPr>
        <w:t>contract;</w:t>
      </w:r>
      <w:r w:rsidRPr="00F42AB7">
        <w:rPr>
          <w:spacing w:val="-6"/>
          <w:sz w:val="24"/>
          <w:szCs w:val="24"/>
        </w:rPr>
        <w:t>and</w:t>
      </w:r>
    </w:p>
    <w:p w:rsidR="00517B4E" w:rsidRPr="00F42AB7" w:rsidRDefault="006E76D2" w:rsidP="000251A5">
      <w:pPr>
        <w:pStyle w:val="ListParagraph"/>
        <w:numPr>
          <w:ilvl w:val="1"/>
          <w:numId w:val="103"/>
        </w:numPr>
        <w:tabs>
          <w:tab w:val="left" w:pos="1233"/>
          <w:tab w:val="left" w:pos="1234"/>
        </w:tabs>
        <w:spacing w:before="42" w:line="276" w:lineRule="auto"/>
        <w:ind w:right="347" w:hanging="461"/>
        <w:rPr>
          <w:sz w:val="24"/>
          <w:szCs w:val="24"/>
        </w:rPr>
      </w:pPr>
      <w:r w:rsidRPr="00F42AB7">
        <w:rPr>
          <w:w w:val="105"/>
          <w:sz w:val="24"/>
          <w:szCs w:val="24"/>
        </w:rPr>
        <w:t>Submission of BG for 110% amount of the initial advance from the bank for the validityasperthe</w:t>
      </w:r>
      <w:r w:rsidRPr="00F42AB7">
        <w:rPr>
          <w:spacing w:val="-3"/>
          <w:w w:val="105"/>
          <w:sz w:val="24"/>
          <w:szCs w:val="24"/>
        </w:rPr>
        <w:t>provisions</w:t>
      </w:r>
      <w:r w:rsidRPr="00F42AB7">
        <w:rPr>
          <w:w w:val="105"/>
          <w:sz w:val="24"/>
          <w:szCs w:val="24"/>
        </w:rPr>
        <w:t>ofthecontract.</w:t>
      </w:r>
    </w:p>
    <w:p w:rsidR="00517B4E" w:rsidRPr="00F42AB7" w:rsidRDefault="00517B4E">
      <w:pPr>
        <w:pStyle w:val="BodyText"/>
        <w:spacing w:before="9"/>
      </w:pPr>
    </w:p>
    <w:p w:rsidR="00517B4E" w:rsidRPr="00F42AB7" w:rsidRDefault="006E76D2" w:rsidP="000251A5">
      <w:pPr>
        <w:pStyle w:val="ListParagraph"/>
        <w:numPr>
          <w:ilvl w:val="0"/>
          <w:numId w:val="103"/>
        </w:numPr>
        <w:tabs>
          <w:tab w:val="left" w:pos="821"/>
        </w:tabs>
        <w:spacing w:before="1" w:line="276" w:lineRule="auto"/>
        <w:ind w:right="745"/>
        <w:rPr>
          <w:sz w:val="24"/>
          <w:szCs w:val="24"/>
        </w:rPr>
      </w:pPr>
      <w:r w:rsidRPr="00F42AB7">
        <w:rPr>
          <w:spacing w:val="-3"/>
          <w:sz w:val="24"/>
          <w:szCs w:val="24"/>
        </w:rPr>
        <w:t xml:space="preserve">Submission </w:t>
      </w:r>
      <w:r w:rsidRPr="00F42AB7">
        <w:rPr>
          <w:sz w:val="24"/>
          <w:szCs w:val="24"/>
        </w:rPr>
        <w:t xml:space="preserve">of request </w:t>
      </w:r>
      <w:r w:rsidRPr="00F42AB7">
        <w:rPr>
          <w:spacing w:val="-3"/>
          <w:sz w:val="24"/>
          <w:szCs w:val="24"/>
        </w:rPr>
        <w:t xml:space="preserve">for payment </w:t>
      </w:r>
      <w:r w:rsidRPr="00F42AB7">
        <w:rPr>
          <w:sz w:val="24"/>
          <w:szCs w:val="24"/>
        </w:rPr>
        <w:t xml:space="preserve">of </w:t>
      </w:r>
      <w:r w:rsidRPr="00F42AB7">
        <w:rPr>
          <w:spacing w:val="-3"/>
          <w:sz w:val="24"/>
          <w:szCs w:val="24"/>
        </w:rPr>
        <w:t xml:space="preserve">advance </w:t>
      </w:r>
      <w:r w:rsidRPr="00F42AB7">
        <w:rPr>
          <w:spacing w:val="-4"/>
          <w:sz w:val="24"/>
          <w:szCs w:val="24"/>
        </w:rPr>
        <w:t xml:space="preserve">containing </w:t>
      </w:r>
      <w:r w:rsidRPr="00F42AB7">
        <w:rPr>
          <w:spacing w:val="-3"/>
          <w:sz w:val="24"/>
          <w:szCs w:val="24"/>
        </w:rPr>
        <w:t xml:space="preserve">relevant </w:t>
      </w:r>
      <w:r w:rsidRPr="00F42AB7">
        <w:rPr>
          <w:sz w:val="24"/>
          <w:szCs w:val="24"/>
        </w:rPr>
        <w:t xml:space="preserve">documentsincluding </w:t>
      </w:r>
      <w:r w:rsidRPr="00F42AB7">
        <w:rPr>
          <w:spacing w:val="-5"/>
          <w:sz w:val="24"/>
          <w:szCs w:val="24"/>
        </w:rPr>
        <w:t>BG.</w:t>
      </w:r>
    </w:p>
    <w:p w:rsidR="00517B4E" w:rsidRPr="00F42AB7" w:rsidRDefault="006E76D2" w:rsidP="000251A5">
      <w:pPr>
        <w:pStyle w:val="ListParagraph"/>
        <w:numPr>
          <w:ilvl w:val="0"/>
          <w:numId w:val="103"/>
        </w:numPr>
        <w:tabs>
          <w:tab w:val="left" w:pos="821"/>
        </w:tabs>
        <w:spacing w:before="157"/>
        <w:rPr>
          <w:sz w:val="24"/>
          <w:szCs w:val="24"/>
        </w:rPr>
      </w:pPr>
      <w:r w:rsidRPr="00F42AB7">
        <w:rPr>
          <w:spacing w:val="-5"/>
          <w:sz w:val="24"/>
          <w:szCs w:val="24"/>
        </w:rPr>
        <w:t xml:space="preserve">The Employer satisfying </w:t>
      </w:r>
      <w:r w:rsidRPr="00F42AB7">
        <w:rPr>
          <w:spacing w:val="-4"/>
          <w:sz w:val="24"/>
          <w:szCs w:val="24"/>
        </w:rPr>
        <w:t xml:space="preserve">itself about the </w:t>
      </w:r>
      <w:r w:rsidRPr="00F42AB7">
        <w:rPr>
          <w:spacing w:val="-5"/>
          <w:sz w:val="24"/>
          <w:szCs w:val="24"/>
        </w:rPr>
        <w:t xml:space="preserve">genuineness </w:t>
      </w:r>
      <w:r w:rsidRPr="00F42AB7">
        <w:rPr>
          <w:sz w:val="24"/>
          <w:szCs w:val="24"/>
        </w:rPr>
        <w:t xml:space="preserve">of </w:t>
      </w:r>
      <w:r w:rsidRPr="00F42AB7">
        <w:rPr>
          <w:spacing w:val="-4"/>
          <w:sz w:val="24"/>
          <w:szCs w:val="24"/>
        </w:rPr>
        <w:t>the</w:t>
      </w:r>
      <w:r w:rsidRPr="00F42AB7">
        <w:rPr>
          <w:spacing w:val="-5"/>
          <w:sz w:val="24"/>
          <w:szCs w:val="24"/>
        </w:rPr>
        <w:t>BG.</w:t>
      </w:r>
    </w:p>
    <w:p w:rsidR="00517B4E" w:rsidRPr="00F42AB7" w:rsidRDefault="006E76D2" w:rsidP="000251A5">
      <w:pPr>
        <w:pStyle w:val="ListParagraph"/>
        <w:numPr>
          <w:ilvl w:val="0"/>
          <w:numId w:val="103"/>
        </w:numPr>
        <w:tabs>
          <w:tab w:val="left" w:pos="821"/>
        </w:tabs>
        <w:spacing w:before="200" w:line="276" w:lineRule="auto"/>
        <w:ind w:right="343"/>
        <w:rPr>
          <w:sz w:val="24"/>
          <w:szCs w:val="24"/>
        </w:rPr>
      </w:pPr>
      <w:r w:rsidRPr="00F42AB7">
        <w:rPr>
          <w:spacing w:val="-4"/>
          <w:sz w:val="24"/>
          <w:szCs w:val="24"/>
        </w:rPr>
        <w:t xml:space="preserve">Payment </w:t>
      </w:r>
      <w:r w:rsidRPr="00F42AB7">
        <w:rPr>
          <w:sz w:val="24"/>
          <w:szCs w:val="24"/>
        </w:rPr>
        <w:t xml:space="preserve">of </w:t>
      </w:r>
      <w:r w:rsidRPr="00F42AB7">
        <w:rPr>
          <w:spacing w:val="-3"/>
          <w:sz w:val="24"/>
          <w:szCs w:val="24"/>
        </w:rPr>
        <w:t xml:space="preserve">advance shall be released </w:t>
      </w:r>
      <w:r w:rsidRPr="00F42AB7">
        <w:rPr>
          <w:sz w:val="24"/>
          <w:szCs w:val="24"/>
        </w:rPr>
        <w:t xml:space="preserve">as per the </w:t>
      </w:r>
      <w:r w:rsidRPr="00F42AB7">
        <w:rPr>
          <w:spacing w:val="-3"/>
          <w:sz w:val="24"/>
          <w:szCs w:val="24"/>
        </w:rPr>
        <w:t xml:space="preserve">conditions </w:t>
      </w:r>
      <w:r w:rsidRPr="00F42AB7">
        <w:rPr>
          <w:sz w:val="24"/>
          <w:szCs w:val="24"/>
        </w:rPr>
        <w:t xml:space="preserve">of </w:t>
      </w:r>
      <w:r w:rsidRPr="00F42AB7">
        <w:rPr>
          <w:spacing w:val="-3"/>
          <w:sz w:val="24"/>
          <w:szCs w:val="24"/>
        </w:rPr>
        <w:t xml:space="preserve">contract </w:t>
      </w:r>
      <w:r w:rsidRPr="00F42AB7">
        <w:rPr>
          <w:spacing w:val="-4"/>
          <w:sz w:val="24"/>
          <w:szCs w:val="24"/>
        </w:rPr>
        <w:t>after completing</w:t>
      </w:r>
      <w:r w:rsidRPr="00F42AB7">
        <w:rPr>
          <w:sz w:val="24"/>
          <w:szCs w:val="24"/>
        </w:rPr>
        <w:t xml:space="preserve">all </w:t>
      </w:r>
      <w:r w:rsidRPr="00F42AB7">
        <w:rPr>
          <w:spacing w:val="-3"/>
          <w:sz w:val="24"/>
          <w:szCs w:val="24"/>
        </w:rPr>
        <w:t xml:space="preserve">necessary </w:t>
      </w:r>
      <w:r w:rsidRPr="00F42AB7">
        <w:rPr>
          <w:spacing w:val="-4"/>
          <w:sz w:val="24"/>
          <w:szCs w:val="24"/>
        </w:rPr>
        <w:t xml:space="preserve">formalities including acceptance </w:t>
      </w:r>
      <w:r w:rsidRPr="00F42AB7">
        <w:rPr>
          <w:sz w:val="24"/>
          <w:szCs w:val="24"/>
        </w:rPr>
        <w:t xml:space="preserve">of </w:t>
      </w:r>
      <w:r w:rsidRPr="00F42AB7">
        <w:rPr>
          <w:spacing w:val="-3"/>
          <w:sz w:val="24"/>
          <w:szCs w:val="24"/>
        </w:rPr>
        <w:t xml:space="preserve">BGs, deduction </w:t>
      </w:r>
      <w:r w:rsidRPr="00F42AB7">
        <w:rPr>
          <w:sz w:val="24"/>
          <w:szCs w:val="24"/>
        </w:rPr>
        <w:t xml:space="preserve">of </w:t>
      </w:r>
      <w:r w:rsidRPr="00F42AB7">
        <w:rPr>
          <w:spacing w:val="-3"/>
          <w:sz w:val="24"/>
          <w:szCs w:val="24"/>
        </w:rPr>
        <w:t xml:space="preserve">TDS </w:t>
      </w:r>
      <w:r w:rsidRPr="00F42AB7">
        <w:rPr>
          <w:spacing w:val="-6"/>
          <w:sz w:val="24"/>
          <w:szCs w:val="24"/>
        </w:rPr>
        <w:t xml:space="preserve">and </w:t>
      </w:r>
      <w:r w:rsidRPr="00F42AB7">
        <w:rPr>
          <w:spacing w:val="-4"/>
          <w:sz w:val="24"/>
          <w:szCs w:val="24"/>
        </w:rPr>
        <w:t xml:space="preserve">other  </w:t>
      </w:r>
      <w:r w:rsidRPr="00F42AB7">
        <w:rPr>
          <w:spacing w:val="-3"/>
          <w:sz w:val="24"/>
          <w:szCs w:val="24"/>
        </w:rPr>
        <w:t xml:space="preserve">statutory </w:t>
      </w:r>
      <w:r w:rsidRPr="00F42AB7">
        <w:rPr>
          <w:spacing w:val="-4"/>
          <w:sz w:val="24"/>
          <w:szCs w:val="24"/>
        </w:rPr>
        <w:t>deduction</w:t>
      </w:r>
    </w:p>
    <w:p w:rsidR="00517B4E" w:rsidRPr="00F42AB7" w:rsidRDefault="00517B4E">
      <w:pPr>
        <w:pStyle w:val="BodyText"/>
        <w:spacing w:before="4"/>
      </w:pPr>
    </w:p>
    <w:p w:rsidR="00517B4E" w:rsidRPr="00F42AB7" w:rsidRDefault="006E76D2">
      <w:pPr>
        <w:pStyle w:val="Heading4"/>
        <w:spacing w:before="1"/>
        <w:ind w:left="667"/>
        <w:jc w:val="both"/>
      </w:pPr>
      <w:r w:rsidRPr="00F42AB7">
        <w:rPr>
          <w:spacing w:val="-4"/>
        </w:rPr>
        <w:t>SPECIALNOTE:</w:t>
      </w:r>
      <w:r w:rsidRPr="00F42AB7">
        <w:t>SAFE</w:t>
      </w:r>
      <w:r w:rsidRPr="00F42AB7">
        <w:rPr>
          <w:spacing w:val="-3"/>
        </w:rPr>
        <w:t>GUARDS</w:t>
      </w:r>
      <w:r w:rsidRPr="00F42AB7">
        <w:t>INCASEOF</w:t>
      </w:r>
      <w:r w:rsidRPr="00F42AB7">
        <w:rPr>
          <w:spacing w:val="-4"/>
        </w:rPr>
        <w:t>BANK</w:t>
      </w:r>
      <w:r w:rsidRPr="00F42AB7">
        <w:rPr>
          <w:spacing w:val="-3"/>
        </w:rPr>
        <w:t>GUARANTEE</w:t>
      </w:r>
      <w:r w:rsidRPr="00F42AB7">
        <w:t>(</w:t>
      </w:r>
      <w:r w:rsidRPr="00F42AB7">
        <w:rPr>
          <w:spacing w:val="-3"/>
        </w:rPr>
        <w:t>BGs)</w:t>
      </w:r>
    </w:p>
    <w:p w:rsidR="00517B4E" w:rsidRPr="00F42AB7" w:rsidRDefault="00517B4E">
      <w:pPr>
        <w:pStyle w:val="BodyText"/>
        <w:rPr>
          <w:b/>
        </w:rPr>
      </w:pPr>
    </w:p>
    <w:p w:rsidR="00517B4E" w:rsidRPr="00F42AB7" w:rsidRDefault="006E76D2">
      <w:pPr>
        <w:pStyle w:val="BodyText"/>
        <w:spacing w:before="1" w:line="276" w:lineRule="auto"/>
        <w:ind w:left="667" w:right="356"/>
        <w:jc w:val="both"/>
      </w:pPr>
      <w:r w:rsidRPr="00F42AB7">
        <w:rPr>
          <w:spacing w:val="2"/>
        </w:rPr>
        <w:t xml:space="preserve">During </w:t>
      </w:r>
      <w:r w:rsidRPr="00F42AB7">
        <w:t xml:space="preserve">life </w:t>
      </w:r>
      <w:r w:rsidRPr="00F42AB7">
        <w:rPr>
          <w:spacing w:val="2"/>
        </w:rPr>
        <w:t xml:space="preserve">cycle </w:t>
      </w:r>
      <w:r w:rsidRPr="00F42AB7">
        <w:rPr>
          <w:spacing w:val="4"/>
        </w:rPr>
        <w:t xml:space="preserve">of </w:t>
      </w:r>
      <w:r w:rsidRPr="00F42AB7">
        <w:t xml:space="preserve">a </w:t>
      </w:r>
      <w:r w:rsidRPr="00F42AB7">
        <w:rPr>
          <w:spacing w:val="2"/>
        </w:rPr>
        <w:t xml:space="preserve">Contract, </w:t>
      </w:r>
      <w:r w:rsidRPr="00F42AB7">
        <w:rPr>
          <w:spacing w:val="4"/>
        </w:rPr>
        <w:t xml:space="preserve">on numerous </w:t>
      </w:r>
      <w:r w:rsidRPr="00F42AB7">
        <w:rPr>
          <w:spacing w:val="3"/>
        </w:rPr>
        <w:t xml:space="preserve">occasions </w:t>
      </w:r>
      <w:r w:rsidRPr="00F42AB7">
        <w:rPr>
          <w:spacing w:val="2"/>
        </w:rPr>
        <w:t xml:space="preserve">Bank </w:t>
      </w:r>
      <w:r w:rsidRPr="00F42AB7">
        <w:rPr>
          <w:spacing w:val="3"/>
        </w:rPr>
        <w:t xml:space="preserve">Guarantee (BG) </w:t>
      </w:r>
      <w:r w:rsidRPr="00F42AB7">
        <w:t xml:space="preserve">plays an important role including as EMD, SPG, SD and for release of Mobilization and other </w:t>
      </w:r>
      <w:r w:rsidRPr="00F42AB7">
        <w:rPr>
          <w:spacing w:val="3"/>
        </w:rPr>
        <w:t xml:space="preserve">Advances. </w:t>
      </w:r>
      <w:r w:rsidRPr="00F42AB7">
        <w:t xml:space="preserve">It has </w:t>
      </w:r>
      <w:r w:rsidRPr="00F42AB7">
        <w:rPr>
          <w:spacing w:val="2"/>
        </w:rPr>
        <w:t xml:space="preserve">been </w:t>
      </w:r>
      <w:r w:rsidRPr="00F42AB7">
        <w:rPr>
          <w:spacing w:val="3"/>
        </w:rPr>
        <w:t xml:space="preserve">general </w:t>
      </w:r>
      <w:r w:rsidRPr="00F42AB7">
        <w:rPr>
          <w:spacing w:val="2"/>
        </w:rPr>
        <w:t xml:space="preserve">experience </w:t>
      </w:r>
      <w:r w:rsidRPr="00F42AB7">
        <w:rPr>
          <w:spacing w:val="7"/>
        </w:rPr>
        <w:t xml:space="preserve">of </w:t>
      </w:r>
      <w:r w:rsidRPr="00F42AB7">
        <w:rPr>
          <w:spacing w:val="3"/>
        </w:rPr>
        <w:t xml:space="preserve">numerous organizations </w:t>
      </w:r>
      <w:r w:rsidRPr="00F42AB7">
        <w:rPr>
          <w:spacing w:val="2"/>
        </w:rPr>
        <w:t xml:space="preserve">involved </w:t>
      </w:r>
      <w:r w:rsidRPr="00F42AB7">
        <w:rPr>
          <w:spacing w:val="10"/>
        </w:rPr>
        <w:t xml:space="preserve">in </w:t>
      </w:r>
      <w:r w:rsidRPr="00F42AB7">
        <w:rPr>
          <w:spacing w:val="2"/>
        </w:rPr>
        <w:t xml:space="preserve">contracting </w:t>
      </w:r>
      <w:r w:rsidRPr="00F42AB7">
        <w:t xml:space="preserve">that </w:t>
      </w:r>
      <w:r w:rsidRPr="00F42AB7">
        <w:rPr>
          <w:spacing w:val="4"/>
        </w:rPr>
        <w:t xml:space="preserve">on </w:t>
      </w:r>
      <w:r w:rsidRPr="00F42AB7">
        <w:t xml:space="preserve">many a </w:t>
      </w:r>
      <w:r w:rsidRPr="00F42AB7">
        <w:rPr>
          <w:spacing w:val="3"/>
        </w:rPr>
        <w:t xml:space="preserve">times Agencies </w:t>
      </w:r>
      <w:r w:rsidRPr="00F42AB7">
        <w:t xml:space="preserve">submit </w:t>
      </w:r>
      <w:r w:rsidRPr="00F42AB7">
        <w:rPr>
          <w:spacing w:val="2"/>
        </w:rPr>
        <w:t xml:space="preserve">forged/fake </w:t>
      </w:r>
      <w:r w:rsidRPr="00F42AB7">
        <w:rPr>
          <w:spacing w:val="3"/>
        </w:rPr>
        <w:t xml:space="preserve">BGs </w:t>
      </w:r>
      <w:r w:rsidRPr="00F42AB7">
        <w:t xml:space="preserve">and </w:t>
      </w:r>
      <w:r w:rsidRPr="00F42AB7">
        <w:rPr>
          <w:spacing w:val="3"/>
        </w:rPr>
        <w:t xml:space="preserve">the system </w:t>
      </w:r>
      <w:r w:rsidRPr="00F42AB7">
        <w:rPr>
          <w:spacing w:val="4"/>
        </w:rPr>
        <w:t xml:space="preserve">of </w:t>
      </w:r>
      <w:r w:rsidRPr="00F42AB7">
        <w:rPr>
          <w:spacing w:val="-5"/>
        </w:rPr>
        <w:t>verifying</w:t>
      </w:r>
      <w:r w:rsidRPr="00F42AB7">
        <w:rPr>
          <w:spacing w:val="-4"/>
        </w:rPr>
        <w:t>thegenuineness/authenticity</w:t>
      </w:r>
      <w:r w:rsidRPr="00F42AB7">
        <w:t>ofBG</w:t>
      </w:r>
      <w:r w:rsidRPr="00F42AB7">
        <w:rPr>
          <w:spacing w:val="-3"/>
        </w:rPr>
        <w:t>at</w:t>
      </w:r>
      <w:r w:rsidRPr="00F42AB7">
        <w:rPr>
          <w:spacing w:val="-4"/>
        </w:rPr>
        <w:t>thetime</w:t>
      </w:r>
      <w:r w:rsidRPr="00F42AB7">
        <w:t>of</w:t>
      </w:r>
      <w:r w:rsidRPr="00F42AB7">
        <w:rPr>
          <w:spacing w:val="-4"/>
        </w:rPr>
        <w:t>submission</w:t>
      </w:r>
      <w:r w:rsidRPr="00F42AB7">
        <w:rPr>
          <w:spacing w:val="-5"/>
        </w:rPr>
        <w:t>is</w:t>
      </w:r>
      <w:r w:rsidRPr="00F42AB7">
        <w:t>often</w:t>
      </w:r>
      <w:r w:rsidRPr="00F42AB7">
        <w:rPr>
          <w:spacing w:val="-5"/>
        </w:rPr>
        <w:t>faulty.</w:t>
      </w:r>
    </w:p>
    <w:p w:rsidR="00517B4E" w:rsidRPr="00F42AB7" w:rsidRDefault="006E76D2">
      <w:pPr>
        <w:pStyle w:val="BodyText"/>
        <w:spacing w:before="199"/>
        <w:ind w:left="667"/>
        <w:jc w:val="both"/>
      </w:pPr>
      <w:r w:rsidRPr="00F42AB7">
        <w:t>It is against this background that that this GCC prescribes following procedure:-</w:t>
      </w:r>
    </w:p>
    <w:p w:rsidR="00517B4E" w:rsidRPr="00F42AB7" w:rsidRDefault="00517B4E">
      <w:pPr>
        <w:pStyle w:val="BodyText"/>
      </w:pPr>
    </w:p>
    <w:p w:rsidR="00517B4E" w:rsidRPr="00F42AB7" w:rsidRDefault="006E76D2" w:rsidP="000251A5">
      <w:pPr>
        <w:pStyle w:val="ListParagraph"/>
        <w:numPr>
          <w:ilvl w:val="0"/>
          <w:numId w:val="102"/>
        </w:numPr>
        <w:tabs>
          <w:tab w:val="left" w:pos="821"/>
        </w:tabs>
        <w:spacing w:before="1" w:line="276" w:lineRule="auto"/>
        <w:ind w:right="347"/>
        <w:jc w:val="both"/>
        <w:rPr>
          <w:sz w:val="24"/>
          <w:szCs w:val="24"/>
        </w:rPr>
      </w:pPr>
      <w:r w:rsidRPr="00F42AB7">
        <w:rPr>
          <w:sz w:val="24"/>
          <w:szCs w:val="24"/>
        </w:rPr>
        <w:t xml:space="preserve">CopyoftheprescribedformatonwhichBGsareacceptedfromBiddersformpartofevery tender </w:t>
      </w:r>
      <w:r w:rsidRPr="00F42AB7">
        <w:rPr>
          <w:spacing w:val="-3"/>
          <w:sz w:val="24"/>
          <w:szCs w:val="24"/>
        </w:rPr>
        <w:t xml:space="preserve">document </w:t>
      </w:r>
      <w:r w:rsidRPr="00F42AB7">
        <w:rPr>
          <w:sz w:val="24"/>
          <w:szCs w:val="24"/>
        </w:rPr>
        <w:t xml:space="preserve">and </w:t>
      </w:r>
      <w:r w:rsidRPr="00F42AB7">
        <w:rPr>
          <w:spacing w:val="-3"/>
          <w:sz w:val="24"/>
          <w:szCs w:val="24"/>
        </w:rPr>
        <w:t xml:space="preserve">original </w:t>
      </w:r>
      <w:r w:rsidRPr="00F42AB7">
        <w:rPr>
          <w:sz w:val="24"/>
          <w:szCs w:val="24"/>
        </w:rPr>
        <w:t xml:space="preserve">BGs submitted </w:t>
      </w:r>
      <w:r w:rsidRPr="00F42AB7">
        <w:rPr>
          <w:spacing w:val="-3"/>
          <w:sz w:val="24"/>
          <w:szCs w:val="24"/>
        </w:rPr>
        <w:t xml:space="preserve">by </w:t>
      </w:r>
      <w:r w:rsidRPr="00F42AB7">
        <w:rPr>
          <w:sz w:val="24"/>
          <w:szCs w:val="24"/>
        </w:rPr>
        <w:t xml:space="preserve">Bidders </w:t>
      </w:r>
      <w:r w:rsidRPr="00F42AB7">
        <w:rPr>
          <w:spacing w:val="-3"/>
          <w:sz w:val="24"/>
          <w:szCs w:val="24"/>
        </w:rPr>
        <w:t xml:space="preserve">shall be </w:t>
      </w:r>
      <w:r w:rsidRPr="00F42AB7">
        <w:rPr>
          <w:spacing w:val="-6"/>
          <w:sz w:val="24"/>
          <w:szCs w:val="24"/>
        </w:rPr>
        <w:t xml:space="preserve">verified verbatim </w:t>
      </w:r>
      <w:r w:rsidRPr="00F42AB7">
        <w:rPr>
          <w:spacing w:val="-3"/>
          <w:sz w:val="24"/>
          <w:szCs w:val="24"/>
        </w:rPr>
        <w:t xml:space="preserve">with </w:t>
      </w:r>
      <w:r w:rsidRPr="00F42AB7">
        <w:rPr>
          <w:spacing w:val="-4"/>
          <w:sz w:val="24"/>
          <w:szCs w:val="24"/>
        </w:rPr>
        <w:t xml:space="preserve">the </w:t>
      </w:r>
      <w:r w:rsidRPr="00F42AB7">
        <w:rPr>
          <w:spacing w:val="-5"/>
          <w:sz w:val="24"/>
          <w:szCs w:val="24"/>
        </w:rPr>
        <w:t>format.</w:t>
      </w:r>
    </w:p>
    <w:p w:rsidR="00517B4E" w:rsidRPr="00F42AB7" w:rsidRDefault="006E76D2" w:rsidP="000251A5">
      <w:pPr>
        <w:pStyle w:val="ListParagraph"/>
        <w:numPr>
          <w:ilvl w:val="0"/>
          <w:numId w:val="102"/>
        </w:numPr>
        <w:tabs>
          <w:tab w:val="left" w:pos="821"/>
        </w:tabs>
        <w:spacing w:line="276" w:lineRule="auto"/>
        <w:ind w:right="352"/>
        <w:jc w:val="both"/>
        <w:rPr>
          <w:sz w:val="24"/>
          <w:szCs w:val="24"/>
        </w:rPr>
      </w:pPr>
      <w:r w:rsidRPr="00F42AB7">
        <w:rPr>
          <w:sz w:val="24"/>
          <w:szCs w:val="24"/>
        </w:rPr>
        <w:t xml:space="preserve">It </w:t>
      </w:r>
      <w:r w:rsidRPr="00F42AB7">
        <w:rPr>
          <w:spacing w:val="-5"/>
          <w:sz w:val="24"/>
          <w:szCs w:val="24"/>
        </w:rPr>
        <w:t xml:space="preserve">shall be insisted </w:t>
      </w:r>
      <w:r w:rsidRPr="00F42AB7">
        <w:rPr>
          <w:spacing w:val="-3"/>
          <w:sz w:val="24"/>
          <w:szCs w:val="24"/>
        </w:rPr>
        <w:t xml:space="preserve">upon </w:t>
      </w:r>
      <w:r w:rsidRPr="00F42AB7">
        <w:rPr>
          <w:spacing w:val="-4"/>
          <w:sz w:val="24"/>
          <w:szCs w:val="24"/>
        </w:rPr>
        <w:t xml:space="preserve">contractors, that </w:t>
      </w:r>
      <w:r w:rsidRPr="00F42AB7">
        <w:rPr>
          <w:spacing w:val="-5"/>
          <w:sz w:val="24"/>
          <w:szCs w:val="24"/>
        </w:rPr>
        <w:t xml:space="preserve">BGs </w:t>
      </w:r>
      <w:r w:rsidRPr="00F42AB7">
        <w:rPr>
          <w:spacing w:val="-3"/>
          <w:sz w:val="24"/>
          <w:szCs w:val="24"/>
        </w:rPr>
        <w:t xml:space="preserve">to </w:t>
      </w:r>
      <w:r w:rsidRPr="00F42AB7">
        <w:rPr>
          <w:spacing w:val="-5"/>
          <w:sz w:val="24"/>
          <w:szCs w:val="24"/>
        </w:rPr>
        <w:t xml:space="preserve">be submitted </w:t>
      </w:r>
      <w:r w:rsidRPr="00F42AB7">
        <w:rPr>
          <w:sz w:val="24"/>
          <w:szCs w:val="24"/>
        </w:rPr>
        <w:t xml:space="preserve">by </w:t>
      </w:r>
      <w:r w:rsidRPr="00F42AB7">
        <w:rPr>
          <w:spacing w:val="-3"/>
          <w:sz w:val="24"/>
          <w:szCs w:val="24"/>
        </w:rPr>
        <w:t xml:space="preserve">them at everystage, </w:t>
      </w:r>
      <w:r w:rsidRPr="00F42AB7">
        <w:rPr>
          <w:sz w:val="24"/>
          <w:szCs w:val="24"/>
        </w:rPr>
        <w:t xml:space="preserve">should </w:t>
      </w:r>
      <w:r w:rsidRPr="00F42AB7">
        <w:rPr>
          <w:spacing w:val="-3"/>
          <w:sz w:val="24"/>
          <w:szCs w:val="24"/>
        </w:rPr>
        <w:t xml:space="preserve">be </w:t>
      </w:r>
      <w:r w:rsidRPr="00F42AB7">
        <w:rPr>
          <w:sz w:val="24"/>
          <w:szCs w:val="24"/>
        </w:rPr>
        <w:t xml:space="preserve">sent to the Employer ,directly from the issuing branch </w:t>
      </w:r>
      <w:r w:rsidRPr="00F42AB7">
        <w:rPr>
          <w:spacing w:val="4"/>
          <w:sz w:val="24"/>
          <w:szCs w:val="24"/>
        </w:rPr>
        <w:t>of</w:t>
      </w:r>
      <w:r w:rsidRPr="00F42AB7">
        <w:rPr>
          <w:sz w:val="24"/>
          <w:szCs w:val="24"/>
        </w:rPr>
        <w:t xml:space="preserve">the </w:t>
      </w:r>
      <w:r w:rsidRPr="00F42AB7">
        <w:rPr>
          <w:spacing w:val="-6"/>
          <w:sz w:val="24"/>
          <w:szCs w:val="24"/>
        </w:rPr>
        <w:t xml:space="preserve">bank under </w:t>
      </w:r>
      <w:r w:rsidRPr="00F42AB7">
        <w:rPr>
          <w:spacing w:val="-5"/>
          <w:sz w:val="24"/>
          <w:szCs w:val="24"/>
        </w:rPr>
        <w:t xml:space="preserve">Registered </w:t>
      </w:r>
      <w:r w:rsidRPr="00F42AB7">
        <w:rPr>
          <w:spacing w:val="-6"/>
          <w:sz w:val="24"/>
          <w:szCs w:val="24"/>
        </w:rPr>
        <w:t xml:space="preserve">Post </w:t>
      </w:r>
      <w:r w:rsidRPr="00F42AB7">
        <w:rPr>
          <w:spacing w:val="-5"/>
          <w:sz w:val="24"/>
          <w:szCs w:val="24"/>
        </w:rPr>
        <w:t>(A.D)</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rsidP="000251A5">
      <w:pPr>
        <w:pStyle w:val="ListParagraph"/>
        <w:numPr>
          <w:ilvl w:val="0"/>
          <w:numId w:val="102"/>
        </w:numPr>
        <w:tabs>
          <w:tab w:val="left" w:pos="821"/>
        </w:tabs>
        <w:spacing w:before="74" w:line="276" w:lineRule="auto"/>
        <w:ind w:right="345" w:hanging="293"/>
        <w:jc w:val="both"/>
        <w:rPr>
          <w:sz w:val="24"/>
          <w:szCs w:val="24"/>
        </w:rPr>
      </w:pPr>
      <w:r w:rsidRPr="00F42AB7">
        <w:rPr>
          <w:spacing w:val="3"/>
          <w:sz w:val="24"/>
          <w:szCs w:val="24"/>
        </w:rPr>
        <w:lastRenderedPageBreak/>
        <w:t xml:space="preserve">In the exceptional </w:t>
      </w:r>
      <w:r w:rsidRPr="00F42AB7">
        <w:rPr>
          <w:spacing w:val="2"/>
          <w:sz w:val="24"/>
          <w:szCs w:val="24"/>
        </w:rPr>
        <w:t xml:space="preserve">cases where such </w:t>
      </w:r>
      <w:r w:rsidRPr="00F42AB7">
        <w:rPr>
          <w:spacing w:val="3"/>
          <w:sz w:val="24"/>
          <w:szCs w:val="24"/>
        </w:rPr>
        <w:t xml:space="preserve">BGs </w:t>
      </w:r>
      <w:r w:rsidRPr="00F42AB7">
        <w:rPr>
          <w:sz w:val="24"/>
          <w:szCs w:val="24"/>
        </w:rPr>
        <w:t xml:space="preserve">are </w:t>
      </w:r>
      <w:r w:rsidRPr="00F42AB7">
        <w:rPr>
          <w:spacing w:val="3"/>
          <w:sz w:val="24"/>
          <w:szCs w:val="24"/>
        </w:rPr>
        <w:t xml:space="preserve">received </w:t>
      </w:r>
      <w:r w:rsidRPr="00F42AB7">
        <w:rPr>
          <w:spacing w:val="2"/>
          <w:sz w:val="24"/>
          <w:szCs w:val="24"/>
        </w:rPr>
        <w:t xml:space="preserve">directly </w:t>
      </w:r>
      <w:r w:rsidRPr="00F42AB7">
        <w:rPr>
          <w:spacing w:val="3"/>
          <w:sz w:val="24"/>
          <w:szCs w:val="24"/>
        </w:rPr>
        <w:t xml:space="preserve">through the </w:t>
      </w:r>
      <w:r w:rsidRPr="00F42AB7">
        <w:rPr>
          <w:sz w:val="24"/>
          <w:szCs w:val="24"/>
        </w:rPr>
        <w:t xml:space="preserve">contractors, the </w:t>
      </w:r>
      <w:r w:rsidRPr="00F42AB7">
        <w:rPr>
          <w:spacing w:val="-4"/>
          <w:sz w:val="24"/>
          <w:szCs w:val="24"/>
        </w:rPr>
        <w:t xml:space="preserve">issuing </w:t>
      </w:r>
      <w:r w:rsidRPr="00F42AB7">
        <w:rPr>
          <w:sz w:val="24"/>
          <w:szCs w:val="24"/>
        </w:rPr>
        <w:t xml:space="preserve">branch of the Bank shall </w:t>
      </w:r>
      <w:r w:rsidRPr="00F42AB7">
        <w:rPr>
          <w:spacing w:val="-3"/>
          <w:sz w:val="24"/>
          <w:szCs w:val="24"/>
        </w:rPr>
        <w:t xml:space="preserve">be </w:t>
      </w:r>
      <w:r w:rsidRPr="00F42AB7">
        <w:rPr>
          <w:sz w:val="24"/>
          <w:szCs w:val="24"/>
        </w:rPr>
        <w:t xml:space="preserve">requested to immediately send by Registered Post (A.D.) an </w:t>
      </w:r>
      <w:r w:rsidRPr="00F42AB7">
        <w:rPr>
          <w:spacing w:val="-3"/>
          <w:sz w:val="24"/>
          <w:szCs w:val="24"/>
        </w:rPr>
        <w:t xml:space="preserve">unstamped </w:t>
      </w:r>
      <w:r w:rsidRPr="00F42AB7">
        <w:rPr>
          <w:sz w:val="24"/>
          <w:szCs w:val="24"/>
        </w:rPr>
        <w:t xml:space="preserve">duplicate copy of the guarantee directly </w:t>
      </w:r>
      <w:r w:rsidRPr="00F42AB7">
        <w:rPr>
          <w:spacing w:val="2"/>
          <w:sz w:val="24"/>
          <w:szCs w:val="24"/>
        </w:rPr>
        <w:t xml:space="preserve">to </w:t>
      </w:r>
      <w:r w:rsidRPr="00F42AB7">
        <w:rPr>
          <w:spacing w:val="3"/>
          <w:sz w:val="24"/>
          <w:szCs w:val="24"/>
        </w:rPr>
        <w:t xml:space="preserve">the Employer </w:t>
      </w:r>
      <w:r w:rsidRPr="00F42AB7">
        <w:rPr>
          <w:sz w:val="24"/>
          <w:szCs w:val="24"/>
        </w:rPr>
        <w:t xml:space="preserve">with a </w:t>
      </w:r>
      <w:r w:rsidRPr="00F42AB7">
        <w:rPr>
          <w:spacing w:val="2"/>
          <w:sz w:val="24"/>
          <w:szCs w:val="24"/>
        </w:rPr>
        <w:t xml:space="preserve">covering </w:t>
      </w:r>
      <w:r w:rsidRPr="00F42AB7">
        <w:rPr>
          <w:sz w:val="24"/>
          <w:szCs w:val="24"/>
        </w:rPr>
        <w:t xml:space="preserve">letter </w:t>
      </w:r>
      <w:r w:rsidRPr="00F42AB7">
        <w:rPr>
          <w:spacing w:val="2"/>
          <w:sz w:val="24"/>
          <w:szCs w:val="24"/>
        </w:rPr>
        <w:t xml:space="preserve">from </w:t>
      </w:r>
      <w:r w:rsidRPr="00F42AB7">
        <w:rPr>
          <w:sz w:val="24"/>
          <w:szCs w:val="24"/>
        </w:rPr>
        <w:t xml:space="preserve">bank </w:t>
      </w:r>
      <w:r w:rsidRPr="00F42AB7">
        <w:rPr>
          <w:spacing w:val="2"/>
          <w:sz w:val="24"/>
          <w:szCs w:val="24"/>
        </w:rPr>
        <w:t xml:space="preserve">requesting </w:t>
      </w:r>
      <w:r w:rsidRPr="00F42AB7">
        <w:rPr>
          <w:spacing w:val="3"/>
          <w:sz w:val="24"/>
          <w:szCs w:val="24"/>
        </w:rPr>
        <w:t xml:space="preserve">the </w:t>
      </w:r>
      <w:r w:rsidRPr="00F42AB7">
        <w:rPr>
          <w:spacing w:val="2"/>
          <w:sz w:val="24"/>
          <w:szCs w:val="24"/>
        </w:rPr>
        <w:t xml:space="preserve">company to </w:t>
      </w:r>
      <w:r w:rsidRPr="00F42AB7">
        <w:rPr>
          <w:sz w:val="24"/>
          <w:szCs w:val="24"/>
        </w:rPr>
        <w:t xml:space="preserve">compare with </w:t>
      </w:r>
      <w:r w:rsidRPr="00F42AB7">
        <w:rPr>
          <w:spacing w:val="3"/>
          <w:sz w:val="24"/>
          <w:szCs w:val="24"/>
        </w:rPr>
        <w:t xml:space="preserve">the </w:t>
      </w:r>
      <w:r w:rsidRPr="00F42AB7">
        <w:rPr>
          <w:sz w:val="24"/>
          <w:szCs w:val="24"/>
        </w:rPr>
        <w:t xml:space="preserve">original Bank Guarantee received from their </w:t>
      </w:r>
      <w:r w:rsidRPr="00F42AB7">
        <w:rPr>
          <w:spacing w:val="-5"/>
          <w:sz w:val="24"/>
          <w:szCs w:val="24"/>
        </w:rPr>
        <w:t xml:space="preserve">customer </w:t>
      </w:r>
      <w:r w:rsidRPr="00F42AB7">
        <w:rPr>
          <w:sz w:val="24"/>
          <w:szCs w:val="24"/>
        </w:rPr>
        <w:t xml:space="preserve">( </w:t>
      </w:r>
      <w:r w:rsidRPr="00F42AB7">
        <w:rPr>
          <w:spacing w:val="-4"/>
          <w:sz w:val="24"/>
          <w:szCs w:val="24"/>
        </w:rPr>
        <w:t xml:space="preserve">the </w:t>
      </w:r>
      <w:r w:rsidRPr="00F42AB7">
        <w:rPr>
          <w:spacing w:val="-5"/>
          <w:sz w:val="24"/>
          <w:szCs w:val="24"/>
        </w:rPr>
        <w:t xml:space="preserve">Contractor) </w:t>
      </w:r>
      <w:r w:rsidRPr="00F42AB7">
        <w:rPr>
          <w:spacing w:val="-6"/>
          <w:sz w:val="24"/>
          <w:szCs w:val="24"/>
        </w:rPr>
        <w:t xml:space="preserve">and confirm </w:t>
      </w:r>
      <w:r w:rsidRPr="00F42AB7">
        <w:rPr>
          <w:spacing w:val="-4"/>
          <w:sz w:val="24"/>
          <w:szCs w:val="24"/>
        </w:rPr>
        <w:t xml:space="preserve">that </w:t>
      </w:r>
      <w:r w:rsidRPr="00F42AB7">
        <w:rPr>
          <w:spacing w:val="-7"/>
          <w:sz w:val="24"/>
          <w:szCs w:val="24"/>
        </w:rPr>
        <w:t xml:space="preserve">it is </w:t>
      </w:r>
      <w:r w:rsidRPr="00F42AB7">
        <w:rPr>
          <w:spacing w:val="-5"/>
          <w:sz w:val="24"/>
          <w:szCs w:val="24"/>
        </w:rPr>
        <w:t>in</w:t>
      </w:r>
      <w:r w:rsidRPr="00F42AB7">
        <w:rPr>
          <w:spacing w:val="-3"/>
          <w:sz w:val="24"/>
          <w:szCs w:val="24"/>
        </w:rPr>
        <w:t>order</w:t>
      </w:r>
    </w:p>
    <w:p w:rsidR="00517B4E" w:rsidRPr="00F42AB7" w:rsidRDefault="006E76D2" w:rsidP="000251A5">
      <w:pPr>
        <w:pStyle w:val="ListParagraph"/>
        <w:numPr>
          <w:ilvl w:val="0"/>
          <w:numId w:val="102"/>
        </w:numPr>
        <w:tabs>
          <w:tab w:val="left" w:pos="821"/>
        </w:tabs>
        <w:spacing w:before="2" w:line="276" w:lineRule="auto"/>
        <w:ind w:right="355" w:hanging="293"/>
        <w:jc w:val="both"/>
        <w:rPr>
          <w:sz w:val="24"/>
          <w:szCs w:val="24"/>
        </w:rPr>
      </w:pPr>
      <w:r w:rsidRPr="00F42AB7">
        <w:rPr>
          <w:sz w:val="24"/>
          <w:szCs w:val="24"/>
        </w:rPr>
        <w:t xml:space="preserve">As an additional measure </w:t>
      </w:r>
      <w:r w:rsidRPr="00F42AB7">
        <w:rPr>
          <w:spacing w:val="4"/>
          <w:sz w:val="24"/>
          <w:szCs w:val="24"/>
        </w:rPr>
        <w:t xml:space="preserve">of </w:t>
      </w:r>
      <w:r w:rsidRPr="00F42AB7">
        <w:rPr>
          <w:sz w:val="24"/>
          <w:szCs w:val="24"/>
        </w:rPr>
        <w:t xml:space="preserve">abundant precaution, all BGs shall  beindependently  verified by Employer BGs shall be accepted only after </w:t>
      </w:r>
      <w:r w:rsidRPr="00F42AB7">
        <w:rPr>
          <w:spacing w:val="2"/>
          <w:sz w:val="24"/>
          <w:szCs w:val="24"/>
        </w:rPr>
        <w:t xml:space="preserve">carefulscrutiny </w:t>
      </w:r>
      <w:r w:rsidRPr="00F42AB7">
        <w:rPr>
          <w:sz w:val="24"/>
          <w:szCs w:val="24"/>
        </w:rPr>
        <w:t xml:space="preserve">and verification  of genuineness after scrupulously following </w:t>
      </w:r>
      <w:r w:rsidRPr="00F42AB7">
        <w:rPr>
          <w:spacing w:val="3"/>
          <w:sz w:val="24"/>
          <w:szCs w:val="24"/>
        </w:rPr>
        <w:t xml:space="preserve">the </w:t>
      </w:r>
      <w:r w:rsidRPr="00F42AB7">
        <w:rPr>
          <w:sz w:val="24"/>
          <w:szCs w:val="24"/>
        </w:rPr>
        <w:t>abovementionedprocedure.</w:t>
      </w:r>
    </w:p>
    <w:p w:rsidR="00517B4E" w:rsidRPr="00F42AB7" w:rsidRDefault="00517B4E">
      <w:pPr>
        <w:pStyle w:val="BodyText"/>
      </w:pPr>
    </w:p>
    <w:p w:rsidR="00517B4E" w:rsidRPr="00F42AB7" w:rsidRDefault="00517B4E">
      <w:pPr>
        <w:pStyle w:val="BodyText"/>
        <w:spacing w:before="10"/>
      </w:pPr>
    </w:p>
    <w:p w:rsidR="00517B4E" w:rsidRPr="00F42AB7" w:rsidRDefault="006E76D2" w:rsidP="000251A5">
      <w:pPr>
        <w:pStyle w:val="Heading4"/>
        <w:numPr>
          <w:ilvl w:val="0"/>
          <w:numId w:val="128"/>
        </w:numPr>
        <w:tabs>
          <w:tab w:val="left" w:pos="1046"/>
          <w:tab w:val="left" w:pos="1047"/>
        </w:tabs>
        <w:spacing w:before="1"/>
        <w:ind w:left="1046" w:hanging="947"/>
        <w:jc w:val="both"/>
      </w:pPr>
      <w:bookmarkStart w:id="66" w:name="_TOC_250057"/>
      <w:r w:rsidRPr="00F42AB7">
        <w:t>COMPLETION TIME</w:t>
      </w:r>
      <w:bookmarkEnd w:id="66"/>
      <w:r w:rsidRPr="00F42AB7">
        <w:t>GUARANTEE</w:t>
      </w:r>
    </w:p>
    <w:p w:rsidR="00517B4E" w:rsidRPr="00F42AB7" w:rsidRDefault="006E76D2" w:rsidP="00F65C71">
      <w:pPr>
        <w:pStyle w:val="ListParagraph"/>
        <w:numPr>
          <w:ilvl w:val="1"/>
          <w:numId w:val="247"/>
        </w:numPr>
        <w:spacing w:before="228" w:line="276" w:lineRule="auto"/>
        <w:ind w:left="1134" w:right="350" w:hanging="709"/>
        <w:rPr>
          <w:sz w:val="24"/>
          <w:szCs w:val="24"/>
        </w:rPr>
      </w:pPr>
      <w:r w:rsidRPr="00F42AB7">
        <w:rPr>
          <w:w w:val="105"/>
          <w:sz w:val="24"/>
          <w:szCs w:val="24"/>
        </w:rPr>
        <w:t>TheContractorguaranteesthat</w:t>
      </w:r>
      <w:r w:rsidRPr="00F42AB7">
        <w:rPr>
          <w:spacing w:val="-5"/>
          <w:w w:val="105"/>
          <w:sz w:val="24"/>
          <w:szCs w:val="24"/>
        </w:rPr>
        <w:t>it</w:t>
      </w:r>
      <w:r w:rsidRPr="00F42AB7">
        <w:rPr>
          <w:w w:val="105"/>
          <w:sz w:val="24"/>
          <w:szCs w:val="24"/>
        </w:rPr>
        <w:t>shallattainCompletion</w:t>
      </w:r>
      <w:r w:rsidRPr="00F42AB7">
        <w:rPr>
          <w:spacing w:val="4"/>
          <w:w w:val="105"/>
          <w:sz w:val="24"/>
          <w:szCs w:val="24"/>
        </w:rPr>
        <w:t>of</w:t>
      </w:r>
      <w:r w:rsidRPr="00F42AB7">
        <w:rPr>
          <w:w w:val="105"/>
          <w:sz w:val="24"/>
          <w:szCs w:val="24"/>
        </w:rPr>
        <w:t>theFacilities(or</w:t>
      </w:r>
      <w:r w:rsidRPr="00F42AB7">
        <w:rPr>
          <w:spacing w:val="3"/>
          <w:w w:val="105"/>
          <w:sz w:val="24"/>
          <w:szCs w:val="24"/>
        </w:rPr>
        <w:t>apart</w:t>
      </w:r>
      <w:r w:rsidRPr="00F42AB7">
        <w:rPr>
          <w:w w:val="105"/>
          <w:sz w:val="24"/>
          <w:szCs w:val="24"/>
        </w:rPr>
        <w:t xml:space="preserve">for which a separate time for completion is specified in </w:t>
      </w:r>
      <w:r w:rsidRPr="00F42AB7">
        <w:rPr>
          <w:spacing w:val="3"/>
          <w:w w:val="105"/>
          <w:sz w:val="24"/>
          <w:szCs w:val="24"/>
        </w:rPr>
        <w:t xml:space="preserve">the </w:t>
      </w:r>
      <w:r w:rsidRPr="00F42AB7">
        <w:rPr>
          <w:w w:val="105"/>
          <w:sz w:val="24"/>
          <w:szCs w:val="24"/>
        </w:rPr>
        <w:t>SCC) within the Time for CompletionspecifiedintheSCCorwithinsuchextendedtimeto</w:t>
      </w:r>
      <w:r w:rsidRPr="00F42AB7">
        <w:rPr>
          <w:spacing w:val="-3"/>
          <w:w w:val="105"/>
          <w:sz w:val="24"/>
          <w:szCs w:val="24"/>
        </w:rPr>
        <w:t>which</w:t>
      </w:r>
      <w:r w:rsidRPr="00F42AB7">
        <w:rPr>
          <w:w w:val="105"/>
          <w:sz w:val="24"/>
          <w:szCs w:val="24"/>
        </w:rPr>
        <w:t>the</w:t>
      </w:r>
      <w:r w:rsidRPr="00F42AB7">
        <w:rPr>
          <w:spacing w:val="-3"/>
          <w:w w:val="105"/>
          <w:sz w:val="24"/>
          <w:szCs w:val="24"/>
        </w:rPr>
        <w:t xml:space="preserve">Contractor shall be </w:t>
      </w:r>
      <w:r w:rsidRPr="00F42AB7">
        <w:rPr>
          <w:spacing w:val="-4"/>
          <w:w w:val="105"/>
          <w:sz w:val="24"/>
          <w:szCs w:val="24"/>
        </w:rPr>
        <w:t>entitled underGCC.</w:t>
      </w:r>
    </w:p>
    <w:p w:rsidR="00517B4E" w:rsidRPr="00F42AB7" w:rsidRDefault="006E76D2" w:rsidP="00F65C71">
      <w:pPr>
        <w:pStyle w:val="ListParagraph"/>
        <w:numPr>
          <w:ilvl w:val="1"/>
          <w:numId w:val="247"/>
        </w:numPr>
        <w:spacing w:before="228" w:line="276" w:lineRule="auto"/>
        <w:ind w:left="1134" w:right="350" w:hanging="709"/>
        <w:rPr>
          <w:b/>
          <w:bCs/>
          <w:w w:val="105"/>
          <w:sz w:val="24"/>
          <w:szCs w:val="24"/>
        </w:rPr>
      </w:pPr>
      <w:r w:rsidRPr="00F42AB7">
        <w:rPr>
          <w:b/>
          <w:bCs/>
          <w:w w:val="105"/>
          <w:sz w:val="24"/>
          <w:szCs w:val="24"/>
        </w:rPr>
        <w:t>Liquidated Damages / Stage Penalty</w:t>
      </w:r>
    </w:p>
    <w:p w:rsidR="00517B4E" w:rsidRPr="00F42AB7" w:rsidRDefault="006E76D2" w:rsidP="000251A5">
      <w:pPr>
        <w:pStyle w:val="ListParagraph"/>
        <w:numPr>
          <w:ilvl w:val="2"/>
          <w:numId w:val="101"/>
        </w:numPr>
        <w:tabs>
          <w:tab w:val="left" w:pos="1517"/>
        </w:tabs>
        <w:spacing w:before="41" w:line="276" w:lineRule="auto"/>
        <w:ind w:right="354"/>
        <w:rPr>
          <w:sz w:val="24"/>
          <w:szCs w:val="24"/>
          <w:highlight w:val="yellow"/>
        </w:rPr>
      </w:pPr>
      <w:r w:rsidRPr="00F42AB7">
        <w:rPr>
          <w:sz w:val="24"/>
          <w:szCs w:val="24"/>
          <w:highlight w:val="yellow"/>
        </w:rPr>
        <w:t xml:space="preserve">All </w:t>
      </w:r>
      <w:r w:rsidR="00DB1532" w:rsidRPr="00F42AB7">
        <w:rPr>
          <w:sz w:val="24"/>
          <w:szCs w:val="24"/>
          <w:highlight w:val="yellow"/>
        </w:rPr>
        <w:t>contracts shall provide for a clause on LD for delay in supply or completion of work by the supplier/contractor/vendors. The amount of LD shall be equal to half percent 0.5%) per week of delay subject to a maximum of ten percent (10%) of the value of the contract. However, in case of supplies with milestone based delivery schedule and payment terms, the LD shall be calculated on the unexecuted portion of the supply and execution of the work.</w:t>
      </w:r>
    </w:p>
    <w:p w:rsidR="00517B4E" w:rsidRPr="00F42AB7" w:rsidRDefault="006E76D2" w:rsidP="000251A5">
      <w:pPr>
        <w:pStyle w:val="ListParagraph"/>
        <w:numPr>
          <w:ilvl w:val="2"/>
          <w:numId w:val="101"/>
        </w:numPr>
        <w:tabs>
          <w:tab w:val="left" w:pos="1517"/>
        </w:tabs>
        <w:spacing w:line="276" w:lineRule="auto"/>
        <w:ind w:right="360"/>
        <w:rPr>
          <w:sz w:val="24"/>
          <w:szCs w:val="24"/>
          <w:highlight w:val="yellow"/>
        </w:rPr>
      </w:pPr>
      <w:r w:rsidRPr="00F42AB7">
        <w:rPr>
          <w:sz w:val="24"/>
          <w:szCs w:val="24"/>
          <w:highlight w:val="yellow"/>
        </w:rPr>
        <w:t xml:space="preserve">Provision </w:t>
      </w:r>
      <w:r w:rsidRPr="00F42AB7">
        <w:rPr>
          <w:spacing w:val="-3"/>
          <w:sz w:val="24"/>
          <w:szCs w:val="24"/>
          <w:highlight w:val="yellow"/>
        </w:rPr>
        <w:t xml:space="preserve">may also be made </w:t>
      </w:r>
      <w:r w:rsidRPr="00F42AB7">
        <w:rPr>
          <w:sz w:val="24"/>
          <w:szCs w:val="24"/>
          <w:highlight w:val="yellow"/>
        </w:rPr>
        <w:t xml:space="preserve">for recovery of LD from other </w:t>
      </w:r>
      <w:r w:rsidRPr="00F42AB7">
        <w:rPr>
          <w:spacing w:val="-3"/>
          <w:sz w:val="24"/>
          <w:szCs w:val="24"/>
          <w:highlight w:val="yellow"/>
        </w:rPr>
        <w:t xml:space="preserve">Employer </w:t>
      </w:r>
      <w:r w:rsidRPr="00F42AB7">
        <w:rPr>
          <w:sz w:val="24"/>
          <w:szCs w:val="24"/>
          <w:highlight w:val="yellow"/>
        </w:rPr>
        <w:t>or with other subsidiaries of BSPHCL with approval from Competent</w:t>
      </w:r>
      <w:r w:rsidRPr="00F42AB7">
        <w:rPr>
          <w:spacing w:val="-3"/>
          <w:sz w:val="24"/>
          <w:szCs w:val="24"/>
          <w:highlight w:val="yellow"/>
        </w:rPr>
        <w:t>Authority.</w:t>
      </w:r>
    </w:p>
    <w:p w:rsidR="00517B4E" w:rsidRPr="00F42AB7" w:rsidRDefault="006E76D2" w:rsidP="00F65C71">
      <w:pPr>
        <w:pStyle w:val="ListParagraph"/>
        <w:numPr>
          <w:ilvl w:val="1"/>
          <w:numId w:val="247"/>
        </w:numPr>
        <w:spacing w:before="228" w:line="276" w:lineRule="auto"/>
        <w:ind w:left="1134" w:right="350" w:hanging="709"/>
        <w:rPr>
          <w:b/>
          <w:bCs/>
          <w:w w:val="105"/>
          <w:sz w:val="24"/>
          <w:szCs w:val="24"/>
        </w:rPr>
      </w:pPr>
      <w:r w:rsidRPr="00F42AB7">
        <w:rPr>
          <w:b/>
          <w:bCs/>
          <w:w w:val="105"/>
          <w:sz w:val="24"/>
          <w:szCs w:val="24"/>
        </w:rPr>
        <w:t>Early Completion Bonus/ Incentive</w:t>
      </w:r>
    </w:p>
    <w:p w:rsidR="004C4AA0" w:rsidRPr="00F42AB7" w:rsidRDefault="00DB1532" w:rsidP="004C4AA0">
      <w:pPr>
        <w:pStyle w:val="BodyText"/>
        <w:spacing w:line="278" w:lineRule="auto"/>
        <w:ind w:left="950" w:right="353"/>
        <w:rPr>
          <w:highlight w:val="yellow"/>
          <w:lang w:val="en-IN"/>
        </w:rPr>
      </w:pPr>
      <w:r w:rsidRPr="00F42AB7">
        <w:rPr>
          <w:highlight w:val="yellow"/>
        </w:rPr>
        <w:t xml:space="preserve">Incentive </w:t>
      </w:r>
      <w:r w:rsidRPr="00F42AB7">
        <w:rPr>
          <w:highlight w:val="yellow"/>
          <w:lang w:val="en-IN"/>
        </w:rPr>
        <w:t xml:space="preserve">shall be paid to the contractor for completion of project ahead of schedule, @ 0.25% per week subject to maximum 2.0% of the </w:t>
      </w:r>
      <w:r w:rsidRPr="00F42AB7">
        <w:rPr>
          <w:highlight w:val="yellow"/>
        </w:rPr>
        <w:t xml:space="preserve">contract price </w:t>
      </w:r>
      <w:r w:rsidRPr="00F42AB7">
        <w:rPr>
          <w:b/>
          <w:highlight w:val="yellow"/>
        </w:rPr>
        <w:t>excluding GST</w:t>
      </w:r>
      <w:r w:rsidRPr="00F42AB7">
        <w:rPr>
          <w:highlight w:val="yellow"/>
          <w:lang w:val="en-IN"/>
        </w:rPr>
        <w:t>.</w:t>
      </w:r>
    </w:p>
    <w:p w:rsidR="00517B4E" w:rsidRPr="00F42AB7" w:rsidRDefault="00DB1532" w:rsidP="00DB1532">
      <w:pPr>
        <w:pStyle w:val="BodyText"/>
        <w:spacing w:line="278" w:lineRule="auto"/>
        <w:ind w:left="950" w:right="353"/>
        <w:jc w:val="both"/>
        <w:rPr>
          <w:spacing w:val="-3"/>
        </w:rPr>
      </w:pPr>
      <w:r w:rsidRPr="00F42AB7">
        <w:rPr>
          <w:highlight w:val="yellow"/>
        </w:rPr>
        <w:t>However, No early completion bonus/ incentive shall be paid to the contractors in case of Time Extension given to the contractor based on either reasons attributable to the Employer or Contractor.</w:t>
      </w:r>
    </w:p>
    <w:p w:rsidR="0063334C" w:rsidRPr="00F42AB7" w:rsidRDefault="0063334C">
      <w:pPr>
        <w:pStyle w:val="BodyText"/>
        <w:spacing w:line="278" w:lineRule="auto"/>
        <w:ind w:left="950" w:right="353"/>
        <w:jc w:val="both"/>
        <w:rPr>
          <w:spacing w:val="-3"/>
        </w:rPr>
      </w:pPr>
    </w:p>
    <w:p w:rsidR="00517B4E" w:rsidRPr="00F42AB7" w:rsidRDefault="006E76D2">
      <w:pPr>
        <w:pStyle w:val="Heading4"/>
        <w:spacing w:before="185"/>
        <w:ind w:left="100"/>
        <w:jc w:val="both"/>
      </w:pPr>
      <w:r w:rsidRPr="00F42AB7">
        <w:t>A. Pre-dispatch Inspection:</w:t>
      </w:r>
    </w:p>
    <w:p w:rsidR="00517B4E" w:rsidRPr="00F42AB7" w:rsidRDefault="00517B4E">
      <w:pPr>
        <w:pStyle w:val="BodyText"/>
        <w:spacing w:before="8"/>
        <w:rPr>
          <w:b/>
        </w:rPr>
      </w:pPr>
    </w:p>
    <w:p w:rsidR="00517B4E" w:rsidRPr="00F42AB7" w:rsidRDefault="006E76D2" w:rsidP="00C87E04">
      <w:pPr>
        <w:pStyle w:val="BodyText"/>
        <w:spacing w:line="276" w:lineRule="auto"/>
        <w:ind w:left="950" w:right="348"/>
        <w:jc w:val="both"/>
      </w:pPr>
      <w:r w:rsidRPr="00F42AB7">
        <w:t xml:space="preserve">Pre-dispatch inspection  shall  be  performed  on  various  materials   at   </w:t>
      </w:r>
      <w:r w:rsidRPr="00F42AB7">
        <w:rPr>
          <w:spacing w:val="2"/>
        </w:rPr>
        <w:t xml:space="preserve">manufacturer’s </w:t>
      </w:r>
      <w:r w:rsidRPr="00F42AB7">
        <w:t xml:space="preserve">work place for which </w:t>
      </w:r>
      <w:r w:rsidRPr="00F42AB7">
        <w:rPr>
          <w:spacing w:val="2"/>
        </w:rPr>
        <w:t xml:space="preserve">contractor </w:t>
      </w:r>
      <w:r w:rsidRPr="00F42AB7">
        <w:t xml:space="preserve">shallbe </w:t>
      </w:r>
      <w:r w:rsidRPr="00F42AB7">
        <w:rPr>
          <w:spacing w:val="2"/>
        </w:rPr>
        <w:t xml:space="preserve">required to </w:t>
      </w:r>
      <w:r w:rsidRPr="00F42AB7">
        <w:t xml:space="preserve">raise </w:t>
      </w:r>
      <w:r w:rsidRPr="00F42AB7">
        <w:rPr>
          <w:spacing w:val="2"/>
        </w:rPr>
        <w:t xml:space="preserve">requisition </w:t>
      </w:r>
      <w:r w:rsidRPr="00F42AB7">
        <w:t xml:space="preserve">giving at least </w:t>
      </w:r>
      <w:r w:rsidRPr="00F42AB7">
        <w:rPr>
          <w:spacing w:val="2"/>
        </w:rPr>
        <w:t xml:space="preserve">7-day time. Depending </w:t>
      </w:r>
      <w:r w:rsidRPr="00F42AB7">
        <w:rPr>
          <w:spacing w:val="4"/>
        </w:rPr>
        <w:t xml:space="preserve">on </w:t>
      </w:r>
      <w:r w:rsidRPr="00F42AB7">
        <w:rPr>
          <w:spacing w:val="2"/>
        </w:rPr>
        <w:t xml:space="preserve">requirement, </w:t>
      </w:r>
      <w:r w:rsidRPr="00F42AB7">
        <w:rPr>
          <w:spacing w:val="3"/>
        </w:rPr>
        <w:t xml:space="preserve">inspection </w:t>
      </w:r>
      <w:r w:rsidRPr="00F42AB7">
        <w:t xml:space="preserve">shall </w:t>
      </w:r>
      <w:r w:rsidRPr="00F42AB7">
        <w:rPr>
          <w:spacing w:val="-3"/>
        </w:rPr>
        <w:t>be witnessed</w:t>
      </w:r>
      <w:r w:rsidRPr="00F42AB7">
        <w:t>byrepresentatives of Employer.</w:t>
      </w:r>
    </w:p>
    <w:p w:rsidR="00517B4E" w:rsidRPr="00F42AB7" w:rsidRDefault="00517B4E">
      <w:pPr>
        <w:pStyle w:val="BodyText"/>
      </w:pPr>
    </w:p>
    <w:p w:rsidR="00517B4E" w:rsidRPr="00F42AB7" w:rsidRDefault="006E76D2">
      <w:pPr>
        <w:pStyle w:val="BodyText"/>
        <w:spacing w:before="1" w:line="276" w:lineRule="auto"/>
        <w:ind w:left="950" w:right="348"/>
        <w:jc w:val="both"/>
      </w:pPr>
      <w:r w:rsidRPr="00F42AB7">
        <w:t xml:space="preserve">The  turnkey  contractor  shall  ensure  that  </w:t>
      </w:r>
      <w:r w:rsidRPr="00F42AB7">
        <w:rPr>
          <w:spacing w:val="2"/>
        </w:rPr>
        <w:t xml:space="preserve">pre-dispatch  </w:t>
      </w:r>
      <w:r w:rsidRPr="00F42AB7">
        <w:t xml:space="preserve">inspection   for   materials   are  intimated  only  when  the  material  is  completely  ready  for  inspection.   On   due date of inspection, if it is found that materials  are  not  ready  in  required quantities,  all  expenditures  incurred  </w:t>
      </w:r>
      <w:r w:rsidRPr="00F42AB7">
        <w:rPr>
          <w:spacing w:val="4"/>
        </w:rPr>
        <w:t xml:space="preserve">on  </w:t>
      </w:r>
      <w:r w:rsidRPr="00F42AB7">
        <w:t xml:space="preserve">deployment   </w:t>
      </w:r>
      <w:r w:rsidRPr="00F42AB7">
        <w:rPr>
          <w:spacing w:val="4"/>
        </w:rPr>
        <w:t xml:space="preserve">of   </w:t>
      </w:r>
      <w:r w:rsidRPr="00F42AB7">
        <w:t xml:space="preserve">various   inspecting officials along with a </w:t>
      </w:r>
      <w:r w:rsidRPr="00F42AB7">
        <w:rPr>
          <w:spacing w:val="-3"/>
        </w:rPr>
        <w:t xml:space="preserve">fine </w:t>
      </w:r>
      <w:r w:rsidRPr="00F42AB7">
        <w:rPr>
          <w:spacing w:val="4"/>
        </w:rPr>
        <w:t xml:space="preserve">of </w:t>
      </w:r>
      <w:r w:rsidRPr="00F42AB7">
        <w:t xml:space="preserve">Rs 50,000/- shall be recovered from the bills </w:t>
      </w:r>
      <w:r w:rsidRPr="00F42AB7">
        <w:rPr>
          <w:spacing w:val="4"/>
        </w:rPr>
        <w:t xml:space="preserve">of </w:t>
      </w:r>
      <w:r w:rsidRPr="00F42AB7">
        <w:t xml:space="preserve">the agency. </w:t>
      </w:r>
      <w:r w:rsidRPr="00F42AB7">
        <w:lastRenderedPageBreak/>
        <w:t xml:space="preserve">2nd such situation at </w:t>
      </w:r>
      <w:r w:rsidRPr="00F42AB7">
        <w:rPr>
          <w:spacing w:val="-4"/>
        </w:rPr>
        <w:t xml:space="preserve">same </w:t>
      </w:r>
      <w:r w:rsidRPr="00F42AB7">
        <w:t xml:space="preserve">manufacturer/supplier </w:t>
      </w:r>
      <w:r w:rsidRPr="00F42AB7">
        <w:rPr>
          <w:spacing w:val="-3"/>
        </w:rPr>
        <w:t xml:space="preserve">may </w:t>
      </w:r>
      <w:r w:rsidRPr="00F42AB7">
        <w:t xml:space="preserve">result </w:t>
      </w:r>
      <w:r w:rsidRPr="00F42AB7">
        <w:rPr>
          <w:spacing w:val="-3"/>
        </w:rPr>
        <w:t xml:space="preserve">minimum </w:t>
      </w:r>
      <w:r w:rsidRPr="00F42AB7">
        <w:t xml:space="preserve">Rs 1, </w:t>
      </w:r>
      <w:r w:rsidRPr="00F42AB7">
        <w:rPr>
          <w:spacing w:val="-3"/>
        </w:rPr>
        <w:t xml:space="preserve">00,000/- </w:t>
      </w:r>
      <w:r w:rsidRPr="00F42AB7">
        <w:t xml:space="preserve">penalty and </w:t>
      </w:r>
      <w:r w:rsidRPr="00F42AB7">
        <w:rPr>
          <w:spacing w:val="-2"/>
        </w:rPr>
        <w:t xml:space="preserve">rejection </w:t>
      </w:r>
      <w:r w:rsidRPr="00F42AB7">
        <w:t xml:space="preserve">of </w:t>
      </w:r>
      <w:r w:rsidRPr="00F42AB7">
        <w:rPr>
          <w:spacing w:val="-4"/>
        </w:rPr>
        <w:t xml:space="preserve">name </w:t>
      </w:r>
      <w:r w:rsidRPr="00F42AB7">
        <w:t xml:space="preserve">of </w:t>
      </w:r>
      <w:r w:rsidRPr="00F42AB7">
        <w:rPr>
          <w:spacing w:val="-3"/>
        </w:rPr>
        <w:t xml:space="preserve">manufacturer </w:t>
      </w:r>
      <w:r w:rsidRPr="00F42AB7">
        <w:rPr>
          <w:spacing w:val="-2"/>
        </w:rPr>
        <w:t xml:space="preserve">from </w:t>
      </w:r>
      <w:r w:rsidRPr="00F42AB7">
        <w:rPr>
          <w:spacing w:val="-5"/>
        </w:rPr>
        <w:t xml:space="preserve">list </w:t>
      </w:r>
      <w:r w:rsidRPr="00F42AB7">
        <w:t xml:space="preserve">of </w:t>
      </w:r>
      <w:r w:rsidRPr="00F42AB7">
        <w:rPr>
          <w:spacing w:val="-3"/>
        </w:rPr>
        <w:t>approved</w:t>
      </w:r>
      <w:r w:rsidRPr="00F42AB7">
        <w:rPr>
          <w:spacing w:val="-4"/>
        </w:rPr>
        <w:t>vendors/sub-vendors.</w:t>
      </w:r>
    </w:p>
    <w:p w:rsidR="00517B4E" w:rsidRPr="00F42AB7" w:rsidRDefault="006E76D2" w:rsidP="000251A5">
      <w:pPr>
        <w:pStyle w:val="Heading4"/>
        <w:numPr>
          <w:ilvl w:val="0"/>
          <w:numId w:val="128"/>
        </w:numPr>
        <w:tabs>
          <w:tab w:val="left" w:pos="950"/>
          <w:tab w:val="left" w:pos="951"/>
        </w:tabs>
        <w:spacing w:before="203"/>
        <w:ind w:left="950" w:hanging="851"/>
      </w:pPr>
      <w:bookmarkStart w:id="67" w:name="_TOC_250056"/>
      <w:r w:rsidRPr="00F42AB7">
        <w:t>DEFECT</w:t>
      </w:r>
      <w:bookmarkEnd w:id="67"/>
      <w:r w:rsidRPr="00F42AB7">
        <w:t>LIABILITY</w:t>
      </w:r>
    </w:p>
    <w:p w:rsidR="00517B4E" w:rsidRPr="00F42AB7" w:rsidRDefault="00517B4E">
      <w:pPr>
        <w:pStyle w:val="BodyText"/>
        <w:spacing w:before="7"/>
        <w:rPr>
          <w:b/>
        </w:rPr>
      </w:pPr>
    </w:p>
    <w:p w:rsidR="00517B4E" w:rsidRPr="00F42AB7" w:rsidRDefault="006E76D2" w:rsidP="00F65C71">
      <w:pPr>
        <w:pStyle w:val="Heading4"/>
        <w:numPr>
          <w:ilvl w:val="1"/>
          <w:numId w:val="248"/>
        </w:numPr>
        <w:spacing w:before="203"/>
        <w:ind w:left="851"/>
        <w:rPr>
          <w:b w:val="0"/>
          <w:bCs w:val="0"/>
        </w:rPr>
      </w:pPr>
      <w:r w:rsidRPr="00F42AB7">
        <w:rPr>
          <w:b w:val="0"/>
          <w:bCs w:val="0"/>
        </w:rPr>
        <w:t>The Contractor warrants that the Facilities or any part thereof shall be free from defects in the design, engineering, materials and workmanship of the Plant and Equipment supplied and of the work executed.</w:t>
      </w:r>
    </w:p>
    <w:p w:rsidR="00517B4E" w:rsidRPr="00F42AB7" w:rsidRDefault="006E76D2" w:rsidP="00F65C71">
      <w:pPr>
        <w:pStyle w:val="Heading4"/>
        <w:numPr>
          <w:ilvl w:val="2"/>
          <w:numId w:val="248"/>
        </w:numPr>
        <w:spacing w:before="203"/>
        <w:ind w:left="851"/>
        <w:rPr>
          <w:b w:val="0"/>
          <w:bCs w:val="0"/>
        </w:rPr>
      </w:pPr>
      <w:r w:rsidRPr="00F42AB7">
        <w:rPr>
          <w:b w:val="0"/>
          <w:bCs w:val="0"/>
        </w:rPr>
        <w:t>The Defect Liability Period shall be twelve (12) months from the date of Taking Over or as given by manufacturer whichever is higher.</w:t>
      </w:r>
    </w:p>
    <w:p w:rsidR="00517B4E" w:rsidRPr="00F42AB7" w:rsidRDefault="006E76D2" w:rsidP="00F65C71">
      <w:pPr>
        <w:pStyle w:val="Heading4"/>
        <w:numPr>
          <w:ilvl w:val="1"/>
          <w:numId w:val="248"/>
        </w:numPr>
        <w:spacing w:before="203"/>
        <w:ind w:left="851"/>
        <w:rPr>
          <w:b w:val="0"/>
          <w:bCs w:val="0"/>
        </w:rPr>
      </w:pPr>
      <w:r w:rsidRPr="00F42AB7">
        <w:rPr>
          <w:b w:val="0"/>
          <w:bCs w:val="0"/>
        </w:rPr>
        <w:t>If during the Defect Liability Period any defect should be found in the design, engineering, materials and workmanship of the  Plant  and  Equipmentsupplied or of the work executed by the Contractor, the Contractor shall promptly, in consultation and agreement with  the  Employer  regarding  appropriateremedyof  the  defects,  and  at  its cost, repair, replace or otherwise make good such defect as well as any damage to the Facilities caused by such defect. All such cost involved will be borne by the Contractor.</w:t>
      </w:r>
    </w:p>
    <w:p w:rsidR="00517B4E" w:rsidRPr="00F42AB7" w:rsidRDefault="006E76D2" w:rsidP="00F65C71">
      <w:pPr>
        <w:pStyle w:val="Heading4"/>
        <w:numPr>
          <w:ilvl w:val="1"/>
          <w:numId w:val="248"/>
        </w:numPr>
        <w:spacing w:before="203"/>
        <w:ind w:left="851"/>
        <w:rPr>
          <w:b w:val="0"/>
          <w:bCs w:val="0"/>
        </w:rPr>
      </w:pPr>
      <w:r w:rsidRPr="00F42AB7">
        <w:rPr>
          <w:b w:val="0"/>
          <w:bCs w:val="0"/>
        </w:rPr>
        <w:t>The Contractor’s obligations under this GCC Clause shall not apply to</w:t>
      </w:r>
    </w:p>
    <w:p w:rsidR="00517B4E" w:rsidRPr="00F42AB7" w:rsidRDefault="006E76D2" w:rsidP="000251A5">
      <w:pPr>
        <w:pStyle w:val="ListParagraph"/>
        <w:numPr>
          <w:ilvl w:val="0"/>
          <w:numId w:val="100"/>
        </w:numPr>
        <w:tabs>
          <w:tab w:val="left" w:pos="1013"/>
        </w:tabs>
        <w:spacing w:before="166" w:line="276" w:lineRule="auto"/>
        <w:ind w:right="357"/>
        <w:rPr>
          <w:sz w:val="24"/>
          <w:szCs w:val="24"/>
        </w:rPr>
      </w:pPr>
      <w:r w:rsidRPr="00F42AB7">
        <w:rPr>
          <w:sz w:val="24"/>
          <w:szCs w:val="24"/>
        </w:rPr>
        <w:t xml:space="preserve">Any materials that are supplied by the Employer  are  normally  consumed  inoperation, or have a normal life shorter than the Defect </w:t>
      </w:r>
      <w:r w:rsidRPr="00F42AB7">
        <w:rPr>
          <w:spacing w:val="-3"/>
          <w:sz w:val="24"/>
          <w:szCs w:val="24"/>
        </w:rPr>
        <w:t xml:space="preserve">Liability Period </w:t>
      </w:r>
      <w:r w:rsidRPr="00F42AB7">
        <w:rPr>
          <w:spacing w:val="-4"/>
          <w:sz w:val="24"/>
          <w:szCs w:val="24"/>
        </w:rPr>
        <w:t>statedherein</w:t>
      </w:r>
    </w:p>
    <w:p w:rsidR="00517B4E" w:rsidRPr="00F42AB7" w:rsidRDefault="006E76D2" w:rsidP="000251A5">
      <w:pPr>
        <w:pStyle w:val="ListParagraph"/>
        <w:numPr>
          <w:ilvl w:val="0"/>
          <w:numId w:val="100"/>
        </w:numPr>
        <w:tabs>
          <w:tab w:val="left" w:pos="1013"/>
        </w:tabs>
        <w:spacing w:line="276" w:lineRule="auto"/>
        <w:ind w:right="353"/>
        <w:rPr>
          <w:sz w:val="24"/>
          <w:szCs w:val="24"/>
        </w:rPr>
      </w:pPr>
      <w:r w:rsidRPr="00F42AB7">
        <w:rPr>
          <w:sz w:val="24"/>
          <w:szCs w:val="24"/>
        </w:rPr>
        <w:t>Any</w:t>
      </w:r>
      <w:r w:rsidRPr="00F42AB7">
        <w:rPr>
          <w:spacing w:val="-3"/>
          <w:sz w:val="24"/>
          <w:szCs w:val="24"/>
        </w:rPr>
        <w:t>designs,specifications</w:t>
      </w:r>
      <w:r w:rsidRPr="00F42AB7">
        <w:rPr>
          <w:sz w:val="24"/>
          <w:szCs w:val="24"/>
        </w:rPr>
        <w:t>orotherdata</w:t>
      </w:r>
      <w:r w:rsidRPr="00F42AB7">
        <w:rPr>
          <w:spacing w:val="-3"/>
          <w:sz w:val="24"/>
          <w:szCs w:val="24"/>
        </w:rPr>
        <w:t>designed,supplied</w:t>
      </w:r>
      <w:r w:rsidRPr="00F42AB7">
        <w:rPr>
          <w:sz w:val="24"/>
          <w:szCs w:val="24"/>
        </w:rPr>
        <w:t>or</w:t>
      </w:r>
      <w:r w:rsidRPr="00F42AB7">
        <w:rPr>
          <w:spacing w:val="-4"/>
          <w:sz w:val="24"/>
          <w:szCs w:val="24"/>
        </w:rPr>
        <w:t xml:space="preserve"> specified</w:t>
      </w:r>
      <w:r w:rsidRPr="00F42AB7">
        <w:rPr>
          <w:sz w:val="24"/>
          <w:szCs w:val="24"/>
        </w:rPr>
        <w:t>byoron</w:t>
      </w:r>
      <w:r w:rsidRPr="00F42AB7">
        <w:rPr>
          <w:spacing w:val="-3"/>
          <w:sz w:val="24"/>
          <w:szCs w:val="24"/>
        </w:rPr>
        <w:t>behalf</w:t>
      </w:r>
      <w:r w:rsidRPr="00F42AB7">
        <w:rPr>
          <w:sz w:val="24"/>
          <w:szCs w:val="24"/>
        </w:rPr>
        <w:t>of the</w:t>
      </w:r>
      <w:r w:rsidRPr="00F42AB7">
        <w:rPr>
          <w:spacing w:val="-3"/>
          <w:sz w:val="24"/>
          <w:szCs w:val="24"/>
        </w:rPr>
        <w:t>Employer</w:t>
      </w:r>
      <w:r w:rsidRPr="00F42AB7">
        <w:rPr>
          <w:sz w:val="24"/>
          <w:szCs w:val="24"/>
        </w:rPr>
        <w:t>oranymatters</w:t>
      </w:r>
      <w:r w:rsidRPr="00F42AB7">
        <w:rPr>
          <w:spacing w:val="-3"/>
          <w:sz w:val="24"/>
          <w:szCs w:val="24"/>
        </w:rPr>
        <w:t>forwhich</w:t>
      </w:r>
      <w:r w:rsidRPr="00F42AB7">
        <w:rPr>
          <w:sz w:val="24"/>
          <w:szCs w:val="24"/>
        </w:rPr>
        <w:t>the</w:t>
      </w:r>
      <w:r w:rsidRPr="00F42AB7">
        <w:rPr>
          <w:spacing w:val="-3"/>
          <w:sz w:val="24"/>
          <w:szCs w:val="24"/>
        </w:rPr>
        <w:t>Contractor</w:t>
      </w:r>
      <w:r w:rsidRPr="00F42AB7">
        <w:rPr>
          <w:spacing w:val="-4"/>
          <w:sz w:val="24"/>
          <w:szCs w:val="24"/>
        </w:rPr>
        <w:t>hasdisclaimed</w:t>
      </w:r>
      <w:r w:rsidRPr="00F42AB7">
        <w:rPr>
          <w:spacing w:val="-3"/>
          <w:sz w:val="24"/>
          <w:szCs w:val="24"/>
        </w:rPr>
        <w:t>responsibilityherein</w:t>
      </w:r>
    </w:p>
    <w:p w:rsidR="00517B4E" w:rsidRPr="00F42AB7" w:rsidRDefault="006E76D2" w:rsidP="000251A5">
      <w:pPr>
        <w:pStyle w:val="ListParagraph"/>
        <w:numPr>
          <w:ilvl w:val="0"/>
          <w:numId w:val="100"/>
        </w:numPr>
        <w:tabs>
          <w:tab w:val="left" w:pos="1013"/>
        </w:tabs>
        <w:spacing w:line="276" w:lineRule="auto"/>
        <w:ind w:right="351"/>
        <w:rPr>
          <w:sz w:val="24"/>
          <w:szCs w:val="24"/>
        </w:rPr>
      </w:pPr>
      <w:r w:rsidRPr="00F42AB7">
        <w:rPr>
          <w:sz w:val="24"/>
          <w:szCs w:val="24"/>
        </w:rPr>
        <w:t xml:space="preserve">Any other materials supplied or any other work executed by or on </w:t>
      </w:r>
      <w:r w:rsidRPr="00F42AB7">
        <w:rPr>
          <w:spacing w:val="-3"/>
          <w:sz w:val="24"/>
          <w:szCs w:val="24"/>
        </w:rPr>
        <w:t xml:space="preserve">behalf </w:t>
      </w:r>
      <w:r w:rsidRPr="00F42AB7">
        <w:rPr>
          <w:sz w:val="24"/>
          <w:szCs w:val="24"/>
        </w:rPr>
        <w:t xml:space="preserve">of the </w:t>
      </w:r>
      <w:r w:rsidRPr="00F42AB7">
        <w:rPr>
          <w:spacing w:val="-4"/>
          <w:sz w:val="24"/>
          <w:szCs w:val="24"/>
        </w:rPr>
        <w:t xml:space="preserve">Employer, </w:t>
      </w:r>
      <w:r w:rsidRPr="00F42AB7">
        <w:rPr>
          <w:spacing w:val="-3"/>
          <w:sz w:val="24"/>
          <w:szCs w:val="24"/>
        </w:rPr>
        <w:t xml:space="preserve">except </w:t>
      </w:r>
      <w:r w:rsidRPr="00F42AB7">
        <w:rPr>
          <w:spacing w:val="-5"/>
          <w:sz w:val="24"/>
          <w:szCs w:val="24"/>
        </w:rPr>
        <w:t xml:space="preserve">for </w:t>
      </w:r>
      <w:r w:rsidRPr="00F42AB7">
        <w:rPr>
          <w:sz w:val="24"/>
          <w:szCs w:val="24"/>
        </w:rPr>
        <w:t xml:space="preserve">the </w:t>
      </w:r>
      <w:r w:rsidRPr="00F42AB7">
        <w:rPr>
          <w:spacing w:val="-3"/>
          <w:sz w:val="24"/>
          <w:szCs w:val="24"/>
        </w:rPr>
        <w:t xml:space="preserve">work executed by </w:t>
      </w:r>
      <w:r w:rsidRPr="00F42AB7">
        <w:rPr>
          <w:sz w:val="24"/>
          <w:szCs w:val="24"/>
        </w:rPr>
        <w:t>the</w:t>
      </w:r>
      <w:r w:rsidRPr="00F42AB7">
        <w:rPr>
          <w:spacing w:val="-3"/>
          <w:sz w:val="24"/>
          <w:szCs w:val="24"/>
        </w:rPr>
        <w:t>Employer.</w:t>
      </w:r>
    </w:p>
    <w:p w:rsidR="00517B4E" w:rsidRPr="00F42AB7" w:rsidRDefault="00517B4E">
      <w:pPr>
        <w:pStyle w:val="BodyText"/>
        <w:spacing w:before="3"/>
      </w:pPr>
    </w:p>
    <w:p w:rsidR="00517B4E" w:rsidRPr="00F42AB7" w:rsidRDefault="006E76D2" w:rsidP="00F65C71">
      <w:pPr>
        <w:pStyle w:val="Heading4"/>
        <w:numPr>
          <w:ilvl w:val="1"/>
          <w:numId w:val="248"/>
        </w:numPr>
        <w:spacing w:before="203"/>
        <w:ind w:left="851"/>
        <w:rPr>
          <w:b w:val="0"/>
          <w:bCs w:val="0"/>
        </w:rPr>
      </w:pPr>
      <w:r w:rsidRPr="00F42AB7">
        <w:rPr>
          <w:b w:val="0"/>
          <w:bCs w:val="0"/>
        </w:rPr>
        <w:t>The Employer shall give the Contractor a notice stating the nature of any suchdefect together with all available evidence thereof, promptly following the discovery thereof. The Employer shall afford all reasonable opportunity for the Contractor to inspect any such defect.</w:t>
      </w:r>
    </w:p>
    <w:p w:rsidR="00517B4E" w:rsidRPr="00F42AB7" w:rsidRDefault="006E76D2" w:rsidP="00F65C71">
      <w:pPr>
        <w:pStyle w:val="Heading4"/>
        <w:numPr>
          <w:ilvl w:val="1"/>
          <w:numId w:val="248"/>
        </w:numPr>
        <w:spacing w:before="203"/>
        <w:ind w:left="851"/>
        <w:rPr>
          <w:b w:val="0"/>
          <w:bCs w:val="0"/>
        </w:rPr>
      </w:pPr>
      <w:r w:rsidRPr="00F42AB7">
        <w:rPr>
          <w:b w:val="0"/>
          <w:bCs w:val="0"/>
        </w:rPr>
        <w:t>The Employer shall afford the Contractor all necessary access to the Facilities and the Site to enable the Contractor to perform its obligations under this GCC Clause 24. The Contractor may, with the consent of the Employer, remove from the Site any Plant and Equipment or any part of the Facilities that are defective if the nature of the defect, and/or any damage to the Facilities caused by the defect, is such that repairs cannot be expeditiously carried out at the Site.</w:t>
      </w:r>
    </w:p>
    <w:p w:rsidR="00517B4E" w:rsidRPr="00F42AB7" w:rsidRDefault="006E76D2" w:rsidP="00F65C71">
      <w:pPr>
        <w:pStyle w:val="Heading4"/>
        <w:numPr>
          <w:ilvl w:val="1"/>
          <w:numId w:val="248"/>
        </w:numPr>
        <w:spacing w:before="203"/>
        <w:ind w:left="851"/>
        <w:rPr>
          <w:b w:val="0"/>
          <w:bCs w:val="0"/>
        </w:rPr>
      </w:pPr>
      <w:r w:rsidRPr="00F42AB7">
        <w:rPr>
          <w:b w:val="0"/>
          <w:bCs w:val="0"/>
        </w:rPr>
        <w:t>If the repair, replacement or making good is of such a character that it may affect theefficiency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rsidR="00517B4E" w:rsidRPr="00F42AB7" w:rsidRDefault="006E76D2">
      <w:pPr>
        <w:pStyle w:val="BodyText"/>
        <w:spacing w:before="118" w:line="278" w:lineRule="auto"/>
        <w:ind w:left="950" w:right="349"/>
        <w:jc w:val="both"/>
      </w:pPr>
      <w:r w:rsidRPr="00F42AB7">
        <w:t xml:space="preserve">If such part fails the  tests,  the  Contractor  shall  carry  out  further  repair,  replacement or </w:t>
      </w:r>
      <w:r w:rsidRPr="00F42AB7">
        <w:rPr>
          <w:spacing w:val="-2"/>
        </w:rPr>
        <w:t xml:space="preserve">making </w:t>
      </w:r>
      <w:r w:rsidRPr="00F42AB7">
        <w:t xml:space="preserve">good (as the case may be) until that part of the Facilities </w:t>
      </w:r>
      <w:r w:rsidRPr="00F42AB7">
        <w:rPr>
          <w:spacing w:val="-3"/>
        </w:rPr>
        <w:t xml:space="preserve">passes </w:t>
      </w:r>
      <w:r w:rsidRPr="00F42AB7">
        <w:rPr>
          <w:spacing w:val="-4"/>
        </w:rPr>
        <w:t>suchtests.</w:t>
      </w:r>
    </w:p>
    <w:p w:rsidR="00517B4E" w:rsidRPr="00F42AB7" w:rsidRDefault="006E76D2" w:rsidP="00F65C71">
      <w:pPr>
        <w:pStyle w:val="Heading4"/>
        <w:numPr>
          <w:ilvl w:val="1"/>
          <w:numId w:val="248"/>
        </w:numPr>
        <w:spacing w:before="203"/>
        <w:ind w:left="851"/>
        <w:rPr>
          <w:b w:val="0"/>
          <w:bCs w:val="0"/>
        </w:rPr>
      </w:pPr>
      <w:r w:rsidRPr="00F42AB7">
        <w:rPr>
          <w:b w:val="0"/>
          <w:bCs w:val="0"/>
        </w:rPr>
        <w:t xml:space="preserve">If the Contractor fails to commence the work necessary to remedy such defect or any damage  to  the  Facilities  caused  by  such  defect   within   a   reasonable   time (which shall in no event be considered to be less than fifteen  (15)  days),  the Employer may, </w:t>
      </w:r>
      <w:r w:rsidRPr="00F42AB7">
        <w:rPr>
          <w:b w:val="0"/>
          <w:bCs w:val="0"/>
        </w:rPr>
        <w:lastRenderedPageBreak/>
        <w:t>following notice to the Contractor, proceed to do such work, and the reasonable costs incurred by the Employer in connection therewith shall be paid to the Employer by the Contractor or may be deducted by the Employer from any money due the Contractor or claimed under the Performance Security.</w:t>
      </w:r>
    </w:p>
    <w:p w:rsidR="00517B4E" w:rsidRPr="00F42AB7" w:rsidRDefault="006E76D2" w:rsidP="00F65C71">
      <w:pPr>
        <w:pStyle w:val="Heading4"/>
        <w:numPr>
          <w:ilvl w:val="1"/>
          <w:numId w:val="248"/>
        </w:numPr>
        <w:spacing w:before="203"/>
        <w:ind w:left="851"/>
        <w:rPr>
          <w:b w:val="0"/>
          <w:bCs w:val="0"/>
        </w:rPr>
      </w:pPr>
      <w:r w:rsidRPr="00F42AB7">
        <w:rPr>
          <w:b w:val="0"/>
          <w:bCs w:val="0"/>
        </w:rPr>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 Upon correction of the defects in the Facilities or any part thereof by repair/replacement, such repair/replacement shall have theDefect Liability Period extended by a period specified in GCC from the time of such replacement/repair of the facilities or any part thereof.</w:t>
      </w:r>
    </w:p>
    <w:p w:rsidR="00517B4E" w:rsidRPr="00F42AB7" w:rsidRDefault="006E76D2" w:rsidP="00F65C71">
      <w:pPr>
        <w:pStyle w:val="Heading4"/>
        <w:numPr>
          <w:ilvl w:val="2"/>
          <w:numId w:val="248"/>
        </w:numPr>
        <w:spacing w:before="203"/>
        <w:ind w:left="851"/>
        <w:rPr>
          <w:b w:val="0"/>
          <w:bCs w:val="0"/>
        </w:rPr>
      </w:pPr>
      <w:r w:rsidRPr="00F42AB7">
        <w:rPr>
          <w:b w:val="0"/>
          <w:bCs w:val="0"/>
        </w:rPr>
        <w:t>At the end of the Defect Liability Period, the Contractor's Liability ceasesexcept for latent defects. The Contractor's liability for latent defects warranty shall be limited to period of Five (5) years from the end of Defect Liability  Period. For the purpose of  this Clause, the latent defects shall be the defects inherently lying within the material or arising out of design deficiency, which do not manifest themselves during the Defect Liability Period defined in this GCC Clause 24, but later.</w:t>
      </w:r>
    </w:p>
    <w:p w:rsidR="00517B4E" w:rsidRPr="00F42AB7" w:rsidRDefault="006E76D2" w:rsidP="000251A5">
      <w:pPr>
        <w:pStyle w:val="Heading4"/>
        <w:numPr>
          <w:ilvl w:val="0"/>
          <w:numId w:val="99"/>
        </w:numPr>
        <w:spacing w:before="203"/>
      </w:pPr>
      <w:bookmarkStart w:id="68" w:name="_TOC_250055"/>
      <w:r w:rsidRPr="00F42AB7">
        <w:rPr>
          <w:spacing w:val="4"/>
        </w:rPr>
        <w:t>FUNCTIONAL</w:t>
      </w:r>
      <w:bookmarkEnd w:id="68"/>
      <w:r w:rsidRPr="00F42AB7">
        <w:rPr>
          <w:spacing w:val="4"/>
        </w:rPr>
        <w:t>GUARANTEES</w:t>
      </w:r>
    </w:p>
    <w:p w:rsidR="00517B4E" w:rsidRPr="00F42AB7" w:rsidRDefault="006E76D2" w:rsidP="00F65C71">
      <w:pPr>
        <w:pStyle w:val="Heading4"/>
        <w:numPr>
          <w:ilvl w:val="1"/>
          <w:numId w:val="249"/>
        </w:numPr>
        <w:spacing w:before="203"/>
        <w:ind w:left="851" w:hanging="851"/>
        <w:rPr>
          <w:b w:val="0"/>
          <w:bCs w:val="0"/>
          <w:spacing w:val="4"/>
        </w:rPr>
      </w:pPr>
      <w:r w:rsidRPr="00F42AB7">
        <w:rPr>
          <w:b w:val="0"/>
          <w:bCs w:val="0"/>
          <w:spacing w:val="4"/>
        </w:rPr>
        <w:t>The Contractor guarantees that the Facilities and all parts thereof shallattain the Functional Guarantees specified in the Technical Specifications, subject to and upon the conditions therein specified.</w:t>
      </w:r>
    </w:p>
    <w:p w:rsidR="00517B4E" w:rsidRPr="00F42AB7" w:rsidRDefault="006E76D2" w:rsidP="00F65C71">
      <w:pPr>
        <w:pStyle w:val="Heading4"/>
        <w:numPr>
          <w:ilvl w:val="1"/>
          <w:numId w:val="249"/>
        </w:numPr>
        <w:spacing w:before="74" w:line="276" w:lineRule="auto"/>
        <w:ind w:left="950" w:right="427" w:hanging="851"/>
        <w:jc w:val="both"/>
        <w:rPr>
          <w:b w:val="0"/>
          <w:bCs w:val="0"/>
        </w:rPr>
      </w:pPr>
      <w:r w:rsidRPr="00F42AB7">
        <w:rPr>
          <w:b w:val="0"/>
          <w:bCs w:val="0"/>
          <w:spacing w:val="4"/>
        </w:rPr>
        <w:t>If, for reasons attributable to the Contractor, the minimum level of the Functional Guarantees specified in the Technical Specifications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 / or additions, and shall  request the Employer to repeat the Guarantee Test until the minimum level of the Guarantees has been met.  If  the  Contractor eventually fails to meet  the minimum level of Functional Guarantees, the Employer may consider termination of the</w:t>
      </w:r>
      <w:r w:rsidRPr="00F42AB7">
        <w:rPr>
          <w:b w:val="0"/>
          <w:bCs w:val="0"/>
        </w:rPr>
        <w:t xml:space="preserve">Contract </w:t>
      </w:r>
      <w:r w:rsidRPr="00F42AB7">
        <w:rPr>
          <w:b w:val="0"/>
          <w:bCs w:val="0"/>
          <w:spacing w:val="2"/>
        </w:rPr>
        <w:t xml:space="preserve">pursuant to </w:t>
      </w:r>
      <w:r w:rsidRPr="00F42AB7">
        <w:rPr>
          <w:b w:val="0"/>
          <w:bCs w:val="0"/>
          <w:spacing w:val="3"/>
        </w:rPr>
        <w:t xml:space="preserve">GCC </w:t>
      </w:r>
      <w:r w:rsidRPr="00F42AB7">
        <w:rPr>
          <w:b w:val="0"/>
          <w:bCs w:val="0"/>
        </w:rPr>
        <w:t xml:space="preserve">and </w:t>
      </w:r>
      <w:r w:rsidRPr="00F42AB7">
        <w:rPr>
          <w:b w:val="0"/>
          <w:bCs w:val="0"/>
          <w:spacing w:val="2"/>
        </w:rPr>
        <w:t xml:space="preserve">recover </w:t>
      </w:r>
      <w:r w:rsidRPr="00F42AB7">
        <w:rPr>
          <w:b w:val="0"/>
          <w:bCs w:val="0"/>
          <w:spacing w:val="3"/>
        </w:rPr>
        <w:t xml:space="preserve">the  payments  </w:t>
      </w:r>
      <w:r w:rsidRPr="00F42AB7">
        <w:rPr>
          <w:b w:val="0"/>
          <w:bCs w:val="0"/>
          <w:spacing w:val="2"/>
        </w:rPr>
        <w:t xml:space="preserve">already  </w:t>
      </w:r>
      <w:r w:rsidRPr="00F42AB7">
        <w:rPr>
          <w:b w:val="0"/>
          <w:bCs w:val="0"/>
        </w:rPr>
        <w:t xml:space="preserve">made  </w:t>
      </w:r>
      <w:r w:rsidRPr="00F42AB7">
        <w:rPr>
          <w:b w:val="0"/>
          <w:bCs w:val="0"/>
          <w:spacing w:val="2"/>
        </w:rPr>
        <w:t xml:space="preserve">to  </w:t>
      </w:r>
      <w:r w:rsidRPr="00F42AB7">
        <w:rPr>
          <w:b w:val="0"/>
          <w:bCs w:val="0"/>
          <w:spacing w:val="3"/>
        </w:rPr>
        <w:t xml:space="preserve">the </w:t>
      </w:r>
      <w:r w:rsidRPr="00F42AB7">
        <w:rPr>
          <w:b w:val="0"/>
          <w:bCs w:val="0"/>
          <w:spacing w:val="-3"/>
        </w:rPr>
        <w:t>Contractor.</w:t>
      </w:r>
    </w:p>
    <w:p w:rsidR="00517B4E" w:rsidRPr="00F42AB7" w:rsidRDefault="006E76D2" w:rsidP="000251A5">
      <w:pPr>
        <w:pStyle w:val="Heading4"/>
        <w:numPr>
          <w:ilvl w:val="0"/>
          <w:numId w:val="99"/>
        </w:numPr>
        <w:spacing w:before="203"/>
        <w:rPr>
          <w:spacing w:val="4"/>
        </w:rPr>
      </w:pPr>
      <w:bookmarkStart w:id="69" w:name="_TOC_250054"/>
      <w:r w:rsidRPr="00F42AB7">
        <w:rPr>
          <w:spacing w:val="4"/>
        </w:rPr>
        <w:t xml:space="preserve">EQUIPMENT PERFORMANCE </w:t>
      </w:r>
      <w:bookmarkEnd w:id="69"/>
      <w:r w:rsidRPr="00F42AB7">
        <w:rPr>
          <w:spacing w:val="4"/>
        </w:rPr>
        <w:t>GUARANTEES</w:t>
      </w:r>
    </w:p>
    <w:p w:rsidR="00517B4E" w:rsidRPr="00F42AB7" w:rsidRDefault="006E76D2" w:rsidP="00F65C71">
      <w:pPr>
        <w:pStyle w:val="Heading4"/>
        <w:numPr>
          <w:ilvl w:val="1"/>
          <w:numId w:val="250"/>
        </w:numPr>
        <w:spacing w:before="203"/>
        <w:ind w:left="851" w:hanging="709"/>
        <w:rPr>
          <w:b w:val="0"/>
          <w:bCs w:val="0"/>
          <w:spacing w:val="4"/>
        </w:rPr>
      </w:pPr>
      <w:r w:rsidRPr="00F42AB7">
        <w:rPr>
          <w:b w:val="0"/>
          <w:bCs w:val="0"/>
          <w:spacing w:val="4"/>
        </w:rPr>
        <w:t xml:space="preserve">The Contractor guarantees that the </w:t>
      </w:r>
      <w:r w:rsidR="006F30C6" w:rsidRPr="00F42AB7">
        <w:rPr>
          <w:b w:val="0"/>
          <w:bCs w:val="0"/>
          <w:spacing w:val="4"/>
        </w:rPr>
        <w:t>Equipment</w:t>
      </w:r>
      <w:r w:rsidRPr="00F42AB7">
        <w:rPr>
          <w:b w:val="0"/>
          <w:bCs w:val="0"/>
          <w:spacing w:val="4"/>
        </w:rPr>
        <w:t xml:space="preserve">, named in the SCC, shall </w:t>
      </w:r>
      <w:r w:rsidR="006F30C6" w:rsidRPr="00F42AB7">
        <w:rPr>
          <w:b w:val="0"/>
          <w:bCs w:val="0"/>
          <w:spacing w:val="4"/>
        </w:rPr>
        <w:t>attain the</w:t>
      </w:r>
      <w:r w:rsidRPr="00F42AB7">
        <w:rPr>
          <w:b w:val="0"/>
          <w:bCs w:val="0"/>
          <w:spacing w:val="4"/>
        </w:rPr>
        <w:t xml:space="preserve"> rating and performance requirements specified in the Contract Agreement, subject to and upon the conditions therein specified.</w:t>
      </w:r>
    </w:p>
    <w:p w:rsidR="00517B4E" w:rsidRPr="00F42AB7" w:rsidRDefault="006E76D2" w:rsidP="000251A5">
      <w:pPr>
        <w:pStyle w:val="ListParagraph"/>
        <w:numPr>
          <w:ilvl w:val="2"/>
          <w:numId w:val="98"/>
        </w:numPr>
        <w:spacing w:before="118" w:line="276" w:lineRule="auto"/>
        <w:ind w:left="1134" w:right="363" w:hanging="648"/>
        <w:rPr>
          <w:sz w:val="24"/>
          <w:szCs w:val="24"/>
        </w:rPr>
      </w:pPr>
      <w:r w:rsidRPr="00F42AB7">
        <w:rPr>
          <w:sz w:val="24"/>
          <w:szCs w:val="24"/>
        </w:rPr>
        <w:t xml:space="preserve">If the guarantees specified </w:t>
      </w:r>
      <w:r w:rsidRPr="00F42AB7">
        <w:rPr>
          <w:spacing w:val="-3"/>
          <w:sz w:val="24"/>
          <w:szCs w:val="24"/>
        </w:rPr>
        <w:t xml:space="preserve">in </w:t>
      </w:r>
      <w:r w:rsidRPr="00F42AB7">
        <w:rPr>
          <w:sz w:val="24"/>
          <w:szCs w:val="24"/>
        </w:rPr>
        <w:t xml:space="preserve">Contract Agreement are not established, </w:t>
      </w:r>
      <w:r w:rsidRPr="00F42AB7">
        <w:rPr>
          <w:spacing w:val="-4"/>
          <w:sz w:val="24"/>
          <w:szCs w:val="24"/>
        </w:rPr>
        <w:t xml:space="preserve">thentheEmployer </w:t>
      </w:r>
      <w:r w:rsidRPr="00F42AB7">
        <w:rPr>
          <w:spacing w:val="-3"/>
          <w:sz w:val="24"/>
          <w:szCs w:val="24"/>
        </w:rPr>
        <w:t xml:space="preserve">shall reject </w:t>
      </w:r>
      <w:r w:rsidRPr="00F42AB7">
        <w:rPr>
          <w:spacing w:val="-4"/>
          <w:sz w:val="24"/>
          <w:szCs w:val="24"/>
        </w:rPr>
        <w:t>theequipment.</w:t>
      </w:r>
    </w:p>
    <w:p w:rsidR="00517B4E" w:rsidRPr="00F42AB7" w:rsidRDefault="006E76D2" w:rsidP="00F65C71">
      <w:pPr>
        <w:pStyle w:val="Heading4"/>
        <w:numPr>
          <w:ilvl w:val="1"/>
          <w:numId w:val="250"/>
        </w:numPr>
        <w:spacing w:before="203"/>
        <w:ind w:left="851" w:hanging="709"/>
        <w:rPr>
          <w:b w:val="0"/>
          <w:bCs w:val="0"/>
          <w:spacing w:val="4"/>
        </w:rPr>
      </w:pPr>
      <w:r w:rsidRPr="00F42AB7">
        <w:rPr>
          <w:b w:val="0"/>
          <w:bCs w:val="0"/>
          <w:spacing w:val="4"/>
        </w:rPr>
        <w:t>If the Employer reject the equipment, the Contractor shall at its  cost  and  expense make such changes, modifications and/or additions to the equipment or  any</w:t>
      </w:r>
      <w:r w:rsidRPr="00F42AB7">
        <w:rPr>
          <w:b w:val="0"/>
          <w:bCs w:val="0"/>
          <w:spacing w:val="4"/>
        </w:rPr>
        <w:tab/>
        <w:t>part thereof as may be necessary to meet the specified guarantees. The Contractor shall notify the Employer upon completion of the necessary changes, modifications and/or additions, and shall request the Employer to repeat the Test until the level of the specified guarantee has been met.</w:t>
      </w:r>
    </w:p>
    <w:p w:rsidR="00517B4E" w:rsidRPr="00F42AB7" w:rsidRDefault="006E76D2" w:rsidP="000251A5">
      <w:pPr>
        <w:pStyle w:val="Heading4"/>
        <w:numPr>
          <w:ilvl w:val="0"/>
          <w:numId w:val="99"/>
        </w:numPr>
        <w:spacing w:before="203"/>
        <w:rPr>
          <w:spacing w:val="4"/>
        </w:rPr>
      </w:pPr>
      <w:bookmarkStart w:id="70" w:name="_TOC_250053"/>
      <w:r w:rsidRPr="00F42AB7">
        <w:rPr>
          <w:spacing w:val="4"/>
        </w:rPr>
        <w:lastRenderedPageBreak/>
        <w:t>PATENT</w:t>
      </w:r>
      <w:bookmarkEnd w:id="70"/>
      <w:r w:rsidRPr="00F42AB7">
        <w:rPr>
          <w:spacing w:val="4"/>
        </w:rPr>
        <w:t>INDEMNITY</w:t>
      </w:r>
    </w:p>
    <w:p w:rsidR="00517B4E" w:rsidRPr="00F42AB7" w:rsidRDefault="00517B4E">
      <w:pPr>
        <w:pStyle w:val="BodyText"/>
        <w:spacing w:before="7"/>
        <w:rPr>
          <w:b/>
        </w:rPr>
      </w:pPr>
    </w:p>
    <w:p w:rsidR="00517B4E" w:rsidRPr="00F42AB7" w:rsidRDefault="006E76D2" w:rsidP="00F65C71">
      <w:pPr>
        <w:pStyle w:val="Heading4"/>
        <w:numPr>
          <w:ilvl w:val="1"/>
          <w:numId w:val="251"/>
        </w:numPr>
        <w:spacing w:before="203"/>
        <w:ind w:left="993" w:hanging="709"/>
        <w:jc w:val="both"/>
        <w:rPr>
          <w:b w:val="0"/>
          <w:bCs w:val="0"/>
          <w:spacing w:val="4"/>
        </w:rPr>
      </w:pPr>
      <w:r w:rsidRPr="00F42AB7">
        <w:rPr>
          <w:b w:val="0"/>
          <w:bCs w:val="0"/>
          <w:spacing w:val="4"/>
        </w:rPr>
        <w:t>The Contractor shall,  subject to the indemnify and hold  harmless the Employer and  its employees and officers from and against any and all  suits,  actions  or  administrative</w:t>
      </w:r>
      <w:r w:rsidRPr="00F42AB7">
        <w:rPr>
          <w:b w:val="0"/>
          <w:bCs w:val="0"/>
          <w:spacing w:val="4"/>
        </w:rPr>
        <w:tab/>
        <w:t>proceedings,</w:t>
      </w:r>
      <w:r w:rsidRPr="00F42AB7">
        <w:rPr>
          <w:b w:val="0"/>
          <w:bCs w:val="0"/>
          <w:spacing w:val="4"/>
        </w:rPr>
        <w:tab/>
        <w:t>claims,</w:t>
      </w:r>
      <w:r w:rsidRPr="00F42AB7">
        <w:rPr>
          <w:b w:val="0"/>
          <w:bCs w:val="0"/>
          <w:spacing w:val="4"/>
        </w:rPr>
        <w:tab/>
        <w:t>demands,</w:t>
      </w:r>
      <w:r w:rsidRPr="00F42AB7">
        <w:rPr>
          <w:b w:val="0"/>
          <w:bCs w:val="0"/>
          <w:spacing w:val="4"/>
        </w:rPr>
        <w:tab/>
        <w:t>losses,</w:t>
      </w:r>
      <w:r w:rsidRPr="00F42AB7">
        <w:rPr>
          <w:b w:val="0"/>
          <w:bCs w:val="0"/>
          <w:spacing w:val="4"/>
        </w:rPr>
        <w:tab/>
        <w:t>damages,</w:t>
      </w:r>
      <w:r w:rsidRPr="00F42AB7">
        <w:rPr>
          <w:b w:val="0"/>
          <w:bCs w:val="0"/>
          <w:spacing w:val="4"/>
        </w:rPr>
        <w:tab/>
        <w:t>costs, andexpenses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rsidR="00517B4E" w:rsidRPr="00F42AB7" w:rsidRDefault="006E76D2" w:rsidP="00F65C71">
      <w:pPr>
        <w:pStyle w:val="Heading4"/>
        <w:numPr>
          <w:ilvl w:val="1"/>
          <w:numId w:val="251"/>
        </w:numPr>
        <w:spacing w:before="203"/>
        <w:ind w:left="993" w:hanging="709"/>
        <w:jc w:val="both"/>
        <w:rPr>
          <w:b w:val="0"/>
          <w:bCs w:val="0"/>
          <w:spacing w:val="4"/>
        </w:rPr>
      </w:pPr>
      <w:r w:rsidRPr="00F42AB7">
        <w:rPr>
          <w:b w:val="0"/>
          <w:bCs w:val="0"/>
          <w:spacing w:val="4"/>
        </w:rPr>
        <w:t>If any proceedings are brought or any claim is made against the Employer arising out of the matters referred  to  in  GCC  Sub-Clause  27.1,  the  Employer  shall  promptly give the Contractor a notice thereof, and the Contractor may at its own expense and in the Employer’s name conduct such proceedings or claim and any negotiations for the settlement of any such proceedings or claim. If theContractor fails to notify the Employer within fifteen (15) days after receipt of such notice that it intends  to  conduct any such proceedings or claim, then the Employer shall  be  free  to  conduct  the same at the cost of contractor.</w:t>
      </w:r>
    </w:p>
    <w:p w:rsidR="00517B4E" w:rsidRPr="00F42AB7" w:rsidRDefault="006E76D2" w:rsidP="00F65C71">
      <w:pPr>
        <w:pStyle w:val="Heading4"/>
        <w:numPr>
          <w:ilvl w:val="1"/>
          <w:numId w:val="251"/>
        </w:numPr>
        <w:spacing w:before="203"/>
        <w:ind w:left="993" w:hanging="709"/>
        <w:jc w:val="both"/>
        <w:rPr>
          <w:b w:val="0"/>
          <w:bCs w:val="0"/>
          <w:spacing w:val="4"/>
        </w:rPr>
      </w:pPr>
      <w:r w:rsidRPr="00F42AB7">
        <w:rPr>
          <w:b w:val="0"/>
          <w:bCs w:val="0"/>
          <w:spacing w:val="4"/>
        </w:rPr>
        <w:t>The</w:t>
      </w:r>
      <w:r w:rsidRPr="00F42AB7">
        <w:rPr>
          <w:b w:val="0"/>
          <w:bCs w:val="0"/>
          <w:spacing w:val="4"/>
        </w:rPr>
        <w:tab/>
        <w:t>Employer</w:t>
      </w:r>
      <w:r w:rsidRPr="00F42AB7">
        <w:rPr>
          <w:b w:val="0"/>
          <w:bCs w:val="0"/>
          <w:spacing w:val="4"/>
        </w:rPr>
        <w:tab/>
        <w:t>shall</w:t>
      </w:r>
      <w:r w:rsidRPr="00F42AB7">
        <w:rPr>
          <w:b w:val="0"/>
          <w:bCs w:val="0"/>
          <w:spacing w:val="4"/>
        </w:rPr>
        <w:tab/>
        <w:t>indemnify</w:t>
      </w:r>
      <w:r w:rsidRPr="00F42AB7">
        <w:rPr>
          <w:b w:val="0"/>
          <w:bCs w:val="0"/>
          <w:spacing w:val="4"/>
        </w:rPr>
        <w:tab/>
        <w:t>and</w:t>
      </w:r>
      <w:r w:rsidRPr="00F42AB7">
        <w:rPr>
          <w:b w:val="0"/>
          <w:bCs w:val="0"/>
          <w:spacing w:val="4"/>
        </w:rPr>
        <w:tab/>
        <w:t>hold</w:t>
      </w:r>
      <w:r w:rsidRPr="00F42AB7">
        <w:rPr>
          <w:b w:val="0"/>
          <w:bCs w:val="0"/>
          <w:spacing w:val="4"/>
        </w:rPr>
        <w:tab/>
        <w:t>harmless</w:t>
      </w:r>
      <w:r w:rsidRPr="00F42AB7">
        <w:rPr>
          <w:b w:val="0"/>
          <w:bCs w:val="0"/>
          <w:spacing w:val="4"/>
        </w:rPr>
        <w:tab/>
        <w:t>the</w:t>
      </w:r>
      <w:r w:rsidRPr="00F42AB7">
        <w:rPr>
          <w:b w:val="0"/>
          <w:bCs w:val="0"/>
          <w:spacing w:val="4"/>
        </w:rPr>
        <w:tab/>
        <w:t>Contractor</w:t>
      </w:r>
      <w:r w:rsidRPr="00F42AB7">
        <w:rPr>
          <w:b w:val="0"/>
          <w:bCs w:val="0"/>
          <w:spacing w:val="4"/>
        </w:rPr>
        <w:tab/>
        <w:t>and itsemployees, officers and Subcontractors from and against any and all suits, actions or administrative proceedings, claims, demands, losses, damages, costs, and expenses of whatsoever nature, including attorney’s fees and expenses, which theContractor</w:t>
      </w:r>
      <w:r w:rsidRPr="00F42AB7">
        <w:rPr>
          <w:b w:val="0"/>
          <w:bCs w:val="0"/>
          <w:spacing w:val="4"/>
        </w:rPr>
        <w:tab/>
        <w:t>may suffer as a result of any infringement or alleged infringement of any patent, utility model, registered design, trademark, copyright or otherintellectual property right registered or otherwise existing at the date of the Contract arising out of or in</w:t>
      </w:r>
    </w:p>
    <w:p w:rsidR="00517B4E" w:rsidRPr="00F42AB7" w:rsidRDefault="00517B4E" w:rsidP="00F65C71">
      <w:pPr>
        <w:pStyle w:val="Heading4"/>
        <w:numPr>
          <w:ilvl w:val="1"/>
          <w:numId w:val="251"/>
        </w:numPr>
        <w:spacing w:before="203"/>
        <w:ind w:left="993" w:hanging="709"/>
        <w:jc w:val="both"/>
        <w:rPr>
          <w:b w:val="0"/>
          <w:bCs w:val="0"/>
          <w:spacing w:val="4"/>
        </w:rPr>
        <w:sectPr w:rsidR="00517B4E" w:rsidRPr="00F42AB7">
          <w:pgSz w:w="11910" w:h="16840"/>
          <w:pgMar w:top="1340" w:right="780" w:bottom="960" w:left="1340" w:header="0" w:footer="685" w:gutter="0"/>
          <w:cols w:space="720"/>
        </w:sectPr>
      </w:pPr>
    </w:p>
    <w:p w:rsidR="00517B4E" w:rsidRPr="00F42AB7" w:rsidRDefault="006E76D2" w:rsidP="00F65C71">
      <w:pPr>
        <w:pStyle w:val="Heading4"/>
        <w:numPr>
          <w:ilvl w:val="1"/>
          <w:numId w:val="251"/>
        </w:numPr>
        <w:spacing w:before="203"/>
        <w:ind w:left="993" w:hanging="709"/>
        <w:jc w:val="both"/>
        <w:rPr>
          <w:b w:val="0"/>
          <w:bCs w:val="0"/>
          <w:spacing w:val="4"/>
        </w:rPr>
      </w:pPr>
      <w:r w:rsidRPr="00F42AB7">
        <w:rPr>
          <w:b w:val="0"/>
          <w:bCs w:val="0"/>
          <w:spacing w:val="4"/>
        </w:rPr>
        <w:lastRenderedPageBreak/>
        <w:t>connection with any design, data, drawing, specification, or other documents or materials provided or designed by or on behalf of the Employer.</w:t>
      </w:r>
    </w:p>
    <w:p w:rsidR="00517B4E" w:rsidRPr="00F42AB7" w:rsidRDefault="00517B4E">
      <w:pPr>
        <w:pStyle w:val="BodyText"/>
      </w:pPr>
    </w:p>
    <w:p w:rsidR="00517B4E" w:rsidRPr="00F42AB7" w:rsidRDefault="006E76D2" w:rsidP="000251A5">
      <w:pPr>
        <w:pStyle w:val="Heading2"/>
        <w:numPr>
          <w:ilvl w:val="0"/>
          <w:numId w:val="97"/>
        </w:numPr>
        <w:tabs>
          <w:tab w:val="left" w:pos="811"/>
          <w:tab w:val="left" w:pos="812"/>
        </w:tabs>
        <w:spacing w:before="1"/>
        <w:ind w:hanging="712"/>
        <w:rPr>
          <w:sz w:val="24"/>
          <w:szCs w:val="24"/>
        </w:rPr>
      </w:pPr>
      <w:bookmarkStart w:id="71" w:name="_TOC_250052"/>
      <w:r w:rsidRPr="00F42AB7">
        <w:rPr>
          <w:w w:val="105"/>
          <w:sz w:val="24"/>
          <w:szCs w:val="24"/>
        </w:rPr>
        <w:t>RISK</w:t>
      </w:r>
      <w:bookmarkEnd w:id="71"/>
      <w:r w:rsidRPr="00F42AB7">
        <w:rPr>
          <w:w w:val="105"/>
          <w:sz w:val="24"/>
          <w:szCs w:val="24"/>
        </w:rPr>
        <w:t>DISTRIBUTION</w:t>
      </w:r>
    </w:p>
    <w:p w:rsidR="00B8560C" w:rsidRPr="00F42AB7" w:rsidRDefault="006E76D2" w:rsidP="000251A5">
      <w:pPr>
        <w:pStyle w:val="Heading4"/>
        <w:numPr>
          <w:ilvl w:val="0"/>
          <w:numId w:val="99"/>
        </w:numPr>
        <w:spacing w:before="203"/>
        <w:rPr>
          <w:spacing w:val="4"/>
        </w:rPr>
      </w:pPr>
      <w:bookmarkStart w:id="72" w:name="_TOC_250051"/>
      <w:r w:rsidRPr="00F42AB7">
        <w:rPr>
          <w:spacing w:val="4"/>
        </w:rPr>
        <w:t xml:space="preserve">TRANSFER OF </w:t>
      </w:r>
      <w:bookmarkEnd w:id="72"/>
      <w:r w:rsidRPr="00F42AB7">
        <w:rPr>
          <w:spacing w:val="4"/>
        </w:rPr>
        <w:t>OWNERSHIP</w:t>
      </w:r>
    </w:p>
    <w:p w:rsidR="00517B4E" w:rsidRPr="00F42AB7" w:rsidRDefault="006E76D2" w:rsidP="00F65C71">
      <w:pPr>
        <w:pStyle w:val="Heading4"/>
        <w:numPr>
          <w:ilvl w:val="1"/>
          <w:numId w:val="252"/>
        </w:numPr>
        <w:spacing w:before="203"/>
        <w:ind w:left="851" w:hanging="709"/>
        <w:rPr>
          <w:spacing w:val="4"/>
        </w:rPr>
      </w:pPr>
      <w:r w:rsidRPr="00F42AB7">
        <w:rPr>
          <w:b w:val="0"/>
          <w:bCs w:val="0"/>
          <w:spacing w:val="4"/>
        </w:rPr>
        <w:t>Ownership of the Plant and  Equipment (including  spare  parts),  shall  betransferred to the Employer upon loading on to the mode of transport to be used to carry the Plant and Equipment from the works to the site and upon endorsement of the dispatch documents in favour of the Employer.</w:t>
      </w:r>
    </w:p>
    <w:p w:rsidR="00517B4E" w:rsidRPr="00F42AB7" w:rsidRDefault="006E76D2" w:rsidP="00F65C71">
      <w:pPr>
        <w:pStyle w:val="Heading4"/>
        <w:numPr>
          <w:ilvl w:val="1"/>
          <w:numId w:val="252"/>
        </w:numPr>
        <w:spacing w:before="203"/>
        <w:ind w:left="851" w:hanging="709"/>
        <w:rPr>
          <w:b w:val="0"/>
          <w:bCs w:val="0"/>
          <w:spacing w:val="4"/>
        </w:rPr>
      </w:pPr>
      <w:r w:rsidRPr="00F42AB7">
        <w:rPr>
          <w:b w:val="0"/>
          <w:bCs w:val="0"/>
          <w:spacing w:val="4"/>
        </w:rPr>
        <w:t>Ownership of the Contractor’s Equipment used by the Contractor and itsSubcontractors in connection with the Contract shall remain with the Contractor or its Subcontractors.</w:t>
      </w:r>
    </w:p>
    <w:p w:rsidR="00517B4E" w:rsidRPr="00F42AB7" w:rsidRDefault="006E76D2" w:rsidP="00F65C71">
      <w:pPr>
        <w:pStyle w:val="Heading4"/>
        <w:numPr>
          <w:ilvl w:val="1"/>
          <w:numId w:val="252"/>
        </w:numPr>
        <w:spacing w:before="203"/>
        <w:ind w:left="851" w:hanging="709"/>
        <w:rPr>
          <w:b w:val="0"/>
          <w:bCs w:val="0"/>
          <w:spacing w:val="4"/>
        </w:rPr>
      </w:pPr>
      <w:r w:rsidRPr="00F42AB7">
        <w:rPr>
          <w:b w:val="0"/>
          <w:bCs w:val="0"/>
          <w:spacing w:val="4"/>
        </w:rPr>
        <w:t>Ownership of any Plant and Equipment in excess (only for the items where the quantities has been furnished by the Contractor)  of  the  requirements  for  the  Facilities shall revert to the Contractor upon  Completion  of  the  Facilities  or  at such earlier time when the Employer and the Contractor agree that the Plant and Equipment in question are  no  longer  required  for  the  Facilities  provided  quantity  of any Plant and Equipment specifically stipulated in the Contract shall be the property of the Employer whether or not incorporated in the Facilities.</w:t>
      </w:r>
    </w:p>
    <w:p w:rsidR="00517B4E" w:rsidRPr="00F42AB7" w:rsidRDefault="006E76D2" w:rsidP="00F65C71">
      <w:pPr>
        <w:pStyle w:val="Heading4"/>
        <w:numPr>
          <w:ilvl w:val="1"/>
          <w:numId w:val="252"/>
        </w:numPr>
        <w:spacing w:before="203"/>
        <w:ind w:left="851" w:hanging="709"/>
        <w:rPr>
          <w:b w:val="0"/>
          <w:bCs w:val="0"/>
          <w:spacing w:val="4"/>
        </w:rPr>
      </w:pPr>
      <w:r w:rsidRPr="00F42AB7">
        <w:rPr>
          <w:b w:val="0"/>
          <w:bCs w:val="0"/>
          <w:spacing w:val="4"/>
        </w:rPr>
        <w:t>Notwithstanding the transfer of Ownership of the Plant and Equipment, theresponsibility for care and custody thereof together with the risk of loss ordamage thereto shall remain with the Contractor until Completion of the Facilitiesand Taking Over by the Employer.</w:t>
      </w:r>
    </w:p>
    <w:p w:rsidR="00517B4E" w:rsidRPr="00F42AB7" w:rsidRDefault="006E76D2" w:rsidP="000251A5">
      <w:pPr>
        <w:pStyle w:val="Heading4"/>
        <w:numPr>
          <w:ilvl w:val="0"/>
          <w:numId w:val="99"/>
        </w:numPr>
        <w:spacing w:before="203"/>
        <w:rPr>
          <w:spacing w:val="4"/>
        </w:rPr>
      </w:pPr>
      <w:bookmarkStart w:id="73" w:name="_TOC_250050"/>
      <w:r w:rsidRPr="00F42AB7">
        <w:rPr>
          <w:spacing w:val="4"/>
        </w:rPr>
        <w:t xml:space="preserve">CARE OF </w:t>
      </w:r>
      <w:bookmarkEnd w:id="73"/>
      <w:r w:rsidRPr="00F42AB7">
        <w:rPr>
          <w:spacing w:val="4"/>
        </w:rPr>
        <w:t>FACILITIES</w:t>
      </w:r>
    </w:p>
    <w:p w:rsidR="00517B4E" w:rsidRPr="00F42AB7" w:rsidRDefault="00517B4E">
      <w:pPr>
        <w:pStyle w:val="BodyText"/>
        <w:spacing w:before="7"/>
        <w:rPr>
          <w:b/>
        </w:rPr>
      </w:pPr>
    </w:p>
    <w:p w:rsidR="00517B4E" w:rsidRPr="00F42AB7" w:rsidRDefault="006E76D2">
      <w:pPr>
        <w:pStyle w:val="BodyText"/>
        <w:spacing w:line="276" w:lineRule="auto"/>
        <w:ind w:left="950" w:right="355" w:hanging="851"/>
        <w:jc w:val="both"/>
      </w:pPr>
      <w:r w:rsidRPr="00F42AB7">
        <w:t xml:space="preserve">29.1   The  Contractor shall be </w:t>
      </w:r>
      <w:r w:rsidRPr="00F42AB7">
        <w:rPr>
          <w:spacing w:val="2"/>
        </w:rPr>
        <w:t xml:space="preserve">responsible </w:t>
      </w:r>
      <w:r w:rsidRPr="00F42AB7">
        <w:t xml:space="preserve">for </w:t>
      </w:r>
      <w:r w:rsidRPr="00F42AB7">
        <w:rPr>
          <w:spacing w:val="3"/>
        </w:rPr>
        <w:t xml:space="preserve">the </w:t>
      </w:r>
      <w:r w:rsidRPr="00F42AB7">
        <w:t xml:space="preserve">care  and </w:t>
      </w:r>
      <w:r w:rsidRPr="00F42AB7">
        <w:rPr>
          <w:spacing w:val="3"/>
        </w:rPr>
        <w:t xml:space="preserve">custody </w:t>
      </w:r>
      <w:r w:rsidRPr="00F42AB7">
        <w:rPr>
          <w:spacing w:val="4"/>
        </w:rPr>
        <w:t xml:space="preserve">of </w:t>
      </w:r>
      <w:r w:rsidRPr="00F42AB7">
        <w:t xml:space="preserve">the  </w:t>
      </w:r>
      <w:r w:rsidRPr="00F42AB7">
        <w:rPr>
          <w:spacing w:val="2"/>
        </w:rPr>
        <w:t xml:space="preserve">Facilities </w:t>
      </w:r>
      <w:r w:rsidRPr="00F42AB7">
        <w:rPr>
          <w:spacing w:val="3"/>
        </w:rPr>
        <w:t>orany</w:t>
      </w:r>
      <w:r w:rsidRPr="00F42AB7">
        <w:t xml:space="preserve">part  </w:t>
      </w:r>
      <w:r w:rsidRPr="00F42AB7">
        <w:rPr>
          <w:spacing w:val="2"/>
        </w:rPr>
        <w:t xml:space="preserve">thereof  </w:t>
      </w:r>
      <w:r w:rsidRPr="00F42AB7">
        <w:t xml:space="preserve">until   </w:t>
      </w:r>
      <w:r w:rsidRPr="00F42AB7">
        <w:rPr>
          <w:spacing w:val="3"/>
        </w:rPr>
        <w:t xml:space="preserve">the   </w:t>
      </w:r>
      <w:r w:rsidRPr="00F42AB7">
        <w:t xml:space="preserve">date   of   </w:t>
      </w:r>
      <w:r w:rsidRPr="00F42AB7">
        <w:rPr>
          <w:spacing w:val="2"/>
        </w:rPr>
        <w:t xml:space="preserve">Taking   Over   </w:t>
      </w:r>
      <w:r w:rsidRPr="00F42AB7">
        <w:t xml:space="preserve">Certificate   </w:t>
      </w:r>
      <w:r w:rsidRPr="00F42AB7">
        <w:rPr>
          <w:spacing w:val="2"/>
        </w:rPr>
        <w:t xml:space="preserve">issued  </w:t>
      </w:r>
      <w:r w:rsidRPr="00F42AB7">
        <w:t xml:space="preserve">by  </w:t>
      </w:r>
      <w:r w:rsidRPr="00F42AB7">
        <w:rPr>
          <w:spacing w:val="3"/>
        </w:rPr>
        <w:t xml:space="preserve">the </w:t>
      </w:r>
      <w:r w:rsidRPr="00F42AB7">
        <w:t xml:space="preserve">Employer where </w:t>
      </w:r>
      <w:r w:rsidRPr="00F42AB7">
        <w:rPr>
          <w:spacing w:val="3"/>
        </w:rPr>
        <w:t xml:space="preserve">the </w:t>
      </w:r>
      <w:r w:rsidRPr="00F42AB7">
        <w:t xml:space="preserve">Contract provides for Completion  </w:t>
      </w:r>
      <w:r w:rsidRPr="00F42AB7">
        <w:rPr>
          <w:spacing w:val="4"/>
        </w:rPr>
        <w:t xml:space="preserve">of  </w:t>
      </w:r>
      <w:r w:rsidRPr="00F42AB7">
        <w:rPr>
          <w:spacing w:val="3"/>
        </w:rPr>
        <w:t xml:space="preserve">the  </w:t>
      </w:r>
      <w:r w:rsidRPr="00F42AB7">
        <w:t xml:space="preserve">Facilities  </w:t>
      </w:r>
      <w:r w:rsidRPr="00F42AB7">
        <w:rPr>
          <w:spacing w:val="-3"/>
        </w:rPr>
        <w:t xml:space="preserve">in  </w:t>
      </w:r>
      <w:r w:rsidRPr="00F42AB7">
        <w:t xml:space="preserve">parts,  until the date of Completion </w:t>
      </w:r>
      <w:r w:rsidRPr="00F42AB7">
        <w:rPr>
          <w:spacing w:val="4"/>
        </w:rPr>
        <w:t xml:space="preserve">of </w:t>
      </w:r>
      <w:r w:rsidRPr="00F42AB7">
        <w:t xml:space="preserve">the relevant part,  and  shall  make  good  </w:t>
      </w:r>
      <w:r w:rsidRPr="00F42AB7">
        <w:rPr>
          <w:spacing w:val="-3"/>
        </w:rPr>
        <w:t xml:space="preserve">at  </w:t>
      </w:r>
      <w:r w:rsidRPr="00F42AB7">
        <w:t xml:space="preserve">its  own cost any </w:t>
      </w:r>
      <w:r w:rsidRPr="00F42AB7">
        <w:rPr>
          <w:spacing w:val="2"/>
        </w:rPr>
        <w:t xml:space="preserve">loss </w:t>
      </w:r>
      <w:r w:rsidRPr="00F42AB7">
        <w:t xml:space="preserve">or </w:t>
      </w:r>
      <w:r w:rsidRPr="00F42AB7">
        <w:rPr>
          <w:spacing w:val="2"/>
        </w:rPr>
        <w:t xml:space="preserve">damage </w:t>
      </w:r>
      <w:r w:rsidRPr="00F42AB7">
        <w:t xml:space="preserve">that </w:t>
      </w:r>
      <w:r w:rsidRPr="00F42AB7">
        <w:rPr>
          <w:spacing w:val="2"/>
        </w:rPr>
        <w:t xml:space="preserve">may  occur  </w:t>
      </w:r>
      <w:r w:rsidRPr="00F42AB7">
        <w:rPr>
          <w:spacing w:val="3"/>
        </w:rPr>
        <w:t xml:space="preserve">to  </w:t>
      </w:r>
      <w:r w:rsidRPr="00F42AB7">
        <w:t xml:space="preserve">the  Facilities  or  </w:t>
      </w:r>
      <w:r w:rsidRPr="00F42AB7">
        <w:rPr>
          <w:spacing w:val="3"/>
        </w:rPr>
        <w:t xml:space="preserve">the  </w:t>
      </w:r>
      <w:r w:rsidRPr="00F42AB7">
        <w:t xml:space="preserve">relevant  part thereof  from  any  cause  whatsoever  during  such   period.   The  Contractor   shall also be  responsible  for  any  loss  or  damagetotheFacilities  caused  by  the Contractor or </w:t>
      </w:r>
      <w:r w:rsidRPr="00F42AB7">
        <w:rPr>
          <w:spacing w:val="-3"/>
        </w:rPr>
        <w:t xml:space="preserve">its Subcontractors </w:t>
      </w:r>
      <w:r w:rsidRPr="00F42AB7">
        <w:rPr>
          <w:spacing w:val="-5"/>
        </w:rPr>
        <w:t xml:space="preserve">in </w:t>
      </w:r>
      <w:r w:rsidRPr="00F42AB7">
        <w:t xml:space="preserve">the </w:t>
      </w:r>
      <w:r w:rsidRPr="00F42AB7">
        <w:rPr>
          <w:spacing w:val="-3"/>
        </w:rPr>
        <w:t xml:space="preserve">course  of  </w:t>
      </w:r>
      <w:r w:rsidRPr="00F42AB7">
        <w:t xml:space="preserve">any  work  </w:t>
      </w:r>
      <w:r w:rsidRPr="00F42AB7">
        <w:rPr>
          <w:spacing w:val="-3"/>
        </w:rPr>
        <w:t xml:space="preserve">carried  </w:t>
      </w:r>
      <w:r w:rsidRPr="00F42AB7">
        <w:t xml:space="preserve">out,  </w:t>
      </w:r>
      <w:r w:rsidRPr="00F42AB7">
        <w:rPr>
          <w:spacing w:val="-3"/>
        </w:rPr>
        <w:t xml:space="preserve">pursuant  to </w:t>
      </w:r>
      <w:r w:rsidRPr="00F42AB7">
        <w:rPr>
          <w:spacing w:val="-4"/>
        </w:rPr>
        <w:t>this</w:t>
      </w:r>
      <w:r w:rsidRPr="00F42AB7">
        <w:rPr>
          <w:spacing w:val="-3"/>
        </w:rPr>
        <w:t>GCC.</w:t>
      </w:r>
    </w:p>
    <w:p w:rsidR="00517B4E" w:rsidRPr="00F42AB7" w:rsidRDefault="006E76D2" w:rsidP="000251A5">
      <w:pPr>
        <w:pStyle w:val="Heading4"/>
        <w:numPr>
          <w:ilvl w:val="0"/>
          <w:numId w:val="99"/>
        </w:numPr>
        <w:spacing w:before="203"/>
        <w:rPr>
          <w:spacing w:val="4"/>
        </w:rPr>
      </w:pPr>
      <w:bookmarkStart w:id="74" w:name="_TOC_250049"/>
      <w:r w:rsidRPr="00F42AB7">
        <w:rPr>
          <w:spacing w:val="4"/>
        </w:rPr>
        <w:t>LOSS OF OR DAMAGE TO PROPERTY; ACCIDENT OR INJURY TO WORKERS;</w:t>
      </w:r>
      <w:bookmarkEnd w:id="74"/>
      <w:r w:rsidRPr="00F42AB7">
        <w:rPr>
          <w:spacing w:val="4"/>
        </w:rPr>
        <w:t>INDEMNIFICATION</w:t>
      </w:r>
    </w:p>
    <w:p w:rsidR="00517B4E" w:rsidRPr="00F42AB7" w:rsidRDefault="006E76D2" w:rsidP="00F65C71">
      <w:pPr>
        <w:pStyle w:val="Heading4"/>
        <w:numPr>
          <w:ilvl w:val="1"/>
          <w:numId w:val="253"/>
        </w:numPr>
        <w:spacing w:before="203"/>
        <w:ind w:left="851" w:hanging="803"/>
        <w:jc w:val="both"/>
        <w:rPr>
          <w:b w:val="0"/>
          <w:bCs w:val="0"/>
          <w:spacing w:val="4"/>
        </w:rPr>
      </w:pPr>
      <w:r w:rsidRPr="00F42AB7">
        <w:rPr>
          <w:b w:val="0"/>
          <w:bCs w:val="0"/>
          <w:spacing w:val="4"/>
        </w:rPr>
        <w:t>The</w:t>
      </w:r>
      <w:r w:rsidRPr="00F42AB7">
        <w:rPr>
          <w:b w:val="0"/>
          <w:bCs w:val="0"/>
          <w:spacing w:val="4"/>
        </w:rPr>
        <w:tab/>
        <w:t>Contractor</w:t>
      </w:r>
      <w:r w:rsidRPr="00F42AB7">
        <w:rPr>
          <w:b w:val="0"/>
          <w:bCs w:val="0"/>
          <w:spacing w:val="4"/>
        </w:rPr>
        <w:tab/>
        <w:t>shall</w:t>
      </w:r>
      <w:r w:rsidRPr="00F42AB7">
        <w:rPr>
          <w:b w:val="0"/>
          <w:bCs w:val="0"/>
          <w:spacing w:val="4"/>
        </w:rPr>
        <w:tab/>
        <w:t>indemnify</w:t>
      </w:r>
      <w:r w:rsidRPr="00F42AB7">
        <w:rPr>
          <w:b w:val="0"/>
          <w:bCs w:val="0"/>
          <w:spacing w:val="4"/>
        </w:rPr>
        <w:tab/>
        <w:t>and</w:t>
      </w:r>
      <w:r w:rsidRPr="00F42AB7">
        <w:rPr>
          <w:b w:val="0"/>
          <w:bCs w:val="0"/>
          <w:spacing w:val="4"/>
        </w:rPr>
        <w:tab/>
        <w:t>hold</w:t>
      </w:r>
      <w:r w:rsidRPr="00F42AB7">
        <w:rPr>
          <w:b w:val="0"/>
          <w:bCs w:val="0"/>
          <w:spacing w:val="4"/>
        </w:rPr>
        <w:tab/>
        <w:t>harmless</w:t>
      </w:r>
      <w:r w:rsidRPr="00F42AB7">
        <w:rPr>
          <w:b w:val="0"/>
          <w:bCs w:val="0"/>
          <w:spacing w:val="4"/>
        </w:rPr>
        <w:tab/>
        <w:t>the</w:t>
      </w:r>
      <w:r w:rsidRPr="00F42AB7">
        <w:rPr>
          <w:b w:val="0"/>
          <w:bCs w:val="0"/>
          <w:spacing w:val="4"/>
        </w:rPr>
        <w:tab/>
        <w:t>Employeranditsemployees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theContractor or its Subcontractors, or their employees, officers or agents, except anyinjury, death or property damage caused by the negligence of the Employer, its contractors, employees, officers or agents.</w:t>
      </w:r>
    </w:p>
    <w:p w:rsidR="00517B4E" w:rsidRPr="00F42AB7" w:rsidRDefault="006E76D2" w:rsidP="00F65C71">
      <w:pPr>
        <w:pStyle w:val="Heading4"/>
        <w:numPr>
          <w:ilvl w:val="1"/>
          <w:numId w:val="253"/>
        </w:numPr>
        <w:spacing w:before="203"/>
        <w:ind w:left="851" w:hanging="803"/>
        <w:jc w:val="both"/>
        <w:rPr>
          <w:b w:val="0"/>
          <w:bCs w:val="0"/>
          <w:spacing w:val="4"/>
        </w:rPr>
      </w:pPr>
      <w:r w:rsidRPr="00F42AB7">
        <w:rPr>
          <w:b w:val="0"/>
          <w:bCs w:val="0"/>
          <w:spacing w:val="4"/>
        </w:rPr>
        <w:t xml:space="preserve">If any proceedings are brought or any claim is made against the Employer that might </w:t>
      </w:r>
      <w:r w:rsidRPr="00F42AB7">
        <w:rPr>
          <w:b w:val="0"/>
          <w:bCs w:val="0"/>
          <w:spacing w:val="4"/>
        </w:rPr>
        <w:lastRenderedPageBreak/>
        <w:t>subject the Contractor to liability under GCC, the Employer shall promptly give theContractor a notice thereof and the Contractor may at its own expense and in the Employer’s name conduct such proceedings or claim and any negotiations for the settlement of any such proceedings or claim.</w:t>
      </w:r>
    </w:p>
    <w:p w:rsidR="00517B4E" w:rsidRPr="00F42AB7" w:rsidRDefault="006E76D2">
      <w:pPr>
        <w:pStyle w:val="BodyText"/>
        <w:spacing w:before="199" w:line="276" w:lineRule="auto"/>
        <w:ind w:left="950" w:right="355"/>
        <w:jc w:val="both"/>
      </w:pPr>
      <w:r w:rsidRPr="00F42AB7">
        <w:t xml:space="preserve">If the Contractor failsto notify the Employer within fifteen(15) days after receipt </w:t>
      </w:r>
      <w:r w:rsidRPr="00F42AB7">
        <w:rPr>
          <w:spacing w:val="4"/>
        </w:rPr>
        <w:t xml:space="preserve">of </w:t>
      </w:r>
      <w:r w:rsidRPr="00F42AB7">
        <w:rPr>
          <w:spacing w:val="2"/>
        </w:rPr>
        <w:t xml:space="preserve">such </w:t>
      </w:r>
      <w:r w:rsidRPr="00F42AB7">
        <w:t xml:space="preserve">notice that </w:t>
      </w:r>
      <w:r w:rsidRPr="00F42AB7">
        <w:rPr>
          <w:spacing w:val="-5"/>
        </w:rPr>
        <w:t xml:space="preserve">it </w:t>
      </w:r>
      <w:r w:rsidRPr="00F42AB7">
        <w:t xml:space="preserve">intends </w:t>
      </w:r>
      <w:r w:rsidRPr="00F42AB7">
        <w:rPr>
          <w:spacing w:val="2"/>
        </w:rPr>
        <w:t xml:space="preserve">to </w:t>
      </w:r>
      <w:r w:rsidRPr="00F42AB7">
        <w:t xml:space="preserve">conduct </w:t>
      </w:r>
      <w:r w:rsidRPr="00F42AB7">
        <w:rPr>
          <w:spacing w:val="2"/>
        </w:rPr>
        <w:t xml:space="preserve">any such proceedings </w:t>
      </w:r>
      <w:r w:rsidRPr="00F42AB7">
        <w:t xml:space="preserve">or claim, then the Employer shall be free </w:t>
      </w:r>
      <w:r w:rsidRPr="00F42AB7">
        <w:rPr>
          <w:spacing w:val="2"/>
        </w:rPr>
        <w:t xml:space="preserve">to </w:t>
      </w:r>
      <w:r w:rsidRPr="00F42AB7">
        <w:t xml:space="preserve">conduct the same at contractor’s cost. Unless </w:t>
      </w:r>
      <w:r w:rsidRPr="00F42AB7">
        <w:rPr>
          <w:spacing w:val="3"/>
        </w:rPr>
        <w:t xml:space="preserve">the </w:t>
      </w:r>
      <w:r w:rsidRPr="00F42AB7">
        <w:rPr>
          <w:spacing w:val="2"/>
        </w:rPr>
        <w:t xml:space="preserve">Contractor </w:t>
      </w:r>
      <w:r w:rsidRPr="00F42AB7">
        <w:t xml:space="preserve">has so failed </w:t>
      </w:r>
      <w:r w:rsidRPr="00F42AB7">
        <w:rPr>
          <w:spacing w:val="2"/>
        </w:rPr>
        <w:t xml:space="preserve">to </w:t>
      </w:r>
      <w:r w:rsidRPr="00F42AB7">
        <w:t xml:space="preserve">notify </w:t>
      </w:r>
      <w:r w:rsidRPr="00F42AB7">
        <w:rPr>
          <w:spacing w:val="3"/>
        </w:rPr>
        <w:t xml:space="preserve">the </w:t>
      </w:r>
      <w:r w:rsidRPr="00F42AB7">
        <w:rPr>
          <w:spacing w:val="2"/>
        </w:rPr>
        <w:t xml:space="preserve">Employer </w:t>
      </w:r>
      <w:r w:rsidRPr="00F42AB7">
        <w:t xml:space="preserve">within </w:t>
      </w:r>
      <w:r w:rsidRPr="00F42AB7">
        <w:rPr>
          <w:spacing w:val="3"/>
        </w:rPr>
        <w:t xml:space="preserve">the </w:t>
      </w:r>
      <w:r w:rsidRPr="00F42AB7">
        <w:t xml:space="preserve">fifteen </w:t>
      </w:r>
      <w:r w:rsidRPr="00F42AB7">
        <w:rPr>
          <w:spacing w:val="2"/>
        </w:rPr>
        <w:t xml:space="preserve">(15) </w:t>
      </w:r>
      <w:r w:rsidRPr="00F42AB7">
        <w:t xml:space="preserve">days period, the Employer shall make no admission that may be prejudicial to the </w:t>
      </w:r>
      <w:r w:rsidRPr="00F42AB7">
        <w:rPr>
          <w:spacing w:val="-3"/>
        </w:rPr>
        <w:t>defence</w:t>
      </w:r>
      <w:r w:rsidRPr="00F42AB7">
        <w:t xml:space="preserve">of any such </w:t>
      </w:r>
      <w:r w:rsidRPr="00F42AB7">
        <w:rPr>
          <w:spacing w:val="-3"/>
        </w:rPr>
        <w:t xml:space="preserve">proceedings </w:t>
      </w:r>
      <w:r w:rsidRPr="00F42AB7">
        <w:t xml:space="preserve">or </w:t>
      </w:r>
      <w:r w:rsidRPr="00F42AB7">
        <w:rPr>
          <w:spacing w:val="-4"/>
        </w:rPr>
        <w:t>claim.</w:t>
      </w:r>
    </w:p>
    <w:p w:rsidR="00517B4E" w:rsidRPr="00F42AB7" w:rsidRDefault="006E76D2" w:rsidP="000251A5">
      <w:pPr>
        <w:pStyle w:val="Heading4"/>
        <w:numPr>
          <w:ilvl w:val="0"/>
          <w:numId w:val="99"/>
        </w:numPr>
        <w:spacing w:before="203"/>
        <w:rPr>
          <w:spacing w:val="4"/>
        </w:rPr>
      </w:pPr>
      <w:bookmarkStart w:id="75" w:name="_TOC_250048"/>
      <w:bookmarkEnd w:id="75"/>
      <w:r w:rsidRPr="00F42AB7">
        <w:rPr>
          <w:spacing w:val="4"/>
        </w:rPr>
        <w:t>INSURANCE</w:t>
      </w:r>
    </w:p>
    <w:p w:rsidR="00517B4E" w:rsidRPr="00F42AB7" w:rsidRDefault="006E76D2" w:rsidP="00F65C71">
      <w:pPr>
        <w:pStyle w:val="Heading4"/>
        <w:numPr>
          <w:ilvl w:val="1"/>
          <w:numId w:val="254"/>
        </w:numPr>
        <w:spacing w:before="203"/>
        <w:rPr>
          <w:spacing w:val="4"/>
        </w:rPr>
      </w:pPr>
      <w:r w:rsidRPr="00F42AB7">
        <w:rPr>
          <w:spacing w:val="4"/>
        </w:rPr>
        <w:t>Insurance Requirements</w:t>
      </w:r>
    </w:p>
    <w:p w:rsidR="00517B4E" w:rsidRPr="00F42AB7" w:rsidRDefault="00517B4E">
      <w:pPr>
        <w:pStyle w:val="BodyText"/>
        <w:spacing w:before="8"/>
        <w:rPr>
          <w:b/>
        </w:rPr>
      </w:pPr>
    </w:p>
    <w:p w:rsidR="00517B4E" w:rsidRPr="00F42AB7" w:rsidRDefault="006E76D2">
      <w:pPr>
        <w:pStyle w:val="BodyText"/>
        <w:spacing w:line="276" w:lineRule="auto"/>
        <w:ind w:left="950" w:right="366"/>
        <w:jc w:val="both"/>
      </w:pPr>
      <w:r w:rsidRPr="00F42AB7">
        <w:t>Before commencing execution of Works, it shall be obligatory for the Contractor to obtain at his own cost stipulated insurance cover under the following requirements:</w:t>
      </w:r>
    </w:p>
    <w:p w:rsidR="00517B4E" w:rsidRPr="00F42AB7" w:rsidRDefault="006E76D2" w:rsidP="000251A5">
      <w:pPr>
        <w:pStyle w:val="ListParagraph"/>
        <w:numPr>
          <w:ilvl w:val="2"/>
          <w:numId w:val="96"/>
        </w:numPr>
        <w:tabs>
          <w:tab w:val="left" w:pos="1378"/>
        </w:tabs>
        <w:spacing w:before="200"/>
        <w:rPr>
          <w:sz w:val="24"/>
          <w:szCs w:val="24"/>
        </w:rPr>
      </w:pPr>
      <w:r w:rsidRPr="00F42AB7">
        <w:rPr>
          <w:spacing w:val="-4"/>
          <w:sz w:val="24"/>
          <w:szCs w:val="24"/>
        </w:rPr>
        <w:t xml:space="preserve">Contractor’s </w:t>
      </w:r>
      <w:r w:rsidRPr="00F42AB7">
        <w:rPr>
          <w:sz w:val="24"/>
          <w:szCs w:val="24"/>
        </w:rPr>
        <w:t xml:space="preserve">All </w:t>
      </w:r>
      <w:r w:rsidRPr="00F42AB7">
        <w:rPr>
          <w:spacing w:val="-4"/>
          <w:sz w:val="24"/>
          <w:szCs w:val="24"/>
        </w:rPr>
        <w:t xml:space="preserve">Risk </w:t>
      </w:r>
      <w:r w:rsidRPr="00F42AB7">
        <w:rPr>
          <w:sz w:val="24"/>
          <w:szCs w:val="24"/>
        </w:rPr>
        <w:t xml:space="preserve">and </w:t>
      </w:r>
      <w:r w:rsidRPr="00F42AB7">
        <w:rPr>
          <w:spacing w:val="-4"/>
          <w:sz w:val="24"/>
          <w:szCs w:val="24"/>
        </w:rPr>
        <w:t xml:space="preserve">Third </w:t>
      </w:r>
      <w:r w:rsidRPr="00F42AB7">
        <w:rPr>
          <w:sz w:val="24"/>
          <w:szCs w:val="24"/>
        </w:rPr>
        <w:t>Party</w:t>
      </w:r>
      <w:r w:rsidRPr="00F42AB7">
        <w:rPr>
          <w:spacing w:val="-3"/>
          <w:sz w:val="24"/>
          <w:szCs w:val="24"/>
        </w:rPr>
        <w:t>Cover</w:t>
      </w:r>
    </w:p>
    <w:p w:rsidR="00517B4E" w:rsidRPr="00F42AB7" w:rsidRDefault="006E76D2" w:rsidP="000251A5">
      <w:pPr>
        <w:pStyle w:val="ListParagraph"/>
        <w:numPr>
          <w:ilvl w:val="2"/>
          <w:numId w:val="96"/>
        </w:numPr>
        <w:tabs>
          <w:tab w:val="left" w:pos="1378"/>
        </w:tabs>
        <w:spacing w:before="42" w:line="276" w:lineRule="auto"/>
        <w:ind w:right="349"/>
        <w:rPr>
          <w:sz w:val="24"/>
          <w:szCs w:val="24"/>
        </w:rPr>
      </w:pPr>
      <w:r w:rsidRPr="00F42AB7">
        <w:rPr>
          <w:sz w:val="24"/>
          <w:szCs w:val="24"/>
        </w:rPr>
        <w:t xml:space="preserve">Liability </w:t>
      </w:r>
      <w:r w:rsidRPr="00F42AB7">
        <w:rPr>
          <w:spacing w:val="2"/>
          <w:sz w:val="24"/>
          <w:szCs w:val="24"/>
        </w:rPr>
        <w:t xml:space="preserve">under </w:t>
      </w:r>
      <w:r w:rsidRPr="00F42AB7">
        <w:rPr>
          <w:spacing w:val="3"/>
          <w:sz w:val="24"/>
          <w:szCs w:val="24"/>
        </w:rPr>
        <w:t xml:space="preserve">the </w:t>
      </w:r>
      <w:r w:rsidRPr="00F42AB7">
        <w:rPr>
          <w:sz w:val="24"/>
          <w:szCs w:val="24"/>
        </w:rPr>
        <w:t xml:space="preserve">Workmen’s </w:t>
      </w:r>
      <w:r w:rsidRPr="00F42AB7">
        <w:rPr>
          <w:spacing w:val="2"/>
          <w:sz w:val="24"/>
          <w:szCs w:val="24"/>
        </w:rPr>
        <w:t xml:space="preserve">compensation </w:t>
      </w:r>
      <w:r w:rsidRPr="00F42AB7">
        <w:rPr>
          <w:sz w:val="24"/>
          <w:szCs w:val="24"/>
        </w:rPr>
        <w:t xml:space="preserve">Act, 1923, </w:t>
      </w:r>
      <w:r w:rsidRPr="00F42AB7">
        <w:rPr>
          <w:spacing w:val="2"/>
          <w:sz w:val="24"/>
          <w:szCs w:val="24"/>
        </w:rPr>
        <w:t xml:space="preserve">Minimum </w:t>
      </w:r>
      <w:r w:rsidRPr="00F42AB7">
        <w:rPr>
          <w:sz w:val="24"/>
          <w:szCs w:val="24"/>
        </w:rPr>
        <w:t>Wages Act, 1948 and Contract Labour</w:t>
      </w:r>
      <w:r w:rsidRPr="00F42AB7">
        <w:rPr>
          <w:spacing w:val="2"/>
          <w:sz w:val="24"/>
          <w:szCs w:val="24"/>
        </w:rPr>
        <w:t xml:space="preserve">(Regulation </w:t>
      </w:r>
      <w:r w:rsidRPr="00F42AB7">
        <w:rPr>
          <w:sz w:val="24"/>
          <w:szCs w:val="24"/>
        </w:rPr>
        <w:t xml:space="preserve">and </w:t>
      </w:r>
      <w:r w:rsidRPr="00F42AB7">
        <w:rPr>
          <w:spacing w:val="2"/>
          <w:sz w:val="24"/>
          <w:szCs w:val="24"/>
        </w:rPr>
        <w:t xml:space="preserve">Abolition) </w:t>
      </w:r>
      <w:r w:rsidRPr="00F42AB7">
        <w:rPr>
          <w:sz w:val="24"/>
          <w:szCs w:val="24"/>
        </w:rPr>
        <w:t xml:space="preserve">Act, 1970.and other </w:t>
      </w:r>
      <w:r w:rsidRPr="00F42AB7">
        <w:rPr>
          <w:spacing w:val="-4"/>
          <w:sz w:val="24"/>
          <w:szCs w:val="24"/>
        </w:rPr>
        <w:t xml:space="preserve">applicable </w:t>
      </w:r>
      <w:r w:rsidRPr="00F42AB7">
        <w:rPr>
          <w:spacing w:val="-3"/>
          <w:sz w:val="24"/>
          <w:szCs w:val="24"/>
        </w:rPr>
        <w:t>statutes</w:t>
      </w:r>
    </w:p>
    <w:p w:rsidR="00517B4E" w:rsidRPr="00F42AB7" w:rsidRDefault="006E76D2" w:rsidP="000251A5">
      <w:pPr>
        <w:pStyle w:val="ListParagraph"/>
        <w:numPr>
          <w:ilvl w:val="2"/>
          <w:numId w:val="96"/>
        </w:numPr>
        <w:tabs>
          <w:tab w:val="left" w:pos="1378"/>
        </w:tabs>
        <w:spacing w:before="3" w:line="276" w:lineRule="auto"/>
        <w:ind w:right="371"/>
        <w:rPr>
          <w:sz w:val="24"/>
          <w:szCs w:val="24"/>
        </w:rPr>
      </w:pPr>
      <w:r w:rsidRPr="00F42AB7">
        <w:rPr>
          <w:spacing w:val="2"/>
          <w:sz w:val="24"/>
          <w:szCs w:val="24"/>
        </w:rPr>
        <w:t xml:space="preserve">Accidents to </w:t>
      </w:r>
      <w:r w:rsidRPr="00F42AB7">
        <w:rPr>
          <w:sz w:val="24"/>
          <w:szCs w:val="24"/>
        </w:rPr>
        <w:t xml:space="preserve">staff, Engineers, </w:t>
      </w:r>
      <w:r w:rsidRPr="00F42AB7">
        <w:rPr>
          <w:spacing w:val="2"/>
          <w:sz w:val="24"/>
          <w:szCs w:val="24"/>
        </w:rPr>
        <w:t xml:space="preserve">Supervisors </w:t>
      </w:r>
      <w:r w:rsidRPr="00F42AB7">
        <w:rPr>
          <w:sz w:val="24"/>
          <w:szCs w:val="24"/>
        </w:rPr>
        <w:t xml:space="preserve">and </w:t>
      </w:r>
      <w:r w:rsidRPr="00F42AB7">
        <w:rPr>
          <w:spacing w:val="2"/>
          <w:sz w:val="24"/>
          <w:szCs w:val="24"/>
        </w:rPr>
        <w:t xml:space="preserve">others </w:t>
      </w:r>
      <w:r w:rsidRPr="00F42AB7">
        <w:rPr>
          <w:sz w:val="24"/>
          <w:szCs w:val="24"/>
        </w:rPr>
        <w:t xml:space="preserve">who are not </w:t>
      </w:r>
      <w:r w:rsidRPr="00F42AB7">
        <w:rPr>
          <w:spacing w:val="2"/>
          <w:sz w:val="24"/>
          <w:szCs w:val="24"/>
        </w:rPr>
        <w:t xml:space="preserve">governed </w:t>
      </w:r>
      <w:r w:rsidRPr="00F42AB7">
        <w:rPr>
          <w:spacing w:val="-3"/>
          <w:sz w:val="24"/>
          <w:szCs w:val="24"/>
        </w:rPr>
        <w:t>byWorkmen’s CompensationAct.</w:t>
      </w:r>
    </w:p>
    <w:p w:rsidR="00517B4E" w:rsidRPr="00F42AB7" w:rsidRDefault="006E76D2" w:rsidP="000251A5">
      <w:pPr>
        <w:pStyle w:val="ListParagraph"/>
        <w:numPr>
          <w:ilvl w:val="2"/>
          <w:numId w:val="96"/>
        </w:numPr>
        <w:tabs>
          <w:tab w:val="left" w:pos="1378"/>
        </w:tabs>
        <w:spacing w:line="275" w:lineRule="exact"/>
        <w:rPr>
          <w:sz w:val="24"/>
          <w:szCs w:val="24"/>
        </w:rPr>
      </w:pPr>
      <w:r w:rsidRPr="00F42AB7">
        <w:rPr>
          <w:spacing w:val="-3"/>
          <w:sz w:val="24"/>
          <w:szCs w:val="24"/>
        </w:rPr>
        <w:t xml:space="preserve">Damage </w:t>
      </w:r>
      <w:r w:rsidRPr="00F42AB7">
        <w:rPr>
          <w:sz w:val="24"/>
          <w:szCs w:val="24"/>
        </w:rPr>
        <w:t xml:space="preserve">to </w:t>
      </w:r>
      <w:r w:rsidRPr="00F42AB7">
        <w:rPr>
          <w:spacing w:val="-4"/>
          <w:sz w:val="24"/>
          <w:szCs w:val="24"/>
        </w:rPr>
        <w:t xml:space="preserve">Material, </w:t>
      </w:r>
      <w:r w:rsidRPr="00F42AB7">
        <w:rPr>
          <w:sz w:val="24"/>
          <w:szCs w:val="24"/>
        </w:rPr>
        <w:t xml:space="preserve">machinery and Works due to </w:t>
      </w:r>
      <w:r w:rsidRPr="00F42AB7">
        <w:rPr>
          <w:spacing w:val="-3"/>
          <w:sz w:val="24"/>
          <w:szCs w:val="24"/>
        </w:rPr>
        <w:t xml:space="preserve">transit, </w:t>
      </w:r>
      <w:r w:rsidRPr="00F42AB7">
        <w:rPr>
          <w:spacing w:val="-4"/>
          <w:sz w:val="24"/>
          <w:szCs w:val="24"/>
        </w:rPr>
        <w:t xml:space="preserve">fire, </w:t>
      </w:r>
      <w:r w:rsidRPr="00F42AB7">
        <w:rPr>
          <w:spacing w:val="-3"/>
          <w:sz w:val="24"/>
          <w:szCs w:val="24"/>
        </w:rPr>
        <w:t>theftetc.</w:t>
      </w:r>
    </w:p>
    <w:p w:rsidR="00517B4E" w:rsidRPr="00F42AB7" w:rsidRDefault="006E76D2" w:rsidP="000251A5">
      <w:pPr>
        <w:pStyle w:val="ListParagraph"/>
        <w:numPr>
          <w:ilvl w:val="2"/>
          <w:numId w:val="96"/>
        </w:numPr>
        <w:tabs>
          <w:tab w:val="left" w:pos="1378"/>
        </w:tabs>
        <w:spacing w:before="41"/>
        <w:rPr>
          <w:sz w:val="24"/>
          <w:szCs w:val="24"/>
        </w:rPr>
      </w:pPr>
      <w:r w:rsidRPr="00F42AB7">
        <w:rPr>
          <w:sz w:val="24"/>
          <w:szCs w:val="24"/>
        </w:rPr>
        <w:t xml:space="preserve">Any other </w:t>
      </w:r>
      <w:r w:rsidRPr="00F42AB7">
        <w:rPr>
          <w:spacing w:val="-3"/>
          <w:sz w:val="24"/>
          <w:szCs w:val="24"/>
        </w:rPr>
        <w:t xml:space="preserve">risk may be </w:t>
      </w:r>
      <w:r w:rsidRPr="00F42AB7">
        <w:rPr>
          <w:spacing w:val="-4"/>
          <w:sz w:val="24"/>
          <w:szCs w:val="24"/>
        </w:rPr>
        <w:t xml:space="preserve">specified </w:t>
      </w:r>
      <w:r w:rsidRPr="00F42AB7">
        <w:rPr>
          <w:spacing w:val="-5"/>
          <w:sz w:val="24"/>
          <w:szCs w:val="24"/>
        </w:rPr>
        <w:t xml:space="preserve">in </w:t>
      </w:r>
      <w:r w:rsidRPr="00F42AB7">
        <w:rPr>
          <w:sz w:val="24"/>
          <w:szCs w:val="24"/>
        </w:rPr>
        <w:t xml:space="preserve">the </w:t>
      </w:r>
      <w:r w:rsidRPr="00F42AB7">
        <w:rPr>
          <w:spacing w:val="-3"/>
          <w:sz w:val="24"/>
          <w:szCs w:val="24"/>
        </w:rPr>
        <w:t xml:space="preserve">Special </w:t>
      </w:r>
      <w:r w:rsidRPr="00F42AB7">
        <w:rPr>
          <w:sz w:val="24"/>
          <w:szCs w:val="24"/>
        </w:rPr>
        <w:t>Conditions of</w:t>
      </w:r>
      <w:r w:rsidRPr="00F42AB7">
        <w:rPr>
          <w:spacing w:val="-3"/>
          <w:sz w:val="24"/>
          <w:szCs w:val="24"/>
        </w:rPr>
        <w:t>Contract.</w:t>
      </w:r>
    </w:p>
    <w:p w:rsidR="00517B4E" w:rsidRPr="00F42AB7" w:rsidRDefault="006E76D2" w:rsidP="000251A5">
      <w:pPr>
        <w:pStyle w:val="ListParagraph"/>
        <w:numPr>
          <w:ilvl w:val="2"/>
          <w:numId w:val="96"/>
        </w:numPr>
        <w:tabs>
          <w:tab w:val="left" w:pos="1377"/>
          <w:tab w:val="left" w:pos="1378"/>
        </w:tabs>
        <w:spacing w:before="41" w:line="552" w:lineRule="auto"/>
        <w:ind w:left="950" w:right="840" w:firstLine="0"/>
        <w:rPr>
          <w:sz w:val="24"/>
          <w:szCs w:val="24"/>
        </w:rPr>
      </w:pPr>
      <w:r w:rsidRPr="00F42AB7">
        <w:rPr>
          <w:sz w:val="24"/>
          <w:szCs w:val="24"/>
        </w:rPr>
        <w:t>Anyother</w:t>
      </w:r>
      <w:r w:rsidRPr="00F42AB7">
        <w:rPr>
          <w:spacing w:val="-3"/>
          <w:sz w:val="24"/>
          <w:szCs w:val="24"/>
        </w:rPr>
        <w:t>insurance</w:t>
      </w:r>
      <w:r w:rsidRPr="00F42AB7">
        <w:rPr>
          <w:sz w:val="24"/>
          <w:szCs w:val="24"/>
        </w:rPr>
        <w:t>asked</w:t>
      </w:r>
      <w:r w:rsidRPr="00F42AB7">
        <w:rPr>
          <w:spacing w:val="-3"/>
          <w:sz w:val="24"/>
          <w:szCs w:val="24"/>
        </w:rPr>
        <w:t xml:space="preserve">for </w:t>
      </w:r>
      <w:r w:rsidRPr="00F42AB7">
        <w:rPr>
          <w:sz w:val="24"/>
          <w:szCs w:val="24"/>
        </w:rPr>
        <w:t>bythe</w:t>
      </w:r>
      <w:r w:rsidRPr="00F42AB7">
        <w:rPr>
          <w:spacing w:val="-4"/>
          <w:sz w:val="24"/>
          <w:szCs w:val="24"/>
        </w:rPr>
        <w:t>Employerduring</w:t>
      </w:r>
      <w:r w:rsidRPr="00F42AB7">
        <w:rPr>
          <w:sz w:val="24"/>
          <w:szCs w:val="24"/>
        </w:rPr>
        <w:t xml:space="preserve"> executionofthe</w:t>
      </w:r>
      <w:r w:rsidRPr="00F42AB7">
        <w:rPr>
          <w:spacing w:val="-3"/>
          <w:sz w:val="24"/>
          <w:szCs w:val="24"/>
        </w:rPr>
        <w:t xml:space="preserve">Contract </w:t>
      </w:r>
      <w:r w:rsidRPr="00F42AB7">
        <w:rPr>
          <w:sz w:val="24"/>
          <w:szCs w:val="24"/>
        </w:rPr>
        <w:t xml:space="preserve">The contractor </w:t>
      </w:r>
      <w:r w:rsidRPr="00F42AB7">
        <w:rPr>
          <w:spacing w:val="-3"/>
          <w:sz w:val="24"/>
          <w:szCs w:val="24"/>
        </w:rPr>
        <w:t xml:space="preserve">shall be solely responsible </w:t>
      </w:r>
      <w:r w:rsidRPr="00F42AB7">
        <w:rPr>
          <w:sz w:val="24"/>
          <w:szCs w:val="24"/>
        </w:rPr>
        <w:t xml:space="preserve">for </w:t>
      </w:r>
      <w:r w:rsidRPr="00F42AB7">
        <w:rPr>
          <w:spacing w:val="-3"/>
          <w:sz w:val="24"/>
          <w:szCs w:val="24"/>
        </w:rPr>
        <w:t xml:space="preserve">compliance </w:t>
      </w:r>
      <w:r w:rsidRPr="00F42AB7">
        <w:rPr>
          <w:sz w:val="24"/>
          <w:szCs w:val="24"/>
        </w:rPr>
        <w:t xml:space="preserve">of the </w:t>
      </w:r>
      <w:r w:rsidRPr="00F42AB7">
        <w:rPr>
          <w:spacing w:val="-3"/>
          <w:sz w:val="24"/>
          <w:szCs w:val="24"/>
        </w:rPr>
        <w:t>aboveprovisions.</w:t>
      </w:r>
    </w:p>
    <w:p w:rsidR="00517B4E" w:rsidRPr="00F42AB7" w:rsidRDefault="006E76D2" w:rsidP="00F65C71">
      <w:pPr>
        <w:pStyle w:val="Heading4"/>
        <w:numPr>
          <w:ilvl w:val="1"/>
          <w:numId w:val="254"/>
        </w:numPr>
        <w:spacing w:before="203"/>
      </w:pPr>
      <w:r w:rsidRPr="00F42AB7">
        <w:rPr>
          <w:spacing w:val="4"/>
        </w:rPr>
        <w:t>Policy In Joint Names Of Contractor And Employer</w:t>
      </w:r>
    </w:p>
    <w:p w:rsidR="00517B4E" w:rsidRPr="00F42AB7" w:rsidRDefault="006E76D2" w:rsidP="00B8560C">
      <w:pPr>
        <w:pStyle w:val="BodyText"/>
        <w:spacing w:before="232" w:line="278" w:lineRule="auto"/>
        <w:ind w:left="950" w:right="365"/>
        <w:jc w:val="both"/>
      </w:pPr>
      <w:r w:rsidRPr="00F42AB7">
        <w:t>The policies shall be obtained in the joint names of the Contractor and the Employer and shall inter-alia provide coverage against the following, arising out of or in connection with execution of Works, their maintenance and performance of theContract.</w:t>
      </w:r>
    </w:p>
    <w:p w:rsidR="00517B4E" w:rsidRPr="00F42AB7" w:rsidRDefault="00517B4E">
      <w:pPr>
        <w:pStyle w:val="BodyText"/>
      </w:pPr>
    </w:p>
    <w:p w:rsidR="00517B4E" w:rsidRPr="00F42AB7" w:rsidRDefault="006E76D2" w:rsidP="000251A5">
      <w:pPr>
        <w:pStyle w:val="ListParagraph"/>
        <w:numPr>
          <w:ilvl w:val="2"/>
          <w:numId w:val="96"/>
        </w:numPr>
        <w:tabs>
          <w:tab w:val="left" w:pos="1378"/>
        </w:tabs>
        <w:spacing w:before="1" w:line="276" w:lineRule="auto"/>
        <w:ind w:right="364"/>
        <w:rPr>
          <w:sz w:val="24"/>
          <w:szCs w:val="24"/>
        </w:rPr>
      </w:pPr>
      <w:r w:rsidRPr="00F42AB7">
        <w:rPr>
          <w:w w:val="105"/>
          <w:sz w:val="24"/>
          <w:szCs w:val="24"/>
        </w:rPr>
        <w:t xml:space="preserve">Loss of life or injury involving public, employee of the Contractor, or that of </w:t>
      </w:r>
      <w:r w:rsidRPr="00F42AB7">
        <w:rPr>
          <w:spacing w:val="-4"/>
          <w:w w:val="105"/>
          <w:sz w:val="24"/>
          <w:szCs w:val="24"/>
        </w:rPr>
        <w:t xml:space="preserve">Employer and </w:t>
      </w:r>
      <w:r w:rsidRPr="00F42AB7">
        <w:rPr>
          <w:spacing w:val="-3"/>
          <w:w w:val="105"/>
          <w:sz w:val="24"/>
          <w:szCs w:val="24"/>
        </w:rPr>
        <w:t xml:space="preserve">Engineer, </w:t>
      </w:r>
      <w:r w:rsidRPr="00F42AB7">
        <w:rPr>
          <w:spacing w:val="-5"/>
          <w:w w:val="105"/>
          <w:sz w:val="24"/>
          <w:szCs w:val="24"/>
        </w:rPr>
        <w:t>labour</w:t>
      </w:r>
      <w:r w:rsidRPr="00F42AB7">
        <w:rPr>
          <w:spacing w:val="-3"/>
          <w:w w:val="105"/>
          <w:sz w:val="24"/>
          <w:szCs w:val="24"/>
        </w:rPr>
        <w:t>etc.</w:t>
      </w:r>
    </w:p>
    <w:p w:rsidR="00517B4E" w:rsidRPr="00F42AB7" w:rsidRDefault="006E76D2" w:rsidP="000251A5">
      <w:pPr>
        <w:pStyle w:val="ListParagraph"/>
        <w:numPr>
          <w:ilvl w:val="2"/>
          <w:numId w:val="96"/>
        </w:numPr>
        <w:tabs>
          <w:tab w:val="left" w:pos="1378"/>
        </w:tabs>
        <w:spacing w:line="276" w:lineRule="auto"/>
        <w:ind w:right="358"/>
        <w:rPr>
          <w:sz w:val="24"/>
          <w:szCs w:val="24"/>
        </w:rPr>
      </w:pPr>
      <w:r w:rsidRPr="00F42AB7">
        <w:rPr>
          <w:spacing w:val="-3"/>
          <w:sz w:val="24"/>
          <w:szCs w:val="24"/>
        </w:rPr>
        <w:t xml:space="preserve">Injury, loss </w:t>
      </w:r>
      <w:r w:rsidRPr="00F42AB7">
        <w:rPr>
          <w:sz w:val="24"/>
          <w:szCs w:val="24"/>
        </w:rPr>
        <w:t xml:space="preserve">or damages to the Works or property </w:t>
      </w:r>
      <w:r w:rsidRPr="00F42AB7">
        <w:rPr>
          <w:spacing w:val="-3"/>
          <w:sz w:val="24"/>
          <w:szCs w:val="24"/>
        </w:rPr>
        <w:t xml:space="preserve">belonging </w:t>
      </w:r>
      <w:r w:rsidRPr="00F42AB7">
        <w:rPr>
          <w:sz w:val="24"/>
          <w:szCs w:val="24"/>
        </w:rPr>
        <w:t xml:space="preserve">to </w:t>
      </w:r>
      <w:r w:rsidRPr="00F42AB7">
        <w:rPr>
          <w:spacing w:val="-3"/>
          <w:sz w:val="24"/>
          <w:szCs w:val="24"/>
        </w:rPr>
        <w:t xml:space="preserve">public, Governmentbodies, </w:t>
      </w:r>
      <w:r w:rsidRPr="00F42AB7">
        <w:rPr>
          <w:sz w:val="24"/>
          <w:szCs w:val="24"/>
        </w:rPr>
        <w:t xml:space="preserve">local </w:t>
      </w:r>
      <w:r w:rsidRPr="00F42AB7">
        <w:rPr>
          <w:spacing w:val="-3"/>
          <w:sz w:val="24"/>
          <w:szCs w:val="24"/>
        </w:rPr>
        <w:t xml:space="preserve">authorities, utility </w:t>
      </w:r>
      <w:r w:rsidR="00B8560C" w:rsidRPr="00F42AB7">
        <w:rPr>
          <w:spacing w:val="-3"/>
          <w:sz w:val="24"/>
          <w:szCs w:val="24"/>
        </w:rPr>
        <w:t>organizations</w:t>
      </w:r>
      <w:r w:rsidRPr="00F42AB7">
        <w:rPr>
          <w:spacing w:val="-3"/>
          <w:sz w:val="24"/>
          <w:szCs w:val="24"/>
        </w:rPr>
        <w:t xml:space="preserve">, Contractors, Employer </w:t>
      </w:r>
      <w:r w:rsidRPr="00F42AB7">
        <w:rPr>
          <w:sz w:val="24"/>
          <w:szCs w:val="24"/>
        </w:rPr>
        <w:t>or others.</w:t>
      </w:r>
    </w:p>
    <w:p w:rsidR="00517B4E" w:rsidRPr="00F42AB7" w:rsidRDefault="006E76D2" w:rsidP="00F65C71">
      <w:pPr>
        <w:pStyle w:val="Heading4"/>
        <w:numPr>
          <w:ilvl w:val="1"/>
          <w:numId w:val="254"/>
        </w:numPr>
        <w:spacing w:before="203"/>
        <w:rPr>
          <w:spacing w:val="4"/>
        </w:rPr>
      </w:pPr>
      <w:r w:rsidRPr="00F42AB7">
        <w:rPr>
          <w:spacing w:val="4"/>
        </w:rPr>
        <w:t>Currency of Policy</w:t>
      </w:r>
    </w:p>
    <w:p w:rsidR="00517B4E" w:rsidRPr="00F42AB7" w:rsidRDefault="006E76D2">
      <w:pPr>
        <w:pStyle w:val="BodyText"/>
        <w:spacing w:before="41" w:line="276" w:lineRule="auto"/>
        <w:ind w:left="950" w:right="351"/>
        <w:jc w:val="both"/>
      </w:pPr>
      <w:r w:rsidRPr="00F42AB7">
        <w:t xml:space="preserve">The policies shall remain </w:t>
      </w:r>
      <w:r w:rsidRPr="00F42AB7">
        <w:rPr>
          <w:spacing w:val="-3"/>
        </w:rPr>
        <w:t xml:space="preserve">in </w:t>
      </w:r>
      <w:r w:rsidRPr="00F42AB7">
        <w:t xml:space="preserve">force throughout the period of execution of the Works and till the expiry </w:t>
      </w:r>
      <w:r w:rsidRPr="00F42AB7">
        <w:rPr>
          <w:spacing w:val="4"/>
        </w:rPr>
        <w:t xml:space="preserve">of </w:t>
      </w:r>
      <w:r w:rsidRPr="00F42AB7">
        <w:t xml:space="preserve">the Defects Liability Period. </w:t>
      </w:r>
      <w:r w:rsidRPr="00F42AB7">
        <w:rPr>
          <w:spacing w:val="3"/>
        </w:rPr>
        <w:t xml:space="preserve">If </w:t>
      </w:r>
      <w:r w:rsidRPr="00F42AB7">
        <w:t xml:space="preserve">the Contractor fails </w:t>
      </w:r>
      <w:r w:rsidRPr="00F42AB7">
        <w:rPr>
          <w:spacing w:val="2"/>
        </w:rPr>
        <w:t xml:space="preserve">to </w:t>
      </w:r>
      <w:r w:rsidRPr="00F42AB7">
        <w:t xml:space="preserve">effect or keep </w:t>
      </w:r>
      <w:r w:rsidRPr="00F42AB7">
        <w:rPr>
          <w:spacing w:val="-3"/>
        </w:rPr>
        <w:t xml:space="preserve">in </w:t>
      </w:r>
      <w:r w:rsidRPr="00F42AB7">
        <w:rPr>
          <w:spacing w:val="2"/>
        </w:rPr>
        <w:t xml:space="preserve">force </w:t>
      </w:r>
      <w:r w:rsidRPr="00F42AB7">
        <w:t xml:space="preserve">or </w:t>
      </w:r>
      <w:r w:rsidRPr="00F42AB7">
        <w:rPr>
          <w:spacing w:val="2"/>
        </w:rPr>
        <w:t xml:space="preserve">provide adequate cover </w:t>
      </w:r>
      <w:r w:rsidRPr="00F42AB7">
        <w:t xml:space="preserve">in </w:t>
      </w:r>
      <w:r w:rsidRPr="00F42AB7">
        <w:rPr>
          <w:spacing w:val="3"/>
        </w:rPr>
        <w:t xml:space="preserve">the Insurance </w:t>
      </w:r>
      <w:r w:rsidRPr="00F42AB7">
        <w:t xml:space="preserve">policies or </w:t>
      </w:r>
      <w:r w:rsidRPr="00F42AB7">
        <w:rPr>
          <w:spacing w:val="2"/>
        </w:rPr>
        <w:t xml:space="preserve">any </w:t>
      </w:r>
      <w:r w:rsidRPr="00F42AB7">
        <w:rPr>
          <w:spacing w:val="3"/>
        </w:rPr>
        <w:t xml:space="preserve">other </w:t>
      </w:r>
      <w:r w:rsidRPr="00F42AB7">
        <w:rPr>
          <w:spacing w:val="2"/>
        </w:rPr>
        <w:t xml:space="preserve">insurance </w:t>
      </w:r>
      <w:r w:rsidRPr="00F42AB7">
        <w:t xml:space="preserve">he </w:t>
      </w:r>
      <w:r w:rsidRPr="00F42AB7">
        <w:lastRenderedPageBreak/>
        <w:t>might</w:t>
      </w:r>
      <w:r w:rsidRPr="00F42AB7">
        <w:rPr>
          <w:spacing w:val="-3"/>
        </w:rPr>
        <w:t>be</w:t>
      </w:r>
      <w:r w:rsidRPr="00F42AB7">
        <w:t>required</w:t>
      </w:r>
      <w:r w:rsidRPr="00F42AB7">
        <w:rPr>
          <w:spacing w:val="2"/>
        </w:rPr>
        <w:t>to</w:t>
      </w:r>
      <w:r w:rsidRPr="00F42AB7">
        <w:t>effectundertheContract,then,theEmployer</w:t>
      </w:r>
      <w:r w:rsidRPr="00F42AB7">
        <w:rPr>
          <w:spacing w:val="-3"/>
        </w:rPr>
        <w:t>may</w:t>
      </w:r>
      <w:r w:rsidRPr="00F42AB7">
        <w:t>effectandkeepin forceanysuch</w:t>
      </w:r>
      <w:r w:rsidRPr="00F42AB7">
        <w:rPr>
          <w:spacing w:val="-3"/>
        </w:rPr>
        <w:t>insurance</w:t>
      </w:r>
      <w:r w:rsidRPr="00F42AB7">
        <w:t>orfurther</w:t>
      </w:r>
      <w:r w:rsidRPr="00F42AB7">
        <w:rPr>
          <w:spacing w:val="-3"/>
        </w:rPr>
        <w:t>insurance</w:t>
      </w:r>
      <w:r w:rsidRPr="00F42AB7">
        <w:t>andthe</w:t>
      </w:r>
      <w:r w:rsidRPr="00F42AB7">
        <w:rPr>
          <w:spacing w:val="-3"/>
        </w:rPr>
        <w:t>cost</w:t>
      </w:r>
      <w:r w:rsidRPr="00F42AB7">
        <w:t>andexpensesincurredbyhim</w:t>
      </w:r>
      <w:r w:rsidRPr="00F42AB7">
        <w:rPr>
          <w:spacing w:val="-3"/>
        </w:rPr>
        <w:t xml:space="preserve">in </w:t>
      </w:r>
      <w:r w:rsidRPr="00F42AB7">
        <w:t xml:space="preserve">this regard shall be deductible from payments due to the Contractor or from the </w:t>
      </w:r>
      <w:r w:rsidRPr="00F42AB7">
        <w:rPr>
          <w:spacing w:val="-4"/>
        </w:rPr>
        <w:t xml:space="preserve">Contractor’s </w:t>
      </w:r>
      <w:r w:rsidRPr="00F42AB7">
        <w:rPr>
          <w:spacing w:val="-3"/>
        </w:rPr>
        <w:t>Performance</w:t>
      </w:r>
      <w:r w:rsidRPr="00F42AB7">
        <w:rPr>
          <w:spacing w:val="-4"/>
        </w:rPr>
        <w:t>Security.</w:t>
      </w:r>
    </w:p>
    <w:p w:rsidR="00517B4E" w:rsidRPr="00F42AB7" w:rsidRDefault="006E76D2" w:rsidP="000251A5">
      <w:pPr>
        <w:pStyle w:val="Heading4"/>
        <w:numPr>
          <w:ilvl w:val="0"/>
          <w:numId w:val="99"/>
        </w:numPr>
        <w:spacing w:before="203"/>
        <w:rPr>
          <w:spacing w:val="4"/>
        </w:rPr>
      </w:pPr>
      <w:bookmarkStart w:id="76" w:name="_TOC_250047"/>
      <w:r w:rsidRPr="00F42AB7">
        <w:rPr>
          <w:spacing w:val="4"/>
        </w:rPr>
        <w:t xml:space="preserve">CHANGE IN LAWS AND </w:t>
      </w:r>
      <w:bookmarkEnd w:id="76"/>
      <w:r w:rsidRPr="00F42AB7">
        <w:rPr>
          <w:spacing w:val="4"/>
        </w:rPr>
        <w:t>REGULATIONS</w:t>
      </w:r>
    </w:p>
    <w:p w:rsidR="00517B4E" w:rsidRPr="00F42AB7" w:rsidRDefault="006E76D2" w:rsidP="002876B3">
      <w:pPr>
        <w:pStyle w:val="BodyText"/>
        <w:tabs>
          <w:tab w:val="left" w:pos="950"/>
          <w:tab w:val="left" w:pos="7547"/>
          <w:tab w:val="left" w:pos="9110"/>
        </w:tabs>
        <w:spacing w:before="41" w:line="276" w:lineRule="auto"/>
        <w:ind w:left="950" w:right="346" w:hanging="851"/>
        <w:jc w:val="both"/>
      </w:pPr>
      <w:r w:rsidRPr="00F42AB7">
        <w:rPr>
          <w:spacing w:val="2"/>
        </w:rPr>
        <w:t>32.1</w:t>
      </w:r>
      <w:r w:rsidRPr="00F42AB7">
        <w:rPr>
          <w:spacing w:val="2"/>
        </w:rPr>
        <w:tab/>
      </w:r>
      <w:r w:rsidRPr="00F42AB7">
        <w:t xml:space="preserve">If, </w:t>
      </w:r>
      <w:r w:rsidRPr="00F42AB7">
        <w:rPr>
          <w:spacing w:val="2"/>
        </w:rPr>
        <w:t xml:space="preserve">after </w:t>
      </w:r>
      <w:r w:rsidRPr="00F42AB7">
        <w:rPr>
          <w:spacing w:val="3"/>
        </w:rPr>
        <w:t xml:space="preserve">the </w:t>
      </w:r>
      <w:r w:rsidRPr="00F42AB7">
        <w:t xml:space="preserve">date </w:t>
      </w:r>
      <w:r w:rsidRPr="00F42AB7">
        <w:rPr>
          <w:spacing w:val="2"/>
        </w:rPr>
        <w:t xml:space="preserve">seven </w:t>
      </w:r>
      <w:r w:rsidRPr="00F42AB7">
        <w:t xml:space="preserve">(07) </w:t>
      </w:r>
      <w:r w:rsidRPr="00F42AB7">
        <w:rPr>
          <w:spacing w:val="2"/>
        </w:rPr>
        <w:t xml:space="preserve">days prior </w:t>
      </w:r>
      <w:r w:rsidRPr="00F42AB7">
        <w:rPr>
          <w:spacing w:val="3"/>
        </w:rPr>
        <w:t xml:space="preserve">to the </w:t>
      </w:r>
      <w:r w:rsidRPr="00F42AB7">
        <w:t xml:space="preserve">date of  </w:t>
      </w:r>
      <w:r w:rsidRPr="00F42AB7">
        <w:rPr>
          <w:spacing w:val="3"/>
        </w:rPr>
        <w:t>BidOpening,</w:t>
      </w:r>
      <w:r w:rsidRPr="00F42AB7">
        <w:t xml:space="preserve">any </w:t>
      </w:r>
      <w:r w:rsidRPr="00F42AB7">
        <w:rPr>
          <w:spacing w:val="2"/>
        </w:rPr>
        <w:t xml:space="preserve">law,regulation, ordinance, order </w:t>
      </w:r>
      <w:r w:rsidRPr="00F42AB7">
        <w:t xml:space="preserve">or </w:t>
      </w:r>
      <w:r w:rsidRPr="00F42AB7">
        <w:rPr>
          <w:spacing w:val="2"/>
        </w:rPr>
        <w:t xml:space="preserve">by-law having </w:t>
      </w:r>
      <w:r w:rsidRPr="00F42AB7">
        <w:rPr>
          <w:spacing w:val="3"/>
        </w:rPr>
        <w:t xml:space="preserve">the </w:t>
      </w:r>
      <w:r w:rsidRPr="00F42AB7">
        <w:t xml:space="preserve">force </w:t>
      </w:r>
      <w:r w:rsidRPr="00F42AB7">
        <w:rPr>
          <w:spacing w:val="4"/>
        </w:rPr>
        <w:t xml:space="preserve">of </w:t>
      </w:r>
      <w:r w:rsidRPr="00F42AB7">
        <w:t xml:space="preserve">law </w:t>
      </w:r>
      <w:r w:rsidRPr="00F42AB7">
        <w:rPr>
          <w:spacing w:val="-3"/>
        </w:rPr>
        <w:t xml:space="preserve">is </w:t>
      </w:r>
      <w:r w:rsidRPr="00F42AB7">
        <w:t xml:space="preserve">enacted, </w:t>
      </w:r>
      <w:r w:rsidRPr="00F42AB7">
        <w:rPr>
          <w:spacing w:val="2"/>
        </w:rPr>
        <w:t xml:space="preserve">promulgated, abrogated </w:t>
      </w:r>
      <w:r w:rsidRPr="00F42AB7">
        <w:t xml:space="preserve">or changed in India </w:t>
      </w:r>
      <w:r w:rsidRPr="00F42AB7">
        <w:rPr>
          <w:spacing w:val="3"/>
        </w:rPr>
        <w:t xml:space="preserve">(which </w:t>
      </w:r>
      <w:r w:rsidRPr="00F42AB7">
        <w:t xml:space="preserve">shall be deemed </w:t>
      </w:r>
      <w:r w:rsidRPr="00F42AB7">
        <w:rPr>
          <w:spacing w:val="2"/>
        </w:rPr>
        <w:t xml:space="preserve">to </w:t>
      </w:r>
      <w:r w:rsidRPr="00F42AB7">
        <w:t xml:space="preserve">include </w:t>
      </w:r>
      <w:r w:rsidRPr="00F42AB7">
        <w:rPr>
          <w:spacing w:val="2"/>
        </w:rPr>
        <w:t xml:space="preserve">any change </w:t>
      </w:r>
      <w:r w:rsidRPr="00F42AB7">
        <w:t xml:space="preserve">in </w:t>
      </w:r>
      <w:r w:rsidRPr="00F42AB7">
        <w:rPr>
          <w:spacing w:val="2"/>
        </w:rPr>
        <w:t xml:space="preserve">interpretation </w:t>
      </w:r>
      <w:r w:rsidRPr="00F42AB7">
        <w:rPr>
          <w:spacing w:val="4"/>
        </w:rPr>
        <w:t xml:space="preserve">or </w:t>
      </w:r>
      <w:r w:rsidRPr="00F42AB7">
        <w:rPr>
          <w:spacing w:val="2"/>
        </w:rPr>
        <w:t xml:space="preserve">application </w:t>
      </w:r>
      <w:r w:rsidRPr="00F42AB7">
        <w:t xml:space="preserve">by </w:t>
      </w:r>
      <w:r w:rsidRPr="00F42AB7">
        <w:rPr>
          <w:spacing w:val="3"/>
        </w:rPr>
        <w:t xml:space="preserve">the </w:t>
      </w:r>
      <w:r w:rsidRPr="00F42AB7">
        <w:rPr>
          <w:spacing w:val="2"/>
        </w:rPr>
        <w:t xml:space="preserve">competent authorities) </w:t>
      </w:r>
      <w:r w:rsidRPr="00F42AB7">
        <w:t xml:space="preserve">that subsequently affects the costs and expenses of the Contractor and/or the </w:t>
      </w:r>
      <w:r w:rsidRPr="00F42AB7">
        <w:rPr>
          <w:spacing w:val="-4"/>
        </w:rPr>
        <w:t xml:space="preserve">Time </w:t>
      </w:r>
      <w:r w:rsidRPr="00F42AB7">
        <w:t xml:space="preserve">for Completion, the Contract Price shall </w:t>
      </w:r>
      <w:r w:rsidRPr="00F42AB7">
        <w:rPr>
          <w:spacing w:val="-3"/>
        </w:rPr>
        <w:t xml:space="preserve">be </w:t>
      </w:r>
      <w:r w:rsidRPr="00F42AB7">
        <w:t xml:space="preserve">correspondingly increased or decreased, and/or the Time for Completion shall be </w:t>
      </w:r>
      <w:r w:rsidRPr="00F42AB7">
        <w:rPr>
          <w:spacing w:val="2"/>
        </w:rPr>
        <w:t xml:space="preserve">reasonably </w:t>
      </w:r>
      <w:r w:rsidRPr="00F42AB7">
        <w:t xml:space="preserve">adjusted </w:t>
      </w:r>
      <w:r w:rsidRPr="00F42AB7">
        <w:rPr>
          <w:spacing w:val="2"/>
        </w:rPr>
        <w:t xml:space="preserve">to </w:t>
      </w:r>
      <w:r w:rsidRPr="00F42AB7">
        <w:t>the extentthat the</w:t>
      </w:r>
      <w:r w:rsidRPr="00F42AB7">
        <w:tab/>
        <w:t>Contractor</w:t>
      </w:r>
      <w:r w:rsidRPr="00F42AB7">
        <w:tab/>
        <w:t xml:space="preserve">has thereby been affected </w:t>
      </w:r>
      <w:r w:rsidRPr="00F42AB7">
        <w:rPr>
          <w:spacing w:val="-3"/>
        </w:rPr>
        <w:t xml:space="preserve">in </w:t>
      </w:r>
      <w:r w:rsidRPr="00F42AB7">
        <w:t xml:space="preserve">the performance  of  </w:t>
      </w:r>
      <w:r w:rsidRPr="00F42AB7">
        <w:rPr>
          <w:spacing w:val="2"/>
        </w:rPr>
        <w:t xml:space="preserve">any  </w:t>
      </w:r>
      <w:r w:rsidRPr="00F42AB7">
        <w:rPr>
          <w:spacing w:val="4"/>
        </w:rPr>
        <w:t xml:space="preserve">of  </w:t>
      </w:r>
      <w:r w:rsidRPr="00F42AB7">
        <w:t xml:space="preserve">itsobligations  under  the Contract. However, these adjustments would </w:t>
      </w:r>
      <w:r w:rsidRPr="00F42AB7">
        <w:rPr>
          <w:spacing w:val="-3"/>
        </w:rPr>
        <w:t xml:space="preserve">be </w:t>
      </w:r>
      <w:r w:rsidRPr="00F42AB7">
        <w:t xml:space="preserve">restrictedto  direct  transactions between </w:t>
      </w:r>
      <w:r w:rsidRPr="00F42AB7">
        <w:rPr>
          <w:spacing w:val="3"/>
        </w:rPr>
        <w:t xml:space="preserve">the </w:t>
      </w:r>
      <w:r w:rsidRPr="00F42AB7">
        <w:rPr>
          <w:spacing w:val="2"/>
        </w:rPr>
        <w:t xml:space="preserve">Employer </w:t>
      </w:r>
      <w:r w:rsidRPr="00F42AB7">
        <w:t xml:space="preserve">and the Contractor and not on procurement </w:t>
      </w:r>
      <w:r w:rsidRPr="00F42AB7">
        <w:rPr>
          <w:spacing w:val="4"/>
        </w:rPr>
        <w:t xml:space="preserve">of </w:t>
      </w:r>
      <w:r w:rsidRPr="00F42AB7">
        <w:rPr>
          <w:spacing w:val="3"/>
        </w:rPr>
        <w:t xml:space="preserve">raw </w:t>
      </w:r>
      <w:r w:rsidRPr="00F42AB7">
        <w:t xml:space="preserve">materials, intermediary components etc. by the Contractor for which </w:t>
      </w:r>
      <w:r w:rsidRPr="00F42AB7">
        <w:rPr>
          <w:spacing w:val="3"/>
        </w:rPr>
        <w:t xml:space="preserve">the </w:t>
      </w:r>
      <w:r w:rsidRPr="00F42AB7">
        <w:rPr>
          <w:spacing w:val="2"/>
        </w:rPr>
        <w:t xml:space="preserve">Employer </w:t>
      </w:r>
      <w:r w:rsidRPr="00F42AB7">
        <w:t xml:space="preserve">shall be </w:t>
      </w:r>
      <w:r w:rsidRPr="00F42AB7">
        <w:rPr>
          <w:spacing w:val="3"/>
        </w:rPr>
        <w:t xml:space="preserve">the </w:t>
      </w:r>
      <w:r w:rsidRPr="00F42AB7">
        <w:t xml:space="preserve">sole judge. Notwithstanding the </w:t>
      </w:r>
      <w:r w:rsidR="00B8560C" w:rsidRPr="00F42AB7">
        <w:rPr>
          <w:spacing w:val="3"/>
        </w:rPr>
        <w:t>foregoing, such</w:t>
      </w:r>
      <w:r w:rsidRPr="00F42AB7">
        <w:rPr>
          <w:spacing w:val="2"/>
        </w:rPr>
        <w:t xml:space="preserve">additional </w:t>
      </w:r>
      <w:r w:rsidRPr="00F42AB7">
        <w:t xml:space="preserve">or </w:t>
      </w:r>
      <w:r w:rsidRPr="00F42AB7">
        <w:rPr>
          <w:spacing w:val="3"/>
        </w:rPr>
        <w:t xml:space="preserve">reduced </w:t>
      </w:r>
      <w:r w:rsidRPr="00F42AB7">
        <w:rPr>
          <w:spacing w:val="2"/>
        </w:rPr>
        <w:t xml:space="preserve">costs </w:t>
      </w:r>
      <w:r w:rsidRPr="00F42AB7">
        <w:t xml:space="preserve">shall  not be </w:t>
      </w:r>
      <w:r w:rsidRPr="00F42AB7">
        <w:rPr>
          <w:spacing w:val="3"/>
        </w:rPr>
        <w:t xml:space="preserve">separately </w:t>
      </w:r>
      <w:r w:rsidRPr="00F42AB7">
        <w:t xml:space="preserve">paid or </w:t>
      </w:r>
      <w:r w:rsidRPr="00F42AB7">
        <w:rPr>
          <w:spacing w:val="2"/>
        </w:rPr>
        <w:t xml:space="preserve">credited </w:t>
      </w:r>
      <w:r w:rsidRPr="00F42AB7">
        <w:t xml:space="preserve">if </w:t>
      </w:r>
      <w:r w:rsidRPr="00F42AB7">
        <w:rPr>
          <w:spacing w:val="3"/>
        </w:rPr>
        <w:t xml:space="preserve">the </w:t>
      </w:r>
      <w:r w:rsidRPr="00F42AB7">
        <w:t xml:space="preserve">same has </w:t>
      </w:r>
      <w:r w:rsidRPr="00F42AB7">
        <w:rPr>
          <w:spacing w:val="2"/>
        </w:rPr>
        <w:t xml:space="preserve">already been accounted </w:t>
      </w:r>
      <w:r w:rsidRPr="00F42AB7">
        <w:t xml:space="preserve">for </w:t>
      </w:r>
      <w:r w:rsidRPr="00F42AB7">
        <w:rPr>
          <w:spacing w:val="-3"/>
        </w:rPr>
        <w:t xml:space="preserve">in </w:t>
      </w:r>
      <w:r w:rsidRPr="00F42AB7">
        <w:rPr>
          <w:spacing w:val="3"/>
        </w:rPr>
        <w:t xml:space="preserve">the </w:t>
      </w:r>
      <w:r w:rsidRPr="00F42AB7">
        <w:t xml:space="preserve">price adjustment provisions </w:t>
      </w:r>
      <w:r w:rsidRPr="00F42AB7">
        <w:rPr>
          <w:spacing w:val="2"/>
        </w:rPr>
        <w:t xml:space="preserve">where </w:t>
      </w:r>
      <w:r w:rsidRPr="00F42AB7">
        <w:rPr>
          <w:spacing w:val="-3"/>
        </w:rPr>
        <w:t xml:space="preserve">applicable, in </w:t>
      </w:r>
      <w:r w:rsidRPr="00F42AB7">
        <w:t xml:space="preserve">accordance with the </w:t>
      </w:r>
      <w:r w:rsidRPr="00F42AB7">
        <w:rPr>
          <w:spacing w:val="-3"/>
        </w:rPr>
        <w:t xml:space="preserve">Appendix-2 </w:t>
      </w:r>
      <w:r w:rsidRPr="00F42AB7">
        <w:t xml:space="preserve">to the </w:t>
      </w:r>
      <w:r w:rsidRPr="00F42AB7">
        <w:rPr>
          <w:spacing w:val="-3"/>
        </w:rPr>
        <w:t>ContractAgreement.</w:t>
      </w:r>
    </w:p>
    <w:p w:rsidR="00517B4E" w:rsidRPr="00F42AB7" w:rsidRDefault="006E76D2">
      <w:pPr>
        <w:spacing w:before="199" w:line="276" w:lineRule="auto"/>
        <w:ind w:left="950" w:right="345"/>
        <w:jc w:val="both"/>
        <w:rPr>
          <w:i/>
          <w:sz w:val="24"/>
          <w:szCs w:val="24"/>
        </w:rPr>
      </w:pPr>
      <w:r w:rsidRPr="00F42AB7">
        <w:rPr>
          <w:i/>
          <w:sz w:val="24"/>
          <w:szCs w:val="24"/>
        </w:rPr>
        <w:t>Where the word Sales Tax, Sale Vat, Local Taxes etc. have been used, which have been subsumed under GST, the provision of GST shall prevail in totality. Further, the bidder must be GST compliant. However, this will be subject to adoption by the Govt. of Bihar.</w:t>
      </w:r>
    </w:p>
    <w:p w:rsidR="00517B4E" w:rsidRPr="00F42AB7" w:rsidRDefault="006E76D2" w:rsidP="000251A5">
      <w:pPr>
        <w:pStyle w:val="Heading4"/>
        <w:numPr>
          <w:ilvl w:val="0"/>
          <w:numId w:val="99"/>
        </w:numPr>
        <w:spacing w:before="203"/>
        <w:rPr>
          <w:spacing w:val="4"/>
        </w:rPr>
      </w:pPr>
      <w:bookmarkStart w:id="77" w:name="_TOC_250046"/>
      <w:r w:rsidRPr="00F42AB7">
        <w:rPr>
          <w:spacing w:val="4"/>
        </w:rPr>
        <w:t xml:space="preserve">FORCE </w:t>
      </w:r>
      <w:bookmarkEnd w:id="77"/>
      <w:r w:rsidRPr="00F42AB7">
        <w:rPr>
          <w:spacing w:val="4"/>
        </w:rPr>
        <w:t>MAJEURE</w:t>
      </w:r>
    </w:p>
    <w:p w:rsidR="00517B4E" w:rsidRPr="00F42AB7" w:rsidRDefault="006E76D2" w:rsidP="00F65C71">
      <w:pPr>
        <w:pStyle w:val="Heading4"/>
        <w:numPr>
          <w:ilvl w:val="1"/>
          <w:numId w:val="255"/>
        </w:numPr>
        <w:spacing w:before="203"/>
        <w:ind w:left="993"/>
        <w:rPr>
          <w:b w:val="0"/>
          <w:bCs w:val="0"/>
          <w:spacing w:val="4"/>
        </w:rPr>
      </w:pPr>
      <w:r w:rsidRPr="00F42AB7">
        <w:rPr>
          <w:b w:val="0"/>
          <w:bCs w:val="0"/>
          <w:spacing w:val="4"/>
        </w:rPr>
        <w:t xml:space="preserve">“Force Majeure” shall mean any event beyond the reasonable control of </w:t>
      </w:r>
      <w:r w:rsidR="00B8560C" w:rsidRPr="00F42AB7">
        <w:rPr>
          <w:b w:val="0"/>
          <w:bCs w:val="0"/>
          <w:spacing w:val="4"/>
        </w:rPr>
        <w:t>the Employer</w:t>
      </w:r>
      <w:r w:rsidRPr="00F42AB7">
        <w:rPr>
          <w:b w:val="0"/>
          <w:bCs w:val="0"/>
          <w:spacing w:val="4"/>
        </w:rPr>
        <w:t xml:space="preserve"> or of the Contractor, as the case may be, and which is unavoidable notwithstanding the reasonable care of the party affected, and shall include, without limitation, the following:</w:t>
      </w:r>
    </w:p>
    <w:p w:rsidR="00517B4E" w:rsidRPr="00F42AB7" w:rsidRDefault="006E76D2" w:rsidP="000251A5">
      <w:pPr>
        <w:pStyle w:val="ListParagraph"/>
        <w:numPr>
          <w:ilvl w:val="2"/>
          <w:numId w:val="95"/>
        </w:numPr>
        <w:tabs>
          <w:tab w:val="left" w:pos="1378"/>
        </w:tabs>
        <w:spacing w:before="3" w:line="276" w:lineRule="auto"/>
        <w:ind w:right="354"/>
        <w:rPr>
          <w:sz w:val="24"/>
          <w:szCs w:val="24"/>
        </w:rPr>
      </w:pPr>
      <w:r w:rsidRPr="00F42AB7">
        <w:rPr>
          <w:sz w:val="24"/>
          <w:szCs w:val="24"/>
        </w:rPr>
        <w:t xml:space="preserve">War, hostilities or warlike operations (whether war </w:t>
      </w:r>
      <w:r w:rsidRPr="00F42AB7">
        <w:rPr>
          <w:spacing w:val="-3"/>
          <w:sz w:val="24"/>
          <w:szCs w:val="24"/>
        </w:rPr>
        <w:t xml:space="preserve">be </w:t>
      </w:r>
      <w:r w:rsidRPr="00F42AB7">
        <w:rPr>
          <w:sz w:val="24"/>
          <w:szCs w:val="24"/>
        </w:rPr>
        <w:t xml:space="preserve">declared or </w:t>
      </w:r>
      <w:r w:rsidRPr="00F42AB7">
        <w:rPr>
          <w:spacing w:val="-3"/>
          <w:sz w:val="24"/>
          <w:szCs w:val="24"/>
        </w:rPr>
        <w:t xml:space="preserve">not), </w:t>
      </w:r>
      <w:r w:rsidRPr="00F42AB7">
        <w:rPr>
          <w:spacing w:val="-5"/>
          <w:sz w:val="24"/>
          <w:szCs w:val="24"/>
        </w:rPr>
        <w:t xml:space="preserve">invasion,  </w:t>
      </w:r>
      <w:r w:rsidRPr="00F42AB7">
        <w:rPr>
          <w:spacing w:val="-4"/>
          <w:sz w:val="24"/>
          <w:szCs w:val="24"/>
        </w:rPr>
        <w:t xml:space="preserve">act </w:t>
      </w:r>
      <w:r w:rsidRPr="00F42AB7">
        <w:rPr>
          <w:sz w:val="24"/>
          <w:szCs w:val="24"/>
        </w:rPr>
        <w:t xml:space="preserve">of </w:t>
      </w:r>
      <w:r w:rsidRPr="00F42AB7">
        <w:rPr>
          <w:spacing w:val="-4"/>
          <w:sz w:val="24"/>
          <w:szCs w:val="24"/>
        </w:rPr>
        <w:t xml:space="preserve">foreign </w:t>
      </w:r>
      <w:r w:rsidRPr="00F42AB7">
        <w:rPr>
          <w:spacing w:val="-3"/>
          <w:sz w:val="24"/>
          <w:szCs w:val="24"/>
        </w:rPr>
        <w:t xml:space="preserve">enemy </w:t>
      </w:r>
      <w:r w:rsidRPr="00F42AB7">
        <w:rPr>
          <w:sz w:val="24"/>
          <w:szCs w:val="24"/>
        </w:rPr>
        <w:t xml:space="preserve">and </w:t>
      </w:r>
      <w:r w:rsidRPr="00F42AB7">
        <w:rPr>
          <w:spacing w:val="-3"/>
          <w:sz w:val="24"/>
          <w:szCs w:val="24"/>
        </w:rPr>
        <w:t>civil</w:t>
      </w:r>
      <w:r w:rsidRPr="00F42AB7">
        <w:rPr>
          <w:spacing w:val="-4"/>
          <w:sz w:val="24"/>
          <w:szCs w:val="24"/>
        </w:rPr>
        <w:t>war,</w:t>
      </w:r>
    </w:p>
    <w:p w:rsidR="00517B4E" w:rsidRPr="00F42AB7" w:rsidRDefault="006E76D2" w:rsidP="000251A5">
      <w:pPr>
        <w:pStyle w:val="ListParagraph"/>
        <w:numPr>
          <w:ilvl w:val="2"/>
          <w:numId w:val="95"/>
        </w:numPr>
        <w:tabs>
          <w:tab w:val="left" w:pos="1378"/>
        </w:tabs>
        <w:spacing w:line="276" w:lineRule="auto"/>
        <w:ind w:right="359"/>
        <w:rPr>
          <w:sz w:val="24"/>
          <w:szCs w:val="24"/>
        </w:rPr>
      </w:pPr>
      <w:r w:rsidRPr="00F42AB7">
        <w:rPr>
          <w:sz w:val="24"/>
          <w:szCs w:val="24"/>
        </w:rPr>
        <w:t xml:space="preserve">Rebellion, revolution, insurrection,  </w:t>
      </w:r>
      <w:r w:rsidRPr="00F42AB7">
        <w:rPr>
          <w:spacing w:val="-3"/>
          <w:sz w:val="24"/>
          <w:szCs w:val="24"/>
        </w:rPr>
        <w:t xml:space="preserve">mutiny,  </w:t>
      </w:r>
      <w:r w:rsidRPr="00F42AB7">
        <w:rPr>
          <w:sz w:val="24"/>
          <w:szCs w:val="24"/>
        </w:rPr>
        <w:t xml:space="preserve">usurpation  of  government, </w:t>
      </w:r>
      <w:r w:rsidRPr="00F42AB7">
        <w:rPr>
          <w:spacing w:val="-4"/>
          <w:sz w:val="24"/>
          <w:szCs w:val="24"/>
        </w:rPr>
        <w:t xml:space="preserve">conspiracy, </w:t>
      </w:r>
      <w:r w:rsidRPr="00F42AB7">
        <w:rPr>
          <w:spacing w:val="-3"/>
          <w:sz w:val="24"/>
          <w:szCs w:val="24"/>
        </w:rPr>
        <w:t xml:space="preserve">riot </w:t>
      </w:r>
      <w:r w:rsidRPr="00F42AB7">
        <w:rPr>
          <w:spacing w:val="-4"/>
          <w:sz w:val="24"/>
          <w:szCs w:val="24"/>
        </w:rPr>
        <w:t>and civilcommotion,</w:t>
      </w:r>
    </w:p>
    <w:p w:rsidR="00517B4E" w:rsidRPr="00F42AB7" w:rsidRDefault="006E76D2" w:rsidP="000251A5">
      <w:pPr>
        <w:pStyle w:val="ListParagraph"/>
        <w:numPr>
          <w:ilvl w:val="2"/>
          <w:numId w:val="95"/>
        </w:numPr>
        <w:tabs>
          <w:tab w:val="left" w:pos="1378"/>
        </w:tabs>
        <w:spacing w:before="74" w:line="276" w:lineRule="auto"/>
        <w:ind w:right="403"/>
        <w:rPr>
          <w:sz w:val="24"/>
          <w:szCs w:val="24"/>
        </w:rPr>
      </w:pPr>
      <w:r w:rsidRPr="00F42AB7">
        <w:rPr>
          <w:sz w:val="24"/>
          <w:szCs w:val="24"/>
        </w:rPr>
        <w:t xml:space="preserve">Earthquake, landslide, volcanic activity, flood or cyclone, or other inclement weather condition, nuclear and pressure waves or other </w:t>
      </w:r>
      <w:r w:rsidRPr="00F42AB7">
        <w:rPr>
          <w:spacing w:val="-3"/>
          <w:sz w:val="24"/>
          <w:szCs w:val="24"/>
        </w:rPr>
        <w:t xml:space="preserve">natural </w:t>
      </w:r>
      <w:r w:rsidRPr="00F42AB7">
        <w:rPr>
          <w:sz w:val="24"/>
          <w:szCs w:val="24"/>
        </w:rPr>
        <w:t xml:space="preserve">or </w:t>
      </w:r>
      <w:r w:rsidRPr="00F42AB7">
        <w:rPr>
          <w:spacing w:val="-3"/>
          <w:sz w:val="24"/>
          <w:szCs w:val="24"/>
        </w:rPr>
        <w:t>physical</w:t>
      </w:r>
      <w:r w:rsidRPr="00F42AB7">
        <w:rPr>
          <w:spacing w:val="-4"/>
          <w:sz w:val="24"/>
          <w:szCs w:val="24"/>
        </w:rPr>
        <w:t>disaster,</w:t>
      </w:r>
    </w:p>
    <w:p w:rsidR="00517B4E" w:rsidRPr="00F42AB7" w:rsidRDefault="006E76D2" w:rsidP="00F65C71">
      <w:pPr>
        <w:pStyle w:val="Heading4"/>
        <w:numPr>
          <w:ilvl w:val="1"/>
          <w:numId w:val="255"/>
        </w:numPr>
        <w:spacing w:before="203"/>
        <w:ind w:left="993"/>
        <w:rPr>
          <w:b w:val="0"/>
          <w:bCs w:val="0"/>
          <w:spacing w:val="4"/>
        </w:rPr>
      </w:pPr>
      <w:r w:rsidRPr="00F42AB7">
        <w:rPr>
          <w:b w:val="0"/>
          <w:bCs w:val="0"/>
          <w:spacing w:val="4"/>
        </w:rPr>
        <w:t xml:space="preserve">Neither party shall be considered  to  be  in  default  or  in  breach  of  </w:t>
      </w:r>
      <w:r w:rsidR="00B8560C" w:rsidRPr="00F42AB7">
        <w:rPr>
          <w:b w:val="0"/>
          <w:bCs w:val="0"/>
          <w:spacing w:val="4"/>
        </w:rPr>
        <w:t>his obligations</w:t>
      </w:r>
      <w:r w:rsidRPr="00F42AB7">
        <w:rPr>
          <w:b w:val="0"/>
          <w:bCs w:val="0"/>
          <w:spacing w:val="4"/>
        </w:rPr>
        <w:t xml:space="preserve"> under the Contract to the extent that performance of  such obligation is prevented by any circumstances of Force majeure, which arises after date of Notification of Award.</w:t>
      </w:r>
    </w:p>
    <w:p w:rsidR="00517B4E" w:rsidRPr="00F42AB7" w:rsidRDefault="006E76D2" w:rsidP="00F65C71">
      <w:pPr>
        <w:pStyle w:val="Heading4"/>
        <w:numPr>
          <w:ilvl w:val="1"/>
          <w:numId w:val="255"/>
        </w:numPr>
        <w:spacing w:before="203"/>
        <w:ind w:left="993"/>
        <w:rPr>
          <w:b w:val="0"/>
          <w:bCs w:val="0"/>
          <w:spacing w:val="4"/>
        </w:rPr>
      </w:pPr>
      <w:r w:rsidRPr="00F42AB7">
        <w:rPr>
          <w:b w:val="0"/>
          <w:bCs w:val="0"/>
          <w:spacing w:val="4"/>
        </w:rPr>
        <w:t>If either party is prevented, hindered or delayed from or in performing any of its obligations under the Contract by an event of Force Majeure, then it shall notify the other in writing of the occurrence of such event  and  the  circumstances  thereof within fourteen(14) days after the occurrence of such event.</w:t>
      </w:r>
    </w:p>
    <w:p w:rsidR="00517B4E" w:rsidRPr="00F42AB7" w:rsidRDefault="006E76D2" w:rsidP="00F65C71">
      <w:pPr>
        <w:pStyle w:val="Heading4"/>
        <w:numPr>
          <w:ilvl w:val="1"/>
          <w:numId w:val="255"/>
        </w:numPr>
        <w:spacing w:before="203"/>
        <w:ind w:left="993"/>
        <w:rPr>
          <w:b w:val="0"/>
          <w:bCs w:val="0"/>
          <w:spacing w:val="4"/>
        </w:rPr>
      </w:pPr>
      <w:r w:rsidRPr="00F42AB7">
        <w:rPr>
          <w:b w:val="0"/>
          <w:bCs w:val="0"/>
          <w:spacing w:val="4"/>
        </w:rPr>
        <w:lastRenderedPageBreak/>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3"/>
      </w:pPr>
    </w:p>
    <w:p w:rsidR="00517B4E" w:rsidRPr="00F42AB7" w:rsidRDefault="006E76D2" w:rsidP="000251A5">
      <w:pPr>
        <w:pStyle w:val="Heading2"/>
        <w:numPr>
          <w:ilvl w:val="0"/>
          <w:numId w:val="97"/>
        </w:numPr>
        <w:tabs>
          <w:tab w:val="left" w:pos="709"/>
          <w:tab w:val="left" w:pos="710"/>
        </w:tabs>
        <w:spacing w:before="1"/>
        <w:ind w:left="709" w:hanging="610"/>
        <w:rPr>
          <w:sz w:val="24"/>
          <w:szCs w:val="24"/>
        </w:rPr>
      </w:pPr>
      <w:bookmarkStart w:id="78" w:name="_TOC_250045"/>
      <w:r w:rsidRPr="00F42AB7">
        <w:rPr>
          <w:w w:val="105"/>
          <w:sz w:val="24"/>
          <w:szCs w:val="24"/>
        </w:rPr>
        <w:t>CHANGE IN CONTRACT</w:t>
      </w:r>
      <w:bookmarkEnd w:id="78"/>
      <w:r w:rsidRPr="00F42AB7">
        <w:rPr>
          <w:w w:val="105"/>
          <w:sz w:val="24"/>
          <w:szCs w:val="24"/>
        </w:rPr>
        <w:t>ELEMENTS</w:t>
      </w:r>
    </w:p>
    <w:p w:rsidR="00517B4E" w:rsidRPr="00F42AB7" w:rsidRDefault="006E76D2" w:rsidP="00F65C71">
      <w:pPr>
        <w:pStyle w:val="Heading4"/>
        <w:numPr>
          <w:ilvl w:val="0"/>
          <w:numId w:val="256"/>
        </w:numPr>
        <w:tabs>
          <w:tab w:val="left" w:pos="950"/>
          <w:tab w:val="left" w:pos="951"/>
        </w:tabs>
        <w:spacing w:before="253"/>
      </w:pPr>
      <w:bookmarkStart w:id="79" w:name="_TOC_250044"/>
      <w:bookmarkEnd w:id="79"/>
      <w:r w:rsidRPr="00F42AB7">
        <w:t>CHANGE IN THE FACILITIES</w:t>
      </w:r>
    </w:p>
    <w:p w:rsidR="00517B4E" w:rsidRPr="00F42AB7" w:rsidRDefault="00517B4E">
      <w:pPr>
        <w:pStyle w:val="BodyText"/>
        <w:spacing w:before="8"/>
        <w:rPr>
          <w:b/>
        </w:rPr>
      </w:pPr>
    </w:p>
    <w:p w:rsidR="00517B4E" w:rsidRPr="00F42AB7" w:rsidRDefault="006E76D2" w:rsidP="00F65C71">
      <w:pPr>
        <w:pStyle w:val="Heading4"/>
        <w:numPr>
          <w:ilvl w:val="1"/>
          <w:numId w:val="256"/>
        </w:numPr>
        <w:tabs>
          <w:tab w:val="left" w:pos="950"/>
          <w:tab w:val="left" w:pos="951"/>
        </w:tabs>
        <w:spacing w:before="253"/>
      </w:pPr>
      <w:r w:rsidRPr="00F42AB7">
        <w:t>Introducing a Change</w:t>
      </w:r>
    </w:p>
    <w:p w:rsidR="00517B4E" w:rsidRPr="00F42AB7" w:rsidRDefault="00517B4E">
      <w:pPr>
        <w:pStyle w:val="BodyText"/>
        <w:spacing w:before="1"/>
      </w:pPr>
    </w:p>
    <w:p w:rsidR="00517B4E" w:rsidRPr="00F42AB7" w:rsidRDefault="006E76D2" w:rsidP="00F65C71">
      <w:pPr>
        <w:pStyle w:val="Heading4"/>
        <w:numPr>
          <w:ilvl w:val="2"/>
          <w:numId w:val="256"/>
        </w:numPr>
        <w:tabs>
          <w:tab w:val="left" w:pos="950"/>
          <w:tab w:val="left" w:pos="951"/>
        </w:tabs>
        <w:spacing w:before="253"/>
        <w:ind w:left="851"/>
        <w:rPr>
          <w:b w:val="0"/>
          <w:bCs w:val="0"/>
        </w:rPr>
      </w:pPr>
      <w:r w:rsidRPr="00F42AB7">
        <w:rPr>
          <w:b w:val="0"/>
          <w:bCs w:val="0"/>
        </w:rPr>
        <w:t>The Employer shall  have the right to propose,  and  order the Contractor fromtime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rsidR="00517B4E" w:rsidRPr="00F42AB7" w:rsidRDefault="006E76D2" w:rsidP="00F65C71">
      <w:pPr>
        <w:pStyle w:val="Heading4"/>
        <w:numPr>
          <w:ilvl w:val="2"/>
          <w:numId w:val="256"/>
        </w:numPr>
        <w:tabs>
          <w:tab w:val="left" w:pos="950"/>
          <w:tab w:val="left" w:pos="951"/>
        </w:tabs>
        <w:spacing w:before="253"/>
        <w:ind w:left="851"/>
        <w:rPr>
          <w:b w:val="0"/>
          <w:bCs w:val="0"/>
        </w:rPr>
      </w:pPr>
      <w:r w:rsidRPr="00F42AB7">
        <w:rPr>
          <w:b w:val="0"/>
          <w:bCs w:val="0"/>
        </w:rPr>
        <w:t>The Contractor may from time to time during its performance of the Contract propose to the Employer any Change that the Contractor considers necessary or desirable to improve the quality, efficiency or safety of the Facilities. The Employer may at its discretion approve or reject any Change proposed by the Contractor.</w:t>
      </w:r>
    </w:p>
    <w:p w:rsidR="00517B4E" w:rsidRPr="00F42AB7" w:rsidRDefault="006E76D2" w:rsidP="00F65C71">
      <w:pPr>
        <w:pStyle w:val="Heading4"/>
        <w:numPr>
          <w:ilvl w:val="2"/>
          <w:numId w:val="256"/>
        </w:numPr>
        <w:tabs>
          <w:tab w:val="left" w:pos="950"/>
          <w:tab w:val="left" w:pos="951"/>
        </w:tabs>
        <w:spacing w:before="253"/>
        <w:ind w:left="851"/>
        <w:rPr>
          <w:b w:val="0"/>
          <w:bCs w:val="0"/>
        </w:rPr>
      </w:pPr>
      <w:r w:rsidRPr="00F42AB7">
        <w:rPr>
          <w:b w:val="0"/>
          <w:bCs w:val="0"/>
        </w:rPr>
        <w:t>Changes made necessary because of any default of the Contractor in the performance of its obligations under the Contract shall be not be deemed to be a Change, and such change shall not result in any adjustment of the Contract Price or the Time for Completion.</w:t>
      </w:r>
    </w:p>
    <w:p w:rsidR="00517B4E" w:rsidRPr="00F42AB7" w:rsidRDefault="006E76D2" w:rsidP="00F65C71">
      <w:pPr>
        <w:pStyle w:val="Heading4"/>
        <w:numPr>
          <w:ilvl w:val="2"/>
          <w:numId w:val="256"/>
        </w:numPr>
        <w:tabs>
          <w:tab w:val="left" w:pos="950"/>
          <w:tab w:val="left" w:pos="951"/>
        </w:tabs>
        <w:spacing w:before="253"/>
        <w:ind w:left="851"/>
      </w:pPr>
      <w:r w:rsidRPr="00F42AB7">
        <w:rPr>
          <w:b w:val="0"/>
          <w:bCs w:val="0"/>
        </w:rPr>
        <w:t>The procedure on how to proceed with and execute Changes is specified below.</w:t>
      </w:r>
    </w:p>
    <w:p w:rsidR="00517B4E" w:rsidRPr="00F42AB7" w:rsidRDefault="00517B4E">
      <w:pPr>
        <w:pStyle w:val="BodyText"/>
        <w:spacing w:before="6"/>
      </w:pPr>
    </w:p>
    <w:p w:rsidR="00517B4E" w:rsidRPr="00F42AB7" w:rsidRDefault="006E76D2" w:rsidP="00F65C71">
      <w:pPr>
        <w:pStyle w:val="Heading4"/>
        <w:numPr>
          <w:ilvl w:val="1"/>
          <w:numId w:val="256"/>
        </w:numPr>
        <w:spacing w:before="253"/>
        <w:ind w:hanging="806"/>
      </w:pPr>
      <w:r w:rsidRPr="00F42AB7">
        <w:t>Changes Originating from Employer</w:t>
      </w:r>
    </w:p>
    <w:p w:rsidR="00517B4E" w:rsidRPr="00F42AB7" w:rsidRDefault="00517B4E">
      <w:pPr>
        <w:pStyle w:val="BodyText"/>
        <w:spacing w:before="7"/>
        <w:rPr>
          <w:b/>
        </w:rPr>
      </w:pPr>
    </w:p>
    <w:p w:rsidR="00517B4E" w:rsidRPr="00F42AB7" w:rsidRDefault="006E76D2" w:rsidP="00F65C71">
      <w:pPr>
        <w:pStyle w:val="Heading4"/>
        <w:numPr>
          <w:ilvl w:val="2"/>
          <w:numId w:val="256"/>
        </w:numPr>
        <w:spacing w:before="253"/>
        <w:ind w:left="993"/>
        <w:rPr>
          <w:b w:val="0"/>
          <w:bCs w:val="0"/>
        </w:rPr>
      </w:pPr>
      <w:r w:rsidRPr="00F42AB7">
        <w:rPr>
          <w:b w:val="0"/>
          <w:bCs w:val="0"/>
        </w:rPr>
        <w:t xml:space="preserve">The pricing of any Change shall, as far as practicable, be calculated </w:t>
      </w:r>
      <w:r w:rsidR="00311B63" w:rsidRPr="00F42AB7">
        <w:rPr>
          <w:b w:val="0"/>
          <w:bCs w:val="0"/>
        </w:rPr>
        <w:t xml:space="preserve">in accordance </w:t>
      </w:r>
      <w:r w:rsidRPr="00F42AB7">
        <w:rPr>
          <w:b w:val="0"/>
          <w:bCs w:val="0"/>
        </w:rPr>
        <w:t>with the rates and prices included in the Contract. If such rates and prices are inequitable, the parties thereto shall agree on specific rates for the valuation of the Change.</w:t>
      </w:r>
    </w:p>
    <w:p w:rsidR="00517B4E" w:rsidRPr="00F42AB7" w:rsidRDefault="006E76D2" w:rsidP="00F65C71">
      <w:pPr>
        <w:pStyle w:val="Heading4"/>
        <w:numPr>
          <w:ilvl w:val="2"/>
          <w:numId w:val="256"/>
        </w:numPr>
        <w:spacing w:before="253"/>
        <w:ind w:left="993"/>
        <w:rPr>
          <w:b w:val="0"/>
          <w:bCs w:val="0"/>
        </w:rPr>
      </w:pPr>
      <w:r w:rsidRPr="00F42AB7">
        <w:rPr>
          <w:b w:val="0"/>
          <w:bCs w:val="0"/>
        </w:rPr>
        <w:t xml:space="preserve">The Contract Price for (i) the items for which quantities have been indicated as lump sum or   lot   or   set   and/or   (ii)   where    the    quantities    are    to   be    estimated    by the Contractor shall remain constant unless there is change made in the Scope of Work by Employer.    The    quantities    and    unit     prices     (i)     subsequently     arrived while approving the Bill of Quantities (BOQ)/Billing breakup of lump sum quantities/lot/Set  and/or  (ii)  estimated  by  the  Contractor  shall   be   for   on   account   payment   purpose  only.   In   case   additional   quantities,    over  and above the quantities in  BOQ/billing  breakup  and /or  estimated  by  the Contractor,  are required for successful completion of the scope of work as per Technical Specification,   the   Contractor   shall   execute    additional quantities of these items  for which no additional payment shall be made over and  above  the  lump  sum Contract Price. In case quantities of these items supplied at site </w:t>
      </w:r>
      <w:r w:rsidRPr="00F42AB7">
        <w:rPr>
          <w:b w:val="0"/>
          <w:bCs w:val="0"/>
        </w:rPr>
        <w:lastRenderedPageBreak/>
        <w:t>are in excess of that required for successful completion of scope of work, such additional quantities shall  be the property of the Contractor and they shall be allowed to take back the same from the site for which no deduction from the lump sum Contract Price shall be made. Further, in case actual requirement of quantities for successful completion of scope of work isless than the quantities identified in the approved BOQ /billing breakup and/or estimated by the Contractor, the lump sum contract price shall remain unchanged and no deduction shall be made from the lump sumprice due to such reduction of quantities.</w:t>
      </w:r>
    </w:p>
    <w:p w:rsidR="00517B4E" w:rsidRPr="00F42AB7" w:rsidRDefault="006E76D2">
      <w:pPr>
        <w:pStyle w:val="BodyText"/>
        <w:spacing w:before="201" w:line="276" w:lineRule="auto"/>
        <w:ind w:left="950" w:right="357"/>
        <w:jc w:val="both"/>
      </w:pPr>
      <w:r w:rsidRPr="00F42AB7">
        <w:t xml:space="preserve">It shall </w:t>
      </w:r>
      <w:r w:rsidRPr="00F42AB7">
        <w:rPr>
          <w:spacing w:val="-3"/>
        </w:rPr>
        <w:t xml:space="preserve">be  </w:t>
      </w:r>
      <w:r w:rsidRPr="00F42AB7">
        <w:t xml:space="preserve">the  responsibility  of  the  Contractor  to  pay  all  statutory  taxes,  </w:t>
      </w:r>
      <w:r w:rsidRPr="00F42AB7">
        <w:rPr>
          <w:spacing w:val="-3"/>
        </w:rPr>
        <w:t xml:space="preserve">duties </w:t>
      </w:r>
      <w:r w:rsidRPr="00F42AB7">
        <w:t xml:space="preserve">and  levies   </w:t>
      </w:r>
      <w:r w:rsidRPr="00F42AB7">
        <w:rPr>
          <w:spacing w:val="2"/>
        </w:rPr>
        <w:t xml:space="preserve">to   </w:t>
      </w:r>
      <w:r w:rsidRPr="00F42AB7">
        <w:t xml:space="preserve">the   concerned   authorities   for   such   surplus   material  </w:t>
      </w:r>
      <w:r w:rsidRPr="00F42AB7">
        <w:rPr>
          <w:spacing w:val="2"/>
        </w:rPr>
        <w:t xml:space="preserve">which </w:t>
      </w:r>
      <w:r w:rsidRPr="00F42AB7">
        <w:t xml:space="preserve">would otherwise have </w:t>
      </w:r>
      <w:r w:rsidRPr="00F42AB7">
        <w:rPr>
          <w:spacing w:val="2"/>
        </w:rPr>
        <w:t xml:space="preserve">been, </w:t>
      </w:r>
      <w:r w:rsidRPr="00F42AB7">
        <w:t xml:space="preserve">lawfully </w:t>
      </w:r>
      <w:r w:rsidRPr="00F42AB7">
        <w:rPr>
          <w:spacing w:val="3"/>
        </w:rPr>
        <w:t xml:space="preserve">payable </w:t>
      </w:r>
      <w:r w:rsidRPr="00F42AB7">
        <w:t xml:space="preserve">in case  </w:t>
      </w:r>
      <w:r w:rsidRPr="00F42AB7">
        <w:rPr>
          <w:spacing w:val="4"/>
        </w:rPr>
        <w:t xml:space="preserve">of  </w:t>
      </w:r>
      <w:r w:rsidRPr="00F42AB7">
        <w:rPr>
          <w:spacing w:val="3"/>
        </w:rPr>
        <w:t xml:space="preserve">non-deemed  </w:t>
      </w:r>
      <w:r w:rsidRPr="00F42AB7">
        <w:t xml:space="preserve">export contracts. The Contractor shall submit an  indemnity  bond  </w:t>
      </w:r>
      <w:r w:rsidRPr="00F42AB7">
        <w:rPr>
          <w:spacing w:val="2"/>
        </w:rPr>
        <w:t xml:space="preserve">to  </w:t>
      </w:r>
      <w:r w:rsidRPr="00F42AB7">
        <w:t xml:space="preserve">keep  Employer harmless  from  any  liability,  before  release   of  such   material  </w:t>
      </w:r>
      <w:r w:rsidRPr="00F42AB7">
        <w:rPr>
          <w:spacing w:val="2"/>
        </w:rPr>
        <w:t xml:space="preserve">to  </w:t>
      </w:r>
      <w:r w:rsidRPr="00F42AB7">
        <w:t>the   Contractor by</w:t>
      </w:r>
      <w:r w:rsidRPr="00F42AB7">
        <w:rPr>
          <w:spacing w:val="-4"/>
        </w:rPr>
        <w:t>Employer.</w:t>
      </w:r>
    </w:p>
    <w:p w:rsidR="00517B4E" w:rsidRPr="00F42AB7" w:rsidRDefault="006E76D2">
      <w:pPr>
        <w:pStyle w:val="BodyText"/>
        <w:spacing w:before="199" w:line="276" w:lineRule="auto"/>
        <w:ind w:left="950" w:right="352"/>
        <w:jc w:val="both"/>
      </w:pPr>
      <w:r w:rsidRPr="00F42AB7">
        <w:rPr>
          <w:spacing w:val="2"/>
        </w:rPr>
        <w:t xml:space="preserve">Set/Lot/Lump  </w:t>
      </w:r>
      <w:r w:rsidRPr="00F42AB7">
        <w:t xml:space="preserve">sum  shall  be  </w:t>
      </w:r>
      <w:r w:rsidRPr="00F42AB7">
        <w:rPr>
          <w:spacing w:val="2"/>
        </w:rPr>
        <w:t xml:space="preserve">governed  </w:t>
      </w:r>
      <w:r w:rsidRPr="00F42AB7">
        <w:t xml:space="preserve">as  per  </w:t>
      </w:r>
      <w:r w:rsidRPr="00F42AB7">
        <w:rPr>
          <w:spacing w:val="3"/>
        </w:rPr>
        <w:t xml:space="preserve">the  </w:t>
      </w:r>
      <w:r w:rsidRPr="00F42AB7">
        <w:rPr>
          <w:spacing w:val="2"/>
        </w:rPr>
        <w:t xml:space="preserve">requirement  </w:t>
      </w:r>
      <w:r w:rsidRPr="00F42AB7">
        <w:t xml:space="preserve">of  </w:t>
      </w:r>
      <w:r w:rsidRPr="00F42AB7">
        <w:rPr>
          <w:spacing w:val="3"/>
        </w:rPr>
        <w:t xml:space="preserve">the </w:t>
      </w:r>
      <w:r w:rsidRPr="00F42AB7">
        <w:t xml:space="preserve">corresponding item description read </w:t>
      </w:r>
      <w:r w:rsidRPr="00F42AB7">
        <w:rPr>
          <w:spacing w:val="-3"/>
        </w:rPr>
        <w:t xml:space="preserve">in </w:t>
      </w:r>
      <w:r w:rsidRPr="00F42AB7">
        <w:t xml:space="preserve">conjunction with relevant provisions of Technical Specifications and the Billing breakup referred to above shall be issued </w:t>
      </w:r>
      <w:r w:rsidRPr="00F42AB7">
        <w:rPr>
          <w:spacing w:val="4"/>
        </w:rPr>
        <w:t xml:space="preserve">by </w:t>
      </w:r>
      <w:r w:rsidRPr="00F42AB7">
        <w:t xml:space="preserve">the </w:t>
      </w:r>
      <w:r w:rsidRPr="00F42AB7">
        <w:rPr>
          <w:spacing w:val="3"/>
        </w:rPr>
        <w:t xml:space="preserve">Employer </w:t>
      </w:r>
      <w:r w:rsidRPr="00F42AB7">
        <w:t xml:space="preserve">based </w:t>
      </w:r>
      <w:r w:rsidRPr="00F42AB7">
        <w:rPr>
          <w:spacing w:val="4"/>
        </w:rPr>
        <w:t xml:space="preserve">on </w:t>
      </w:r>
      <w:r w:rsidRPr="00F42AB7">
        <w:rPr>
          <w:spacing w:val="2"/>
        </w:rPr>
        <w:t xml:space="preserve">Contractor’s request, </w:t>
      </w:r>
      <w:r w:rsidRPr="00F42AB7">
        <w:t xml:space="preserve">if and as may be </w:t>
      </w:r>
      <w:r w:rsidRPr="00F42AB7">
        <w:rPr>
          <w:spacing w:val="-3"/>
        </w:rPr>
        <w:t xml:space="preserve">required </w:t>
      </w:r>
      <w:r w:rsidRPr="00F42AB7">
        <w:rPr>
          <w:spacing w:val="-4"/>
        </w:rPr>
        <w:t xml:space="preserve">during </w:t>
      </w:r>
      <w:r w:rsidRPr="00F42AB7">
        <w:t xml:space="preserve">the </w:t>
      </w:r>
      <w:r w:rsidRPr="00F42AB7">
        <w:rPr>
          <w:spacing w:val="-3"/>
        </w:rPr>
        <w:t xml:space="preserve">currency </w:t>
      </w:r>
      <w:r w:rsidRPr="00F42AB7">
        <w:t>of the</w:t>
      </w:r>
      <w:r w:rsidRPr="00F42AB7">
        <w:rPr>
          <w:spacing w:val="-4"/>
        </w:rPr>
        <w:t>Contract.</w:t>
      </w:r>
    </w:p>
    <w:p w:rsidR="00517B4E" w:rsidRPr="00F42AB7" w:rsidRDefault="006E76D2" w:rsidP="00F65C71">
      <w:pPr>
        <w:pStyle w:val="Heading4"/>
        <w:numPr>
          <w:ilvl w:val="1"/>
          <w:numId w:val="256"/>
        </w:numPr>
        <w:spacing w:before="253"/>
        <w:ind w:hanging="806"/>
      </w:pPr>
      <w:r w:rsidRPr="00F42AB7">
        <w:t>Changes Originating fromContractor</w:t>
      </w:r>
    </w:p>
    <w:p w:rsidR="00517B4E" w:rsidRPr="00F42AB7" w:rsidRDefault="00517B4E">
      <w:pPr>
        <w:pStyle w:val="BodyText"/>
      </w:pPr>
    </w:p>
    <w:p w:rsidR="00517B4E" w:rsidRPr="00F42AB7" w:rsidRDefault="006E76D2" w:rsidP="00F65C71">
      <w:pPr>
        <w:pStyle w:val="Heading4"/>
        <w:numPr>
          <w:ilvl w:val="2"/>
          <w:numId w:val="256"/>
        </w:numPr>
        <w:spacing w:before="253"/>
        <w:ind w:left="993"/>
        <w:rPr>
          <w:b w:val="0"/>
          <w:bCs w:val="0"/>
        </w:rPr>
      </w:pPr>
      <w:r w:rsidRPr="00F42AB7">
        <w:rPr>
          <w:b w:val="0"/>
          <w:bCs w:val="0"/>
        </w:rPr>
        <w:t xml:space="preserve">If the Contractor proposes a Change, the Contractor shall submit to  </w:t>
      </w:r>
      <w:r w:rsidR="00311B63" w:rsidRPr="00F42AB7">
        <w:rPr>
          <w:b w:val="0"/>
          <w:bCs w:val="0"/>
        </w:rPr>
        <w:t>the Project</w:t>
      </w:r>
      <w:r w:rsidRPr="00F42AB7">
        <w:rPr>
          <w:b w:val="0"/>
          <w:bCs w:val="0"/>
        </w:rPr>
        <w:t xml:space="preserve">  Manager a written “Request for Change Proposal”, giving reasons </w:t>
      </w:r>
      <w:r w:rsidR="00311B63" w:rsidRPr="00F42AB7">
        <w:rPr>
          <w:b w:val="0"/>
          <w:bCs w:val="0"/>
        </w:rPr>
        <w:t>for the</w:t>
      </w:r>
      <w:r w:rsidRPr="00F42AB7">
        <w:rPr>
          <w:b w:val="0"/>
          <w:bCs w:val="0"/>
        </w:rPr>
        <w:t xml:space="preserve"> proposed Change and which shall include the following:</w:t>
      </w:r>
    </w:p>
    <w:p w:rsidR="00517B4E" w:rsidRPr="00F42AB7" w:rsidRDefault="006E76D2" w:rsidP="000251A5">
      <w:pPr>
        <w:pStyle w:val="ListParagraph"/>
        <w:numPr>
          <w:ilvl w:val="3"/>
          <w:numId w:val="94"/>
        </w:numPr>
        <w:tabs>
          <w:tab w:val="left" w:pos="1516"/>
          <w:tab w:val="left" w:pos="1517"/>
        </w:tabs>
        <w:spacing w:before="192"/>
        <w:rPr>
          <w:sz w:val="24"/>
          <w:szCs w:val="24"/>
        </w:rPr>
      </w:pPr>
      <w:r w:rsidRPr="00F42AB7">
        <w:rPr>
          <w:sz w:val="24"/>
          <w:szCs w:val="24"/>
        </w:rPr>
        <w:t>Briefdescription</w:t>
      </w:r>
    </w:p>
    <w:p w:rsidR="00517B4E" w:rsidRPr="00F42AB7" w:rsidRDefault="006E76D2" w:rsidP="000251A5">
      <w:pPr>
        <w:pStyle w:val="ListParagraph"/>
        <w:numPr>
          <w:ilvl w:val="3"/>
          <w:numId w:val="94"/>
        </w:numPr>
        <w:tabs>
          <w:tab w:val="left" w:pos="1516"/>
          <w:tab w:val="left" w:pos="1517"/>
        </w:tabs>
        <w:spacing w:before="41"/>
        <w:rPr>
          <w:sz w:val="24"/>
          <w:szCs w:val="24"/>
        </w:rPr>
      </w:pPr>
      <w:r w:rsidRPr="00F42AB7">
        <w:rPr>
          <w:spacing w:val="-2"/>
          <w:sz w:val="24"/>
          <w:szCs w:val="24"/>
        </w:rPr>
        <w:t xml:space="preserve">Effect </w:t>
      </w:r>
      <w:r w:rsidRPr="00F42AB7">
        <w:rPr>
          <w:sz w:val="24"/>
          <w:szCs w:val="24"/>
        </w:rPr>
        <w:t xml:space="preserve">on </w:t>
      </w:r>
      <w:r w:rsidRPr="00F42AB7">
        <w:rPr>
          <w:spacing w:val="-3"/>
          <w:sz w:val="24"/>
          <w:szCs w:val="24"/>
        </w:rPr>
        <w:t>Completion</w:t>
      </w:r>
      <w:r w:rsidRPr="00F42AB7">
        <w:rPr>
          <w:spacing w:val="-4"/>
          <w:sz w:val="24"/>
          <w:szCs w:val="24"/>
        </w:rPr>
        <w:t>Time</w:t>
      </w:r>
    </w:p>
    <w:p w:rsidR="00517B4E" w:rsidRPr="00F42AB7" w:rsidRDefault="006E76D2" w:rsidP="000251A5">
      <w:pPr>
        <w:pStyle w:val="ListParagraph"/>
        <w:numPr>
          <w:ilvl w:val="3"/>
          <w:numId w:val="94"/>
        </w:numPr>
        <w:tabs>
          <w:tab w:val="left" w:pos="1516"/>
          <w:tab w:val="left" w:pos="1517"/>
        </w:tabs>
        <w:spacing w:before="45"/>
        <w:rPr>
          <w:sz w:val="24"/>
          <w:szCs w:val="24"/>
        </w:rPr>
      </w:pPr>
      <w:r w:rsidRPr="00F42AB7">
        <w:rPr>
          <w:sz w:val="24"/>
          <w:szCs w:val="24"/>
        </w:rPr>
        <w:t xml:space="preserve">Estimated </w:t>
      </w:r>
      <w:r w:rsidRPr="00F42AB7">
        <w:rPr>
          <w:spacing w:val="-3"/>
          <w:sz w:val="24"/>
          <w:szCs w:val="24"/>
        </w:rPr>
        <w:t xml:space="preserve">cost </w:t>
      </w:r>
      <w:r w:rsidRPr="00F42AB7">
        <w:rPr>
          <w:sz w:val="24"/>
          <w:szCs w:val="24"/>
        </w:rPr>
        <w:t xml:space="preserve">of the </w:t>
      </w:r>
      <w:r w:rsidRPr="00F42AB7">
        <w:rPr>
          <w:spacing w:val="-3"/>
          <w:sz w:val="24"/>
          <w:szCs w:val="24"/>
        </w:rPr>
        <w:t>Change whereadmissible.</w:t>
      </w:r>
    </w:p>
    <w:p w:rsidR="00517B4E" w:rsidRPr="00F42AB7" w:rsidRDefault="006E76D2" w:rsidP="000251A5">
      <w:pPr>
        <w:pStyle w:val="ListParagraph"/>
        <w:numPr>
          <w:ilvl w:val="3"/>
          <w:numId w:val="94"/>
        </w:numPr>
        <w:tabs>
          <w:tab w:val="left" w:pos="1516"/>
          <w:tab w:val="left" w:pos="1517"/>
        </w:tabs>
        <w:spacing w:before="41"/>
        <w:rPr>
          <w:sz w:val="24"/>
          <w:szCs w:val="24"/>
        </w:rPr>
      </w:pPr>
      <w:r w:rsidRPr="00F42AB7">
        <w:rPr>
          <w:spacing w:val="-2"/>
          <w:sz w:val="24"/>
          <w:szCs w:val="24"/>
        </w:rPr>
        <w:t xml:space="preserve">Effect </w:t>
      </w:r>
      <w:r w:rsidRPr="00F42AB7">
        <w:rPr>
          <w:sz w:val="24"/>
          <w:szCs w:val="24"/>
        </w:rPr>
        <w:t xml:space="preserve">on </w:t>
      </w:r>
      <w:r w:rsidRPr="00F42AB7">
        <w:rPr>
          <w:spacing w:val="-3"/>
          <w:sz w:val="24"/>
          <w:szCs w:val="24"/>
        </w:rPr>
        <w:t xml:space="preserve">Functional </w:t>
      </w:r>
      <w:r w:rsidRPr="00F42AB7">
        <w:rPr>
          <w:sz w:val="24"/>
          <w:szCs w:val="24"/>
        </w:rPr>
        <w:t xml:space="preserve">Guarantees </w:t>
      </w:r>
      <w:r w:rsidRPr="00F42AB7">
        <w:rPr>
          <w:spacing w:val="-3"/>
          <w:sz w:val="24"/>
          <w:szCs w:val="24"/>
        </w:rPr>
        <w:t>(ifany)</w:t>
      </w:r>
    </w:p>
    <w:p w:rsidR="00517B4E" w:rsidRPr="00F42AB7" w:rsidRDefault="006E76D2" w:rsidP="000251A5">
      <w:pPr>
        <w:pStyle w:val="ListParagraph"/>
        <w:numPr>
          <w:ilvl w:val="3"/>
          <w:numId w:val="94"/>
        </w:numPr>
        <w:tabs>
          <w:tab w:val="left" w:pos="1516"/>
          <w:tab w:val="left" w:pos="1517"/>
        </w:tabs>
        <w:spacing w:before="41"/>
        <w:rPr>
          <w:sz w:val="24"/>
          <w:szCs w:val="24"/>
        </w:rPr>
      </w:pPr>
      <w:r w:rsidRPr="00F42AB7">
        <w:rPr>
          <w:spacing w:val="-2"/>
          <w:sz w:val="24"/>
          <w:szCs w:val="24"/>
        </w:rPr>
        <w:t xml:space="preserve">Effect </w:t>
      </w:r>
      <w:r w:rsidRPr="00F42AB7">
        <w:rPr>
          <w:sz w:val="24"/>
          <w:szCs w:val="24"/>
        </w:rPr>
        <w:t xml:space="preserve">on any other </w:t>
      </w:r>
      <w:r w:rsidRPr="00F42AB7">
        <w:rPr>
          <w:spacing w:val="-3"/>
          <w:sz w:val="24"/>
          <w:szCs w:val="24"/>
        </w:rPr>
        <w:t xml:space="preserve">provisions </w:t>
      </w:r>
      <w:r w:rsidRPr="00F42AB7">
        <w:rPr>
          <w:sz w:val="24"/>
          <w:szCs w:val="24"/>
        </w:rPr>
        <w:t>of the</w:t>
      </w:r>
      <w:r w:rsidRPr="00F42AB7">
        <w:rPr>
          <w:spacing w:val="-3"/>
          <w:sz w:val="24"/>
          <w:szCs w:val="24"/>
        </w:rPr>
        <w:t>Contract.</w:t>
      </w:r>
    </w:p>
    <w:p w:rsidR="00517B4E" w:rsidRPr="00F42AB7" w:rsidRDefault="006E76D2">
      <w:pPr>
        <w:pStyle w:val="BodyText"/>
        <w:spacing w:before="90" w:line="276" w:lineRule="auto"/>
        <w:ind w:left="950" w:right="352"/>
        <w:jc w:val="both"/>
      </w:pPr>
      <w:r w:rsidRPr="00F42AB7">
        <w:t>Upon  receipt  of  the  Request   for   Change   Proposal,   the   parties   shall   follow  theproceduresforchangesoutlinedabove.However,shouldtheEmployer</w:t>
      </w:r>
      <w:r w:rsidRPr="00F42AB7">
        <w:rPr>
          <w:spacing w:val="3"/>
        </w:rPr>
        <w:t>choose</w:t>
      </w:r>
      <w:r w:rsidRPr="00F42AB7">
        <w:t>not</w:t>
      </w:r>
      <w:r w:rsidRPr="00F42AB7">
        <w:rPr>
          <w:spacing w:val="2"/>
        </w:rPr>
        <w:t xml:space="preserve">to proceed, </w:t>
      </w:r>
      <w:r w:rsidRPr="00F42AB7">
        <w:rPr>
          <w:spacing w:val="3"/>
        </w:rPr>
        <w:t xml:space="preserve">the Contractor </w:t>
      </w:r>
      <w:r w:rsidRPr="00F42AB7">
        <w:t xml:space="preserve">shall not be entitled </w:t>
      </w:r>
      <w:r w:rsidRPr="00F42AB7">
        <w:rPr>
          <w:spacing w:val="2"/>
        </w:rPr>
        <w:t xml:space="preserve">to recover </w:t>
      </w:r>
      <w:r w:rsidRPr="00F42AB7">
        <w:rPr>
          <w:spacing w:val="3"/>
        </w:rPr>
        <w:t xml:space="preserve">the </w:t>
      </w:r>
      <w:r w:rsidRPr="00F42AB7">
        <w:rPr>
          <w:spacing w:val="-3"/>
        </w:rPr>
        <w:t xml:space="preserve">costs </w:t>
      </w:r>
      <w:r w:rsidRPr="00F42AB7">
        <w:t xml:space="preserve">of </w:t>
      </w:r>
      <w:r w:rsidRPr="00F42AB7">
        <w:rPr>
          <w:spacing w:val="-3"/>
        </w:rPr>
        <w:t xml:space="preserve">preparing </w:t>
      </w:r>
      <w:r w:rsidRPr="00F42AB7">
        <w:t xml:space="preserve">the </w:t>
      </w:r>
      <w:r w:rsidRPr="00F42AB7">
        <w:rPr>
          <w:spacing w:val="-4"/>
        </w:rPr>
        <w:t xml:space="preserve">Request </w:t>
      </w:r>
      <w:r w:rsidRPr="00F42AB7">
        <w:rPr>
          <w:spacing w:val="-5"/>
        </w:rPr>
        <w:t xml:space="preserve">for </w:t>
      </w:r>
      <w:r w:rsidRPr="00F42AB7">
        <w:rPr>
          <w:spacing w:val="-3"/>
        </w:rPr>
        <w:t>ChangeProposal.</w:t>
      </w:r>
    </w:p>
    <w:p w:rsidR="00517B4E" w:rsidRPr="00F42AB7" w:rsidRDefault="006E76D2" w:rsidP="00F65C71">
      <w:pPr>
        <w:pStyle w:val="Heading4"/>
        <w:numPr>
          <w:ilvl w:val="0"/>
          <w:numId w:val="256"/>
        </w:numPr>
        <w:tabs>
          <w:tab w:val="left" w:pos="950"/>
          <w:tab w:val="left" w:pos="951"/>
        </w:tabs>
        <w:spacing w:before="205"/>
        <w:ind w:left="950" w:hanging="851"/>
      </w:pPr>
      <w:bookmarkStart w:id="80" w:name="_TOC_250043"/>
      <w:r w:rsidRPr="00F42AB7">
        <w:rPr>
          <w:w w:val="105"/>
        </w:rPr>
        <w:t>SURPLUS</w:t>
      </w:r>
      <w:bookmarkEnd w:id="80"/>
      <w:r w:rsidRPr="00F42AB7">
        <w:rPr>
          <w:w w:val="105"/>
        </w:rPr>
        <w:t>MATERIALS</w:t>
      </w:r>
    </w:p>
    <w:p w:rsidR="00517B4E" w:rsidRPr="00F42AB7" w:rsidRDefault="00517B4E">
      <w:pPr>
        <w:pStyle w:val="BodyText"/>
        <w:spacing w:before="8"/>
        <w:rPr>
          <w:b/>
        </w:rPr>
      </w:pPr>
    </w:p>
    <w:p w:rsidR="00517B4E" w:rsidRPr="00F42AB7" w:rsidRDefault="006E76D2" w:rsidP="000251A5">
      <w:pPr>
        <w:pStyle w:val="ListParagraph"/>
        <w:numPr>
          <w:ilvl w:val="0"/>
          <w:numId w:val="93"/>
        </w:numPr>
        <w:tabs>
          <w:tab w:val="left" w:pos="1517"/>
        </w:tabs>
        <w:spacing w:line="276" w:lineRule="auto"/>
        <w:ind w:right="348"/>
        <w:rPr>
          <w:sz w:val="24"/>
          <w:szCs w:val="24"/>
        </w:rPr>
      </w:pPr>
      <w:r w:rsidRPr="00F42AB7">
        <w:rPr>
          <w:w w:val="105"/>
          <w:sz w:val="24"/>
          <w:szCs w:val="24"/>
        </w:rPr>
        <w:t>Oncompletionoftheworksallsuchmaterialssuppliedbycontractor</w:t>
      </w:r>
      <w:r w:rsidRPr="00F42AB7">
        <w:rPr>
          <w:spacing w:val="-5"/>
          <w:w w:val="105"/>
          <w:sz w:val="24"/>
          <w:szCs w:val="24"/>
        </w:rPr>
        <w:t>for</w:t>
      </w:r>
      <w:r w:rsidRPr="00F42AB7">
        <w:rPr>
          <w:spacing w:val="-3"/>
          <w:w w:val="105"/>
          <w:sz w:val="24"/>
          <w:szCs w:val="24"/>
        </w:rPr>
        <w:t xml:space="preserve">erection </w:t>
      </w:r>
      <w:r w:rsidRPr="00F42AB7">
        <w:rPr>
          <w:w w:val="105"/>
          <w:sz w:val="24"/>
          <w:szCs w:val="24"/>
        </w:rPr>
        <w:t xml:space="preserve">that </w:t>
      </w:r>
      <w:r w:rsidRPr="00F42AB7">
        <w:rPr>
          <w:spacing w:val="-3"/>
          <w:w w:val="105"/>
          <w:sz w:val="24"/>
          <w:szCs w:val="24"/>
        </w:rPr>
        <w:t xml:space="preserve">remain unutilized, if any, shall be </w:t>
      </w:r>
      <w:r w:rsidRPr="00F42AB7">
        <w:rPr>
          <w:w w:val="105"/>
          <w:sz w:val="24"/>
          <w:szCs w:val="24"/>
        </w:rPr>
        <w:t xml:space="preserve">taken back by </w:t>
      </w:r>
      <w:r w:rsidRPr="00F42AB7">
        <w:rPr>
          <w:spacing w:val="2"/>
          <w:w w:val="105"/>
          <w:sz w:val="24"/>
          <w:szCs w:val="24"/>
        </w:rPr>
        <w:t xml:space="preserve">Contractor after detailed materials </w:t>
      </w:r>
      <w:r w:rsidRPr="00F42AB7">
        <w:rPr>
          <w:w w:val="105"/>
          <w:sz w:val="24"/>
          <w:szCs w:val="24"/>
        </w:rPr>
        <w:t xml:space="preserve">and </w:t>
      </w:r>
      <w:r w:rsidRPr="00F42AB7">
        <w:rPr>
          <w:spacing w:val="2"/>
          <w:w w:val="105"/>
          <w:sz w:val="24"/>
          <w:szCs w:val="24"/>
        </w:rPr>
        <w:t>payment</w:t>
      </w:r>
      <w:r w:rsidRPr="00F42AB7">
        <w:rPr>
          <w:spacing w:val="-4"/>
          <w:w w:val="105"/>
          <w:sz w:val="24"/>
          <w:szCs w:val="24"/>
        </w:rPr>
        <w:t>reconciliations.</w:t>
      </w:r>
    </w:p>
    <w:p w:rsidR="00517B4E" w:rsidRPr="00F42AB7" w:rsidRDefault="006E76D2" w:rsidP="000251A5">
      <w:pPr>
        <w:pStyle w:val="ListParagraph"/>
        <w:numPr>
          <w:ilvl w:val="0"/>
          <w:numId w:val="93"/>
        </w:numPr>
        <w:tabs>
          <w:tab w:val="left" w:pos="1517"/>
        </w:tabs>
        <w:spacing w:line="276" w:lineRule="auto"/>
        <w:ind w:right="350"/>
        <w:rPr>
          <w:sz w:val="24"/>
          <w:szCs w:val="24"/>
        </w:rPr>
      </w:pPr>
      <w:r w:rsidRPr="00F42AB7">
        <w:rPr>
          <w:sz w:val="24"/>
          <w:szCs w:val="24"/>
        </w:rPr>
        <w:t xml:space="preserve">The Contractor, within two (2) months from the taking over of the equipment/ materials </w:t>
      </w:r>
      <w:r w:rsidRPr="00F42AB7">
        <w:rPr>
          <w:spacing w:val="2"/>
          <w:sz w:val="24"/>
          <w:szCs w:val="24"/>
        </w:rPr>
        <w:t xml:space="preserve">under </w:t>
      </w:r>
      <w:r w:rsidRPr="00F42AB7">
        <w:rPr>
          <w:spacing w:val="3"/>
          <w:sz w:val="24"/>
          <w:szCs w:val="24"/>
        </w:rPr>
        <w:t xml:space="preserve">the </w:t>
      </w:r>
      <w:r w:rsidRPr="00F42AB7">
        <w:rPr>
          <w:sz w:val="24"/>
          <w:szCs w:val="24"/>
        </w:rPr>
        <w:t xml:space="preserve">package, shall submit </w:t>
      </w:r>
      <w:r w:rsidRPr="00F42AB7">
        <w:rPr>
          <w:spacing w:val="2"/>
          <w:sz w:val="24"/>
          <w:szCs w:val="24"/>
        </w:rPr>
        <w:t xml:space="preserve">payment </w:t>
      </w:r>
      <w:r w:rsidRPr="00F42AB7">
        <w:rPr>
          <w:sz w:val="24"/>
          <w:szCs w:val="24"/>
        </w:rPr>
        <w:t>and materials account for the reconciliations, failing whichnecessary</w:t>
      </w:r>
      <w:r w:rsidRPr="00F42AB7">
        <w:rPr>
          <w:spacing w:val="-3"/>
          <w:sz w:val="24"/>
          <w:szCs w:val="24"/>
        </w:rPr>
        <w:t xml:space="preserve">recoveries will be made </w:t>
      </w:r>
      <w:r w:rsidRPr="00F42AB7">
        <w:rPr>
          <w:spacing w:val="-2"/>
          <w:sz w:val="24"/>
          <w:szCs w:val="24"/>
        </w:rPr>
        <w:t xml:space="preserve">from </w:t>
      </w:r>
      <w:r w:rsidRPr="00F42AB7">
        <w:rPr>
          <w:sz w:val="24"/>
          <w:szCs w:val="24"/>
        </w:rPr>
        <w:t xml:space="preserve">the </w:t>
      </w:r>
      <w:r w:rsidRPr="00F42AB7">
        <w:rPr>
          <w:spacing w:val="-3"/>
          <w:sz w:val="24"/>
          <w:szCs w:val="24"/>
        </w:rPr>
        <w:t xml:space="preserve">outstanding bills </w:t>
      </w:r>
      <w:r w:rsidRPr="00F42AB7">
        <w:rPr>
          <w:sz w:val="24"/>
          <w:szCs w:val="24"/>
        </w:rPr>
        <w:t xml:space="preserve">of the </w:t>
      </w:r>
      <w:r w:rsidRPr="00F42AB7">
        <w:rPr>
          <w:spacing w:val="-4"/>
          <w:sz w:val="24"/>
          <w:szCs w:val="24"/>
        </w:rPr>
        <w:t xml:space="preserve">Contractor </w:t>
      </w:r>
      <w:r w:rsidRPr="00F42AB7">
        <w:rPr>
          <w:spacing w:val="-5"/>
          <w:sz w:val="24"/>
          <w:szCs w:val="24"/>
        </w:rPr>
        <w:t xml:space="preserve">for </w:t>
      </w:r>
      <w:r w:rsidRPr="00F42AB7">
        <w:rPr>
          <w:spacing w:val="-4"/>
          <w:sz w:val="24"/>
          <w:szCs w:val="24"/>
        </w:rPr>
        <w:t xml:space="preserve">the cost </w:t>
      </w:r>
      <w:r w:rsidRPr="00F42AB7">
        <w:rPr>
          <w:sz w:val="24"/>
          <w:szCs w:val="24"/>
        </w:rPr>
        <w:t xml:space="preserve">of the </w:t>
      </w:r>
      <w:r w:rsidRPr="00F42AB7">
        <w:rPr>
          <w:spacing w:val="-4"/>
          <w:sz w:val="24"/>
          <w:szCs w:val="24"/>
        </w:rPr>
        <w:t xml:space="preserve">materials </w:t>
      </w:r>
      <w:r w:rsidRPr="00F42AB7">
        <w:rPr>
          <w:spacing w:val="-6"/>
          <w:sz w:val="24"/>
          <w:szCs w:val="24"/>
        </w:rPr>
        <w:t xml:space="preserve">left </w:t>
      </w:r>
      <w:r w:rsidRPr="00F42AB7">
        <w:rPr>
          <w:spacing w:val="-4"/>
          <w:sz w:val="24"/>
          <w:szCs w:val="24"/>
        </w:rPr>
        <w:t xml:space="preserve">unaccounted </w:t>
      </w:r>
      <w:r w:rsidRPr="00F42AB7">
        <w:rPr>
          <w:sz w:val="24"/>
          <w:szCs w:val="24"/>
        </w:rPr>
        <w:t xml:space="preserve">as </w:t>
      </w:r>
      <w:r w:rsidRPr="00F42AB7">
        <w:rPr>
          <w:spacing w:val="-4"/>
          <w:sz w:val="24"/>
          <w:szCs w:val="24"/>
        </w:rPr>
        <w:t xml:space="preserve">decided </w:t>
      </w:r>
      <w:r w:rsidRPr="00F42AB7">
        <w:rPr>
          <w:sz w:val="24"/>
          <w:szCs w:val="24"/>
        </w:rPr>
        <w:t>by the</w:t>
      </w:r>
      <w:r w:rsidRPr="00F42AB7">
        <w:rPr>
          <w:spacing w:val="-4"/>
          <w:sz w:val="24"/>
          <w:szCs w:val="24"/>
        </w:rPr>
        <w:t>Engineer.</w:t>
      </w:r>
    </w:p>
    <w:p w:rsidR="00517B4E" w:rsidRPr="00F42AB7" w:rsidRDefault="00517B4E">
      <w:pPr>
        <w:pStyle w:val="BodyText"/>
      </w:pPr>
    </w:p>
    <w:p w:rsidR="00517B4E" w:rsidRPr="00F42AB7" w:rsidRDefault="006E76D2" w:rsidP="00F65C71">
      <w:pPr>
        <w:pStyle w:val="Heading4"/>
        <w:numPr>
          <w:ilvl w:val="0"/>
          <w:numId w:val="256"/>
        </w:numPr>
        <w:tabs>
          <w:tab w:val="left" w:pos="950"/>
          <w:tab w:val="left" w:pos="951"/>
        </w:tabs>
        <w:ind w:left="950" w:hanging="851"/>
      </w:pPr>
      <w:bookmarkStart w:id="81" w:name="_TOC_250042"/>
      <w:r w:rsidRPr="00F42AB7">
        <w:rPr>
          <w:w w:val="105"/>
        </w:rPr>
        <w:lastRenderedPageBreak/>
        <w:t>TIME EXTENSION AND LIQUIDATED DAMAGES</w:t>
      </w:r>
      <w:bookmarkEnd w:id="81"/>
      <w:r w:rsidRPr="00F42AB7">
        <w:rPr>
          <w:w w:val="105"/>
        </w:rPr>
        <w:t>(LD)</w:t>
      </w:r>
    </w:p>
    <w:p w:rsidR="00517B4E" w:rsidRPr="00F42AB7" w:rsidRDefault="00517B4E">
      <w:pPr>
        <w:pStyle w:val="BodyText"/>
        <w:spacing w:before="8"/>
        <w:rPr>
          <w:b/>
        </w:rPr>
      </w:pPr>
    </w:p>
    <w:p w:rsidR="00517B4E" w:rsidRPr="00F42AB7" w:rsidRDefault="006E76D2" w:rsidP="000251A5">
      <w:pPr>
        <w:pStyle w:val="ListParagraph"/>
        <w:numPr>
          <w:ilvl w:val="0"/>
          <w:numId w:val="92"/>
        </w:numPr>
        <w:tabs>
          <w:tab w:val="left" w:pos="1516"/>
          <w:tab w:val="left" w:pos="1517"/>
        </w:tabs>
        <w:spacing w:line="276" w:lineRule="auto"/>
        <w:ind w:right="353"/>
        <w:rPr>
          <w:sz w:val="24"/>
          <w:szCs w:val="24"/>
        </w:rPr>
      </w:pPr>
      <w:r w:rsidRPr="00F42AB7">
        <w:rPr>
          <w:spacing w:val="-3"/>
          <w:sz w:val="24"/>
          <w:szCs w:val="24"/>
        </w:rPr>
        <w:t xml:space="preserve">Time </w:t>
      </w:r>
      <w:r w:rsidRPr="00F42AB7">
        <w:rPr>
          <w:spacing w:val="-5"/>
          <w:sz w:val="24"/>
          <w:szCs w:val="24"/>
        </w:rPr>
        <w:t xml:space="preserve">is </w:t>
      </w:r>
      <w:r w:rsidRPr="00F42AB7">
        <w:rPr>
          <w:sz w:val="24"/>
          <w:szCs w:val="24"/>
        </w:rPr>
        <w:t xml:space="preserve">the essence of contracts. </w:t>
      </w:r>
      <w:r w:rsidRPr="00F42AB7">
        <w:rPr>
          <w:spacing w:val="-3"/>
          <w:sz w:val="24"/>
          <w:szCs w:val="24"/>
        </w:rPr>
        <w:t xml:space="preserve">But </w:t>
      </w:r>
      <w:r w:rsidRPr="00F42AB7">
        <w:rPr>
          <w:sz w:val="24"/>
          <w:szCs w:val="24"/>
        </w:rPr>
        <w:t xml:space="preserve">despite </w:t>
      </w:r>
      <w:r w:rsidRPr="00F42AB7">
        <w:rPr>
          <w:spacing w:val="-3"/>
          <w:sz w:val="24"/>
          <w:szCs w:val="24"/>
        </w:rPr>
        <w:t xml:space="preserve">best </w:t>
      </w:r>
      <w:r w:rsidRPr="00F42AB7">
        <w:rPr>
          <w:sz w:val="24"/>
          <w:szCs w:val="24"/>
        </w:rPr>
        <w:t xml:space="preserve">efforts there </w:t>
      </w:r>
      <w:r w:rsidRPr="00F42AB7">
        <w:rPr>
          <w:spacing w:val="-3"/>
          <w:sz w:val="24"/>
          <w:szCs w:val="24"/>
        </w:rPr>
        <w:t xml:space="preserve">will be </w:t>
      </w:r>
      <w:r w:rsidRPr="00F42AB7">
        <w:rPr>
          <w:sz w:val="24"/>
          <w:szCs w:val="24"/>
        </w:rPr>
        <w:t xml:space="preserve">occasion of delay </w:t>
      </w:r>
      <w:r w:rsidRPr="00F42AB7">
        <w:rPr>
          <w:spacing w:val="-5"/>
          <w:sz w:val="24"/>
          <w:szCs w:val="24"/>
        </w:rPr>
        <w:t xml:space="preserve">in </w:t>
      </w:r>
      <w:r w:rsidRPr="00F42AB7">
        <w:rPr>
          <w:sz w:val="24"/>
          <w:szCs w:val="24"/>
        </w:rPr>
        <w:t xml:space="preserve">contract execution </w:t>
      </w:r>
      <w:r w:rsidRPr="00F42AB7">
        <w:rPr>
          <w:spacing w:val="-3"/>
          <w:sz w:val="24"/>
          <w:szCs w:val="24"/>
        </w:rPr>
        <w:t xml:space="preserve">either </w:t>
      </w:r>
      <w:r w:rsidRPr="00F42AB7">
        <w:rPr>
          <w:sz w:val="24"/>
          <w:szCs w:val="24"/>
        </w:rPr>
        <w:t xml:space="preserve">on </w:t>
      </w:r>
      <w:r w:rsidRPr="00F42AB7">
        <w:rPr>
          <w:spacing w:val="-4"/>
          <w:sz w:val="24"/>
          <w:szCs w:val="24"/>
        </w:rPr>
        <w:t xml:space="preserve">account </w:t>
      </w:r>
      <w:r w:rsidRPr="00F42AB7">
        <w:rPr>
          <w:sz w:val="24"/>
          <w:szCs w:val="24"/>
        </w:rPr>
        <w:t xml:space="preserve">of the </w:t>
      </w:r>
      <w:r w:rsidRPr="00F42AB7">
        <w:rPr>
          <w:spacing w:val="-3"/>
          <w:sz w:val="24"/>
          <w:szCs w:val="24"/>
        </w:rPr>
        <w:t xml:space="preserve">Contractor </w:t>
      </w:r>
      <w:r w:rsidRPr="00F42AB7">
        <w:rPr>
          <w:sz w:val="24"/>
          <w:szCs w:val="24"/>
        </w:rPr>
        <w:t xml:space="preserve">or on </w:t>
      </w:r>
      <w:r w:rsidRPr="00F42AB7">
        <w:rPr>
          <w:spacing w:val="-3"/>
          <w:sz w:val="24"/>
          <w:szCs w:val="24"/>
        </w:rPr>
        <w:t xml:space="preserve">account </w:t>
      </w:r>
      <w:r w:rsidRPr="00F42AB7">
        <w:rPr>
          <w:sz w:val="24"/>
          <w:szCs w:val="24"/>
        </w:rPr>
        <w:t xml:space="preserve">of </w:t>
      </w:r>
      <w:r w:rsidRPr="00F42AB7">
        <w:rPr>
          <w:spacing w:val="3"/>
          <w:sz w:val="24"/>
          <w:szCs w:val="24"/>
        </w:rPr>
        <w:t xml:space="preserve">the </w:t>
      </w:r>
      <w:r w:rsidRPr="00F42AB7">
        <w:rPr>
          <w:sz w:val="24"/>
          <w:szCs w:val="24"/>
        </w:rPr>
        <w:t xml:space="preserve">Employer. </w:t>
      </w:r>
      <w:r w:rsidRPr="00F42AB7">
        <w:rPr>
          <w:spacing w:val="3"/>
          <w:sz w:val="24"/>
          <w:szCs w:val="24"/>
        </w:rPr>
        <w:t xml:space="preserve">In </w:t>
      </w:r>
      <w:r w:rsidRPr="00F42AB7">
        <w:rPr>
          <w:sz w:val="24"/>
          <w:szCs w:val="24"/>
        </w:rPr>
        <w:t xml:space="preserve">case </w:t>
      </w:r>
      <w:r w:rsidRPr="00F42AB7">
        <w:rPr>
          <w:spacing w:val="4"/>
          <w:sz w:val="24"/>
          <w:szCs w:val="24"/>
        </w:rPr>
        <w:t xml:space="preserve">of </w:t>
      </w:r>
      <w:r w:rsidRPr="00F42AB7">
        <w:rPr>
          <w:spacing w:val="3"/>
          <w:sz w:val="24"/>
          <w:szCs w:val="24"/>
        </w:rPr>
        <w:t xml:space="preserve">the </w:t>
      </w:r>
      <w:r w:rsidRPr="00F42AB7">
        <w:rPr>
          <w:sz w:val="24"/>
          <w:szCs w:val="24"/>
        </w:rPr>
        <w:t xml:space="preserve">later suitable time </w:t>
      </w:r>
      <w:r w:rsidRPr="00F42AB7">
        <w:rPr>
          <w:spacing w:val="2"/>
          <w:sz w:val="24"/>
          <w:szCs w:val="24"/>
        </w:rPr>
        <w:t xml:space="preserve">extension </w:t>
      </w:r>
      <w:r w:rsidRPr="00F42AB7">
        <w:rPr>
          <w:sz w:val="24"/>
          <w:szCs w:val="24"/>
        </w:rPr>
        <w:t xml:space="preserve">shall be </w:t>
      </w:r>
      <w:r w:rsidRPr="00F42AB7">
        <w:rPr>
          <w:spacing w:val="2"/>
          <w:sz w:val="24"/>
          <w:szCs w:val="24"/>
        </w:rPr>
        <w:t xml:space="preserve">granted </w:t>
      </w:r>
      <w:r w:rsidRPr="00F42AB7">
        <w:rPr>
          <w:sz w:val="24"/>
          <w:szCs w:val="24"/>
        </w:rPr>
        <w:t xml:space="preserve">without imposing Liquidated Damage. In case delay </w:t>
      </w:r>
      <w:r w:rsidRPr="00F42AB7">
        <w:rPr>
          <w:spacing w:val="-3"/>
          <w:sz w:val="24"/>
          <w:szCs w:val="24"/>
        </w:rPr>
        <w:t xml:space="preserve">is </w:t>
      </w:r>
      <w:r w:rsidRPr="00F42AB7">
        <w:rPr>
          <w:sz w:val="24"/>
          <w:szCs w:val="24"/>
        </w:rPr>
        <w:t xml:space="preserve">on account of Contractor </w:t>
      </w:r>
      <w:r w:rsidRPr="00F42AB7">
        <w:rPr>
          <w:spacing w:val="-5"/>
          <w:sz w:val="24"/>
          <w:szCs w:val="24"/>
        </w:rPr>
        <w:t xml:space="preserve">time </w:t>
      </w:r>
      <w:r w:rsidRPr="00F42AB7">
        <w:rPr>
          <w:spacing w:val="-4"/>
          <w:sz w:val="24"/>
          <w:szCs w:val="24"/>
        </w:rPr>
        <w:t xml:space="preserve">extension </w:t>
      </w:r>
      <w:r w:rsidRPr="00F42AB7">
        <w:rPr>
          <w:sz w:val="24"/>
          <w:szCs w:val="24"/>
        </w:rPr>
        <w:t>on</w:t>
      </w:r>
      <w:r w:rsidRPr="00F42AB7">
        <w:rPr>
          <w:spacing w:val="-4"/>
          <w:sz w:val="24"/>
          <w:szCs w:val="24"/>
        </w:rPr>
        <w:t xml:space="preserve">the contract </w:t>
      </w:r>
      <w:r w:rsidRPr="00F42AB7">
        <w:rPr>
          <w:spacing w:val="-5"/>
          <w:sz w:val="24"/>
          <w:szCs w:val="24"/>
        </w:rPr>
        <w:t xml:space="preserve">shall be </w:t>
      </w:r>
      <w:r w:rsidRPr="00F42AB7">
        <w:rPr>
          <w:spacing w:val="-3"/>
          <w:sz w:val="24"/>
          <w:szCs w:val="24"/>
        </w:rPr>
        <w:t xml:space="preserve">only with </w:t>
      </w:r>
      <w:r w:rsidRPr="00F42AB7">
        <w:rPr>
          <w:spacing w:val="-4"/>
          <w:sz w:val="24"/>
          <w:szCs w:val="24"/>
        </w:rPr>
        <w:t xml:space="preserve">applicable </w:t>
      </w:r>
      <w:r w:rsidRPr="00F42AB7">
        <w:rPr>
          <w:spacing w:val="-5"/>
          <w:sz w:val="24"/>
          <w:szCs w:val="24"/>
        </w:rPr>
        <w:t>LD.</w:t>
      </w:r>
    </w:p>
    <w:p w:rsidR="00517B4E" w:rsidRPr="00F42AB7" w:rsidRDefault="006E76D2" w:rsidP="000251A5">
      <w:pPr>
        <w:pStyle w:val="ListParagraph"/>
        <w:numPr>
          <w:ilvl w:val="0"/>
          <w:numId w:val="92"/>
        </w:numPr>
        <w:tabs>
          <w:tab w:val="left" w:pos="1517"/>
        </w:tabs>
        <w:spacing w:line="276" w:lineRule="auto"/>
        <w:ind w:right="358"/>
        <w:rPr>
          <w:sz w:val="24"/>
          <w:szCs w:val="24"/>
        </w:rPr>
      </w:pPr>
      <w:r w:rsidRPr="00F42AB7">
        <w:rPr>
          <w:spacing w:val="3"/>
          <w:w w:val="105"/>
          <w:sz w:val="24"/>
          <w:szCs w:val="24"/>
        </w:rPr>
        <w:t xml:space="preserve">While </w:t>
      </w:r>
      <w:r w:rsidRPr="00F42AB7">
        <w:rPr>
          <w:spacing w:val="2"/>
          <w:w w:val="105"/>
          <w:sz w:val="24"/>
          <w:szCs w:val="24"/>
        </w:rPr>
        <w:t xml:space="preserve">extending </w:t>
      </w:r>
      <w:r w:rsidRPr="00F42AB7">
        <w:rPr>
          <w:spacing w:val="3"/>
          <w:w w:val="105"/>
          <w:sz w:val="24"/>
          <w:szCs w:val="24"/>
        </w:rPr>
        <w:t xml:space="preserve">time </w:t>
      </w:r>
      <w:r w:rsidRPr="00F42AB7">
        <w:rPr>
          <w:w w:val="105"/>
          <w:sz w:val="24"/>
          <w:szCs w:val="24"/>
        </w:rPr>
        <w:t xml:space="preserve">for </w:t>
      </w:r>
      <w:r w:rsidRPr="00F42AB7">
        <w:rPr>
          <w:spacing w:val="4"/>
          <w:w w:val="105"/>
          <w:sz w:val="24"/>
          <w:szCs w:val="24"/>
        </w:rPr>
        <w:t>completion</w:t>
      </w:r>
      <w:r w:rsidRPr="00F42AB7">
        <w:rPr>
          <w:w w:val="105"/>
          <w:sz w:val="24"/>
          <w:szCs w:val="24"/>
        </w:rPr>
        <w:t xml:space="preserve">of </w:t>
      </w:r>
      <w:r w:rsidRPr="00F42AB7">
        <w:rPr>
          <w:spacing w:val="3"/>
          <w:w w:val="105"/>
          <w:sz w:val="24"/>
          <w:szCs w:val="24"/>
        </w:rPr>
        <w:t xml:space="preserve">the contract, </w:t>
      </w:r>
      <w:r w:rsidRPr="00F42AB7">
        <w:rPr>
          <w:w w:val="105"/>
          <w:sz w:val="24"/>
          <w:szCs w:val="24"/>
        </w:rPr>
        <w:t xml:space="preserve">a </w:t>
      </w:r>
      <w:r w:rsidRPr="00F42AB7">
        <w:rPr>
          <w:spacing w:val="3"/>
          <w:w w:val="105"/>
          <w:sz w:val="24"/>
          <w:szCs w:val="24"/>
        </w:rPr>
        <w:t xml:space="preserve">decision </w:t>
      </w:r>
      <w:r w:rsidR="00311B63" w:rsidRPr="00F42AB7">
        <w:rPr>
          <w:w w:val="105"/>
          <w:sz w:val="24"/>
          <w:szCs w:val="24"/>
        </w:rPr>
        <w:t>on imposition</w:t>
      </w:r>
      <w:r w:rsidRPr="00F42AB7">
        <w:rPr>
          <w:w w:val="105"/>
          <w:sz w:val="24"/>
          <w:szCs w:val="24"/>
        </w:rPr>
        <w:t xml:space="preserve">/waiver </w:t>
      </w:r>
      <w:r w:rsidRPr="00F42AB7">
        <w:rPr>
          <w:spacing w:val="4"/>
          <w:w w:val="105"/>
          <w:sz w:val="24"/>
          <w:szCs w:val="24"/>
        </w:rPr>
        <w:t xml:space="preserve">of </w:t>
      </w:r>
      <w:r w:rsidRPr="00F42AB7">
        <w:rPr>
          <w:w w:val="105"/>
          <w:sz w:val="24"/>
          <w:szCs w:val="24"/>
        </w:rPr>
        <w:t xml:space="preserve">LD, fully or partly, </w:t>
      </w:r>
      <w:r w:rsidRPr="00F42AB7">
        <w:rPr>
          <w:spacing w:val="4"/>
          <w:w w:val="105"/>
          <w:sz w:val="24"/>
          <w:szCs w:val="24"/>
        </w:rPr>
        <w:t xml:space="preserve">on </w:t>
      </w:r>
      <w:r w:rsidRPr="00F42AB7">
        <w:rPr>
          <w:w w:val="105"/>
          <w:sz w:val="24"/>
          <w:szCs w:val="24"/>
        </w:rPr>
        <w:t xml:space="preserve">account </w:t>
      </w:r>
      <w:r w:rsidRPr="00F42AB7">
        <w:rPr>
          <w:spacing w:val="4"/>
          <w:w w:val="105"/>
          <w:sz w:val="24"/>
          <w:szCs w:val="24"/>
        </w:rPr>
        <w:t xml:space="preserve">of </w:t>
      </w:r>
      <w:r w:rsidRPr="00F42AB7">
        <w:rPr>
          <w:spacing w:val="2"/>
          <w:w w:val="105"/>
          <w:sz w:val="24"/>
          <w:szCs w:val="24"/>
        </w:rPr>
        <w:t xml:space="preserve">delay </w:t>
      </w:r>
      <w:r w:rsidRPr="00F42AB7">
        <w:rPr>
          <w:spacing w:val="4"/>
          <w:w w:val="105"/>
          <w:sz w:val="24"/>
          <w:szCs w:val="24"/>
        </w:rPr>
        <w:t xml:space="preserve">of </w:t>
      </w:r>
      <w:r w:rsidRPr="00F42AB7">
        <w:rPr>
          <w:w w:val="105"/>
          <w:sz w:val="24"/>
          <w:szCs w:val="24"/>
        </w:rPr>
        <w:t xml:space="preserve">Employer </w:t>
      </w:r>
      <w:r w:rsidR="00311B63" w:rsidRPr="00F42AB7">
        <w:rPr>
          <w:w w:val="105"/>
          <w:sz w:val="24"/>
          <w:szCs w:val="24"/>
        </w:rPr>
        <w:t>will be</w:t>
      </w:r>
      <w:r w:rsidRPr="00F42AB7">
        <w:rPr>
          <w:w w:val="105"/>
          <w:sz w:val="24"/>
          <w:szCs w:val="24"/>
        </w:rPr>
        <w:t xml:space="preserve"> taken dully recording </w:t>
      </w:r>
      <w:r w:rsidRPr="00F42AB7">
        <w:rPr>
          <w:spacing w:val="-3"/>
          <w:w w:val="105"/>
          <w:sz w:val="24"/>
          <w:szCs w:val="24"/>
        </w:rPr>
        <w:t xml:space="preserve">full </w:t>
      </w:r>
      <w:r w:rsidRPr="00F42AB7">
        <w:rPr>
          <w:w w:val="105"/>
          <w:sz w:val="24"/>
          <w:szCs w:val="24"/>
        </w:rPr>
        <w:t xml:space="preserve">facts of case. </w:t>
      </w:r>
      <w:r w:rsidRPr="00F42AB7">
        <w:rPr>
          <w:spacing w:val="-4"/>
          <w:w w:val="105"/>
          <w:sz w:val="24"/>
          <w:szCs w:val="24"/>
        </w:rPr>
        <w:t xml:space="preserve">Since </w:t>
      </w:r>
      <w:r w:rsidRPr="00F42AB7">
        <w:rPr>
          <w:w w:val="105"/>
          <w:sz w:val="24"/>
          <w:szCs w:val="24"/>
        </w:rPr>
        <w:t xml:space="preserve">reasons for delay are </w:t>
      </w:r>
      <w:r w:rsidR="00311B63" w:rsidRPr="00F42AB7">
        <w:rPr>
          <w:w w:val="105"/>
          <w:sz w:val="24"/>
          <w:szCs w:val="24"/>
        </w:rPr>
        <w:t>generally diverse</w:t>
      </w:r>
      <w:r w:rsidRPr="00F42AB7">
        <w:rPr>
          <w:w w:val="105"/>
          <w:sz w:val="24"/>
          <w:szCs w:val="24"/>
        </w:rPr>
        <w:t xml:space="preserve">, the issue of time extension with imposition/waiver of LD shall be dealt with meticulously duly considering all relevant aspects. The </w:t>
      </w:r>
      <w:r w:rsidR="00311B63" w:rsidRPr="00F42AB7">
        <w:rPr>
          <w:w w:val="105"/>
          <w:sz w:val="24"/>
          <w:szCs w:val="24"/>
        </w:rPr>
        <w:t>relevant aspects</w:t>
      </w:r>
      <w:r w:rsidRPr="00F42AB7">
        <w:rPr>
          <w:spacing w:val="3"/>
          <w:w w:val="105"/>
          <w:sz w:val="24"/>
          <w:szCs w:val="24"/>
        </w:rPr>
        <w:t xml:space="preserve">to </w:t>
      </w:r>
      <w:r w:rsidRPr="00F42AB7">
        <w:rPr>
          <w:w w:val="105"/>
          <w:sz w:val="24"/>
          <w:szCs w:val="24"/>
        </w:rPr>
        <w:t xml:space="preserve">be considered include the reasons for delay, the period of </w:t>
      </w:r>
      <w:r w:rsidR="00311B63" w:rsidRPr="00F42AB7">
        <w:rPr>
          <w:w w:val="105"/>
          <w:sz w:val="24"/>
          <w:szCs w:val="24"/>
        </w:rPr>
        <w:t>delay attributable</w:t>
      </w:r>
      <w:r w:rsidRPr="00F42AB7">
        <w:rPr>
          <w:spacing w:val="2"/>
          <w:w w:val="105"/>
          <w:sz w:val="24"/>
          <w:szCs w:val="24"/>
        </w:rPr>
        <w:t xml:space="preserve">to </w:t>
      </w:r>
      <w:r w:rsidRPr="00F42AB7">
        <w:rPr>
          <w:spacing w:val="-2"/>
          <w:w w:val="105"/>
          <w:sz w:val="24"/>
          <w:szCs w:val="24"/>
        </w:rPr>
        <w:t xml:space="preserve">either </w:t>
      </w:r>
      <w:r w:rsidRPr="00F42AB7">
        <w:rPr>
          <w:w w:val="105"/>
          <w:sz w:val="24"/>
          <w:szCs w:val="24"/>
        </w:rPr>
        <w:t xml:space="preserve">parties and the loss or damages, </w:t>
      </w:r>
      <w:r w:rsidRPr="00F42AB7">
        <w:rPr>
          <w:spacing w:val="-3"/>
          <w:w w:val="105"/>
          <w:sz w:val="24"/>
          <w:szCs w:val="24"/>
        </w:rPr>
        <w:t xml:space="preserve">if </w:t>
      </w:r>
      <w:r w:rsidRPr="00F42AB7">
        <w:rPr>
          <w:w w:val="105"/>
          <w:sz w:val="24"/>
          <w:szCs w:val="24"/>
        </w:rPr>
        <w:t xml:space="preserve">any, suffered by </w:t>
      </w:r>
      <w:r w:rsidR="00311B63" w:rsidRPr="00F42AB7">
        <w:rPr>
          <w:w w:val="105"/>
          <w:sz w:val="24"/>
          <w:szCs w:val="24"/>
        </w:rPr>
        <w:t>the Employer</w:t>
      </w:r>
      <w:r w:rsidRPr="00F42AB7">
        <w:rPr>
          <w:w w:val="105"/>
          <w:sz w:val="24"/>
          <w:szCs w:val="24"/>
        </w:rPr>
        <w:t>.</w:t>
      </w:r>
    </w:p>
    <w:p w:rsidR="00517B4E" w:rsidRPr="00F42AB7" w:rsidRDefault="006E76D2" w:rsidP="000251A5">
      <w:pPr>
        <w:pStyle w:val="ListParagraph"/>
        <w:numPr>
          <w:ilvl w:val="0"/>
          <w:numId w:val="92"/>
        </w:numPr>
        <w:tabs>
          <w:tab w:val="left" w:pos="1517"/>
        </w:tabs>
        <w:spacing w:before="1" w:line="276" w:lineRule="auto"/>
        <w:ind w:right="356"/>
        <w:rPr>
          <w:sz w:val="24"/>
          <w:szCs w:val="24"/>
        </w:rPr>
      </w:pPr>
      <w:r w:rsidRPr="00F42AB7">
        <w:rPr>
          <w:sz w:val="24"/>
          <w:szCs w:val="24"/>
        </w:rPr>
        <w:t xml:space="preserve">In </w:t>
      </w:r>
      <w:r w:rsidRPr="00F42AB7">
        <w:rPr>
          <w:spacing w:val="2"/>
          <w:sz w:val="24"/>
          <w:szCs w:val="24"/>
        </w:rPr>
        <w:t xml:space="preserve">normal </w:t>
      </w:r>
      <w:r w:rsidRPr="00F42AB7">
        <w:rPr>
          <w:sz w:val="24"/>
          <w:szCs w:val="24"/>
        </w:rPr>
        <w:t xml:space="preserve">course, the proposal for time extension with or without LD shall be initiated upon receipt of request from the concerned Contractor. It shall be ensured that </w:t>
      </w:r>
      <w:r w:rsidRPr="00F42AB7">
        <w:rPr>
          <w:spacing w:val="-3"/>
          <w:sz w:val="24"/>
          <w:szCs w:val="24"/>
        </w:rPr>
        <w:t xml:space="preserve">extension </w:t>
      </w:r>
      <w:r w:rsidRPr="00F42AB7">
        <w:rPr>
          <w:sz w:val="24"/>
          <w:szCs w:val="24"/>
        </w:rPr>
        <w:t xml:space="preserve">of </w:t>
      </w:r>
      <w:r w:rsidRPr="00F42AB7">
        <w:rPr>
          <w:spacing w:val="-3"/>
          <w:sz w:val="24"/>
          <w:szCs w:val="24"/>
        </w:rPr>
        <w:t xml:space="preserve">time invariably is </w:t>
      </w:r>
      <w:r w:rsidRPr="00F42AB7">
        <w:rPr>
          <w:sz w:val="24"/>
          <w:szCs w:val="24"/>
        </w:rPr>
        <w:t xml:space="preserve">granted </w:t>
      </w:r>
      <w:r w:rsidRPr="00F42AB7">
        <w:rPr>
          <w:spacing w:val="-3"/>
          <w:sz w:val="24"/>
          <w:szCs w:val="24"/>
        </w:rPr>
        <w:t xml:space="preserve">within </w:t>
      </w:r>
      <w:r w:rsidRPr="00F42AB7">
        <w:rPr>
          <w:sz w:val="24"/>
          <w:szCs w:val="24"/>
        </w:rPr>
        <w:t xml:space="preserve">the </w:t>
      </w:r>
      <w:r w:rsidRPr="00F42AB7">
        <w:rPr>
          <w:spacing w:val="-3"/>
          <w:sz w:val="24"/>
          <w:szCs w:val="24"/>
        </w:rPr>
        <w:t xml:space="preserve">contract validity </w:t>
      </w:r>
      <w:r w:rsidRPr="00F42AB7">
        <w:rPr>
          <w:spacing w:val="-4"/>
          <w:sz w:val="24"/>
          <w:szCs w:val="24"/>
        </w:rPr>
        <w:t>period.</w:t>
      </w:r>
    </w:p>
    <w:p w:rsidR="00517B4E" w:rsidRPr="00F42AB7" w:rsidRDefault="006E76D2" w:rsidP="000251A5">
      <w:pPr>
        <w:pStyle w:val="ListParagraph"/>
        <w:numPr>
          <w:ilvl w:val="0"/>
          <w:numId w:val="92"/>
        </w:numPr>
        <w:tabs>
          <w:tab w:val="left" w:pos="1516"/>
          <w:tab w:val="left" w:pos="1517"/>
        </w:tabs>
        <w:spacing w:line="276" w:lineRule="auto"/>
        <w:ind w:right="437"/>
        <w:rPr>
          <w:sz w:val="24"/>
          <w:szCs w:val="24"/>
        </w:rPr>
      </w:pPr>
      <w:r w:rsidRPr="00F42AB7">
        <w:rPr>
          <w:sz w:val="24"/>
          <w:szCs w:val="24"/>
        </w:rPr>
        <w:t xml:space="preserve">For </w:t>
      </w:r>
      <w:r w:rsidRPr="00F42AB7">
        <w:rPr>
          <w:spacing w:val="-3"/>
          <w:sz w:val="24"/>
          <w:szCs w:val="24"/>
        </w:rPr>
        <w:t xml:space="preserve">imposition </w:t>
      </w:r>
      <w:r w:rsidRPr="00F42AB7">
        <w:rPr>
          <w:sz w:val="24"/>
          <w:szCs w:val="24"/>
        </w:rPr>
        <w:t xml:space="preserve">of </w:t>
      </w:r>
      <w:r w:rsidRPr="00F42AB7">
        <w:rPr>
          <w:spacing w:val="-3"/>
          <w:sz w:val="24"/>
          <w:szCs w:val="24"/>
        </w:rPr>
        <w:t xml:space="preserve">LD, </w:t>
      </w:r>
      <w:r w:rsidRPr="00F42AB7">
        <w:rPr>
          <w:sz w:val="24"/>
          <w:szCs w:val="24"/>
        </w:rPr>
        <w:t xml:space="preserve">the </w:t>
      </w:r>
      <w:r w:rsidRPr="00F42AB7">
        <w:rPr>
          <w:spacing w:val="-3"/>
          <w:sz w:val="24"/>
          <w:szCs w:val="24"/>
        </w:rPr>
        <w:t xml:space="preserve">loss/damages </w:t>
      </w:r>
      <w:r w:rsidRPr="00F42AB7">
        <w:rPr>
          <w:sz w:val="24"/>
          <w:szCs w:val="24"/>
        </w:rPr>
        <w:t xml:space="preserve">suffered </w:t>
      </w:r>
      <w:r w:rsidRPr="00F42AB7">
        <w:rPr>
          <w:spacing w:val="-3"/>
          <w:sz w:val="24"/>
          <w:szCs w:val="24"/>
        </w:rPr>
        <w:t xml:space="preserve">by </w:t>
      </w:r>
      <w:r w:rsidRPr="00F42AB7">
        <w:rPr>
          <w:sz w:val="24"/>
          <w:szCs w:val="24"/>
        </w:rPr>
        <w:t xml:space="preserve">the </w:t>
      </w:r>
      <w:r w:rsidRPr="00F42AB7">
        <w:rPr>
          <w:spacing w:val="-3"/>
          <w:sz w:val="24"/>
          <w:szCs w:val="24"/>
        </w:rPr>
        <w:t xml:space="preserve">Employer </w:t>
      </w:r>
      <w:r w:rsidRPr="00F42AB7">
        <w:rPr>
          <w:sz w:val="24"/>
          <w:szCs w:val="24"/>
        </w:rPr>
        <w:t xml:space="preserve">due to </w:t>
      </w:r>
      <w:r w:rsidRPr="00F42AB7">
        <w:rPr>
          <w:spacing w:val="-4"/>
          <w:sz w:val="24"/>
          <w:szCs w:val="24"/>
        </w:rPr>
        <w:t>delays</w:t>
      </w:r>
      <w:r w:rsidRPr="00F42AB7">
        <w:rPr>
          <w:sz w:val="24"/>
          <w:szCs w:val="24"/>
        </w:rPr>
        <w:t xml:space="preserve">by the </w:t>
      </w:r>
      <w:r w:rsidRPr="00F42AB7">
        <w:rPr>
          <w:spacing w:val="-3"/>
          <w:sz w:val="24"/>
          <w:szCs w:val="24"/>
        </w:rPr>
        <w:t xml:space="preserve">Contractor </w:t>
      </w:r>
      <w:r w:rsidRPr="00F42AB7">
        <w:rPr>
          <w:sz w:val="24"/>
          <w:szCs w:val="24"/>
        </w:rPr>
        <w:t xml:space="preserve">are the </w:t>
      </w:r>
      <w:r w:rsidRPr="00F42AB7">
        <w:rPr>
          <w:spacing w:val="-4"/>
          <w:sz w:val="24"/>
          <w:szCs w:val="24"/>
        </w:rPr>
        <w:t xml:space="preserve">basic </w:t>
      </w:r>
      <w:r w:rsidRPr="00F42AB7">
        <w:rPr>
          <w:spacing w:val="-3"/>
          <w:sz w:val="24"/>
          <w:szCs w:val="24"/>
        </w:rPr>
        <w:t xml:space="preserve">criteria. </w:t>
      </w:r>
      <w:r w:rsidRPr="00F42AB7">
        <w:rPr>
          <w:sz w:val="24"/>
          <w:szCs w:val="24"/>
        </w:rPr>
        <w:t xml:space="preserve">The </w:t>
      </w:r>
      <w:r w:rsidRPr="00F42AB7">
        <w:rPr>
          <w:spacing w:val="-3"/>
          <w:sz w:val="24"/>
          <w:szCs w:val="24"/>
        </w:rPr>
        <w:t xml:space="preserve">fundamental principle underlying </w:t>
      </w:r>
      <w:r w:rsidRPr="00F42AB7">
        <w:rPr>
          <w:sz w:val="24"/>
          <w:szCs w:val="24"/>
        </w:rPr>
        <w:t xml:space="preserve">the theory of damages </w:t>
      </w:r>
      <w:r w:rsidRPr="00F42AB7">
        <w:rPr>
          <w:spacing w:val="-5"/>
          <w:sz w:val="24"/>
          <w:szCs w:val="24"/>
        </w:rPr>
        <w:t xml:space="preserve">is </w:t>
      </w:r>
      <w:r w:rsidRPr="00F42AB7">
        <w:rPr>
          <w:sz w:val="24"/>
          <w:szCs w:val="24"/>
        </w:rPr>
        <w:t xml:space="preserve">not </w:t>
      </w:r>
      <w:r w:rsidRPr="00F42AB7">
        <w:rPr>
          <w:spacing w:val="-3"/>
          <w:sz w:val="24"/>
          <w:szCs w:val="24"/>
        </w:rPr>
        <w:t xml:space="preserve">punishment </w:t>
      </w:r>
      <w:r w:rsidRPr="00F42AB7">
        <w:rPr>
          <w:spacing w:val="-4"/>
          <w:sz w:val="24"/>
          <w:szCs w:val="24"/>
        </w:rPr>
        <w:t xml:space="preserve">but </w:t>
      </w:r>
      <w:r w:rsidRPr="00F42AB7">
        <w:rPr>
          <w:spacing w:val="-3"/>
          <w:sz w:val="24"/>
          <w:szCs w:val="24"/>
        </w:rPr>
        <w:t xml:space="preserve">compensation, </w:t>
      </w:r>
      <w:r w:rsidRPr="00F42AB7">
        <w:rPr>
          <w:spacing w:val="-4"/>
          <w:sz w:val="24"/>
          <w:szCs w:val="24"/>
        </w:rPr>
        <w:t>against</w:t>
      </w:r>
      <w:r w:rsidRPr="00F42AB7">
        <w:rPr>
          <w:sz w:val="24"/>
          <w:szCs w:val="24"/>
        </w:rPr>
        <w:t>damage.</w:t>
      </w:r>
    </w:p>
    <w:p w:rsidR="00517B4E" w:rsidRPr="00F42AB7" w:rsidRDefault="006E76D2" w:rsidP="000251A5">
      <w:pPr>
        <w:pStyle w:val="ListParagraph"/>
        <w:numPr>
          <w:ilvl w:val="0"/>
          <w:numId w:val="92"/>
        </w:numPr>
        <w:tabs>
          <w:tab w:val="left" w:pos="1517"/>
        </w:tabs>
        <w:spacing w:line="276" w:lineRule="auto"/>
        <w:ind w:right="349"/>
        <w:rPr>
          <w:sz w:val="24"/>
          <w:szCs w:val="24"/>
        </w:rPr>
      </w:pPr>
      <w:r w:rsidRPr="00F42AB7">
        <w:rPr>
          <w:sz w:val="24"/>
          <w:szCs w:val="24"/>
        </w:rPr>
        <w:t xml:space="preserve">The recovery towards </w:t>
      </w:r>
      <w:r w:rsidRPr="00F42AB7">
        <w:rPr>
          <w:spacing w:val="-3"/>
          <w:sz w:val="24"/>
          <w:szCs w:val="24"/>
        </w:rPr>
        <w:t xml:space="preserve">compensation under </w:t>
      </w:r>
      <w:r w:rsidRPr="00F42AB7">
        <w:rPr>
          <w:sz w:val="24"/>
          <w:szCs w:val="24"/>
        </w:rPr>
        <w:t xml:space="preserve">the clauses </w:t>
      </w:r>
      <w:r w:rsidRPr="00F42AB7">
        <w:rPr>
          <w:spacing w:val="-4"/>
          <w:sz w:val="24"/>
          <w:szCs w:val="24"/>
        </w:rPr>
        <w:t xml:space="preserve">specified </w:t>
      </w:r>
      <w:r w:rsidRPr="00F42AB7">
        <w:rPr>
          <w:spacing w:val="-5"/>
          <w:sz w:val="24"/>
          <w:szCs w:val="24"/>
        </w:rPr>
        <w:t xml:space="preserve">in </w:t>
      </w:r>
      <w:r w:rsidR="00311B63" w:rsidRPr="00F42AB7">
        <w:rPr>
          <w:sz w:val="24"/>
          <w:szCs w:val="24"/>
        </w:rPr>
        <w:t>the contracts</w:t>
      </w:r>
      <w:r w:rsidRPr="00F42AB7">
        <w:rPr>
          <w:sz w:val="24"/>
          <w:szCs w:val="24"/>
        </w:rPr>
        <w:t xml:space="preserve"> shall take </w:t>
      </w:r>
      <w:r w:rsidRPr="00F42AB7">
        <w:rPr>
          <w:spacing w:val="-3"/>
          <w:sz w:val="24"/>
          <w:szCs w:val="24"/>
        </w:rPr>
        <w:t xml:space="preserve">place </w:t>
      </w:r>
      <w:r w:rsidRPr="00F42AB7">
        <w:rPr>
          <w:sz w:val="24"/>
          <w:szCs w:val="24"/>
        </w:rPr>
        <w:t xml:space="preserve">when </w:t>
      </w:r>
      <w:r w:rsidRPr="00F42AB7">
        <w:rPr>
          <w:spacing w:val="-3"/>
          <w:sz w:val="24"/>
          <w:szCs w:val="24"/>
        </w:rPr>
        <w:t xml:space="preserve">loss/damage </w:t>
      </w:r>
      <w:r w:rsidRPr="00F42AB7">
        <w:rPr>
          <w:sz w:val="24"/>
          <w:szCs w:val="24"/>
        </w:rPr>
        <w:t xml:space="preserve">has </w:t>
      </w:r>
      <w:r w:rsidRPr="00F42AB7">
        <w:rPr>
          <w:spacing w:val="-3"/>
          <w:sz w:val="24"/>
          <w:szCs w:val="24"/>
        </w:rPr>
        <w:t xml:space="preserve">actually </w:t>
      </w:r>
      <w:r w:rsidRPr="00F42AB7">
        <w:rPr>
          <w:sz w:val="24"/>
          <w:szCs w:val="24"/>
        </w:rPr>
        <w:t xml:space="preserve">taken </w:t>
      </w:r>
      <w:r w:rsidRPr="00F42AB7">
        <w:rPr>
          <w:spacing w:val="-3"/>
          <w:sz w:val="24"/>
          <w:szCs w:val="24"/>
        </w:rPr>
        <w:t xml:space="preserve">place </w:t>
      </w:r>
      <w:r w:rsidRPr="00F42AB7">
        <w:rPr>
          <w:sz w:val="24"/>
          <w:szCs w:val="24"/>
        </w:rPr>
        <w:t xml:space="preserve">on </w:t>
      </w:r>
      <w:r w:rsidRPr="00F42AB7">
        <w:rPr>
          <w:spacing w:val="-4"/>
          <w:sz w:val="24"/>
          <w:szCs w:val="24"/>
        </w:rPr>
        <w:t xml:space="preserve">account </w:t>
      </w:r>
      <w:r w:rsidRPr="00F42AB7">
        <w:rPr>
          <w:sz w:val="24"/>
          <w:szCs w:val="24"/>
        </w:rPr>
        <w:t xml:space="preserve">of </w:t>
      </w:r>
      <w:r w:rsidRPr="00F42AB7">
        <w:rPr>
          <w:spacing w:val="-3"/>
          <w:sz w:val="24"/>
          <w:szCs w:val="24"/>
        </w:rPr>
        <w:t xml:space="preserve">delay </w:t>
      </w:r>
      <w:r w:rsidRPr="00F42AB7">
        <w:rPr>
          <w:sz w:val="24"/>
          <w:szCs w:val="24"/>
        </w:rPr>
        <w:t xml:space="preserve">caused </w:t>
      </w:r>
      <w:r w:rsidRPr="00F42AB7">
        <w:rPr>
          <w:spacing w:val="-3"/>
          <w:sz w:val="24"/>
          <w:szCs w:val="24"/>
        </w:rPr>
        <w:t xml:space="preserve">by </w:t>
      </w:r>
      <w:r w:rsidRPr="00F42AB7">
        <w:rPr>
          <w:sz w:val="24"/>
          <w:szCs w:val="24"/>
        </w:rPr>
        <w:t xml:space="preserve">the </w:t>
      </w:r>
      <w:r w:rsidRPr="00F42AB7">
        <w:rPr>
          <w:spacing w:val="-3"/>
          <w:sz w:val="24"/>
          <w:szCs w:val="24"/>
        </w:rPr>
        <w:t xml:space="preserve">Contractor. </w:t>
      </w:r>
      <w:r w:rsidRPr="00F42AB7">
        <w:rPr>
          <w:sz w:val="24"/>
          <w:szCs w:val="24"/>
        </w:rPr>
        <w:t xml:space="preserve">Even </w:t>
      </w:r>
      <w:r w:rsidRPr="00F42AB7">
        <w:rPr>
          <w:spacing w:val="-3"/>
          <w:sz w:val="24"/>
          <w:szCs w:val="24"/>
        </w:rPr>
        <w:t xml:space="preserve">if </w:t>
      </w:r>
      <w:r w:rsidRPr="00F42AB7">
        <w:rPr>
          <w:sz w:val="24"/>
          <w:szCs w:val="24"/>
        </w:rPr>
        <w:t xml:space="preserve">there </w:t>
      </w:r>
      <w:r w:rsidRPr="00F42AB7">
        <w:rPr>
          <w:spacing w:val="-5"/>
          <w:sz w:val="24"/>
          <w:szCs w:val="24"/>
        </w:rPr>
        <w:t xml:space="preserve">is </w:t>
      </w:r>
      <w:r w:rsidRPr="00F42AB7">
        <w:rPr>
          <w:sz w:val="24"/>
          <w:szCs w:val="24"/>
        </w:rPr>
        <w:t xml:space="preserve">a delay </w:t>
      </w:r>
      <w:r w:rsidRPr="00F42AB7">
        <w:rPr>
          <w:spacing w:val="-5"/>
          <w:sz w:val="24"/>
          <w:szCs w:val="24"/>
        </w:rPr>
        <w:t xml:space="preserve">in </w:t>
      </w:r>
      <w:r w:rsidRPr="00F42AB7">
        <w:rPr>
          <w:sz w:val="24"/>
          <w:szCs w:val="24"/>
        </w:rPr>
        <w:t xml:space="preserve">execution of the </w:t>
      </w:r>
      <w:r w:rsidRPr="00F42AB7">
        <w:rPr>
          <w:spacing w:val="-3"/>
          <w:sz w:val="24"/>
          <w:szCs w:val="24"/>
        </w:rPr>
        <w:t xml:space="preserve">contract </w:t>
      </w:r>
      <w:r w:rsidRPr="00F42AB7">
        <w:rPr>
          <w:sz w:val="24"/>
          <w:szCs w:val="24"/>
        </w:rPr>
        <w:t xml:space="preserve">and reasons </w:t>
      </w:r>
      <w:r w:rsidRPr="00F42AB7">
        <w:rPr>
          <w:spacing w:val="-3"/>
          <w:sz w:val="24"/>
          <w:szCs w:val="24"/>
        </w:rPr>
        <w:t xml:space="preserve">for </w:t>
      </w:r>
      <w:r w:rsidRPr="00F42AB7">
        <w:rPr>
          <w:sz w:val="24"/>
          <w:szCs w:val="24"/>
        </w:rPr>
        <w:t xml:space="preserve">delay are </w:t>
      </w:r>
      <w:r w:rsidRPr="00F42AB7">
        <w:rPr>
          <w:spacing w:val="-3"/>
          <w:sz w:val="24"/>
          <w:szCs w:val="24"/>
        </w:rPr>
        <w:t xml:space="preserve">attributable </w:t>
      </w:r>
      <w:r w:rsidRPr="00F42AB7">
        <w:rPr>
          <w:sz w:val="24"/>
          <w:szCs w:val="24"/>
        </w:rPr>
        <w:t xml:space="preserve">to the </w:t>
      </w:r>
      <w:r w:rsidRPr="00F42AB7">
        <w:rPr>
          <w:spacing w:val="-3"/>
          <w:sz w:val="24"/>
          <w:szCs w:val="24"/>
        </w:rPr>
        <w:t xml:space="preserve">Contractor </w:t>
      </w:r>
      <w:r w:rsidRPr="00F42AB7">
        <w:rPr>
          <w:spacing w:val="-4"/>
          <w:sz w:val="24"/>
          <w:szCs w:val="24"/>
        </w:rPr>
        <w:t xml:space="preserve">but </w:t>
      </w:r>
      <w:r w:rsidRPr="00F42AB7">
        <w:rPr>
          <w:sz w:val="24"/>
          <w:szCs w:val="24"/>
        </w:rPr>
        <w:t xml:space="preserve">the </w:t>
      </w:r>
      <w:r w:rsidRPr="00F42AB7">
        <w:rPr>
          <w:spacing w:val="-3"/>
          <w:sz w:val="24"/>
          <w:szCs w:val="24"/>
        </w:rPr>
        <w:t xml:space="preserve">Employer </w:t>
      </w:r>
      <w:r w:rsidRPr="00F42AB7">
        <w:rPr>
          <w:sz w:val="24"/>
          <w:szCs w:val="24"/>
        </w:rPr>
        <w:t xml:space="preserve">has </w:t>
      </w:r>
      <w:r w:rsidRPr="00F42AB7">
        <w:rPr>
          <w:spacing w:val="-4"/>
          <w:sz w:val="24"/>
          <w:szCs w:val="24"/>
        </w:rPr>
        <w:t xml:space="preserve">not </w:t>
      </w:r>
      <w:r w:rsidRPr="00F42AB7">
        <w:rPr>
          <w:sz w:val="24"/>
          <w:szCs w:val="24"/>
        </w:rPr>
        <w:t>sufferedany</w:t>
      </w:r>
      <w:r w:rsidRPr="00F42AB7">
        <w:rPr>
          <w:spacing w:val="-3"/>
          <w:sz w:val="24"/>
          <w:szCs w:val="24"/>
        </w:rPr>
        <w:t>lossspecifically</w:t>
      </w:r>
      <w:r w:rsidRPr="00F42AB7">
        <w:rPr>
          <w:sz w:val="24"/>
          <w:szCs w:val="24"/>
        </w:rPr>
        <w:t>dueto</w:t>
      </w:r>
      <w:r w:rsidRPr="00F42AB7">
        <w:rPr>
          <w:spacing w:val="-3"/>
          <w:sz w:val="24"/>
          <w:szCs w:val="24"/>
        </w:rPr>
        <w:t>delay</w:t>
      </w:r>
      <w:r w:rsidRPr="00F42AB7">
        <w:rPr>
          <w:spacing w:val="-5"/>
          <w:sz w:val="24"/>
          <w:szCs w:val="24"/>
        </w:rPr>
        <w:t>in</w:t>
      </w:r>
      <w:r w:rsidRPr="00F42AB7">
        <w:rPr>
          <w:spacing w:val="-3"/>
          <w:sz w:val="24"/>
          <w:szCs w:val="24"/>
        </w:rPr>
        <w:t>performance</w:t>
      </w:r>
      <w:r w:rsidRPr="00F42AB7">
        <w:rPr>
          <w:sz w:val="24"/>
          <w:szCs w:val="24"/>
        </w:rPr>
        <w:t>ofthe</w:t>
      </w:r>
      <w:r w:rsidRPr="00F42AB7">
        <w:rPr>
          <w:spacing w:val="-3"/>
          <w:sz w:val="24"/>
          <w:szCs w:val="24"/>
        </w:rPr>
        <w:t>contract,</w:t>
      </w:r>
      <w:r w:rsidRPr="00F42AB7">
        <w:rPr>
          <w:spacing w:val="-5"/>
          <w:sz w:val="24"/>
          <w:szCs w:val="24"/>
        </w:rPr>
        <w:t xml:space="preserve"> in</w:t>
      </w:r>
      <w:r w:rsidRPr="00F42AB7">
        <w:rPr>
          <w:sz w:val="24"/>
          <w:szCs w:val="24"/>
        </w:rPr>
        <w:t>that</w:t>
      </w:r>
      <w:r w:rsidRPr="00F42AB7">
        <w:rPr>
          <w:spacing w:val="-3"/>
          <w:sz w:val="24"/>
          <w:szCs w:val="24"/>
        </w:rPr>
        <w:t xml:space="preserve">case </w:t>
      </w:r>
      <w:r w:rsidRPr="00F42AB7">
        <w:rPr>
          <w:sz w:val="24"/>
          <w:szCs w:val="24"/>
        </w:rPr>
        <w:t xml:space="preserve">a </w:t>
      </w:r>
      <w:r w:rsidRPr="00F42AB7">
        <w:rPr>
          <w:spacing w:val="-3"/>
          <w:sz w:val="24"/>
          <w:szCs w:val="24"/>
        </w:rPr>
        <w:t xml:space="preserve">nominal </w:t>
      </w:r>
      <w:r w:rsidRPr="00F42AB7">
        <w:rPr>
          <w:sz w:val="24"/>
          <w:szCs w:val="24"/>
        </w:rPr>
        <w:t>LD upto</w:t>
      </w:r>
      <w:r w:rsidRPr="00F42AB7">
        <w:rPr>
          <w:spacing w:val="-4"/>
          <w:sz w:val="24"/>
          <w:szCs w:val="24"/>
        </w:rPr>
        <w:t xml:space="preserve">10% </w:t>
      </w:r>
      <w:r w:rsidRPr="00F42AB7">
        <w:rPr>
          <w:sz w:val="24"/>
          <w:szCs w:val="24"/>
        </w:rPr>
        <w:t xml:space="preserve">of the </w:t>
      </w:r>
      <w:r w:rsidRPr="00F42AB7">
        <w:rPr>
          <w:spacing w:val="-3"/>
          <w:sz w:val="24"/>
          <w:szCs w:val="24"/>
        </w:rPr>
        <w:t xml:space="preserve">contract </w:t>
      </w:r>
      <w:r w:rsidRPr="00F42AB7">
        <w:rPr>
          <w:spacing w:val="-4"/>
          <w:sz w:val="24"/>
          <w:szCs w:val="24"/>
        </w:rPr>
        <w:t xml:space="preserve">value </w:t>
      </w:r>
      <w:r w:rsidRPr="00F42AB7">
        <w:rPr>
          <w:spacing w:val="-3"/>
          <w:sz w:val="24"/>
          <w:szCs w:val="24"/>
        </w:rPr>
        <w:t xml:space="preserve">will </w:t>
      </w:r>
      <w:r w:rsidRPr="00F42AB7">
        <w:rPr>
          <w:sz w:val="24"/>
          <w:szCs w:val="24"/>
        </w:rPr>
        <w:t>be deducted as</w:t>
      </w:r>
      <w:r w:rsidRPr="00F42AB7">
        <w:rPr>
          <w:spacing w:val="-3"/>
          <w:sz w:val="24"/>
          <w:szCs w:val="24"/>
        </w:rPr>
        <w:t>LD.</w:t>
      </w:r>
    </w:p>
    <w:p w:rsidR="00517B4E" w:rsidRPr="00F42AB7" w:rsidRDefault="006E76D2" w:rsidP="000251A5">
      <w:pPr>
        <w:pStyle w:val="ListParagraph"/>
        <w:numPr>
          <w:ilvl w:val="0"/>
          <w:numId w:val="92"/>
        </w:numPr>
        <w:tabs>
          <w:tab w:val="left" w:pos="1517"/>
        </w:tabs>
        <w:spacing w:before="74" w:line="276" w:lineRule="auto"/>
        <w:ind w:right="350"/>
        <w:rPr>
          <w:sz w:val="24"/>
          <w:szCs w:val="24"/>
        </w:rPr>
      </w:pPr>
      <w:r w:rsidRPr="00F42AB7">
        <w:rPr>
          <w:sz w:val="24"/>
          <w:szCs w:val="24"/>
        </w:rPr>
        <w:t>Incontracts</w:t>
      </w:r>
      <w:r w:rsidRPr="00F42AB7">
        <w:rPr>
          <w:spacing w:val="-3"/>
          <w:sz w:val="24"/>
          <w:szCs w:val="24"/>
        </w:rPr>
        <w:t>awarded,</w:t>
      </w:r>
      <w:r w:rsidRPr="00F42AB7">
        <w:rPr>
          <w:sz w:val="24"/>
          <w:szCs w:val="24"/>
        </w:rPr>
        <w:t>delay</w:t>
      </w:r>
      <w:r w:rsidRPr="00F42AB7">
        <w:rPr>
          <w:spacing w:val="-5"/>
          <w:sz w:val="24"/>
          <w:szCs w:val="24"/>
        </w:rPr>
        <w:t>in</w:t>
      </w:r>
      <w:r w:rsidRPr="00F42AB7">
        <w:rPr>
          <w:spacing w:val="-3"/>
          <w:sz w:val="24"/>
          <w:szCs w:val="24"/>
        </w:rPr>
        <w:t>performance</w:t>
      </w:r>
      <w:r w:rsidRPr="00F42AB7">
        <w:rPr>
          <w:sz w:val="24"/>
          <w:szCs w:val="24"/>
        </w:rPr>
        <w:t>ofthe</w:t>
      </w:r>
      <w:r w:rsidRPr="00F42AB7">
        <w:rPr>
          <w:spacing w:val="-3"/>
          <w:sz w:val="24"/>
          <w:szCs w:val="24"/>
        </w:rPr>
        <w:t>contractmaybe</w:t>
      </w:r>
      <w:r w:rsidRPr="00F42AB7">
        <w:rPr>
          <w:sz w:val="24"/>
          <w:szCs w:val="24"/>
        </w:rPr>
        <w:t>on</w:t>
      </w:r>
      <w:r w:rsidRPr="00F42AB7">
        <w:rPr>
          <w:spacing w:val="-3"/>
          <w:sz w:val="24"/>
          <w:szCs w:val="24"/>
        </w:rPr>
        <w:t>account</w:t>
      </w:r>
      <w:r w:rsidRPr="00F42AB7">
        <w:rPr>
          <w:sz w:val="24"/>
          <w:szCs w:val="24"/>
        </w:rPr>
        <w:t xml:space="preserve">ofone or </w:t>
      </w:r>
      <w:r w:rsidRPr="00F42AB7">
        <w:rPr>
          <w:spacing w:val="-3"/>
          <w:sz w:val="24"/>
          <w:szCs w:val="24"/>
        </w:rPr>
        <w:t xml:space="preserve">more </w:t>
      </w:r>
      <w:r w:rsidRPr="00F42AB7">
        <w:rPr>
          <w:sz w:val="24"/>
          <w:szCs w:val="24"/>
        </w:rPr>
        <w:t>of the</w:t>
      </w:r>
      <w:r w:rsidRPr="00F42AB7">
        <w:rPr>
          <w:spacing w:val="-3"/>
          <w:sz w:val="24"/>
          <w:szCs w:val="24"/>
        </w:rPr>
        <w:t>following:</w:t>
      </w:r>
    </w:p>
    <w:p w:rsidR="00517B4E" w:rsidRPr="00F42AB7" w:rsidRDefault="006E76D2" w:rsidP="000251A5">
      <w:pPr>
        <w:pStyle w:val="ListParagraph"/>
        <w:numPr>
          <w:ilvl w:val="1"/>
          <w:numId w:val="92"/>
        </w:numPr>
        <w:tabs>
          <w:tab w:val="left" w:pos="2089"/>
        </w:tabs>
        <w:spacing w:line="276" w:lineRule="auto"/>
        <w:ind w:right="347"/>
        <w:jc w:val="both"/>
        <w:rPr>
          <w:sz w:val="24"/>
          <w:szCs w:val="24"/>
        </w:rPr>
      </w:pPr>
      <w:r w:rsidRPr="00F42AB7">
        <w:rPr>
          <w:sz w:val="24"/>
          <w:szCs w:val="24"/>
        </w:rPr>
        <w:t xml:space="preserve">Reasons attributable </w:t>
      </w:r>
      <w:r w:rsidRPr="00F42AB7">
        <w:rPr>
          <w:spacing w:val="2"/>
          <w:sz w:val="24"/>
          <w:szCs w:val="24"/>
        </w:rPr>
        <w:t xml:space="preserve">to </w:t>
      </w:r>
      <w:r w:rsidRPr="00F42AB7">
        <w:rPr>
          <w:sz w:val="24"/>
          <w:szCs w:val="24"/>
        </w:rPr>
        <w:t xml:space="preserve">the </w:t>
      </w:r>
      <w:r w:rsidRPr="00F42AB7">
        <w:rPr>
          <w:spacing w:val="2"/>
          <w:sz w:val="24"/>
          <w:szCs w:val="24"/>
        </w:rPr>
        <w:t xml:space="preserve">Employer </w:t>
      </w:r>
      <w:r w:rsidRPr="00F42AB7">
        <w:rPr>
          <w:sz w:val="24"/>
          <w:szCs w:val="24"/>
        </w:rPr>
        <w:t>viz., delay in providing land,delay</w:t>
      </w:r>
      <w:r w:rsidRPr="00F42AB7">
        <w:rPr>
          <w:spacing w:val="-3"/>
          <w:sz w:val="24"/>
          <w:szCs w:val="24"/>
        </w:rPr>
        <w:t xml:space="preserve">in </w:t>
      </w:r>
      <w:r w:rsidRPr="00F42AB7">
        <w:rPr>
          <w:spacing w:val="-4"/>
          <w:sz w:val="24"/>
          <w:szCs w:val="24"/>
        </w:rPr>
        <w:t>providing Governmentapprovals</w:t>
      </w:r>
      <w:r w:rsidRPr="00F42AB7">
        <w:rPr>
          <w:spacing w:val="-5"/>
          <w:sz w:val="24"/>
          <w:szCs w:val="24"/>
        </w:rPr>
        <w:t xml:space="preserve">including but </w:t>
      </w:r>
      <w:r w:rsidRPr="00F42AB7">
        <w:rPr>
          <w:spacing w:val="-4"/>
          <w:sz w:val="24"/>
          <w:szCs w:val="24"/>
        </w:rPr>
        <w:t>not</w:t>
      </w:r>
      <w:r w:rsidRPr="00F42AB7">
        <w:rPr>
          <w:spacing w:val="-5"/>
          <w:sz w:val="24"/>
          <w:szCs w:val="24"/>
        </w:rPr>
        <w:t xml:space="preserve">limited </w:t>
      </w:r>
      <w:r w:rsidRPr="00F42AB7">
        <w:rPr>
          <w:sz w:val="24"/>
          <w:szCs w:val="24"/>
        </w:rPr>
        <w:t xml:space="preserve">to </w:t>
      </w:r>
      <w:r w:rsidRPr="00F42AB7">
        <w:rPr>
          <w:spacing w:val="-3"/>
          <w:sz w:val="24"/>
          <w:szCs w:val="24"/>
        </w:rPr>
        <w:t xml:space="preserve">Railways, Highways </w:t>
      </w:r>
      <w:r w:rsidRPr="00F42AB7">
        <w:rPr>
          <w:sz w:val="24"/>
          <w:szCs w:val="24"/>
        </w:rPr>
        <w:t xml:space="preserve">and </w:t>
      </w:r>
      <w:r w:rsidRPr="00F42AB7">
        <w:rPr>
          <w:spacing w:val="-3"/>
          <w:sz w:val="24"/>
          <w:szCs w:val="24"/>
        </w:rPr>
        <w:t xml:space="preserve">Forest clearances,non-approval </w:t>
      </w:r>
      <w:r w:rsidRPr="00F42AB7">
        <w:rPr>
          <w:sz w:val="24"/>
          <w:szCs w:val="24"/>
        </w:rPr>
        <w:t xml:space="preserve">or </w:t>
      </w:r>
      <w:r w:rsidRPr="00F42AB7">
        <w:rPr>
          <w:spacing w:val="-3"/>
          <w:sz w:val="24"/>
          <w:szCs w:val="24"/>
        </w:rPr>
        <w:t xml:space="preserve">delayed </w:t>
      </w:r>
      <w:r w:rsidRPr="00F42AB7">
        <w:rPr>
          <w:sz w:val="24"/>
          <w:szCs w:val="24"/>
        </w:rPr>
        <w:t xml:space="preserve">approval of drawings etc. for reasons not attributable to Contractor, delay </w:t>
      </w:r>
      <w:r w:rsidRPr="00F42AB7">
        <w:rPr>
          <w:spacing w:val="-3"/>
          <w:sz w:val="24"/>
          <w:szCs w:val="24"/>
        </w:rPr>
        <w:t xml:space="preserve">in </w:t>
      </w:r>
      <w:r w:rsidRPr="00F42AB7">
        <w:rPr>
          <w:sz w:val="24"/>
          <w:szCs w:val="24"/>
        </w:rPr>
        <w:t xml:space="preserve">issue of Employersupplied </w:t>
      </w:r>
      <w:r w:rsidRPr="00F42AB7">
        <w:rPr>
          <w:spacing w:val="-3"/>
          <w:sz w:val="24"/>
          <w:szCs w:val="24"/>
        </w:rPr>
        <w:t>items</w:t>
      </w:r>
      <w:r w:rsidRPr="00F42AB7">
        <w:rPr>
          <w:sz w:val="24"/>
          <w:szCs w:val="24"/>
        </w:rPr>
        <w:t>and/orfulfilmentofother</w:t>
      </w:r>
      <w:r w:rsidRPr="00F42AB7">
        <w:rPr>
          <w:spacing w:val="-4"/>
          <w:sz w:val="24"/>
          <w:szCs w:val="24"/>
        </w:rPr>
        <w:t>obligations</w:t>
      </w:r>
      <w:r w:rsidRPr="00F42AB7">
        <w:rPr>
          <w:sz w:val="24"/>
          <w:szCs w:val="24"/>
        </w:rPr>
        <w:t>asper</w:t>
      </w:r>
      <w:r w:rsidRPr="00F42AB7">
        <w:rPr>
          <w:spacing w:val="-4"/>
          <w:sz w:val="24"/>
          <w:szCs w:val="24"/>
        </w:rPr>
        <w:t xml:space="preserve">contract </w:t>
      </w:r>
      <w:r w:rsidRPr="00F42AB7">
        <w:rPr>
          <w:sz w:val="24"/>
          <w:szCs w:val="24"/>
        </w:rPr>
        <w:t>by</w:t>
      </w:r>
      <w:r w:rsidRPr="00F42AB7">
        <w:rPr>
          <w:spacing w:val="-4"/>
          <w:sz w:val="24"/>
          <w:szCs w:val="24"/>
        </w:rPr>
        <w:t>Employer.</w:t>
      </w:r>
    </w:p>
    <w:p w:rsidR="00517B4E" w:rsidRPr="00F42AB7" w:rsidRDefault="006E76D2" w:rsidP="000251A5">
      <w:pPr>
        <w:pStyle w:val="ListParagraph"/>
        <w:numPr>
          <w:ilvl w:val="1"/>
          <w:numId w:val="92"/>
        </w:numPr>
        <w:tabs>
          <w:tab w:val="left" w:pos="2089"/>
        </w:tabs>
        <w:spacing w:before="1"/>
        <w:ind w:hanging="774"/>
        <w:jc w:val="both"/>
        <w:rPr>
          <w:sz w:val="24"/>
          <w:szCs w:val="24"/>
        </w:rPr>
      </w:pPr>
      <w:r w:rsidRPr="00F42AB7">
        <w:rPr>
          <w:sz w:val="24"/>
          <w:szCs w:val="24"/>
        </w:rPr>
        <w:t xml:space="preserve">Reasons </w:t>
      </w:r>
      <w:r w:rsidRPr="00F42AB7">
        <w:rPr>
          <w:spacing w:val="-3"/>
          <w:sz w:val="24"/>
          <w:szCs w:val="24"/>
        </w:rPr>
        <w:t xml:space="preserve">attributable </w:t>
      </w:r>
      <w:r w:rsidRPr="00F42AB7">
        <w:rPr>
          <w:sz w:val="24"/>
          <w:szCs w:val="24"/>
        </w:rPr>
        <w:t xml:space="preserve">to </w:t>
      </w:r>
      <w:r w:rsidRPr="00F42AB7">
        <w:rPr>
          <w:spacing w:val="-3"/>
          <w:sz w:val="24"/>
          <w:szCs w:val="24"/>
        </w:rPr>
        <w:t>“Force</w:t>
      </w:r>
      <w:r w:rsidRPr="00F42AB7">
        <w:rPr>
          <w:sz w:val="24"/>
          <w:szCs w:val="24"/>
        </w:rPr>
        <w:t>Majeure”</w:t>
      </w:r>
    </w:p>
    <w:p w:rsidR="00517B4E" w:rsidRPr="00F42AB7" w:rsidRDefault="006E76D2" w:rsidP="000251A5">
      <w:pPr>
        <w:pStyle w:val="ListParagraph"/>
        <w:numPr>
          <w:ilvl w:val="1"/>
          <w:numId w:val="92"/>
        </w:numPr>
        <w:tabs>
          <w:tab w:val="left" w:pos="2089"/>
        </w:tabs>
        <w:spacing w:before="39" w:line="273" w:lineRule="auto"/>
        <w:ind w:right="351" w:hanging="841"/>
        <w:jc w:val="both"/>
        <w:rPr>
          <w:sz w:val="24"/>
          <w:szCs w:val="24"/>
        </w:rPr>
      </w:pPr>
      <w:r w:rsidRPr="00F42AB7">
        <w:rPr>
          <w:sz w:val="24"/>
          <w:szCs w:val="24"/>
        </w:rPr>
        <w:t xml:space="preserve">Reasons attributable to the supplier Contractor  viz.,  delay  </w:t>
      </w:r>
      <w:r w:rsidRPr="00F42AB7">
        <w:rPr>
          <w:spacing w:val="3"/>
          <w:sz w:val="24"/>
          <w:szCs w:val="24"/>
        </w:rPr>
        <w:t xml:space="preserve">in  </w:t>
      </w:r>
      <w:r w:rsidRPr="00F42AB7">
        <w:rPr>
          <w:sz w:val="24"/>
          <w:szCs w:val="24"/>
        </w:rPr>
        <w:t xml:space="preserve">mobilization, </w:t>
      </w:r>
      <w:r w:rsidRPr="00F42AB7">
        <w:rPr>
          <w:spacing w:val="2"/>
          <w:sz w:val="24"/>
          <w:szCs w:val="24"/>
        </w:rPr>
        <w:t xml:space="preserve">submission </w:t>
      </w:r>
      <w:r w:rsidRPr="00F42AB7">
        <w:rPr>
          <w:spacing w:val="4"/>
          <w:sz w:val="24"/>
          <w:szCs w:val="24"/>
        </w:rPr>
        <w:t xml:space="preserve">of </w:t>
      </w:r>
      <w:r w:rsidRPr="00F42AB7">
        <w:rPr>
          <w:spacing w:val="2"/>
          <w:sz w:val="24"/>
          <w:szCs w:val="24"/>
        </w:rPr>
        <w:t xml:space="preserve">drawings, </w:t>
      </w:r>
      <w:r w:rsidRPr="00F42AB7">
        <w:rPr>
          <w:sz w:val="24"/>
          <w:szCs w:val="24"/>
        </w:rPr>
        <w:t xml:space="preserve">finalization </w:t>
      </w:r>
      <w:r w:rsidRPr="00F42AB7">
        <w:rPr>
          <w:spacing w:val="4"/>
          <w:sz w:val="24"/>
          <w:szCs w:val="24"/>
        </w:rPr>
        <w:t xml:space="preserve">of </w:t>
      </w:r>
      <w:r w:rsidRPr="00F42AB7">
        <w:rPr>
          <w:sz w:val="24"/>
          <w:szCs w:val="24"/>
        </w:rPr>
        <w:t>Sub-vendors,non-execution of contract as per the approved BAR/PERT chartnetworksupplyofitemsandnon-fulfilmentofotherobligationsof</w:t>
      </w:r>
    </w:p>
    <w:p w:rsidR="00517B4E" w:rsidRPr="00F42AB7" w:rsidRDefault="006E76D2">
      <w:pPr>
        <w:spacing w:before="7"/>
        <w:ind w:left="3529"/>
        <w:jc w:val="both"/>
        <w:rPr>
          <w:sz w:val="24"/>
          <w:szCs w:val="24"/>
        </w:rPr>
      </w:pPr>
      <w:r w:rsidRPr="00F42AB7">
        <w:rPr>
          <w:sz w:val="24"/>
          <w:szCs w:val="24"/>
        </w:rPr>
        <w:t>the Contractor under the contract, etc.</w:t>
      </w:r>
    </w:p>
    <w:p w:rsidR="00517B4E" w:rsidRPr="00F42AB7" w:rsidRDefault="006E76D2" w:rsidP="000251A5">
      <w:pPr>
        <w:pStyle w:val="ListParagraph"/>
        <w:numPr>
          <w:ilvl w:val="0"/>
          <w:numId w:val="92"/>
        </w:numPr>
        <w:tabs>
          <w:tab w:val="left" w:pos="1516"/>
          <w:tab w:val="left" w:pos="1517"/>
        </w:tabs>
        <w:spacing w:before="44" w:line="276" w:lineRule="auto"/>
        <w:ind w:right="350"/>
        <w:rPr>
          <w:sz w:val="24"/>
          <w:szCs w:val="24"/>
        </w:rPr>
      </w:pPr>
      <w:r w:rsidRPr="00F42AB7">
        <w:rPr>
          <w:sz w:val="24"/>
          <w:szCs w:val="24"/>
        </w:rPr>
        <w:t xml:space="preserve">The proposal for </w:t>
      </w:r>
      <w:r w:rsidRPr="00F42AB7">
        <w:rPr>
          <w:spacing w:val="-3"/>
          <w:sz w:val="24"/>
          <w:szCs w:val="24"/>
        </w:rPr>
        <w:t xml:space="preserve">time </w:t>
      </w:r>
      <w:r w:rsidRPr="00F42AB7">
        <w:rPr>
          <w:sz w:val="24"/>
          <w:szCs w:val="24"/>
        </w:rPr>
        <w:t xml:space="preserve">extension and decision on LD </w:t>
      </w:r>
      <w:r w:rsidRPr="00F42AB7">
        <w:rPr>
          <w:spacing w:val="-4"/>
          <w:sz w:val="24"/>
          <w:szCs w:val="24"/>
        </w:rPr>
        <w:t xml:space="preserve">shall, </w:t>
      </w:r>
      <w:r w:rsidRPr="00F42AB7">
        <w:rPr>
          <w:spacing w:val="-3"/>
          <w:sz w:val="24"/>
          <w:szCs w:val="24"/>
        </w:rPr>
        <w:t xml:space="preserve">accordingly, contain </w:t>
      </w:r>
      <w:r w:rsidRPr="00F42AB7">
        <w:rPr>
          <w:sz w:val="24"/>
          <w:szCs w:val="24"/>
        </w:rPr>
        <w:t xml:space="preserve">a detailed analysis indicating reasons &amp; period </w:t>
      </w:r>
      <w:r w:rsidRPr="00F42AB7">
        <w:rPr>
          <w:spacing w:val="4"/>
          <w:sz w:val="24"/>
          <w:szCs w:val="24"/>
        </w:rPr>
        <w:t xml:space="preserve">of </w:t>
      </w:r>
      <w:r w:rsidRPr="00F42AB7">
        <w:rPr>
          <w:sz w:val="24"/>
          <w:szCs w:val="24"/>
        </w:rPr>
        <w:t xml:space="preserve">delay </w:t>
      </w:r>
      <w:r w:rsidRPr="00F42AB7">
        <w:rPr>
          <w:spacing w:val="4"/>
          <w:sz w:val="24"/>
          <w:szCs w:val="24"/>
        </w:rPr>
        <w:t xml:space="preserve">on </w:t>
      </w:r>
      <w:r w:rsidRPr="00F42AB7">
        <w:rPr>
          <w:sz w:val="24"/>
          <w:szCs w:val="24"/>
        </w:rPr>
        <w:t xml:space="preserve">each account, alongwithdocumentary and pictorial (if applicable) evidence. Based on facts of </w:t>
      </w:r>
      <w:r w:rsidRPr="00F42AB7">
        <w:rPr>
          <w:sz w:val="24"/>
          <w:szCs w:val="24"/>
        </w:rPr>
        <w:lastRenderedPageBreak/>
        <w:t xml:space="preserve">the case and the </w:t>
      </w:r>
      <w:r w:rsidRPr="00F42AB7">
        <w:rPr>
          <w:spacing w:val="2"/>
          <w:sz w:val="24"/>
          <w:szCs w:val="24"/>
        </w:rPr>
        <w:t xml:space="preserve">analysis, the period </w:t>
      </w:r>
      <w:r w:rsidRPr="00F42AB7">
        <w:rPr>
          <w:sz w:val="24"/>
          <w:szCs w:val="24"/>
        </w:rPr>
        <w:t xml:space="preserve">of delay due </w:t>
      </w:r>
      <w:r w:rsidRPr="00F42AB7">
        <w:rPr>
          <w:spacing w:val="3"/>
          <w:sz w:val="24"/>
          <w:szCs w:val="24"/>
        </w:rPr>
        <w:t xml:space="preserve">to </w:t>
      </w:r>
      <w:r w:rsidRPr="00F42AB7">
        <w:rPr>
          <w:spacing w:val="2"/>
          <w:sz w:val="24"/>
          <w:szCs w:val="24"/>
        </w:rPr>
        <w:t xml:space="preserve">‘Force </w:t>
      </w:r>
      <w:r w:rsidRPr="00F42AB7">
        <w:rPr>
          <w:spacing w:val="3"/>
          <w:sz w:val="24"/>
          <w:szCs w:val="24"/>
        </w:rPr>
        <w:t xml:space="preserve">Majeure’ </w:t>
      </w:r>
      <w:r w:rsidRPr="00F42AB7">
        <w:rPr>
          <w:sz w:val="24"/>
          <w:szCs w:val="24"/>
        </w:rPr>
        <w:t>and for reasons attributable to the Employer shall beidentified.</w:t>
      </w:r>
    </w:p>
    <w:p w:rsidR="00517B4E" w:rsidRPr="00F42AB7" w:rsidRDefault="006E76D2" w:rsidP="000251A5">
      <w:pPr>
        <w:pStyle w:val="ListParagraph"/>
        <w:numPr>
          <w:ilvl w:val="0"/>
          <w:numId w:val="92"/>
        </w:numPr>
        <w:tabs>
          <w:tab w:val="left" w:pos="1517"/>
          <w:tab w:val="left" w:pos="2530"/>
        </w:tabs>
        <w:spacing w:line="276" w:lineRule="auto"/>
        <w:ind w:right="356"/>
        <w:rPr>
          <w:sz w:val="24"/>
          <w:szCs w:val="24"/>
        </w:rPr>
      </w:pPr>
      <w:r w:rsidRPr="00F42AB7">
        <w:rPr>
          <w:sz w:val="24"/>
          <w:szCs w:val="24"/>
        </w:rPr>
        <w:t xml:space="preserve">The idea of the exercise is to find out the net delay, attributable to theContractor. </w:t>
      </w:r>
      <w:r w:rsidRPr="00F42AB7">
        <w:rPr>
          <w:spacing w:val="-3"/>
          <w:sz w:val="24"/>
          <w:szCs w:val="24"/>
        </w:rPr>
        <w:t xml:space="preserve">But in most </w:t>
      </w:r>
      <w:r w:rsidRPr="00F42AB7">
        <w:rPr>
          <w:sz w:val="24"/>
          <w:szCs w:val="24"/>
        </w:rPr>
        <w:t xml:space="preserve">of the case, all the three (3) types of delay mentionedabove are so much  intermingled,  with  one  running  concurrently  with   another,  it   </w:t>
      </w:r>
      <w:r w:rsidRPr="00F42AB7">
        <w:rPr>
          <w:spacing w:val="2"/>
          <w:sz w:val="24"/>
          <w:szCs w:val="24"/>
        </w:rPr>
        <w:t xml:space="preserve">becomes  </w:t>
      </w:r>
      <w:r w:rsidRPr="00F42AB7">
        <w:rPr>
          <w:sz w:val="24"/>
          <w:szCs w:val="24"/>
        </w:rPr>
        <w:t xml:space="preserve">extremely  difficult   </w:t>
      </w:r>
      <w:r w:rsidRPr="00F42AB7">
        <w:rPr>
          <w:spacing w:val="3"/>
          <w:sz w:val="24"/>
          <w:szCs w:val="24"/>
        </w:rPr>
        <w:t xml:space="preserve">to  </w:t>
      </w:r>
      <w:r w:rsidRPr="00F42AB7">
        <w:rPr>
          <w:sz w:val="24"/>
          <w:szCs w:val="24"/>
        </w:rPr>
        <w:t xml:space="preserve">directly  identify  the    delay attributable </w:t>
      </w:r>
      <w:r w:rsidRPr="00F42AB7">
        <w:rPr>
          <w:spacing w:val="2"/>
          <w:sz w:val="24"/>
          <w:szCs w:val="24"/>
        </w:rPr>
        <w:t xml:space="preserve">to </w:t>
      </w:r>
      <w:r w:rsidRPr="00F42AB7">
        <w:rPr>
          <w:sz w:val="24"/>
          <w:szCs w:val="24"/>
        </w:rPr>
        <w:t xml:space="preserve">the Contractor. Therefore a practicable  approach  for working out the net delay attributable </w:t>
      </w:r>
      <w:r w:rsidRPr="00F42AB7">
        <w:rPr>
          <w:spacing w:val="2"/>
          <w:sz w:val="24"/>
          <w:szCs w:val="24"/>
        </w:rPr>
        <w:t xml:space="preserve">to </w:t>
      </w:r>
      <w:r w:rsidRPr="00F42AB7">
        <w:rPr>
          <w:sz w:val="24"/>
          <w:szCs w:val="24"/>
        </w:rPr>
        <w:t xml:space="preserve">the </w:t>
      </w:r>
      <w:r w:rsidRPr="00F42AB7">
        <w:rPr>
          <w:spacing w:val="2"/>
          <w:sz w:val="24"/>
          <w:szCs w:val="24"/>
        </w:rPr>
        <w:t xml:space="preserve">Contractor, </w:t>
      </w:r>
      <w:r w:rsidRPr="00F42AB7">
        <w:rPr>
          <w:sz w:val="24"/>
          <w:szCs w:val="24"/>
        </w:rPr>
        <w:t xml:space="preserve">as described </w:t>
      </w:r>
      <w:r w:rsidRPr="00F42AB7">
        <w:rPr>
          <w:spacing w:val="2"/>
          <w:sz w:val="24"/>
          <w:szCs w:val="24"/>
        </w:rPr>
        <w:t xml:space="preserve">below, </w:t>
      </w:r>
      <w:r w:rsidRPr="00F42AB7">
        <w:rPr>
          <w:sz w:val="24"/>
          <w:szCs w:val="24"/>
        </w:rPr>
        <w:t>shall be</w:t>
      </w:r>
      <w:r w:rsidRPr="00F42AB7">
        <w:rPr>
          <w:sz w:val="24"/>
          <w:szCs w:val="24"/>
        </w:rPr>
        <w:tab/>
      </w:r>
      <w:r w:rsidRPr="00F42AB7">
        <w:rPr>
          <w:spacing w:val="-4"/>
          <w:sz w:val="24"/>
          <w:szCs w:val="24"/>
        </w:rPr>
        <w:t>adopted:</w:t>
      </w:r>
    </w:p>
    <w:p w:rsidR="00517B4E" w:rsidRPr="00F42AB7" w:rsidRDefault="00517B4E">
      <w:pPr>
        <w:pStyle w:val="BodyText"/>
      </w:pPr>
    </w:p>
    <w:p w:rsidR="00517B4E" w:rsidRPr="00F42AB7" w:rsidRDefault="006E76D2" w:rsidP="000251A5">
      <w:pPr>
        <w:pStyle w:val="ListParagraph"/>
        <w:numPr>
          <w:ilvl w:val="1"/>
          <w:numId w:val="92"/>
        </w:numPr>
        <w:tabs>
          <w:tab w:val="left" w:pos="2088"/>
          <w:tab w:val="left" w:pos="2089"/>
        </w:tabs>
        <w:jc w:val="left"/>
        <w:rPr>
          <w:sz w:val="24"/>
          <w:szCs w:val="24"/>
        </w:rPr>
      </w:pPr>
      <w:r w:rsidRPr="00F42AB7">
        <w:rPr>
          <w:sz w:val="24"/>
          <w:szCs w:val="24"/>
        </w:rPr>
        <w:t xml:space="preserve">Total delay </w:t>
      </w:r>
      <w:r w:rsidRPr="00F42AB7">
        <w:rPr>
          <w:spacing w:val="-3"/>
          <w:sz w:val="24"/>
          <w:szCs w:val="24"/>
        </w:rPr>
        <w:t xml:space="preserve">in </w:t>
      </w:r>
      <w:r w:rsidRPr="00F42AB7">
        <w:rPr>
          <w:spacing w:val="-2"/>
          <w:sz w:val="24"/>
          <w:szCs w:val="24"/>
        </w:rPr>
        <w:t xml:space="preserve">number </w:t>
      </w:r>
      <w:r w:rsidRPr="00F42AB7">
        <w:rPr>
          <w:sz w:val="24"/>
          <w:szCs w:val="24"/>
        </w:rPr>
        <w:t xml:space="preserve">of </w:t>
      </w:r>
      <w:r w:rsidRPr="00F42AB7">
        <w:rPr>
          <w:spacing w:val="-3"/>
          <w:sz w:val="24"/>
          <w:szCs w:val="24"/>
        </w:rPr>
        <w:t xml:space="preserve">days in </w:t>
      </w:r>
      <w:r w:rsidRPr="00F42AB7">
        <w:rPr>
          <w:sz w:val="24"/>
          <w:szCs w:val="24"/>
        </w:rPr>
        <w:t>contract completion =A</w:t>
      </w:r>
    </w:p>
    <w:p w:rsidR="00517B4E" w:rsidRPr="00F42AB7" w:rsidRDefault="006E76D2" w:rsidP="000251A5">
      <w:pPr>
        <w:pStyle w:val="ListParagraph"/>
        <w:numPr>
          <w:ilvl w:val="1"/>
          <w:numId w:val="92"/>
        </w:numPr>
        <w:tabs>
          <w:tab w:val="left" w:pos="2088"/>
          <w:tab w:val="left" w:pos="2089"/>
        </w:tabs>
        <w:spacing w:before="41"/>
        <w:ind w:hanging="750"/>
        <w:jc w:val="left"/>
        <w:rPr>
          <w:sz w:val="24"/>
          <w:szCs w:val="24"/>
        </w:rPr>
      </w:pPr>
      <w:r w:rsidRPr="00F42AB7">
        <w:rPr>
          <w:spacing w:val="-3"/>
          <w:sz w:val="24"/>
          <w:szCs w:val="24"/>
        </w:rPr>
        <w:t xml:space="preserve">Cumulative </w:t>
      </w:r>
      <w:r w:rsidRPr="00F42AB7">
        <w:rPr>
          <w:sz w:val="24"/>
          <w:szCs w:val="24"/>
        </w:rPr>
        <w:t xml:space="preserve">period of delay on </w:t>
      </w:r>
      <w:r w:rsidRPr="00F42AB7">
        <w:rPr>
          <w:spacing w:val="-4"/>
          <w:sz w:val="24"/>
          <w:szCs w:val="24"/>
        </w:rPr>
        <w:t xml:space="preserve">account </w:t>
      </w:r>
      <w:r w:rsidRPr="00F42AB7">
        <w:rPr>
          <w:sz w:val="24"/>
          <w:szCs w:val="24"/>
        </w:rPr>
        <w:t xml:space="preserve">of “Force </w:t>
      </w:r>
      <w:r w:rsidRPr="00F42AB7">
        <w:rPr>
          <w:spacing w:val="-3"/>
          <w:sz w:val="24"/>
          <w:szCs w:val="24"/>
        </w:rPr>
        <w:t xml:space="preserve">Majeure” </w:t>
      </w:r>
      <w:r w:rsidRPr="00F42AB7">
        <w:rPr>
          <w:sz w:val="24"/>
          <w:szCs w:val="24"/>
        </w:rPr>
        <w:t>=B</w:t>
      </w:r>
    </w:p>
    <w:p w:rsidR="00517B4E" w:rsidRPr="00F42AB7" w:rsidRDefault="006E76D2" w:rsidP="000251A5">
      <w:pPr>
        <w:pStyle w:val="ListParagraph"/>
        <w:numPr>
          <w:ilvl w:val="1"/>
          <w:numId w:val="92"/>
        </w:numPr>
        <w:tabs>
          <w:tab w:val="left" w:pos="2088"/>
          <w:tab w:val="left" w:pos="2089"/>
        </w:tabs>
        <w:spacing w:before="42"/>
        <w:ind w:hanging="822"/>
        <w:jc w:val="left"/>
        <w:rPr>
          <w:sz w:val="24"/>
          <w:szCs w:val="24"/>
        </w:rPr>
      </w:pPr>
      <w:r w:rsidRPr="00F42AB7">
        <w:rPr>
          <w:spacing w:val="-6"/>
          <w:sz w:val="24"/>
          <w:szCs w:val="24"/>
        </w:rPr>
        <w:t>Cumulative</w:t>
      </w:r>
      <w:r w:rsidRPr="00F42AB7">
        <w:rPr>
          <w:spacing w:val="-4"/>
          <w:sz w:val="24"/>
          <w:szCs w:val="24"/>
        </w:rPr>
        <w:t>period</w:t>
      </w:r>
      <w:r w:rsidRPr="00F42AB7">
        <w:rPr>
          <w:sz w:val="24"/>
          <w:szCs w:val="24"/>
        </w:rPr>
        <w:t>of</w:t>
      </w:r>
      <w:r w:rsidRPr="00F42AB7">
        <w:rPr>
          <w:spacing w:val="-5"/>
          <w:sz w:val="24"/>
          <w:szCs w:val="24"/>
        </w:rPr>
        <w:t>delay</w:t>
      </w:r>
      <w:r w:rsidRPr="00F42AB7">
        <w:rPr>
          <w:sz w:val="24"/>
          <w:szCs w:val="24"/>
        </w:rPr>
        <w:t>on</w:t>
      </w:r>
      <w:r w:rsidRPr="00F42AB7">
        <w:rPr>
          <w:spacing w:val="-5"/>
          <w:sz w:val="24"/>
          <w:szCs w:val="24"/>
        </w:rPr>
        <w:t>account</w:t>
      </w:r>
      <w:r w:rsidRPr="00F42AB7">
        <w:rPr>
          <w:sz w:val="24"/>
          <w:szCs w:val="24"/>
        </w:rPr>
        <w:t>of</w:t>
      </w:r>
      <w:r w:rsidRPr="00F42AB7">
        <w:rPr>
          <w:spacing w:val="-4"/>
          <w:sz w:val="24"/>
          <w:szCs w:val="24"/>
        </w:rPr>
        <w:t>the</w:t>
      </w:r>
      <w:r w:rsidRPr="00F42AB7">
        <w:rPr>
          <w:spacing w:val="-6"/>
          <w:sz w:val="24"/>
          <w:szCs w:val="24"/>
        </w:rPr>
        <w:t xml:space="preserve">Employer </w:t>
      </w:r>
      <w:r w:rsidRPr="00F42AB7">
        <w:rPr>
          <w:sz w:val="24"/>
          <w:szCs w:val="24"/>
        </w:rPr>
        <w:t>=C</w:t>
      </w:r>
    </w:p>
    <w:p w:rsidR="00517B4E" w:rsidRPr="00F42AB7" w:rsidRDefault="006E76D2" w:rsidP="000251A5">
      <w:pPr>
        <w:pStyle w:val="ListParagraph"/>
        <w:numPr>
          <w:ilvl w:val="1"/>
          <w:numId w:val="92"/>
        </w:numPr>
        <w:tabs>
          <w:tab w:val="left" w:pos="2088"/>
          <w:tab w:val="left" w:pos="2089"/>
        </w:tabs>
        <w:spacing w:before="40" w:line="276" w:lineRule="auto"/>
        <w:ind w:right="1013" w:hanging="812"/>
        <w:jc w:val="left"/>
        <w:rPr>
          <w:sz w:val="24"/>
          <w:szCs w:val="24"/>
        </w:rPr>
      </w:pPr>
      <w:r w:rsidRPr="00F42AB7">
        <w:rPr>
          <w:sz w:val="24"/>
          <w:szCs w:val="24"/>
        </w:rPr>
        <w:t xml:space="preserve">Cumulative period </w:t>
      </w:r>
      <w:r w:rsidRPr="00F42AB7">
        <w:rPr>
          <w:spacing w:val="4"/>
          <w:sz w:val="24"/>
          <w:szCs w:val="24"/>
        </w:rPr>
        <w:t xml:space="preserve">of </w:t>
      </w:r>
      <w:r w:rsidRPr="00F42AB7">
        <w:rPr>
          <w:sz w:val="24"/>
          <w:szCs w:val="24"/>
        </w:rPr>
        <w:t xml:space="preserve">delay </w:t>
      </w:r>
      <w:r w:rsidRPr="00F42AB7">
        <w:rPr>
          <w:spacing w:val="4"/>
          <w:sz w:val="24"/>
          <w:szCs w:val="24"/>
        </w:rPr>
        <w:t xml:space="preserve">on </w:t>
      </w:r>
      <w:r w:rsidRPr="00F42AB7">
        <w:rPr>
          <w:sz w:val="24"/>
          <w:szCs w:val="24"/>
        </w:rPr>
        <w:t xml:space="preserve">account </w:t>
      </w:r>
      <w:r w:rsidRPr="00F42AB7">
        <w:rPr>
          <w:spacing w:val="4"/>
          <w:sz w:val="24"/>
          <w:szCs w:val="24"/>
        </w:rPr>
        <w:t xml:space="preserve">of </w:t>
      </w:r>
      <w:r w:rsidRPr="00F42AB7">
        <w:rPr>
          <w:sz w:val="24"/>
          <w:szCs w:val="24"/>
        </w:rPr>
        <w:t xml:space="preserve">“Force </w:t>
      </w:r>
      <w:r w:rsidRPr="00F42AB7">
        <w:rPr>
          <w:spacing w:val="2"/>
          <w:sz w:val="24"/>
          <w:szCs w:val="24"/>
        </w:rPr>
        <w:t xml:space="preserve">Majeure” </w:t>
      </w:r>
      <w:r w:rsidRPr="00F42AB7">
        <w:rPr>
          <w:sz w:val="24"/>
          <w:szCs w:val="24"/>
        </w:rPr>
        <w:t xml:space="preserve">and the </w:t>
      </w:r>
      <w:r w:rsidRPr="00F42AB7">
        <w:rPr>
          <w:spacing w:val="-3"/>
          <w:sz w:val="24"/>
          <w:szCs w:val="24"/>
        </w:rPr>
        <w:t xml:space="preserve">Employer </w:t>
      </w:r>
      <w:r w:rsidRPr="00F42AB7">
        <w:rPr>
          <w:sz w:val="24"/>
          <w:szCs w:val="24"/>
        </w:rPr>
        <w:t>=</w:t>
      </w:r>
      <w:r w:rsidRPr="00F42AB7">
        <w:rPr>
          <w:spacing w:val="-3"/>
          <w:sz w:val="24"/>
          <w:szCs w:val="24"/>
        </w:rPr>
        <w:t>B+C</w:t>
      </w:r>
    </w:p>
    <w:p w:rsidR="00517B4E" w:rsidRPr="00F42AB7" w:rsidRDefault="006E76D2" w:rsidP="000251A5">
      <w:pPr>
        <w:pStyle w:val="ListParagraph"/>
        <w:numPr>
          <w:ilvl w:val="1"/>
          <w:numId w:val="92"/>
        </w:numPr>
        <w:tabs>
          <w:tab w:val="left" w:pos="2088"/>
          <w:tab w:val="left" w:pos="2089"/>
        </w:tabs>
        <w:spacing w:before="4"/>
        <w:ind w:hanging="745"/>
        <w:jc w:val="left"/>
        <w:rPr>
          <w:sz w:val="24"/>
          <w:szCs w:val="24"/>
        </w:rPr>
      </w:pPr>
      <w:r w:rsidRPr="00F42AB7">
        <w:rPr>
          <w:spacing w:val="-3"/>
          <w:sz w:val="24"/>
          <w:szCs w:val="24"/>
        </w:rPr>
        <w:t xml:space="preserve">Net period </w:t>
      </w:r>
      <w:r w:rsidRPr="00F42AB7">
        <w:rPr>
          <w:sz w:val="24"/>
          <w:szCs w:val="24"/>
        </w:rPr>
        <w:t xml:space="preserve">of </w:t>
      </w:r>
      <w:r w:rsidRPr="00F42AB7">
        <w:rPr>
          <w:spacing w:val="-3"/>
          <w:sz w:val="24"/>
          <w:szCs w:val="24"/>
        </w:rPr>
        <w:t xml:space="preserve">delay attributable </w:t>
      </w:r>
      <w:r w:rsidRPr="00F42AB7">
        <w:rPr>
          <w:sz w:val="24"/>
          <w:szCs w:val="24"/>
        </w:rPr>
        <w:t>to the Contractor, Z = A-(B+C)</w:t>
      </w:r>
    </w:p>
    <w:p w:rsidR="00517B4E" w:rsidRPr="00F42AB7" w:rsidRDefault="00517B4E">
      <w:pPr>
        <w:pStyle w:val="BodyText"/>
        <w:spacing w:before="6"/>
      </w:pPr>
    </w:p>
    <w:p w:rsidR="00517B4E" w:rsidRPr="00F42AB7" w:rsidRDefault="006E76D2">
      <w:pPr>
        <w:pStyle w:val="BodyText"/>
        <w:spacing w:line="276" w:lineRule="auto"/>
        <w:ind w:left="1800" w:right="288"/>
      </w:pPr>
      <w:r w:rsidRPr="00F42AB7">
        <w:t>Related records shall be maintained by Offices of the Project Manager/Engineer In-Charge.</w:t>
      </w:r>
    </w:p>
    <w:p w:rsidR="00517B4E" w:rsidRPr="00F42AB7" w:rsidRDefault="00517B4E">
      <w:pPr>
        <w:pStyle w:val="BodyText"/>
        <w:spacing w:before="5"/>
      </w:pPr>
    </w:p>
    <w:p w:rsidR="00517B4E" w:rsidRPr="00F42AB7" w:rsidRDefault="006E76D2" w:rsidP="000251A5">
      <w:pPr>
        <w:pStyle w:val="ListParagraph"/>
        <w:numPr>
          <w:ilvl w:val="0"/>
          <w:numId w:val="92"/>
        </w:numPr>
        <w:tabs>
          <w:tab w:val="left" w:pos="1517"/>
        </w:tabs>
        <w:spacing w:line="276" w:lineRule="auto"/>
        <w:ind w:right="355"/>
        <w:rPr>
          <w:sz w:val="24"/>
          <w:szCs w:val="24"/>
        </w:rPr>
      </w:pPr>
      <w:r w:rsidRPr="00F42AB7">
        <w:rPr>
          <w:sz w:val="24"/>
          <w:szCs w:val="24"/>
        </w:rPr>
        <w:t xml:space="preserve">While calculating the period of delay, attributable </w:t>
      </w:r>
      <w:r w:rsidRPr="00F42AB7">
        <w:rPr>
          <w:spacing w:val="3"/>
          <w:sz w:val="24"/>
          <w:szCs w:val="24"/>
        </w:rPr>
        <w:t xml:space="preserve">to </w:t>
      </w:r>
      <w:r w:rsidRPr="00F42AB7">
        <w:rPr>
          <w:sz w:val="24"/>
          <w:szCs w:val="24"/>
        </w:rPr>
        <w:t>Employer and</w:t>
      </w:r>
      <w:r w:rsidR="00311B63" w:rsidRPr="00F42AB7">
        <w:rPr>
          <w:sz w:val="24"/>
          <w:szCs w:val="24"/>
        </w:rPr>
        <w:t>Force Majeure</w:t>
      </w:r>
      <w:r w:rsidRPr="00F42AB7">
        <w:rPr>
          <w:sz w:val="24"/>
          <w:szCs w:val="24"/>
        </w:rPr>
        <w:t xml:space="preserve">, </w:t>
      </w:r>
      <w:r w:rsidRPr="00F42AB7">
        <w:rPr>
          <w:spacing w:val="2"/>
          <w:sz w:val="24"/>
          <w:szCs w:val="24"/>
        </w:rPr>
        <w:t xml:space="preserve">all </w:t>
      </w:r>
      <w:r w:rsidRPr="00F42AB7">
        <w:rPr>
          <w:sz w:val="24"/>
          <w:szCs w:val="24"/>
        </w:rPr>
        <w:t xml:space="preserve">efforts shall be made </w:t>
      </w:r>
      <w:r w:rsidRPr="00F42AB7">
        <w:rPr>
          <w:spacing w:val="2"/>
          <w:sz w:val="24"/>
          <w:szCs w:val="24"/>
        </w:rPr>
        <w:t xml:space="preserve">to objectively </w:t>
      </w:r>
      <w:r w:rsidR="00311B63" w:rsidRPr="00F42AB7">
        <w:rPr>
          <w:sz w:val="24"/>
          <w:szCs w:val="24"/>
        </w:rPr>
        <w:t>analyses</w:t>
      </w:r>
      <w:r w:rsidRPr="00F42AB7">
        <w:rPr>
          <w:sz w:val="24"/>
          <w:szCs w:val="24"/>
        </w:rPr>
        <w:t xml:space="preserve"> whether a delay in a particular activity has really contributed </w:t>
      </w:r>
      <w:r w:rsidRPr="00F42AB7">
        <w:rPr>
          <w:spacing w:val="-3"/>
          <w:sz w:val="24"/>
          <w:szCs w:val="24"/>
        </w:rPr>
        <w:t xml:space="preserve">in </w:t>
      </w:r>
      <w:r w:rsidRPr="00F42AB7">
        <w:rPr>
          <w:sz w:val="24"/>
          <w:szCs w:val="24"/>
        </w:rPr>
        <w:t xml:space="preserve">extending the contract </w:t>
      </w:r>
      <w:r w:rsidR="00311B63" w:rsidRPr="00F42AB7">
        <w:rPr>
          <w:sz w:val="24"/>
          <w:szCs w:val="24"/>
        </w:rPr>
        <w:t>completion. This</w:t>
      </w:r>
      <w:r w:rsidRPr="00F42AB7">
        <w:rPr>
          <w:sz w:val="24"/>
          <w:szCs w:val="24"/>
        </w:rPr>
        <w:t xml:space="preserve"> is important because a number of activities of a contract undergoing delay may not impact on overall delay as subsequent site activities  are not entirely dependent </w:t>
      </w:r>
      <w:r w:rsidRPr="00F42AB7">
        <w:rPr>
          <w:spacing w:val="3"/>
          <w:sz w:val="24"/>
          <w:szCs w:val="24"/>
        </w:rPr>
        <w:t xml:space="preserve">upon </w:t>
      </w:r>
      <w:r w:rsidRPr="00F42AB7">
        <w:rPr>
          <w:spacing w:val="2"/>
          <w:sz w:val="24"/>
          <w:szCs w:val="24"/>
        </w:rPr>
        <w:t xml:space="preserve">them. </w:t>
      </w:r>
      <w:r w:rsidRPr="00F42AB7">
        <w:rPr>
          <w:sz w:val="24"/>
          <w:szCs w:val="24"/>
        </w:rPr>
        <w:t xml:space="preserve">Such delays, not directly contributing </w:t>
      </w:r>
      <w:r w:rsidR="00311B63" w:rsidRPr="00F42AB7">
        <w:rPr>
          <w:sz w:val="24"/>
          <w:szCs w:val="24"/>
        </w:rPr>
        <w:t>in extension</w:t>
      </w:r>
      <w:r w:rsidRPr="00F42AB7">
        <w:rPr>
          <w:sz w:val="24"/>
          <w:szCs w:val="24"/>
        </w:rPr>
        <w:t xml:space="preserve"> of </w:t>
      </w:r>
      <w:r w:rsidRPr="00F42AB7">
        <w:rPr>
          <w:spacing w:val="-3"/>
          <w:sz w:val="24"/>
          <w:szCs w:val="24"/>
        </w:rPr>
        <w:t xml:space="preserve">completion period, will be </w:t>
      </w:r>
      <w:r w:rsidRPr="00F42AB7">
        <w:rPr>
          <w:sz w:val="24"/>
          <w:szCs w:val="24"/>
        </w:rPr>
        <w:t>ignored. Also in situation where it is not possible to objectively determine impact of some of delays in intermediateactivities, a practical view shall be taken and a judicious assessment of overall</w:t>
      </w:r>
      <w:r w:rsidRPr="00F42AB7">
        <w:rPr>
          <w:sz w:val="24"/>
          <w:szCs w:val="24"/>
        </w:rPr>
        <w:tab/>
        <w:t>impact shall be made using normal prudence.</w:t>
      </w:r>
    </w:p>
    <w:p w:rsidR="00517B4E" w:rsidRPr="00F42AB7" w:rsidRDefault="006E76D2" w:rsidP="000251A5">
      <w:pPr>
        <w:pStyle w:val="ListParagraph"/>
        <w:numPr>
          <w:ilvl w:val="0"/>
          <w:numId w:val="92"/>
        </w:numPr>
        <w:tabs>
          <w:tab w:val="left" w:pos="1516"/>
          <w:tab w:val="left" w:pos="1517"/>
        </w:tabs>
        <w:spacing w:line="276" w:lineRule="auto"/>
        <w:ind w:right="352"/>
        <w:rPr>
          <w:sz w:val="24"/>
          <w:szCs w:val="24"/>
        </w:rPr>
      </w:pPr>
      <w:r w:rsidRPr="00F42AB7">
        <w:rPr>
          <w:sz w:val="24"/>
          <w:szCs w:val="24"/>
        </w:rPr>
        <w:t xml:space="preserve">In case the period </w:t>
      </w:r>
      <w:r w:rsidRPr="00F42AB7">
        <w:rPr>
          <w:spacing w:val="-4"/>
          <w:sz w:val="24"/>
          <w:szCs w:val="24"/>
        </w:rPr>
        <w:t xml:space="preserve">Z, </w:t>
      </w:r>
      <w:r w:rsidRPr="00F42AB7">
        <w:rPr>
          <w:spacing w:val="-3"/>
          <w:sz w:val="24"/>
          <w:szCs w:val="24"/>
        </w:rPr>
        <w:t xml:space="preserve">arrived </w:t>
      </w:r>
      <w:r w:rsidRPr="00F42AB7">
        <w:rPr>
          <w:sz w:val="24"/>
          <w:szCs w:val="24"/>
        </w:rPr>
        <w:t xml:space="preserve">as above, </w:t>
      </w:r>
      <w:r w:rsidRPr="00F42AB7">
        <w:rPr>
          <w:spacing w:val="-5"/>
          <w:sz w:val="24"/>
          <w:szCs w:val="24"/>
        </w:rPr>
        <w:t xml:space="preserve">is </w:t>
      </w:r>
      <w:r w:rsidRPr="00F42AB7">
        <w:rPr>
          <w:sz w:val="24"/>
          <w:szCs w:val="24"/>
        </w:rPr>
        <w:t xml:space="preserve">not </w:t>
      </w:r>
      <w:r w:rsidRPr="00F42AB7">
        <w:rPr>
          <w:spacing w:val="-3"/>
          <w:sz w:val="24"/>
          <w:szCs w:val="24"/>
        </w:rPr>
        <w:t xml:space="preserve">positive i.e. </w:t>
      </w:r>
      <w:r w:rsidRPr="00F42AB7">
        <w:rPr>
          <w:sz w:val="24"/>
          <w:szCs w:val="24"/>
        </w:rPr>
        <w:t xml:space="preserve">delay </w:t>
      </w:r>
      <w:r w:rsidRPr="00F42AB7">
        <w:rPr>
          <w:spacing w:val="-3"/>
          <w:sz w:val="24"/>
          <w:szCs w:val="24"/>
        </w:rPr>
        <w:t xml:space="preserve">is </w:t>
      </w:r>
      <w:r w:rsidRPr="00F42AB7">
        <w:rPr>
          <w:sz w:val="24"/>
          <w:szCs w:val="24"/>
        </w:rPr>
        <w:t xml:space="preserve">not on account </w:t>
      </w:r>
      <w:r w:rsidRPr="00F42AB7">
        <w:rPr>
          <w:spacing w:val="4"/>
          <w:sz w:val="24"/>
          <w:szCs w:val="24"/>
        </w:rPr>
        <w:t xml:space="preserve">of </w:t>
      </w:r>
      <w:r w:rsidRPr="00F42AB7">
        <w:rPr>
          <w:spacing w:val="3"/>
          <w:sz w:val="24"/>
          <w:szCs w:val="24"/>
        </w:rPr>
        <w:t xml:space="preserve">agency then, </w:t>
      </w:r>
      <w:r w:rsidRPr="00F42AB7">
        <w:rPr>
          <w:spacing w:val="4"/>
          <w:sz w:val="24"/>
          <w:szCs w:val="24"/>
        </w:rPr>
        <w:t xml:space="preserve">the </w:t>
      </w:r>
      <w:r w:rsidRPr="00F42AB7">
        <w:rPr>
          <w:spacing w:val="2"/>
          <w:sz w:val="24"/>
          <w:szCs w:val="24"/>
        </w:rPr>
        <w:t xml:space="preserve">time extension, till </w:t>
      </w:r>
      <w:r w:rsidRPr="00F42AB7">
        <w:rPr>
          <w:spacing w:val="3"/>
          <w:sz w:val="24"/>
          <w:szCs w:val="24"/>
        </w:rPr>
        <w:t xml:space="preserve">the actual completion </w:t>
      </w:r>
      <w:r w:rsidRPr="00F42AB7">
        <w:rPr>
          <w:spacing w:val="4"/>
          <w:sz w:val="24"/>
          <w:szCs w:val="24"/>
        </w:rPr>
        <w:t xml:space="preserve">of </w:t>
      </w:r>
      <w:r w:rsidRPr="00F42AB7">
        <w:rPr>
          <w:spacing w:val="3"/>
          <w:sz w:val="24"/>
          <w:szCs w:val="24"/>
        </w:rPr>
        <w:t xml:space="preserve">the </w:t>
      </w:r>
      <w:r w:rsidRPr="00F42AB7">
        <w:rPr>
          <w:spacing w:val="2"/>
          <w:sz w:val="24"/>
          <w:szCs w:val="24"/>
        </w:rPr>
        <w:t xml:space="preserve">project, </w:t>
      </w:r>
      <w:r w:rsidRPr="00F42AB7">
        <w:rPr>
          <w:sz w:val="24"/>
          <w:szCs w:val="24"/>
        </w:rPr>
        <w:t xml:space="preserve">shall be allowed without any LD. </w:t>
      </w:r>
      <w:r w:rsidRPr="00F42AB7">
        <w:rPr>
          <w:spacing w:val="3"/>
          <w:sz w:val="24"/>
          <w:szCs w:val="24"/>
        </w:rPr>
        <w:t xml:space="preserve">In </w:t>
      </w:r>
      <w:r w:rsidRPr="00F42AB7">
        <w:rPr>
          <w:sz w:val="24"/>
          <w:szCs w:val="24"/>
        </w:rPr>
        <w:t xml:space="preserve">case the period Z, </w:t>
      </w:r>
      <w:r w:rsidRPr="00F42AB7">
        <w:rPr>
          <w:spacing w:val="-3"/>
          <w:sz w:val="24"/>
          <w:szCs w:val="24"/>
        </w:rPr>
        <w:t xml:space="preserve">is </w:t>
      </w:r>
      <w:r w:rsidRPr="00F42AB7">
        <w:rPr>
          <w:sz w:val="24"/>
          <w:szCs w:val="24"/>
        </w:rPr>
        <w:t xml:space="preserve">positive, action </w:t>
      </w:r>
      <w:r w:rsidR="00311B63" w:rsidRPr="00F42AB7">
        <w:rPr>
          <w:spacing w:val="5"/>
          <w:sz w:val="24"/>
          <w:szCs w:val="24"/>
        </w:rPr>
        <w:t>will be</w:t>
      </w:r>
      <w:r w:rsidRPr="00F42AB7">
        <w:rPr>
          <w:spacing w:val="2"/>
          <w:sz w:val="24"/>
          <w:szCs w:val="24"/>
        </w:rPr>
        <w:t xml:space="preserve">taken </w:t>
      </w:r>
      <w:r w:rsidRPr="00F42AB7">
        <w:rPr>
          <w:sz w:val="24"/>
          <w:szCs w:val="24"/>
        </w:rPr>
        <w:t>as describedhereunder.</w:t>
      </w:r>
    </w:p>
    <w:p w:rsidR="00517B4E" w:rsidRPr="00F42AB7" w:rsidRDefault="006E76D2" w:rsidP="000251A5">
      <w:pPr>
        <w:pStyle w:val="ListParagraph"/>
        <w:numPr>
          <w:ilvl w:val="0"/>
          <w:numId w:val="92"/>
        </w:numPr>
        <w:tabs>
          <w:tab w:val="left" w:pos="1516"/>
          <w:tab w:val="left" w:pos="1517"/>
          <w:tab w:val="left" w:pos="2322"/>
          <w:tab w:val="left" w:pos="3631"/>
          <w:tab w:val="left" w:pos="4062"/>
          <w:tab w:val="left" w:pos="4594"/>
          <w:tab w:val="left" w:pos="6868"/>
          <w:tab w:val="left" w:pos="7549"/>
          <w:tab w:val="left" w:pos="8009"/>
          <w:tab w:val="left" w:pos="9002"/>
        </w:tabs>
        <w:spacing w:before="160" w:line="276" w:lineRule="auto"/>
        <w:ind w:right="354"/>
        <w:rPr>
          <w:sz w:val="24"/>
          <w:szCs w:val="24"/>
        </w:rPr>
      </w:pPr>
      <w:r w:rsidRPr="00F42AB7">
        <w:rPr>
          <w:w w:val="105"/>
          <w:sz w:val="24"/>
          <w:szCs w:val="24"/>
        </w:rPr>
        <w:t>In cases where Contractor is responsible for delay, the time extension, till the actual</w:t>
      </w:r>
      <w:r w:rsidRPr="00F42AB7">
        <w:rPr>
          <w:w w:val="105"/>
          <w:sz w:val="24"/>
          <w:szCs w:val="24"/>
        </w:rPr>
        <w:tab/>
        <w:t>completion</w:t>
      </w:r>
      <w:r w:rsidRPr="00F42AB7">
        <w:rPr>
          <w:w w:val="105"/>
          <w:sz w:val="24"/>
          <w:szCs w:val="24"/>
        </w:rPr>
        <w:tab/>
        <w:t>of</w:t>
      </w:r>
      <w:r w:rsidRPr="00F42AB7">
        <w:rPr>
          <w:w w:val="105"/>
          <w:sz w:val="24"/>
          <w:szCs w:val="24"/>
        </w:rPr>
        <w:tab/>
        <w:t>the</w:t>
      </w:r>
      <w:r w:rsidRPr="00F42AB7">
        <w:rPr>
          <w:w w:val="105"/>
          <w:sz w:val="24"/>
          <w:szCs w:val="24"/>
        </w:rPr>
        <w:tab/>
      </w:r>
      <w:r w:rsidRPr="00F42AB7">
        <w:rPr>
          <w:sz w:val="24"/>
          <w:szCs w:val="24"/>
        </w:rPr>
        <w:t>supply/works/service</w:t>
      </w:r>
      <w:r w:rsidRPr="00F42AB7">
        <w:rPr>
          <w:sz w:val="24"/>
          <w:szCs w:val="24"/>
        </w:rPr>
        <w:tab/>
      </w:r>
      <w:r w:rsidRPr="00F42AB7">
        <w:rPr>
          <w:w w:val="105"/>
          <w:sz w:val="24"/>
          <w:szCs w:val="24"/>
        </w:rPr>
        <w:t>shall</w:t>
      </w:r>
      <w:r w:rsidRPr="00F42AB7">
        <w:rPr>
          <w:w w:val="105"/>
          <w:sz w:val="24"/>
          <w:szCs w:val="24"/>
        </w:rPr>
        <w:tab/>
      </w:r>
      <w:r w:rsidRPr="00F42AB7">
        <w:rPr>
          <w:spacing w:val="-3"/>
          <w:w w:val="105"/>
          <w:sz w:val="24"/>
          <w:szCs w:val="24"/>
        </w:rPr>
        <w:t>be</w:t>
      </w:r>
      <w:r w:rsidRPr="00F42AB7">
        <w:rPr>
          <w:spacing w:val="-3"/>
          <w:w w:val="105"/>
          <w:sz w:val="24"/>
          <w:szCs w:val="24"/>
        </w:rPr>
        <w:tab/>
      </w:r>
      <w:r w:rsidRPr="00F42AB7">
        <w:rPr>
          <w:w w:val="105"/>
          <w:sz w:val="24"/>
          <w:szCs w:val="24"/>
        </w:rPr>
        <w:t>allowed</w:t>
      </w:r>
      <w:r w:rsidRPr="00F42AB7">
        <w:rPr>
          <w:w w:val="105"/>
          <w:sz w:val="24"/>
          <w:szCs w:val="24"/>
        </w:rPr>
        <w:tab/>
      </w:r>
      <w:r w:rsidRPr="00F42AB7">
        <w:rPr>
          <w:sz w:val="24"/>
          <w:szCs w:val="24"/>
        </w:rPr>
        <w:t xml:space="preserve">with </w:t>
      </w:r>
      <w:r w:rsidRPr="00F42AB7">
        <w:rPr>
          <w:w w:val="105"/>
          <w:sz w:val="24"/>
          <w:szCs w:val="24"/>
        </w:rPr>
        <w:t>imposition of LD @ 0.5 % for every week subject to a maximum of 10% of the ContractValue.</w:t>
      </w:r>
    </w:p>
    <w:p w:rsidR="00517B4E" w:rsidRPr="00F42AB7" w:rsidRDefault="006E76D2">
      <w:pPr>
        <w:pStyle w:val="BodyText"/>
        <w:spacing w:line="276" w:lineRule="auto"/>
        <w:ind w:left="1517" w:right="353"/>
        <w:jc w:val="both"/>
      </w:pPr>
      <w:r w:rsidRPr="00F42AB7">
        <w:t xml:space="preserve">Alternatively, appropriate situations penal action including termination of </w:t>
      </w:r>
      <w:r w:rsidR="00311B63" w:rsidRPr="00F42AB7">
        <w:t>the contract</w:t>
      </w:r>
      <w:r w:rsidRPr="00F42AB7">
        <w:t xml:space="preserve">, retendering and award of the balance work at RISK AND COST of </w:t>
      </w:r>
      <w:r w:rsidR="00311B63" w:rsidRPr="00F42AB7">
        <w:rPr>
          <w:spacing w:val="-3"/>
        </w:rPr>
        <w:t>the original</w:t>
      </w:r>
      <w:r w:rsidRPr="00F42AB7">
        <w:rPr>
          <w:spacing w:val="-3"/>
        </w:rPr>
        <w:t xml:space="preserve"> agency may </w:t>
      </w:r>
      <w:r w:rsidRPr="00F42AB7">
        <w:rPr>
          <w:spacing w:val="-5"/>
        </w:rPr>
        <w:t xml:space="preserve">be </w:t>
      </w:r>
      <w:r w:rsidRPr="00F42AB7">
        <w:rPr>
          <w:spacing w:val="-4"/>
        </w:rPr>
        <w:t xml:space="preserve">undertaken. </w:t>
      </w:r>
      <w:r w:rsidRPr="00F42AB7">
        <w:t xml:space="preserve">It </w:t>
      </w:r>
      <w:r w:rsidRPr="00F42AB7">
        <w:rPr>
          <w:spacing w:val="-5"/>
        </w:rPr>
        <w:t xml:space="preserve">is </w:t>
      </w:r>
      <w:r w:rsidRPr="00F42AB7">
        <w:rPr>
          <w:spacing w:val="-4"/>
        </w:rPr>
        <w:t xml:space="preserve">clarified that the original Contractor </w:t>
      </w:r>
      <w:r w:rsidRPr="00F42AB7">
        <w:rPr>
          <w:spacing w:val="-6"/>
        </w:rPr>
        <w:t xml:space="preserve">will </w:t>
      </w:r>
      <w:r w:rsidRPr="00F42AB7">
        <w:rPr>
          <w:spacing w:val="-4"/>
        </w:rPr>
        <w:t xml:space="preserve">not </w:t>
      </w:r>
      <w:r w:rsidRPr="00F42AB7">
        <w:rPr>
          <w:spacing w:val="-5"/>
        </w:rPr>
        <w:t xml:space="preserve">be </w:t>
      </w:r>
      <w:r w:rsidRPr="00F42AB7">
        <w:rPr>
          <w:spacing w:val="-6"/>
        </w:rPr>
        <w:t xml:space="preserve">allowed </w:t>
      </w:r>
      <w:r w:rsidRPr="00F42AB7">
        <w:rPr>
          <w:spacing w:val="-3"/>
        </w:rPr>
        <w:t xml:space="preserve">to </w:t>
      </w:r>
      <w:r w:rsidRPr="00F42AB7">
        <w:rPr>
          <w:spacing w:val="-5"/>
        </w:rPr>
        <w:t xml:space="preserve">participate in </w:t>
      </w:r>
      <w:r w:rsidRPr="00F42AB7">
        <w:rPr>
          <w:spacing w:val="-4"/>
        </w:rPr>
        <w:t xml:space="preserve">the </w:t>
      </w:r>
      <w:r w:rsidRPr="00F42AB7">
        <w:rPr>
          <w:spacing w:val="-5"/>
        </w:rPr>
        <w:t>risk tender.</w:t>
      </w:r>
    </w:p>
    <w:p w:rsidR="00517B4E" w:rsidRPr="00F42AB7" w:rsidRDefault="006E76D2" w:rsidP="000251A5">
      <w:pPr>
        <w:pStyle w:val="ListParagraph"/>
        <w:numPr>
          <w:ilvl w:val="0"/>
          <w:numId w:val="92"/>
        </w:numPr>
        <w:tabs>
          <w:tab w:val="left" w:pos="1517"/>
        </w:tabs>
        <w:spacing w:before="160" w:line="276" w:lineRule="auto"/>
        <w:ind w:right="368"/>
        <w:rPr>
          <w:sz w:val="24"/>
          <w:szCs w:val="24"/>
        </w:rPr>
      </w:pPr>
      <w:r w:rsidRPr="00F42AB7">
        <w:rPr>
          <w:spacing w:val="2"/>
          <w:sz w:val="24"/>
          <w:szCs w:val="24"/>
        </w:rPr>
        <w:t xml:space="preserve">Once </w:t>
      </w:r>
      <w:r w:rsidRPr="00F42AB7">
        <w:rPr>
          <w:sz w:val="24"/>
          <w:szCs w:val="24"/>
        </w:rPr>
        <w:t xml:space="preserve">a </w:t>
      </w:r>
      <w:r w:rsidRPr="00F42AB7">
        <w:rPr>
          <w:spacing w:val="3"/>
          <w:sz w:val="24"/>
          <w:szCs w:val="24"/>
        </w:rPr>
        <w:t xml:space="preserve">time </w:t>
      </w:r>
      <w:r w:rsidRPr="00F42AB7">
        <w:rPr>
          <w:spacing w:val="2"/>
          <w:sz w:val="24"/>
          <w:szCs w:val="24"/>
        </w:rPr>
        <w:t xml:space="preserve">extension </w:t>
      </w:r>
      <w:r w:rsidRPr="00F42AB7">
        <w:rPr>
          <w:spacing w:val="3"/>
          <w:sz w:val="24"/>
          <w:szCs w:val="24"/>
        </w:rPr>
        <w:t xml:space="preserve">is </w:t>
      </w:r>
      <w:r w:rsidRPr="00F42AB7">
        <w:rPr>
          <w:spacing w:val="2"/>
          <w:sz w:val="24"/>
          <w:szCs w:val="24"/>
        </w:rPr>
        <w:t xml:space="preserve">granted, </w:t>
      </w:r>
      <w:r w:rsidRPr="00F42AB7">
        <w:rPr>
          <w:spacing w:val="3"/>
          <w:sz w:val="24"/>
          <w:szCs w:val="24"/>
        </w:rPr>
        <w:t xml:space="preserve">the </w:t>
      </w:r>
      <w:r w:rsidRPr="00F42AB7">
        <w:rPr>
          <w:spacing w:val="2"/>
          <w:sz w:val="24"/>
          <w:szCs w:val="24"/>
        </w:rPr>
        <w:t xml:space="preserve">completion </w:t>
      </w:r>
      <w:r w:rsidRPr="00F42AB7">
        <w:rPr>
          <w:sz w:val="24"/>
          <w:szCs w:val="24"/>
        </w:rPr>
        <w:t xml:space="preserve">period for </w:t>
      </w:r>
      <w:r w:rsidRPr="00F42AB7">
        <w:rPr>
          <w:spacing w:val="2"/>
          <w:sz w:val="24"/>
          <w:szCs w:val="24"/>
        </w:rPr>
        <w:t xml:space="preserve">purposes </w:t>
      </w:r>
      <w:r w:rsidR="00311B63" w:rsidRPr="00F42AB7">
        <w:rPr>
          <w:spacing w:val="2"/>
          <w:sz w:val="24"/>
          <w:szCs w:val="24"/>
        </w:rPr>
        <w:t>of extension</w:t>
      </w:r>
      <w:r w:rsidRPr="00F42AB7">
        <w:rPr>
          <w:spacing w:val="4"/>
          <w:sz w:val="24"/>
          <w:szCs w:val="24"/>
        </w:rPr>
        <w:t xml:space="preserve">of </w:t>
      </w:r>
      <w:r w:rsidRPr="00F42AB7">
        <w:rPr>
          <w:spacing w:val="3"/>
          <w:sz w:val="24"/>
          <w:szCs w:val="24"/>
        </w:rPr>
        <w:t xml:space="preserve">validity </w:t>
      </w:r>
      <w:r w:rsidRPr="00F42AB7">
        <w:rPr>
          <w:spacing w:val="4"/>
          <w:sz w:val="24"/>
          <w:szCs w:val="24"/>
        </w:rPr>
        <w:t xml:space="preserve">of </w:t>
      </w:r>
      <w:r w:rsidRPr="00F42AB7">
        <w:rPr>
          <w:spacing w:val="3"/>
          <w:sz w:val="24"/>
          <w:szCs w:val="24"/>
        </w:rPr>
        <w:t xml:space="preserve">BGs/securities </w:t>
      </w:r>
      <w:r w:rsidRPr="00F42AB7">
        <w:rPr>
          <w:sz w:val="24"/>
          <w:szCs w:val="24"/>
        </w:rPr>
        <w:t xml:space="preserve">shall be </w:t>
      </w:r>
      <w:r w:rsidRPr="00F42AB7">
        <w:rPr>
          <w:spacing w:val="2"/>
          <w:sz w:val="24"/>
          <w:szCs w:val="24"/>
        </w:rPr>
        <w:t xml:space="preserve">determined </w:t>
      </w:r>
      <w:r w:rsidRPr="00F42AB7">
        <w:rPr>
          <w:sz w:val="24"/>
          <w:szCs w:val="24"/>
        </w:rPr>
        <w:t xml:space="preserve">by </w:t>
      </w:r>
      <w:r w:rsidRPr="00F42AB7">
        <w:rPr>
          <w:spacing w:val="3"/>
          <w:sz w:val="24"/>
          <w:szCs w:val="24"/>
        </w:rPr>
        <w:t xml:space="preserve">the </w:t>
      </w:r>
      <w:r w:rsidRPr="00F42AB7">
        <w:rPr>
          <w:spacing w:val="2"/>
          <w:sz w:val="24"/>
          <w:szCs w:val="24"/>
        </w:rPr>
        <w:t xml:space="preserve">extended </w:t>
      </w:r>
      <w:r w:rsidRPr="00F42AB7">
        <w:rPr>
          <w:sz w:val="24"/>
          <w:szCs w:val="24"/>
        </w:rPr>
        <w:t>period ofcompletion</w:t>
      </w:r>
    </w:p>
    <w:p w:rsidR="00517B4E" w:rsidRPr="00F42AB7" w:rsidRDefault="006E76D2" w:rsidP="000251A5">
      <w:pPr>
        <w:pStyle w:val="ListParagraph"/>
        <w:numPr>
          <w:ilvl w:val="0"/>
          <w:numId w:val="92"/>
        </w:numPr>
        <w:tabs>
          <w:tab w:val="left" w:pos="1517"/>
        </w:tabs>
        <w:spacing w:line="276" w:lineRule="auto"/>
        <w:ind w:right="357"/>
        <w:rPr>
          <w:sz w:val="24"/>
          <w:szCs w:val="24"/>
        </w:rPr>
      </w:pPr>
      <w:r w:rsidRPr="00F42AB7">
        <w:rPr>
          <w:sz w:val="24"/>
          <w:szCs w:val="24"/>
        </w:rPr>
        <w:t>In</w:t>
      </w:r>
      <w:r w:rsidRPr="00F42AB7">
        <w:rPr>
          <w:spacing w:val="-4"/>
          <w:sz w:val="24"/>
          <w:szCs w:val="24"/>
        </w:rPr>
        <w:t>caseswhere,because</w:t>
      </w:r>
      <w:r w:rsidRPr="00F42AB7">
        <w:rPr>
          <w:sz w:val="24"/>
          <w:szCs w:val="24"/>
        </w:rPr>
        <w:t>of</w:t>
      </w:r>
      <w:r w:rsidRPr="00F42AB7">
        <w:rPr>
          <w:spacing w:val="-3"/>
          <w:sz w:val="24"/>
          <w:szCs w:val="24"/>
        </w:rPr>
        <w:t>initial</w:t>
      </w:r>
      <w:r w:rsidRPr="00F42AB7">
        <w:rPr>
          <w:sz w:val="24"/>
          <w:szCs w:val="24"/>
        </w:rPr>
        <w:t>delaydueto</w:t>
      </w:r>
      <w:r w:rsidRPr="00F42AB7">
        <w:rPr>
          <w:spacing w:val="-5"/>
          <w:sz w:val="24"/>
          <w:szCs w:val="24"/>
        </w:rPr>
        <w:t>problemsin</w:t>
      </w:r>
      <w:r w:rsidRPr="00F42AB7">
        <w:rPr>
          <w:spacing w:val="-4"/>
          <w:sz w:val="24"/>
          <w:szCs w:val="24"/>
        </w:rPr>
        <w:t>landacquisition</w:t>
      </w:r>
      <w:r w:rsidRPr="00F42AB7">
        <w:rPr>
          <w:sz w:val="24"/>
          <w:szCs w:val="24"/>
        </w:rPr>
        <w:t>or</w:t>
      </w:r>
      <w:r w:rsidRPr="00F42AB7">
        <w:rPr>
          <w:spacing w:val="-5"/>
          <w:sz w:val="24"/>
          <w:szCs w:val="24"/>
        </w:rPr>
        <w:t>in</w:t>
      </w:r>
      <w:r w:rsidRPr="00F42AB7">
        <w:rPr>
          <w:sz w:val="24"/>
          <w:szCs w:val="24"/>
        </w:rPr>
        <w:t xml:space="preserve">grant of </w:t>
      </w:r>
      <w:r w:rsidRPr="00F42AB7">
        <w:rPr>
          <w:sz w:val="24"/>
          <w:szCs w:val="24"/>
        </w:rPr>
        <w:lastRenderedPageBreak/>
        <w:t xml:space="preserve">Right of Way or other local problems or any other valid reasons notattributable to the Contractor, the commencement of work by the Contractor is delayed and consequently contractual completion period  needs  </w:t>
      </w:r>
      <w:r w:rsidRPr="00F42AB7">
        <w:rPr>
          <w:spacing w:val="3"/>
          <w:sz w:val="24"/>
          <w:szCs w:val="24"/>
        </w:rPr>
        <w:t xml:space="preserve">to  </w:t>
      </w:r>
      <w:r w:rsidRPr="00F42AB7">
        <w:rPr>
          <w:sz w:val="24"/>
          <w:szCs w:val="24"/>
        </w:rPr>
        <w:t xml:space="preserve">be  extended,  there  will be no objection </w:t>
      </w:r>
      <w:r w:rsidRPr="00F42AB7">
        <w:rPr>
          <w:spacing w:val="3"/>
          <w:sz w:val="24"/>
          <w:szCs w:val="24"/>
        </w:rPr>
        <w:t xml:space="preserve">to </w:t>
      </w:r>
      <w:r w:rsidRPr="00F42AB7">
        <w:rPr>
          <w:sz w:val="24"/>
          <w:szCs w:val="24"/>
        </w:rPr>
        <w:t>grant extension to the completionperiod</w:t>
      </w:r>
      <w:r w:rsidRPr="00F42AB7">
        <w:rPr>
          <w:spacing w:val="-3"/>
          <w:sz w:val="24"/>
          <w:szCs w:val="24"/>
        </w:rPr>
        <w:t xml:space="preserve">in </w:t>
      </w:r>
      <w:r w:rsidRPr="00F42AB7">
        <w:rPr>
          <w:sz w:val="24"/>
          <w:szCs w:val="24"/>
        </w:rPr>
        <w:t>the initial stage itself.</w:t>
      </w:r>
    </w:p>
    <w:p w:rsidR="00517B4E" w:rsidRPr="00F42AB7" w:rsidRDefault="00517B4E">
      <w:pPr>
        <w:pStyle w:val="BodyText"/>
        <w:spacing w:before="11"/>
      </w:pPr>
    </w:p>
    <w:p w:rsidR="00517B4E" w:rsidRPr="00F42AB7" w:rsidRDefault="006E76D2">
      <w:pPr>
        <w:ind w:left="950"/>
        <w:jc w:val="both"/>
        <w:rPr>
          <w:b/>
          <w:sz w:val="24"/>
          <w:szCs w:val="24"/>
        </w:rPr>
      </w:pPr>
      <w:r w:rsidRPr="00F42AB7">
        <w:rPr>
          <w:b/>
          <w:sz w:val="24"/>
          <w:szCs w:val="24"/>
          <w:u w:val="thick"/>
        </w:rPr>
        <w:t xml:space="preserve">Note: </w:t>
      </w:r>
    </w:p>
    <w:p w:rsidR="00517B4E" w:rsidRPr="00F42AB7" w:rsidRDefault="006E76D2">
      <w:pPr>
        <w:pStyle w:val="BodyText"/>
        <w:spacing w:before="41" w:line="276" w:lineRule="auto"/>
        <w:ind w:left="1445" w:right="358"/>
        <w:jc w:val="both"/>
      </w:pPr>
      <w:r w:rsidRPr="00F42AB7">
        <w:t>No early completion bonus/ incentive shall be paid to the contractors in case of Time Extension given to the contractor based on either reasons attributable to the Employer or Contractor.</w:t>
      </w:r>
    </w:p>
    <w:p w:rsidR="00517B4E" w:rsidRPr="00F42AB7" w:rsidRDefault="00517B4E">
      <w:pPr>
        <w:pStyle w:val="BodyText"/>
        <w:spacing w:before="10"/>
      </w:pPr>
    </w:p>
    <w:p w:rsidR="00517B4E" w:rsidRPr="00F42AB7" w:rsidRDefault="00311B63" w:rsidP="000251A5">
      <w:pPr>
        <w:pStyle w:val="Heading4"/>
        <w:numPr>
          <w:ilvl w:val="1"/>
          <w:numId w:val="91"/>
        </w:numPr>
        <w:tabs>
          <w:tab w:val="clear" w:pos="360"/>
        </w:tabs>
        <w:ind w:left="426"/>
      </w:pPr>
      <w:r w:rsidRPr="00F42AB7">
        <w:rPr>
          <w:w w:val="105"/>
        </w:rPr>
        <w:t>36.1</w:t>
      </w:r>
      <w:r w:rsidRPr="00F42AB7">
        <w:rPr>
          <w:w w:val="105"/>
        </w:rPr>
        <w:tab/>
      </w:r>
      <w:r w:rsidR="006E76D2" w:rsidRPr="00F42AB7">
        <w:rPr>
          <w:w w:val="105"/>
        </w:rPr>
        <w:t>PROVISIONAL TIMEEXTENSION</w:t>
      </w:r>
    </w:p>
    <w:p w:rsidR="00517B4E" w:rsidRPr="00F42AB7" w:rsidRDefault="00517B4E">
      <w:pPr>
        <w:pStyle w:val="BodyText"/>
        <w:spacing w:before="7"/>
        <w:rPr>
          <w:b/>
        </w:rPr>
      </w:pPr>
    </w:p>
    <w:p w:rsidR="00517B4E" w:rsidRPr="00F42AB7" w:rsidRDefault="006E76D2">
      <w:pPr>
        <w:pStyle w:val="BodyText"/>
        <w:spacing w:before="1" w:line="276" w:lineRule="auto"/>
        <w:ind w:left="950" w:right="364" w:firstLine="19"/>
        <w:jc w:val="both"/>
      </w:pPr>
      <w:r w:rsidRPr="00F42AB7">
        <w:rPr>
          <w:w w:val="105"/>
        </w:rPr>
        <w:t>In cases where contract period is completed but works are not completed (and the agencyarenotdemobilized)needtoexecutetheworkswithacceleratedspeed</w:t>
      </w:r>
      <w:r w:rsidRPr="00F42AB7">
        <w:rPr>
          <w:spacing w:val="3"/>
          <w:w w:val="105"/>
        </w:rPr>
        <w:t>is</w:t>
      </w:r>
      <w:r w:rsidRPr="00F42AB7">
        <w:rPr>
          <w:w w:val="105"/>
        </w:rPr>
        <w:t>felt essential. In such cases, the following procedure may beadopted:</w:t>
      </w:r>
    </w:p>
    <w:p w:rsidR="00517B4E" w:rsidRPr="00F42AB7" w:rsidRDefault="006E76D2" w:rsidP="000251A5">
      <w:pPr>
        <w:pStyle w:val="ListParagraph"/>
        <w:numPr>
          <w:ilvl w:val="2"/>
          <w:numId w:val="91"/>
        </w:numPr>
        <w:tabs>
          <w:tab w:val="left" w:pos="1517"/>
        </w:tabs>
        <w:spacing w:before="200" w:line="276" w:lineRule="auto"/>
        <w:ind w:right="356"/>
        <w:rPr>
          <w:sz w:val="24"/>
          <w:szCs w:val="24"/>
        </w:rPr>
      </w:pPr>
      <w:r w:rsidRPr="00F42AB7">
        <w:rPr>
          <w:w w:val="105"/>
          <w:sz w:val="24"/>
          <w:szCs w:val="24"/>
        </w:rPr>
        <w:t xml:space="preserve">On specific request of turnkey contractor, a </w:t>
      </w:r>
      <w:r w:rsidRPr="00F42AB7">
        <w:rPr>
          <w:b/>
          <w:w w:val="105"/>
          <w:sz w:val="24"/>
          <w:szCs w:val="24"/>
        </w:rPr>
        <w:t xml:space="preserve">“Provisional Time Extension” </w:t>
      </w:r>
      <w:r w:rsidRPr="00F42AB7">
        <w:rPr>
          <w:w w:val="105"/>
          <w:sz w:val="24"/>
          <w:szCs w:val="24"/>
        </w:rPr>
        <w:t>shall be granted up to a reasonably assessed completion period by BSPTCL withouttakingadecisiononlevyofLDorwaiveitoffor</w:t>
      </w:r>
      <w:r w:rsidRPr="00F42AB7">
        <w:rPr>
          <w:spacing w:val="3"/>
          <w:w w:val="105"/>
          <w:sz w:val="24"/>
          <w:szCs w:val="24"/>
        </w:rPr>
        <w:t>to</w:t>
      </w:r>
      <w:r w:rsidRPr="00F42AB7">
        <w:rPr>
          <w:w w:val="105"/>
          <w:sz w:val="24"/>
          <w:szCs w:val="24"/>
        </w:rPr>
        <w:t>imposepartialLD. Hence, no stage penalty shall be deducted at thisjuncture.</w:t>
      </w:r>
    </w:p>
    <w:p w:rsidR="00517B4E" w:rsidRPr="00F42AB7" w:rsidRDefault="006E76D2" w:rsidP="000251A5">
      <w:pPr>
        <w:pStyle w:val="ListParagraph"/>
        <w:numPr>
          <w:ilvl w:val="2"/>
          <w:numId w:val="91"/>
        </w:numPr>
        <w:tabs>
          <w:tab w:val="left" w:pos="1517"/>
        </w:tabs>
        <w:spacing w:before="74" w:line="276" w:lineRule="auto"/>
        <w:ind w:right="357"/>
        <w:rPr>
          <w:sz w:val="24"/>
          <w:szCs w:val="24"/>
        </w:rPr>
      </w:pPr>
      <w:r w:rsidRPr="00F42AB7">
        <w:rPr>
          <w:w w:val="105"/>
          <w:sz w:val="24"/>
          <w:szCs w:val="24"/>
        </w:rPr>
        <w:t xml:space="preserve">Once entire project is completed, </w:t>
      </w:r>
      <w:r w:rsidRPr="00F42AB7">
        <w:rPr>
          <w:b/>
          <w:w w:val="105"/>
          <w:sz w:val="24"/>
          <w:szCs w:val="24"/>
        </w:rPr>
        <w:t xml:space="preserve">“Final Time Extension” </w:t>
      </w:r>
      <w:r w:rsidRPr="00F42AB7">
        <w:rPr>
          <w:w w:val="105"/>
          <w:sz w:val="24"/>
          <w:szCs w:val="24"/>
        </w:rPr>
        <w:t>with or without time extension shall formally be approved by an authority of BSPTCL who had earlier accorded approval for award of the contract/ SPC. Whileaccording final time extension on completion of project, detailed analysis shall be performedtoestablishreason(s)fordelayattributedtoturnkeycontractor,</w:t>
      </w:r>
      <w:r w:rsidRPr="00F42AB7">
        <w:rPr>
          <w:spacing w:val="3"/>
          <w:w w:val="105"/>
          <w:sz w:val="24"/>
          <w:szCs w:val="24"/>
        </w:rPr>
        <w:t>to</w:t>
      </w:r>
      <w:r w:rsidRPr="00F42AB7">
        <w:rPr>
          <w:w w:val="105"/>
          <w:sz w:val="24"/>
          <w:szCs w:val="24"/>
        </w:rPr>
        <w:t>BSPTCL, to both BSPTCL and turnkey contractor or to neither BSPTCL nor turnkey contractor. Depending on merit of the case, BSPTCL shall take a decision on final time extension of the project with levy of full LD, part LD or waiver of LD.</w:t>
      </w:r>
    </w:p>
    <w:p w:rsidR="00517B4E" w:rsidRPr="00F42AB7" w:rsidRDefault="006E76D2" w:rsidP="000251A5">
      <w:pPr>
        <w:pStyle w:val="ListParagraph"/>
        <w:numPr>
          <w:ilvl w:val="2"/>
          <w:numId w:val="91"/>
        </w:numPr>
        <w:tabs>
          <w:tab w:val="left" w:pos="1517"/>
        </w:tabs>
        <w:spacing w:before="200" w:line="276" w:lineRule="auto"/>
        <w:ind w:right="357"/>
        <w:rPr>
          <w:sz w:val="24"/>
          <w:szCs w:val="24"/>
        </w:rPr>
      </w:pPr>
      <w:r w:rsidRPr="00F42AB7">
        <w:rPr>
          <w:w w:val="105"/>
          <w:sz w:val="24"/>
          <w:szCs w:val="24"/>
        </w:rPr>
        <w:t xml:space="preserve">Provisional time extension shall be granted for the purpose of keeping the contractor live and it </w:t>
      </w:r>
      <w:r w:rsidRPr="00F42AB7">
        <w:rPr>
          <w:spacing w:val="3"/>
          <w:w w:val="105"/>
          <w:sz w:val="24"/>
          <w:szCs w:val="24"/>
        </w:rPr>
        <w:t xml:space="preserve">is </w:t>
      </w:r>
      <w:r w:rsidRPr="00F42AB7">
        <w:rPr>
          <w:w w:val="105"/>
          <w:sz w:val="24"/>
          <w:szCs w:val="24"/>
        </w:rPr>
        <w:t xml:space="preserve">given without prejudice to BSPTCL’s right to levy LD at the time of </w:t>
      </w:r>
      <w:r w:rsidRPr="00F42AB7">
        <w:rPr>
          <w:b/>
          <w:w w:val="105"/>
          <w:sz w:val="24"/>
          <w:szCs w:val="24"/>
        </w:rPr>
        <w:t>Final Time Extension</w:t>
      </w:r>
      <w:r w:rsidRPr="00F42AB7">
        <w:rPr>
          <w:w w:val="105"/>
          <w:sz w:val="24"/>
          <w:szCs w:val="24"/>
        </w:rPr>
        <w:t>. A draft letter to grant Provisional Time Extension is enclosed with this document as FORM24.</w:t>
      </w:r>
    </w:p>
    <w:p w:rsidR="00517B4E" w:rsidRPr="00F42AB7" w:rsidRDefault="006E76D2" w:rsidP="000251A5">
      <w:pPr>
        <w:pStyle w:val="ListParagraph"/>
        <w:numPr>
          <w:ilvl w:val="2"/>
          <w:numId w:val="91"/>
        </w:numPr>
        <w:tabs>
          <w:tab w:val="left" w:pos="1517"/>
        </w:tabs>
        <w:spacing w:before="199" w:line="278" w:lineRule="auto"/>
        <w:ind w:right="358"/>
        <w:rPr>
          <w:sz w:val="24"/>
          <w:szCs w:val="24"/>
        </w:rPr>
      </w:pPr>
      <w:r w:rsidRPr="00F42AB7">
        <w:rPr>
          <w:b/>
          <w:w w:val="105"/>
          <w:sz w:val="24"/>
          <w:szCs w:val="24"/>
        </w:rPr>
        <w:t xml:space="preserve">Provisional Time </w:t>
      </w:r>
      <w:r w:rsidR="00311B63" w:rsidRPr="00F42AB7">
        <w:rPr>
          <w:b/>
          <w:w w:val="105"/>
          <w:sz w:val="24"/>
          <w:szCs w:val="24"/>
        </w:rPr>
        <w:t>Extension</w:t>
      </w:r>
      <w:r w:rsidR="00311B63" w:rsidRPr="00F42AB7">
        <w:rPr>
          <w:w w:val="105"/>
          <w:sz w:val="24"/>
          <w:szCs w:val="24"/>
        </w:rPr>
        <w:t xml:space="preserve"> is</w:t>
      </w:r>
      <w:r w:rsidRPr="00F42AB7">
        <w:rPr>
          <w:w w:val="105"/>
          <w:sz w:val="24"/>
          <w:szCs w:val="24"/>
        </w:rPr>
        <w:t xml:space="preserve"> purely an administrative decision while </w:t>
      </w:r>
      <w:r w:rsidRPr="00F42AB7">
        <w:rPr>
          <w:b/>
          <w:w w:val="105"/>
          <w:sz w:val="24"/>
          <w:szCs w:val="24"/>
        </w:rPr>
        <w:t xml:space="preserve">Final Time Extension </w:t>
      </w:r>
      <w:r w:rsidRPr="00F42AB7">
        <w:rPr>
          <w:w w:val="105"/>
          <w:sz w:val="24"/>
          <w:szCs w:val="24"/>
        </w:rPr>
        <w:t xml:space="preserve">with or without LD </w:t>
      </w:r>
      <w:r w:rsidRPr="00F42AB7">
        <w:rPr>
          <w:spacing w:val="3"/>
          <w:w w:val="105"/>
          <w:sz w:val="24"/>
          <w:szCs w:val="24"/>
        </w:rPr>
        <w:t xml:space="preserve">is </w:t>
      </w:r>
      <w:r w:rsidRPr="00F42AB7">
        <w:rPr>
          <w:w w:val="105"/>
          <w:sz w:val="24"/>
          <w:szCs w:val="24"/>
        </w:rPr>
        <w:t>contractual decision keeping all aspect in view asabove.</w:t>
      </w:r>
    </w:p>
    <w:p w:rsidR="00517B4E" w:rsidRPr="00F42AB7" w:rsidRDefault="00517B4E">
      <w:pPr>
        <w:pStyle w:val="BodyText"/>
      </w:pPr>
    </w:p>
    <w:p w:rsidR="00517B4E" w:rsidRPr="00F42AB7" w:rsidRDefault="006E76D2" w:rsidP="00F65C71">
      <w:pPr>
        <w:pStyle w:val="Heading4"/>
        <w:numPr>
          <w:ilvl w:val="0"/>
          <w:numId w:val="256"/>
        </w:numPr>
        <w:spacing w:before="215"/>
        <w:ind w:left="950" w:hanging="851"/>
      </w:pPr>
      <w:bookmarkStart w:id="82" w:name="_TOC_250041"/>
      <w:bookmarkEnd w:id="82"/>
      <w:r w:rsidRPr="00F42AB7">
        <w:rPr>
          <w:w w:val="105"/>
        </w:rPr>
        <w:t>SUSPENSION</w:t>
      </w:r>
    </w:p>
    <w:p w:rsidR="00517B4E" w:rsidRPr="00F42AB7" w:rsidRDefault="006E76D2" w:rsidP="00F65C71">
      <w:pPr>
        <w:pStyle w:val="Heading4"/>
        <w:numPr>
          <w:ilvl w:val="1"/>
          <w:numId w:val="256"/>
        </w:numPr>
        <w:spacing w:before="215"/>
        <w:ind w:hanging="522"/>
        <w:jc w:val="both"/>
        <w:rPr>
          <w:b w:val="0"/>
          <w:bCs w:val="0"/>
          <w:w w:val="105"/>
        </w:rPr>
      </w:pPr>
      <w:r w:rsidRPr="00F42AB7">
        <w:rPr>
          <w:b w:val="0"/>
          <w:bCs w:val="0"/>
          <w:w w:val="105"/>
        </w:rPr>
        <w:t xml:space="preserve">The Employer may notice to the Contractor, to order the Contractor to suspendperformance of any or all of its obligations under the Contract. Such notice shall specify the obligation of which performance is to be suspended, the effective date of the suspension and the reasons there for. The Contractor shall thereupon suspend performance of such obligation (except those obligations necessary for the care or </w:t>
      </w:r>
      <w:r w:rsidRPr="00F42AB7">
        <w:rPr>
          <w:b w:val="0"/>
          <w:bCs w:val="0"/>
          <w:w w:val="105"/>
        </w:rPr>
        <w:lastRenderedPageBreak/>
        <w:t>preservation of the Facilities) until ordered in writing to resume such performance by the Project Manager.</w:t>
      </w:r>
    </w:p>
    <w:p w:rsidR="00517B4E" w:rsidRPr="00F42AB7" w:rsidRDefault="006E76D2">
      <w:pPr>
        <w:pStyle w:val="BodyText"/>
        <w:spacing w:before="188" w:line="276" w:lineRule="auto"/>
        <w:ind w:left="950" w:right="354"/>
        <w:jc w:val="both"/>
      </w:pPr>
      <w:r w:rsidRPr="00F42AB7">
        <w:t xml:space="preserve">If, by </w:t>
      </w:r>
      <w:r w:rsidRPr="00F42AB7">
        <w:rPr>
          <w:spacing w:val="2"/>
        </w:rPr>
        <w:t xml:space="preserve">virtue </w:t>
      </w:r>
      <w:r w:rsidRPr="00F42AB7">
        <w:rPr>
          <w:spacing w:val="4"/>
        </w:rPr>
        <w:t xml:space="preserve">of </w:t>
      </w:r>
      <w:r w:rsidRPr="00F42AB7">
        <w:t xml:space="preserve">a </w:t>
      </w:r>
      <w:r w:rsidRPr="00F42AB7">
        <w:rPr>
          <w:spacing w:val="2"/>
        </w:rPr>
        <w:t xml:space="preserve">suspension </w:t>
      </w:r>
      <w:r w:rsidRPr="00F42AB7">
        <w:rPr>
          <w:spacing w:val="3"/>
        </w:rPr>
        <w:t xml:space="preserve">order </w:t>
      </w:r>
      <w:r w:rsidRPr="00F42AB7">
        <w:rPr>
          <w:spacing w:val="2"/>
        </w:rPr>
        <w:t xml:space="preserve">given </w:t>
      </w:r>
      <w:r w:rsidRPr="00F42AB7">
        <w:t xml:space="preserve">by </w:t>
      </w:r>
      <w:r w:rsidRPr="00F42AB7">
        <w:rPr>
          <w:spacing w:val="3"/>
        </w:rPr>
        <w:t xml:space="preserve">the </w:t>
      </w:r>
      <w:r w:rsidRPr="00F42AB7">
        <w:t xml:space="preserve">Project </w:t>
      </w:r>
      <w:r w:rsidRPr="00F42AB7">
        <w:rPr>
          <w:spacing w:val="2"/>
        </w:rPr>
        <w:t xml:space="preserve">Manager, </w:t>
      </w:r>
      <w:r w:rsidRPr="00F42AB7">
        <w:rPr>
          <w:spacing w:val="3"/>
        </w:rPr>
        <w:t xml:space="preserve">other than  </w:t>
      </w:r>
      <w:r w:rsidRPr="00F42AB7">
        <w:rPr>
          <w:spacing w:val="4"/>
        </w:rPr>
        <w:t xml:space="preserve">by  </w:t>
      </w:r>
      <w:r w:rsidRPr="00F42AB7">
        <w:t xml:space="preserve">reason of the Contractor’s default or breach of the Contract, the Contractor’s performance of any of  its  obligations  is  suspended  for  an  aggregate  period  of  more than ninety (90) days, then at any  time  thereafter  and  provided  that  </w:t>
      </w:r>
      <w:r w:rsidRPr="00F42AB7">
        <w:rPr>
          <w:spacing w:val="-3"/>
        </w:rPr>
        <w:t xml:space="preserve">at  </w:t>
      </w:r>
      <w:r w:rsidRPr="00F42AB7">
        <w:t xml:space="preserve">that time such performance </w:t>
      </w:r>
      <w:r w:rsidRPr="00F42AB7">
        <w:rPr>
          <w:spacing w:val="-3"/>
        </w:rPr>
        <w:t xml:space="preserve">is </w:t>
      </w:r>
      <w:r w:rsidRPr="00F42AB7">
        <w:t xml:space="preserve">still suspended, the Contractor </w:t>
      </w:r>
      <w:r w:rsidRPr="00F42AB7">
        <w:rPr>
          <w:spacing w:val="-3"/>
        </w:rPr>
        <w:t xml:space="preserve">may </w:t>
      </w:r>
      <w:r w:rsidRPr="00F42AB7">
        <w:t xml:space="preserve">give a notice to  the Project Manager requiring  that  the  </w:t>
      </w:r>
      <w:r w:rsidRPr="00F42AB7">
        <w:rPr>
          <w:spacing w:val="-3"/>
        </w:rPr>
        <w:t xml:space="preserve">Employer  </w:t>
      </w:r>
      <w:r w:rsidRPr="00F42AB7">
        <w:rPr>
          <w:spacing w:val="-4"/>
        </w:rPr>
        <w:t xml:space="preserve">shall, </w:t>
      </w:r>
      <w:r w:rsidRPr="00F42AB7">
        <w:t xml:space="preserve">within  twenty-eight  (28)  </w:t>
      </w:r>
      <w:r w:rsidRPr="00F42AB7">
        <w:rPr>
          <w:spacing w:val="-3"/>
        </w:rPr>
        <w:t xml:space="preserve">days </w:t>
      </w:r>
      <w:r w:rsidRPr="00F42AB7">
        <w:t xml:space="preserve">of receipt of the notice, order the resumption of such performance or request and </w:t>
      </w:r>
      <w:r w:rsidRPr="00F42AB7">
        <w:rPr>
          <w:spacing w:val="3"/>
        </w:rPr>
        <w:t xml:space="preserve">subsequently </w:t>
      </w:r>
      <w:r w:rsidRPr="00F42AB7">
        <w:rPr>
          <w:spacing w:val="2"/>
        </w:rPr>
        <w:t xml:space="preserve">order </w:t>
      </w:r>
      <w:r w:rsidRPr="00F42AB7">
        <w:t xml:space="preserve">a </w:t>
      </w:r>
      <w:r w:rsidRPr="00F42AB7">
        <w:rPr>
          <w:spacing w:val="2"/>
        </w:rPr>
        <w:t xml:space="preserve">change </w:t>
      </w:r>
      <w:r w:rsidRPr="00F42AB7">
        <w:t xml:space="preserve">in </w:t>
      </w:r>
      <w:r w:rsidRPr="00F42AB7">
        <w:rPr>
          <w:spacing w:val="3"/>
        </w:rPr>
        <w:t xml:space="preserve">accordance with GCC </w:t>
      </w:r>
      <w:r w:rsidRPr="00F42AB7">
        <w:t xml:space="preserve">Clause </w:t>
      </w:r>
      <w:r w:rsidRPr="00F42AB7">
        <w:rPr>
          <w:spacing w:val="2"/>
        </w:rPr>
        <w:t xml:space="preserve">34, excluding </w:t>
      </w:r>
      <w:r w:rsidRPr="00F42AB7">
        <w:rPr>
          <w:spacing w:val="3"/>
        </w:rPr>
        <w:t xml:space="preserve">the </w:t>
      </w:r>
      <w:r w:rsidRPr="00F42AB7">
        <w:rPr>
          <w:spacing w:val="-4"/>
        </w:rPr>
        <w:t>performance</w:t>
      </w:r>
      <w:r w:rsidRPr="00F42AB7">
        <w:t>ofthe</w:t>
      </w:r>
      <w:r w:rsidRPr="00F42AB7">
        <w:rPr>
          <w:spacing w:val="-3"/>
        </w:rPr>
        <w:t>suspendedobligations</w:t>
      </w:r>
      <w:r w:rsidRPr="00F42AB7">
        <w:rPr>
          <w:spacing w:val="-2"/>
        </w:rPr>
        <w:t>from</w:t>
      </w:r>
      <w:r w:rsidRPr="00F42AB7">
        <w:t>the</w:t>
      </w:r>
      <w:r w:rsidRPr="00F42AB7">
        <w:rPr>
          <w:spacing w:val="-3"/>
        </w:rPr>
        <w:t>Contract.</w:t>
      </w:r>
    </w:p>
    <w:p w:rsidR="00517B4E" w:rsidRPr="00F42AB7" w:rsidRDefault="006E76D2">
      <w:pPr>
        <w:pStyle w:val="BodyText"/>
        <w:spacing w:before="188" w:line="276" w:lineRule="auto"/>
        <w:ind w:left="950" w:right="350"/>
        <w:jc w:val="both"/>
      </w:pPr>
      <w:r w:rsidRPr="00F42AB7">
        <w:t>Ifthe</w:t>
      </w:r>
      <w:r w:rsidRPr="00F42AB7">
        <w:rPr>
          <w:spacing w:val="-3"/>
        </w:rPr>
        <w:t>Employerfails</w:t>
      </w:r>
      <w:r w:rsidRPr="00F42AB7">
        <w:t>to</w:t>
      </w:r>
      <w:r w:rsidRPr="00F42AB7">
        <w:rPr>
          <w:spacing w:val="-3"/>
        </w:rPr>
        <w:t>do</w:t>
      </w:r>
      <w:r w:rsidRPr="00F42AB7">
        <w:rPr>
          <w:spacing w:val="-4"/>
        </w:rPr>
        <w:t>so</w:t>
      </w:r>
      <w:r w:rsidRPr="00F42AB7">
        <w:rPr>
          <w:spacing w:val="-3"/>
        </w:rPr>
        <w:t>within</w:t>
      </w:r>
      <w:r w:rsidRPr="00F42AB7">
        <w:t>suchperiod,theContractor</w:t>
      </w:r>
      <w:r w:rsidRPr="00F42AB7">
        <w:rPr>
          <w:spacing w:val="-5"/>
        </w:rPr>
        <w:t>may,</w:t>
      </w:r>
      <w:r w:rsidRPr="00F42AB7">
        <w:t xml:space="preserve">byafurthernoticeto the Project Manager, </w:t>
      </w:r>
      <w:r w:rsidRPr="00F42AB7">
        <w:rPr>
          <w:spacing w:val="-3"/>
        </w:rPr>
        <w:t xml:space="preserve">elect </w:t>
      </w:r>
      <w:r w:rsidRPr="00F42AB7">
        <w:t xml:space="preserve">to treat the suspension, where </w:t>
      </w:r>
      <w:r w:rsidRPr="00F42AB7">
        <w:rPr>
          <w:spacing w:val="-5"/>
        </w:rPr>
        <w:t xml:space="preserve">it </w:t>
      </w:r>
      <w:r w:rsidRPr="00F42AB7">
        <w:t xml:space="preserve">affects a part only of the Facilities, as a deletion of such part in accordance with GCC Clause 34 </w:t>
      </w:r>
      <w:r w:rsidRPr="00F42AB7">
        <w:rPr>
          <w:spacing w:val="2"/>
        </w:rPr>
        <w:t xml:space="preserve">or, </w:t>
      </w:r>
      <w:r w:rsidRPr="00F42AB7">
        <w:t xml:space="preserve">where </w:t>
      </w:r>
      <w:r w:rsidRPr="00F42AB7">
        <w:rPr>
          <w:spacing w:val="-5"/>
        </w:rPr>
        <w:t xml:space="preserve">it </w:t>
      </w:r>
      <w:r w:rsidRPr="00F42AB7">
        <w:t xml:space="preserve">affects the whole </w:t>
      </w:r>
      <w:r w:rsidRPr="00F42AB7">
        <w:rPr>
          <w:spacing w:val="4"/>
        </w:rPr>
        <w:t xml:space="preserve">of </w:t>
      </w:r>
      <w:r w:rsidRPr="00F42AB7">
        <w:t xml:space="preserve">the Facilities, as termination of </w:t>
      </w:r>
      <w:r w:rsidRPr="00F42AB7">
        <w:rPr>
          <w:spacing w:val="3"/>
        </w:rPr>
        <w:t xml:space="preserve">the </w:t>
      </w:r>
      <w:r w:rsidRPr="00F42AB7">
        <w:t xml:space="preserve">Contract </w:t>
      </w:r>
      <w:r w:rsidRPr="00F42AB7">
        <w:rPr>
          <w:spacing w:val="-5"/>
        </w:rPr>
        <w:t xml:space="preserve">under </w:t>
      </w:r>
      <w:r w:rsidRPr="00F42AB7">
        <w:rPr>
          <w:spacing w:val="-3"/>
        </w:rPr>
        <w:t xml:space="preserve">GCC Sub-Clause </w:t>
      </w:r>
      <w:r w:rsidRPr="00F42AB7">
        <w:rPr>
          <w:spacing w:val="-4"/>
        </w:rPr>
        <w:t>38.1.</w:t>
      </w:r>
    </w:p>
    <w:p w:rsidR="00517B4E" w:rsidRPr="00F42AB7" w:rsidRDefault="006E76D2" w:rsidP="00F65C71">
      <w:pPr>
        <w:pStyle w:val="Heading4"/>
        <w:numPr>
          <w:ilvl w:val="1"/>
          <w:numId w:val="256"/>
        </w:numPr>
        <w:spacing w:before="215"/>
        <w:ind w:hanging="522"/>
        <w:jc w:val="both"/>
        <w:rPr>
          <w:b w:val="0"/>
          <w:bCs w:val="0"/>
          <w:w w:val="105"/>
        </w:rPr>
      </w:pPr>
      <w:r w:rsidRPr="00F42AB7">
        <w:rPr>
          <w:b w:val="0"/>
          <w:bCs w:val="0"/>
          <w:w w:val="105"/>
        </w:rPr>
        <w:t>If the Contractor’s performance of its obligations is suspended or the rate of progress is reduced pursuant to this GCC Clause 37, then the Time for Completion shall beextended in accordance with GCC Sub-Clause 35.1.</w:t>
      </w:r>
    </w:p>
    <w:p w:rsidR="00517B4E" w:rsidRPr="00F42AB7" w:rsidRDefault="006E76D2" w:rsidP="00F65C71">
      <w:pPr>
        <w:pStyle w:val="Heading4"/>
        <w:numPr>
          <w:ilvl w:val="1"/>
          <w:numId w:val="256"/>
        </w:numPr>
        <w:spacing w:before="215"/>
        <w:ind w:hanging="522"/>
        <w:jc w:val="both"/>
        <w:rPr>
          <w:b w:val="0"/>
          <w:bCs w:val="0"/>
          <w:w w:val="105"/>
        </w:rPr>
      </w:pPr>
      <w:r w:rsidRPr="00F42AB7">
        <w:rPr>
          <w:b w:val="0"/>
          <w:bCs w:val="0"/>
          <w:w w:val="105"/>
        </w:rPr>
        <w:t>During the period of suspension, the Contractor shall not remove from the Site any Plant and Equipment, any part of the Facilities or any Contractor’s Equipment, without the prior written consent of the Employer.</w:t>
      </w:r>
    </w:p>
    <w:p w:rsidR="00517B4E" w:rsidRPr="00F42AB7" w:rsidRDefault="006E76D2" w:rsidP="00F65C71">
      <w:pPr>
        <w:pStyle w:val="Heading4"/>
        <w:numPr>
          <w:ilvl w:val="0"/>
          <w:numId w:val="256"/>
        </w:numPr>
        <w:tabs>
          <w:tab w:val="left" w:pos="950"/>
          <w:tab w:val="left" w:pos="951"/>
        </w:tabs>
        <w:spacing w:before="155"/>
        <w:ind w:left="950" w:hanging="851"/>
      </w:pPr>
      <w:bookmarkStart w:id="83" w:name="_TOC_250040"/>
      <w:bookmarkEnd w:id="83"/>
      <w:r w:rsidRPr="00F42AB7">
        <w:rPr>
          <w:w w:val="105"/>
        </w:rPr>
        <w:t>TERMINATION</w:t>
      </w:r>
    </w:p>
    <w:p w:rsidR="00517B4E" w:rsidRPr="00F42AB7" w:rsidRDefault="00517B4E">
      <w:pPr>
        <w:pStyle w:val="BodyText"/>
        <w:spacing w:before="8"/>
        <w:rPr>
          <w:b/>
        </w:rPr>
      </w:pPr>
    </w:p>
    <w:p w:rsidR="00517B4E" w:rsidRPr="00F42AB7" w:rsidRDefault="006E76D2" w:rsidP="00F65C71">
      <w:pPr>
        <w:pStyle w:val="Heading4"/>
        <w:numPr>
          <w:ilvl w:val="1"/>
          <w:numId w:val="256"/>
        </w:numPr>
        <w:spacing w:before="155"/>
        <w:ind w:hanging="806"/>
        <w:rPr>
          <w:b w:val="0"/>
          <w:bCs w:val="0"/>
        </w:rPr>
      </w:pPr>
      <w:r w:rsidRPr="00F42AB7">
        <w:rPr>
          <w:b w:val="0"/>
          <w:bCs w:val="0"/>
          <w:w w:val="105"/>
        </w:rPr>
        <w:t>Termination in National Interest / Other Exceptional reason for Employer’sConvenience</w:t>
      </w:r>
    </w:p>
    <w:p w:rsidR="00517B4E" w:rsidRPr="00F42AB7" w:rsidRDefault="006E76D2" w:rsidP="00F65C71">
      <w:pPr>
        <w:pStyle w:val="Heading4"/>
        <w:numPr>
          <w:ilvl w:val="2"/>
          <w:numId w:val="256"/>
        </w:numPr>
        <w:spacing w:before="155"/>
        <w:ind w:left="851"/>
        <w:jc w:val="both"/>
        <w:rPr>
          <w:b w:val="0"/>
          <w:bCs w:val="0"/>
          <w:w w:val="105"/>
        </w:rPr>
      </w:pPr>
      <w:r w:rsidRPr="00F42AB7">
        <w:rPr>
          <w:b w:val="0"/>
          <w:bCs w:val="0"/>
          <w:w w:val="105"/>
        </w:rPr>
        <w:t>The Employer may at any time terminate the Contract for extenuating reason by giving the   Contractor   a   one   month   notice   of   termination   that    refers    to    this  GCC Sub- Clause 38.1. It is expressly understood by both Employer and the Contractor  that  this  Clause  is  an  enabling  condition  to  be  used   by   the Employer in the exceptional circumstances and resort to such a means of termination shall not  be  resorted  to  in  ordinary  course  of  business  unless  Employer has compulsion to terminate the agreement for Convenience.</w:t>
      </w:r>
    </w:p>
    <w:p w:rsidR="00517B4E" w:rsidRPr="00F42AB7" w:rsidRDefault="006E76D2" w:rsidP="00F65C71">
      <w:pPr>
        <w:pStyle w:val="Heading4"/>
        <w:numPr>
          <w:ilvl w:val="2"/>
          <w:numId w:val="256"/>
        </w:numPr>
        <w:spacing w:before="155"/>
        <w:ind w:left="851"/>
        <w:jc w:val="both"/>
        <w:rPr>
          <w:b w:val="0"/>
          <w:bCs w:val="0"/>
          <w:w w:val="105"/>
        </w:rPr>
      </w:pPr>
      <w:r w:rsidRPr="00F42AB7">
        <w:rPr>
          <w:b w:val="0"/>
          <w:bCs w:val="0"/>
          <w:w w:val="105"/>
        </w:rPr>
        <w:t>Upon receipt of the notice of termination under GCC Sub-Clause 38.1.1, the Contractor shall upon the date specified in the notice of termination</w:t>
      </w:r>
    </w:p>
    <w:p w:rsidR="00517B4E" w:rsidRPr="00F42AB7" w:rsidRDefault="006E76D2" w:rsidP="000251A5">
      <w:pPr>
        <w:pStyle w:val="ListParagraph"/>
        <w:numPr>
          <w:ilvl w:val="3"/>
          <w:numId w:val="90"/>
        </w:numPr>
        <w:tabs>
          <w:tab w:val="left" w:pos="1517"/>
        </w:tabs>
        <w:spacing w:before="6" w:line="276" w:lineRule="auto"/>
        <w:ind w:right="351" w:hanging="567"/>
        <w:rPr>
          <w:sz w:val="24"/>
          <w:szCs w:val="24"/>
        </w:rPr>
      </w:pPr>
      <w:r w:rsidRPr="00F42AB7">
        <w:rPr>
          <w:sz w:val="24"/>
          <w:szCs w:val="24"/>
        </w:rPr>
        <w:t xml:space="preserve">Cease all further work, except for such work as the Employer </w:t>
      </w:r>
      <w:r w:rsidRPr="00F42AB7">
        <w:rPr>
          <w:spacing w:val="-3"/>
          <w:sz w:val="24"/>
          <w:szCs w:val="24"/>
        </w:rPr>
        <w:t xml:space="preserve">may </w:t>
      </w:r>
      <w:r w:rsidRPr="00F42AB7">
        <w:rPr>
          <w:sz w:val="24"/>
          <w:szCs w:val="24"/>
        </w:rPr>
        <w:t xml:space="preserve">specify </w:t>
      </w:r>
      <w:r w:rsidRPr="00F42AB7">
        <w:rPr>
          <w:spacing w:val="-3"/>
          <w:sz w:val="24"/>
          <w:szCs w:val="24"/>
        </w:rPr>
        <w:t xml:space="preserve">in </w:t>
      </w:r>
      <w:r w:rsidRPr="00F42AB7">
        <w:rPr>
          <w:sz w:val="24"/>
          <w:szCs w:val="24"/>
        </w:rPr>
        <w:t xml:space="preserve">the notice of termination for the </w:t>
      </w:r>
      <w:r w:rsidRPr="00F42AB7">
        <w:rPr>
          <w:spacing w:val="-4"/>
          <w:sz w:val="24"/>
          <w:szCs w:val="24"/>
        </w:rPr>
        <w:t xml:space="preserve">sole </w:t>
      </w:r>
      <w:r w:rsidRPr="00F42AB7">
        <w:rPr>
          <w:sz w:val="24"/>
          <w:szCs w:val="24"/>
        </w:rPr>
        <w:t xml:space="preserve">purpose of protecting that </w:t>
      </w:r>
      <w:r w:rsidRPr="00F42AB7">
        <w:rPr>
          <w:spacing w:val="-3"/>
          <w:sz w:val="24"/>
          <w:szCs w:val="24"/>
        </w:rPr>
        <w:t xml:space="preserve">part </w:t>
      </w:r>
      <w:r w:rsidR="00311B63" w:rsidRPr="00F42AB7">
        <w:rPr>
          <w:spacing w:val="3"/>
          <w:sz w:val="24"/>
          <w:szCs w:val="24"/>
        </w:rPr>
        <w:t>of the</w:t>
      </w:r>
      <w:r w:rsidRPr="00F42AB7">
        <w:rPr>
          <w:spacing w:val="-3"/>
          <w:sz w:val="24"/>
          <w:szCs w:val="24"/>
        </w:rPr>
        <w:t xml:space="preserve">Facilities </w:t>
      </w:r>
      <w:r w:rsidRPr="00F42AB7">
        <w:rPr>
          <w:sz w:val="24"/>
          <w:szCs w:val="24"/>
        </w:rPr>
        <w:t xml:space="preserve">already executed, or any work required to </w:t>
      </w:r>
      <w:r w:rsidRPr="00F42AB7">
        <w:rPr>
          <w:spacing w:val="-4"/>
          <w:sz w:val="24"/>
          <w:szCs w:val="24"/>
        </w:rPr>
        <w:t xml:space="preserve">leave </w:t>
      </w:r>
      <w:r w:rsidRPr="00F42AB7">
        <w:rPr>
          <w:sz w:val="24"/>
          <w:szCs w:val="24"/>
        </w:rPr>
        <w:t xml:space="preserve">the Site </w:t>
      </w:r>
      <w:r w:rsidRPr="00F42AB7">
        <w:rPr>
          <w:spacing w:val="-5"/>
          <w:sz w:val="24"/>
          <w:szCs w:val="24"/>
        </w:rPr>
        <w:t xml:space="preserve">in </w:t>
      </w:r>
      <w:r w:rsidRPr="00F42AB7">
        <w:rPr>
          <w:sz w:val="24"/>
          <w:szCs w:val="24"/>
        </w:rPr>
        <w:t xml:space="preserve">a </w:t>
      </w:r>
      <w:r w:rsidRPr="00F42AB7">
        <w:rPr>
          <w:spacing w:val="-4"/>
          <w:sz w:val="24"/>
          <w:szCs w:val="24"/>
        </w:rPr>
        <w:t>clean and safe condition</w:t>
      </w:r>
    </w:p>
    <w:p w:rsidR="00517B4E" w:rsidRPr="00F42AB7" w:rsidRDefault="006E76D2" w:rsidP="000251A5">
      <w:pPr>
        <w:pStyle w:val="ListParagraph"/>
        <w:numPr>
          <w:ilvl w:val="3"/>
          <w:numId w:val="90"/>
        </w:numPr>
        <w:tabs>
          <w:tab w:val="left" w:pos="1517"/>
        </w:tabs>
        <w:spacing w:before="3" w:line="276" w:lineRule="auto"/>
        <w:ind w:right="352" w:hanging="567"/>
        <w:rPr>
          <w:sz w:val="24"/>
          <w:szCs w:val="24"/>
        </w:rPr>
      </w:pPr>
      <w:r w:rsidRPr="00F42AB7">
        <w:rPr>
          <w:spacing w:val="2"/>
          <w:sz w:val="24"/>
          <w:szCs w:val="24"/>
        </w:rPr>
        <w:t xml:space="preserve">Terminate </w:t>
      </w:r>
      <w:r w:rsidRPr="00F42AB7">
        <w:rPr>
          <w:sz w:val="24"/>
          <w:szCs w:val="24"/>
        </w:rPr>
        <w:t xml:space="preserve">all </w:t>
      </w:r>
      <w:r w:rsidRPr="00F42AB7">
        <w:rPr>
          <w:spacing w:val="3"/>
          <w:sz w:val="24"/>
          <w:szCs w:val="24"/>
        </w:rPr>
        <w:t xml:space="preserve">subcontracts, </w:t>
      </w:r>
      <w:r w:rsidRPr="00F42AB7">
        <w:rPr>
          <w:spacing w:val="2"/>
          <w:sz w:val="24"/>
          <w:szCs w:val="24"/>
        </w:rPr>
        <w:t xml:space="preserve">except </w:t>
      </w:r>
      <w:r w:rsidRPr="00F42AB7">
        <w:rPr>
          <w:spacing w:val="3"/>
          <w:sz w:val="24"/>
          <w:szCs w:val="24"/>
        </w:rPr>
        <w:t xml:space="preserve">those </w:t>
      </w:r>
      <w:r w:rsidRPr="00F42AB7">
        <w:rPr>
          <w:spacing w:val="2"/>
          <w:sz w:val="24"/>
          <w:szCs w:val="24"/>
        </w:rPr>
        <w:t xml:space="preserve">to </w:t>
      </w:r>
      <w:r w:rsidRPr="00F42AB7">
        <w:rPr>
          <w:sz w:val="24"/>
          <w:szCs w:val="24"/>
        </w:rPr>
        <w:t xml:space="preserve">be </w:t>
      </w:r>
      <w:r w:rsidRPr="00F42AB7">
        <w:rPr>
          <w:spacing w:val="2"/>
          <w:sz w:val="24"/>
          <w:szCs w:val="24"/>
        </w:rPr>
        <w:t xml:space="preserve">assigned to </w:t>
      </w:r>
      <w:r w:rsidRPr="00F42AB7">
        <w:rPr>
          <w:spacing w:val="3"/>
          <w:sz w:val="24"/>
          <w:szCs w:val="24"/>
        </w:rPr>
        <w:t xml:space="preserve">the Employer </w:t>
      </w:r>
      <w:r w:rsidRPr="00F42AB7">
        <w:rPr>
          <w:spacing w:val="-5"/>
          <w:sz w:val="24"/>
          <w:szCs w:val="24"/>
        </w:rPr>
        <w:t xml:space="preserve">pursuant </w:t>
      </w:r>
      <w:r w:rsidRPr="00F42AB7">
        <w:rPr>
          <w:spacing w:val="-3"/>
          <w:sz w:val="24"/>
          <w:szCs w:val="24"/>
        </w:rPr>
        <w:t xml:space="preserve">to </w:t>
      </w:r>
      <w:r w:rsidRPr="00F42AB7">
        <w:rPr>
          <w:spacing w:val="-5"/>
          <w:sz w:val="24"/>
          <w:szCs w:val="24"/>
        </w:rPr>
        <w:t xml:space="preserve">paragraph </w:t>
      </w:r>
      <w:r w:rsidRPr="00F42AB7">
        <w:rPr>
          <w:spacing w:val="-3"/>
          <w:sz w:val="24"/>
          <w:szCs w:val="24"/>
        </w:rPr>
        <w:t xml:space="preserve">(d) </w:t>
      </w:r>
      <w:r w:rsidRPr="00F42AB7">
        <w:rPr>
          <w:spacing w:val="-5"/>
          <w:sz w:val="24"/>
          <w:szCs w:val="24"/>
        </w:rPr>
        <w:t>(ii)below</w:t>
      </w:r>
    </w:p>
    <w:p w:rsidR="00517B4E" w:rsidRPr="00F42AB7" w:rsidRDefault="006E76D2" w:rsidP="000251A5">
      <w:pPr>
        <w:pStyle w:val="ListParagraph"/>
        <w:numPr>
          <w:ilvl w:val="3"/>
          <w:numId w:val="90"/>
        </w:numPr>
        <w:tabs>
          <w:tab w:val="left" w:pos="1517"/>
        </w:tabs>
        <w:spacing w:line="276" w:lineRule="auto"/>
        <w:ind w:right="351" w:hanging="567"/>
        <w:rPr>
          <w:sz w:val="24"/>
          <w:szCs w:val="24"/>
        </w:rPr>
      </w:pPr>
      <w:r w:rsidRPr="00F42AB7">
        <w:rPr>
          <w:sz w:val="24"/>
          <w:szCs w:val="24"/>
        </w:rPr>
        <w:t xml:space="preserve">Remove all  </w:t>
      </w:r>
      <w:r w:rsidRPr="00F42AB7">
        <w:rPr>
          <w:spacing w:val="2"/>
          <w:sz w:val="24"/>
          <w:szCs w:val="24"/>
        </w:rPr>
        <w:t xml:space="preserve">Contractor’s  </w:t>
      </w:r>
      <w:r w:rsidRPr="00F42AB7">
        <w:rPr>
          <w:spacing w:val="3"/>
          <w:sz w:val="24"/>
          <w:szCs w:val="24"/>
        </w:rPr>
        <w:t xml:space="preserve">Equipment  </w:t>
      </w:r>
      <w:r w:rsidRPr="00F42AB7">
        <w:rPr>
          <w:sz w:val="24"/>
          <w:szCs w:val="24"/>
        </w:rPr>
        <w:t xml:space="preserve">from  </w:t>
      </w:r>
      <w:r w:rsidRPr="00F42AB7">
        <w:rPr>
          <w:spacing w:val="3"/>
          <w:sz w:val="24"/>
          <w:szCs w:val="24"/>
        </w:rPr>
        <w:t>the</w:t>
      </w:r>
      <w:r w:rsidRPr="00F42AB7">
        <w:rPr>
          <w:sz w:val="24"/>
          <w:szCs w:val="24"/>
        </w:rPr>
        <w:t xml:space="preserve">Site,  </w:t>
      </w:r>
      <w:r w:rsidRPr="00F42AB7">
        <w:rPr>
          <w:spacing w:val="2"/>
          <w:sz w:val="24"/>
          <w:szCs w:val="24"/>
        </w:rPr>
        <w:t xml:space="preserve">repatriate  </w:t>
      </w:r>
      <w:r w:rsidRPr="00F42AB7">
        <w:rPr>
          <w:spacing w:val="3"/>
          <w:sz w:val="24"/>
          <w:szCs w:val="24"/>
        </w:rPr>
        <w:t xml:space="preserve">the </w:t>
      </w:r>
      <w:r w:rsidRPr="00F42AB7">
        <w:rPr>
          <w:sz w:val="24"/>
          <w:szCs w:val="24"/>
        </w:rPr>
        <w:t xml:space="preserve">Contractor’s and its Subcontractors’ </w:t>
      </w:r>
      <w:r w:rsidRPr="00F42AB7">
        <w:rPr>
          <w:spacing w:val="-3"/>
          <w:sz w:val="24"/>
          <w:szCs w:val="24"/>
        </w:rPr>
        <w:t xml:space="preserve">personnel </w:t>
      </w:r>
      <w:r w:rsidRPr="00F42AB7">
        <w:rPr>
          <w:sz w:val="24"/>
          <w:szCs w:val="24"/>
        </w:rPr>
        <w:t xml:space="preserve">from the </w:t>
      </w:r>
      <w:r w:rsidRPr="00F42AB7">
        <w:rPr>
          <w:spacing w:val="-3"/>
          <w:sz w:val="24"/>
          <w:szCs w:val="24"/>
        </w:rPr>
        <w:t xml:space="preserve">Site, </w:t>
      </w:r>
      <w:r w:rsidRPr="00F42AB7">
        <w:rPr>
          <w:sz w:val="24"/>
          <w:szCs w:val="24"/>
        </w:rPr>
        <w:t xml:space="preserve">remove </w:t>
      </w:r>
      <w:r w:rsidRPr="00F42AB7">
        <w:rPr>
          <w:spacing w:val="-2"/>
          <w:sz w:val="24"/>
          <w:szCs w:val="24"/>
        </w:rPr>
        <w:t xml:space="preserve">from </w:t>
      </w:r>
      <w:r w:rsidRPr="00F42AB7">
        <w:rPr>
          <w:spacing w:val="-4"/>
          <w:sz w:val="24"/>
          <w:szCs w:val="24"/>
        </w:rPr>
        <w:t>the</w:t>
      </w:r>
      <w:r w:rsidRPr="00F42AB7">
        <w:rPr>
          <w:spacing w:val="-3"/>
          <w:sz w:val="24"/>
          <w:szCs w:val="24"/>
        </w:rPr>
        <w:t xml:space="preserve">Site </w:t>
      </w:r>
      <w:r w:rsidRPr="00F42AB7">
        <w:rPr>
          <w:sz w:val="24"/>
          <w:szCs w:val="24"/>
        </w:rPr>
        <w:t xml:space="preserve">any </w:t>
      </w:r>
      <w:r w:rsidRPr="00F42AB7">
        <w:rPr>
          <w:spacing w:val="-4"/>
          <w:sz w:val="24"/>
          <w:szCs w:val="24"/>
        </w:rPr>
        <w:t xml:space="preserve">wreckage, rubbish </w:t>
      </w:r>
      <w:r w:rsidRPr="00F42AB7">
        <w:rPr>
          <w:sz w:val="24"/>
          <w:szCs w:val="24"/>
        </w:rPr>
        <w:t xml:space="preserve">and </w:t>
      </w:r>
      <w:r w:rsidRPr="00F42AB7">
        <w:rPr>
          <w:spacing w:val="-3"/>
          <w:sz w:val="24"/>
          <w:szCs w:val="24"/>
        </w:rPr>
        <w:t xml:space="preserve">debris </w:t>
      </w:r>
      <w:r w:rsidRPr="00F42AB7">
        <w:rPr>
          <w:sz w:val="24"/>
          <w:szCs w:val="24"/>
        </w:rPr>
        <w:t xml:space="preserve">of any </w:t>
      </w:r>
      <w:r w:rsidRPr="00F42AB7">
        <w:rPr>
          <w:spacing w:val="-3"/>
          <w:sz w:val="24"/>
          <w:szCs w:val="24"/>
        </w:rPr>
        <w:t xml:space="preserve">kind, </w:t>
      </w:r>
      <w:r w:rsidRPr="00F42AB7">
        <w:rPr>
          <w:spacing w:val="-4"/>
          <w:sz w:val="24"/>
          <w:szCs w:val="24"/>
        </w:rPr>
        <w:t xml:space="preserve">and leave </w:t>
      </w:r>
      <w:r w:rsidRPr="00F42AB7">
        <w:rPr>
          <w:sz w:val="24"/>
          <w:szCs w:val="24"/>
        </w:rPr>
        <w:t xml:space="preserve">the </w:t>
      </w:r>
      <w:r w:rsidRPr="00F42AB7">
        <w:rPr>
          <w:spacing w:val="-4"/>
          <w:sz w:val="24"/>
          <w:szCs w:val="24"/>
        </w:rPr>
        <w:t xml:space="preserve">whole </w:t>
      </w:r>
      <w:r w:rsidRPr="00F42AB7">
        <w:rPr>
          <w:sz w:val="24"/>
          <w:szCs w:val="24"/>
        </w:rPr>
        <w:t xml:space="preserve">of the </w:t>
      </w:r>
      <w:r w:rsidRPr="00F42AB7">
        <w:rPr>
          <w:spacing w:val="-4"/>
          <w:sz w:val="24"/>
          <w:szCs w:val="24"/>
        </w:rPr>
        <w:t xml:space="preserve">Site </w:t>
      </w:r>
      <w:r w:rsidRPr="00F42AB7">
        <w:rPr>
          <w:spacing w:val="-5"/>
          <w:sz w:val="24"/>
          <w:szCs w:val="24"/>
        </w:rPr>
        <w:t xml:space="preserve">in </w:t>
      </w:r>
      <w:r w:rsidRPr="00F42AB7">
        <w:rPr>
          <w:sz w:val="24"/>
          <w:szCs w:val="24"/>
        </w:rPr>
        <w:t xml:space="preserve">a </w:t>
      </w:r>
      <w:r w:rsidRPr="00F42AB7">
        <w:rPr>
          <w:spacing w:val="-4"/>
          <w:sz w:val="24"/>
          <w:szCs w:val="24"/>
        </w:rPr>
        <w:t xml:space="preserve">clean </w:t>
      </w:r>
      <w:r w:rsidRPr="00F42AB7">
        <w:rPr>
          <w:sz w:val="24"/>
          <w:szCs w:val="24"/>
        </w:rPr>
        <w:lastRenderedPageBreak/>
        <w:t xml:space="preserve">and </w:t>
      </w:r>
      <w:r w:rsidRPr="00F42AB7">
        <w:rPr>
          <w:spacing w:val="-4"/>
          <w:sz w:val="24"/>
          <w:szCs w:val="24"/>
        </w:rPr>
        <w:t>safecondition</w:t>
      </w:r>
    </w:p>
    <w:p w:rsidR="00517B4E" w:rsidRPr="00F42AB7" w:rsidRDefault="006E76D2" w:rsidP="000251A5">
      <w:pPr>
        <w:pStyle w:val="ListParagraph"/>
        <w:numPr>
          <w:ilvl w:val="3"/>
          <w:numId w:val="90"/>
        </w:numPr>
        <w:tabs>
          <w:tab w:val="left" w:pos="1517"/>
        </w:tabs>
        <w:spacing w:before="1" w:line="276" w:lineRule="auto"/>
        <w:ind w:right="355" w:hanging="567"/>
        <w:rPr>
          <w:sz w:val="24"/>
          <w:szCs w:val="24"/>
        </w:rPr>
      </w:pPr>
      <w:r w:rsidRPr="00F42AB7">
        <w:rPr>
          <w:sz w:val="24"/>
          <w:szCs w:val="24"/>
        </w:rPr>
        <w:t xml:space="preserve">In addition, the Contractor, </w:t>
      </w:r>
      <w:r w:rsidRPr="00F42AB7">
        <w:rPr>
          <w:spacing w:val="-3"/>
          <w:sz w:val="24"/>
          <w:szCs w:val="24"/>
        </w:rPr>
        <w:t xml:space="preserve">subject </w:t>
      </w:r>
      <w:r w:rsidRPr="00F42AB7">
        <w:rPr>
          <w:sz w:val="24"/>
          <w:szCs w:val="24"/>
        </w:rPr>
        <w:t xml:space="preserve">to the payment specified </w:t>
      </w:r>
      <w:r w:rsidRPr="00F42AB7">
        <w:rPr>
          <w:spacing w:val="-3"/>
          <w:sz w:val="24"/>
          <w:szCs w:val="24"/>
        </w:rPr>
        <w:t xml:space="preserve">in </w:t>
      </w:r>
      <w:r w:rsidRPr="00F42AB7">
        <w:rPr>
          <w:sz w:val="24"/>
          <w:szCs w:val="24"/>
        </w:rPr>
        <w:t>GCC Sub-Clause 38.1.3,shall</w:t>
      </w:r>
    </w:p>
    <w:p w:rsidR="00517B4E" w:rsidRPr="00F42AB7" w:rsidRDefault="006E76D2" w:rsidP="000251A5">
      <w:pPr>
        <w:pStyle w:val="ListParagraph"/>
        <w:numPr>
          <w:ilvl w:val="4"/>
          <w:numId w:val="90"/>
        </w:numPr>
        <w:tabs>
          <w:tab w:val="left" w:pos="1945"/>
        </w:tabs>
        <w:spacing w:line="276" w:lineRule="auto"/>
        <w:ind w:right="350" w:hanging="418"/>
        <w:jc w:val="both"/>
        <w:rPr>
          <w:sz w:val="24"/>
          <w:szCs w:val="24"/>
        </w:rPr>
      </w:pPr>
      <w:r w:rsidRPr="00F42AB7">
        <w:rPr>
          <w:w w:val="105"/>
          <w:sz w:val="24"/>
          <w:szCs w:val="24"/>
        </w:rPr>
        <w:t xml:space="preserve">Deliver to the Employer the parts of the Facilities executed by the </w:t>
      </w:r>
      <w:r w:rsidRPr="00F42AB7">
        <w:rPr>
          <w:spacing w:val="-3"/>
          <w:w w:val="105"/>
          <w:sz w:val="24"/>
          <w:szCs w:val="24"/>
        </w:rPr>
        <w:t>Contractorup</w:t>
      </w:r>
      <w:r w:rsidRPr="00F42AB7">
        <w:rPr>
          <w:w w:val="105"/>
          <w:sz w:val="24"/>
          <w:szCs w:val="24"/>
        </w:rPr>
        <w:t>to</w:t>
      </w:r>
      <w:r w:rsidRPr="00F42AB7">
        <w:rPr>
          <w:spacing w:val="-4"/>
          <w:w w:val="105"/>
          <w:sz w:val="24"/>
          <w:szCs w:val="24"/>
        </w:rPr>
        <w:t>the</w:t>
      </w:r>
      <w:r w:rsidRPr="00F42AB7">
        <w:rPr>
          <w:w w:val="105"/>
          <w:sz w:val="24"/>
          <w:szCs w:val="24"/>
        </w:rPr>
        <w:t>dateof</w:t>
      </w:r>
      <w:r w:rsidRPr="00F42AB7">
        <w:rPr>
          <w:spacing w:val="-3"/>
          <w:w w:val="105"/>
          <w:sz w:val="24"/>
          <w:szCs w:val="24"/>
        </w:rPr>
        <w:t>termination</w:t>
      </w:r>
    </w:p>
    <w:p w:rsidR="00517B4E" w:rsidRPr="00F42AB7" w:rsidRDefault="006E76D2" w:rsidP="000251A5">
      <w:pPr>
        <w:pStyle w:val="ListParagraph"/>
        <w:numPr>
          <w:ilvl w:val="4"/>
          <w:numId w:val="90"/>
        </w:numPr>
        <w:tabs>
          <w:tab w:val="left" w:pos="1945"/>
        </w:tabs>
        <w:spacing w:line="276" w:lineRule="auto"/>
        <w:ind w:right="345" w:hanging="486"/>
        <w:jc w:val="both"/>
        <w:rPr>
          <w:sz w:val="24"/>
          <w:szCs w:val="24"/>
        </w:rPr>
      </w:pPr>
      <w:r w:rsidRPr="00F42AB7">
        <w:rPr>
          <w:sz w:val="24"/>
          <w:szCs w:val="24"/>
        </w:rPr>
        <w:t xml:space="preserve">To the extent legally possible, assign to the Employer all right,title and </w:t>
      </w:r>
      <w:r w:rsidRPr="00F42AB7">
        <w:rPr>
          <w:spacing w:val="2"/>
          <w:sz w:val="24"/>
          <w:szCs w:val="24"/>
        </w:rPr>
        <w:t xml:space="preserve">benefit </w:t>
      </w:r>
      <w:r w:rsidRPr="00F42AB7">
        <w:rPr>
          <w:sz w:val="24"/>
          <w:szCs w:val="24"/>
        </w:rPr>
        <w:t xml:space="preserve">of </w:t>
      </w:r>
      <w:r w:rsidRPr="00F42AB7">
        <w:rPr>
          <w:spacing w:val="3"/>
          <w:sz w:val="24"/>
          <w:szCs w:val="24"/>
        </w:rPr>
        <w:t xml:space="preserve">the Contractor to the </w:t>
      </w:r>
      <w:r w:rsidRPr="00F42AB7">
        <w:rPr>
          <w:spacing w:val="2"/>
          <w:sz w:val="24"/>
          <w:szCs w:val="24"/>
        </w:rPr>
        <w:t xml:space="preserve">Facilities </w:t>
      </w:r>
      <w:r w:rsidRPr="00F42AB7">
        <w:rPr>
          <w:sz w:val="24"/>
          <w:szCs w:val="24"/>
        </w:rPr>
        <w:t xml:space="preserve">and  </w:t>
      </w:r>
      <w:r w:rsidRPr="00F42AB7">
        <w:rPr>
          <w:spacing w:val="3"/>
          <w:sz w:val="24"/>
          <w:szCs w:val="24"/>
        </w:rPr>
        <w:t xml:space="preserve">to the  </w:t>
      </w:r>
      <w:r w:rsidRPr="00F42AB7">
        <w:rPr>
          <w:sz w:val="24"/>
          <w:szCs w:val="24"/>
        </w:rPr>
        <w:t xml:space="preserve">Plant and Equipment  as of the date of termination, and, as </w:t>
      </w:r>
      <w:r w:rsidRPr="00F42AB7">
        <w:rPr>
          <w:spacing w:val="-3"/>
          <w:sz w:val="24"/>
          <w:szCs w:val="24"/>
        </w:rPr>
        <w:t xml:space="preserve">may be </w:t>
      </w:r>
      <w:r w:rsidRPr="00F42AB7">
        <w:rPr>
          <w:spacing w:val="-4"/>
          <w:sz w:val="24"/>
          <w:szCs w:val="24"/>
        </w:rPr>
        <w:t xml:space="preserve">required </w:t>
      </w:r>
      <w:r w:rsidRPr="00F42AB7">
        <w:rPr>
          <w:sz w:val="24"/>
          <w:szCs w:val="24"/>
        </w:rPr>
        <w:t xml:space="preserve">by the </w:t>
      </w:r>
      <w:r w:rsidRPr="00F42AB7">
        <w:rPr>
          <w:spacing w:val="-3"/>
          <w:sz w:val="24"/>
          <w:szCs w:val="24"/>
        </w:rPr>
        <w:t xml:space="preserve">Employer, </w:t>
      </w:r>
      <w:r w:rsidRPr="00F42AB7">
        <w:rPr>
          <w:spacing w:val="-5"/>
          <w:sz w:val="24"/>
          <w:szCs w:val="24"/>
        </w:rPr>
        <w:t xml:space="preserve">in </w:t>
      </w:r>
      <w:r w:rsidRPr="00F42AB7">
        <w:rPr>
          <w:sz w:val="24"/>
          <w:szCs w:val="24"/>
        </w:rPr>
        <w:t xml:space="preserve">any </w:t>
      </w:r>
      <w:r w:rsidRPr="00F42AB7">
        <w:rPr>
          <w:spacing w:val="-4"/>
          <w:sz w:val="24"/>
          <w:szCs w:val="24"/>
        </w:rPr>
        <w:t xml:space="preserve">subcontracts concluded </w:t>
      </w:r>
      <w:r w:rsidRPr="00F42AB7">
        <w:rPr>
          <w:spacing w:val="-3"/>
          <w:sz w:val="24"/>
          <w:szCs w:val="24"/>
        </w:rPr>
        <w:t xml:space="preserve">between </w:t>
      </w:r>
      <w:r w:rsidRPr="00F42AB7">
        <w:rPr>
          <w:sz w:val="24"/>
          <w:szCs w:val="24"/>
        </w:rPr>
        <w:t xml:space="preserve">the </w:t>
      </w:r>
      <w:r w:rsidRPr="00F42AB7">
        <w:rPr>
          <w:spacing w:val="-3"/>
          <w:sz w:val="24"/>
          <w:szCs w:val="24"/>
        </w:rPr>
        <w:t xml:space="preserve">Contractor </w:t>
      </w:r>
      <w:r w:rsidRPr="00F42AB7">
        <w:rPr>
          <w:spacing w:val="-4"/>
          <w:sz w:val="24"/>
          <w:szCs w:val="24"/>
        </w:rPr>
        <w:t>and its</w:t>
      </w:r>
      <w:r w:rsidRPr="00F42AB7">
        <w:rPr>
          <w:spacing w:val="-3"/>
          <w:sz w:val="24"/>
          <w:szCs w:val="24"/>
        </w:rPr>
        <w:t>Subcontractors</w:t>
      </w:r>
    </w:p>
    <w:p w:rsidR="00517B4E" w:rsidRPr="00F42AB7" w:rsidRDefault="006E76D2" w:rsidP="000251A5">
      <w:pPr>
        <w:pStyle w:val="ListParagraph"/>
        <w:numPr>
          <w:ilvl w:val="4"/>
          <w:numId w:val="90"/>
        </w:numPr>
        <w:tabs>
          <w:tab w:val="left" w:pos="1945"/>
        </w:tabs>
        <w:spacing w:before="1" w:line="276" w:lineRule="auto"/>
        <w:ind w:right="352" w:hanging="538"/>
        <w:jc w:val="both"/>
        <w:rPr>
          <w:sz w:val="24"/>
          <w:szCs w:val="24"/>
        </w:rPr>
      </w:pPr>
      <w:r w:rsidRPr="00F42AB7">
        <w:rPr>
          <w:sz w:val="24"/>
          <w:szCs w:val="24"/>
        </w:rPr>
        <w:t xml:space="preserve">Deliver   </w:t>
      </w:r>
      <w:r w:rsidRPr="00F42AB7">
        <w:rPr>
          <w:spacing w:val="2"/>
          <w:sz w:val="24"/>
          <w:szCs w:val="24"/>
        </w:rPr>
        <w:t xml:space="preserve">to </w:t>
      </w:r>
      <w:r w:rsidRPr="00F42AB7">
        <w:rPr>
          <w:sz w:val="24"/>
          <w:szCs w:val="24"/>
        </w:rPr>
        <w:t xml:space="preserve">the </w:t>
      </w:r>
      <w:r w:rsidRPr="00F42AB7">
        <w:rPr>
          <w:spacing w:val="2"/>
          <w:sz w:val="24"/>
          <w:szCs w:val="24"/>
        </w:rPr>
        <w:t xml:space="preserve">Employer  </w:t>
      </w:r>
      <w:r w:rsidRPr="00F42AB7">
        <w:rPr>
          <w:sz w:val="24"/>
          <w:szCs w:val="24"/>
        </w:rPr>
        <w:t xml:space="preserve">all  </w:t>
      </w:r>
      <w:r w:rsidRPr="00F42AB7">
        <w:rPr>
          <w:spacing w:val="3"/>
          <w:sz w:val="24"/>
          <w:szCs w:val="24"/>
        </w:rPr>
        <w:t xml:space="preserve">non-proprietary  </w:t>
      </w:r>
      <w:r w:rsidRPr="00F42AB7">
        <w:rPr>
          <w:spacing w:val="2"/>
          <w:sz w:val="24"/>
          <w:szCs w:val="24"/>
        </w:rPr>
        <w:t xml:space="preserve">drawings, </w:t>
      </w:r>
      <w:r w:rsidRPr="00F42AB7">
        <w:rPr>
          <w:spacing w:val="-3"/>
          <w:sz w:val="24"/>
          <w:szCs w:val="24"/>
        </w:rPr>
        <w:t xml:space="preserve">specifications </w:t>
      </w:r>
      <w:r w:rsidRPr="00F42AB7">
        <w:rPr>
          <w:sz w:val="24"/>
          <w:szCs w:val="24"/>
        </w:rPr>
        <w:t xml:space="preserve">and other documents prepared by the Contractor or </w:t>
      </w:r>
      <w:r w:rsidRPr="00F42AB7">
        <w:rPr>
          <w:spacing w:val="-3"/>
          <w:sz w:val="24"/>
          <w:szCs w:val="24"/>
        </w:rPr>
        <w:t xml:space="preserve">its </w:t>
      </w:r>
      <w:r w:rsidRPr="00F42AB7">
        <w:rPr>
          <w:sz w:val="24"/>
          <w:szCs w:val="24"/>
        </w:rPr>
        <w:t>Subcontractorsas</w:t>
      </w:r>
      <w:r w:rsidRPr="00F42AB7">
        <w:rPr>
          <w:spacing w:val="-3"/>
          <w:sz w:val="24"/>
          <w:szCs w:val="24"/>
        </w:rPr>
        <w:t>at</w:t>
      </w:r>
      <w:r w:rsidRPr="00F42AB7">
        <w:rPr>
          <w:sz w:val="24"/>
          <w:szCs w:val="24"/>
        </w:rPr>
        <w:t>thedateoftermination</w:t>
      </w:r>
      <w:r w:rsidRPr="00F42AB7">
        <w:rPr>
          <w:spacing w:val="-5"/>
          <w:sz w:val="24"/>
          <w:szCs w:val="24"/>
        </w:rPr>
        <w:t>in</w:t>
      </w:r>
      <w:r w:rsidRPr="00F42AB7">
        <w:rPr>
          <w:sz w:val="24"/>
          <w:szCs w:val="24"/>
        </w:rPr>
        <w:t>connectionwiththe</w:t>
      </w:r>
      <w:r w:rsidRPr="00F42AB7">
        <w:rPr>
          <w:spacing w:val="-4"/>
          <w:sz w:val="24"/>
          <w:szCs w:val="24"/>
        </w:rPr>
        <w:t>Facilities.</w:t>
      </w:r>
    </w:p>
    <w:p w:rsidR="00517B4E" w:rsidRPr="00F42AB7" w:rsidRDefault="006E76D2" w:rsidP="00F65C71">
      <w:pPr>
        <w:pStyle w:val="Heading4"/>
        <w:numPr>
          <w:ilvl w:val="2"/>
          <w:numId w:val="256"/>
        </w:numPr>
        <w:spacing w:before="155"/>
        <w:ind w:left="851"/>
        <w:jc w:val="both"/>
        <w:rPr>
          <w:b w:val="0"/>
          <w:bCs w:val="0"/>
          <w:w w:val="105"/>
        </w:rPr>
      </w:pPr>
      <w:r w:rsidRPr="00F42AB7">
        <w:rPr>
          <w:b w:val="0"/>
          <w:bCs w:val="0"/>
          <w:w w:val="105"/>
        </w:rPr>
        <w:t>In the event of termination of the Contract under GCC Sub-Clause 38.1.1, theEmployer shall pay to the Contractor the following amounts:</w:t>
      </w:r>
    </w:p>
    <w:p w:rsidR="00517B4E" w:rsidRPr="00F42AB7" w:rsidRDefault="006E76D2" w:rsidP="000251A5">
      <w:pPr>
        <w:pStyle w:val="ListParagraph"/>
        <w:numPr>
          <w:ilvl w:val="0"/>
          <w:numId w:val="89"/>
        </w:numPr>
        <w:tabs>
          <w:tab w:val="left" w:pos="1378"/>
        </w:tabs>
        <w:spacing w:before="196" w:line="280" w:lineRule="auto"/>
        <w:ind w:right="347"/>
        <w:rPr>
          <w:sz w:val="24"/>
          <w:szCs w:val="24"/>
        </w:rPr>
      </w:pPr>
      <w:r w:rsidRPr="00F42AB7">
        <w:rPr>
          <w:w w:val="105"/>
          <w:sz w:val="24"/>
          <w:szCs w:val="24"/>
        </w:rPr>
        <w:t xml:space="preserve">The Contract Price, properly attributable to the parts of the Facilities </w:t>
      </w:r>
      <w:r w:rsidRPr="00F42AB7">
        <w:rPr>
          <w:spacing w:val="-4"/>
          <w:w w:val="105"/>
          <w:sz w:val="24"/>
          <w:szCs w:val="24"/>
        </w:rPr>
        <w:t xml:space="preserve">executed </w:t>
      </w:r>
      <w:r w:rsidRPr="00F42AB7">
        <w:rPr>
          <w:spacing w:val="-3"/>
          <w:w w:val="105"/>
          <w:sz w:val="24"/>
          <w:szCs w:val="24"/>
        </w:rPr>
        <w:t>by</w:t>
      </w:r>
      <w:r w:rsidRPr="00F42AB7">
        <w:rPr>
          <w:w w:val="105"/>
          <w:sz w:val="24"/>
          <w:szCs w:val="24"/>
        </w:rPr>
        <w:t>the</w:t>
      </w:r>
      <w:r w:rsidRPr="00F42AB7">
        <w:rPr>
          <w:spacing w:val="-4"/>
          <w:w w:val="105"/>
          <w:sz w:val="24"/>
          <w:szCs w:val="24"/>
        </w:rPr>
        <w:t>Contractor</w:t>
      </w:r>
      <w:r w:rsidRPr="00F42AB7">
        <w:rPr>
          <w:spacing w:val="-3"/>
          <w:w w:val="105"/>
          <w:sz w:val="24"/>
          <w:szCs w:val="24"/>
        </w:rPr>
        <w:t>as</w:t>
      </w:r>
      <w:r w:rsidRPr="00F42AB7">
        <w:rPr>
          <w:w w:val="105"/>
          <w:sz w:val="24"/>
          <w:szCs w:val="24"/>
        </w:rPr>
        <w:t>of</w:t>
      </w:r>
      <w:r w:rsidRPr="00F42AB7">
        <w:rPr>
          <w:spacing w:val="-4"/>
          <w:w w:val="105"/>
          <w:sz w:val="24"/>
          <w:szCs w:val="24"/>
        </w:rPr>
        <w:t>the</w:t>
      </w:r>
      <w:r w:rsidRPr="00F42AB7">
        <w:rPr>
          <w:spacing w:val="-3"/>
          <w:w w:val="105"/>
          <w:sz w:val="24"/>
          <w:szCs w:val="24"/>
        </w:rPr>
        <w:t>date</w:t>
      </w:r>
      <w:r w:rsidRPr="00F42AB7">
        <w:rPr>
          <w:w w:val="105"/>
          <w:sz w:val="24"/>
          <w:szCs w:val="24"/>
        </w:rPr>
        <w:t>of</w:t>
      </w:r>
      <w:r w:rsidRPr="00F42AB7">
        <w:rPr>
          <w:spacing w:val="-4"/>
          <w:w w:val="105"/>
          <w:sz w:val="24"/>
          <w:szCs w:val="24"/>
        </w:rPr>
        <w:t>termination</w:t>
      </w:r>
    </w:p>
    <w:p w:rsidR="00517B4E" w:rsidRPr="00F42AB7" w:rsidRDefault="006E76D2" w:rsidP="000251A5">
      <w:pPr>
        <w:pStyle w:val="ListParagraph"/>
        <w:numPr>
          <w:ilvl w:val="0"/>
          <w:numId w:val="89"/>
        </w:numPr>
        <w:tabs>
          <w:tab w:val="left" w:pos="1378"/>
        </w:tabs>
        <w:spacing w:before="190" w:line="278" w:lineRule="auto"/>
        <w:ind w:right="362"/>
        <w:rPr>
          <w:sz w:val="24"/>
          <w:szCs w:val="24"/>
        </w:rPr>
      </w:pPr>
      <w:r w:rsidRPr="00F42AB7">
        <w:rPr>
          <w:sz w:val="24"/>
          <w:szCs w:val="24"/>
        </w:rPr>
        <w:t xml:space="preserve">The costs reasonably incurred by the Contractor in  the  removal  of  theContractor’s Equipment from the Site and </w:t>
      </w:r>
      <w:r w:rsidRPr="00F42AB7">
        <w:rPr>
          <w:spacing w:val="-3"/>
          <w:sz w:val="24"/>
          <w:szCs w:val="24"/>
        </w:rPr>
        <w:t xml:space="preserve">in </w:t>
      </w:r>
      <w:r w:rsidRPr="00F42AB7">
        <w:rPr>
          <w:sz w:val="24"/>
          <w:szCs w:val="24"/>
        </w:rPr>
        <w:t xml:space="preserve">the repatriation  </w:t>
      </w:r>
      <w:r w:rsidRPr="00F42AB7">
        <w:rPr>
          <w:spacing w:val="4"/>
          <w:sz w:val="24"/>
          <w:szCs w:val="24"/>
        </w:rPr>
        <w:t xml:space="preserve">of  </w:t>
      </w:r>
      <w:r w:rsidRPr="00F42AB7">
        <w:rPr>
          <w:sz w:val="24"/>
          <w:szCs w:val="24"/>
        </w:rPr>
        <w:t xml:space="preserve">the  </w:t>
      </w:r>
      <w:r w:rsidRPr="00F42AB7">
        <w:rPr>
          <w:spacing w:val="-5"/>
          <w:sz w:val="24"/>
          <w:szCs w:val="24"/>
        </w:rPr>
        <w:t xml:space="preserve">Contractor’s </w:t>
      </w:r>
      <w:r w:rsidRPr="00F42AB7">
        <w:rPr>
          <w:spacing w:val="-4"/>
          <w:sz w:val="24"/>
          <w:szCs w:val="24"/>
        </w:rPr>
        <w:t xml:space="preserve">and </w:t>
      </w:r>
      <w:r w:rsidRPr="00F42AB7">
        <w:rPr>
          <w:spacing w:val="-3"/>
          <w:sz w:val="24"/>
          <w:szCs w:val="24"/>
        </w:rPr>
        <w:t xml:space="preserve">its </w:t>
      </w:r>
      <w:r w:rsidRPr="00F42AB7">
        <w:rPr>
          <w:spacing w:val="-4"/>
          <w:sz w:val="24"/>
          <w:szCs w:val="24"/>
        </w:rPr>
        <w:t>Subcontractors’personnel</w:t>
      </w:r>
    </w:p>
    <w:p w:rsidR="00517B4E" w:rsidRPr="00F42AB7" w:rsidRDefault="006E76D2" w:rsidP="000251A5">
      <w:pPr>
        <w:pStyle w:val="ListParagraph"/>
        <w:numPr>
          <w:ilvl w:val="0"/>
          <w:numId w:val="89"/>
        </w:numPr>
        <w:tabs>
          <w:tab w:val="left" w:pos="1378"/>
        </w:tabs>
        <w:spacing w:before="74" w:line="276" w:lineRule="auto"/>
        <w:ind w:right="352"/>
        <w:rPr>
          <w:sz w:val="24"/>
          <w:szCs w:val="24"/>
        </w:rPr>
      </w:pPr>
      <w:r w:rsidRPr="00F42AB7">
        <w:rPr>
          <w:sz w:val="24"/>
          <w:szCs w:val="24"/>
        </w:rPr>
        <w:t xml:space="preserve">Any </w:t>
      </w:r>
      <w:r w:rsidRPr="00F42AB7">
        <w:rPr>
          <w:spacing w:val="2"/>
          <w:sz w:val="24"/>
          <w:szCs w:val="24"/>
        </w:rPr>
        <w:t xml:space="preserve">amounts to </w:t>
      </w:r>
      <w:r w:rsidRPr="00F42AB7">
        <w:rPr>
          <w:sz w:val="24"/>
          <w:szCs w:val="24"/>
        </w:rPr>
        <w:t xml:space="preserve">be paid by the Contractor to its </w:t>
      </w:r>
      <w:r w:rsidRPr="00F42AB7">
        <w:rPr>
          <w:spacing w:val="2"/>
          <w:sz w:val="24"/>
          <w:szCs w:val="24"/>
        </w:rPr>
        <w:t xml:space="preserve">Subcontractors  </w:t>
      </w:r>
      <w:r w:rsidRPr="00F42AB7">
        <w:rPr>
          <w:spacing w:val="-3"/>
          <w:sz w:val="24"/>
          <w:szCs w:val="24"/>
        </w:rPr>
        <w:t xml:space="preserve">in </w:t>
      </w:r>
      <w:r w:rsidRPr="00F42AB7">
        <w:rPr>
          <w:spacing w:val="2"/>
          <w:sz w:val="24"/>
          <w:szCs w:val="24"/>
        </w:rPr>
        <w:t xml:space="preserve">connection  </w:t>
      </w:r>
      <w:r w:rsidRPr="00F42AB7">
        <w:rPr>
          <w:sz w:val="24"/>
          <w:szCs w:val="24"/>
        </w:rPr>
        <w:t xml:space="preserve">with </w:t>
      </w:r>
      <w:r w:rsidRPr="00F42AB7">
        <w:rPr>
          <w:spacing w:val="3"/>
          <w:sz w:val="24"/>
          <w:szCs w:val="24"/>
        </w:rPr>
        <w:t xml:space="preserve">the </w:t>
      </w:r>
      <w:r w:rsidRPr="00F42AB7">
        <w:rPr>
          <w:spacing w:val="2"/>
          <w:sz w:val="24"/>
          <w:szCs w:val="24"/>
        </w:rPr>
        <w:t xml:space="preserve">termination </w:t>
      </w:r>
      <w:r w:rsidRPr="00F42AB7">
        <w:rPr>
          <w:spacing w:val="4"/>
          <w:sz w:val="24"/>
          <w:szCs w:val="24"/>
        </w:rPr>
        <w:t xml:space="preserve">of </w:t>
      </w:r>
      <w:r w:rsidRPr="00F42AB7">
        <w:rPr>
          <w:spacing w:val="2"/>
          <w:sz w:val="24"/>
          <w:szCs w:val="24"/>
        </w:rPr>
        <w:t xml:space="preserve">any subcontracts, </w:t>
      </w:r>
      <w:r w:rsidRPr="00F42AB7">
        <w:rPr>
          <w:sz w:val="24"/>
          <w:szCs w:val="24"/>
        </w:rPr>
        <w:t xml:space="preserve">including </w:t>
      </w:r>
      <w:r w:rsidRPr="00F42AB7">
        <w:rPr>
          <w:spacing w:val="2"/>
          <w:sz w:val="24"/>
          <w:szCs w:val="24"/>
        </w:rPr>
        <w:t xml:space="preserve">any </w:t>
      </w:r>
      <w:r w:rsidRPr="00F42AB7">
        <w:rPr>
          <w:spacing w:val="-4"/>
          <w:sz w:val="24"/>
          <w:szCs w:val="24"/>
        </w:rPr>
        <w:t>cancellationcharges</w:t>
      </w:r>
    </w:p>
    <w:p w:rsidR="00517B4E" w:rsidRPr="00F42AB7" w:rsidRDefault="006E76D2" w:rsidP="000251A5">
      <w:pPr>
        <w:pStyle w:val="ListParagraph"/>
        <w:numPr>
          <w:ilvl w:val="0"/>
          <w:numId w:val="89"/>
        </w:numPr>
        <w:tabs>
          <w:tab w:val="left" w:pos="1378"/>
        </w:tabs>
        <w:spacing w:before="118" w:line="276" w:lineRule="auto"/>
        <w:ind w:right="356"/>
        <w:rPr>
          <w:sz w:val="24"/>
          <w:szCs w:val="24"/>
        </w:rPr>
      </w:pPr>
      <w:r w:rsidRPr="00F42AB7">
        <w:rPr>
          <w:sz w:val="24"/>
          <w:szCs w:val="24"/>
        </w:rPr>
        <w:t xml:space="preserve">Costs </w:t>
      </w:r>
      <w:r w:rsidRPr="00F42AB7">
        <w:rPr>
          <w:spacing w:val="-3"/>
          <w:sz w:val="24"/>
          <w:szCs w:val="24"/>
        </w:rPr>
        <w:t xml:space="preserve">incurred by </w:t>
      </w:r>
      <w:r w:rsidRPr="00F42AB7">
        <w:rPr>
          <w:sz w:val="24"/>
          <w:szCs w:val="24"/>
        </w:rPr>
        <w:t xml:space="preserve">the </w:t>
      </w:r>
      <w:r w:rsidRPr="00F42AB7">
        <w:rPr>
          <w:spacing w:val="-3"/>
          <w:sz w:val="24"/>
          <w:szCs w:val="24"/>
        </w:rPr>
        <w:t xml:space="preserve">Contractor </w:t>
      </w:r>
      <w:r w:rsidRPr="00F42AB7">
        <w:rPr>
          <w:spacing w:val="-5"/>
          <w:sz w:val="24"/>
          <w:szCs w:val="24"/>
        </w:rPr>
        <w:t xml:space="preserve">in </w:t>
      </w:r>
      <w:r w:rsidRPr="00F42AB7">
        <w:rPr>
          <w:spacing w:val="-3"/>
          <w:sz w:val="24"/>
          <w:szCs w:val="24"/>
        </w:rPr>
        <w:t xml:space="preserve">protecting </w:t>
      </w:r>
      <w:r w:rsidRPr="00F42AB7">
        <w:rPr>
          <w:sz w:val="24"/>
          <w:szCs w:val="24"/>
        </w:rPr>
        <w:t xml:space="preserve">the </w:t>
      </w:r>
      <w:r w:rsidRPr="00F42AB7">
        <w:rPr>
          <w:spacing w:val="-3"/>
          <w:sz w:val="24"/>
          <w:szCs w:val="24"/>
        </w:rPr>
        <w:t xml:space="preserve">Facilities </w:t>
      </w:r>
      <w:r w:rsidRPr="00F42AB7">
        <w:rPr>
          <w:sz w:val="24"/>
          <w:szCs w:val="24"/>
        </w:rPr>
        <w:t xml:space="preserve">and </w:t>
      </w:r>
      <w:r w:rsidRPr="00F42AB7">
        <w:rPr>
          <w:spacing w:val="-4"/>
          <w:sz w:val="24"/>
          <w:szCs w:val="24"/>
        </w:rPr>
        <w:t xml:space="preserve">leaving </w:t>
      </w:r>
      <w:r w:rsidRPr="00F42AB7">
        <w:rPr>
          <w:sz w:val="24"/>
          <w:szCs w:val="24"/>
        </w:rPr>
        <w:t xml:space="preserve">the Site in a clean and safe </w:t>
      </w:r>
      <w:r w:rsidRPr="00F42AB7">
        <w:rPr>
          <w:spacing w:val="2"/>
          <w:sz w:val="24"/>
          <w:szCs w:val="24"/>
        </w:rPr>
        <w:t xml:space="preserve">condition </w:t>
      </w:r>
      <w:r w:rsidRPr="00F42AB7">
        <w:rPr>
          <w:sz w:val="24"/>
          <w:szCs w:val="24"/>
        </w:rPr>
        <w:t xml:space="preserve">pursuant </w:t>
      </w:r>
      <w:r w:rsidRPr="00F42AB7">
        <w:rPr>
          <w:spacing w:val="2"/>
          <w:sz w:val="24"/>
          <w:szCs w:val="24"/>
        </w:rPr>
        <w:t xml:space="preserve">to paragraph </w:t>
      </w:r>
      <w:r w:rsidRPr="00F42AB7">
        <w:rPr>
          <w:spacing w:val="3"/>
          <w:sz w:val="24"/>
          <w:szCs w:val="24"/>
        </w:rPr>
        <w:t xml:space="preserve">(a) </w:t>
      </w:r>
      <w:r w:rsidRPr="00F42AB7">
        <w:rPr>
          <w:spacing w:val="4"/>
          <w:sz w:val="24"/>
          <w:szCs w:val="24"/>
        </w:rPr>
        <w:t xml:space="preserve">of </w:t>
      </w:r>
      <w:r w:rsidRPr="00F42AB7">
        <w:rPr>
          <w:spacing w:val="2"/>
          <w:sz w:val="24"/>
          <w:szCs w:val="24"/>
        </w:rPr>
        <w:t xml:space="preserve">GCC </w:t>
      </w:r>
      <w:r w:rsidRPr="00F42AB7">
        <w:rPr>
          <w:sz w:val="24"/>
          <w:szCs w:val="24"/>
        </w:rPr>
        <w:t>SubClause</w:t>
      </w:r>
      <w:r w:rsidRPr="00F42AB7">
        <w:rPr>
          <w:spacing w:val="-4"/>
          <w:sz w:val="24"/>
          <w:szCs w:val="24"/>
        </w:rPr>
        <w:t>38.1.2</w:t>
      </w:r>
    </w:p>
    <w:p w:rsidR="00517B4E" w:rsidRPr="00F42AB7" w:rsidRDefault="006E76D2" w:rsidP="000251A5">
      <w:pPr>
        <w:pStyle w:val="ListParagraph"/>
        <w:numPr>
          <w:ilvl w:val="0"/>
          <w:numId w:val="89"/>
        </w:numPr>
        <w:tabs>
          <w:tab w:val="left" w:pos="1378"/>
        </w:tabs>
        <w:spacing w:before="120" w:line="278" w:lineRule="auto"/>
        <w:ind w:right="352"/>
        <w:rPr>
          <w:sz w:val="24"/>
          <w:szCs w:val="24"/>
        </w:rPr>
      </w:pPr>
      <w:r w:rsidRPr="00F42AB7">
        <w:rPr>
          <w:spacing w:val="-3"/>
          <w:sz w:val="24"/>
          <w:szCs w:val="24"/>
        </w:rPr>
        <w:t xml:space="preserve">The </w:t>
      </w:r>
      <w:r w:rsidRPr="00F42AB7">
        <w:rPr>
          <w:spacing w:val="-4"/>
          <w:sz w:val="24"/>
          <w:szCs w:val="24"/>
        </w:rPr>
        <w:t xml:space="preserve">cost </w:t>
      </w:r>
      <w:r w:rsidRPr="00F42AB7">
        <w:rPr>
          <w:sz w:val="24"/>
          <w:szCs w:val="24"/>
        </w:rPr>
        <w:t xml:space="preserve">of </w:t>
      </w:r>
      <w:r w:rsidRPr="00F42AB7">
        <w:rPr>
          <w:spacing w:val="-4"/>
          <w:sz w:val="24"/>
          <w:szCs w:val="24"/>
        </w:rPr>
        <w:t xml:space="preserve">satisfying </w:t>
      </w:r>
      <w:r w:rsidRPr="00F42AB7">
        <w:rPr>
          <w:sz w:val="24"/>
          <w:szCs w:val="24"/>
        </w:rPr>
        <w:t xml:space="preserve">all </w:t>
      </w:r>
      <w:r w:rsidRPr="00F42AB7">
        <w:rPr>
          <w:spacing w:val="-3"/>
          <w:sz w:val="24"/>
          <w:szCs w:val="24"/>
        </w:rPr>
        <w:t xml:space="preserve">other </w:t>
      </w:r>
      <w:r w:rsidRPr="00F42AB7">
        <w:rPr>
          <w:spacing w:val="-4"/>
          <w:sz w:val="24"/>
          <w:szCs w:val="24"/>
        </w:rPr>
        <w:t xml:space="preserve">obligations, commitments and claims </w:t>
      </w:r>
      <w:r w:rsidRPr="00F42AB7">
        <w:rPr>
          <w:spacing w:val="-3"/>
          <w:sz w:val="24"/>
          <w:szCs w:val="24"/>
        </w:rPr>
        <w:t xml:space="preserve">that </w:t>
      </w:r>
      <w:r w:rsidRPr="00F42AB7">
        <w:rPr>
          <w:spacing w:val="-4"/>
          <w:sz w:val="24"/>
          <w:szCs w:val="24"/>
        </w:rPr>
        <w:t>the</w:t>
      </w:r>
      <w:r w:rsidRPr="00F42AB7">
        <w:rPr>
          <w:sz w:val="24"/>
          <w:szCs w:val="24"/>
        </w:rPr>
        <w:t xml:space="preserve">Contractor may in good faith have undertaken with third parties  </w:t>
      </w:r>
      <w:r w:rsidRPr="00F42AB7">
        <w:rPr>
          <w:spacing w:val="-3"/>
          <w:sz w:val="24"/>
          <w:szCs w:val="24"/>
        </w:rPr>
        <w:t xml:space="preserve">in </w:t>
      </w:r>
      <w:r w:rsidRPr="00F42AB7">
        <w:rPr>
          <w:sz w:val="24"/>
          <w:szCs w:val="24"/>
        </w:rPr>
        <w:t xml:space="preserve">connection  with the Contract and that are not covered by paragraphs (a) </w:t>
      </w:r>
      <w:r w:rsidRPr="00F42AB7">
        <w:rPr>
          <w:spacing w:val="-4"/>
          <w:sz w:val="24"/>
          <w:szCs w:val="24"/>
        </w:rPr>
        <w:t xml:space="preserve">through </w:t>
      </w:r>
      <w:r w:rsidRPr="00F42AB7">
        <w:rPr>
          <w:spacing w:val="-3"/>
          <w:sz w:val="24"/>
          <w:szCs w:val="24"/>
        </w:rPr>
        <w:t>(d)</w:t>
      </w:r>
      <w:r w:rsidRPr="00F42AB7">
        <w:rPr>
          <w:spacing w:val="-5"/>
          <w:sz w:val="24"/>
          <w:szCs w:val="24"/>
        </w:rPr>
        <w:t>above.</w:t>
      </w:r>
    </w:p>
    <w:p w:rsidR="00517B4E" w:rsidRPr="00F42AB7" w:rsidRDefault="006E76D2" w:rsidP="00F65C71">
      <w:pPr>
        <w:pStyle w:val="Heading4"/>
        <w:numPr>
          <w:ilvl w:val="1"/>
          <w:numId w:val="256"/>
        </w:numPr>
        <w:spacing w:before="155"/>
        <w:ind w:hanging="806"/>
        <w:rPr>
          <w:b w:val="0"/>
          <w:bCs w:val="0"/>
          <w:w w:val="105"/>
        </w:rPr>
      </w:pPr>
      <w:r w:rsidRPr="00F42AB7">
        <w:rPr>
          <w:b w:val="0"/>
          <w:bCs w:val="0"/>
          <w:w w:val="105"/>
        </w:rPr>
        <w:t>Termination for Contractor’s Default</w:t>
      </w:r>
    </w:p>
    <w:p w:rsidR="00517B4E" w:rsidRPr="00F42AB7" w:rsidRDefault="006E76D2" w:rsidP="00F65C71">
      <w:pPr>
        <w:pStyle w:val="Heading4"/>
        <w:numPr>
          <w:ilvl w:val="2"/>
          <w:numId w:val="256"/>
        </w:numPr>
        <w:spacing w:before="155"/>
        <w:ind w:left="1134"/>
        <w:rPr>
          <w:b w:val="0"/>
          <w:bCs w:val="0"/>
          <w:w w:val="105"/>
        </w:rPr>
      </w:pPr>
      <w:r w:rsidRPr="00F42AB7">
        <w:rPr>
          <w:b w:val="0"/>
          <w:bCs w:val="0"/>
          <w:w w:val="105"/>
        </w:rPr>
        <w:t>The Employer, without prejudice to any other  rights  or  remedies  it  may  possess, may   terminate   the   Contract   forthwith   in   the   following  circumstances by giving a notice of termination and its reasons therefore to the Contractor, referring to this GCC Sub-Clause 32.2:</w:t>
      </w:r>
    </w:p>
    <w:p w:rsidR="00517B4E" w:rsidRPr="00F42AB7" w:rsidRDefault="006E76D2" w:rsidP="000251A5">
      <w:pPr>
        <w:pStyle w:val="ListParagraph"/>
        <w:numPr>
          <w:ilvl w:val="0"/>
          <w:numId w:val="88"/>
        </w:numPr>
        <w:tabs>
          <w:tab w:val="left" w:pos="1378"/>
        </w:tabs>
        <w:spacing w:before="12" w:line="276" w:lineRule="auto"/>
        <w:ind w:right="348"/>
        <w:rPr>
          <w:sz w:val="24"/>
          <w:szCs w:val="24"/>
        </w:rPr>
      </w:pPr>
      <w:r w:rsidRPr="00F42AB7">
        <w:rPr>
          <w:spacing w:val="3"/>
          <w:sz w:val="24"/>
          <w:szCs w:val="24"/>
        </w:rPr>
        <w:t xml:space="preserve">If </w:t>
      </w:r>
      <w:r w:rsidRPr="00F42AB7">
        <w:rPr>
          <w:sz w:val="24"/>
          <w:szCs w:val="24"/>
        </w:rPr>
        <w:t xml:space="preserve">the </w:t>
      </w:r>
      <w:r w:rsidRPr="00F42AB7">
        <w:rPr>
          <w:spacing w:val="2"/>
          <w:sz w:val="24"/>
          <w:szCs w:val="24"/>
        </w:rPr>
        <w:t xml:space="preserve">Contractor </w:t>
      </w:r>
      <w:r w:rsidRPr="00F42AB7">
        <w:rPr>
          <w:sz w:val="24"/>
          <w:szCs w:val="24"/>
        </w:rPr>
        <w:t xml:space="preserve">becomes </w:t>
      </w:r>
      <w:r w:rsidRPr="00F42AB7">
        <w:rPr>
          <w:spacing w:val="2"/>
          <w:sz w:val="24"/>
          <w:szCs w:val="24"/>
        </w:rPr>
        <w:t xml:space="preserve">bankrupt </w:t>
      </w:r>
      <w:r w:rsidRPr="00F42AB7">
        <w:rPr>
          <w:sz w:val="24"/>
          <w:szCs w:val="24"/>
        </w:rPr>
        <w:t xml:space="preserve">or insolvent, has a </w:t>
      </w:r>
      <w:r w:rsidRPr="00F42AB7">
        <w:rPr>
          <w:spacing w:val="2"/>
          <w:sz w:val="24"/>
          <w:szCs w:val="24"/>
        </w:rPr>
        <w:t xml:space="preserve">receiving </w:t>
      </w:r>
      <w:r w:rsidRPr="00F42AB7">
        <w:rPr>
          <w:sz w:val="24"/>
          <w:szCs w:val="24"/>
        </w:rPr>
        <w:t xml:space="preserve">order issued against it, </w:t>
      </w:r>
      <w:r w:rsidRPr="00F42AB7">
        <w:rPr>
          <w:spacing w:val="2"/>
          <w:sz w:val="24"/>
          <w:szCs w:val="24"/>
        </w:rPr>
        <w:t xml:space="preserve">compounds </w:t>
      </w:r>
      <w:r w:rsidRPr="00F42AB7">
        <w:rPr>
          <w:sz w:val="24"/>
          <w:szCs w:val="24"/>
        </w:rPr>
        <w:t xml:space="preserve">with its creditors, or, </w:t>
      </w:r>
      <w:r w:rsidRPr="00F42AB7">
        <w:rPr>
          <w:spacing w:val="-3"/>
          <w:sz w:val="24"/>
          <w:szCs w:val="24"/>
        </w:rPr>
        <w:t xml:space="preserve">if </w:t>
      </w:r>
      <w:r w:rsidRPr="00F42AB7">
        <w:rPr>
          <w:spacing w:val="3"/>
          <w:sz w:val="24"/>
          <w:szCs w:val="24"/>
        </w:rPr>
        <w:t xml:space="preserve">the </w:t>
      </w:r>
      <w:r w:rsidRPr="00F42AB7">
        <w:rPr>
          <w:sz w:val="24"/>
          <w:szCs w:val="24"/>
        </w:rPr>
        <w:t xml:space="preserve">Contractor </w:t>
      </w:r>
      <w:r w:rsidRPr="00F42AB7">
        <w:rPr>
          <w:spacing w:val="-3"/>
          <w:sz w:val="24"/>
          <w:szCs w:val="24"/>
        </w:rPr>
        <w:t xml:space="preserve">is </w:t>
      </w:r>
      <w:r w:rsidRPr="00F42AB7">
        <w:rPr>
          <w:sz w:val="24"/>
          <w:szCs w:val="24"/>
        </w:rPr>
        <w:t xml:space="preserve">a corporation, a resolution is passed or order is made for its winding up (other than a voluntary liquidation for the purposes </w:t>
      </w:r>
      <w:r w:rsidRPr="00F42AB7">
        <w:rPr>
          <w:spacing w:val="4"/>
          <w:sz w:val="24"/>
          <w:szCs w:val="24"/>
        </w:rPr>
        <w:t xml:space="preserve">of </w:t>
      </w:r>
      <w:r w:rsidRPr="00F42AB7">
        <w:rPr>
          <w:sz w:val="24"/>
          <w:szCs w:val="24"/>
        </w:rPr>
        <w:t xml:space="preserve">amalgamation or </w:t>
      </w:r>
      <w:r w:rsidRPr="00F42AB7">
        <w:rPr>
          <w:spacing w:val="-3"/>
          <w:sz w:val="24"/>
          <w:szCs w:val="24"/>
        </w:rPr>
        <w:t xml:space="preserve">reconstruction), </w:t>
      </w:r>
      <w:r w:rsidRPr="00F42AB7">
        <w:rPr>
          <w:sz w:val="24"/>
          <w:szCs w:val="24"/>
        </w:rPr>
        <w:t xml:space="preserve">a </w:t>
      </w:r>
      <w:r w:rsidRPr="00F42AB7">
        <w:rPr>
          <w:spacing w:val="-3"/>
          <w:sz w:val="24"/>
          <w:szCs w:val="24"/>
        </w:rPr>
        <w:t xml:space="preserve">receiver </w:t>
      </w:r>
      <w:r w:rsidRPr="00F42AB7">
        <w:rPr>
          <w:spacing w:val="-5"/>
          <w:sz w:val="24"/>
          <w:szCs w:val="24"/>
        </w:rPr>
        <w:t xml:space="preserve">is </w:t>
      </w:r>
      <w:r w:rsidRPr="00F42AB7">
        <w:rPr>
          <w:sz w:val="24"/>
          <w:szCs w:val="24"/>
        </w:rPr>
        <w:t xml:space="preserve">appointed over any </w:t>
      </w:r>
      <w:r w:rsidRPr="00F42AB7">
        <w:rPr>
          <w:spacing w:val="-3"/>
          <w:sz w:val="24"/>
          <w:szCs w:val="24"/>
        </w:rPr>
        <w:t xml:space="preserve">part </w:t>
      </w:r>
      <w:r w:rsidRPr="00F42AB7">
        <w:rPr>
          <w:sz w:val="24"/>
          <w:szCs w:val="24"/>
        </w:rPr>
        <w:t xml:space="preserve">of its </w:t>
      </w:r>
      <w:r w:rsidRPr="00F42AB7">
        <w:rPr>
          <w:spacing w:val="-3"/>
          <w:sz w:val="24"/>
          <w:szCs w:val="24"/>
        </w:rPr>
        <w:t xml:space="preserve">undertaking </w:t>
      </w:r>
      <w:r w:rsidRPr="00F42AB7">
        <w:rPr>
          <w:sz w:val="24"/>
          <w:szCs w:val="24"/>
        </w:rPr>
        <w:t xml:space="preserve">or assets, or </w:t>
      </w:r>
      <w:r w:rsidRPr="00F42AB7">
        <w:rPr>
          <w:spacing w:val="-3"/>
          <w:sz w:val="24"/>
          <w:szCs w:val="24"/>
        </w:rPr>
        <w:t xml:space="preserve">if </w:t>
      </w:r>
      <w:r w:rsidRPr="00F42AB7">
        <w:rPr>
          <w:sz w:val="24"/>
          <w:szCs w:val="24"/>
        </w:rPr>
        <w:t xml:space="preserve">the Contractor takes or suffers any other analogous action </w:t>
      </w:r>
      <w:r w:rsidRPr="00F42AB7">
        <w:rPr>
          <w:spacing w:val="-3"/>
          <w:sz w:val="24"/>
          <w:szCs w:val="24"/>
        </w:rPr>
        <w:t xml:space="preserve">in </w:t>
      </w:r>
      <w:r w:rsidRPr="00F42AB7">
        <w:rPr>
          <w:spacing w:val="-4"/>
          <w:sz w:val="24"/>
          <w:szCs w:val="24"/>
        </w:rPr>
        <w:t xml:space="preserve">consequence </w:t>
      </w:r>
      <w:r w:rsidRPr="00F42AB7">
        <w:rPr>
          <w:sz w:val="24"/>
          <w:szCs w:val="24"/>
        </w:rPr>
        <w:t>of</w:t>
      </w:r>
      <w:r w:rsidRPr="00F42AB7">
        <w:rPr>
          <w:spacing w:val="-4"/>
          <w:sz w:val="24"/>
          <w:szCs w:val="24"/>
        </w:rPr>
        <w:t>debt</w:t>
      </w:r>
    </w:p>
    <w:p w:rsidR="00517B4E" w:rsidRPr="00F42AB7" w:rsidRDefault="006E76D2" w:rsidP="000251A5">
      <w:pPr>
        <w:pStyle w:val="ListParagraph"/>
        <w:numPr>
          <w:ilvl w:val="0"/>
          <w:numId w:val="88"/>
        </w:numPr>
        <w:tabs>
          <w:tab w:val="left" w:pos="1378"/>
        </w:tabs>
        <w:spacing w:line="276" w:lineRule="auto"/>
        <w:ind w:right="352"/>
        <w:rPr>
          <w:sz w:val="24"/>
          <w:szCs w:val="24"/>
        </w:rPr>
      </w:pPr>
      <w:r w:rsidRPr="00F42AB7">
        <w:rPr>
          <w:sz w:val="24"/>
          <w:szCs w:val="24"/>
        </w:rPr>
        <w:t xml:space="preserve">If the Contractor assigns or transfers the Contract or any right or interest </w:t>
      </w:r>
      <w:r w:rsidRPr="00F42AB7">
        <w:rPr>
          <w:spacing w:val="-5"/>
          <w:sz w:val="24"/>
          <w:szCs w:val="24"/>
        </w:rPr>
        <w:t xml:space="preserve">therein in </w:t>
      </w:r>
      <w:r w:rsidRPr="00F42AB7">
        <w:rPr>
          <w:spacing w:val="-4"/>
          <w:sz w:val="24"/>
          <w:szCs w:val="24"/>
        </w:rPr>
        <w:t>violation</w:t>
      </w:r>
      <w:r w:rsidRPr="00F42AB7">
        <w:rPr>
          <w:sz w:val="24"/>
          <w:szCs w:val="24"/>
        </w:rPr>
        <w:t>of</w:t>
      </w:r>
      <w:r w:rsidRPr="00F42AB7">
        <w:rPr>
          <w:spacing w:val="-4"/>
          <w:sz w:val="24"/>
          <w:szCs w:val="24"/>
        </w:rPr>
        <w:t>theprovision</w:t>
      </w:r>
      <w:r w:rsidRPr="00F42AB7">
        <w:rPr>
          <w:sz w:val="24"/>
          <w:szCs w:val="24"/>
        </w:rPr>
        <w:t>of</w:t>
      </w:r>
      <w:r w:rsidRPr="00F42AB7">
        <w:rPr>
          <w:spacing w:val="-4"/>
          <w:sz w:val="24"/>
          <w:szCs w:val="24"/>
        </w:rPr>
        <w:t>thisGCC.</w:t>
      </w:r>
    </w:p>
    <w:p w:rsidR="00517B4E" w:rsidRPr="00F42AB7" w:rsidRDefault="006E76D2" w:rsidP="000251A5">
      <w:pPr>
        <w:pStyle w:val="ListParagraph"/>
        <w:numPr>
          <w:ilvl w:val="0"/>
          <w:numId w:val="88"/>
        </w:numPr>
        <w:tabs>
          <w:tab w:val="left" w:pos="1378"/>
        </w:tabs>
        <w:spacing w:line="276" w:lineRule="auto"/>
        <w:ind w:right="351"/>
        <w:rPr>
          <w:sz w:val="24"/>
          <w:szCs w:val="24"/>
        </w:rPr>
      </w:pPr>
      <w:r w:rsidRPr="00F42AB7">
        <w:rPr>
          <w:w w:val="105"/>
          <w:sz w:val="24"/>
          <w:szCs w:val="24"/>
        </w:rPr>
        <w:t xml:space="preserve">If </w:t>
      </w:r>
      <w:r w:rsidRPr="00F42AB7">
        <w:rPr>
          <w:spacing w:val="3"/>
          <w:w w:val="105"/>
          <w:sz w:val="24"/>
          <w:szCs w:val="24"/>
        </w:rPr>
        <w:t xml:space="preserve">the </w:t>
      </w:r>
      <w:r w:rsidRPr="00F42AB7">
        <w:rPr>
          <w:w w:val="105"/>
          <w:sz w:val="24"/>
          <w:szCs w:val="24"/>
        </w:rPr>
        <w:t xml:space="preserve">Contractor, </w:t>
      </w:r>
      <w:r w:rsidRPr="00F42AB7">
        <w:rPr>
          <w:spacing w:val="3"/>
          <w:w w:val="105"/>
          <w:sz w:val="24"/>
          <w:szCs w:val="24"/>
        </w:rPr>
        <w:t xml:space="preserve">in the </w:t>
      </w:r>
      <w:r w:rsidRPr="00F42AB7">
        <w:rPr>
          <w:spacing w:val="2"/>
          <w:w w:val="105"/>
          <w:sz w:val="24"/>
          <w:szCs w:val="24"/>
        </w:rPr>
        <w:t xml:space="preserve">judgment </w:t>
      </w:r>
      <w:r w:rsidRPr="00F42AB7">
        <w:rPr>
          <w:w w:val="105"/>
          <w:sz w:val="24"/>
          <w:szCs w:val="24"/>
        </w:rPr>
        <w:t xml:space="preserve">of </w:t>
      </w:r>
      <w:r w:rsidRPr="00F42AB7">
        <w:rPr>
          <w:spacing w:val="3"/>
          <w:w w:val="105"/>
          <w:sz w:val="24"/>
          <w:szCs w:val="24"/>
        </w:rPr>
        <w:t xml:space="preserve">the </w:t>
      </w:r>
      <w:r w:rsidRPr="00F42AB7">
        <w:rPr>
          <w:spacing w:val="2"/>
          <w:w w:val="105"/>
          <w:sz w:val="24"/>
          <w:szCs w:val="24"/>
        </w:rPr>
        <w:t xml:space="preserve">Employer </w:t>
      </w:r>
      <w:r w:rsidRPr="00F42AB7">
        <w:rPr>
          <w:w w:val="105"/>
          <w:sz w:val="24"/>
          <w:szCs w:val="24"/>
        </w:rPr>
        <w:t xml:space="preserve">has </w:t>
      </w:r>
      <w:r w:rsidRPr="00F42AB7">
        <w:rPr>
          <w:spacing w:val="2"/>
          <w:w w:val="105"/>
          <w:sz w:val="24"/>
          <w:szCs w:val="24"/>
        </w:rPr>
        <w:t xml:space="preserve">engaged </w:t>
      </w:r>
      <w:r w:rsidRPr="00F42AB7">
        <w:rPr>
          <w:spacing w:val="3"/>
          <w:w w:val="105"/>
          <w:sz w:val="24"/>
          <w:szCs w:val="24"/>
        </w:rPr>
        <w:t xml:space="preserve">in </w:t>
      </w:r>
      <w:r w:rsidRPr="00F42AB7">
        <w:rPr>
          <w:w w:val="105"/>
          <w:sz w:val="24"/>
          <w:szCs w:val="24"/>
        </w:rPr>
        <w:t>corrupt or fraudulentpracticesincompetingfororinexecutingthe</w:t>
      </w:r>
      <w:r w:rsidRPr="00F42AB7">
        <w:rPr>
          <w:spacing w:val="-4"/>
          <w:w w:val="105"/>
          <w:sz w:val="24"/>
          <w:szCs w:val="24"/>
        </w:rPr>
        <w:t>Contract</w:t>
      </w:r>
      <w:r w:rsidRPr="00F42AB7">
        <w:rPr>
          <w:spacing w:val="-3"/>
          <w:w w:val="105"/>
          <w:sz w:val="24"/>
          <w:szCs w:val="24"/>
        </w:rPr>
        <w:t>For</w:t>
      </w:r>
      <w:r w:rsidRPr="00F42AB7">
        <w:rPr>
          <w:spacing w:val="-4"/>
          <w:w w:val="105"/>
          <w:sz w:val="24"/>
          <w:szCs w:val="24"/>
        </w:rPr>
        <w:t xml:space="preserve">thepurpose </w:t>
      </w:r>
      <w:r w:rsidRPr="00F42AB7">
        <w:rPr>
          <w:w w:val="105"/>
          <w:sz w:val="24"/>
          <w:szCs w:val="24"/>
        </w:rPr>
        <w:t xml:space="preserve">of </w:t>
      </w:r>
      <w:r w:rsidRPr="00F42AB7">
        <w:rPr>
          <w:spacing w:val="-4"/>
          <w:w w:val="105"/>
          <w:sz w:val="24"/>
          <w:szCs w:val="24"/>
        </w:rPr>
        <w:t>this Sub-Clause:</w:t>
      </w:r>
    </w:p>
    <w:p w:rsidR="00517B4E" w:rsidRPr="00F42AB7" w:rsidRDefault="006E76D2">
      <w:pPr>
        <w:pStyle w:val="BodyText"/>
        <w:spacing w:line="278" w:lineRule="auto"/>
        <w:ind w:left="1800" w:right="353"/>
        <w:jc w:val="both"/>
      </w:pPr>
      <w:r w:rsidRPr="00F42AB7">
        <w:t xml:space="preserve">“Corrupt practice” is the offering, giving, receiving or soliciting, directly or </w:t>
      </w:r>
      <w:r w:rsidRPr="00F42AB7">
        <w:lastRenderedPageBreak/>
        <w:t>indirectly, of anything of value to influence improperly the actions of another party;</w:t>
      </w:r>
    </w:p>
    <w:p w:rsidR="00517B4E" w:rsidRPr="00F42AB7" w:rsidRDefault="00517B4E">
      <w:pPr>
        <w:pStyle w:val="BodyText"/>
        <w:spacing w:before="7"/>
      </w:pPr>
    </w:p>
    <w:p w:rsidR="00517B4E" w:rsidRPr="00F42AB7" w:rsidRDefault="006E76D2">
      <w:pPr>
        <w:pStyle w:val="BodyText"/>
        <w:spacing w:line="278" w:lineRule="auto"/>
        <w:ind w:left="1800" w:right="353"/>
        <w:jc w:val="both"/>
      </w:pPr>
      <w:r w:rsidRPr="00F42AB7">
        <w:t xml:space="preserve">“Fraudulent practice” is  any  act  or  omission,  including  a  misrepresentation, that knowingly or recklessly misleads or attempts </w:t>
      </w:r>
      <w:r w:rsidRPr="00F42AB7">
        <w:rPr>
          <w:spacing w:val="2"/>
        </w:rPr>
        <w:t xml:space="preserve">to </w:t>
      </w:r>
      <w:r w:rsidRPr="00F42AB7">
        <w:t xml:space="preserve">mislead, a </w:t>
      </w:r>
      <w:r w:rsidRPr="00F42AB7">
        <w:rPr>
          <w:spacing w:val="2"/>
        </w:rPr>
        <w:t xml:space="preserve">party to </w:t>
      </w:r>
      <w:r w:rsidRPr="00F42AB7">
        <w:t xml:space="preserve">obtain a financial or </w:t>
      </w:r>
      <w:r w:rsidRPr="00F42AB7">
        <w:rPr>
          <w:spacing w:val="2"/>
        </w:rPr>
        <w:t xml:space="preserve">other </w:t>
      </w:r>
      <w:r w:rsidRPr="00F42AB7">
        <w:t xml:space="preserve">benefit or </w:t>
      </w:r>
      <w:r w:rsidRPr="00F42AB7">
        <w:rPr>
          <w:spacing w:val="2"/>
        </w:rPr>
        <w:t xml:space="preserve">to </w:t>
      </w:r>
      <w:r w:rsidRPr="00F42AB7">
        <w:t>avoid an</w:t>
      </w:r>
      <w:r w:rsidRPr="00F42AB7">
        <w:rPr>
          <w:spacing w:val="-3"/>
        </w:rPr>
        <w:t>obligation;</w:t>
      </w:r>
    </w:p>
    <w:p w:rsidR="00517B4E" w:rsidRPr="00F42AB7" w:rsidRDefault="00517B4E">
      <w:pPr>
        <w:pStyle w:val="BodyText"/>
        <w:spacing w:before="10"/>
      </w:pPr>
    </w:p>
    <w:p w:rsidR="00517B4E" w:rsidRPr="00F42AB7" w:rsidRDefault="006E76D2">
      <w:pPr>
        <w:pStyle w:val="BodyText"/>
        <w:spacing w:line="276" w:lineRule="auto"/>
        <w:ind w:left="1800" w:right="351"/>
        <w:jc w:val="both"/>
      </w:pPr>
      <w:r w:rsidRPr="00F42AB7">
        <w:rPr>
          <w:spacing w:val="2"/>
        </w:rPr>
        <w:t xml:space="preserve">“Collusive practice” </w:t>
      </w:r>
      <w:r w:rsidRPr="00F42AB7">
        <w:rPr>
          <w:spacing w:val="-3"/>
        </w:rPr>
        <w:t xml:space="preserve">is </w:t>
      </w:r>
      <w:r w:rsidRPr="00F42AB7">
        <w:t xml:space="preserve">an </w:t>
      </w:r>
      <w:r w:rsidRPr="00F42AB7">
        <w:rPr>
          <w:spacing w:val="3"/>
        </w:rPr>
        <w:t xml:space="preserve">arrangement between </w:t>
      </w:r>
      <w:r w:rsidRPr="00F42AB7">
        <w:rPr>
          <w:spacing w:val="2"/>
        </w:rPr>
        <w:t xml:space="preserve">two </w:t>
      </w:r>
      <w:r w:rsidRPr="00F42AB7">
        <w:t xml:space="preserve">or </w:t>
      </w:r>
      <w:r w:rsidRPr="00F42AB7">
        <w:rPr>
          <w:spacing w:val="2"/>
        </w:rPr>
        <w:t xml:space="preserve">more parties designed to </w:t>
      </w:r>
      <w:r w:rsidRPr="00F42AB7">
        <w:t xml:space="preserve">achieve an </w:t>
      </w:r>
      <w:r w:rsidRPr="00F42AB7">
        <w:rPr>
          <w:spacing w:val="2"/>
        </w:rPr>
        <w:t xml:space="preserve">improper </w:t>
      </w:r>
      <w:r w:rsidRPr="00F42AB7">
        <w:rPr>
          <w:spacing w:val="3"/>
        </w:rPr>
        <w:t xml:space="preserve">purpose, </w:t>
      </w:r>
      <w:r w:rsidRPr="00F42AB7">
        <w:rPr>
          <w:spacing w:val="2"/>
        </w:rPr>
        <w:t xml:space="preserve">including  to  </w:t>
      </w:r>
      <w:r w:rsidRPr="00F42AB7">
        <w:t xml:space="preserve">influence  </w:t>
      </w:r>
      <w:r w:rsidRPr="00F42AB7">
        <w:rPr>
          <w:spacing w:val="-4"/>
        </w:rPr>
        <w:t xml:space="preserve">improperly </w:t>
      </w:r>
      <w:r w:rsidRPr="00F42AB7">
        <w:t xml:space="preserve">the </w:t>
      </w:r>
      <w:r w:rsidRPr="00F42AB7">
        <w:rPr>
          <w:spacing w:val="-4"/>
        </w:rPr>
        <w:t xml:space="preserve">actions </w:t>
      </w:r>
      <w:r w:rsidRPr="00F42AB7">
        <w:t xml:space="preserve">of </w:t>
      </w:r>
      <w:r w:rsidRPr="00F42AB7">
        <w:rPr>
          <w:spacing w:val="-4"/>
        </w:rPr>
        <w:t>another</w:t>
      </w:r>
      <w:r w:rsidRPr="00F42AB7">
        <w:rPr>
          <w:spacing w:val="-3"/>
        </w:rPr>
        <w:t>party;</w:t>
      </w:r>
    </w:p>
    <w:p w:rsidR="00517B4E" w:rsidRPr="00F42AB7" w:rsidRDefault="00517B4E">
      <w:pPr>
        <w:pStyle w:val="BodyText"/>
        <w:spacing w:before="5"/>
      </w:pPr>
    </w:p>
    <w:p w:rsidR="00517B4E" w:rsidRPr="00F42AB7" w:rsidRDefault="006E76D2">
      <w:pPr>
        <w:pStyle w:val="BodyText"/>
        <w:spacing w:line="276" w:lineRule="auto"/>
        <w:ind w:left="1800" w:right="351"/>
        <w:jc w:val="both"/>
      </w:pPr>
      <w:r w:rsidRPr="00F42AB7">
        <w:t>“Coercive practice” is impairing or harming, or threatening to impair or harm, directly or indirectly, any party or the property of the party to influence improperly the actions of a party;</w:t>
      </w:r>
    </w:p>
    <w:p w:rsidR="00517B4E" w:rsidRPr="00F42AB7" w:rsidRDefault="00517B4E">
      <w:pPr>
        <w:pStyle w:val="BodyText"/>
        <w:spacing w:before="8"/>
      </w:pPr>
    </w:p>
    <w:p w:rsidR="00517B4E" w:rsidRPr="00F42AB7" w:rsidRDefault="006E76D2">
      <w:pPr>
        <w:pStyle w:val="BodyText"/>
        <w:ind w:left="1800"/>
        <w:jc w:val="both"/>
      </w:pPr>
      <w:r w:rsidRPr="00F42AB7">
        <w:t>“Obstructive practice” is</w:t>
      </w:r>
    </w:p>
    <w:p w:rsidR="00517B4E" w:rsidRPr="00F42AB7" w:rsidRDefault="00517B4E">
      <w:pPr>
        <w:pStyle w:val="BodyText"/>
        <w:spacing w:before="4"/>
      </w:pPr>
    </w:p>
    <w:p w:rsidR="00517B4E" w:rsidRPr="00F42AB7" w:rsidRDefault="006E76D2" w:rsidP="000251A5">
      <w:pPr>
        <w:pStyle w:val="ListParagraph"/>
        <w:numPr>
          <w:ilvl w:val="1"/>
          <w:numId w:val="88"/>
        </w:numPr>
        <w:tabs>
          <w:tab w:val="left" w:pos="2366"/>
          <w:tab w:val="left" w:pos="2367"/>
          <w:tab w:val="left" w:pos="9236"/>
        </w:tabs>
        <w:spacing w:before="74" w:line="276" w:lineRule="auto"/>
        <w:ind w:right="350"/>
        <w:jc w:val="both"/>
        <w:rPr>
          <w:sz w:val="24"/>
          <w:szCs w:val="24"/>
        </w:rPr>
      </w:pPr>
      <w:r w:rsidRPr="00F42AB7">
        <w:rPr>
          <w:sz w:val="24"/>
          <w:szCs w:val="24"/>
        </w:rPr>
        <w:t xml:space="preserve">Deliberately destroying, falsifying, altering or concealing </w:t>
      </w:r>
      <w:r w:rsidRPr="00F42AB7">
        <w:rPr>
          <w:spacing w:val="4"/>
          <w:sz w:val="24"/>
          <w:szCs w:val="24"/>
        </w:rPr>
        <w:t xml:space="preserve">of </w:t>
      </w:r>
      <w:r w:rsidRPr="00F42AB7">
        <w:rPr>
          <w:sz w:val="24"/>
          <w:szCs w:val="24"/>
        </w:rPr>
        <w:t xml:space="preserve">evidence </w:t>
      </w:r>
      <w:r w:rsidR="00664D95" w:rsidRPr="00F42AB7">
        <w:rPr>
          <w:sz w:val="24"/>
          <w:szCs w:val="24"/>
        </w:rPr>
        <w:t>material to</w:t>
      </w:r>
      <w:r w:rsidRPr="00F42AB7">
        <w:rPr>
          <w:sz w:val="24"/>
          <w:szCs w:val="24"/>
        </w:rPr>
        <w:t xml:space="preserve">   the   investigation   or   </w:t>
      </w:r>
      <w:r w:rsidRPr="00F42AB7">
        <w:rPr>
          <w:spacing w:val="-2"/>
          <w:sz w:val="24"/>
          <w:szCs w:val="24"/>
        </w:rPr>
        <w:t xml:space="preserve">making  </w:t>
      </w:r>
      <w:r w:rsidRPr="00F42AB7">
        <w:rPr>
          <w:spacing w:val="-3"/>
          <w:sz w:val="24"/>
          <w:szCs w:val="24"/>
        </w:rPr>
        <w:t>false</w:t>
      </w:r>
      <w:r w:rsidRPr="00F42AB7">
        <w:rPr>
          <w:spacing w:val="2"/>
          <w:sz w:val="24"/>
          <w:szCs w:val="24"/>
        </w:rPr>
        <w:t>statements</w:t>
      </w:r>
      <w:r w:rsidRPr="00F42AB7">
        <w:rPr>
          <w:spacing w:val="-6"/>
          <w:sz w:val="24"/>
          <w:szCs w:val="24"/>
        </w:rPr>
        <w:t>to</w:t>
      </w:r>
      <w:r w:rsidRPr="00F42AB7">
        <w:rPr>
          <w:spacing w:val="2"/>
          <w:sz w:val="24"/>
          <w:szCs w:val="24"/>
        </w:rPr>
        <w:t xml:space="preserve">investigators </w:t>
      </w:r>
      <w:r w:rsidRPr="00F42AB7">
        <w:rPr>
          <w:spacing w:val="-3"/>
          <w:sz w:val="24"/>
          <w:szCs w:val="24"/>
        </w:rPr>
        <w:t xml:space="preserve">in </w:t>
      </w:r>
      <w:r w:rsidRPr="00F42AB7">
        <w:rPr>
          <w:spacing w:val="2"/>
          <w:sz w:val="24"/>
          <w:szCs w:val="24"/>
        </w:rPr>
        <w:t xml:space="preserve">order to </w:t>
      </w:r>
      <w:r w:rsidRPr="00F42AB7">
        <w:rPr>
          <w:sz w:val="24"/>
          <w:szCs w:val="24"/>
        </w:rPr>
        <w:t xml:space="preserve">materially impede a Employer’s investigation into allegations of a </w:t>
      </w:r>
      <w:r w:rsidR="00664D95" w:rsidRPr="00F42AB7">
        <w:rPr>
          <w:sz w:val="24"/>
          <w:szCs w:val="24"/>
        </w:rPr>
        <w:t>corrupt, fraudulent</w:t>
      </w:r>
      <w:r w:rsidRPr="00F42AB7">
        <w:rPr>
          <w:sz w:val="24"/>
          <w:szCs w:val="24"/>
        </w:rPr>
        <w:t xml:space="preserve">, </w:t>
      </w:r>
      <w:r w:rsidRPr="00F42AB7">
        <w:rPr>
          <w:spacing w:val="-3"/>
          <w:sz w:val="24"/>
          <w:szCs w:val="24"/>
        </w:rPr>
        <w:t xml:space="preserve">coercive </w:t>
      </w:r>
      <w:r w:rsidRPr="00F42AB7">
        <w:rPr>
          <w:sz w:val="24"/>
          <w:szCs w:val="24"/>
        </w:rPr>
        <w:t xml:space="preserve">or </w:t>
      </w:r>
      <w:r w:rsidRPr="00F42AB7">
        <w:rPr>
          <w:spacing w:val="-4"/>
          <w:sz w:val="24"/>
          <w:szCs w:val="24"/>
        </w:rPr>
        <w:t xml:space="preserve">collusive </w:t>
      </w:r>
      <w:r w:rsidRPr="00F42AB7">
        <w:rPr>
          <w:sz w:val="24"/>
          <w:szCs w:val="24"/>
        </w:rPr>
        <w:t xml:space="preserve">practice; and/or </w:t>
      </w:r>
      <w:r w:rsidRPr="00F42AB7">
        <w:rPr>
          <w:spacing w:val="-3"/>
          <w:sz w:val="24"/>
          <w:szCs w:val="24"/>
        </w:rPr>
        <w:t xml:space="preserve">threatening, </w:t>
      </w:r>
      <w:r w:rsidRPr="00F42AB7">
        <w:rPr>
          <w:sz w:val="24"/>
          <w:szCs w:val="24"/>
        </w:rPr>
        <w:t xml:space="preserve">harassing or intimidating </w:t>
      </w:r>
      <w:r w:rsidRPr="00F42AB7">
        <w:rPr>
          <w:spacing w:val="2"/>
          <w:sz w:val="24"/>
          <w:szCs w:val="24"/>
        </w:rPr>
        <w:t xml:space="preserve">any party  to  </w:t>
      </w:r>
      <w:r w:rsidRPr="00F42AB7">
        <w:rPr>
          <w:sz w:val="24"/>
          <w:szCs w:val="24"/>
        </w:rPr>
        <w:t xml:space="preserve">prevent  </w:t>
      </w:r>
      <w:r w:rsidRPr="00F42AB7">
        <w:rPr>
          <w:spacing w:val="-5"/>
          <w:sz w:val="24"/>
          <w:szCs w:val="24"/>
        </w:rPr>
        <w:t xml:space="preserve">it </w:t>
      </w:r>
      <w:r w:rsidRPr="00F42AB7">
        <w:rPr>
          <w:sz w:val="24"/>
          <w:szCs w:val="24"/>
        </w:rPr>
        <w:t xml:space="preserve">from  disclosing  its  knowledge  of  matters   relevant   to </w:t>
      </w:r>
      <w:r w:rsidR="00664D95" w:rsidRPr="00F42AB7">
        <w:rPr>
          <w:spacing w:val="-3"/>
          <w:sz w:val="24"/>
          <w:szCs w:val="24"/>
        </w:rPr>
        <w:t>the investigation</w:t>
      </w:r>
      <w:r w:rsidRPr="00F42AB7">
        <w:rPr>
          <w:sz w:val="24"/>
          <w:szCs w:val="24"/>
        </w:rPr>
        <w:t xml:space="preserve">or </w:t>
      </w:r>
      <w:r w:rsidRPr="00F42AB7">
        <w:rPr>
          <w:spacing w:val="-4"/>
          <w:sz w:val="24"/>
          <w:szCs w:val="24"/>
        </w:rPr>
        <w:t xml:space="preserve">from </w:t>
      </w:r>
      <w:r w:rsidRPr="00F42AB7">
        <w:rPr>
          <w:spacing w:val="-3"/>
          <w:sz w:val="24"/>
          <w:szCs w:val="24"/>
        </w:rPr>
        <w:t xml:space="preserve">pursuing </w:t>
      </w:r>
      <w:r w:rsidRPr="00F42AB7">
        <w:rPr>
          <w:sz w:val="24"/>
          <w:szCs w:val="24"/>
        </w:rPr>
        <w:t>the</w:t>
      </w:r>
      <w:r w:rsidRPr="00F42AB7">
        <w:rPr>
          <w:spacing w:val="-4"/>
          <w:sz w:val="24"/>
          <w:szCs w:val="24"/>
        </w:rPr>
        <w:t>investigation;</w:t>
      </w:r>
    </w:p>
    <w:p w:rsidR="00517B4E" w:rsidRPr="00F42AB7" w:rsidRDefault="00517B4E">
      <w:pPr>
        <w:pStyle w:val="BodyText"/>
        <w:spacing w:before="6"/>
      </w:pPr>
    </w:p>
    <w:p w:rsidR="00517B4E" w:rsidRPr="00F42AB7" w:rsidRDefault="006E76D2">
      <w:pPr>
        <w:pStyle w:val="BodyText"/>
        <w:spacing w:before="1"/>
        <w:ind w:left="1643" w:right="198"/>
        <w:jc w:val="center"/>
      </w:pPr>
      <w:r w:rsidRPr="00F42AB7">
        <w:t>Or</w:t>
      </w:r>
    </w:p>
    <w:p w:rsidR="00517B4E" w:rsidRPr="00F42AB7" w:rsidRDefault="006E76D2" w:rsidP="000251A5">
      <w:pPr>
        <w:pStyle w:val="ListParagraph"/>
        <w:numPr>
          <w:ilvl w:val="1"/>
          <w:numId w:val="88"/>
        </w:numPr>
        <w:tabs>
          <w:tab w:val="left" w:pos="2366"/>
          <w:tab w:val="left" w:pos="2367"/>
          <w:tab w:val="left" w:pos="3091"/>
          <w:tab w:val="left" w:pos="4213"/>
          <w:tab w:val="left" w:pos="4692"/>
          <w:tab w:val="left" w:pos="5967"/>
          <w:tab w:val="left" w:pos="6964"/>
          <w:tab w:val="left" w:pos="7549"/>
          <w:tab w:val="left" w:pos="8632"/>
          <w:tab w:val="left" w:pos="9117"/>
        </w:tabs>
        <w:spacing w:before="45" w:line="276" w:lineRule="auto"/>
        <w:ind w:left="2391" w:right="371" w:hanging="773"/>
        <w:jc w:val="left"/>
        <w:rPr>
          <w:sz w:val="24"/>
          <w:szCs w:val="24"/>
        </w:rPr>
      </w:pPr>
      <w:r w:rsidRPr="00F42AB7">
        <w:rPr>
          <w:sz w:val="24"/>
          <w:szCs w:val="24"/>
        </w:rPr>
        <w:t>Acts</w:t>
      </w:r>
      <w:r w:rsidRPr="00F42AB7">
        <w:rPr>
          <w:sz w:val="24"/>
          <w:szCs w:val="24"/>
        </w:rPr>
        <w:tab/>
        <w:t>intended</w:t>
      </w:r>
      <w:r w:rsidRPr="00F42AB7">
        <w:rPr>
          <w:sz w:val="24"/>
          <w:szCs w:val="24"/>
        </w:rPr>
        <w:tab/>
      </w:r>
      <w:r w:rsidRPr="00F42AB7">
        <w:rPr>
          <w:spacing w:val="2"/>
          <w:sz w:val="24"/>
          <w:szCs w:val="24"/>
        </w:rPr>
        <w:t>to</w:t>
      </w:r>
      <w:r w:rsidRPr="00F42AB7">
        <w:rPr>
          <w:spacing w:val="2"/>
          <w:sz w:val="24"/>
          <w:szCs w:val="24"/>
        </w:rPr>
        <w:tab/>
      </w:r>
      <w:r w:rsidRPr="00F42AB7">
        <w:rPr>
          <w:sz w:val="24"/>
          <w:szCs w:val="24"/>
        </w:rPr>
        <w:t>materially</w:t>
      </w:r>
      <w:r w:rsidRPr="00F42AB7">
        <w:rPr>
          <w:sz w:val="24"/>
          <w:szCs w:val="24"/>
        </w:rPr>
        <w:tab/>
        <w:t>impede</w:t>
      </w:r>
      <w:r w:rsidRPr="00F42AB7">
        <w:rPr>
          <w:sz w:val="24"/>
          <w:szCs w:val="24"/>
        </w:rPr>
        <w:tab/>
      </w:r>
      <w:r w:rsidRPr="00F42AB7">
        <w:rPr>
          <w:spacing w:val="3"/>
          <w:sz w:val="24"/>
          <w:szCs w:val="24"/>
        </w:rPr>
        <w:t>the</w:t>
      </w:r>
      <w:r w:rsidRPr="00F42AB7">
        <w:rPr>
          <w:spacing w:val="3"/>
          <w:sz w:val="24"/>
          <w:szCs w:val="24"/>
        </w:rPr>
        <w:tab/>
      </w:r>
      <w:r w:rsidRPr="00F42AB7">
        <w:rPr>
          <w:sz w:val="24"/>
          <w:szCs w:val="24"/>
        </w:rPr>
        <w:t>exercise</w:t>
      </w:r>
      <w:r w:rsidRPr="00F42AB7">
        <w:rPr>
          <w:sz w:val="24"/>
          <w:szCs w:val="24"/>
        </w:rPr>
        <w:tab/>
      </w:r>
      <w:r w:rsidRPr="00F42AB7">
        <w:rPr>
          <w:spacing w:val="4"/>
          <w:sz w:val="24"/>
          <w:szCs w:val="24"/>
        </w:rPr>
        <w:t>of</w:t>
      </w:r>
      <w:r w:rsidRPr="00F42AB7">
        <w:rPr>
          <w:spacing w:val="4"/>
          <w:sz w:val="24"/>
          <w:szCs w:val="24"/>
        </w:rPr>
        <w:tab/>
      </w:r>
      <w:r w:rsidRPr="00F42AB7">
        <w:rPr>
          <w:spacing w:val="-5"/>
          <w:sz w:val="24"/>
          <w:szCs w:val="24"/>
        </w:rPr>
        <w:t xml:space="preserve">the </w:t>
      </w:r>
      <w:r w:rsidRPr="00F42AB7">
        <w:rPr>
          <w:spacing w:val="-4"/>
          <w:sz w:val="24"/>
          <w:szCs w:val="24"/>
        </w:rPr>
        <w:t xml:space="preserve">Employer’s </w:t>
      </w:r>
      <w:r w:rsidRPr="00F42AB7">
        <w:rPr>
          <w:spacing w:val="-3"/>
          <w:sz w:val="24"/>
          <w:szCs w:val="24"/>
        </w:rPr>
        <w:t xml:space="preserve">inspection </w:t>
      </w:r>
      <w:r w:rsidRPr="00F42AB7">
        <w:rPr>
          <w:spacing w:val="-4"/>
          <w:sz w:val="24"/>
          <w:szCs w:val="24"/>
        </w:rPr>
        <w:t xml:space="preserve">and </w:t>
      </w:r>
      <w:r w:rsidRPr="00F42AB7">
        <w:rPr>
          <w:spacing w:val="-5"/>
          <w:sz w:val="24"/>
          <w:szCs w:val="24"/>
        </w:rPr>
        <w:t>audit</w:t>
      </w:r>
      <w:r w:rsidRPr="00F42AB7">
        <w:rPr>
          <w:spacing w:val="-3"/>
          <w:sz w:val="24"/>
          <w:szCs w:val="24"/>
        </w:rPr>
        <w:t>rights.</w:t>
      </w:r>
    </w:p>
    <w:p w:rsidR="00517B4E" w:rsidRPr="00F42AB7" w:rsidRDefault="00517B4E">
      <w:pPr>
        <w:pStyle w:val="BodyText"/>
        <w:spacing w:before="2"/>
      </w:pPr>
    </w:p>
    <w:p w:rsidR="00517B4E" w:rsidRPr="00F42AB7" w:rsidRDefault="006E76D2">
      <w:pPr>
        <w:pStyle w:val="BodyText"/>
        <w:spacing w:line="276" w:lineRule="auto"/>
        <w:ind w:left="1233" w:right="370"/>
        <w:jc w:val="both"/>
      </w:pPr>
      <w:r w:rsidRPr="00F42AB7">
        <w:rPr>
          <w:spacing w:val="3"/>
        </w:rPr>
        <w:t xml:space="preserve">In </w:t>
      </w:r>
      <w:r w:rsidRPr="00F42AB7">
        <w:rPr>
          <w:spacing w:val="2"/>
        </w:rPr>
        <w:t xml:space="preserve">persuasions </w:t>
      </w:r>
      <w:r w:rsidRPr="00F42AB7">
        <w:rPr>
          <w:spacing w:val="4"/>
        </w:rPr>
        <w:t xml:space="preserve">of </w:t>
      </w:r>
      <w:r w:rsidRPr="00F42AB7">
        <w:t xml:space="preserve">its policy, </w:t>
      </w:r>
      <w:r w:rsidRPr="00F42AB7">
        <w:rPr>
          <w:spacing w:val="3"/>
        </w:rPr>
        <w:t xml:space="preserve">the </w:t>
      </w:r>
      <w:r w:rsidRPr="00F42AB7">
        <w:rPr>
          <w:spacing w:val="2"/>
        </w:rPr>
        <w:t xml:space="preserve">Employer will sanction </w:t>
      </w:r>
      <w:r w:rsidRPr="00F42AB7">
        <w:t xml:space="preserve">a firm or individual, including declaring </w:t>
      </w:r>
      <w:r w:rsidRPr="00F42AB7">
        <w:rPr>
          <w:spacing w:val="-3"/>
        </w:rPr>
        <w:t xml:space="preserve">ineligible,  </w:t>
      </w:r>
      <w:r w:rsidRPr="00F42AB7">
        <w:t xml:space="preserve">either  indefinitely  or  </w:t>
      </w:r>
      <w:r w:rsidRPr="00F42AB7">
        <w:rPr>
          <w:spacing w:val="-3"/>
        </w:rPr>
        <w:t xml:space="preserve">for  </w:t>
      </w:r>
      <w:r w:rsidRPr="00F42AB7">
        <w:t xml:space="preserve">a  stated  period  of  </w:t>
      </w:r>
      <w:r w:rsidRPr="00F42AB7">
        <w:rPr>
          <w:spacing w:val="-3"/>
        </w:rPr>
        <w:t xml:space="preserve">time, </w:t>
      </w:r>
      <w:r w:rsidRPr="00F42AB7">
        <w:t xml:space="preserve">to be </w:t>
      </w:r>
      <w:r w:rsidRPr="00F42AB7">
        <w:rPr>
          <w:spacing w:val="3"/>
        </w:rPr>
        <w:t xml:space="preserve">awarded </w:t>
      </w:r>
      <w:r w:rsidRPr="00F42AB7">
        <w:t xml:space="preserve">a </w:t>
      </w:r>
      <w:r w:rsidRPr="00F42AB7">
        <w:rPr>
          <w:spacing w:val="2"/>
        </w:rPr>
        <w:t xml:space="preserve">contract  </w:t>
      </w:r>
      <w:r w:rsidRPr="00F42AB7">
        <w:rPr>
          <w:spacing w:val="3"/>
        </w:rPr>
        <w:t xml:space="preserve">if  it  </w:t>
      </w:r>
      <w:r w:rsidRPr="00F42AB7">
        <w:t xml:space="preserve">at  any  </w:t>
      </w:r>
      <w:r w:rsidRPr="00F42AB7">
        <w:rPr>
          <w:spacing w:val="3"/>
        </w:rPr>
        <w:t>time  determines  thatthe</w:t>
      </w:r>
      <w:r w:rsidRPr="00F42AB7">
        <w:rPr>
          <w:spacing w:val="2"/>
        </w:rPr>
        <w:t xml:space="preserve">firm  </w:t>
      </w:r>
      <w:r w:rsidRPr="00F42AB7">
        <w:t xml:space="preserve">has, directly  or  </w:t>
      </w:r>
      <w:r w:rsidRPr="00F42AB7">
        <w:rPr>
          <w:spacing w:val="3"/>
        </w:rPr>
        <w:t>through</w:t>
      </w:r>
      <w:r w:rsidRPr="00F42AB7">
        <w:t xml:space="preserve">an  agent,  </w:t>
      </w:r>
      <w:r w:rsidRPr="00F42AB7">
        <w:rPr>
          <w:spacing w:val="2"/>
        </w:rPr>
        <w:t xml:space="preserve">engaged  </w:t>
      </w:r>
      <w:r w:rsidRPr="00F42AB7">
        <w:t xml:space="preserve">in  corrupt,  fraudulent,   collusive, </w:t>
      </w:r>
      <w:r w:rsidRPr="00F42AB7">
        <w:rPr>
          <w:spacing w:val="-3"/>
        </w:rPr>
        <w:t xml:space="preserve">coercive </w:t>
      </w:r>
      <w:r w:rsidRPr="00F42AB7">
        <w:t xml:space="preserve">or </w:t>
      </w:r>
      <w:r w:rsidRPr="00F42AB7">
        <w:rPr>
          <w:spacing w:val="-3"/>
        </w:rPr>
        <w:t xml:space="preserve">obstructive </w:t>
      </w:r>
      <w:r w:rsidRPr="00F42AB7">
        <w:t xml:space="preserve">practices </w:t>
      </w:r>
      <w:r w:rsidRPr="00F42AB7">
        <w:rPr>
          <w:spacing w:val="-5"/>
        </w:rPr>
        <w:t xml:space="preserve">in </w:t>
      </w:r>
      <w:r w:rsidRPr="00F42AB7">
        <w:rPr>
          <w:spacing w:val="-4"/>
        </w:rPr>
        <w:t xml:space="preserve">competing </w:t>
      </w:r>
      <w:r w:rsidRPr="00F42AB7">
        <w:t xml:space="preserve">for, or </w:t>
      </w:r>
      <w:r w:rsidRPr="00F42AB7">
        <w:rPr>
          <w:spacing w:val="-5"/>
        </w:rPr>
        <w:t xml:space="preserve">in </w:t>
      </w:r>
      <w:r w:rsidRPr="00F42AB7">
        <w:rPr>
          <w:spacing w:val="-3"/>
        </w:rPr>
        <w:t xml:space="preserve">executing, </w:t>
      </w:r>
      <w:r w:rsidRPr="00F42AB7">
        <w:t>a</w:t>
      </w:r>
      <w:r w:rsidRPr="00F42AB7">
        <w:rPr>
          <w:spacing w:val="-3"/>
        </w:rPr>
        <w:t>contract.</w:t>
      </w:r>
    </w:p>
    <w:p w:rsidR="00517B4E" w:rsidRPr="00F42AB7" w:rsidRDefault="006E76D2" w:rsidP="00F65C71">
      <w:pPr>
        <w:pStyle w:val="Heading4"/>
        <w:numPr>
          <w:ilvl w:val="2"/>
          <w:numId w:val="256"/>
        </w:numPr>
        <w:spacing w:before="155"/>
        <w:ind w:left="1134"/>
        <w:rPr>
          <w:b w:val="0"/>
          <w:bCs w:val="0"/>
          <w:w w:val="105"/>
        </w:rPr>
      </w:pPr>
      <w:r w:rsidRPr="00F42AB7">
        <w:rPr>
          <w:b w:val="0"/>
          <w:bCs w:val="0"/>
          <w:w w:val="105"/>
        </w:rPr>
        <w:t>If the Contractor</w:t>
      </w:r>
    </w:p>
    <w:p w:rsidR="00517B4E" w:rsidRPr="00F42AB7" w:rsidRDefault="006E76D2" w:rsidP="000251A5">
      <w:pPr>
        <w:pStyle w:val="ListParagraph"/>
        <w:numPr>
          <w:ilvl w:val="0"/>
          <w:numId w:val="87"/>
        </w:numPr>
        <w:tabs>
          <w:tab w:val="left" w:pos="1517"/>
        </w:tabs>
        <w:spacing w:before="42" w:line="266" w:lineRule="auto"/>
        <w:ind w:right="442"/>
        <w:rPr>
          <w:sz w:val="24"/>
          <w:szCs w:val="24"/>
        </w:rPr>
      </w:pPr>
      <w:r w:rsidRPr="00F42AB7">
        <w:rPr>
          <w:spacing w:val="2"/>
          <w:sz w:val="24"/>
          <w:szCs w:val="24"/>
        </w:rPr>
        <w:t xml:space="preserve">Has </w:t>
      </w:r>
      <w:r w:rsidRPr="00F42AB7">
        <w:rPr>
          <w:spacing w:val="3"/>
          <w:sz w:val="24"/>
          <w:szCs w:val="24"/>
        </w:rPr>
        <w:t xml:space="preserve">abandoned </w:t>
      </w:r>
      <w:r w:rsidRPr="00F42AB7">
        <w:rPr>
          <w:sz w:val="24"/>
          <w:szCs w:val="24"/>
        </w:rPr>
        <w:t xml:space="preserve">or </w:t>
      </w:r>
      <w:r w:rsidRPr="00F42AB7">
        <w:rPr>
          <w:spacing w:val="3"/>
          <w:sz w:val="24"/>
          <w:szCs w:val="24"/>
        </w:rPr>
        <w:t xml:space="preserve">repudiated the </w:t>
      </w:r>
      <w:r w:rsidRPr="00F42AB7">
        <w:rPr>
          <w:spacing w:val="2"/>
          <w:sz w:val="24"/>
          <w:szCs w:val="24"/>
        </w:rPr>
        <w:t xml:space="preserve">Contract </w:t>
      </w:r>
      <w:r w:rsidRPr="00F42AB7">
        <w:rPr>
          <w:sz w:val="24"/>
          <w:szCs w:val="24"/>
        </w:rPr>
        <w:t xml:space="preserve">or </w:t>
      </w:r>
      <w:r w:rsidRPr="00F42AB7">
        <w:rPr>
          <w:spacing w:val="3"/>
          <w:sz w:val="24"/>
          <w:szCs w:val="24"/>
        </w:rPr>
        <w:t xml:space="preserve">shown the </w:t>
      </w:r>
      <w:r w:rsidRPr="00F42AB7">
        <w:rPr>
          <w:spacing w:val="2"/>
          <w:sz w:val="24"/>
          <w:szCs w:val="24"/>
        </w:rPr>
        <w:t xml:space="preserve">inclination to </w:t>
      </w:r>
      <w:r w:rsidRPr="00F42AB7">
        <w:rPr>
          <w:spacing w:val="-4"/>
          <w:sz w:val="24"/>
          <w:szCs w:val="24"/>
        </w:rPr>
        <w:t>repudiate the contract</w:t>
      </w:r>
    </w:p>
    <w:p w:rsidR="00517B4E" w:rsidRPr="00F42AB7" w:rsidRDefault="006E76D2" w:rsidP="000251A5">
      <w:pPr>
        <w:pStyle w:val="ListParagraph"/>
        <w:numPr>
          <w:ilvl w:val="0"/>
          <w:numId w:val="87"/>
        </w:numPr>
        <w:tabs>
          <w:tab w:val="left" w:pos="1517"/>
        </w:tabs>
        <w:spacing w:before="11" w:line="271" w:lineRule="auto"/>
        <w:ind w:right="347"/>
        <w:rPr>
          <w:sz w:val="24"/>
          <w:szCs w:val="24"/>
        </w:rPr>
      </w:pPr>
      <w:r w:rsidRPr="00F42AB7">
        <w:rPr>
          <w:sz w:val="24"/>
          <w:szCs w:val="24"/>
        </w:rPr>
        <w:t xml:space="preserve">Has without </w:t>
      </w:r>
      <w:r w:rsidRPr="00F42AB7">
        <w:rPr>
          <w:spacing w:val="-3"/>
          <w:sz w:val="24"/>
          <w:szCs w:val="24"/>
        </w:rPr>
        <w:t xml:space="preserve">valid </w:t>
      </w:r>
      <w:r w:rsidRPr="00F42AB7">
        <w:rPr>
          <w:sz w:val="24"/>
          <w:szCs w:val="24"/>
        </w:rPr>
        <w:t xml:space="preserve">reason  failed  to  commence  work on the  Facilitiespromptly  or has suspended (other than </w:t>
      </w:r>
      <w:r w:rsidRPr="00F42AB7">
        <w:rPr>
          <w:spacing w:val="-3"/>
          <w:sz w:val="24"/>
          <w:szCs w:val="24"/>
        </w:rPr>
        <w:t xml:space="preserve">pursuant </w:t>
      </w:r>
      <w:r w:rsidRPr="00F42AB7">
        <w:rPr>
          <w:sz w:val="24"/>
          <w:szCs w:val="24"/>
        </w:rPr>
        <w:t xml:space="preserve">to </w:t>
      </w:r>
      <w:r w:rsidRPr="00F42AB7">
        <w:rPr>
          <w:spacing w:val="-3"/>
          <w:sz w:val="24"/>
          <w:szCs w:val="24"/>
        </w:rPr>
        <w:t xml:space="preserve">GCC </w:t>
      </w:r>
      <w:r w:rsidRPr="00F42AB7">
        <w:rPr>
          <w:sz w:val="24"/>
          <w:szCs w:val="24"/>
        </w:rPr>
        <w:t xml:space="preserve">Sub-Clause 37.2) the progress </w:t>
      </w:r>
      <w:r w:rsidRPr="00F42AB7">
        <w:rPr>
          <w:spacing w:val="4"/>
          <w:sz w:val="24"/>
          <w:szCs w:val="24"/>
        </w:rPr>
        <w:t xml:space="preserve">of </w:t>
      </w:r>
      <w:r w:rsidRPr="00F42AB7">
        <w:rPr>
          <w:sz w:val="24"/>
          <w:szCs w:val="24"/>
        </w:rPr>
        <w:t xml:space="preserve">Contract performance for more than </w:t>
      </w:r>
      <w:r w:rsidRPr="00F42AB7">
        <w:rPr>
          <w:spacing w:val="2"/>
          <w:sz w:val="24"/>
          <w:szCs w:val="24"/>
        </w:rPr>
        <w:t xml:space="preserve">twenty- </w:t>
      </w:r>
      <w:r w:rsidRPr="00F42AB7">
        <w:rPr>
          <w:sz w:val="24"/>
          <w:szCs w:val="24"/>
        </w:rPr>
        <w:t xml:space="preserve">eight (28) days after </w:t>
      </w:r>
      <w:r w:rsidRPr="00F42AB7">
        <w:rPr>
          <w:spacing w:val="-3"/>
          <w:sz w:val="24"/>
          <w:szCs w:val="24"/>
        </w:rPr>
        <w:t xml:space="preserve">receiving </w:t>
      </w:r>
      <w:r w:rsidRPr="00F42AB7">
        <w:rPr>
          <w:sz w:val="24"/>
          <w:szCs w:val="24"/>
        </w:rPr>
        <w:t xml:space="preserve">a written </w:t>
      </w:r>
      <w:r w:rsidRPr="00F42AB7">
        <w:rPr>
          <w:spacing w:val="-3"/>
          <w:sz w:val="24"/>
          <w:szCs w:val="24"/>
        </w:rPr>
        <w:t xml:space="preserve">instruction </w:t>
      </w:r>
      <w:r w:rsidRPr="00F42AB7">
        <w:rPr>
          <w:spacing w:val="-2"/>
          <w:sz w:val="24"/>
          <w:szCs w:val="24"/>
        </w:rPr>
        <w:t xml:space="preserve">from </w:t>
      </w:r>
      <w:r w:rsidRPr="00F42AB7">
        <w:rPr>
          <w:sz w:val="24"/>
          <w:szCs w:val="24"/>
        </w:rPr>
        <w:t xml:space="preserve">the </w:t>
      </w:r>
      <w:r w:rsidRPr="00F42AB7">
        <w:rPr>
          <w:spacing w:val="-4"/>
          <w:sz w:val="24"/>
          <w:szCs w:val="24"/>
        </w:rPr>
        <w:t xml:space="preserve">Employer </w:t>
      </w:r>
      <w:r w:rsidRPr="00F42AB7">
        <w:rPr>
          <w:sz w:val="24"/>
          <w:szCs w:val="24"/>
        </w:rPr>
        <w:t>toproceed</w:t>
      </w:r>
    </w:p>
    <w:p w:rsidR="00517B4E" w:rsidRPr="00F42AB7" w:rsidRDefault="006E76D2" w:rsidP="000251A5">
      <w:pPr>
        <w:pStyle w:val="ListParagraph"/>
        <w:numPr>
          <w:ilvl w:val="0"/>
          <w:numId w:val="87"/>
        </w:numPr>
        <w:tabs>
          <w:tab w:val="left" w:pos="1517"/>
        </w:tabs>
        <w:spacing w:before="10" w:line="266" w:lineRule="auto"/>
        <w:ind w:right="349"/>
        <w:rPr>
          <w:sz w:val="24"/>
          <w:szCs w:val="24"/>
        </w:rPr>
      </w:pPr>
      <w:r w:rsidRPr="00F42AB7">
        <w:rPr>
          <w:spacing w:val="-4"/>
          <w:sz w:val="24"/>
          <w:szCs w:val="24"/>
        </w:rPr>
        <w:t xml:space="preserve">Persistently </w:t>
      </w:r>
      <w:r w:rsidRPr="00F42AB7">
        <w:rPr>
          <w:spacing w:val="-5"/>
          <w:sz w:val="24"/>
          <w:szCs w:val="24"/>
        </w:rPr>
        <w:t xml:space="preserve">fails </w:t>
      </w:r>
      <w:r w:rsidRPr="00F42AB7">
        <w:rPr>
          <w:sz w:val="24"/>
          <w:szCs w:val="24"/>
        </w:rPr>
        <w:t xml:space="preserve">to </w:t>
      </w:r>
      <w:r w:rsidRPr="00F42AB7">
        <w:rPr>
          <w:spacing w:val="-4"/>
          <w:sz w:val="24"/>
          <w:szCs w:val="24"/>
        </w:rPr>
        <w:t>execute theContract</w:t>
      </w:r>
      <w:r w:rsidRPr="00F42AB7">
        <w:rPr>
          <w:spacing w:val="-5"/>
          <w:sz w:val="24"/>
          <w:szCs w:val="24"/>
        </w:rPr>
        <w:t xml:space="preserve">in </w:t>
      </w:r>
      <w:r w:rsidRPr="00F42AB7">
        <w:rPr>
          <w:spacing w:val="-4"/>
          <w:sz w:val="24"/>
          <w:szCs w:val="24"/>
        </w:rPr>
        <w:t xml:space="preserve">accordance </w:t>
      </w:r>
      <w:r w:rsidRPr="00F42AB7">
        <w:rPr>
          <w:spacing w:val="-3"/>
          <w:sz w:val="24"/>
          <w:szCs w:val="24"/>
        </w:rPr>
        <w:t xml:space="preserve">with </w:t>
      </w:r>
      <w:r w:rsidRPr="00F42AB7">
        <w:rPr>
          <w:spacing w:val="-4"/>
          <w:sz w:val="24"/>
          <w:szCs w:val="24"/>
        </w:rPr>
        <w:t>theContract</w:t>
      </w:r>
      <w:r w:rsidRPr="00F42AB7">
        <w:rPr>
          <w:sz w:val="24"/>
          <w:szCs w:val="24"/>
        </w:rPr>
        <w:t xml:space="preserve">or </w:t>
      </w:r>
      <w:r w:rsidRPr="00F42AB7">
        <w:rPr>
          <w:spacing w:val="-3"/>
          <w:sz w:val="24"/>
          <w:szCs w:val="24"/>
        </w:rPr>
        <w:t>persistentlyneglects</w:t>
      </w:r>
      <w:r w:rsidRPr="00F42AB7">
        <w:rPr>
          <w:sz w:val="24"/>
          <w:szCs w:val="24"/>
        </w:rPr>
        <w:t>to</w:t>
      </w:r>
      <w:r w:rsidRPr="00F42AB7">
        <w:rPr>
          <w:spacing w:val="-3"/>
          <w:sz w:val="24"/>
          <w:szCs w:val="24"/>
        </w:rPr>
        <w:t>carry</w:t>
      </w:r>
      <w:r w:rsidRPr="00F42AB7">
        <w:rPr>
          <w:sz w:val="24"/>
          <w:szCs w:val="24"/>
        </w:rPr>
        <w:t>out</w:t>
      </w:r>
      <w:r w:rsidRPr="00F42AB7">
        <w:rPr>
          <w:spacing w:val="-3"/>
          <w:sz w:val="24"/>
          <w:szCs w:val="24"/>
        </w:rPr>
        <w:t>itsobligationsunder</w:t>
      </w:r>
      <w:r w:rsidRPr="00F42AB7">
        <w:rPr>
          <w:spacing w:val="-4"/>
          <w:sz w:val="24"/>
          <w:szCs w:val="24"/>
        </w:rPr>
        <w:t>theContractwithout</w:t>
      </w:r>
      <w:r w:rsidRPr="00F42AB7">
        <w:rPr>
          <w:spacing w:val="-5"/>
          <w:sz w:val="24"/>
          <w:szCs w:val="24"/>
        </w:rPr>
        <w:t>justcause</w:t>
      </w:r>
    </w:p>
    <w:p w:rsidR="00517B4E" w:rsidRPr="00F42AB7" w:rsidRDefault="006E76D2" w:rsidP="000251A5">
      <w:pPr>
        <w:pStyle w:val="ListParagraph"/>
        <w:numPr>
          <w:ilvl w:val="0"/>
          <w:numId w:val="87"/>
        </w:numPr>
        <w:tabs>
          <w:tab w:val="left" w:pos="1517"/>
        </w:tabs>
        <w:spacing w:before="11" w:line="273" w:lineRule="auto"/>
        <w:ind w:right="346"/>
        <w:rPr>
          <w:sz w:val="24"/>
          <w:szCs w:val="24"/>
        </w:rPr>
      </w:pPr>
      <w:r w:rsidRPr="00F42AB7">
        <w:rPr>
          <w:sz w:val="24"/>
          <w:szCs w:val="24"/>
        </w:rPr>
        <w:t xml:space="preserve">Refuses or </w:t>
      </w:r>
      <w:r w:rsidRPr="00F42AB7">
        <w:rPr>
          <w:spacing w:val="-3"/>
          <w:sz w:val="24"/>
          <w:szCs w:val="24"/>
        </w:rPr>
        <w:t xml:space="preserve">is </w:t>
      </w:r>
      <w:r w:rsidRPr="00F42AB7">
        <w:rPr>
          <w:sz w:val="24"/>
          <w:szCs w:val="24"/>
        </w:rPr>
        <w:t xml:space="preserve">unable </w:t>
      </w:r>
      <w:r w:rsidRPr="00F42AB7">
        <w:rPr>
          <w:spacing w:val="2"/>
          <w:sz w:val="24"/>
          <w:szCs w:val="24"/>
        </w:rPr>
        <w:t xml:space="preserve">to </w:t>
      </w:r>
      <w:r w:rsidRPr="00F42AB7">
        <w:rPr>
          <w:sz w:val="24"/>
          <w:szCs w:val="24"/>
        </w:rPr>
        <w:t>provide sufficient materials, services or labour</w:t>
      </w:r>
      <w:r w:rsidRPr="00F42AB7">
        <w:rPr>
          <w:spacing w:val="2"/>
          <w:sz w:val="24"/>
          <w:szCs w:val="24"/>
        </w:rPr>
        <w:t xml:space="preserve">to </w:t>
      </w:r>
      <w:r w:rsidRPr="00F42AB7">
        <w:rPr>
          <w:sz w:val="24"/>
          <w:szCs w:val="24"/>
        </w:rPr>
        <w:t xml:space="preserve">execute and </w:t>
      </w:r>
      <w:r w:rsidRPr="00F42AB7">
        <w:rPr>
          <w:spacing w:val="-3"/>
          <w:sz w:val="24"/>
          <w:szCs w:val="24"/>
        </w:rPr>
        <w:t xml:space="preserve">complete </w:t>
      </w:r>
      <w:r w:rsidRPr="00F42AB7">
        <w:rPr>
          <w:sz w:val="24"/>
          <w:szCs w:val="24"/>
        </w:rPr>
        <w:t xml:space="preserve">the </w:t>
      </w:r>
      <w:r w:rsidRPr="00F42AB7">
        <w:rPr>
          <w:spacing w:val="-3"/>
          <w:sz w:val="24"/>
          <w:szCs w:val="24"/>
        </w:rPr>
        <w:t xml:space="preserve">Facilities in </w:t>
      </w:r>
      <w:r w:rsidRPr="00F42AB7">
        <w:rPr>
          <w:sz w:val="24"/>
          <w:szCs w:val="24"/>
        </w:rPr>
        <w:t xml:space="preserve">the </w:t>
      </w:r>
      <w:r w:rsidRPr="00F42AB7">
        <w:rPr>
          <w:spacing w:val="-4"/>
          <w:sz w:val="24"/>
          <w:szCs w:val="24"/>
        </w:rPr>
        <w:t xml:space="preserve">manner </w:t>
      </w:r>
      <w:r w:rsidRPr="00F42AB7">
        <w:rPr>
          <w:spacing w:val="-3"/>
          <w:sz w:val="24"/>
          <w:szCs w:val="24"/>
        </w:rPr>
        <w:t xml:space="preserve">specified in </w:t>
      </w:r>
      <w:r w:rsidRPr="00F42AB7">
        <w:rPr>
          <w:sz w:val="24"/>
          <w:szCs w:val="24"/>
        </w:rPr>
        <w:t xml:space="preserve">the programfurnished at rates </w:t>
      </w:r>
      <w:r w:rsidRPr="00F42AB7">
        <w:rPr>
          <w:sz w:val="24"/>
          <w:szCs w:val="24"/>
        </w:rPr>
        <w:lastRenderedPageBreak/>
        <w:t xml:space="preserve">of progress that </w:t>
      </w:r>
      <w:r w:rsidRPr="00F42AB7">
        <w:rPr>
          <w:spacing w:val="-3"/>
          <w:sz w:val="24"/>
          <w:szCs w:val="24"/>
        </w:rPr>
        <w:t xml:space="preserve">give </w:t>
      </w:r>
      <w:r w:rsidRPr="00F42AB7">
        <w:rPr>
          <w:sz w:val="24"/>
          <w:szCs w:val="24"/>
        </w:rPr>
        <w:t xml:space="preserve">reasonable assurance  </w:t>
      </w:r>
      <w:r w:rsidRPr="00F42AB7">
        <w:rPr>
          <w:spacing w:val="2"/>
          <w:sz w:val="24"/>
          <w:szCs w:val="24"/>
        </w:rPr>
        <w:t xml:space="preserve">to  </w:t>
      </w:r>
      <w:r w:rsidRPr="00F42AB7">
        <w:rPr>
          <w:sz w:val="24"/>
          <w:szCs w:val="24"/>
        </w:rPr>
        <w:t xml:space="preserve">the </w:t>
      </w:r>
      <w:r w:rsidRPr="00F42AB7">
        <w:rPr>
          <w:spacing w:val="-3"/>
          <w:sz w:val="24"/>
          <w:szCs w:val="24"/>
        </w:rPr>
        <w:t xml:space="preserve">Employer that </w:t>
      </w:r>
      <w:r w:rsidRPr="00F42AB7">
        <w:rPr>
          <w:sz w:val="24"/>
          <w:szCs w:val="24"/>
        </w:rPr>
        <w:t xml:space="preserve">the Contractor can </w:t>
      </w:r>
      <w:r w:rsidRPr="00F42AB7">
        <w:rPr>
          <w:spacing w:val="-3"/>
          <w:sz w:val="24"/>
          <w:szCs w:val="24"/>
        </w:rPr>
        <w:t xml:space="preserve">attain </w:t>
      </w:r>
      <w:r w:rsidRPr="00F42AB7">
        <w:rPr>
          <w:spacing w:val="-2"/>
          <w:sz w:val="24"/>
          <w:szCs w:val="24"/>
        </w:rPr>
        <w:t xml:space="preserve">Completion </w:t>
      </w:r>
      <w:r w:rsidRPr="00F42AB7">
        <w:rPr>
          <w:sz w:val="24"/>
          <w:szCs w:val="24"/>
        </w:rPr>
        <w:t xml:space="preserve">of the </w:t>
      </w:r>
      <w:r w:rsidRPr="00F42AB7">
        <w:rPr>
          <w:spacing w:val="-4"/>
          <w:sz w:val="24"/>
          <w:szCs w:val="24"/>
        </w:rPr>
        <w:t xml:space="preserve">Facilities </w:t>
      </w:r>
      <w:r w:rsidRPr="00F42AB7">
        <w:rPr>
          <w:sz w:val="24"/>
          <w:szCs w:val="24"/>
        </w:rPr>
        <w:t xml:space="preserve">by the </w:t>
      </w:r>
      <w:r w:rsidRPr="00F42AB7">
        <w:rPr>
          <w:spacing w:val="-4"/>
          <w:sz w:val="24"/>
          <w:szCs w:val="24"/>
        </w:rPr>
        <w:t>Time</w:t>
      </w:r>
      <w:r w:rsidRPr="00F42AB7">
        <w:rPr>
          <w:spacing w:val="-3"/>
          <w:sz w:val="24"/>
          <w:szCs w:val="24"/>
        </w:rPr>
        <w:t xml:space="preserve">for Completion </w:t>
      </w:r>
      <w:r w:rsidRPr="00F42AB7">
        <w:rPr>
          <w:sz w:val="24"/>
          <w:szCs w:val="24"/>
        </w:rPr>
        <w:t xml:space="preserve">as </w:t>
      </w:r>
      <w:r w:rsidRPr="00F42AB7">
        <w:rPr>
          <w:spacing w:val="-3"/>
          <w:sz w:val="24"/>
          <w:szCs w:val="24"/>
        </w:rPr>
        <w:t xml:space="preserve">extended, </w:t>
      </w:r>
      <w:r w:rsidRPr="00F42AB7">
        <w:rPr>
          <w:sz w:val="24"/>
          <w:szCs w:val="24"/>
        </w:rPr>
        <w:t xml:space="preserve">then the </w:t>
      </w:r>
      <w:r w:rsidRPr="00F42AB7">
        <w:rPr>
          <w:spacing w:val="-4"/>
          <w:sz w:val="24"/>
          <w:szCs w:val="24"/>
        </w:rPr>
        <w:t xml:space="preserve">Employer </w:t>
      </w:r>
      <w:r w:rsidRPr="00F42AB7">
        <w:rPr>
          <w:spacing w:val="-5"/>
          <w:sz w:val="24"/>
          <w:szCs w:val="24"/>
        </w:rPr>
        <w:t xml:space="preserve">may, </w:t>
      </w:r>
      <w:r w:rsidRPr="00F42AB7">
        <w:rPr>
          <w:spacing w:val="-3"/>
          <w:sz w:val="24"/>
          <w:szCs w:val="24"/>
        </w:rPr>
        <w:t xml:space="preserve">without </w:t>
      </w:r>
      <w:r w:rsidRPr="00F42AB7">
        <w:rPr>
          <w:sz w:val="24"/>
          <w:szCs w:val="24"/>
        </w:rPr>
        <w:t xml:space="preserve">prejudice to any other  rights  it  may possessunder the Contract, give a  notice to the Contractor stating the  nature of the default and requiring the </w:t>
      </w:r>
      <w:r w:rsidRPr="00F42AB7">
        <w:rPr>
          <w:spacing w:val="-3"/>
          <w:sz w:val="24"/>
          <w:szCs w:val="24"/>
        </w:rPr>
        <w:t xml:space="preserve">Contractor to </w:t>
      </w:r>
      <w:r w:rsidRPr="00F42AB7">
        <w:rPr>
          <w:spacing w:val="-4"/>
          <w:sz w:val="24"/>
          <w:szCs w:val="24"/>
        </w:rPr>
        <w:t xml:space="preserve">remedy </w:t>
      </w:r>
      <w:r w:rsidRPr="00F42AB7">
        <w:rPr>
          <w:sz w:val="24"/>
          <w:szCs w:val="24"/>
        </w:rPr>
        <w:t>the</w:t>
      </w:r>
      <w:r w:rsidRPr="00F42AB7">
        <w:rPr>
          <w:spacing w:val="-4"/>
          <w:sz w:val="24"/>
          <w:szCs w:val="24"/>
        </w:rPr>
        <w:t>same.</w:t>
      </w:r>
    </w:p>
    <w:p w:rsidR="00517B4E" w:rsidRPr="00F42AB7" w:rsidRDefault="006E76D2" w:rsidP="000251A5">
      <w:pPr>
        <w:pStyle w:val="ListParagraph"/>
        <w:numPr>
          <w:ilvl w:val="0"/>
          <w:numId w:val="87"/>
        </w:numPr>
        <w:tabs>
          <w:tab w:val="left" w:pos="1517"/>
        </w:tabs>
        <w:spacing w:before="10" w:line="261" w:lineRule="auto"/>
        <w:ind w:right="372"/>
        <w:rPr>
          <w:sz w:val="24"/>
          <w:szCs w:val="24"/>
        </w:rPr>
      </w:pPr>
      <w:r w:rsidRPr="00F42AB7">
        <w:rPr>
          <w:sz w:val="24"/>
          <w:szCs w:val="24"/>
        </w:rPr>
        <w:t xml:space="preserve">Clause 38.2.1 and 38.2.2 shall attract termination  </w:t>
      </w:r>
      <w:r w:rsidRPr="00F42AB7">
        <w:rPr>
          <w:spacing w:val="4"/>
          <w:sz w:val="24"/>
          <w:szCs w:val="24"/>
        </w:rPr>
        <w:t xml:space="preserve">of  </w:t>
      </w:r>
      <w:r w:rsidRPr="00F42AB7">
        <w:rPr>
          <w:sz w:val="24"/>
          <w:szCs w:val="24"/>
        </w:rPr>
        <w:t xml:space="preserve">the  contract  for </w:t>
      </w:r>
      <w:r w:rsidRPr="00F42AB7">
        <w:rPr>
          <w:spacing w:val="-3"/>
          <w:sz w:val="24"/>
          <w:szCs w:val="24"/>
        </w:rPr>
        <w:t>contractors’default</w:t>
      </w:r>
    </w:p>
    <w:p w:rsidR="00517B4E" w:rsidRPr="00F42AB7" w:rsidRDefault="006E76D2" w:rsidP="00F65C71">
      <w:pPr>
        <w:pStyle w:val="Heading4"/>
        <w:numPr>
          <w:ilvl w:val="2"/>
          <w:numId w:val="256"/>
        </w:numPr>
        <w:spacing w:before="155"/>
        <w:ind w:left="1134"/>
        <w:rPr>
          <w:b w:val="0"/>
          <w:bCs w:val="0"/>
          <w:w w:val="105"/>
        </w:rPr>
      </w:pPr>
      <w:r w:rsidRPr="00F42AB7">
        <w:rPr>
          <w:b w:val="0"/>
          <w:bCs w:val="0"/>
          <w:w w:val="105"/>
        </w:rPr>
        <w:t>Procedure for Contract Termination</w:t>
      </w:r>
    </w:p>
    <w:p w:rsidR="00517B4E" w:rsidRPr="00F42AB7" w:rsidRDefault="006E76D2" w:rsidP="00F65C71">
      <w:pPr>
        <w:pStyle w:val="ListParagraph"/>
        <w:numPr>
          <w:ilvl w:val="0"/>
          <w:numId w:val="257"/>
        </w:numPr>
        <w:tabs>
          <w:tab w:val="left" w:pos="821"/>
          <w:tab w:val="left" w:pos="9318"/>
        </w:tabs>
        <w:spacing w:before="152" w:line="276" w:lineRule="auto"/>
        <w:ind w:right="348"/>
        <w:rPr>
          <w:sz w:val="24"/>
          <w:szCs w:val="24"/>
        </w:rPr>
      </w:pPr>
      <w:r w:rsidRPr="00F42AB7">
        <w:rPr>
          <w:spacing w:val="3"/>
          <w:sz w:val="24"/>
          <w:szCs w:val="24"/>
        </w:rPr>
        <w:t xml:space="preserve">In </w:t>
      </w:r>
      <w:r w:rsidRPr="00F42AB7">
        <w:rPr>
          <w:sz w:val="24"/>
          <w:szCs w:val="24"/>
        </w:rPr>
        <w:t xml:space="preserve">case </w:t>
      </w:r>
      <w:r w:rsidRPr="00F42AB7">
        <w:rPr>
          <w:spacing w:val="3"/>
          <w:sz w:val="24"/>
          <w:szCs w:val="24"/>
        </w:rPr>
        <w:t xml:space="preserve">the </w:t>
      </w:r>
      <w:r w:rsidRPr="00F42AB7">
        <w:rPr>
          <w:spacing w:val="2"/>
          <w:sz w:val="24"/>
          <w:szCs w:val="24"/>
        </w:rPr>
        <w:t xml:space="preserve">Contractor </w:t>
      </w:r>
      <w:r w:rsidRPr="00F42AB7">
        <w:rPr>
          <w:spacing w:val="-3"/>
          <w:sz w:val="24"/>
          <w:szCs w:val="24"/>
        </w:rPr>
        <w:t xml:space="preserve">is </w:t>
      </w:r>
      <w:r w:rsidRPr="00F42AB7">
        <w:rPr>
          <w:sz w:val="24"/>
          <w:szCs w:val="24"/>
        </w:rPr>
        <w:t xml:space="preserve">falling </w:t>
      </w:r>
      <w:r w:rsidRPr="00F42AB7">
        <w:rPr>
          <w:spacing w:val="3"/>
          <w:sz w:val="24"/>
          <w:szCs w:val="24"/>
        </w:rPr>
        <w:t xml:space="preserve">behind </w:t>
      </w:r>
      <w:r w:rsidRPr="00F42AB7">
        <w:rPr>
          <w:sz w:val="24"/>
          <w:szCs w:val="24"/>
        </w:rPr>
        <w:t xml:space="preserve">in its </w:t>
      </w:r>
      <w:r w:rsidRPr="00F42AB7">
        <w:rPr>
          <w:spacing w:val="2"/>
          <w:sz w:val="24"/>
          <w:szCs w:val="24"/>
        </w:rPr>
        <w:t>responsibility to progress</w:t>
      </w:r>
      <w:r w:rsidRPr="00F42AB7">
        <w:rPr>
          <w:sz w:val="24"/>
          <w:szCs w:val="24"/>
        </w:rPr>
        <w:t>with</w:t>
      </w:r>
      <w:r w:rsidRPr="00F42AB7">
        <w:rPr>
          <w:sz w:val="24"/>
          <w:szCs w:val="24"/>
        </w:rPr>
        <w:tab/>
        <w:t xml:space="preserve">a contract or part thereof as per agreed </w:t>
      </w:r>
      <w:r w:rsidRPr="00F42AB7">
        <w:rPr>
          <w:spacing w:val="2"/>
          <w:sz w:val="24"/>
          <w:szCs w:val="24"/>
        </w:rPr>
        <w:t xml:space="preserve">PERT </w:t>
      </w:r>
      <w:r w:rsidRPr="00F42AB7">
        <w:rPr>
          <w:sz w:val="24"/>
          <w:szCs w:val="24"/>
        </w:rPr>
        <w:t xml:space="preserve">chart/work schedule/supply delivery schedule, the Engineer </w:t>
      </w:r>
      <w:r w:rsidRPr="00F42AB7">
        <w:rPr>
          <w:spacing w:val="-3"/>
          <w:sz w:val="24"/>
          <w:szCs w:val="24"/>
        </w:rPr>
        <w:t xml:space="preserve">in </w:t>
      </w:r>
      <w:r w:rsidRPr="00F42AB7">
        <w:rPr>
          <w:sz w:val="24"/>
          <w:szCs w:val="24"/>
        </w:rPr>
        <w:t xml:space="preserve">charge, immediately </w:t>
      </w:r>
      <w:r w:rsidRPr="00F42AB7">
        <w:rPr>
          <w:spacing w:val="4"/>
          <w:sz w:val="24"/>
          <w:szCs w:val="24"/>
        </w:rPr>
        <w:t xml:space="preserve">on </w:t>
      </w:r>
      <w:r w:rsidRPr="00F42AB7">
        <w:rPr>
          <w:sz w:val="24"/>
          <w:szCs w:val="24"/>
        </w:rPr>
        <w:t xml:space="preserve">noticing such slippage, shall send detailed communication </w:t>
      </w:r>
      <w:r w:rsidRPr="00F42AB7">
        <w:rPr>
          <w:spacing w:val="2"/>
          <w:sz w:val="24"/>
          <w:szCs w:val="24"/>
        </w:rPr>
        <w:t xml:space="preserve">to </w:t>
      </w:r>
      <w:r w:rsidRPr="00F42AB7">
        <w:rPr>
          <w:sz w:val="24"/>
          <w:szCs w:val="24"/>
        </w:rPr>
        <w:t xml:space="preserve">the Contractor to expedite the </w:t>
      </w:r>
      <w:r w:rsidRPr="00F42AB7">
        <w:rPr>
          <w:spacing w:val="-3"/>
          <w:sz w:val="24"/>
          <w:szCs w:val="24"/>
        </w:rPr>
        <w:t xml:space="preserve">Contract </w:t>
      </w:r>
      <w:r w:rsidRPr="00F42AB7">
        <w:rPr>
          <w:sz w:val="24"/>
          <w:szCs w:val="24"/>
        </w:rPr>
        <w:t xml:space="preserve">as  </w:t>
      </w:r>
      <w:r w:rsidRPr="00F42AB7">
        <w:rPr>
          <w:spacing w:val="-3"/>
          <w:sz w:val="24"/>
          <w:szCs w:val="24"/>
        </w:rPr>
        <w:t xml:space="preserve">prescribed  in Clause </w:t>
      </w:r>
      <w:r w:rsidRPr="00F42AB7">
        <w:rPr>
          <w:sz w:val="24"/>
          <w:szCs w:val="24"/>
        </w:rPr>
        <w:t xml:space="preserve">36.2.2 </w:t>
      </w:r>
      <w:r w:rsidRPr="00F42AB7">
        <w:rPr>
          <w:spacing w:val="-3"/>
          <w:sz w:val="24"/>
          <w:szCs w:val="24"/>
        </w:rPr>
        <w:t>above</w:t>
      </w:r>
    </w:p>
    <w:p w:rsidR="00517B4E" w:rsidRPr="00F42AB7" w:rsidRDefault="006E76D2" w:rsidP="00F65C71">
      <w:pPr>
        <w:pStyle w:val="ListParagraph"/>
        <w:numPr>
          <w:ilvl w:val="0"/>
          <w:numId w:val="257"/>
        </w:numPr>
        <w:tabs>
          <w:tab w:val="left" w:pos="821"/>
        </w:tabs>
        <w:spacing w:before="2" w:line="276" w:lineRule="auto"/>
        <w:ind w:right="346"/>
        <w:rPr>
          <w:sz w:val="24"/>
          <w:szCs w:val="24"/>
        </w:rPr>
      </w:pPr>
      <w:r w:rsidRPr="00F42AB7">
        <w:rPr>
          <w:sz w:val="24"/>
          <w:szCs w:val="24"/>
        </w:rPr>
        <w:t xml:space="preserve">In case the Contractor persistently fails </w:t>
      </w:r>
      <w:r w:rsidRPr="00F42AB7">
        <w:rPr>
          <w:spacing w:val="2"/>
          <w:sz w:val="24"/>
          <w:szCs w:val="24"/>
        </w:rPr>
        <w:t xml:space="preserve">to </w:t>
      </w:r>
      <w:r w:rsidRPr="00F42AB7">
        <w:rPr>
          <w:sz w:val="24"/>
          <w:szCs w:val="24"/>
        </w:rPr>
        <w:t xml:space="preserve">expedite the contract </w:t>
      </w:r>
      <w:r w:rsidR="00664D95" w:rsidRPr="00F42AB7">
        <w:rPr>
          <w:spacing w:val="3"/>
          <w:sz w:val="24"/>
          <w:szCs w:val="24"/>
        </w:rPr>
        <w:t>despite foregoing</w:t>
      </w:r>
      <w:r w:rsidRPr="00F42AB7">
        <w:rPr>
          <w:spacing w:val="3"/>
          <w:sz w:val="24"/>
          <w:szCs w:val="24"/>
        </w:rPr>
        <w:t xml:space="preserve">,  </w:t>
      </w:r>
      <w:r w:rsidRPr="00F42AB7">
        <w:rPr>
          <w:sz w:val="24"/>
          <w:szCs w:val="24"/>
        </w:rPr>
        <w:t xml:space="preserve">it  shall be </w:t>
      </w:r>
      <w:r w:rsidRPr="00F42AB7">
        <w:rPr>
          <w:spacing w:val="2"/>
          <w:sz w:val="24"/>
          <w:szCs w:val="24"/>
        </w:rPr>
        <w:t xml:space="preserve">considered </w:t>
      </w:r>
      <w:r w:rsidRPr="00F42AB7">
        <w:rPr>
          <w:sz w:val="24"/>
          <w:szCs w:val="24"/>
        </w:rPr>
        <w:t xml:space="preserve">sufficient default, for initiating Termination procedure </w:t>
      </w:r>
      <w:r w:rsidRPr="00F42AB7">
        <w:rPr>
          <w:spacing w:val="-3"/>
          <w:sz w:val="24"/>
          <w:szCs w:val="24"/>
        </w:rPr>
        <w:t xml:space="preserve">in </w:t>
      </w:r>
      <w:r w:rsidRPr="00F42AB7">
        <w:rPr>
          <w:sz w:val="24"/>
          <w:szCs w:val="24"/>
        </w:rPr>
        <w:t xml:space="preserve">terms of default clauses of General </w:t>
      </w:r>
      <w:r w:rsidR="00664D95" w:rsidRPr="00F42AB7">
        <w:rPr>
          <w:sz w:val="24"/>
          <w:szCs w:val="24"/>
        </w:rPr>
        <w:t>Conditions of</w:t>
      </w:r>
      <w:r w:rsidRPr="00F42AB7">
        <w:rPr>
          <w:spacing w:val="-4"/>
          <w:sz w:val="24"/>
          <w:szCs w:val="24"/>
        </w:rPr>
        <w:t>Contract.</w:t>
      </w:r>
    </w:p>
    <w:p w:rsidR="00517B4E" w:rsidRPr="00F42AB7" w:rsidRDefault="006E76D2" w:rsidP="00F65C71">
      <w:pPr>
        <w:pStyle w:val="ListParagraph"/>
        <w:numPr>
          <w:ilvl w:val="0"/>
          <w:numId w:val="257"/>
        </w:numPr>
        <w:tabs>
          <w:tab w:val="left" w:pos="821"/>
        </w:tabs>
        <w:spacing w:before="2" w:line="276" w:lineRule="auto"/>
        <w:ind w:right="346"/>
        <w:rPr>
          <w:sz w:val="24"/>
          <w:szCs w:val="24"/>
        </w:rPr>
      </w:pPr>
      <w:r w:rsidRPr="00F42AB7">
        <w:rPr>
          <w:sz w:val="24"/>
          <w:szCs w:val="24"/>
        </w:rPr>
        <w:t>To initiate the termination process, Contractor shall be given a final fifteen days’notice to make good the Default. In case it fails to remedy the Default and expedite the delivery on contract during the period to the satisfaction  of  Engineer  in  Charge,  then a seven day final notice for intention to terminate the Contract shall be issued to the Contractor.</w:t>
      </w:r>
    </w:p>
    <w:p w:rsidR="00517B4E" w:rsidRPr="00F42AB7" w:rsidRDefault="006E76D2" w:rsidP="00F65C71">
      <w:pPr>
        <w:pStyle w:val="ListParagraph"/>
        <w:numPr>
          <w:ilvl w:val="0"/>
          <w:numId w:val="257"/>
        </w:numPr>
        <w:tabs>
          <w:tab w:val="left" w:pos="821"/>
        </w:tabs>
        <w:spacing w:line="278" w:lineRule="auto"/>
        <w:ind w:right="349"/>
        <w:rPr>
          <w:sz w:val="24"/>
          <w:szCs w:val="24"/>
        </w:rPr>
      </w:pPr>
      <w:r w:rsidRPr="00F42AB7">
        <w:rPr>
          <w:spacing w:val="3"/>
          <w:sz w:val="24"/>
          <w:szCs w:val="24"/>
        </w:rPr>
        <w:t xml:space="preserve">In </w:t>
      </w:r>
      <w:r w:rsidRPr="00F42AB7">
        <w:rPr>
          <w:sz w:val="24"/>
          <w:szCs w:val="24"/>
        </w:rPr>
        <w:t xml:space="preserve">such </w:t>
      </w:r>
      <w:r w:rsidRPr="00F42AB7">
        <w:rPr>
          <w:spacing w:val="4"/>
          <w:sz w:val="24"/>
          <w:szCs w:val="24"/>
        </w:rPr>
        <w:t xml:space="preserve">of </w:t>
      </w:r>
      <w:r w:rsidRPr="00F42AB7">
        <w:rPr>
          <w:sz w:val="24"/>
          <w:szCs w:val="24"/>
        </w:rPr>
        <w:t xml:space="preserve">fresh </w:t>
      </w:r>
      <w:r w:rsidRPr="00F42AB7">
        <w:rPr>
          <w:spacing w:val="2"/>
          <w:sz w:val="24"/>
          <w:szCs w:val="24"/>
        </w:rPr>
        <w:t xml:space="preserve">presentation </w:t>
      </w:r>
      <w:r w:rsidRPr="00F42AB7">
        <w:rPr>
          <w:sz w:val="24"/>
          <w:szCs w:val="24"/>
        </w:rPr>
        <w:t xml:space="preserve">by </w:t>
      </w:r>
      <w:r w:rsidRPr="00F42AB7">
        <w:rPr>
          <w:spacing w:val="2"/>
          <w:sz w:val="24"/>
          <w:szCs w:val="24"/>
        </w:rPr>
        <w:t xml:space="preserve">Contractor, </w:t>
      </w:r>
      <w:r w:rsidRPr="00F42AB7">
        <w:rPr>
          <w:spacing w:val="-3"/>
          <w:sz w:val="24"/>
          <w:szCs w:val="24"/>
        </w:rPr>
        <w:t xml:space="preserve">if </w:t>
      </w:r>
      <w:r w:rsidRPr="00F42AB7">
        <w:rPr>
          <w:spacing w:val="3"/>
          <w:sz w:val="24"/>
          <w:szCs w:val="24"/>
        </w:rPr>
        <w:t xml:space="preserve">the </w:t>
      </w:r>
      <w:r w:rsidRPr="00F42AB7">
        <w:rPr>
          <w:spacing w:val="2"/>
          <w:sz w:val="24"/>
          <w:szCs w:val="24"/>
        </w:rPr>
        <w:t xml:space="preserve">Engineer </w:t>
      </w:r>
      <w:r w:rsidRPr="00F42AB7">
        <w:rPr>
          <w:sz w:val="24"/>
          <w:szCs w:val="24"/>
        </w:rPr>
        <w:t xml:space="preserve">in </w:t>
      </w:r>
      <w:r w:rsidRPr="00F42AB7">
        <w:rPr>
          <w:spacing w:val="2"/>
          <w:sz w:val="24"/>
          <w:szCs w:val="24"/>
        </w:rPr>
        <w:t xml:space="preserve">charge </w:t>
      </w:r>
      <w:r w:rsidRPr="00F42AB7">
        <w:rPr>
          <w:spacing w:val="-3"/>
          <w:sz w:val="24"/>
          <w:szCs w:val="24"/>
        </w:rPr>
        <w:t xml:space="preserve">is </w:t>
      </w:r>
      <w:r w:rsidRPr="00F42AB7">
        <w:rPr>
          <w:sz w:val="24"/>
          <w:szCs w:val="24"/>
        </w:rPr>
        <w:t xml:space="preserve">convinced of Contractor’s intent and capability to make good the lost </w:t>
      </w:r>
      <w:r w:rsidRPr="00F42AB7">
        <w:rPr>
          <w:spacing w:val="-4"/>
          <w:sz w:val="24"/>
          <w:szCs w:val="24"/>
        </w:rPr>
        <w:t xml:space="preserve">time, </w:t>
      </w:r>
      <w:r w:rsidRPr="00F42AB7">
        <w:rPr>
          <w:sz w:val="24"/>
          <w:szCs w:val="24"/>
        </w:rPr>
        <w:t xml:space="preserve">the </w:t>
      </w:r>
      <w:r w:rsidRPr="00F42AB7">
        <w:rPr>
          <w:spacing w:val="-3"/>
          <w:sz w:val="24"/>
          <w:szCs w:val="24"/>
        </w:rPr>
        <w:t xml:space="preserve">seven </w:t>
      </w:r>
      <w:r w:rsidRPr="00F42AB7">
        <w:rPr>
          <w:sz w:val="24"/>
          <w:szCs w:val="24"/>
        </w:rPr>
        <w:t xml:space="preserve">day </w:t>
      </w:r>
      <w:r w:rsidRPr="00F42AB7">
        <w:rPr>
          <w:spacing w:val="-4"/>
          <w:sz w:val="24"/>
          <w:szCs w:val="24"/>
        </w:rPr>
        <w:t xml:space="preserve">notice </w:t>
      </w:r>
      <w:r w:rsidRPr="00F42AB7">
        <w:rPr>
          <w:spacing w:val="-3"/>
          <w:sz w:val="24"/>
          <w:szCs w:val="24"/>
        </w:rPr>
        <w:t>may  be</w:t>
      </w:r>
      <w:r w:rsidRPr="00F42AB7">
        <w:rPr>
          <w:spacing w:val="-4"/>
          <w:sz w:val="24"/>
          <w:szCs w:val="24"/>
        </w:rPr>
        <w:t>withdrawn.</w:t>
      </w:r>
    </w:p>
    <w:p w:rsidR="00517B4E" w:rsidRPr="00F42AB7" w:rsidRDefault="006E76D2" w:rsidP="00F65C71">
      <w:pPr>
        <w:pStyle w:val="ListParagraph"/>
        <w:numPr>
          <w:ilvl w:val="0"/>
          <w:numId w:val="257"/>
        </w:numPr>
        <w:tabs>
          <w:tab w:val="left" w:pos="821"/>
        </w:tabs>
        <w:spacing w:line="276" w:lineRule="auto"/>
        <w:ind w:right="350"/>
        <w:rPr>
          <w:sz w:val="24"/>
          <w:szCs w:val="24"/>
        </w:rPr>
      </w:pPr>
      <w:r w:rsidRPr="00F42AB7">
        <w:rPr>
          <w:w w:val="105"/>
          <w:sz w:val="24"/>
          <w:szCs w:val="24"/>
        </w:rPr>
        <w:t>In case, the Contract fails to remedy the Default even in the seven day notice period, thentheContractshall</w:t>
      </w:r>
      <w:r w:rsidRPr="00F42AB7">
        <w:rPr>
          <w:spacing w:val="-3"/>
          <w:w w:val="105"/>
          <w:sz w:val="24"/>
          <w:szCs w:val="24"/>
        </w:rPr>
        <w:t>be</w:t>
      </w:r>
      <w:r w:rsidRPr="00F42AB7">
        <w:rPr>
          <w:w w:val="105"/>
          <w:sz w:val="24"/>
          <w:szCs w:val="24"/>
        </w:rPr>
        <w:t>terminatedafter</w:t>
      </w:r>
      <w:r w:rsidRPr="00F42AB7">
        <w:rPr>
          <w:spacing w:val="-3"/>
          <w:w w:val="105"/>
          <w:sz w:val="24"/>
          <w:szCs w:val="24"/>
        </w:rPr>
        <w:t>giving</w:t>
      </w:r>
      <w:r w:rsidRPr="00F42AB7">
        <w:rPr>
          <w:w w:val="105"/>
          <w:sz w:val="24"/>
          <w:szCs w:val="24"/>
        </w:rPr>
        <w:t>afinal48hours’noticetoContractor to wind up and clear the site free of all</w:t>
      </w:r>
      <w:r w:rsidRPr="00F42AB7">
        <w:rPr>
          <w:spacing w:val="-4"/>
          <w:w w:val="105"/>
          <w:sz w:val="24"/>
          <w:szCs w:val="24"/>
        </w:rPr>
        <w:t>encumbrances.</w:t>
      </w:r>
    </w:p>
    <w:p w:rsidR="00517B4E" w:rsidRPr="00F42AB7" w:rsidRDefault="006E76D2" w:rsidP="00F65C71">
      <w:pPr>
        <w:pStyle w:val="ListParagraph"/>
        <w:numPr>
          <w:ilvl w:val="0"/>
          <w:numId w:val="257"/>
        </w:numPr>
        <w:spacing w:before="2" w:line="276" w:lineRule="auto"/>
        <w:ind w:right="346"/>
        <w:rPr>
          <w:sz w:val="24"/>
          <w:szCs w:val="24"/>
        </w:rPr>
      </w:pPr>
      <w:r w:rsidRPr="00F42AB7">
        <w:rPr>
          <w:sz w:val="24"/>
          <w:szCs w:val="24"/>
        </w:rPr>
        <w:t>On or before Termination, the Employer shall encash</w:t>
      </w:r>
      <w:r w:rsidR="00664D95" w:rsidRPr="00F42AB7">
        <w:rPr>
          <w:sz w:val="24"/>
          <w:szCs w:val="24"/>
        </w:rPr>
        <w:t>Contract Performance</w:t>
      </w:r>
      <w:r w:rsidRPr="00F42AB7">
        <w:rPr>
          <w:sz w:val="24"/>
          <w:szCs w:val="24"/>
        </w:rPr>
        <w:t xml:space="preserve"> Guarantee and Security Deposit. Further in case due </w:t>
      </w:r>
      <w:r w:rsidR="00664D95" w:rsidRPr="00F42AB7">
        <w:rPr>
          <w:sz w:val="24"/>
          <w:szCs w:val="24"/>
        </w:rPr>
        <w:t>to Default</w:t>
      </w:r>
      <w:r w:rsidRPr="00F42AB7">
        <w:rPr>
          <w:sz w:val="24"/>
          <w:szCs w:val="24"/>
        </w:rPr>
        <w:t xml:space="preserve"> of the Agency, if BSPTCL has suffered financial losses, </w:t>
      </w:r>
      <w:r w:rsidR="00664D95" w:rsidRPr="00F42AB7">
        <w:rPr>
          <w:sz w:val="24"/>
          <w:szCs w:val="24"/>
        </w:rPr>
        <w:t>such Termination</w:t>
      </w:r>
      <w:r w:rsidRPr="00F42AB7">
        <w:rPr>
          <w:sz w:val="24"/>
          <w:szCs w:val="24"/>
        </w:rPr>
        <w:t>of Contract shall be at Risk and Cost of the Contractor.</w:t>
      </w:r>
    </w:p>
    <w:p w:rsidR="00517B4E" w:rsidRPr="00F42AB7" w:rsidRDefault="006E76D2" w:rsidP="00F65C71">
      <w:pPr>
        <w:pStyle w:val="ListParagraph"/>
        <w:numPr>
          <w:ilvl w:val="0"/>
          <w:numId w:val="257"/>
        </w:numPr>
        <w:tabs>
          <w:tab w:val="left" w:pos="821"/>
        </w:tabs>
        <w:rPr>
          <w:sz w:val="24"/>
          <w:szCs w:val="24"/>
        </w:rPr>
      </w:pPr>
      <w:r w:rsidRPr="00F42AB7">
        <w:rPr>
          <w:sz w:val="24"/>
          <w:szCs w:val="24"/>
        </w:rPr>
        <w:t xml:space="preserve">Such termination shall invariably at the Risk and Cost </w:t>
      </w:r>
      <w:r w:rsidRPr="00F42AB7">
        <w:rPr>
          <w:spacing w:val="4"/>
          <w:sz w:val="24"/>
          <w:szCs w:val="24"/>
        </w:rPr>
        <w:t xml:space="preserve">of </w:t>
      </w:r>
      <w:r w:rsidRPr="00F42AB7">
        <w:rPr>
          <w:sz w:val="24"/>
          <w:szCs w:val="24"/>
        </w:rPr>
        <w:t>theAgency.</w:t>
      </w:r>
    </w:p>
    <w:p w:rsidR="00517B4E" w:rsidRPr="00F42AB7" w:rsidRDefault="00517B4E">
      <w:pPr>
        <w:pStyle w:val="BodyText"/>
        <w:spacing w:before="4"/>
      </w:pPr>
    </w:p>
    <w:p w:rsidR="00517B4E" w:rsidRPr="00F42AB7" w:rsidRDefault="006E76D2" w:rsidP="00F65C71">
      <w:pPr>
        <w:pStyle w:val="Heading4"/>
        <w:numPr>
          <w:ilvl w:val="2"/>
          <w:numId w:val="256"/>
        </w:numPr>
        <w:spacing w:before="155"/>
        <w:ind w:left="1134"/>
        <w:rPr>
          <w:b w:val="0"/>
          <w:bCs w:val="0"/>
          <w:w w:val="105"/>
        </w:rPr>
      </w:pPr>
      <w:r w:rsidRPr="00F42AB7">
        <w:rPr>
          <w:b w:val="0"/>
          <w:bCs w:val="0"/>
          <w:w w:val="105"/>
        </w:rPr>
        <w:t>Upon receipt of the notice of termination under GCC Sub-Clauses 38.2.1 or 38.2.3, the Contractor shall, either immediately or upon such date as is specified in the notice of termination,</w:t>
      </w:r>
    </w:p>
    <w:p w:rsidR="00517B4E" w:rsidRPr="00F42AB7" w:rsidRDefault="006E76D2" w:rsidP="000251A5">
      <w:pPr>
        <w:pStyle w:val="ListParagraph"/>
        <w:numPr>
          <w:ilvl w:val="0"/>
          <w:numId w:val="86"/>
        </w:numPr>
        <w:tabs>
          <w:tab w:val="left" w:pos="951"/>
        </w:tabs>
        <w:spacing w:before="23" w:line="276" w:lineRule="auto"/>
        <w:ind w:right="354"/>
        <w:rPr>
          <w:sz w:val="24"/>
          <w:szCs w:val="24"/>
        </w:rPr>
      </w:pPr>
      <w:r w:rsidRPr="00F42AB7">
        <w:rPr>
          <w:w w:val="105"/>
          <w:sz w:val="24"/>
          <w:szCs w:val="24"/>
        </w:rPr>
        <w:t>Ceaseall</w:t>
      </w:r>
      <w:r w:rsidRPr="00F42AB7">
        <w:rPr>
          <w:spacing w:val="-3"/>
          <w:w w:val="105"/>
          <w:sz w:val="24"/>
          <w:szCs w:val="24"/>
        </w:rPr>
        <w:t>further</w:t>
      </w:r>
      <w:r w:rsidRPr="00F42AB7">
        <w:rPr>
          <w:w w:val="105"/>
          <w:sz w:val="24"/>
          <w:szCs w:val="24"/>
        </w:rPr>
        <w:t>work,</w:t>
      </w:r>
      <w:r w:rsidRPr="00F42AB7">
        <w:rPr>
          <w:spacing w:val="-3"/>
          <w:w w:val="105"/>
          <w:sz w:val="24"/>
          <w:szCs w:val="24"/>
        </w:rPr>
        <w:t>exceptfor</w:t>
      </w:r>
      <w:r w:rsidRPr="00F42AB7">
        <w:rPr>
          <w:w w:val="105"/>
          <w:sz w:val="24"/>
          <w:szCs w:val="24"/>
        </w:rPr>
        <w:t>such</w:t>
      </w:r>
      <w:r w:rsidRPr="00F42AB7">
        <w:rPr>
          <w:spacing w:val="-3"/>
          <w:w w:val="105"/>
          <w:sz w:val="24"/>
          <w:szCs w:val="24"/>
        </w:rPr>
        <w:t>work</w:t>
      </w:r>
      <w:r w:rsidRPr="00F42AB7">
        <w:rPr>
          <w:w w:val="105"/>
          <w:sz w:val="24"/>
          <w:szCs w:val="24"/>
        </w:rPr>
        <w:t>asthe</w:t>
      </w:r>
      <w:r w:rsidRPr="00F42AB7">
        <w:rPr>
          <w:spacing w:val="-3"/>
          <w:w w:val="105"/>
          <w:sz w:val="24"/>
          <w:szCs w:val="24"/>
        </w:rPr>
        <w:t>Employermay</w:t>
      </w:r>
      <w:r w:rsidRPr="00F42AB7">
        <w:rPr>
          <w:w w:val="105"/>
          <w:sz w:val="24"/>
          <w:szCs w:val="24"/>
        </w:rPr>
        <w:t>specify</w:t>
      </w:r>
      <w:r w:rsidRPr="00F42AB7">
        <w:rPr>
          <w:spacing w:val="-3"/>
          <w:w w:val="105"/>
          <w:sz w:val="24"/>
          <w:szCs w:val="24"/>
        </w:rPr>
        <w:t>in</w:t>
      </w:r>
      <w:r w:rsidRPr="00F42AB7">
        <w:rPr>
          <w:w w:val="105"/>
          <w:sz w:val="24"/>
          <w:szCs w:val="24"/>
        </w:rPr>
        <w:t>the</w:t>
      </w:r>
      <w:r w:rsidRPr="00F42AB7">
        <w:rPr>
          <w:spacing w:val="-3"/>
          <w:w w:val="105"/>
          <w:sz w:val="24"/>
          <w:szCs w:val="24"/>
        </w:rPr>
        <w:t>notice</w:t>
      </w:r>
      <w:r w:rsidRPr="00F42AB7">
        <w:rPr>
          <w:w w:val="105"/>
          <w:sz w:val="24"/>
          <w:szCs w:val="24"/>
        </w:rPr>
        <w:t xml:space="preserve">of termination for the sole purpose of protecting that part of the Facilities </w:t>
      </w:r>
      <w:r w:rsidRPr="00F42AB7">
        <w:rPr>
          <w:spacing w:val="2"/>
          <w:w w:val="105"/>
          <w:sz w:val="24"/>
          <w:szCs w:val="24"/>
        </w:rPr>
        <w:t xml:space="preserve">already </w:t>
      </w:r>
      <w:r w:rsidRPr="00F42AB7">
        <w:rPr>
          <w:w w:val="105"/>
          <w:sz w:val="24"/>
          <w:szCs w:val="24"/>
        </w:rPr>
        <w:t>executed,or</w:t>
      </w:r>
      <w:r w:rsidRPr="00F42AB7">
        <w:rPr>
          <w:spacing w:val="2"/>
          <w:w w:val="105"/>
          <w:sz w:val="24"/>
          <w:szCs w:val="24"/>
        </w:rPr>
        <w:t>anyworkrequiredto</w:t>
      </w:r>
      <w:r w:rsidRPr="00F42AB7">
        <w:rPr>
          <w:w w:val="105"/>
          <w:sz w:val="24"/>
          <w:szCs w:val="24"/>
        </w:rPr>
        <w:t>leave</w:t>
      </w:r>
      <w:r w:rsidRPr="00F42AB7">
        <w:rPr>
          <w:spacing w:val="3"/>
          <w:w w:val="105"/>
          <w:sz w:val="24"/>
          <w:szCs w:val="24"/>
        </w:rPr>
        <w:t>the</w:t>
      </w:r>
      <w:r w:rsidRPr="00F42AB7">
        <w:rPr>
          <w:spacing w:val="2"/>
          <w:w w:val="105"/>
          <w:sz w:val="24"/>
          <w:szCs w:val="24"/>
        </w:rPr>
        <w:t>Site</w:t>
      </w:r>
      <w:r w:rsidRPr="00F42AB7">
        <w:rPr>
          <w:w w:val="105"/>
          <w:sz w:val="24"/>
          <w:szCs w:val="24"/>
        </w:rPr>
        <w:t>inaclean and</w:t>
      </w:r>
      <w:r w:rsidRPr="00F42AB7">
        <w:rPr>
          <w:spacing w:val="-4"/>
          <w:w w:val="105"/>
          <w:sz w:val="24"/>
          <w:szCs w:val="24"/>
        </w:rPr>
        <w:t>safe</w:t>
      </w:r>
      <w:r w:rsidRPr="00F42AB7">
        <w:rPr>
          <w:spacing w:val="-3"/>
          <w:w w:val="105"/>
          <w:sz w:val="24"/>
          <w:szCs w:val="24"/>
        </w:rPr>
        <w:t>condition</w:t>
      </w:r>
    </w:p>
    <w:p w:rsidR="00517B4E" w:rsidRPr="00F42AB7" w:rsidRDefault="006E76D2" w:rsidP="000251A5">
      <w:pPr>
        <w:pStyle w:val="ListParagraph"/>
        <w:numPr>
          <w:ilvl w:val="0"/>
          <w:numId w:val="86"/>
        </w:numPr>
        <w:tabs>
          <w:tab w:val="left" w:pos="951"/>
        </w:tabs>
        <w:spacing w:line="276" w:lineRule="auto"/>
        <w:ind w:right="361"/>
        <w:rPr>
          <w:sz w:val="24"/>
          <w:szCs w:val="24"/>
        </w:rPr>
      </w:pPr>
      <w:r w:rsidRPr="00F42AB7">
        <w:rPr>
          <w:sz w:val="24"/>
          <w:szCs w:val="24"/>
        </w:rPr>
        <w:t xml:space="preserve">Terminate all subcontracts, except those to </w:t>
      </w:r>
      <w:r w:rsidRPr="00F42AB7">
        <w:rPr>
          <w:spacing w:val="-3"/>
          <w:sz w:val="24"/>
          <w:szCs w:val="24"/>
        </w:rPr>
        <w:t xml:space="preserve">be </w:t>
      </w:r>
      <w:r w:rsidRPr="00F42AB7">
        <w:rPr>
          <w:sz w:val="24"/>
          <w:szCs w:val="24"/>
        </w:rPr>
        <w:t xml:space="preserve">assigned </w:t>
      </w:r>
      <w:r w:rsidRPr="00F42AB7">
        <w:rPr>
          <w:spacing w:val="2"/>
          <w:sz w:val="24"/>
          <w:szCs w:val="24"/>
        </w:rPr>
        <w:t xml:space="preserve">to </w:t>
      </w:r>
      <w:r w:rsidRPr="00F42AB7">
        <w:rPr>
          <w:sz w:val="24"/>
          <w:szCs w:val="24"/>
        </w:rPr>
        <w:t>the Employerpursuant to paragraph (d)below</w:t>
      </w:r>
    </w:p>
    <w:p w:rsidR="00517B4E" w:rsidRPr="00F42AB7" w:rsidRDefault="006E76D2" w:rsidP="000251A5">
      <w:pPr>
        <w:pStyle w:val="ListParagraph"/>
        <w:numPr>
          <w:ilvl w:val="0"/>
          <w:numId w:val="86"/>
        </w:numPr>
        <w:tabs>
          <w:tab w:val="left" w:pos="951"/>
        </w:tabs>
        <w:spacing w:line="280" w:lineRule="auto"/>
        <w:ind w:right="362"/>
        <w:rPr>
          <w:sz w:val="24"/>
          <w:szCs w:val="24"/>
        </w:rPr>
      </w:pPr>
      <w:r w:rsidRPr="00F42AB7">
        <w:rPr>
          <w:sz w:val="24"/>
          <w:szCs w:val="24"/>
        </w:rPr>
        <w:t xml:space="preserve">Deliver </w:t>
      </w:r>
      <w:r w:rsidRPr="00F42AB7">
        <w:rPr>
          <w:spacing w:val="2"/>
          <w:sz w:val="24"/>
          <w:szCs w:val="24"/>
        </w:rPr>
        <w:t xml:space="preserve">to </w:t>
      </w:r>
      <w:r w:rsidRPr="00F42AB7">
        <w:rPr>
          <w:sz w:val="24"/>
          <w:szCs w:val="24"/>
        </w:rPr>
        <w:t>the Employer the parts of the Facilities executed by the Contractorup to the date oftermination</w:t>
      </w:r>
    </w:p>
    <w:p w:rsidR="00517B4E" w:rsidRPr="00F42AB7" w:rsidRDefault="006E76D2" w:rsidP="000251A5">
      <w:pPr>
        <w:pStyle w:val="ListParagraph"/>
        <w:numPr>
          <w:ilvl w:val="0"/>
          <w:numId w:val="86"/>
        </w:numPr>
        <w:tabs>
          <w:tab w:val="left" w:pos="951"/>
        </w:tabs>
        <w:spacing w:line="276" w:lineRule="auto"/>
        <w:ind w:right="348"/>
        <w:rPr>
          <w:sz w:val="24"/>
          <w:szCs w:val="24"/>
        </w:rPr>
      </w:pPr>
      <w:r w:rsidRPr="00F42AB7">
        <w:rPr>
          <w:sz w:val="24"/>
          <w:szCs w:val="24"/>
        </w:rPr>
        <w:t xml:space="preserve">Assign to the Employer all right, title and benefit of the Contractor to </w:t>
      </w:r>
      <w:r w:rsidRPr="00F42AB7">
        <w:rPr>
          <w:spacing w:val="3"/>
          <w:sz w:val="24"/>
          <w:szCs w:val="24"/>
        </w:rPr>
        <w:t xml:space="preserve">the  </w:t>
      </w:r>
      <w:r w:rsidRPr="00F42AB7">
        <w:rPr>
          <w:sz w:val="24"/>
          <w:szCs w:val="24"/>
        </w:rPr>
        <w:t xml:space="preserve">Facilities  </w:t>
      </w:r>
      <w:r w:rsidRPr="00F42AB7">
        <w:rPr>
          <w:sz w:val="24"/>
          <w:szCs w:val="24"/>
        </w:rPr>
        <w:lastRenderedPageBreak/>
        <w:t xml:space="preserve">and </w:t>
      </w:r>
      <w:r w:rsidRPr="00F42AB7">
        <w:rPr>
          <w:spacing w:val="2"/>
          <w:sz w:val="24"/>
          <w:szCs w:val="24"/>
        </w:rPr>
        <w:t xml:space="preserve">to </w:t>
      </w:r>
      <w:r w:rsidRPr="00F42AB7">
        <w:rPr>
          <w:sz w:val="24"/>
          <w:szCs w:val="24"/>
        </w:rPr>
        <w:t xml:space="preserve">the </w:t>
      </w:r>
      <w:r w:rsidRPr="00F42AB7">
        <w:rPr>
          <w:spacing w:val="-3"/>
          <w:sz w:val="24"/>
          <w:szCs w:val="24"/>
        </w:rPr>
        <w:t xml:space="preserve">Plant </w:t>
      </w:r>
      <w:r w:rsidRPr="00F42AB7">
        <w:rPr>
          <w:sz w:val="24"/>
          <w:szCs w:val="24"/>
        </w:rPr>
        <w:t xml:space="preserve">and Equipment as of the date of termination, and, as may </w:t>
      </w:r>
      <w:r w:rsidRPr="00F42AB7">
        <w:rPr>
          <w:spacing w:val="3"/>
          <w:sz w:val="24"/>
          <w:szCs w:val="24"/>
        </w:rPr>
        <w:t xml:space="preserve">be </w:t>
      </w:r>
      <w:r w:rsidRPr="00F42AB7">
        <w:rPr>
          <w:sz w:val="24"/>
          <w:szCs w:val="24"/>
        </w:rPr>
        <w:t xml:space="preserve">required by the Employer, </w:t>
      </w:r>
      <w:r w:rsidRPr="00F42AB7">
        <w:rPr>
          <w:spacing w:val="-3"/>
          <w:sz w:val="24"/>
          <w:szCs w:val="24"/>
        </w:rPr>
        <w:t xml:space="preserve">in </w:t>
      </w:r>
      <w:r w:rsidRPr="00F42AB7">
        <w:rPr>
          <w:sz w:val="24"/>
          <w:szCs w:val="24"/>
        </w:rPr>
        <w:t xml:space="preserve">any subcontracts concluded between the </w:t>
      </w:r>
      <w:r w:rsidRPr="00F42AB7">
        <w:rPr>
          <w:spacing w:val="-3"/>
          <w:sz w:val="24"/>
          <w:szCs w:val="24"/>
        </w:rPr>
        <w:t xml:space="preserve">Contractor </w:t>
      </w:r>
      <w:r w:rsidRPr="00F42AB7">
        <w:rPr>
          <w:spacing w:val="-4"/>
          <w:sz w:val="24"/>
          <w:szCs w:val="24"/>
        </w:rPr>
        <w:t xml:space="preserve">and  </w:t>
      </w:r>
      <w:r w:rsidRPr="00F42AB7">
        <w:rPr>
          <w:spacing w:val="-3"/>
          <w:sz w:val="24"/>
          <w:szCs w:val="24"/>
        </w:rPr>
        <w:t>its Subcontractors</w:t>
      </w:r>
    </w:p>
    <w:p w:rsidR="00517B4E" w:rsidRPr="00F42AB7" w:rsidRDefault="006E76D2" w:rsidP="000251A5">
      <w:pPr>
        <w:pStyle w:val="ListParagraph"/>
        <w:numPr>
          <w:ilvl w:val="0"/>
          <w:numId w:val="86"/>
        </w:numPr>
        <w:tabs>
          <w:tab w:val="left" w:pos="951"/>
        </w:tabs>
        <w:spacing w:line="276" w:lineRule="auto"/>
        <w:ind w:right="352"/>
        <w:rPr>
          <w:sz w:val="24"/>
          <w:szCs w:val="24"/>
        </w:rPr>
      </w:pPr>
      <w:r w:rsidRPr="00F42AB7">
        <w:rPr>
          <w:sz w:val="24"/>
          <w:szCs w:val="24"/>
        </w:rPr>
        <w:t xml:space="preserve">Deliver to the Employer all  drawings, specifications and other documents  prepared   bytheContractororitsSubcontractorsasofthedateoftermination </w:t>
      </w:r>
      <w:r w:rsidRPr="00F42AB7">
        <w:rPr>
          <w:spacing w:val="-5"/>
          <w:sz w:val="24"/>
          <w:szCs w:val="24"/>
        </w:rPr>
        <w:t>in</w:t>
      </w:r>
      <w:r w:rsidRPr="00F42AB7">
        <w:rPr>
          <w:spacing w:val="-3"/>
          <w:sz w:val="24"/>
          <w:szCs w:val="24"/>
        </w:rPr>
        <w:t>connectionwith</w:t>
      </w:r>
      <w:r w:rsidRPr="00F42AB7">
        <w:rPr>
          <w:sz w:val="24"/>
          <w:szCs w:val="24"/>
        </w:rPr>
        <w:t xml:space="preserve">the </w:t>
      </w:r>
      <w:r w:rsidRPr="00F42AB7">
        <w:rPr>
          <w:spacing w:val="-4"/>
          <w:sz w:val="24"/>
          <w:szCs w:val="24"/>
        </w:rPr>
        <w:t>Facilities.</w:t>
      </w:r>
    </w:p>
    <w:p w:rsidR="00517B4E" w:rsidRPr="00F42AB7" w:rsidRDefault="006E76D2" w:rsidP="00F65C71">
      <w:pPr>
        <w:pStyle w:val="Heading4"/>
        <w:numPr>
          <w:ilvl w:val="2"/>
          <w:numId w:val="256"/>
        </w:numPr>
        <w:spacing w:before="155"/>
        <w:ind w:left="1134"/>
        <w:rPr>
          <w:b w:val="0"/>
          <w:bCs w:val="0"/>
          <w:w w:val="105"/>
        </w:rPr>
      </w:pPr>
      <w:r w:rsidRPr="00F42AB7">
        <w:rPr>
          <w:b w:val="0"/>
          <w:bCs w:val="0"/>
          <w:w w:val="105"/>
        </w:rPr>
        <w:t xml:space="preserve">The Employer may enter upon the Site, expel the Contractor, </w:t>
      </w:r>
      <w:r w:rsidR="00664D95" w:rsidRPr="00F42AB7">
        <w:rPr>
          <w:b w:val="0"/>
          <w:bCs w:val="0"/>
          <w:w w:val="105"/>
        </w:rPr>
        <w:t>and complete</w:t>
      </w:r>
      <w:r w:rsidRPr="00F42AB7">
        <w:rPr>
          <w:b w:val="0"/>
          <w:bCs w:val="0"/>
          <w:w w:val="105"/>
        </w:rPr>
        <w:t xml:space="preserve"> the Facilities itself or by employing any third party at the </w:t>
      </w:r>
      <w:r w:rsidR="00664D95" w:rsidRPr="00F42AB7">
        <w:rPr>
          <w:b w:val="0"/>
          <w:bCs w:val="0"/>
          <w:w w:val="105"/>
        </w:rPr>
        <w:t>risk and</w:t>
      </w:r>
      <w:r w:rsidRPr="00F42AB7">
        <w:rPr>
          <w:b w:val="0"/>
          <w:bCs w:val="0"/>
          <w:w w:val="105"/>
        </w:rPr>
        <w:t xml:space="preserve"> cost of contractor.</w:t>
      </w:r>
    </w:p>
    <w:p w:rsidR="00517B4E" w:rsidRPr="00F42AB7" w:rsidRDefault="006E76D2" w:rsidP="00F65C71">
      <w:pPr>
        <w:pStyle w:val="Heading4"/>
        <w:numPr>
          <w:ilvl w:val="2"/>
          <w:numId w:val="256"/>
        </w:numPr>
        <w:spacing w:before="155"/>
        <w:ind w:left="1134"/>
        <w:rPr>
          <w:w w:val="105"/>
        </w:rPr>
      </w:pPr>
      <w:r w:rsidRPr="00F42AB7">
        <w:rPr>
          <w:w w:val="105"/>
        </w:rPr>
        <w:t>Risk and Cost Tender</w:t>
      </w:r>
    </w:p>
    <w:p w:rsidR="00517B4E" w:rsidRPr="00F42AB7" w:rsidRDefault="006E76D2" w:rsidP="000251A5">
      <w:pPr>
        <w:pStyle w:val="ListParagraph"/>
        <w:numPr>
          <w:ilvl w:val="0"/>
          <w:numId w:val="85"/>
        </w:numPr>
        <w:tabs>
          <w:tab w:val="left" w:pos="951"/>
        </w:tabs>
        <w:spacing w:before="45" w:line="273" w:lineRule="auto"/>
        <w:ind w:right="354"/>
        <w:rPr>
          <w:sz w:val="24"/>
          <w:szCs w:val="24"/>
        </w:rPr>
      </w:pPr>
      <w:r w:rsidRPr="00F42AB7">
        <w:rPr>
          <w:sz w:val="24"/>
          <w:szCs w:val="24"/>
        </w:rPr>
        <w:t xml:space="preserve">Upon termination of the </w:t>
      </w:r>
      <w:r w:rsidRPr="00F42AB7">
        <w:rPr>
          <w:spacing w:val="-3"/>
          <w:sz w:val="24"/>
          <w:szCs w:val="24"/>
        </w:rPr>
        <w:t xml:space="preserve">Contract at </w:t>
      </w:r>
      <w:r w:rsidRPr="00F42AB7">
        <w:rPr>
          <w:sz w:val="24"/>
          <w:szCs w:val="24"/>
        </w:rPr>
        <w:t xml:space="preserve">the </w:t>
      </w:r>
      <w:r w:rsidRPr="00F42AB7">
        <w:rPr>
          <w:spacing w:val="-4"/>
          <w:sz w:val="24"/>
          <w:szCs w:val="24"/>
        </w:rPr>
        <w:t xml:space="preserve">Risk </w:t>
      </w:r>
      <w:r w:rsidRPr="00F42AB7">
        <w:rPr>
          <w:sz w:val="24"/>
          <w:szCs w:val="24"/>
        </w:rPr>
        <w:t xml:space="preserve">and </w:t>
      </w:r>
      <w:r w:rsidRPr="00F42AB7">
        <w:rPr>
          <w:spacing w:val="-3"/>
          <w:sz w:val="24"/>
          <w:szCs w:val="24"/>
        </w:rPr>
        <w:t xml:space="preserve">Cost </w:t>
      </w:r>
      <w:r w:rsidRPr="00F42AB7">
        <w:rPr>
          <w:sz w:val="24"/>
          <w:szCs w:val="24"/>
        </w:rPr>
        <w:t xml:space="preserve">of the Contractor </w:t>
      </w:r>
      <w:r w:rsidR="00664D95" w:rsidRPr="00F42AB7">
        <w:rPr>
          <w:spacing w:val="-3"/>
          <w:sz w:val="24"/>
          <w:szCs w:val="24"/>
        </w:rPr>
        <w:t>the first</w:t>
      </w:r>
      <w:r w:rsidRPr="00F42AB7">
        <w:rPr>
          <w:sz w:val="24"/>
          <w:szCs w:val="24"/>
        </w:rPr>
        <w:t xml:space="preserve">step will </w:t>
      </w:r>
      <w:r w:rsidRPr="00F42AB7">
        <w:rPr>
          <w:spacing w:val="-3"/>
          <w:sz w:val="24"/>
          <w:szCs w:val="24"/>
        </w:rPr>
        <w:t xml:space="preserve">be </w:t>
      </w:r>
      <w:r w:rsidRPr="00F42AB7">
        <w:rPr>
          <w:sz w:val="24"/>
          <w:szCs w:val="24"/>
        </w:rPr>
        <w:t xml:space="preserve">to ensure </w:t>
      </w:r>
      <w:r w:rsidRPr="00F42AB7">
        <w:rPr>
          <w:spacing w:val="-4"/>
          <w:sz w:val="24"/>
          <w:szCs w:val="24"/>
        </w:rPr>
        <w:t xml:space="preserve">joint </w:t>
      </w:r>
      <w:r w:rsidRPr="00F42AB7">
        <w:rPr>
          <w:spacing w:val="-3"/>
          <w:sz w:val="24"/>
          <w:szCs w:val="24"/>
        </w:rPr>
        <w:t xml:space="preserve">measurement </w:t>
      </w:r>
      <w:r w:rsidRPr="00F42AB7">
        <w:rPr>
          <w:sz w:val="24"/>
          <w:szCs w:val="24"/>
        </w:rPr>
        <w:t xml:space="preserve">of the completed portion of </w:t>
      </w:r>
      <w:r w:rsidR="00664D95" w:rsidRPr="00F42AB7">
        <w:rPr>
          <w:sz w:val="24"/>
          <w:szCs w:val="24"/>
        </w:rPr>
        <w:t>the work</w:t>
      </w:r>
      <w:r w:rsidRPr="00F42AB7">
        <w:rPr>
          <w:spacing w:val="-4"/>
          <w:sz w:val="24"/>
          <w:szCs w:val="24"/>
        </w:rPr>
        <w:t xml:space="preserve">during </w:t>
      </w:r>
      <w:r w:rsidRPr="00F42AB7">
        <w:rPr>
          <w:sz w:val="24"/>
          <w:szCs w:val="24"/>
        </w:rPr>
        <w:t xml:space="preserve">the </w:t>
      </w:r>
      <w:r w:rsidRPr="00F42AB7">
        <w:rPr>
          <w:spacing w:val="-4"/>
          <w:sz w:val="24"/>
          <w:szCs w:val="24"/>
        </w:rPr>
        <w:t xml:space="preserve">final </w:t>
      </w:r>
      <w:r w:rsidRPr="00F42AB7">
        <w:rPr>
          <w:sz w:val="24"/>
          <w:szCs w:val="24"/>
        </w:rPr>
        <w:t>48 Hours’ notice</w:t>
      </w:r>
      <w:r w:rsidRPr="00F42AB7">
        <w:rPr>
          <w:spacing w:val="-3"/>
          <w:sz w:val="24"/>
          <w:szCs w:val="24"/>
        </w:rPr>
        <w:t>period.</w:t>
      </w:r>
    </w:p>
    <w:p w:rsidR="00517B4E" w:rsidRPr="00F42AB7" w:rsidRDefault="006E76D2" w:rsidP="000251A5">
      <w:pPr>
        <w:pStyle w:val="ListParagraph"/>
        <w:numPr>
          <w:ilvl w:val="0"/>
          <w:numId w:val="85"/>
        </w:numPr>
        <w:tabs>
          <w:tab w:val="left" w:pos="951"/>
        </w:tabs>
        <w:spacing w:before="3" w:line="280" w:lineRule="auto"/>
        <w:ind w:right="349"/>
        <w:rPr>
          <w:sz w:val="24"/>
          <w:szCs w:val="24"/>
        </w:rPr>
      </w:pPr>
      <w:r w:rsidRPr="00F42AB7">
        <w:rPr>
          <w:sz w:val="24"/>
          <w:szCs w:val="24"/>
        </w:rPr>
        <w:t xml:space="preserve">In case the Contractor does </w:t>
      </w:r>
      <w:r w:rsidRPr="00F42AB7">
        <w:rPr>
          <w:spacing w:val="-4"/>
          <w:sz w:val="24"/>
          <w:szCs w:val="24"/>
        </w:rPr>
        <w:t xml:space="preserve">not </w:t>
      </w:r>
      <w:r w:rsidRPr="00F42AB7">
        <w:rPr>
          <w:sz w:val="24"/>
          <w:szCs w:val="24"/>
        </w:rPr>
        <w:t xml:space="preserve">co-operate </w:t>
      </w:r>
      <w:r w:rsidRPr="00F42AB7">
        <w:rPr>
          <w:spacing w:val="-3"/>
          <w:sz w:val="24"/>
          <w:szCs w:val="24"/>
        </w:rPr>
        <w:t xml:space="preserve">in </w:t>
      </w:r>
      <w:r w:rsidRPr="00F42AB7">
        <w:rPr>
          <w:sz w:val="24"/>
          <w:szCs w:val="24"/>
        </w:rPr>
        <w:t xml:space="preserve">measurement, the </w:t>
      </w:r>
      <w:r w:rsidRPr="00F42AB7">
        <w:rPr>
          <w:spacing w:val="-3"/>
          <w:sz w:val="24"/>
          <w:szCs w:val="24"/>
        </w:rPr>
        <w:t xml:space="preserve">Employer </w:t>
      </w:r>
      <w:r w:rsidR="00664D95" w:rsidRPr="00F42AB7">
        <w:rPr>
          <w:sz w:val="24"/>
          <w:szCs w:val="24"/>
        </w:rPr>
        <w:t>shall undertake</w:t>
      </w:r>
      <w:r w:rsidRPr="00F42AB7">
        <w:rPr>
          <w:sz w:val="24"/>
          <w:szCs w:val="24"/>
        </w:rPr>
        <w:t xml:space="preserve"> Ex Parte</w:t>
      </w:r>
      <w:r w:rsidRPr="00F42AB7">
        <w:rPr>
          <w:spacing w:val="-3"/>
          <w:sz w:val="24"/>
          <w:szCs w:val="24"/>
        </w:rPr>
        <w:t xml:space="preserve">measurement </w:t>
      </w:r>
      <w:r w:rsidRPr="00F42AB7">
        <w:rPr>
          <w:sz w:val="24"/>
          <w:szCs w:val="24"/>
        </w:rPr>
        <w:t xml:space="preserve">or </w:t>
      </w:r>
      <w:r w:rsidRPr="00F42AB7">
        <w:rPr>
          <w:spacing w:val="-4"/>
          <w:sz w:val="24"/>
          <w:szCs w:val="24"/>
        </w:rPr>
        <w:t xml:space="preserve">joint </w:t>
      </w:r>
      <w:r w:rsidRPr="00F42AB7">
        <w:rPr>
          <w:spacing w:val="-3"/>
          <w:sz w:val="24"/>
          <w:szCs w:val="24"/>
        </w:rPr>
        <w:t xml:space="preserve">measurement along </w:t>
      </w:r>
      <w:r w:rsidRPr="00F42AB7">
        <w:rPr>
          <w:sz w:val="24"/>
          <w:szCs w:val="24"/>
        </w:rPr>
        <w:t xml:space="preserve">with PMC </w:t>
      </w:r>
      <w:r w:rsidRPr="00F42AB7">
        <w:rPr>
          <w:spacing w:val="-3"/>
          <w:sz w:val="24"/>
          <w:szCs w:val="24"/>
        </w:rPr>
        <w:t xml:space="preserve">if </w:t>
      </w:r>
      <w:r w:rsidRPr="00F42AB7">
        <w:rPr>
          <w:sz w:val="24"/>
          <w:szCs w:val="24"/>
        </w:rPr>
        <w:t>one</w:t>
      </w:r>
      <w:r w:rsidRPr="00F42AB7">
        <w:rPr>
          <w:spacing w:val="-3"/>
          <w:sz w:val="24"/>
          <w:szCs w:val="24"/>
        </w:rPr>
        <w:t>exists.</w:t>
      </w:r>
    </w:p>
    <w:p w:rsidR="00517B4E" w:rsidRPr="00F42AB7" w:rsidRDefault="006E76D2" w:rsidP="000251A5">
      <w:pPr>
        <w:pStyle w:val="ListParagraph"/>
        <w:numPr>
          <w:ilvl w:val="0"/>
          <w:numId w:val="85"/>
        </w:numPr>
        <w:tabs>
          <w:tab w:val="left" w:pos="951"/>
        </w:tabs>
        <w:spacing w:line="269" w:lineRule="exact"/>
        <w:rPr>
          <w:sz w:val="24"/>
          <w:szCs w:val="24"/>
        </w:rPr>
      </w:pPr>
      <w:r w:rsidRPr="00F42AB7">
        <w:rPr>
          <w:sz w:val="24"/>
          <w:szCs w:val="24"/>
        </w:rPr>
        <w:t xml:space="preserve">The </w:t>
      </w:r>
      <w:r w:rsidRPr="00F42AB7">
        <w:rPr>
          <w:spacing w:val="-3"/>
          <w:sz w:val="24"/>
          <w:szCs w:val="24"/>
        </w:rPr>
        <w:t xml:space="preserve">Employer </w:t>
      </w:r>
      <w:r w:rsidRPr="00F42AB7">
        <w:rPr>
          <w:sz w:val="24"/>
          <w:szCs w:val="24"/>
        </w:rPr>
        <w:t xml:space="preserve">shall </w:t>
      </w:r>
      <w:r w:rsidRPr="00F42AB7">
        <w:rPr>
          <w:spacing w:val="-3"/>
          <w:sz w:val="24"/>
          <w:szCs w:val="24"/>
        </w:rPr>
        <w:t xml:space="preserve">be </w:t>
      </w:r>
      <w:r w:rsidRPr="00F42AB7">
        <w:rPr>
          <w:sz w:val="24"/>
          <w:szCs w:val="24"/>
        </w:rPr>
        <w:t xml:space="preserve">free to complete the </w:t>
      </w:r>
      <w:r w:rsidRPr="00F42AB7">
        <w:rPr>
          <w:spacing w:val="-4"/>
          <w:sz w:val="24"/>
          <w:szCs w:val="24"/>
        </w:rPr>
        <w:t xml:space="preserve">left </w:t>
      </w:r>
      <w:r w:rsidRPr="00F42AB7">
        <w:rPr>
          <w:sz w:val="24"/>
          <w:szCs w:val="24"/>
        </w:rPr>
        <w:t xml:space="preserve">over portion of the work </w:t>
      </w:r>
      <w:r w:rsidR="00664D95" w:rsidRPr="00F42AB7">
        <w:rPr>
          <w:sz w:val="24"/>
          <w:szCs w:val="24"/>
        </w:rPr>
        <w:t>either on</w:t>
      </w:r>
      <w:r w:rsidRPr="00F42AB7">
        <w:rPr>
          <w:sz w:val="24"/>
          <w:szCs w:val="24"/>
        </w:rPr>
        <w:t xml:space="preserve"> itsown</w:t>
      </w:r>
    </w:p>
    <w:p w:rsidR="00517B4E" w:rsidRPr="00F42AB7" w:rsidRDefault="006E76D2">
      <w:pPr>
        <w:pStyle w:val="BodyText"/>
        <w:spacing w:before="74" w:line="276" w:lineRule="auto"/>
        <w:ind w:left="950" w:right="348"/>
        <w:jc w:val="both"/>
      </w:pPr>
      <w:r w:rsidRPr="00F42AB7">
        <w:t>or through engagement of another Contractor at the Risk and Costof the original Contractor.</w:t>
      </w:r>
    </w:p>
    <w:p w:rsidR="00517B4E" w:rsidRPr="00F42AB7" w:rsidRDefault="006E76D2" w:rsidP="000251A5">
      <w:pPr>
        <w:pStyle w:val="ListParagraph"/>
        <w:numPr>
          <w:ilvl w:val="0"/>
          <w:numId w:val="85"/>
        </w:numPr>
        <w:tabs>
          <w:tab w:val="left" w:pos="951"/>
        </w:tabs>
        <w:spacing w:line="276" w:lineRule="auto"/>
        <w:ind w:right="348"/>
        <w:rPr>
          <w:sz w:val="24"/>
          <w:szCs w:val="24"/>
        </w:rPr>
      </w:pPr>
      <w:r w:rsidRPr="00F42AB7">
        <w:rPr>
          <w:sz w:val="24"/>
          <w:szCs w:val="24"/>
        </w:rPr>
        <w:t>IntheTenderto</w:t>
      </w:r>
      <w:r w:rsidRPr="00F42AB7">
        <w:rPr>
          <w:spacing w:val="-4"/>
          <w:sz w:val="24"/>
          <w:szCs w:val="24"/>
        </w:rPr>
        <w:t>finalize</w:t>
      </w:r>
      <w:r w:rsidRPr="00F42AB7">
        <w:rPr>
          <w:sz w:val="24"/>
          <w:szCs w:val="24"/>
        </w:rPr>
        <w:t xml:space="preserve">anotherContractortheoriginalcontractorshallnotbeallowedto participate </w:t>
      </w:r>
      <w:r w:rsidRPr="00F42AB7">
        <w:rPr>
          <w:spacing w:val="-5"/>
          <w:sz w:val="24"/>
          <w:szCs w:val="24"/>
        </w:rPr>
        <w:t xml:space="preserve">in </w:t>
      </w:r>
      <w:r w:rsidRPr="00F42AB7">
        <w:rPr>
          <w:sz w:val="24"/>
          <w:szCs w:val="24"/>
        </w:rPr>
        <w:t>theTender.</w:t>
      </w:r>
    </w:p>
    <w:p w:rsidR="00517B4E" w:rsidRPr="00F42AB7" w:rsidRDefault="006E76D2" w:rsidP="000251A5">
      <w:pPr>
        <w:pStyle w:val="ListParagraph"/>
        <w:numPr>
          <w:ilvl w:val="0"/>
          <w:numId w:val="85"/>
        </w:numPr>
        <w:tabs>
          <w:tab w:val="left" w:pos="951"/>
        </w:tabs>
        <w:spacing w:line="276" w:lineRule="auto"/>
        <w:ind w:right="348"/>
        <w:rPr>
          <w:sz w:val="24"/>
          <w:szCs w:val="24"/>
        </w:rPr>
      </w:pPr>
      <w:r w:rsidRPr="00F42AB7">
        <w:rPr>
          <w:sz w:val="24"/>
          <w:szCs w:val="24"/>
        </w:rPr>
        <w:t>The</w:t>
      </w:r>
      <w:r w:rsidRPr="00F42AB7">
        <w:rPr>
          <w:spacing w:val="-3"/>
          <w:sz w:val="24"/>
          <w:szCs w:val="24"/>
        </w:rPr>
        <w:t>Employer</w:t>
      </w:r>
      <w:r w:rsidRPr="00F42AB7">
        <w:rPr>
          <w:sz w:val="24"/>
          <w:szCs w:val="24"/>
        </w:rPr>
        <w:t>shall</w:t>
      </w:r>
      <w:r w:rsidRPr="00F42AB7">
        <w:rPr>
          <w:spacing w:val="-3"/>
          <w:sz w:val="24"/>
          <w:szCs w:val="24"/>
        </w:rPr>
        <w:t>be</w:t>
      </w:r>
      <w:r w:rsidRPr="00F42AB7">
        <w:rPr>
          <w:sz w:val="24"/>
          <w:szCs w:val="24"/>
        </w:rPr>
        <w:t>freetorecovertheextra</w:t>
      </w:r>
      <w:r w:rsidRPr="00F42AB7">
        <w:rPr>
          <w:spacing w:val="-3"/>
          <w:sz w:val="24"/>
          <w:szCs w:val="24"/>
        </w:rPr>
        <w:t>cost</w:t>
      </w:r>
      <w:r w:rsidRPr="00F42AB7">
        <w:rPr>
          <w:sz w:val="24"/>
          <w:szCs w:val="24"/>
        </w:rPr>
        <w:t xml:space="preserve">incurredoncompletionofthebalance work </w:t>
      </w:r>
      <w:r w:rsidRPr="00F42AB7">
        <w:rPr>
          <w:spacing w:val="-2"/>
          <w:sz w:val="24"/>
          <w:szCs w:val="24"/>
        </w:rPr>
        <w:t xml:space="preserve">either </w:t>
      </w:r>
      <w:r w:rsidRPr="00F42AB7">
        <w:rPr>
          <w:sz w:val="24"/>
          <w:szCs w:val="24"/>
        </w:rPr>
        <w:t xml:space="preserve">through forfeiting SPG and SD and </w:t>
      </w:r>
      <w:r w:rsidRPr="00F42AB7">
        <w:rPr>
          <w:spacing w:val="-3"/>
          <w:sz w:val="24"/>
          <w:szCs w:val="24"/>
        </w:rPr>
        <w:t xml:space="preserve">in </w:t>
      </w:r>
      <w:r w:rsidRPr="00F42AB7">
        <w:rPr>
          <w:sz w:val="24"/>
          <w:szCs w:val="24"/>
        </w:rPr>
        <w:t xml:space="preserve">case the same </w:t>
      </w:r>
      <w:r w:rsidRPr="00F42AB7">
        <w:rPr>
          <w:spacing w:val="-3"/>
          <w:sz w:val="24"/>
          <w:szCs w:val="24"/>
        </w:rPr>
        <w:t xml:space="preserve">is </w:t>
      </w:r>
      <w:r w:rsidRPr="00F42AB7">
        <w:rPr>
          <w:sz w:val="24"/>
          <w:szCs w:val="24"/>
        </w:rPr>
        <w:t xml:space="preserve">found to </w:t>
      </w:r>
      <w:r w:rsidRPr="00F42AB7">
        <w:rPr>
          <w:spacing w:val="-3"/>
          <w:sz w:val="24"/>
          <w:szCs w:val="24"/>
        </w:rPr>
        <w:t xml:space="preserve">be insufficient </w:t>
      </w:r>
      <w:r w:rsidRPr="00F42AB7">
        <w:rPr>
          <w:sz w:val="24"/>
          <w:szCs w:val="24"/>
        </w:rPr>
        <w:t xml:space="preserve">from other works of the Contractor under </w:t>
      </w:r>
      <w:r w:rsidRPr="00F42AB7">
        <w:rPr>
          <w:spacing w:val="-3"/>
          <w:sz w:val="24"/>
          <w:szCs w:val="24"/>
        </w:rPr>
        <w:t xml:space="preserve">Employer </w:t>
      </w:r>
      <w:r w:rsidRPr="00F42AB7">
        <w:rPr>
          <w:sz w:val="24"/>
          <w:szCs w:val="24"/>
        </w:rPr>
        <w:t xml:space="preserve">or with </w:t>
      </w:r>
      <w:r w:rsidRPr="00F42AB7">
        <w:rPr>
          <w:spacing w:val="2"/>
          <w:sz w:val="24"/>
          <w:szCs w:val="24"/>
        </w:rPr>
        <w:t xml:space="preserve">any </w:t>
      </w:r>
      <w:r w:rsidRPr="00F42AB7">
        <w:rPr>
          <w:sz w:val="24"/>
          <w:szCs w:val="24"/>
        </w:rPr>
        <w:t xml:space="preserve">other subsidiary </w:t>
      </w:r>
      <w:r w:rsidRPr="00F42AB7">
        <w:rPr>
          <w:spacing w:val="4"/>
          <w:sz w:val="24"/>
          <w:szCs w:val="24"/>
        </w:rPr>
        <w:t xml:space="preserve">of </w:t>
      </w:r>
      <w:r w:rsidRPr="00F42AB7">
        <w:rPr>
          <w:sz w:val="24"/>
          <w:szCs w:val="24"/>
        </w:rPr>
        <w:t xml:space="preserve">BSPHCL or even from the other contracts </w:t>
      </w:r>
      <w:r w:rsidRPr="00F42AB7">
        <w:rPr>
          <w:spacing w:val="4"/>
          <w:sz w:val="24"/>
          <w:szCs w:val="24"/>
        </w:rPr>
        <w:t xml:space="preserve">of </w:t>
      </w:r>
      <w:r w:rsidRPr="00F42AB7">
        <w:rPr>
          <w:sz w:val="24"/>
          <w:szCs w:val="24"/>
        </w:rPr>
        <w:t xml:space="preserve">the </w:t>
      </w:r>
      <w:r w:rsidRPr="00F42AB7">
        <w:rPr>
          <w:spacing w:val="-3"/>
          <w:sz w:val="24"/>
          <w:szCs w:val="24"/>
        </w:rPr>
        <w:t xml:space="preserve">Contractor with </w:t>
      </w:r>
      <w:r w:rsidRPr="00F42AB7">
        <w:rPr>
          <w:sz w:val="24"/>
          <w:szCs w:val="24"/>
        </w:rPr>
        <w:t xml:space="preserve">any </w:t>
      </w:r>
      <w:r w:rsidRPr="00F42AB7">
        <w:rPr>
          <w:spacing w:val="-4"/>
          <w:sz w:val="24"/>
          <w:szCs w:val="24"/>
        </w:rPr>
        <w:t xml:space="preserve">department </w:t>
      </w:r>
      <w:r w:rsidRPr="00F42AB7">
        <w:rPr>
          <w:sz w:val="24"/>
          <w:szCs w:val="24"/>
        </w:rPr>
        <w:t xml:space="preserve">of the </w:t>
      </w:r>
      <w:r w:rsidRPr="00F42AB7">
        <w:rPr>
          <w:spacing w:val="-3"/>
          <w:sz w:val="24"/>
          <w:szCs w:val="24"/>
        </w:rPr>
        <w:t>state</w:t>
      </w:r>
      <w:r w:rsidRPr="00F42AB7">
        <w:rPr>
          <w:spacing w:val="-4"/>
          <w:sz w:val="24"/>
          <w:szCs w:val="24"/>
        </w:rPr>
        <w:t>Government.</w:t>
      </w:r>
    </w:p>
    <w:p w:rsidR="00517B4E" w:rsidRPr="00F42AB7" w:rsidRDefault="00517B4E">
      <w:pPr>
        <w:pStyle w:val="BodyText"/>
        <w:spacing w:before="8"/>
      </w:pPr>
    </w:p>
    <w:p w:rsidR="00517B4E" w:rsidRPr="00F42AB7" w:rsidRDefault="006E76D2" w:rsidP="00F65C71">
      <w:pPr>
        <w:pStyle w:val="Heading4"/>
        <w:numPr>
          <w:ilvl w:val="0"/>
          <w:numId w:val="256"/>
        </w:numPr>
        <w:tabs>
          <w:tab w:val="left" w:pos="950"/>
          <w:tab w:val="left" w:pos="951"/>
        </w:tabs>
        <w:spacing w:before="1"/>
        <w:ind w:left="950" w:hanging="851"/>
      </w:pPr>
      <w:bookmarkStart w:id="84" w:name="_TOC_250039"/>
      <w:bookmarkEnd w:id="84"/>
      <w:r w:rsidRPr="00F42AB7">
        <w:t>ASSIGNMENT</w:t>
      </w:r>
    </w:p>
    <w:p w:rsidR="00517B4E" w:rsidRPr="00F42AB7" w:rsidRDefault="006E76D2">
      <w:pPr>
        <w:pStyle w:val="BodyText"/>
        <w:spacing w:before="79" w:line="276" w:lineRule="auto"/>
        <w:ind w:left="950" w:right="350" w:hanging="851"/>
        <w:jc w:val="both"/>
      </w:pPr>
      <w:r w:rsidRPr="00F42AB7">
        <w:t xml:space="preserve">39.1  The  Contractor </w:t>
      </w:r>
      <w:r w:rsidR="00664D95" w:rsidRPr="00F42AB7">
        <w:t>shall not</w:t>
      </w:r>
      <w:r w:rsidRPr="00F42AB7">
        <w:t xml:space="preserve">  without the express prior  written consent of the Employer,  </w:t>
      </w:r>
      <w:r w:rsidRPr="00F42AB7">
        <w:rPr>
          <w:spacing w:val="-3"/>
        </w:rPr>
        <w:t xml:space="preserve">assign full </w:t>
      </w:r>
      <w:r w:rsidRPr="00F42AB7">
        <w:t xml:space="preserve">or </w:t>
      </w:r>
      <w:r w:rsidRPr="00F42AB7">
        <w:rPr>
          <w:spacing w:val="-3"/>
        </w:rPr>
        <w:t xml:space="preserve">part </w:t>
      </w:r>
      <w:r w:rsidRPr="00F42AB7">
        <w:t xml:space="preserve">of </w:t>
      </w:r>
      <w:r w:rsidRPr="00F42AB7">
        <w:rPr>
          <w:spacing w:val="-3"/>
        </w:rPr>
        <w:t xml:space="preserve">this contract </w:t>
      </w:r>
      <w:r w:rsidRPr="00F42AB7">
        <w:t>to any third</w:t>
      </w:r>
      <w:r w:rsidRPr="00F42AB7">
        <w:rPr>
          <w:spacing w:val="-3"/>
        </w:rPr>
        <w:t>party.</w:t>
      </w:r>
    </w:p>
    <w:p w:rsidR="00517B4E" w:rsidRPr="00F42AB7" w:rsidRDefault="00517B4E">
      <w:pPr>
        <w:pStyle w:val="BodyText"/>
        <w:spacing w:before="2"/>
      </w:pPr>
    </w:p>
    <w:p w:rsidR="00517B4E" w:rsidRPr="00F42AB7" w:rsidRDefault="006E76D2" w:rsidP="000251A5">
      <w:pPr>
        <w:pStyle w:val="Heading2"/>
        <w:numPr>
          <w:ilvl w:val="0"/>
          <w:numId w:val="97"/>
        </w:numPr>
        <w:tabs>
          <w:tab w:val="left" w:pos="734"/>
          <w:tab w:val="left" w:pos="735"/>
        </w:tabs>
        <w:spacing w:before="1"/>
        <w:ind w:left="734" w:hanging="635"/>
        <w:rPr>
          <w:sz w:val="24"/>
          <w:szCs w:val="24"/>
        </w:rPr>
      </w:pPr>
      <w:bookmarkStart w:id="85" w:name="_TOC_250038"/>
      <w:r w:rsidRPr="00F42AB7">
        <w:rPr>
          <w:w w:val="105"/>
          <w:sz w:val="24"/>
          <w:szCs w:val="24"/>
        </w:rPr>
        <w:t>RESOLUTION OF</w:t>
      </w:r>
      <w:bookmarkEnd w:id="85"/>
      <w:r w:rsidRPr="00F42AB7">
        <w:rPr>
          <w:w w:val="105"/>
          <w:sz w:val="24"/>
          <w:szCs w:val="24"/>
        </w:rPr>
        <w:t>DISPUTES</w:t>
      </w:r>
    </w:p>
    <w:p w:rsidR="00517B4E" w:rsidRPr="00F42AB7" w:rsidRDefault="006E76D2" w:rsidP="00F65C71">
      <w:pPr>
        <w:pStyle w:val="Heading4"/>
        <w:numPr>
          <w:ilvl w:val="0"/>
          <w:numId w:val="256"/>
        </w:numPr>
        <w:tabs>
          <w:tab w:val="left" w:pos="950"/>
          <w:tab w:val="left" w:pos="951"/>
        </w:tabs>
        <w:spacing w:before="254"/>
        <w:ind w:left="950" w:hanging="851"/>
      </w:pPr>
      <w:bookmarkStart w:id="86" w:name="_TOC_250037"/>
      <w:r w:rsidRPr="00F42AB7">
        <w:t>SETTLEMENT OF</w:t>
      </w:r>
      <w:bookmarkEnd w:id="86"/>
      <w:r w:rsidRPr="00F42AB7">
        <w:rPr>
          <w:spacing w:val="-3"/>
        </w:rPr>
        <w:t>DISPUTES</w:t>
      </w:r>
    </w:p>
    <w:p w:rsidR="00517B4E" w:rsidRPr="00F42AB7" w:rsidRDefault="006E76D2" w:rsidP="00F65C71">
      <w:pPr>
        <w:pStyle w:val="Heading4"/>
        <w:numPr>
          <w:ilvl w:val="1"/>
          <w:numId w:val="256"/>
        </w:numPr>
        <w:spacing w:before="254"/>
        <w:ind w:hanging="806"/>
        <w:rPr>
          <w:b w:val="0"/>
          <w:bCs w:val="0"/>
        </w:rPr>
      </w:pPr>
      <w:r w:rsidRPr="00F42AB7">
        <w:rPr>
          <w:b w:val="0"/>
          <w:bCs w:val="0"/>
        </w:rPr>
        <w:t>If any dispute of any kind whatsoever shall arise between the Employer and the Contractor in connection with or arising out of the Contract, including without prejudice to the generality of the foregoing, any question regarding its existence, validity or termination, or the execution of the  Facilities,  whether  during  the  progress of the Facilities or after their completion and whether before or after the termination, abandonment or breach of the Contract, the parties shall seek to resolve any such dispute or difference, to the extent possible, amicably by mutual consultation.</w:t>
      </w:r>
    </w:p>
    <w:p w:rsidR="00517B4E" w:rsidRPr="00F42AB7" w:rsidRDefault="006E76D2" w:rsidP="00F65C71">
      <w:pPr>
        <w:pStyle w:val="Heading4"/>
        <w:numPr>
          <w:ilvl w:val="1"/>
          <w:numId w:val="256"/>
        </w:numPr>
        <w:spacing w:before="254"/>
        <w:ind w:hanging="806"/>
        <w:rPr>
          <w:b w:val="0"/>
          <w:bCs w:val="0"/>
        </w:rPr>
      </w:pPr>
      <w:r w:rsidRPr="00F42AB7">
        <w:rPr>
          <w:b w:val="0"/>
          <w:bCs w:val="0"/>
        </w:rPr>
        <w:t>If the parties fail to resolve such a dispute or difference by mutual consultation at the execution site level, then the dispute shall be referred by the Contractor to the Project Manager, who, within a period of thirty (30) days after being requested by Contractor to do so, shall give written notice of his decision.</w:t>
      </w:r>
    </w:p>
    <w:p w:rsidR="00517B4E" w:rsidRPr="00F42AB7" w:rsidRDefault="006E76D2" w:rsidP="00F65C71">
      <w:pPr>
        <w:pStyle w:val="Heading4"/>
        <w:numPr>
          <w:ilvl w:val="2"/>
          <w:numId w:val="256"/>
        </w:numPr>
        <w:spacing w:before="254"/>
        <w:ind w:left="993"/>
        <w:rPr>
          <w:b w:val="0"/>
          <w:bCs w:val="0"/>
        </w:rPr>
      </w:pPr>
      <w:r w:rsidRPr="00F42AB7">
        <w:rPr>
          <w:b w:val="0"/>
          <w:bCs w:val="0"/>
        </w:rPr>
        <w:t xml:space="preserve">The decision/instruction of the Project Manager shall be deemed to have been accepted by </w:t>
      </w:r>
      <w:r w:rsidRPr="00F42AB7">
        <w:rPr>
          <w:b w:val="0"/>
          <w:bCs w:val="0"/>
        </w:rPr>
        <w:lastRenderedPageBreak/>
        <w:t>the Contractor unless notified by the Contractor of his intention to refer the matter for Arbitration within thirty (30) days of such decision/instruction.</w:t>
      </w:r>
    </w:p>
    <w:p w:rsidR="00517B4E" w:rsidRPr="00F42AB7" w:rsidRDefault="006E76D2" w:rsidP="00F65C71">
      <w:pPr>
        <w:pStyle w:val="Heading4"/>
        <w:numPr>
          <w:ilvl w:val="2"/>
          <w:numId w:val="256"/>
        </w:numPr>
        <w:spacing w:before="254"/>
        <w:ind w:left="993"/>
        <w:rPr>
          <w:b w:val="0"/>
          <w:bCs w:val="0"/>
        </w:rPr>
      </w:pPr>
      <w:r w:rsidRPr="00F42AB7">
        <w:rPr>
          <w:b w:val="0"/>
          <w:bCs w:val="0"/>
        </w:rPr>
        <w:t>In the event the Project Manager fails to notify his decision as aforesaidwithin thirty (30) days, the Contractor, if he intends to go for Arbitration, shall notify his intention to the Project Manager within 30 days of expiry of the first mentioned period of thirty days failing which it shall be deemed that there are no dispute or difference between the Employer and the Contractor.</w:t>
      </w:r>
    </w:p>
    <w:p w:rsidR="00517B4E" w:rsidRPr="00F42AB7" w:rsidRDefault="006E76D2" w:rsidP="00F65C71">
      <w:pPr>
        <w:pStyle w:val="Heading4"/>
        <w:numPr>
          <w:ilvl w:val="2"/>
          <w:numId w:val="256"/>
        </w:numPr>
        <w:spacing w:before="254"/>
        <w:ind w:left="993"/>
        <w:rPr>
          <w:b w:val="0"/>
          <w:bCs w:val="0"/>
        </w:rPr>
      </w:pPr>
      <w:r w:rsidRPr="00F42AB7">
        <w:rPr>
          <w:b w:val="0"/>
          <w:bCs w:val="0"/>
        </w:rPr>
        <w:t>In case of dispute or difference between the Employer and the Contractor, if the Employer intends to go for Arbitration, he shall notify suchintention to the Contractor.</w:t>
      </w:r>
    </w:p>
    <w:p w:rsidR="00517B4E" w:rsidRPr="00F42AB7" w:rsidRDefault="006E76D2" w:rsidP="00F65C71">
      <w:pPr>
        <w:pStyle w:val="Heading4"/>
        <w:numPr>
          <w:ilvl w:val="0"/>
          <w:numId w:val="256"/>
        </w:numPr>
        <w:tabs>
          <w:tab w:val="left" w:pos="950"/>
          <w:tab w:val="left" w:pos="951"/>
        </w:tabs>
        <w:spacing w:before="205"/>
        <w:ind w:left="950" w:hanging="851"/>
      </w:pPr>
      <w:bookmarkStart w:id="87" w:name="_TOC_250036"/>
      <w:bookmarkEnd w:id="87"/>
      <w:r w:rsidRPr="00F42AB7">
        <w:t>ARBITRATION</w:t>
      </w:r>
    </w:p>
    <w:p w:rsidR="00517B4E" w:rsidRPr="00F42AB7" w:rsidRDefault="006E76D2" w:rsidP="00F65C71">
      <w:pPr>
        <w:pStyle w:val="Heading4"/>
        <w:numPr>
          <w:ilvl w:val="1"/>
          <w:numId w:val="256"/>
        </w:numPr>
        <w:spacing w:before="205"/>
        <w:ind w:hanging="948"/>
        <w:rPr>
          <w:b w:val="0"/>
          <w:bCs w:val="0"/>
        </w:rPr>
      </w:pPr>
      <w:r w:rsidRPr="00F42AB7">
        <w:rPr>
          <w:b w:val="0"/>
          <w:bCs w:val="0"/>
        </w:rPr>
        <w:t xml:space="preserve">All disputes or differences in respect of which the decision, if any, of the </w:t>
      </w:r>
      <w:r w:rsidR="00664D95" w:rsidRPr="00F42AB7">
        <w:rPr>
          <w:b w:val="0"/>
          <w:bCs w:val="0"/>
        </w:rPr>
        <w:t>Project Manager</w:t>
      </w:r>
      <w:r w:rsidRPr="00F42AB7">
        <w:rPr>
          <w:b w:val="0"/>
          <w:bCs w:val="0"/>
        </w:rPr>
        <w:t xml:space="preserve"> and/or the Head of the Implementing Authority has not become final or binding as aforesaid shall be settled by arbitration in the manner  provided  herein  below:</w:t>
      </w:r>
    </w:p>
    <w:p w:rsidR="00517B4E" w:rsidRPr="00F42AB7" w:rsidRDefault="006E76D2" w:rsidP="00F65C71">
      <w:pPr>
        <w:pStyle w:val="Heading4"/>
        <w:numPr>
          <w:ilvl w:val="1"/>
          <w:numId w:val="256"/>
        </w:numPr>
        <w:spacing w:before="205"/>
        <w:ind w:hanging="948"/>
        <w:rPr>
          <w:b w:val="0"/>
          <w:bCs w:val="0"/>
        </w:rPr>
      </w:pPr>
      <w:r w:rsidRPr="00F42AB7">
        <w:rPr>
          <w:b w:val="0"/>
          <w:bCs w:val="0"/>
        </w:rPr>
        <w:t>The arbitration shall be conducted by three arbitrators, one each to be nominated by the Contractor and the Employer and the third to be appointed by both the arbitrators in accordance with the Indian Arbitration Act, 1996 as amended from time to time. For this purpose a panel of five arbitrators shall be provided by Managing Director of the Employer from which Employer and Contractor will choose one each and the third Arbitrator shall be chosen by two Arbitrators from the same list. If either of the parties fails to appoint its arbitrator within sixty (60) days after receipt of a notice from the other party invoking the Arbitration Clause, the arbitrator appointed by the  party  invoking the arbitration Clause shall become the sole arbitrator to conduct the arbitration.</w:t>
      </w:r>
    </w:p>
    <w:p w:rsidR="00517B4E" w:rsidRPr="00F42AB7" w:rsidRDefault="006E76D2" w:rsidP="00F65C71">
      <w:pPr>
        <w:pStyle w:val="Heading4"/>
        <w:numPr>
          <w:ilvl w:val="1"/>
          <w:numId w:val="256"/>
        </w:numPr>
        <w:spacing w:before="205"/>
        <w:ind w:hanging="948"/>
        <w:rPr>
          <w:b w:val="0"/>
          <w:bCs w:val="0"/>
        </w:rPr>
      </w:pPr>
      <w:r w:rsidRPr="00F42AB7">
        <w:rPr>
          <w:b w:val="0"/>
          <w:bCs w:val="0"/>
        </w:rPr>
        <w:t xml:space="preserve">The language of the arbitration proceedings and that of the documents and communications between the parties shall be English. The arbitration shall be conducted in accordance with the provisions of the  Indian  Arbitration  and Conciliation Act, 1996 or any statutory modification thereof. The venue </w:t>
      </w:r>
      <w:r w:rsidR="00664D95" w:rsidRPr="00F42AB7">
        <w:rPr>
          <w:b w:val="0"/>
          <w:bCs w:val="0"/>
        </w:rPr>
        <w:t>of arbitration</w:t>
      </w:r>
      <w:r w:rsidRPr="00F42AB7">
        <w:rPr>
          <w:b w:val="0"/>
          <w:bCs w:val="0"/>
        </w:rPr>
        <w:t xml:space="preserve"> shall be Patna.</w:t>
      </w:r>
    </w:p>
    <w:p w:rsidR="00517B4E" w:rsidRPr="00F42AB7" w:rsidRDefault="006E76D2" w:rsidP="00F65C71">
      <w:pPr>
        <w:pStyle w:val="Heading4"/>
        <w:numPr>
          <w:ilvl w:val="1"/>
          <w:numId w:val="256"/>
        </w:numPr>
        <w:spacing w:before="205"/>
        <w:ind w:hanging="948"/>
        <w:rPr>
          <w:b w:val="0"/>
          <w:bCs w:val="0"/>
        </w:rPr>
      </w:pPr>
      <w:r w:rsidRPr="00F42AB7">
        <w:rPr>
          <w:b w:val="0"/>
          <w:bCs w:val="0"/>
        </w:rPr>
        <w:t>The decision of the majority of the arbitrators shall be final and binding uponthe parties. In the event of any of the aforesaid arbitrators dying, neglecting, resigning or being unable to act for any reason, it will be lawful for the party concerned to nominate another arbitrator in place of the outgoing arbitrator.</w:t>
      </w:r>
    </w:p>
    <w:p w:rsidR="00517B4E" w:rsidRPr="00F42AB7" w:rsidRDefault="006E76D2" w:rsidP="00F65C71">
      <w:pPr>
        <w:pStyle w:val="Heading4"/>
        <w:numPr>
          <w:ilvl w:val="1"/>
          <w:numId w:val="256"/>
        </w:numPr>
        <w:spacing w:before="205"/>
        <w:ind w:hanging="948"/>
        <w:rPr>
          <w:b w:val="0"/>
          <w:bCs w:val="0"/>
        </w:rPr>
      </w:pPr>
      <w:r w:rsidRPr="00F42AB7">
        <w:rPr>
          <w:b w:val="0"/>
          <w:bCs w:val="0"/>
        </w:rPr>
        <w:t>During settlement of disputes and arbitration proceedings, both parties shall be obliged to carry out their respective obligations under the Contract.</w:t>
      </w:r>
    </w:p>
    <w:p w:rsidR="00517B4E" w:rsidRPr="00F42AB7" w:rsidRDefault="006E76D2" w:rsidP="00F65C71">
      <w:pPr>
        <w:pStyle w:val="Heading4"/>
        <w:numPr>
          <w:ilvl w:val="0"/>
          <w:numId w:val="256"/>
        </w:numPr>
        <w:tabs>
          <w:tab w:val="left" w:pos="951"/>
        </w:tabs>
        <w:spacing w:line="280" w:lineRule="auto"/>
        <w:ind w:left="950" w:right="353" w:hanging="851"/>
        <w:jc w:val="both"/>
      </w:pPr>
      <w:bookmarkStart w:id="88" w:name="_TOC_250035"/>
      <w:r w:rsidRPr="00F42AB7">
        <w:t xml:space="preserve">UP-FRONT </w:t>
      </w:r>
      <w:r w:rsidRPr="00F42AB7">
        <w:rPr>
          <w:spacing w:val="-3"/>
        </w:rPr>
        <w:t xml:space="preserve">INTIMATION </w:t>
      </w:r>
      <w:r w:rsidRPr="00F42AB7">
        <w:t xml:space="preserve">OF </w:t>
      </w:r>
      <w:r w:rsidRPr="00F42AB7">
        <w:rPr>
          <w:spacing w:val="-3"/>
        </w:rPr>
        <w:t xml:space="preserve">APPROVED MANUFACTURERS </w:t>
      </w:r>
      <w:r w:rsidRPr="00F42AB7">
        <w:t xml:space="preserve">AND CRITERION </w:t>
      </w:r>
      <w:r w:rsidRPr="00F42AB7">
        <w:rPr>
          <w:spacing w:val="-3"/>
        </w:rPr>
        <w:t>FOR FRESH VENDOR</w:t>
      </w:r>
      <w:bookmarkEnd w:id="88"/>
      <w:r w:rsidRPr="00F42AB7">
        <w:rPr>
          <w:spacing w:val="-3"/>
        </w:rPr>
        <w:t>APPROVAL:</w:t>
      </w:r>
    </w:p>
    <w:p w:rsidR="00517B4E" w:rsidRPr="00F42AB7" w:rsidRDefault="006E76D2" w:rsidP="00F65C71">
      <w:pPr>
        <w:pStyle w:val="Heading4"/>
        <w:numPr>
          <w:ilvl w:val="1"/>
          <w:numId w:val="256"/>
        </w:numPr>
        <w:spacing w:line="280" w:lineRule="auto"/>
        <w:ind w:right="353" w:hanging="806"/>
        <w:jc w:val="both"/>
        <w:rPr>
          <w:b w:val="0"/>
          <w:bCs w:val="0"/>
          <w:spacing w:val="-3"/>
        </w:rPr>
      </w:pPr>
      <w:r w:rsidRPr="00F42AB7">
        <w:rPr>
          <w:b w:val="0"/>
          <w:bCs w:val="0"/>
          <w:spacing w:val="-3"/>
        </w:rPr>
        <w:t>Employer</w:t>
      </w:r>
      <w:r w:rsidRPr="00F42AB7">
        <w:rPr>
          <w:b w:val="0"/>
          <w:bCs w:val="0"/>
          <w:spacing w:val="-3"/>
        </w:rPr>
        <w:tab/>
        <w:t>shall</w:t>
      </w:r>
      <w:r w:rsidRPr="00F42AB7">
        <w:rPr>
          <w:b w:val="0"/>
          <w:bCs w:val="0"/>
          <w:spacing w:val="-3"/>
        </w:rPr>
        <w:tab/>
        <w:t>up-front</w:t>
      </w:r>
      <w:r w:rsidRPr="00F42AB7">
        <w:rPr>
          <w:b w:val="0"/>
          <w:bCs w:val="0"/>
          <w:spacing w:val="-3"/>
        </w:rPr>
        <w:tab/>
        <w:t>intimate</w:t>
      </w:r>
      <w:r w:rsidRPr="00F42AB7">
        <w:rPr>
          <w:b w:val="0"/>
          <w:bCs w:val="0"/>
          <w:spacing w:val="-3"/>
        </w:rPr>
        <w:tab/>
        <w:t>list</w:t>
      </w:r>
      <w:r w:rsidRPr="00F42AB7">
        <w:rPr>
          <w:b w:val="0"/>
          <w:bCs w:val="0"/>
          <w:spacing w:val="-3"/>
        </w:rPr>
        <w:tab/>
        <w:t>containing</w:t>
      </w:r>
      <w:r w:rsidRPr="00F42AB7">
        <w:rPr>
          <w:b w:val="0"/>
          <w:bCs w:val="0"/>
          <w:spacing w:val="-3"/>
        </w:rPr>
        <w:tab/>
        <w:t>name</w:t>
      </w:r>
      <w:r w:rsidRPr="00F42AB7">
        <w:rPr>
          <w:b w:val="0"/>
          <w:bCs w:val="0"/>
          <w:spacing w:val="-3"/>
        </w:rPr>
        <w:tab/>
        <w:t xml:space="preserve">ofalready </w:t>
      </w:r>
      <w:r w:rsidR="00664D95" w:rsidRPr="00F42AB7">
        <w:rPr>
          <w:b w:val="0"/>
          <w:bCs w:val="0"/>
          <w:spacing w:val="-3"/>
        </w:rPr>
        <w:t>approved vendors</w:t>
      </w:r>
      <w:r w:rsidRPr="00F42AB7">
        <w:rPr>
          <w:b w:val="0"/>
          <w:bCs w:val="0"/>
          <w:spacing w:val="-3"/>
        </w:rPr>
        <w:t>/manufacturers of various materials and equipments. Employer shall up- load the list on their web portal. Turnkey contractor shall choose one or more than  one vendors from the pre-approved lists depending upon capacity and capability of vendors to supply materials or equipments. No separate approval for vendorshall</w:t>
      </w:r>
      <w:r w:rsidRPr="00F42AB7">
        <w:rPr>
          <w:b w:val="0"/>
          <w:bCs w:val="0"/>
          <w:spacing w:val="-3"/>
        </w:rPr>
        <w:tab/>
        <w:t>be required from Employer.</w:t>
      </w:r>
    </w:p>
    <w:p w:rsidR="00517B4E" w:rsidRPr="00F42AB7" w:rsidRDefault="006E76D2" w:rsidP="00F65C71">
      <w:pPr>
        <w:pStyle w:val="Heading4"/>
        <w:numPr>
          <w:ilvl w:val="1"/>
          <w:numId w:val="256"/>
        </w:numPr>
        <w:spacing w:line="280" w:lineRule="auto"/>
        <w:ind w:right="353" w:hanging="806"/>
        <w:jc w:val="both"/>
        <w:rPr>
          <w:b w:val="0"/>
          <w:bCs w:val="0"/>
          <w:spacing w:val="-3"/>
        </w:rPr>
      </w:pPr>
      <w:r w:rsidRPr="00F42AB7">
        <w:rPr>
          <w:b w:val="0"/>
          <w:bCs w:val="0"/>
          <w:spacing w:val="-3"/>
        </w:rPr>
        <w:t>Also, normal procedure being followed for empanelment of new vendors shallbe uploaded and up-front intimated to all turnkey contractors. In case Turnkey Contractor desires to add new vendor, up-front intimation shall be available on criterion and procedure for selection of vendors as below:</w:t>
      </w:r>
    </w:p>
    <w:p w:rsidR="00517B4E" w:rsidRPr="00F42AB7" w:rsidRDefault="006E76D2" w:rsidP="00664D95">
      <w:pPr>
        <w:pStyle w:val="BodyText"/>
        <w:spacing w:before="200" w:line="276" w:lineRule="auto"/>
        <w:ind w:left="950" w:right="348"/>
        <w:jc w:val="both"/>
      </w:pPr>
      <w:r w:rsidRPr="00F42AB7">
        <w:rPr>
          <w:spacing w:val="-3"/>
        </w:rPr>
        <w:lastRenderedPageBreak/>
        <w:t>The</w:t>
      </w:r>
      <w:r w:rsidRPr="00F42AB7">
        <w:rPr>
          <w:spacing w:val="-4"/>
        </w:rPr>
        <w:t>vendor</w:t>
      </w:r>
      <w:r w:rsidRPr="00F42AB7">
        <w:t>shall</w:t>
      </w:r>
      <w:r w:rsidRPr="00F42AB7">
        <w:rPr>
          <w:spacing w:val="-3"/>
        </w:rPr>
        <w:t>beapprovedby</w:t>
      </w:r>
      <w:r w:rsidRPr="00F42AB7">
        <w:t>the</w:t>
      </w:r>
      <w:r w:rsidRPr="00F42AB7">
        <w:rPr>
          <w:spacing w:val="-4"/>
        </w:rPr>
        <w:t>competent</w:t>
      </w:r>
      <w:r w:rsidRPr="00F42AB7">
        <w:rPr>
          <w:spacing w:val="-3"/>
        </w:rPr>
        <w:t>authority</w:t>
      </w:r>
      <w:r w:rsidRPr="00F42AB7">
        <w:t>ofthe</w:t>
      </w:r>
      <w:r w:rsidRPr="00F42AB7">
        <w:rPr>
          <w:spacing w:val="-3"/>
        </w:rPr>
        <w:t>BSPTCL</w:t>
      </w:r>
      <w:r w:rsidRPr="00F42AB7">
        <w:rPr>
          <w:spacing w:val="-2"/>
        </w:rPr>
        <w:t>from</w:t>
      </w:r>
      <w:r w:rsidRPr="00F42AB7">
        <w:t>the</w:t>
      </w:r>
      <w:r w:rsidRPr="00F42AB7">
        <w:rPr>
          <w:spacing w:val="-3"/>
        </w:rPr>
        <w:t xml:space="preserve">approved </w:t>
      </w:r>
      <w:r w:rsidRPr="00F42AB7">
        <w:rPr>
          <w:spacing w:val="-5"/>
        </w:rPr>
        <w:t>list</w:t>
      </w:r>
      <w:r w:rsidRPr="00F42AB7">
        <w:t>of</w:t>
      </w:r>
      <w:r w:rsidRPr="00F42AB7">
        <w:rPr>
          <w:spacing w:val="-3"/>
        </w:rPr>
        <w:t>vendors</w:t>
      </w:r>
      <w:r w:rsidRPr="00F42AB7">
        <w:rPr>
          <w:spacing w:val="-2"/>
        </w:rPr>
        <w:t>from</w:t>
      </w:r>
      <w:r w:rsidRPr="00F42AB7">
        <w:rPr>
          <w:spacing w:val="-4"/>
        </w:rPr>
        <w:t>leading</w:t>
      </w:r>
      <w:r w:rsidRPr="00F42AB7">
        <w:rPr>
          <w:spacing w:val="-3"/>
        </w:rPr>
        <w:t>Central</w:t>
      </w:r>
      <w:r w:rsidRPr="00F42AB7">
        <w:t>&amp;State</w:t>
      </w:r>
      <w:r w:rsidRPr="00F42AB7">
        <w:rPr>
          <w:spacing w:val="-4"/>
        </w:rPr>
        <w:t>PowerUtilities.</w:t>
      </w:r>
      <w:r w:rsidRPr="00F42AB7">
        <w:rPr>
          <w:spacing w:val="-3"/>
        </w:rPr>
        <w:t>This</w:t>
      </w:r>
      <w:r w:rsidRPr="00F42AB7">
        <w:t>shall</w:t>
      </w:r>
      <w:r w:rsidRPr="00F42AB7">
        <w:rPr>
          <w:spacing w:val="-3"/>
        </w:rPr>
        <w:t>be</w:t>
      </w:r>
      <w:r w:rsidRPr="00F42AB7">
        <w:rPr>
          <w:spacing w:val="-4"/>
        </w:rPr>
        <w:t>subject</w:t>
      </w:r>
      <w:r w:rsidRPr="00F42AB7">
        <w:t>to</w:t>
      </w:r>
      <w:r w:rsidRPr="00F42AB7">
        <w:rPr>
          <w:spacing w:val="-4"/>
        </w:rPr>
        <w:t xml:space="preserve">scrutiny </w:t>
      </w:r>
      <w:r w:rsidRPr="00F42AB7">
        <w:t xml:space="preserve">of the </w:t>
      </w:r>
      <w:r w:rsidRPr="00F42AB7">
        <w:rPr>
          <w:spacing w:val="-4"/>
        </w:rPr>
        <w:t xml:space="preserve">updated performance </w:t>
      </w:r>
      <w:r w:rsidRPr="00F42AB7">
        <w:rPr>
          <w:spacing w:val="-3"/>
        </w:rPr>
        <w:t xml:space="preserve">report </w:t>
      </w:r>
      <w:r w:rsidRPr="00F42AB7">
        <w:t xml:space="preserve">of the </w:t>
      </w:r>
      <w:r w:rsidRPr="00F42AB7">
        <w:rPr>
          <w:spacing w:val="-3"/>
        </w:rPr>
        <w:t xml:space="preserve">Vendors. Theoffered equipment/material </w:t>
      </w:r>
      <w:r w:rsidRPr="00F42AB7">
        <w:t>shall</w:t>
      </w:r>
      <w:r w:rsidRPr="00F42AB7">
        <w:rPr>
          <w:spacing w:val="-3"/>
        </w:rPr>
        <w:t xml:space="preserve">conform </w:t>
      </w:r>
      <w:r w:rsidRPr="00F42AB7">
        <w:t xml:space="preserve">to </w:t>
      </w:r>
      <w:r w:rsidRPr="00F42AB7">
        <w:rPr>
          <w:spacing w:val="-4"/>
        </w:rPr>
        <w:t xml:space="preserve">type </w:t>
      </w:r>
      <w:r w:rsidRPr="00F42AB7">
        <w:t xml:space="preserve">test </w:t>
      </w:r>
      <w:r w:rsidRPr="00F42AB7">
        <w:rPr>
          <w:spacing w:val="-4"/>
        </w:rPr>
        <w:t xml:space="preserve">conducted </w:t>
      </w:r>
      <w:r w:rsidRPr="00F42AB7">
        <w:rPr>
          <w:spacing w:val="-3"/>
        </w:rPr>
        <w:t xml:space="preserve">within </w:t>
      </w:r>
      <w:r w:rsidRPr="00F42AB7">
        <w:t xml:space="preserve">5 </w:t>
      </w:r>
      <w:r w:rsidRPr="00F42AB7">
        <w:rPr>
          <w:spacing w:val="-4"/>
        </w:rPr>
        <w:t xml:space="preserve">years </w:t>
      </w:r>
      <w:r w:rsidRPr="00F42AB7">
        <w:t xml:space="preserve">as on </w:t>
      </w:r>
      <w:r w:rsidRPr="00F42AB7">
        <w:rPr>
          <w:spacing w:val="-4"/>
        </w:rPr>
        <w:t xml:space="preserve">the </w:t>
      </w:r>
      <w:r w:rsidRPr="00F42AB7">
        <w:rPr>
          <w:spacing w:val="-3"/>
        </w:rPr>
        <w:t xml:space="preserve">date </w:t>
      </w:r>
      <w:r w:rsidRPr="00F42AB7">
        <w:t xml:space="preserve">of </w:t>
      </w:r>
      <w:r w:rsidRPr="00F42AB7">
        <w:rPr>
          <w:spacing w:val="-4"/>
        </w:rPr>
        <w:t xml:space="preserve">bid </w:t>
      </w:r>
      <w:r w:rsidRPr="00F42AB7">
        <w:rPr>
          <w:spacing w:val="-3"/>
        </w:rPr>
        <w:t xml:space="preserve">opening at </w:t>
      </w:r>
      <w:r w:rsidRPr="00F42AB7">
        <w:rPr>
          <w:spacing w:val="-4"/>
        </w:rPr>
        <w:t xml:space="preserve">CPRI </w:t>
      </w:r>
      <w:r w:rsidRPr="00F42AB7">
        <w:rPr>
          <w:spacing w:val="-3"/>
        </w:rPr>
        <w:t xml:space="preserve">/NTH/ ERDA </w:t>
      </w:r>
      <w:r w:rsidRPr="00F42AB7">
        <w:t xml:space="preserve">or </w:t>
      </w:r>
      <w:r w:rsidRPr="00F42AB7">
        <w:rPr>
          <w:spacing w:val="-4"/>
        </w:rPr>
        <w:t xml:space="preserve">other Government </w:t>
      </w:r>
      <w:r w:rsidRPr="00F42AB7">
        <w:rPr>
          <w:spacing w:val="-3"/>
        </w:rPr>
        <w:t xml:space="preserve">Laboratory </w:t>
      </w:r>
      <w:r w:rsidRPr="00F42AB7">
        <w:t xml:space="preserve">of </w:t>
      </w:r>
      <w:r w:rsidRPr="00F42AB7">
        <w:rPr>
          <w:spacing w:val="-3"/>
        </w:rPr>
        <w:t>repute.</w:t>
      </w:r>
    </w:p>
    <w:p w:rsidR="00517B4E" w:rsidRPr="00F42AB7" w:rsidRDefault="00517B4E">
      <w:pPr>
        <w:pStyle w:val="BodyText"/>
      </w:pPr>
    </w:p>
    <w:p w:rsidR="00517B4E" w:rsidRPr="00F42AB7" w:rsidRDefault="006E76D2" w:rsidP="00F65C71">
      <w:pPr>
        <w:pStyle w:val="Heading4"/>
        <w:numPr>
          <w:ilvl w:val="0"/>
          <w:numId w:val="256"/>
        </w:numPr>
        <w:tabs>
          <w:tab w:val="left" w:pos="950"/>
          <w:tab w:val="left" w:pos="951"/>
        </w:tabs>
        <w:spacing w:before="223"/>
        <w:ind w:left="950" w:hanging="851"/>
      </w:pPr>
      <w:bookmarkStart w:id="89" w:name="_TOC_250034"/>
      <w:r w:rsidRPr="00F42AB7">
        <w:t xml:space="preserve">UP-FRONT </w:t>
      </w:r>
      <w:r w:rsidRPr="00F42AB7">
        <w:rPr>
          <w:spacing w:val="-3"/>
        </w:rPr>
        <w:t xml:space="preserve">INTIMATION </w:t>
      </w:r>
      <w:r w:rsidRPr="00F42AB7">
        <w:t>OF GUARANTEED TECHNICAL</w:t>
      </w:r>
      <w:bookmarkEnd w:id="89"/>
      <w:r w:rsidRPr="00F42AB7">
        <w:rPr>
          <w:spacing w:val="-3"/>
        </w:rPr>
        <w:t>PARTICULARS:</w:t>
      </w:r>
    </w:p>
    <w:p w:rsidR="00517B4E" w:rsidRPr="00F42AB7" w:rsidRDefault="00517B4E">
      <w:pPr>
        <w:pStyle w:val="BodyText"/>
        <w:spacing w:before="8"/>
        <w:rPr>
          <w:b/>
        </w:rPr>
      </w:pPr>
    </w:p>
    <w:p w:rsidR="00517B4E" w:rsidRPr="00F42AB7" w:rsidRDefault="006E76D2" w:rsidP="00F65C71">
      <w:pPr>
        <w:pStyle w:val="Heading4"/>
        <w:numPr>
          <w:ilvl w:val="1"/>
          <w:numId w:val="256"/>
        </w:numPr>
        <w:spacing w:before="223"/>
        <w:ind w:hanging="806"/>
        <w:rPr>
          <w:b w:val="0"/>
          <w:bCs w:val="0"/>
        </w:rPr>
      </w:pPr>
      <w:r w:rsidRPr="00F42AB7">
        <w:rPr>
          <w:b w:val="0"/>
          <w:bCs w:val="0"/>
        </w:rPr>
        <w:t>Technical Specifications are enclosed with the bid documents. Employer shall up-front intimate acceptable Guaranteed Technical Particulars of various materials through their web portal.</w:t>
      </w:r>
    </w:p>
    <w:p w:rsidR="00517B4E" w:rsidRPr="00F42AB7" w:rsidRDefault="006E76D2" w:rsidP="00F65C71">
      <w:pPr>
        <w:pStyle w:val="Heading4"/>
        <w:numPr>
          <w:ilvl w:val="1"/>
          <w:numId w:val="256"/>
        </w:numPr>
        <w:spacing w:before="223"/>
        <w:ind w:hanging="806"/>
        <w:rPr>
          <w:b w:val="0"/>
          <w:bCs w:val="0"/>
        </w:rPr>
      </w:pPr>
      <w:r w:rsidRPr="00F42AB7">
        <w:rPr>
          <w:b w:val="0"/>
          <w:bCs w:val="0"/>
        </w:rPr>
        <w:t>Turnkey  contractor  shall  examine  these  documents  and   supply   only thosematerials which meets the above acceptable criterion.  In  case  there areEmployer’s approved vendor(s) (one or more) through which Turnkey Contractor wish to procure the materials and  are  complying  with  the  acceptable  GTP parameters of Employer as available on their web portal, subsequently Agency has to submit the proposed GTP &amp; Drawings along with valid type test reports and credentials for project specific approval.</w:t>
      </w:r>
    </w:p>
    <w:p w:rsidR="00517B4E" w:rsidRPr="00F42AB7" w:rsidRDefault="006E76D2" w:rsidP="00F65C71">
      <w:pPr>
        <w:pStyle w:val="Heading4"/>
        <w:numPr>
          <w:ilvl w:val="1"/>
          <w:numId w:val="256"/>
        </w:numPr>
        <w:spacing w:before="223"/>
        <w:ind w:hanging="806"/>
        <w:rPr>
          <w:b w:val="0"/>
          <w:bCs w:val="0"/>
        </w:rPr>
      </w:pPr>
      <w:r w:rsidRPr="00F42AB7">
        <w:rPr>
          <w:b w:val="0"/>
          <w:bCs w:val="0"/>
        </w:rPr>
        <w:t>In event of change in name of vendor or change in GTP parameter, separate approval of Employer shall be sought by successful turnkey contractor.</w:t>
      </w:r>
    </w:p>
    <w:p w:rsidR="00517B4E" w:rsidRPr="00F42AB7" w:rsidRDefault="006E76D2" w:rsidP="00F65C71">
      <w:pPr>
        <w:pStyle w:val="Heading4"/>
        <w:numPr>
          <w:ilvl w:val="0"/>
          <w:numId w:val="256"/>
        </w:numPr>
        <w:tabs>
          <w:tab w:val="left" w:pos="950"/>
          <w:tab w:val="left" w:pos="951"/>
        </w:tabs>
        <w:ind w:left="950" w:hanging="851"/>
      </w:pPr>
      <w:bookmarkStart w:id="90" w:name="_TOC_250033"/>
      <w:r w:rsidRPr="00F42AB7">
        <w:t xml:space="preserve">TURNKEY </w:t>
      </w:r>
      <w:r w:rsidRPr="00F42AB7">
        <w:rPr>
          <w:spacing w:val="-3"/>
        </w:rPr>
        <w:t xml:space="preserve">CONTRACTOR’S </w:t>
      </w:r>
      <w:r w:rsidRPr="00F42AB7">
        <w:t>STORE AT PROJECT</w:t>
      </w:r>
      <w:bookmarkEnd w:id="90"/>
      <w:r w:rsidRPr="00F42AB7">
        <w:rPr>
          <w:spacing w:val="-3"/>
        </w:rPr>
        <w:t>SITE:</w:t>
      </w:r>
    </w:p>
    <w:p w:rsidR="00517B4E" w:rsidRPr="00F42AB7" w:rsidRDefault="00517B4E">
      <w:pPr>
        <w:pStyle w:val="BodyText"/>
        <w:spacing w:before="7"/>
        <w:rPr>
          <w:b/>
        </w:rPr>
      </w:pPr>
    </w:p>
    <w:p w:rsidR="00517B4E" w:rsidRPr="00F42AB7" w:rsidRDefault="006E76D2">
      <w:pPr>
        <w:pStyle w:val="BodyText"/>
        <w:spacing w:before="1" w:line="276" w:lineRule="auto"/>
        <w:ind w:left="950" w:right="344" w:hanging="851"/>
        <w:jc w:val="both"/>
      </w:pPr>
      <w:r w:rsidRPr="00F42AB7">
        <w:t xml:space="preserve">44.1 “Project wise </w:t>
      </w:r>
      <w:r w:rsidRPr="00F42AB7">
        <w:rPr>
          <w:spacing w:val="2"/>
        </w:rPr>
        <w:t xml:space="preserve">separate Site Stores </w:t>
      </w:r>
      <w:r w:rsidRPr="00F42AB7">
        <w:t xml:space="preserve">shall be  maintained  </w:t>
      </w:r>
      <w:r w:rsidRPr="00F42AB7">
        <w:rPr>
          <w:spacing w:val="5"/>
        </w:rPr>
        <w:t xml:space="preserve">and  </w:t>
      </w:r>
      <w:r w:rsidRPr="00F42AB7">
        <w:t xml:space="preserve">manned  by  </w:t>
      </w:r>
      <w:r w:rsidRPr="00F42AB7">
        <w:rPr>
          <w:spacing w:val="2"/>
        </w:rPr>
        <w:t xml:space="preserve">turnkeycontractor. Same store </w:t>
      </w:r>
      <w:r w:rsidRPr="00F42AB7">
        <w:t xml:space="preserve">shall not be used for </w:t>
      </w:r>
      <w:r w:rsidRPr="00F42AB7">
        <w:rPr>
          <w:spacing w:val="2"/>
        </w:rPr>
        <w:t xml:space="preserve">more </w:t>
      </w:r>
      <w:r w:rsidRPr="00F42AB7">
        <w:rPr>
          <w:spacing w:val="3"/>
        </w:rPr>
        <w:t xml:space="preserve">than </w:t>
      </w:r>
      <w:r w:rsidRPr="00F42AB7">
        <w:t xml:space="preserve">one </w:t>
      </w:r>
      <w:r w:rsidRPr="00F42AB7">
        <w:rPr>
          <w:spacing w:val="2"/>
        </w:rPr>
        <w:t xml:space="preserve">project even </w:t>
      </w:r>
      <w:r w:rsidRPr="00F42AB7">
        <w:rPr>
          <w:spacing w:val="3"/>
        </w:rPr>
        <w:t xml:space="preserve">if </w:t>
      </w:r>
      <w:r w:rsidRPr="00F42AB7">
        <w:t xml:space="preserve">neighbouring projects are awarded </w:t>
      </w:r>
      <w:r w:rsidRPr="00F42AB7">
        <w:rPr>
          <w:spacing w:val="3"/>
        </w:rPr>
        <w:t xml:space="preserve">to </w:t>
      </w:r>
      <w:r w:rsidRPr="00F42AB7">
        <w:t xml:space="preserve">the same agency. The turnkey contractor shall deploy his own manpower </w:t>
      </w:r>
      <w:r w:rsidRPr="00F42AB7">
        <w:rPr>
          <w:spacing w:val="-3"/>
        </w:rPr>
        <w:t xml:space="preserve">in </w:t>
      </w:r>
      <w:r w:rsidRPr="00F42AB7">
        <w:t xml:space="preserve">stores for round the clock security and </w:t>
      </w:r>
      <w:r w:rsidRPr="00F42AB7">
        <w:rPr>
          <w:spacing w:val="-5"/>
        </w:rPr>
        <w:t xml:space="preserve">for </w:t>
      </w:r>
      <w:r w:rsidRPr="00F42AB7">
        <w:rPr>
          <w:spacing w:val="-3"/>
        </w:rPr>
        <w:t xml:space="preserve">its </w:t>
      </w:r>
      <w:r w:rsidRPr="00F42AB7">
        <w:t xml:space="preserve">day to day </w:t>
      </w:r>
      <w:r w:rsidRPr="00F42AB7">
        <w:rPr>
          <w:spacing w:val="-3"/>
        </w:rPr>
        <w:t xml:space="preserve">operation </w:t>
      </w:r>
      <w:r w:rsidRPr="00F42AB7">
        <w:t xml:space="preserve">through </w:t>
      </w:r>
      <w:r w:rsidRPr="00F42AB7">
        <w:rPr>
          <w:spacing w:val="-3"/>
        </w:rPr>
        <w:t>trained</w:t>
      </w:r>
      <w:r w:rsidRPr="00F42AB7">
        <w:rPr>
          <w:spacing w:val="-4"/>
        </w:rPr>
        <w:t>Store-keeper.</w:t>
      </w:r>
    </w:p>
    <w:p w:rsidR="00517B4E" w:rsidRPr="00F42AB7" w:rsidRDefault="00517B4E">
      <w:pPr>
        <w:pStyle w:val="BodyText"/>
      </w:pPr>
    </w:p>
    <w:p w:rsidR="00517B4E" w:rsidRPr="00F42AB7" w:rsidRDefault="00517B4E">
      <w:pPr>
        <w:pStyle w:val="BodyText"/>
        <w:spacing w:before="9"/>
      </w:pPr>
    </w:p>
    <w:p w:rsidR="00517B4E" w:rsidRPr="00F42AB7" w:rsidRDefault="006E76D2" w:rsidP="00F65C71">
      <w:pPr>
        <w:pStyle w:val="Heading4"/>
        <w:numPr>
          <w:ilvl w:val="0"/>
          <w:numId w:val="256"/>
        </w:numPr>
        <w:tabs>
          <w:tab w:val="left" w:pos="950"/>
          <w:tab w:val="left" w:pos="951"/>
        </w:tabs>
        <w:spacing w:before="1"/>
        <w:ind w:left="950" w:hanging="851"/>
      </w:pPr>
      <w:bookmarkStart w:id="91" w:name="_TOC_250032"/>
      <w:r w:rsidRPr="00F42AB7">
        <w:t>REPORTS AND</w:t>
      </w:r>
      <w:bookmarkEnd w:id="91"/>
      <w:r w:rsidRPr="00F42AB7">
        <w:rPr>
          <w:spacing w:val="-3"/>
        </w:rPr>
        <w:t>PHOTOGRAPHS</w:t>
      </w:r>
    </w:p>
    <w:p w:rsidR="00517B4E" w:rsidRPr="00F42AB7" w:rsidRDefault="00517B4E">
      <w:pPr>
        <w:pStyle w:val="BodyText"/>
        <w:spacing w:before="7"/>
        <w:rPr>
          <w:b/>
        </w:rPr>
      </w:pPr>
    </w:p>
    <w:p w:rsidR="00517B4E" w:rsidRPr="00F42AB7" w:rsidRDefault="006E76D2">
      <w:pPr>
        <w:pStyle w:val="BodyText"/>
        <w:spacing w:line="276" w:lineRule="auto"/>
        <w:ind w:left="950" w:right="349" w:hanging="851"/>
        <w:jc w:val="both"/>
      </w:pPr>
      <w:r w:rsidRPr="00F42AB7">
        <w:t xml:space="preserve">45.1 During </w:t>
      </w:r>
      <w:r w:rsidR="009E22BE" w:rsidRPr="00F42AB7">
        <w:rPr>
          <w:spacing w:val="2"/>
        </w:rPr>
        <w:t>the various</w:t>
      </w:r>
      <w:r w:rsidRPr="00F42AB7">
        <w:t xml:space="preserve">stages </w:t>
      </w:r>
      <w:r w:rsidRPr="00F42AB7">
        <w:rPr>
          <w:spacing w:val="4"/>
        </w:rPr>
        <w:t xml:space="preserve">of </w:t>
      </w:r>
      <w:r w:rsidRPr="00F42AB7">
        <w:rPr>
          <w:spacing w:val="2"/>
        </w:rPr>
        <w:t xml:space="preserve">work </w:t>
      </w:r>
      <w:r w:rsidRPr="00F42AB7">
        <w:t xml:space="preserve">progress, the </w:t>
      </w:r>
      <w:r w:rsidRPr="00F42AB7">
        <w:rPr>
          <w:spacing w:val="2"/>
        </w:rPr>
        <w:t xml:space="preserve">contractor </w:t>
      </w:r>
      <w:r w:rsidRPr="00F42AB7">
        <w:t xml:space="preserve">shall at its </w:t>
      </w:r>
      <w:r w:rsidRPr="00F42AB7">
        <w:rPr>
          <w:spacing w:val="4"/>
        </w:rPr>
        <w:t xml:space="preserve">own </w:t>
      </w:r>
      <w:r w:rsidRPr="00F42AB7">
        <w:t xml:space="preserve">cost submit computer </w:t>
      </w:r>
      <w:r w:rsidRPr="00F42AB7">
        <w:rPr>
          <w:spacing w:val="2"/>
        </w:rPr>
        <w:t xml:space="preserve">generated </w:t>
      </w:r>
      <w:r w:rsidRPr="00F42AB7">
        <w:t xml:space="preserve">periodic progress reports/ MIS </w:t>
      </w:r>
      <w:r w:rsidRPr="00F42AB7">
        <w:rPr>
          <w:spacing w:val="2"/>
        </w:rPr>
        <w:t xml:space="preserve">reports </w:t>
      </w:r>
      <w:r w:rsidRPr="00F42AB7">
        <w:t xml:space="preserve">as may </w:t>
      </w:r>
      <w:r w:rsidRPr="00F42AB7">
        <w:rPr>
          <w:spacing w:val="6"/>
        </w:rPr>
        <w:t xml:space="preserve">be </w:t>
      </w:r>
      <w:r w:rsidRPr="00F42AB7">
        <w:rPr>
          <w:spacing w:val="3"/>
        </w:rPr>
        <w:t xml:space="preserve">reasonably </w:t>
      </w:r>
      <w:r w:rsidRPr="00F42AB7">
        <w:rPr>
          <w:spacing w:val="2"/>
        </w:rPr>
        <w:t xml:space="preserve">required </w:t>
      </w:r>
      <w:r w:rsidRPr="00F42AB7">
        <w:t xml:space="preserve">by </w:t>
      </w:r>
      <w:r w:rsidRPr="00F42AB7">
        <w:rPr>
          <w:spacing w:val="3"/>
        </w:rPr>
        <w:t xml:space="preserve">the Engineer-in-Charge </w:t>
      </w:r>
      <w:r w:rsidRPr="00F42AB7">
        <w:t xml:space="preserve">with </w:t>
      </w:r>
      <w:r w:rsidRPr="00F42AB7">
        <w:rPr>
          <w:spacing w:val="3"/>
        </w:rPr>
        <w:t xml:space="preserve">such </w:t>
      </w:r>
      <w:r w:rsidRPr="00F42AB7">
        <w:rPr>
          <w:spacing w:val="2"/>
        </w:rPr>
        <w:t xml:space="preserve">materials </w:t>
      </w:r>
      <w:r w:rsidRPr="00F42AB7">
        <w:t xml:space="preserve">as charts,networks, photographs and </w:t>
      </w:r>
      <w:r w:rsidRPr="00F42AB7">
        <w:rPr>
          <w:spacing w:val="-4"/>
        </w:rPr>
        <w:t xml:space="preserve">video </w:t>
      </w:r>
      <w:r w:rsidRPr="00F42AB7">
        <w:rPr>
          <w:spacing w:val="-5"/>
        </w:rPr>
        <w:t xml:space="preserve">films </w:t>
      </w:r>
      <w:r w:rsidRPr="00F42AB7">
        <w:rPr>
          <w:spacing w:val="-3"/>
        </w:rPr>
        <w:t xml:space="preserve">containing dates, </w:t>
      </w:r>
      <w:r w:rsidRPr="00F42AB7">
        <w:t xml:space="preserve">test </w:t>
      </w:r>
      <w:r w:rsidRPr="00F42AB7">
        <w:rPr>
          <w:spacing w:val="-3"/>
        </w:rPr>
        <w:t xml:space="preserve">certificates </w:t>
      </w:r>
      <w:r w:rsidRPr="00F42AB7">
        <w:t xml:space="preserve">etc. Suchreports shall </w:t>
      </w:r>
      <w:r w:rsidRPr="00F42AB7">
        <w:rPr>
          <w:spacing w:val="-3"/>
        </w:rPr>
        <w:t xml:space="preserve">be </w:t>
      </w:r>
      <w:r w:rsidRPr="00F42AB7">
        <w:rPr>
          <w:spacing w:val="-5"/>
        </w:rPr>
        <w:t xml:space="preserve">in </w:t>
      </w:r>
      <w:r w:rsidRPr="00F42AB7">
        <w:rPr>
          <w:spacing w:val="-3"/>
        </w:rPr>
        <w:t xml:space="preserve">format </w:t>
      </w:r>
      <w:r w:rsidRPr="00F42AB7">
        <w:t xml:space="preserve">and </w:t>
      </w:r>
      <w:r w:rsidRPr="00F42AB7">
        <w:rPr>
          <w:spacing w:val="-4"/>
        </w:rPr>
        <w:t xml:space="preserve">size </w:t>
      </w:r>
      <w:r w:rsidRPr="00F42AB7">
        <w:t xml:space="preserve">as </w:t>
      </w:r>
      <w:r w:rsidRPr="00F42AB7">
        <w:rPr>
          <w:spacing w:val="-3"/>
        </w:rPr>
        <w:t xml:space="preserve">may be </w:t>
      </w:r>
      <w:r w:rsidRPr="00F42AB7">
        <w:t xml:space="preserve">required by Engineer-in-Charge and shall be submitted </w:t>
      </w:r>
      <w:r w:rsidRPr="00F42AB7">
        <w:rPr>
          <w:spacing w:val="3"/>
        </w:rPr>
        <w:t xml:space="preserve">in </w:t>
      </w:r>
      <w:r w:rsidRPr="00F42AB7">
        <w:t xml:space="preserve">at least </w:t>
      </w:r>
      <w:r w:rsidRPr="00F42AB7">
        <w:rPr>
          <w:spacing w:val="2"/>
        </w:rPr>
        <w:t xml:space="preserve">three </w:t>
      </w:r>
      <w:r w:rsidRPr="00F42AB7">
        <w:t xml:space="preserve">copies, or as </w:t>
      </w:r>
      <w:r w:rsidRPr="00F42AB7">
        <w:rPr>
          <w:spacing w:val="2"/>
        </w:rPr>
        <w:t>required.</w:t>
      </w:r>
    </w:p>
    <w:p w:rsidR="00517B4E" w:rsidRPr="00F42AB7" w:rsidRDefault="006E76D2">
      <w:pPr>
        <w:pStyle w:val="BodyText"/>
        <w:spacing w:before="199" w:line="276" w:lineRule="auto"/>
        <w:ind w:left="950"/>
      </w:pPr>
      <w:r w:rsidRPr="00F42AB7">
        <w:rPr>
          <w:w w:val="105"/>
        </w:rPr>
        <w:t>Report for assets capitalization shall also be submitted in appropriate format to be decided in consent with the Engineer-in-Charge.</w:t>
      </w:r>
    </w:p>
    <w:p w:rsidR="00517B4E" w:rsidRPr="00F42AB7" w:rsidRDefault="006E76D2" w:rsidP="00F65C71">
      <w:pPr>
        <w:pStyle w:val="Heading4"/>
        <w:numPr>
          <w:ilvl w:val="0"/>
          <w:numId w:val="256"/>
        </w:numPr>
        <w:tabs>
          <w:tab w:val="left" w:pos="950"/>
          <w:tab w:val="left" w:pos="951"/>
        </w:tabs>
        <w:spacing w:before="206"/>
        <w:ind w:left="950" w:hanging="851"/>
      </w:pPr>
      <w:bookmarkStart w:id="92" w:name="_TOC_250031"/>
      <w:r w:rsidRPr="00F42AB7">
        <w:t>CLOSURE OF</w:t>
      </w:r>
      <w:bookmarkEnd w:id="92"/>
      <w:r w:rsidRPr="00F42AB7">
        <w:rPr>
          <w:spacing w:val="-3"/>
        </w:rPr>
        <w:t>PROJECTS</w:t>
      </w:r>
    </w:p>
    <w:p w:rsidR="00517B4E" w:rsidRPr="00F42AB7" w:rsidRDefault="00517B4E">
      <w:pPr>
        <w:pStyle w:val="BodyText"/>
        <w:spacing w:before="7"/>
        <w:rPr>
          <w:b/>
        </w:rPr>
      </w:pPr>
    </w:p>
    <w:p w:rsidR="00517B4E" w:rsidRPr="00F42AB7" w:rsidRDefault="006E76D2">
      <w:pPr>
        <w:pStyle w:val="BodyText"/>
        <w:spacing w:line="276" w:lineRule="auto"/>
        <w:ind w:left="950" w:right="354" w:hanging="851"/>
        <w:jc w:val="both"/>
      </w:pPr>
      <w:r w:rsidRPr="00F42AB7">
        <w:rPr>
          <w:w w:val="105"/>
        </w:rPr>
        <w:t xml:space="preserve">46.1     </w:t>
      </w:r>
      <w:r w:rsidRPr="00F42AB7">
        <w:rPr>
          <w:spacing w:val="2"/>
          <w:w w:val="105"/>
        </w:rPr>
        <w:t xml:space="preserve">Closure </w:t>
      </w:r>
      <w:r w:rsidRPr="00F42AB7">
        <w:rPr>
          <w:w w:val="105"/>
        </w:rPr>
        <w:t xml:space="preserve">proposal will be </w:t>
      </w:r>
      <w:r w:rsidRPr="00F42AB7">
        <w:rPr>
          <w:spacing w:val="2"/>
          <w:w w:val="105"/>
        </w:rPr>
        <w:t xml:space="preserve">prepared </w:t>
      </w:r>
      <w:r w:rsidRPr="00F42AB7">
        <w:rPr>
          <w:w w:val="105"/>
        </w:rPr>
        <w:t xml:space="preserve">by </w:t>
      </w:r>
      <w:r w:rsidRPr="00F42AB7">
        <w:rPr>
          <w:spacing w:val="3"/>
          <w:w w:val="105"/>
        </w:rPr>
        <w:t xml:space="preserve">the </w:t>
      </w:r>
      <w:r w:rsidRPr="00F42AB7">
        <w:rPr>
          <w:spacing w:val="2"/>
          <w:w w:val="105"/>
        </w:rPr>
        <w:t xml:space="preserve">contractor </w:t>
      </w:r>
      <w:r w:rsidRPr="00F42AB7">
        <w:rPr>
          <w:w w:val="105"/>
        </w:rPr>
        <w:t>after completion of theproject  as per terms and conditions of the Contract. Details of supplied materials &amp;works</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tabs>
          <w:tab w:val="left" w:pos="9016"/>
        </w:tabs>
        <w:spacing w:before="74" w:line="276" w:lineRule="auto"/>
        <w:ind w:left="950" w:right="348"/>
      </w:pPr>
      <w:r w:rsidRPr="00F42AB7">
        <w:rPr>
          <w:w w:val="105"/>
        </w:rPr>
        <w:lastRenderedPageBreak/>
        <w:t>executedasperthecontractwillbepreparedbytheContractorand</w:t>
      </w:r>
      <w:r w:rsidRPr="00F42AB7">
        <w:rPr>
          <w:spacing w:val="-4"/>
          <w:w w:val="105"/>
        </w:rPr>
        <w:t>reconciled</w:t>
      </w:r>
      <w:r w:rsidRPr="00F42AB7">
        <w:rPr>
          <w:spacing w:val="-4"/>
          <w:w w:val="105"/>
        </w:rPr>
        <w:tab/>
      </w:r>
      <w:r w:rsidRPr="00F42AB7">
        <w:rPr>
          <w:spacing w:val="-7"/>
        </w:rPr>
        <w:t xml:space="preserve">with </w:t>
      </w:r>
      <w:r w:rsidRPr="00F42AB7">
        <w:rPr>
          <w:spacing w:val="-4"/>
          <w:w w:val="105"/>
        </w:rPr>
        <w:t xml:space="preserve">the </w:t>
      </w:r>
      <w:r w:rsidRPr="00F42AB7">
        <w:rPr>
          <w:spacing w:val="-3"/>
          <w:w w:val="105"/>
        </w:rPr>
        <w:t xml:space="preserve">Engineer </w:t>
      </w:r>
      <w:r w:rsidRPr="00F42AB7">
        <w:rPr>
          <w:w w:val="105"/>
        </w:rPr>
        <w:t xml:space="preserve">to </w:t>
      </w:r>
      <w:r w:rsidRPr="00F42AB7">
        <w:rPr>
          <w:spacing w:val="-5"/>
          <w:w w:val="105"/>
        </w:rPr>
        <w:t>his</w:t>
      </w:r>
      <w:r w:rsidRPr="00F42AB7">
        <w:rPr>
          <w:spacing w:val="-4"/>
          <w:w w:val="105"/>
        </w:rPr>
        <w:t>satisfaction.</w:t>
      </w:r>
    </w:p>
    <w:p w:rsidR="00517B4E" w:rsidRPr="00F42AB7" w:rsidRDefault="00517B4E">
      <w:pPr>
        <w:pStyle w:val="BodyText"/>
      </w:pPr>
    </w:p>
    <w:p w:rsidR="00517B4E" w:rsidRPr="00F42AB7" w:rsidRDefault="006E76D2" w:rsidP="00F65C71">
      <w:pPr>
        <w:pStyle w:val="Heading4"/>
        <w:numPr>
          <w:ilvl w:val="0"/>
          <w:numId w:val="256"/>
        </w:numPr>
        <w:tabs>
          <w:tab w:val="left" w:pos="950"/>
          <w:tab w:val="left" w:pos="951"/>
        </w:tabs>
        <w:spacing w:before="223"/>
        <w:ind w:left="950" w:hanging="851"/>
      </w:pPr>
      <w:bookmarkStart w:id="93" w:name="_TOC_250030"/>
      <w:r w:rsidRPr="00F42AB7">
        <w:t>LEFT OVER BALANCE</w:t>
      </w:r>
      <w:bookmarkEnd w:id="93"/>
      <w:r w:rsidRPr="00F42AB7">
        <w:t>MATERIALS</w:t>
      </w:r>
    </w:p>
    <w:p w:rsidR="00517B4E" w:rsidRPr="00F42AB7" w:rsidRDefault="00517B4E">
      <w:pPr>
        <w:pStyle w:val="BodyText"/>
        <w:spacing w:before="8"/>
        <w:rPr>
          <w:b/>
        </w:rPr>
      </w:pPr>
    </w:p>
    <w:p w:rsidR="00517B4E" w:rsidRPr="00F42AB7" w:rsidRDefault="006E76D2">
      <w:pPr>
        <w:pStyle w:val="BodyText"/>
        <w:spacing w:line="276" w:lineRule="auto"/>
        <w:ind w:left="950" w:right="350" w:hanging="851"/>
        <w:jc w:val="both"/>
      </w:pPr>
      <w:r w:rsidRPr="00F42AB7">
        <w:t xml:space="preserve">47.1  During  closure,  the  unused  left  over  materials  will  be  taken  back   by   the  contractor. The unused materials will </w:t>
      </w:r>
      <w:r w:rsidRPr="00F42AB7">
        <w:rPr>
          <w:spacing w:val="-3"/>
        </w:rPr>
        <w:t xml:space="preserve">be </w:t>
      </w:r>
      <w:r w:rsidRPr="00F42AB7">
        <w:t>lifted from the site on their own cost bythe</w:t>
      </w:r>
      <w:r w:rsidRPr="00F42AB7">
        <w:rPr>
          <w:spacing w:val="-3"/>
        </w:rPr>
        <w:t xml:space="preserve">contractor. </w:t>
      </w:r>
      <w:r w:rsidRPr="00F42AB7">
        <w:rPr>
          <w:spacing w:val="-5"/>
        </w:rPr>
        <w:t xml:space="preserve">This </w:t>
      </w:r>
      <w:r w:rsidRPr="00F42AB7">
        <w:rPr>
          <w:spacing w:val="-3"/>
        </w:rPr>
        <w:t xml:space="preserve">shall </w:t>
      </w:r>
      <w:r w:rsidRPr="00F42AB7">
        <w:rPr>
          <w:spacing w:val="-5"/>
        </w:rPr>
        <w:t xml:space="preserve">also </w:t>
      </w:r>
      <w:r w:rsidRPr="00F42AB7">
        <w:rPr>
          <w:spacing w:val="-3"/>
        </w:rPr>
        <w:t xml:space="preserve">be </w:t>
      </w:r>
      <w:r w:rsidRPr="00F42AB7">
        <w:rPr>
          <w:spacing w:val="-4"/>
        </w:rPr>
        <w:t xml:space="preserve">covered </w:t>
      </w:r>
      <w:r w:rsidRPr="00F42AB7">
        <w:t xml:space="preserve">by the terms </w:t>
      </w:r>
      <w:r w:rsidRPr="00F42AB7">
        <w:rPr>
          <w:spacing w:val="-4"/>
        </w:rPr>
        <w:t xml:space="preserve">and conditions mentioned/described under </w:t>
      </w:r>
      <w:r w:rsidRPr="00F42AB7">
        <w:t xml:space="preserve">the </w:t>
      </w:r>
      <w:r w:rsidRPr="00F42AB7">
        <w:rPr>
          <w:spacing w:val="-4"/>
        </w:rPr>
        <w:t xml:space="preserve">various </w:t>
      </w:r>
      <w:r w:rsidRPr="00F42AB7">
        <w:rPr>
          <w:spacing w:val="-3"/>
        </w:rPr>
        <w:t xml:space="preserve">clauses </w:t>
      </w:r>
      <w:r w:rsidRPr="00F42AB7">
        <w:t xml:space="preserve">of </w:t>
      </w:r>
      <w:r w:rsidRPr="00F42AB7">
        <w:rPr>
          <w:spacing w:val="-3"/>
        </w:rPr>
        <w:t>Tender</w:t>
      </w:r>
      <w:r w:rsidRPr="00F42AB7">
        <w:rPr>
          <w:spacing w:val="-4"/>
        </w:rPr>
        <w:t>Specifications.</w:t>
      </w:r>
    </w:p>
    <w:p w:rsidR="00517B4E" w:rsidRPr="00F42AB7" w:rsidRDefault="00517B4E">
      <w:pPr>
        <w:pStyle w:val="BodyText"/>
      </w:pPr>
    </w:p>
    <w:p w:rsidR="00517B4E" w:rsidRPr="00F42AB7" w:rsidRDefault="00517B4E">
      <w:pPr>
        <w:pStyle w:val="BodyText"/>
        <w:spacing w:before="10"/>
      </w:pPr>
    </w:p>
    <w:p w:rsidR="00517B4E" w:rsidRPr="00F42AB7" w:rsidRDefault="006E76D2" w:rsidP="00F65C71">
      <w:pPr>
        <w:pStyle w:val="Heading4"/>
        <w:numPr>
          <w:ilvl w:val="0"/>
          <w:numId w:val="256"/>
        </w:numPr>
        <w:tabs>
          <w:tab w:val="left" w:pos="950"/>
          <w:tab w:val="left" w:pos="951"/>
        </w:tabs>
        <w:ind w:left="950" w:hanging="851"/>
      </w:pPr>
      <w:bookmarkStart w:id="94" w:name="_TOC_250029"/>
      <w:r w:rsidRPr="00F42AB7">
        <w:t>RECONCILIATION OF</w:t>
      </w:r>
      <w:bookmarkEnd w:id="94"/>
      <w:r w:rsidRPr="00F42AB7">
        <w:t>ACCOUNTS</w:t>
      </w:r>
    </w:p>
    <w:p w:rsidR="00517B4E" w:rsidRPr="00F42AB7" w:rsidRDefault="00517B4E">
      <w:pPr>
        <w:pStyle w:val="BodyText"/>
        <w:spacing w:before="7"/>
        <w:rPr>
          <w:b/>
        </w:rPr>
      </w:pPr>
    </w:p>
    <w:p w:rsidR="00517B4E" w:rsidRPr="00F42AB7" w:rsidRDefault="006E76D2">
      <w:pPr>
        <w:pStyle w:val="BodyText"/>
        <w:tabs>
          <w:tab w:val="left" w:pos="950"/>
        </w:tabs>
        <w:spacing w:before="1" w:line="276" w:lineRule="auto"/>
        <w:ind w:left="950" w:right="427" w:hanging="851"/>
      </w:pPr>
      <w:r w:rsidRPr="00F42AB7">
        <w:t>48.1</w:t>
      </w:r>
      <w:r w:rsidRPr="00F42AB7">
        <w:tab/>
        <w:t xml:space="preserve">The contractor shall prepare and submit every three months statement covering </w:t>
      </w:r>
      <w:r w:rsidRPr="00F42AB7">
        <w:rPr>
          <w:spacing w:val="2"/>
        </w:rPr>
        <w:t xml:space="preserve">payments </w:t>
      </w:r>
      <w:r w:rsidRPr="00F42AB7">
        <w:t xml:space="preserve">claimed and </w:t>
      </w:r>
      <w:r w:rsidRPr="00F42AB7">
        <w:rPr>
          <w:spacing w:val="3"/>
        </w:rPr>
        <w:t xml:space="preserve">the </w:t>
      </w:r>
      <w:r w:rsidRPr="00F42AB7">
        <w:rPr>
          <w:spacing w:val="2"/>
        </w:rPr>
        <w:t xml:space="preserve">payments received </w:t>
      </w:r>
      <w:r w:rsidRPr="00F42AB7">
        <w:t xml:space="preserve">vis-à-vis </w:t>
      </w:r>
      <w:r w:rsidRPr="00F42AB7">
        <w:rPr>
          <w:spacing w:val="3"/>
        </w:rPr>
        <w:t xml:space="preserve">the </w:t>
      </w:r>
      <w:r w:rsidRPr="00F42AB7">
        <w:rPr>
          <w:spacing w:val="2"/>
        </w:rPr>
        <w:t xml:space="preserve">works </w:t>
      </w:r>
      <w:r w:rsidRPr="00F42AB7">
        <w:t xml:space="preserve">executed, for reconciliation </w:t>
      </w:r>
      <w:r w:rsidRPr="00F42AB7">
        <w:rPr>
          <w:spacing w:val="4"/>
        </w:rPr>
        <w:t xml:space="preserve">of </w:t>
      </w:r>
      <w:r w:rsidRPr="00F42AB7">
        <w:t xml:space="preserve">accounts with the Employer. The contractor shall also prepare and </w:t>
      </w:r>
      <w:r w:rsidRPr="00F42AB7">
        <w:rPr>
          <w:spacing w:val="-3"/>
        </w:rPr>
        <w:t xml:space="preserve">submit </w:t>
      </w:r>
      <w:r w:rsidRPr="00F42AB7">
        <w:t xml:space="preserve">a </w:t>
      </w:r>
      <w:r w:rsidRPr="00F42AB7">
        <w:rPr>
          <w:spacing w:val="-3"/>
        </w:rPr>
        <w:t xml:space="preserve">detailed </w:t>
      </w:r>
      <w:r w:rsidRPr="00F42AB7">
        <w:t xml:space="preserve">account of </w:t>
      </w:r>
      <w:r w:rsidRPr="00F42AB7">
        <w:rPr>
          <w:spacing w:val="-3"/>
        </w:rPr>
        <w:t xml:space="preserve">Employer </w:t>
      </w:r>
      <w:r w:rsidRPr="00F42AB7">
        <w:rPr>
          <w:spacing w:val="-2"/>
        </w:rPr>
        <w:t xml:space="preserve">issued </w:t>
      </w:r>
      <w:r w:rsidRPr="00F42AB7">
        <w:rPr>
          <w:spacing w:val="-3"/>
        </w:rPr>
        <w:t xml:space="preserve">materials </w:t>
      </w:r>
      <w:r w:rsidRPr="00F42AB7">
        <w:t xml:space="preserve">received and utilized by him for reconciliation purpose in a format </w:t>
      </w:r>
      <w:r w:rsidRPr="00F42AB7">
        <w:rPr>
          <w:spacing w:val="2"/>
        </w:rPr>
        <w:t xml:space="preserve">to </w:t>
      </w:r>
      <w:r w:rsidRPr="00F42AB7">
        <w:rPr>
          <w:spacing w:val="-3"/>
        </w:rPr>
        <w:t xml:space="preserve">be </w:t>
      </w:r>
      <w:r w:rsidRPr="00F42AB7">
        <w:t xml:space="preserve">discussed and finalized with </w:t>
      </w:r>
      <w:r w:rsidRPr="00F42AB7">
        <w:rPr>
          <w:spacing w:val="-4"/>
        </w:rPr>
        <w:t>theEmployer</w:t>
      </w:r>
      <w:r w:rsidRPr="00F42AB7">
        <w:rPr>
          <w:spacing w:val="-3"/>
        </w:rPr>
        <w:t xml:space="preserve">before </w:t>
      </w:r>
      <w:r w:rsidRPr="00F42AB7">
        <w:t xml:space="preserve">the </w:t>
      </w:r>
      <w:r w:rsidRPr="00F42AB7">
        <w:rPr>
          <w:spacing w:val="-3"/>
        </w:rPr>
        <w:t xml:space="preserve">award </w:t>
      </w:r>
      <w:r w:rsidRPr="00F42AB7">
        <w:t>of</w:t>
      </w:r>
      <w:r w:rsidRPr="00F42AB7">
        <w:rPr>
          <w:spacing w:val="-3"/>
        </w:rPr>
        <w:t>contract.</w:t>
      </w:r>
    </w:p>
    <w:p w:rsidR="00517B4E" w:rsidRPr="00F42AB7" w:rsidRDefault="00517B4E">
      <w:pPr>
        <w:pStyle w:val="BodyText"/>
      </w:pPr>
    </w:p>
    <w:p w:rsidR="00517B4E" w:rsidRPr="00F42AB7" w:rsidRDefault="00517B4E">
      <w:pPr>
        <w:pStyle w:val="BodyText"/>
        <w:spacing w:before="9"/>
      </w:pPr>
    </w:p>
    <w:p w:rsidR="00517B4E" w:rsidRPr="00F42AB7" w:rsidRDefault="006E76D2" w:rsidP="00F65C71">
      <w:pPr>
        <w:pStyle w:val="Heading4"/>
        <w:numPr>
          <w:ilvl w:val="0"/>
          <w:numId w:val="256"/>
        </w:numPr>
        <w:tabs>
          <w:tab w:val="left" w:pos="950"/>
          <w:tab w:val="left" w:pos="951"/>
        </w:tabs>
        <w:ind w:left="950" w:hanging="851"/>
      </w:pPr>
      <w:bookmarkStart w:id="95" w:name="_TOC_250028"/>
      <w:r w:rsidRPr="00F42AB7">
        <w:rPr>
          <w:spacing w:val="-3"/>
        </w:rPr>
        <w:t xml:space="preserve">CONSTRUCTION </w:t>
      </w:r>
      <w:r w:rsidRPr="00F42AB7">
        <w:t xml:space="preserve">OF </w:t>
      </w:r>
      <w:r w:rsidRPr="00F42AB7">
        <w:rPr>
          <w:spacing w:val="-3"/>
        </w:rPr>
        <w:t>THE</w:t>
      </w:r>
      <w:bookmarkEnd w:id="95"/>
      <w:r w:rsidRPr="00F42AB7">
        <w:t>CONTRACT</w:t>
      </w:r>
    </w:p>
    <w:p w:rsidR="00517B4E" w:rsidRPr="00F42AB7" w:rsidRDefault="006E76D2" w:rsidP="00F65C71">
      <w:pPr>
        <w:pStyle w:val="Heading4"/>
        <w:numPr>
          <w:ilvl w:val="1"/>
          <w:numId w:val="256"/>
        </w:numPr>
        <w:ind w:hanging="806"/>
        <w:rPr>
          <w:b w:val="0"/>
          <w:bCs w:val="0"/>
          <w:spacing w:val="-3"/>
        </w:rPr>
      </w:pPr>
      <w:r w:rsidRPr="00F42AB7">
        <w:rPr>
          <w:b w:val="0"/>
          <w:bCs w:val="0"/>
          <w:spacing w:val="-3"/>
        </w:rPr>
        <w:t xml:space="preserve">Notwithstanding anything stated elsewhere in the bid documents, the contract </w:t>
      </w:r>
      <w:r w:rsidR="009E22BE" w:rsidRPr="00F42AB7">
        <w:rPr>
          <w:b w:val="0"/>
          <w:bCs w:val="0"/>
          <w:spacing w:val="-3"/>
        </w:rPr>
        <w:t>to be</w:t>
      </w:r>
      <w:r w:rsidRPr="00F42AB7">
        <w:rPr>
          <w:b w:val="0"/>
          <w:bCs w:val="0"/>
          <w:spacing w:val="-3"/>
        </w:rPr>
        <w:t xml:space="preserve"> entered into will be treated as a divisible Supply and Erection Contract </w:t>
      </w:r>
      <w:r w:rsidR="009E22BE" w:rsidRPr="00F42AB7">
        <w:rPr>
          <w:b w:val="0"/>
          <w:bCs w:val="0"/>
          <w:spacing w:val="-3"/>
        </w:rPr>
        <w:t>Award shall</w:t>
      </w:r>
      <w:r w:rsidRPr="00F42AB7">
        <w:rPr>
          <w:b w:val="0"/>
          <w:bCs w:val="0"/>
          <w:spacing w:val="-3"/>
        </w:rPr>
        <w:t xml:space="preserve"> be placed on the successful Bidder as follows:</w:t>
      </w:r>
    </w:p>
    <w:p w:rsidR="00517B4E" w:rsidRPr="00F42AB7" w:rsidRDefault="006E76D2" w:rsidP="000251A5">
      <w:pPr>
        <w:pStyle w:val="ListParagraph"/>
        <w:numPr>
          <w:ilvl w:val="2"/>
          <w:numId w:val="84"/>
        </w:numPr>
        <w:tabs>
          <w:tab w:val="left" w:pos="1234"/>
        </w:tabs>
        <w:spacing w:before="197" w:line="276" w:lineRule="auto"/>
        <w:ind w:right="349" w:hanging="2272"/>
        <w:rPr>
          <w:sz w:val="24"/>
          <w:szCs w:val="24"/>
        </w:rPr>
      </w:pPr>
      <w:r w:rsidRPr="00F42AB7">
        <w:rPr>
          <w:b/>
          <w:spacing w:val="-3"/>
          <w:sz w:val="24"/>
          <w:szCs w:val="24"/>
        </w:rPr>
        <w:t xml:space="preserve">First Contract: </w:t>
      </w:r>
      <w:r w:rsidRPr="00F42AB7">
        <w:rPr>
          <w:sz w:val="24"/>
          <w:szCs w:val="24"/>
        </w:rPr>
        <w:t xml:space="preserve">For </w:t>
      </w:r>
      <w:r w:rsidRPr="00F42AB7">
        <w:rPr>
          <w:spacing w:val="-3"/>
          <w:sz w:val="24"/>
          <w:szCs w:val="24"/>
        </w:rPr>
        <w:t xml:space="preserve">supply </w:t>
      </w:r>
      <w:r w:rsidRPr="00F42AB7">
        <w:rPr>
          <w:sz w:val="24"/>
          <w:szCs w:val="24"/>
        </w:rPr>
        <w:t xml:space="preserve">of all </w:t>
      </w:r>
      <w:r w:rsidRPr="00F42AB7">
        <w:rPr>
          <w:spacing w:val="-3"/>
          <w:sz w:val="24"/>
          <w:szCs w:val="24"/>
        </w:rPr>
        <w:t xml:space="preserve">equipment </w:t>
      </w:r>
      <w:r w:rsidRPr="00F42AB7">
        <w:rPr>
          <w:sz w:val="24"/>
          <w:szCs w:val="24"/>
        </w:rPr>
        <w:t xml:space="preserve">and </w:t>
      </w:r>
      <w:r w:rsidRPr="00F42AB7">
        <w:rPr>
          <w:spacing w:val="-4"/>
          <w:sz w:val="24"/>
          <w:szCs w:val="24"/>
        </w:rPr>
        <w:t xml:space="preserve">materials </w:t>
      </w:r>
      <w:r w:rsidRPr="00F42AB7">
        <w:rPr>
          <w:sz w:val="24"/>
          <w:szCs w:val="24"/>
        </w:rPr>
        <w:t>including mandatory spares.</w:t>
      </w:r>
    </w:p>
    <w:p w:rsidR="00517B4E" w:rsidRPr="00F42AB7" w:rsidRDefault="006E76D2" w:rsidP="000251A5">
      <w:pPr>
        <w:pStyle w:val="ListParagraph"/>
        <w:numPr>
          <w:ilvl w:val="2"/>
          <w:numId w:val="84"/>
        </w:numPr>
        <w:tabs>
          <w:tab w:val="left" w:pos="1234"/>
        </w:tabs>
        <w:spacing w:before="167" w:line="276" w:lineRule="auto"/>
        <w:ind w:right="350" w:hanging="2272"/>
        <w:rPr>
          <w:sz w:val="24"/>
          <w:szCs w:val="24"/>
        </w:rPr>
      </w:pPr>
      <w:r w:rsidRPr="00F42AB7">
        <w:rPr>
          <w:b/>
          <w:sz w:val="24"/>
          <w:szCs w:val="24"/>
        </w:rPr>
        <w:t xml:space="preserve">Second </w:t>
      </w:r>
      <w:r w:rsidRPr="00F42AB7">
        <w:rPr>
          <w:b/>
          <w:spacing w:val="-3"/>
          <w:sz w:val="24"/>
          <w:szCs w:val="24"/>
        </w:rPr>
        <w:t xml:space="preserve">Contract: </w:t>
      </w:r>
      <w:r w:rsidRPr="00F42AB7">
        <w:rPr>
          <w:sz w:val="24"/>
          <w:szCs w:val="24"/>
        </w:rPr>
        <w:t xml:space="preserve">For providing all services </w:t>
      </w:r>
      <w:r w:rsidRPr="00F42AB7">
        <w:rPr>
          <w:spacing w:val="-3"/>
          <w:sz w:val="24"/>
          <w:szCs w:val="24"/>
        </w:rPr>
        <w:t xml:space="preserve">i.e. </w:t>
      </w:r>
      <w:r w:rsidRPr="00F42AB7">
        <w:rPr>
          <w:sz w:val="24"/>
          <w:szCs w:val="24"/>
        </w:rPr>
        <w:t xml:space="preserve">inland transportation for deliveryat site, insurance, unloading, storage, handling at site, </w:t>
      </w:r>
      <w:r w:rsidRPr="00F42AB7">
        <w:rPr>
          <w:spacing w:val="-3"/>
          <w:sz w:val="24"/>
          <w:szCs w:val="24"/>
        </w:rPr>
        <w:t xml:space="preserve">installation, Testing </w:t>
      </w:r>
      <w:r w:rsidRPr="00F42AB7">
        <w:rPr>
          <w:sz w:val="24"/>
          <w:szCs w:val="24"/>
        </w:rPr>
        <w:t xml:space="preserve">and </w:t>
      </w:r>
      <w:r w:rsidRPr="00F42AB7">
        <w:rPr>
          <w:spacing w:val="-4"/>
          <w:sz w:val="24"/>
          <w:szCs w:val="24"/>
        </w:rPr>
        <w:t xml:space="preserve">Commissioning including </w:t>
      </w:r>
      <w:r w:rsidRPr="00F42AB7">
        <w:rPr>
          <w:sz w:val="24"/>
          <w:szCs w:val="24"/>
        </w:rPr>
        <w:t xml:space="preserve">performance testing </w:t>
      </w:r>
      <w:r w:rsidRPr="00F42AB7">
        <w:rPr>
          <w:spacing w:val="-3"/>
          <w:sz w:val="24"/>
          <w:szCs w:val="24"/>
        </w:rPr>
        <w:t xml:space="preserve">in </w:t>
      </w:r>
      <w:r w:rsidRPr="00F42AB7">
        <w:rPr>
          <w:sz w:val="24"/>
          <w:szCs w:val="24"/>
        </w:rPr>
        <w:t xml:space="preserve">respect of </w:t>
      </w:r>
      <w:r w:rsidRPr="00F42AB7">
        <w:rPr>
          <w:spacing w:val="2"/>
          <w:sz w:val="24"/>
          <w:szCs w:val="24"/>
        </w:rPr>
        <w:t xml:space="preserve">all </w:t>
      </w:r>
      <w:r w:rsidRPr="00F42AB7">
        <w:rPr>
          <w:spacing w:val="3"/>
          <w:sz w:val="24"/>
          <w:szCs w:val="24"/>
        </w:rPr>
        <w:t xml:space="preserve">the </w:t>
      </w:r>
      <w:r w:rsidRPr="00F42AB7">
        <w:rPr>
          <w:sz w:val="24"/>
          <w:szCs w:val="24"/>
        </w:rPr>
        <w:t xml:space="preserve">equipment supplied under the  "First Contract", Type Tests to </w:t>
      </w:r>
      <w:r w:rsidRPr="00F42AB7">
        <w:rPr>
          <w:spacing w:val="-3"/>
          <w:sz w:val="24"/>
          <w:szCs w:val="24"/>
        </w:rPr>
        <w:t xml:space="preserve">be </w:t>
      </w:r>
      <w:r w:rsidRPr="00F42AB7">
        <w:rPr>
          <w:sz w:val="24"/>
          <w:szCs w:val="24"/>
        </w:rPr>
        <w:t xml:space="preserve">conducted (whether </w:t>
      </w:r>
      <w:r w:rsidRPr="00F42AB7">
        <w:rPr>
          <w:spacing w:val="-3"/>
          <w:sz w:val="24"/>
          <w:szCs w:val="24"/>
        </w:rPr>
        <w:t xml:space="preserve">in </w:t>
      </w:r>
      <w:r w:rsidRPr="00F42AB7">
        <w:rPr>
          <w:sz w:val="24"/>
          <w:szCs w:val="24"/>
        </w:rPr>
        <w:t>India or abroad),Training</w:t>
      </w:r>
      <w:r w:rsidRPr="00F42AB7">
        <w:rPr>
          <w:spacing w:val="2"/>
          <w:sz w:val="24"/>
          <w:szCs w:val="24"/>
        </w:rPr>
        <w:t>to</w:t>
      </w:r>
      <w:r w:rsidRPr="00F42AB7">
        <w:rPr>
          <w:spacing w:val="-3"/>
          <w:sz w:val="24"/>
          <w:szCs w:val="24"/>
        </w:rPr>
        <w:t>be</w:t>
      </w:r>
      <w:r w:rsidRPr="00F42AB7">
        <w:rPr>
          <w:sz w:val="24"/>
          <w:szCs w:val="24"/>
        </w:rPr>
        <w:t>imparted(whether</w:t>
      </w:r>
      <w:r w:rsidRPr="00F42AB7">
        <w:rPr>
          <w:spacing w:val="-3"/>
          <w:sz w:val="24"/>
          <w:szCs w:val="24"/>
        </w:rPr>
        <w:t>in</w:t>
      </w:r>
      <w:r w:rsidRPr="00F42AB7">
        <w:rPr>
          <w:sz w:val="24"/>
          <w:szCs w:val="24"/>
        </w:rPr>
        <w:t xml:space="preserve">Indiaorabroad)and any other services as specified in theContract </w:t>
      </w:r>
      <w:r w:rsidRPr="00F42AB7">
        <w:rPr>
          <w:spacing w:val="-4"/>
          <w:sz w:val="24"/>
          <w:szCs w:val="24"/>
        </w:rPr>
        <w:t>Documents.</w:t>
      </w:r>
    </w:p>
    <w:p w:rsidR="00517B4E" w:rsidRPr="00F42AB7" w:rsidRDefault="00517B4E">
      <w:pPr>
        <w:pStyle w:val="BodyText"/>
        <w:spacing w:before="3"/>
      </w:pPr>
    </w:p>
    <w:p w:rsidR="00517B4E" w:rsidRPr="00F42AB7" w:rsidRDefault="006E76D2">
      <w:pPr>
        <w:pStyle w:val="BodyText"/>
        <w:spacing w:before="1" w:line="276" w:lineRule="auto"/>
        <w:ind w:left="950" w:right="348"/>
      </w:pPr>
      <w:r w:rsidRPr="00F42AB7">
        <w:t>Both these contract will contain interlinking cross fall breach Clause specifying that breach of one contract will constitute breach of the other contract.</w:t>
      </w:r>
    </w:p>
    <w:p w:rsidR="00517B4E" w:rsidRPr="00F42AB7" w:rsidRDefault="006E76D2" w:rsidP="00F65C71">
      <w:pPr>
        <w:pStyle w:val="Heading4"/>
        <w:numPr>
          <w:ilvl w:val="0"/>
          <w:numId w:val="256"/>
        </w:numPr>
        <w:tabs>
          <w:tab w:val="left" w:pos="950"/>
          <w:tab w:val="left" w:pos="951"/>
        </w:tabs>
        <w:spacing w:before="162"/>
        <w:ind w:left="950" w:hanging="851"/>
      </w:pPr>
      <w:bookmarkStart w:id="96" w:name="_TOC_250027"/>
      <w:r w:rsidRPr="00F42AB7">
        <w:t>RIGHT OF</w:t>
      </w:r>
      <w:bookmarkEnd w:id="96"/>
      <w:r w:rsidRPr="00F42AB7">
        <w:rPr>
          <w:spacing w:val="-3"/>
        </w:rPr>
        <w:t>EMPLOYER</w:t>
      </w:r>
    </w:p>
    <w:p w:rsidR="00517B4E" w:rsidRPr="00F42AB7" w:rsidRDefault="006E76D2" w:rsidP="00F65C71">
      <w:pPr>
        <w:pStyle w:val="Heading4"/>
        <w:numPr>
          <w:ilvl w:val="1"/>
          <w:numId w:val="256"/>
        </w:numPr>
        <w:spacing w:before="162"/>
        <w:ind w:hanging="664"/>
        <w:rPr>
          <w:b w:val="0"/>
          <w:bCs w:val="0"/>
        </w:rPr>
      </w:pPr>
      <w:r w:rsidRPr="00F42AB7">
        <w:rPr>
          <w:b w:val="0"/>
          <w:bCs w:val="0"/>
        </w:rPr>
        <w:t xml:space="preserve">The Employer reserves the right to accept or reject part or whole of any or </w:t>
      </w:r>
      <w:r w:rsidR="009E22BE" w:rsidRPr="00F42AB7">
        <w:rPr>
          <w:b w:val="0"/>
          <w:bCs w:val="0"/>
        </w:rPr>
        <w:t>the entire</w:t>
      </w:r>
      <w:r w:rsidRPr="00F42AB7">
        <w:rPr>
          <w:b w:val="0"/>
          <w:bCs w:val="0"/>
        </w:rPr>
        <w:t xml:space="preserve"> tender without assigning any reason.</w:t>
      </w:r>
    </w:p>
    <w:p w:rsidR="00517B4E" w:rsidRDefault="006E76D2" w:rsidP="00F65C71">
      <w:pPr>
        <w:pStyle w:val="Heading4"/>
        <w:numPr>
          <w:ilvl w:val="1"/>
          <w:numId w:val="256"/>
        </w:numPr>
        <w:spacing w:before="162"/>
        <w:ind w:hanging="664"/>
        <w:rPr>
          <w:b w:val="0"/>
          <w:bCs w:val="0"/>
        </w:rPr>
      </w:pPr>
      <w:r w:rsidRPr="00F42AB7">
        <w:rPr>
          <w:b w:val="0"/>
          <w:bCs w:val="0"/>
        </w:rPr>
        <w:t>The Employer reserves the right to cancel whole or part of the awarded contract without assigning any reason of those firms which are found defaulters of delayed work.</w:t>
      </w:r>
    </w:p>
    <w:p w:rsidR="00850370" w:rsidRPr="00F42AB7" w:rsidRDefault="00850370" w:rsidP="00850370">
      <w:pPr>
        <w:pStyle w:val="Heading4"/>
        <w:spacing w:before="162"/>
        <w:ind w:left="948"/>
        <w:rPr>
          <w:b w:val="0"/>
          <w:bCs w:val="0"/>
        </w:rPr>
      </w:pPr>
    </w:p>
    <w:p w:rsidR="00517B4E" w:rsidRPr="00F42AB7" w:rsidRDefault="00517B4E">
      <w:pPr>
        <w:pStyle w:val="BodyText"/>
      </w:pPr>
    </w:p>
    <w:p w:rsidR="00517B4E" w:rsidRPr="00F42AB7" w:rsidRDefault="006E76D2" w:rsidP="00F65C71">
      <w:pPr>
        <w:pStyle w:val="Heading4"/>
        <w:numPr>
          <w:ilvl w:val="0"/>
          <w:numId w:val="256"/>
        </w:numPr>
        <w:tabs>
          <w:tab w:val="left" w:pos="950"/>
          <w:tab w:val="left" w:pos="951"/>
        </w:tabs>
        <w:spacing w:before="223"/>
        <w:ind w:left="950" w:hanging="851"/>
      </w:pPr>
      <w:bookmarkStart w:id="97" w:name="_TOC_250026"/>
      <w:r w:rsidRPr="00F42AB7">
        <w:lastRenderedPageBreak/>
        <w:t xml:space="preserve">DEBARMENTFROM </w:t>
      </w:r>
      <w:r w:rsidRPr="00F42AB7">
        <w:rPr>
          <w:spacing w:val="-3"/>
        </w:rPr>
        <w:t xml:space="preserve">FUTURE </w:t>
      </w:r>
      <w:bookmarkEnd w:id="97"/>
      <w:r w:rsidRPr="00F42AB7">
        <w:t>TENDERS:-</w:t>
      </w:r>
    </w:p>
    <w:p w:rsidR="00517B4E" w:rsidRPr="00F42AB7" w:rsidRDefault="00517B4E">
      <w:pPr>
        <w:pStyle w:val="BodyText"/>
        <w:spacing w:before="8"/>
        <w:rPr>
          <w:b/>
        </w:rPr>
      </w:pPr>
    </w:p>
    <w:p w:rsidR="00517B4E" w:rsidRPr="00F42AB7" w:rsidRDefault="006E76D2">
      <w:pPr>
        <w:pStyle w:val="BodyText"/>
        <w:spacing w:line="276" w:lineRule="auto"/>
        <w:ind w:left="950" w:right="351" w:hanging="851"/>
        <w:jc w:val="both"/>
      </w:pPr>
      <w:r w:rsidRPr="00F42AB7">
        <w:t xml:space="preserve">51.1 In the </w:t>
      </w:r>
      <w:r w:rsidRPr="00F42AB7">
        <w:rPr>
          <w:spacing w:val="-4"/>
        </w:rPr>
        <w:t xml:space="preserve">event </w:t>
      </w:r>
      <w:r w:rsidRPr="00F42AB7">
        <w:t xml:space="preserve">of </w:t>
      </w:r>
      <w:r w:rsidRPr="00F42AB7">
        <w:rPr>
          <w:spacing w:val="-3"/>
        </w:rPr>
        <w:t xml:space="preserve">non-completion </w:t>
      </w:r>
      <w:r w:rsidRPr="00F42AB7">
        <w:t xml:space="preserve">of 80 % of any </w:t>
      </w:r>
      <w:r w:rsidRPr="00F42AB7">
        <w:rPr>
          <w:spacing w:val="-3"/>
        </w:rPr>
        <w:t xml:space="preserve">mile stone </w:t>
      </w:r>
      <w:r w:rsidRPr="00F42AB7">
        <w:rPr>
          <w:spacing w:val="-4"/>
        </w:rPr>
        <w:t xml:space="preserve">during </w:t>
      </w:r>
      <w:r w:rsidRPr="00F42AB7">
        <w:rPr>
          <w:spacing w:val="-3"/>
        </w:rPr>
        <w:t xml:space="preserve">contract period for </w:t>
      </w:r>
      <w:r w:rsidRPr="00F42AB7">
        <w:t xml:space="preserve">any reason </w:t>
      </w:r>
      <w:r w:rsidRPr="00F42AB7">
        <w:rPr>
          <w:spacing w:val="-3"/>
        </w:rPr>
        <w:t xml:space="preserve">other </w:t>
      </w:r>
      <w:r w:rsidRPr="00F42AB7">
        <w:t xml:space="preserve">than those </w:t>
      </w:r>
      <w:r w:rsidRPr="00F42AB7">
        <w:rPr>
          <w:spacing w:val="-3"/>
        </w:rPr>
        <w:t xml:space="preserve">attributable </w:t>
      </w:r>
      <w:r w:rsidRPr="00F42AB7">
        <w:t xml:space="preserve">to </w:t>
      </w:r>
      <w:r w:rsidRPr="00F42AB7">
        <w:rPr>
          <w:spacing w:val="-4"/>
        </w:rPr>
        <w:t xml:space="preserve">Employer and </w:t>
      </w:r>
      <w:r w:rsidRPr="00F42AB7">
        <w:t xml:space="preserve">Force </w:t>
      </w:r>
      <w:r w:rsidRPr="00F42AB7">
        <w:rPr>
          <w:spacing w:val="-3"/>
        </w:rPr>
        <w:t xml:space="preserve">Majeure, </w:t>
      </w:r>
      <w:r w:rsidRPr="00F42AB7">
        <w:t xml:space="preserve">then the </w:t>
      </w:r>
      <w:r w:rsidRPr="00F42AB7">
        <w:rPr>
          <w:spacing w:val="-3"/>
        </w:rPr>
        <w:t>Employer may</w:t>
      </w:r>
      <w:r w:rsidRPr="00F42AB7">
        <w:t>debarthecontractor</w:t>
      </w:r>
      <w:r w:rsidRPr="00F42AB7">
        <w:rPr>
          <w:spacing w:val="-3"/>
        </w:rPr>
        <w:t>to</w:t>
      </w:r>
      <w:r w:rsidRPr="00F42AB7">
        <w:t>participate</w:t>
      </w:r>
      <w:r w:rsidRPr="00F42AB7">
        <w:rPr>
          <w:spacing w:val="-5"/>
        </w:rPr>
        <w:t>in</w:t>
      </w:r>
      <w:r w:rsidRPr="00F42AB7">
        <w:t>thefuturetendersofBSPHCLandits</w:t>
      </w:r>
      <w:r w:rsidRPr="00F42AB7">
        <w:rPr>
          <w:spacing w:val="-3"/>
        </w:rPr>
        <w:t xml:space="preserve">subsidiary companies </w:t>
      </w:r>
      <w:r w:rsidRPr="00F42AB7">
        <w:t xml:space="preserve">till </w:t>
      </w:r>
      <w:r w:rsidRPr="00F42AB7">
        <w:rPr>
          <w:spacing w:val="-3"/>
        </w:rPr>
        <w:t xml:space="preserve">whole </w:t>
      </w:r>
      <w:r w:rsidRPr="00F42AB7">
        <w:rPr>
          <w:spacing w:val="-4"/>
        </w:rPr>
        <w:t xml:space="preserve">project </w:t>
      </w:r>
      <w:r w:rsidRPr="00F42AB7">
        <w:rPr>
          <w:spacing w:val="-5"/>
        </w:rPr>
        <w:t xml:space="preserve">is </w:t>
      </w:r>
      <w:r w:rsidRPr="00F42AB7">
        <w:rPr>
          <w:spacing w:val="-3"/>
        </w:rPr>
        <w:t xml:space="preserve">completed </w:t>
      </w:r>
      <w:r w:rsidRPr="00F42AB7">
        <w:t>by thecontractor.</w:t>
      </w:r>
    </w:p>
    <w:p w:rsidR="00517B4E" w:rsidRPr="00F42AB7" w:rsidRDefault="00517B4E">
      <w:pPr>
        <w:pStyle w:val="BodyText"/>
      </w:pPr>
    </w:p>
    <w:p w:rsidR="00517B4E" w:rsidRPr="00F42AB7" w:rsidRDefault="006E76D2" w:rsidP="00F65C71">
      <w:pPr>
        <w:pStyle w:val="Heading4"/>
        <w:numPr>
          <w:ilvl w:val="0"/>
          <w:numId w:val="256"/>
        </w:numPr>
        <w:tabs>
          <w:tab w:val="left" w:pos="950"/>
          <w:tab w:val="left" w:pos="951"/>
        </w:tabs>
        <w:spacing w:before="222"/>
        <w:ind w:left="950" w:hanging="851"/>
      </w:pPr>
      <w:r w:rsidRPr="00F42AB7">
        <w:t>IMPORTANT</w:t>
      </w:r>
      <w:r w:rsidRPr="00F42AB7">
        <w:rPr>
          <w:spacing w:val="-3"/>
        </w:rPr>
        <w:t>NOTES:-</w:t>
      </w:r>
    </w:p>
    <w:p w:rsidR="00517B4E" w:rsidRPr="00F42AB7" w:rsidRDefault="00517B4E">
      <w:pPr>
        <w:pStyle w:val="BodyText"/>
        <w:spacing w:before="8"/>
        <w:rPr>
          <w:b/>
        </w:rPr>
      </w:pPr>
    </w:p>
    <w:p w:rsidR="00517B4E" w:rsidRPr="00F42AB7" w:rsidRDefault="009E22BE">
      <w:pPr>
        <w:pStyle w:val="ListParagraph"/>
        <w:numPr>
          <w:ilvl w:val="1"/>
          <w:numId w:val="83"/>
        </w:numPr>
        <w:tabs>
          <w:tab w:val="left" w:pos="951"/>
        </w:tabs>
        <w:spacing w:line="276" w:lineRule="auto"/>
        <w:ind w:right="367"/>
        <w:rPr>
          <w:sz w:val="24"/>
          <w:szCs w:val="24"/>
        </w:rPr>
      </w:pPr>
      <w:r w:rsidRPr="00F42AB7">
        <w:rPr>
          <w:spacing w:val="3"/>
          <w:sz w:val="24"/>
          <w:szCs w:val="24"/>
        </w:rPr>
        <w:t>52.1</w:t>
      </w:r>
      <w:r w:rsidRPr="00F42AB7">
        <w:rPr>
          <w:spacing w:val="3"/>
          <w:sz w:val="24"/>
          <w:szCs w:val="24"/>
        </w:rPr>
        <w:tab/>
      </w:r>
      <w:r w:rsidR="006E76D2" w:rsidRPr="00F42AB7">
        <w:rPr>
          <w:spacing w:val="3"/>
          <w:sz w:val="24"/>
          <w:szCs w:val="24"/>
        </w:rPr>
        <w:t xml:space="preserve">In </w:t>
      </w:r>
      <w:r w:rsidR="006E76D2" w:rsidRPr="00F42AB7">
        <w:rPr>
          <w:sz w:val="24"/>
          <w:szCs w:val="24"/>
        </w:rPr>
        <w:t xml:space="preserve">case the </w:t>
      </w:r>
      <w:r w:rsidR="006E76D2" w:rsidRPr="00F42AB7">
        <w:rPr>
          <w:spacing w:val="2"/>
          <w:sz w:val="24"/>
          <w:szCs w:val="24"/>
        </w:rPr>
        <w:t xml:space="preserve">GCC </w:t>
      </w:r>
      <w:r w:rsidR="006E76D2" w:rsidRPr="00F42AB7">
        <w:rPr>
          <w:sz w:val="24"/>
          <w:szCs w:val="24"/>
        </w:rPr>
        <w:t xml:space="preserve">and </w:t>
      </w:r>
      <w:r w:rsidR="006E76D2" w:rsidRPr="00F42AB7">
        <w:rPr>
          <w:spacing w:val="2"/>
          <w:sz w:val="24"/>
          <w:szCs w:val="24"/>
        </w:rPr>
        <w:t xml:space="preserve">SCC </w:t>
      </w:r>
      <w:r w:rsidR="006E76D2" w:rsidRPr="00F42AB7">
        <w:rPr>
          <w:sz w:val="24"/>
          <w:szCs w:val="24"/>
        </w:rPr>
        <w:t xml:space="preserve">are not </w:t>
      </w:r>
      <w:r w:rsidR="006E76D2" w:rsidRPr="00F42AB7">
        <w:rPr>
          <w:spacing w:val="-3"/>
          <w:sz w:val="24"/>
          <w:szCs w:val="24"/>
        </w:rPr>
        <w:t xml:space="preserve">in </w:t>
      </w:r>
      <w:r w:rsidR="006E76D2" w:rsidRPr="00F42AB7">
        <w:rPr>
          <w:sz w:val="24"/>
          <w:szCs w:val="24"/>
        </w:rPr>
        <w:t xml:space="preserve">line with </w:t>
      </w:r>
      <w:r w:rsidR="006E76D2" w:rsidRPr="00F42AB7">
        <w:rPr>
          <w:spacing w:val="3"/>
          <w:sz w:val="24"/>
          <w:szCs w:val="24"/>
        </w:rPr>
        <w:t xml:space="preserve">the </w:t>
      </w:r>
      <w:r w:rsidR="006E76D2" w:rsidRPr="00F42AB7">
        <w:rPr>
          <w:sz w:val="24"/>
          <w:szCs w:val="24"/>
        </w:rPr>
        <w:t xml:space="preserve">Applicable Law, all such terms and conditions shall be modified </w:t>
      </w:r>
      <w:r w:rsidR="006E76D2" w:rsidRPr="00F42AB7">
        <w:rPr>
          <w:spacing w:val="2"/>
          <w:sz w:val="24"/>
          <w:szCs w:val="24"/>
        </w:rPr>
        <w:t xml:space="preserve">to </w:t>
      </w:r>
      <w:r w:rsidR="006E76D2" w:rsidRPr="00F42AB7">
        <w:rPr>
          <w:sz w:val="24"/>
          <w:szCs w:val="24"/>
        </w:rPr>
        <w:t xml:space="preserve">bring </w:t>
      </w:r>
      <w:r w:rsidR="006E76D2" w:rsidRPr="00F42AB7">
        <w:rPr>
          <w:spacing w:val="-5"/>
          <w:sz w:val="24"/>
          <w:szCs w:val="24"/>
        </w:rPr>
        <w:t xml:space="preserve">it </w:t>
      </w:r>
      <w:r w:rsidR="006E76D2" w:rsidRPr="00F42AB7">
        <w:rPr>
          <w:spacing w:val="-3"/>
          <w:sz w:val="24"/>
          <w:szCs w:val="24"/>
        </w:rPr>
        <w:t xml:space="preserve">in </w:t>
      </w:r>
      <w:r w:rsidR="006E76D2" w:rsidRPr="00F42AB7">
        <w:rPr>
          <w:sz w:val="24"/>
          <w:szCs w:val="24"/>
        </w:rPr>
        <w:t>line with the Applicable</w:t>
      </w:r>
      <w:r w:rsidR="006E76D2" w:rsidRPr="00F42AB7">
        <w:rPr>
          <w:spacing w:val="4"/>
          <w:sz w:val="24"/>
          <w:szCs w:val="24"/>
        </w:rPr>
        <w:t>Law.</w:t>
      </w:r>
    </w:p>
    <w:p w:rsidR="00517B4E" w:rsidRPr="00F42AB7" w:rsidRDefault="009E22BE">
      <w:pPr>
        <w:pStyle w:val="ListParagraph"/>
        <w:numPr>
          <w:ilvl w:val="1"/>
          <w:numId w:val="83"/>
        </w:numPr>
        <w:tabs>
          <w:tab w:val="left" w:pos="951"/>
        </w:tabs>
        <w:spacing w:before="200" w:line="276" w:lineRule="auto"/>
        <w:ind w:right="356"/>
        <w:rPr>
          <w:sz w:val="24"/>
          <w:szCs w:val="24"/>
        </w:rPr>
      </w:pPr>
      <w:r w:rsidRPr="00F42AB7">
        <w:rPr>
          <w:spacing w:val="3"/>
          <w:sz w:val="24"/>
          <w:szCs w:val="24"/>
        </w:rPr>
        <w:t>52.2</w:t>
      </w:r>
      <w:r w:rsidRPr="00F42AB7">
        <w:rPr>
          <w:spacing w:val="3"/>
          <w:sz w:val="24"/>
          <w:szCs w:val="24"/>
        </w:rPr>
        <w:tab/>
      </w:r>
      <w:r w:rsidR="006E76D2" w:rsidRPr="00F42AB7">
        <w:rPr>
          <w:spacing w:val="3"/>
          <w:sz w:val="24"/>
          <w:szCs w:val="24"/>
        </w:rPr>
        <w:t xml:space="preserve">In </w:t>
      </w:r>
      <w:r w:rsidR="006E76D2" w:rsidRPr="00F42AB7">
        <w:rPr>
          <w:sz w:val="24"/>
          <w:szCs w:val="24"/>
        </w:rPr>
        <w:t xml:space="preserve">case </w:t>
      </w:r>
      <w:r w:rsidR="006E76D2" w:rsidRPr="00F42AB7">
        <w:rPr>
          <w:spacing w:val="4"/>
          <w:sz w:val="24"/>
          <w:szCs w:val="24"/>
        </w:rPr>
        <w:t xml:space="preserve">of </w:t>
      </w:r>
      <w:r w:rsidR="006E76D2" w:rsidRPr="00F42AB7">
        <w:rPr>
          <w:spacing w:val="2"/>
          <w:sz w:val="24"/>
          <w:szCs w:val="24"/>
        </w:rPr>
        <w:t xml:space="preserve">Change </w:t>
      </w:r>
      <w:r w:rsidR="006E76D2" w:rsidRPr="00F42AB7">
        <w:rPr>
          <w:spacing w:val="-3"/>
          <w:sz w:val="24"/>
          <w:szCs w:val="24"/>
        </w:rPr>
        <w:t xml:space="preserve">in </w:t>
      </w:r>
      <w:r w:rsidR="006E76D2" w:rsidRPr="00F42AB7">
        <w:rPr>
          <w:sz w:val="24"/>
          <w:szCs w:val="24"/>
        </w:rPr>
        <w:t xml:space="preserve">Law, </w:t>
      </w:r>
      <w:r w:rsidR="006E76D2" w:rsidRPr="00F42AB7">
        <w:rPr>
          <w:spacing w:val="3"/>
          <w:sz w:val="24"/>
          <w:szCs w:val="24"/>
        </w:rPr>
        <w:t xml:space="preserve">the </w:t>
      </w:r>
      <w:r w:rsidR="006E76D2" w:rsidRPr="00F42AB7">
        <w:rPr>
          <w:sz w:val="24"/>
          <w:szCs w:val="24"/>
        </w:rPr>
        <w:t xml:space="preserve">agreement shall be amended </w:t>
      </w:r>
      <w:r w:rsidR="006E76D2" w:rsidRPr="00F42AB7">
        <w:rPr>
          <w:spacing w:val="2"/>
          <w:sz w:val="24"/>
          <w:szCs w:val="24"/>
        </w:rPr>
        <w:t xml:space="preserve">to </w:t>
      </w:r>
      <w:r w:rsidR="006E76D2" w:rsidRPr="00F42AB7">
        <w:rPr>
          <w:sz w:val="24"/>
          <w:szCs w:val="24"/>
        </w:rPr>
        <w:t xml:space="preserve">bring </w:t>
      </w:r>
      <w:r w:rsidR="006E76D2" w:rsidRPr="00F42AB7">
        <w:rPr>
          <w:spacing w:val="-5"/>
          <w:sz w:val="24"/>
          <w:szCs w:val="24"/>
        </w:rPr>
        <w:t xml:space="preserve">it </w:t>
      </w:r>
      <w:r w:rsidR="006E76D2" w:rsidRPr="00F42AB7">
        <w:rPr>
          <w:sz w:val="24"/>
          <w:szCs w:val="24"/>
        </w:rPr>
        <w:t xml:space="preserve">in line with </w:t>
      </w:r>
      <w:r w:rsidR="006E76D2" w:rsidRPr="00F42AB7">
        <w:rPr>
          <w:spacing w:val="3"/>
          <w:sz w:val="24"/>
          <w:szCs w:val="24"/>
        </w:rPr>
        <w:t xml:space="preserve">the </w:t>
      </w:r>
      <w:r w:rsidR="006E76D2" w:rsidRPr="00F42AB7">
        <w:rPr>
          <w:sz w:val="24"/>
          <w:szCs w:val="24"/>
        </w:rPr>
        <w:t>revised</w:t>
      </w:r>
      <w:r w:rsidR="006E76D2" w:rsidRPr="00F42AB7">
        <w:rPr>
          <w:spacing w:val="2"/>
          <w:sz w:val="24"/>
          <w:szCs w:val="24"/>
        </w:rPr>
        <w:t>law/regulations.</w:t>
      </w:r>
    </w:p>
    <w:p w:rsidR="00517B4E" w:rsidRPr="00F42AB7" w:rsidRDefault="006E76D2">
      <w:pPr>
        <w:pStyle w:val="BodyText"/>
        <w:tabs>
          <w:tab w:val="left" w:pos="950"/>
        </w:tabs>
        <w:spacing w:before="201"/>
        <w:ind w:left="100"/>
      </w:pPr>
      <w:r w:rsidRPr="00F42AB7">
        <w:rPr>
          <w:spacing w:val="-4"/>
        </w:rPr>
        <w:t>52.5</w:t>
      </w:r>
      <w:r w:rsidRPr="00F42AB7">
        <w:rPr>
          <w:spacing w:val="-4"/>
        </w:rPr>
        <w:tab/>
        <w:t xml:space="preserve">Applicable </w:t>
      </w:r>
      <w:r w:rsidRPr="00F42AB7">
        <w:rPr>
          <w:spacing w:val="-3"/>
        </w:rPr>
        <w:t xml:space="preserve">Technical Standards </w:t>
      </w:r>
      <w:r w:rsidRPr="00F42AB7">
        <w:t>&amp;</w:t>
      </w:r>
      <w:r w:rsidRPr="00F42AB7">
        <w:rPr>
          <w:spacing w:val="-3"/>
        </w:rPr>
        <w:t xml:space="preserve">Specification </w:t>
      </w:r>
      <w:r w:rsidRPr="00F42AB7">
        <w:rPr>
          <w:spacing w:val="-4"/>
        </w:rPr>
        <w:t>areseparate.</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9"/>
      </w:pPr>
    </w:p>
    <w:p w:rsidR="00517B4E" w:rsidRPr="00F42AB7" w:rsidRDefault="006E76D2">
      <w:pPr>
        <w:pStyle w:val="Heading1"/>
        <w:spacing w:before="82"/>
        <w:ind w:left="1215"/>
        <w:rPr>
          <w:sz w:val="24"/>
          <w:szCs w:val="24"/>
        </w:rPr>
      </w:pPr>
      <w:r w:rsidRPr="00F42AB7">
        <w:rPr>
          <w:sz w:val="24"/>
          <w:szCs w:val="24"/>
        </w:rPr>
        <w:t>SECTION - V</w:t>
      </w:r>
    </w:p>
    <w:p w:rsidR="00517B4E" w:rsidRPr="00F42AB7" w:rsidRDefault="00517B4E">
      <w:pPr>
        <w:pStyle w:val="BodyText"/>
        <w:rPr>
          <w:b/>
        </w:rPr>
      </w:pPr>
    </w:p>
    <w:p w:rsidR="00517B4E" w:rsidRPr="00F42AB7" w:rsidRDefault="00517B4E">
      <w:pPr>
        <w:pStyle w:val="BodyText"/>
        <w:spacing w:before="7"/>
        <w:rPr>
          <w:b/>
        </w:rPr>
      </w:pPr>
    </w:p>
    <w:p w:rsidR="00517B4E" w:rsidRPr="00F42AB7" w:rsidRDefault="006E76D2">
      <w:pPr>
        <w:spacing w:line="434" w:lineRule="auto"/>
        <w:ind w:left="1191" w:right="1475"/>
        <w:jc w:val="center"/>
        <w:rPr>
          <w:b/>
          <w:sz w:val="24"/>
          <w:szCs w:val="24"/>
        </w:rPr>
      </w:pPr>
      <w:r w:rsidRPr="00F42AB7">
        <w:rPr>
          <w:b/>
          <w:w w:val="95"/>
          <w:sz w:val="24"/>
          <w:szCs w:val="24"/>
        </w:rPr>
        <w:t xml:space="preserve">SPECIAL CONDITIONS OF CONTRACT </w:t>
      </w:r>
      <w:r w:rsidRPr="00F42AB7">
        <w:rPr>
          <w:b/>
          <w:sz w:val="24"/>
          <w:szCs w:val="24"/>
        </w:rPr>
        <w:t>(SCC)</w:t>
      </w:r>
    </w:p>
    <w:p w:rsidR="00517B4E" w:rsidRPr="00F42AB7" w:rsidRDefault="00517B4E">
      <w:pPr>
        <w:spacing w:line="434" w:lineRule="auto"/>
        <w:jc w:val="center"/>
        <w:rPr>
          <w:sz w:val="24"/>
          <w:szCs w:val="24"/>
        </w:rPr>
        <w:sectPr w:rsidR="00517B4E" w:rsidRPr="00F42AB7">
          <w:pgSz w:w="11910" w:h="16840"/>
          <w:pgMar w:top="1580" w:right="780" w:bottom="960" w:left="1340" w:header="0" w:footer="685" w:gutter="0"/>
          <w:cols w:space="720"/>
        </w:sectPr>
      </w:pPr>
    </w:p>
    <w:p w:rsidR="00517B4E" w:rsidRPr="00F42AB7" w:rsidRDefault="006E76D2">
      <w:pPr>
        <w:pStyle w:val="Heading2"/>
        <w:spacing w:before="61"/>
        <w:ind w:left="1226" w:right="1475"/>
        <w:jc w:val="center"/>
        <w:rPr>
          <w:sz w:val="24"/>
          <w:szCs w:val="24"/>
        </w:rPr>
      </w:pPr>
      <w:r w:rsidRPr="00F42AB7">
        <w:rPr>
          <w:sz w:val="24"/>
          <w:szCs w:val="24"/>
        </w:rPr>
        <w:lastRenderedPageBreak/>
        <w:t>SECTION V:</w:t>
      </w:r>
    </w:p>
    <w:p w:rsidR="00517B4E" w:rsidRPr="00F42AB7" w:rsidRDefault="00517B4E">
      <w:pPr>
        <w:pStyle w:val="BodyText"/>
        <w:spacing w:before="6"/>
        <w:rPr>
          <w:b/>
        </w:rPr>
      </w:pPr>
    </w:p>
    <w:p w:rsidR="00517B4E" w:rsidRPr="00F42AB7" w:rsidRDefault="006E76D2">
      <w:pPr>
        <w:ind w:left="1191" w:right="1459"/>
        <w:jc w:val="center"/>
        <w:rPr>
          <w:b/>
          <w:sz w:val="24"/>
          <w:szCs w:val="24"/>
        </w:rPr>
      </w:pPr>
      <w:r w:rsidRPr="00F42AB7">
        <w:rPr>
          <w:b/>
          <w:sz w:val="24"/>
          <w:szCs w:val="24"/>
        </w:rPr>
        <w:t>SPECIAL CONDITIONS OF CONTRACT (SCC)</w:t>
      </w:r>
    </w:p>
    <w:p w:rsidR="00517B4E" w:rsidRPr="00F42AB7" w:rsidRDefault="00517B4E">
      <w:pPr>
        <w:pStyle w:val="BodyText"/>
        <w:rPr>
          <w:b/>
        </w:rPr>
      </w:pPr>
    </w:p>
    <w:p w:rsidR="00517B4E" w:rsidRPr="00F42AB7" w:rsidRDefault="006E76D2">
      <w:pPr>
        <w:pStyle w:val="BodyText"/>
        <w:spacing w:before="296" w:line="276" w:lineRule="auto"/>
        <w:ind w:left="811" w:right="354"/>
        <w:jc w:val="both"/>
      </w:pPr>
      <w:r w:rsidRPr="00F42AB7">
        <w:rPr>
          <w:spacing w:val="-3"/>
        </w:rPr>
        <w:t>Similar</w:t>
      </w:r>
      <w:r w:rsidRPr="00F42AB7">
        <w:t>tothe</w:t>
      </w:r>
      <w:r w:rsidRPr="00F42AB7">
        <w:rPr>
          <w:spacing w:val="-3"/>
        </w:rPr>
        <w:t>Clausesin</w:t>
      </w:r>
      <w:r w:rsidRPr="00F42AB7">
        <w:t>the</w:t>
      </w:r>
      <w:r w:rsidRPr="00F42AB7">
        <w:rPr>
          <w:spacing w:val="-4"/>
        </w:rPr>
        <w:t xml:space="preserve"> Bid</w:t>
      </w:r>
      <w:r w:rsidRPr="00F42AB7">
        <w:t>Data</w:t>
      </w:r>
      <w:r w:rsidRPr="00F42AB7">
        <w:rPr>
          <w:spacing w:val="-3"/>
        </w:rPr>
        <w:t>Sheet</w:t>
      </w:r>
      <w:r w:rsidRPr="00F42AB7">
        <w:rPr>
          <w:spacing w:val="-5"/>
        </w:rPr>
        <w:t>in</w:t>
      </w:r>
      <w:r w:rsidRPr="00F42AB7">
        <w:t>SectionIII,the</w:t>
      </w:r>
      <w:r w:rsidRPr="00F42AB7">
        <w:rPr>
          <w:spacing w:val="-3"/>
        </w:rPr>
        <w:t>Clauses</w:t>
      </w:r>
      <w:r w:rsidRPr="00F42AB7">
        <w:rPr>
          <w:spacing w:val="-5"/>
        </w:rPr>
        <w:t>in</w:t>
      </w:r>
      <w:r w:rsidRPr="00F42AB7">
        <w:t xml:space="preserve">thisSectionVare </w:t>
      </w:r>
      <w:r w:rsidRPr="00F42AB7">
        <w:rPr>
          <w:spacing w:val="2"/>
        </w:rPr>
        <w:t xml:space="preserve">intended to </w:t>
      </w:r>
      <w:r w:rsidRPr="00F42AB7">
        <w:t xml:space="preserve">help </w:t>
      </w:r>
      <w:r w:rsidRPr="00F42AB7">
        <w:rPr>
          <w:spacing w:val="3"/>
        </w:rPr>
        <w:t xml:space="preserve">the </w:t>
      </w:r>
      <w:r w:rsidRPr="00F42AB7">
        <w:rPr>
          <w:spacing w:val="2"/>
        </w:rPr>
        <w:t xml:space="preserve">Employer to </w:t>
      </w:r>
      <w:r w:rsidRPr="00F42AB7">
        <w:t xml:space="preserve">provide </w:t>
      </w:r>
      <w:r w:rsidRPr="00F42AB7">
        <w:rPr>
          <w:spacing w:val="3"/>
        </w:rPr>
        <w:t xml:space="preserve">contract-specific information </w:t>
      </w:r>
      <w:r w:rsidRPr="00F42AB7">
        <w:t xml:space="preserve">in </w:t>
      </w:r>
      <w:r w:rsidRPr="00F42AB7">
        <w:rPr>
          <w:spacing w:val="2"/>
        </w:rPr>
        <w:t xml:space="preserve">relation to </w:t>
      </w:r>
      <w:r w:rsidRPr="00F42AB7">
        <w:rPr>
          <w:spacing w:val="-4"/>
        </w:rPr>
        <w:t xml:space="preserve">corresponding </w:t>
      </w:r>
      <w:r w:rsidRPr="00F42AB7">
        <w:rPr>
          <w:spacing w:val="-3"/>
        </w:rPr>
        <w:t xml:space="preserve">Clauses </w:t>
      </w:r>
      <w:r w:rsidRPr="00F42AB7">
        <w:rPr>
          <w:spacing w:val="-5"/>
        </w:rPr>
        <w:t xml:space="preserve">in </w:t>
      </w:r>
      <w:r w:rsidRPr="00F42AB7">
        <w:t xml:space="preserve">the </w:t>
      </w:r>
      <w:r w:rsidRPr="00F42AB7">
        <w:rPr>
          <w:spacing w:val="-3"/>
        </w:rPr>
        <w:t xml:space="preserve">General </w:t>
      </w:r>
      <w:r w:rsidRPr="00F42AB7">
        <w:rPr>
          <w:spacing w:val="-4"/>
        </w:rPr>
        <w:t xml:space="preserve">Conditions </w:t>
      </w:r>
      <w:r w:rsidRPr="00F42AB7">
        <w:t>of</w:t>
      </w:r>
      <w:r w:rsidRPr="00F42AB7">
        <w:rPr>
          <w:spacing w:val="-3"/>
        </w:rPr>
        <w:t>Contract.</w:t>
      </w:r>
    </w:p>
    <w:p w:rsidR="00517B4E" w:rsidRPr="00F42AB7" w:rsidRDefault="00517B4E">
      <w:pPr>
        <w:pStyle w:val="BodyText"/>
        <w:spacing w:before="1"/>
      </w:pPr>
    </w:p>
    <w:p w:rsidR="00517B4E" w:rsidRPr="00F42AB7" w:rsidRDefault="006E76D2">
      <w:pPr>
        <w:pStyle w:val="BodyText"/>
        <w:spacing w:line="276" w:lineRule="auto"/>
        <w:ind w:left="811" w:right="347"/>
        <w:jc w:val="both"/>
      </w:pPr>
      <w:r w:rsidRPr="00F42AB7">
        <w:t xml:space="preserve">The provisions of Section V complement the General Conditions of Contract included in Section IV, </w:t>
      </w:r>
      <w:r w:rsidRPr="00F42AB7">
        <w:rPr>
          <w:spacing w:val="-3"/>
        </w:rPr>
        <w:t xml:space="preserve">specifying contractual requirements </w:t>
      </w:r>
      <w:r w:rsidRPr="00F42AB7">
        <w:t xml:space="preserve">linked to the </w:t>
      </w:r>
      <w:r w:rsidRPr="00F42AB7">
        <w:rPr>
          <w:spacing w:val="-3"/>
        </w:rPr>
        <w:t xml:space="preserve">special circumstances </w:t>
      </w:r>
      <w:r w:rsidRPr="00F42AB7">
        <w:t xml:space="preserve">of the Employer and the facilities installed and </w:t>
      </w:r>
      <w:r w:rsidRPr="00F42AB7">
        <w:rPr>
          <w:spacing w:val="2"/>
        </w:rPr>
        <w:t xml:space="preserve">to </w:t>
      </w:r>
      <w:r w:rsidRPr="00F42AB7">
        <w:rPr>
          <w:spacing w:val="-3"/>
        </w:rPr>
        <w:t xml:space="preserve">be </w:t>
      </w:r>
      <w:r w:rsidRPr="00F42AB7">
        <w:t xml:space="preserve">supplied and installed. In preparing </w:t>
      </w:r>
      <w:r w:rsidRPr="00F42AB7">
        <w:rPr>
          <w:spacing w:val="-3"/>
        </w:rPr>
        <w:t xml:space="preserve">Section V, </w:t>
      </w:r>
      <w:r w:rsidRPr="00F42AB7">
        <w:rPr>
          <w:spacing w:val="-5"/>
        </w:rPr>
        <w:t xml:space="preserve">for </w:t>
      </w:r>
      <w:r w:rsidRPr="00F42AB7">
        <w:rPr>
          <w:spacing w:val="-3"/>
        </w:rPr>
        <w:t xml:space="preserve">tenders </w:t>
      </w:r>
      <w:r w:rsidRPr="00F42AB7">
        <w:t xml:space="preserve">the </w:t>
      </w:r>
      <w:r w:rsidRPr="00F42AB7">
        <w:rPr>
          <w:spacing w:val="-4"/>
        </w:rPr>
        <w:t xml:space="preserve">following </w:t>
      </w:r>
      <w:r w:rsidRPr="00F42AB7">
        <w:rPr>
          <w:spacing w:val="-3"/>
        </w:rPr>
        <w:t xml:space="preserve">aspects </w:t>
      </w:r>
      <w:r w:rsidRPr="00F42AB7">
        <w:rPr>
          <w:spacing w:val="-4"/>
        </w:rPr>
        <w:t xml:space="preserve">should </w:t>
      </w:r>
      <w:r w:rsidRPr="00F42AB7">
        <w:rPr>
          <w:spacing w:val="-3"/>
        </w:rPr>
        <w:t>be checked:</w:t>
      </w:r>
    </w:p>
    <w:p w:rsidR="00517B4E" w:rsidRPr="00F42AB7" w:rsidRDefault="00517B4E">
      <w:pPr>
        <w:pStyle w:val="BodyText"/>
        <w:spacing w:before="10"/>
      </w:pPr>
    </w:p>
    <w:p w:rsidR="00517B4E" w:rsidRPr="00F42AB7" w:rsidRDefault="006E76D2">
      <w:pPr>
        <w:pStyle w:val="ListParagraph"/>
        <w:numPr>
          <w:ilvl w:val="0"/>
          <w:numId w:val="82"/>
        </w:numPr>
        <w:tabs>
          <w:tab w:val="left" w:pos="1239"/>
        </w:tabs>
        <w:rPr>
          <w:sz w:val="24"/>
          <w:szCs w:val="24"/>
        </w:rPr>
      </w:pPr>
      <w:r w:rsidRPr="00F42AB7">
        <w:rPr>
          <w:sz w:val="24"/>
          <w:szCs w:val="24"/>
        </w:rPr>
        <w:t xml:space="preserve">Information that complements </w:t>
      </w:r>
      <w:r w:rsidRPr="00F42AB7">
        <w:rPr>
          <w:spacing w:val="-3"/>
          <w:sz w:val="24"/>
          <w:szCs w:val="24"/>
        </w:rPr>
        <w:t xml:space="preserve">provisions </w:t>
      </w:r>
      <w:r w:rsidRPr="00F42AB7">
        <w:rPr>
          <w:sz w:val="24"/>
          <w:szCs w:val="24"/>
        </w:rPr>
        <w:t xml:space="preserve">of Section IV </w:t>
      </w:r>
      <w:r w:rsidRPr="00F42AB7">
        <w:rPr>
          <w:spacing w:val="-4"/>
          <w:sz w:val="24"/>
          <w:szCs w:val="24"/>
        </w:rPr>
        <w:t xml:space="preserve">must </w:t>
      </w:r>
      <w:r w:rsidRPr="00F42AB7">
        <w:rPr>
          <w:spacing w:val="-3"/>
          <w:sz w:val="24"/>
          <w:szCs w:val="24"/>
        </w:rPr>
        <w:t>be</w:t>
      </w:r>
      <w:r w:rsidRPr="00F42AB7">
        <w:rPr>
          <w:sz w:val="24"/>
          <w:szCs w:val="24"/>
        </w:rPr>
        <w:t>incorporated.</w:t>
      </w:r>
    </w:p>
    <w:p w:rsidR="00517B4E" w:rsidRPr="00F42AB7" w:rsidRDefault="006E76D2">
      <w:pPr>
        <w:pStyle w:val="ListParagraph"/>
        <w:numPr>
          <w:ilvl w:val="0"/>
          <w:numId w:val="82"/>
        </w:numPr>
        <w:tabs>
          <w:tab w:val="left" w:pos="1239"/>
        </w:tabs>
        <w:spacing w:before="41" w:line="276" w:lineRule="auto"/>
        <w:ind w:right="624"/>
        <w:rPr>
          <w:sz w:val="24"/>
          <w:szCs w:val="24"/>
        </w:rPr>
      </w:pPr>
      <w:r w:rsidRPr="00F42AB7">
        <w:rPr>
          <w:sz w:val="24"/>
          <w:szCs w:val="24"/>
        </w:rPr>
        <w:t>Amendmentsand/orsupplementsto</w:t>
      </w:r>
      <w:r w:rsidRPr="00F42AB7">
        <w:rPr>
          <w:spacing w:val="-3"/>
          <w:sz w:val="24"/>
          <w:szCs w:val="24"/>
        </w:rPr>
        <w:t>provisions</w:t>
      </w:r>
      <w:r w:rsidRPr="00F42AB7">
        <w:rPr>
          <w:sz w:val="24"/>
          <w:szCs w:val="24"/>
        </w:rPr>
        <w:t xml:space="preserve">ofSectionIV,asnecessitatedbythe </w:t>
      </w:r>
      <w:r w:rsidRPr="00F42AB7">
        <w:rPr>
          <w:spacing w:val="-3"/>
          <w:sz w:val="24"/>
          <w:szCs w:val="24"/>
        </w:rPr>
        <w:t xml:space="preserve">circumstances </w:t>
      </w:r>
      <w:r w:rsidRPr="00F42AB7">
        <w:rPr>
          <w:sz w:val="24"/>
          <w:szCs w:val="24"/>
        </w:rPr>
        <w:t xml:space="preserve">of the </w:t>
      </w:r>
      <w:r w:rsidRPr="00F42AB7">
        <w:rPr>
          <w:spacing w:val="-4"/>
          <w:sz w:val="24"/>
          <w:szCs w:val="24"/>
        </w:rPr>
        <w:t xml:space="preserve">specific </w:t>
      </w:r>
      <w:r w:rsidRPr="00F42AB7">
        <w:rPr>
          <w:sz w:val="24"/>
          <w:szCs w:val="24"/>
        </w:rPr>
        <w:t xml:space="preserve">contract, </w:t>
      </w:r>
      <w:r w:rsidRPr="00F42AB7">
        <w:rPr>
          <w:spacing w:val="-5"/>
          <w:sz w:val="24"/>
          <w:szCs w:val="24"/>
        </w:rPr>
        <w:t xml:space="preserve">must </w:t>
      </w:r>
      <w:r w:rsidRPr="00F42AB7">
        <w:rPr>
          <w:spacing w:val="-4"/>
          <w:sz w:val="24"/>
          <w:szCs w:val="24"/>
        </w:rPr>
        <w:t xml:space="preserve">also </w:t>
      </w:r>
      <w:r w:rsidRPr="00F42AB7">
        <w:rPr>
          <w:spacing w:val="-3"/>
          <w:sz w:val="24"/>
          <w:szCs w:val="24"/>
        </w:rPr>
        <w:t>be</w:t>
      </w:r>
      <w:r w:rsidRPr="00F42AB7">
        <w:rPr>
          <w:sz w:val="24"/>
          <w:szCs w:val="24"/>
        </w:rPr>
        <w:t>incorporated</w:t>
      </w:r>
    </w:p>
    <w:p w:rsidR="00517B4E" w:rsidRPr="00F42AB7" w:rsidRDefault="00517B4E">
      <w:pPr>
        <w:pStyle w:val="BodyText"/>
        <w:spacing w:before="5"/>
      </w:pPr>
    </w:p>
    <w:p w:rsidR="00517B4E" w:rsidRPr="00F42AB7" w:rsidRDefault="006E76D2">
      <w:pPr>
        <w:pStyle w:val="BodyText"/>
        <w:spacing w:line="276" w:lineRule="auto"/>
        <w:ind w:left="811" w:right="364"/>
        <w:jc w:val="both"/>
      </w:pPr>
      <w:r w:rsidRPr="00F42AB7">
        <w:t>It shall be ensured that all standard items are part of GCC and not SCC. Special condition of Contract shall include only those specific clauses which have special relevance to a particular contract. Every SCC clause shall be linked and narrated in a tabular form with reference to a specific Article/ Clause/ Sub-clause of GCC to which it corresponds too.</w:t>
      </w:r>
    </w:p>
    <w:p w:rsidR="00517B4E" w:rsidRPr="00F42AB7" w:rsidRDefault="00517B4E">
      <w:pPr>
        <w:pStyle w:val="BodyText"/>
        <w:spacing w:before="9"/>
      </w:pPr>
    </w:p>
    <w:p w:rsidR="00517B4E" w:rsidRPr="00F42AB7" w:rsidRDefault="006E76D2">
      <w:pPr>
        <w:pStyle w:val="BodyText"/>
        <w:spacing w:line="280" w:lineRule="auto"/>
        <w:ind w:left="811" w:right="361"/>
        <w:jc w:val="both"/>
      </w:pPr>
      <w:r w:rsidRPr="00F42AB7">
        <w:rPr>
          <w:w w:val="105"/>
        </w:rPr>
        <w:t>In case of a conflict between Article/ clause / Sub-clause of GCC and SCC, the one pertaining to SCC shall prevail.</w:t>
      </w:r>
    </w:p>
    <w:p w:rsidR="00517B4E" w:rsidRPr="00F42AB7" w:rsidRDefault="00517B4E">
      <w:pPr>
        <w:spacing w:line="280" w:lineRule="auto"/>
        <w:jc w:val="both"/>
        <w:rPr>
          <w:sz w:val="24"/>
          <w:szCs w:val="24"/>
        </w:rPr>
        <w:sectPr w:rsidR="00517B4E" w:rsidRPr="00F42AB7">
          <w:pgSz w:w="11910" w:h="16840"/>
          <w:pgMar w:top="1360" w:right="780" w:bottom="960" w:left="1340" w:header="0" w:footer="685" w:gutter="0"/>
          <w:cols w:space="720"/>
        </w:sectPr>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pStyle w:val="Heading1"/>
        <w:spacing w:before="256"/>
        <w:ind w:left="1217"/>
        <w:rPr>
          <w:sz w:val="24"/>
          <w:szCs w:val="24"/>
        </w:rPr>
      </w:pPr>
      <w:r w:rsidRPr="00F42AB7">
        <w:rPr>
          <w:sz w:val="24"/>
          <w:szCs w:val="24"/>
        </w:rPr>
        <w:t>SECTION - VI</w:t>
      </w:r>
    </w:p>
    <w:p w:rsidR="00517B4E" w:rsidRPr="00F42AB7" w:rsidRDefault="00517B4E">
      <w:pPr>
        <w:pStyle w:val="BodyText"/>
        <w:rPr>
          <w:b/>
        </w:rPr>
      </w:pPr>
    </w:p>
    <w:p w:rsidR="00517B4E" w:rsidRPr="00F42AB7" w:rsidRDefault="00517B4E">
      <w:pPr>
        <w:pStyle w:val="BodyText"/>
        <w:spacing w:before="4"/>
        <w:rPr>
          <w:b/>
        </w:rPr>
      </w:pPr>
    </w:p>
    <w:p w:rsidR="00517B4E" w:rsidRPr="00F42AB7" w:rsidRDefault="006E76D2">
      <w:pPr>
        <w:ind w:left="337" w:right="619"/>
        <w:jc w:val="center"/>
        <w:rPr>
          <w:b/>
          <w:sz w:val="24"/>
          <w:szCs w:val="24"/>
        </w:rPr>
      </w:pPr>
      <w:r w:rsidRPr="00F42AB7">
        <w:rPr>
          <w:b/>
          <w:spacing w:val="5"/>
          <w:sz w:val="24"/>
          <w:szCs w:val="24"/>
        </w:rPr>
        <w:t>SAMPLE</w:t>
      </w:r>
      <w:r w:rsidRPr="00F42AB7">
        <w:rPr>
          <w:b/>
          <w:spacing w:val="4"/>
          <w:sz w:val="24"/>
          <w:szCs w:val="24"/>
        </w:rPr>
        <w:t>FORMSAND</w:t>
      </w:r>
      <w:r w:rsidRPr="00F42AB7">
        <w:rPr>
          <w:b/>
          <w:spacing w:val="6"/>
          <w:sz w:val="24"/>
          <w:szCs w:val="24"/>
        </w:rPr>
        <w:t>PROCEDURES</w:t>
      </w:r>
      <w:r w:rsidRPr="00F42AB7">
        <w:rPr>
          <w:b/>
          <w:spacing w:val="5"/>
          <w:sz w:val="24"/>
          <w:szCs w:val="24"/>
        </w:rPr>
        <w:t>(FORMS)</w:t>
      </w:r>
    </w:p>
    <w:p w:rsidR="00517B4E" w:rsidRPr="00F42AB7" w:rsidRDefault="00517B4E">
      <w:pPr>
        <w:jc w:val="center"/>
        <w:rPr>
          <w:sz w:val="24"/>
          <w:szCs w:val="24"/>
        </w:rPr>
        <w:sectPr w:rsidR="00517B4E" w:rsidRPr="00F42AB7">
          <w:pgSz w:w="11910" w:h="16840"/>
          <w:pgMar w:top="1580" w:right="780" w:bottom="960" w:left="1340" w:header="0" w:footer="685" w:gutter="0"/>
          <w:cols w:space="720"/>
        </w:sectPr>
      </w:pPr>
    </w:p>
    <w:p w:rsidR="00517B4E" w:rsidRPr="00F42AB7" w:rsidRDefault="00517B4E">
      <w:pPr>
        <w:pStyle w:val="BodyText"/>
        <w:rPr>
          <w:b/>
        </w:rPr>
      </w:pPr>
    </w:p>
    <w:p w:rsidR="00517B4E" w:rsidRPr="00F42AB7" w:rsidRDefault="00517B4E">
      <w:pPr>
        <w:pStyle w:val="BodyText"/>
        <w:spacing w:before="9"/>
        <w:rPr>
          <w:b/>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5815"/>
      </w:tblGrid>
      <w:tr w:rsidR="00517B4E" w:rsidRPr="00F42AB7">
        <w:trPr>
          <w:trHeight w:val="480"/>
        </w:trPr>
        <w:tc>
          <w:tcPr>
            <w:tcW w:w="1810" w:type="dxa"/>
          </w:tcPr>
          <w:p w:rsidR="00517B4E" w:rsidRPr="00F42AB7" w:rsidRDefault="006E76D2">
            <w:pPr>
              <w:pStyle w:val="TableParagraph"/>
              <w:spacing w:before="30"/>
              <w:ind w:left="207" w:right="199"/>
              <w:jc w:val="center"/>
              <w:rPr>
                <w:b/>
                <w:sz w:val="24"/>
                <w:szCs w:val="24"/>
              </w:rPr>
            </w:pPr>
            <w:r w:rsidRPr="00F42AB7">
              <w:rPr>
                <w:b/>
                <w:sz w:val="24"/>
                <w:szCs w:val="24"/>
                <w:u w:val="thick"/>
              </w:rPr>
              <w:t>Appendix No</w:t>
            </w:r>
          </w:p>
        </w:tc>
        <w:tc>
          <w:tcPr>
            <w:tcW w:w="5815" w:type="dxa"/>
          </w:tcPr>
          <w:p w:rsidR="00517B4E" w:rsidRPr="00F42AB7" w:rsidRDefault="006E76D2">
            <w:pPr>
              <w:pStyle w:val="TableParagraph"/>
              <w:spacing w:before="63"/>
              <w:ind w:left="2389" w:right="2375"/>
              <w:jc w:val="center"/>
              <w:rPr>
                <w:b/>
                <w:sz w:val="24"/>
                <w:szCs w:val="24"/>
              </w:rPr>
            </w:pPr>
            <w:r w:rsidRPr="00F42AB7">
              <w:rPr>
                <w:b/>
                <w:sz w:val="24"/>
                <w:szCs w:val="24"/>
                <w:u w:val="thick"/>
              </w:rPr>
              <w:t>Appendix</w:t>
            </w:r>
          </w:p>
        </w:tc>
      </w:tr>
      <w:tr w:rsidR="00517B4E" w:rsidRPr="00F42AB7">
        <w:trPr>
          <w:trHeight w:val="450"/>
        </w:trPr>
        <w:tc>
          <w:tcPr>
            <w:tcW w:w="1810" w:type="dxa"/>
          </w:tcPr>
          <w:p w:rsidR="00517B4E" w:rsidRPr="00F42AB7" w:rsidRDefault="006E76D2">
            <w:pPr>
              <w:pStyle w:val="TableParagraph"/>
              <w:spacing w:before="11"/>
              <w:ind w:left="207" w:right="194"/>
              <w:jc w:val="center"/>
              <w:rPr>
                <w:sz w:val="24"/>
                <w:szCs w:val="24"/>
              </w:rPr>
            </w:pPr>
            <w:r w:rsidRPr="00F42AB7">
              <w:rPr>
                <w:sz w:val="24"/>
                <w:szCs w:val="24"/>
              </w:rPr>
              <w:t>Appendix 1</w:t>
            </w:r>
          </w:p>
        </w:tc>
        <w:tc>
          <w:tcPr>
            <w:tcW w:w="5815" w:type="dxa"/>
          </w:tcPr>
          <w:p w:rsidR="00517B4E" w:rsidRPr="00F42AB7" w:rsidRDefault="006E76D2">
            <w:pPr>
              <w:pStyle w:val="TableParagraph"/>
              <w:spacing w:before="30"/>
              <w:ind w:left="110"/>
              <w:rPr>
                <w:sz w:val="24"/>
                <w:szCs w:val="24"/>
              </w:rPr>
            </w:pPr>
            <w:r w:rsidRPr="00F42AB7">
              <w:rPr>
                <w:sz w:val="24"/>
                <w:szCs w:val="24"/>
              </w:rPr>
              <w:t>Term and Procedures of Payment</w:t>
            </w:r>
          </w:p>
        </w:tc>
      </w:tr>
      <w:tr w:rsidR="00517B4E" w:rsidRPr="00F42AB7">
        <w:trPr>
          <w:trHeight w:val="494"/>
        </w:trPr>
        <w:tc>
          <w:tcPr>
            <w:tcW w:w="1810" w:type="dxa"/>
          </w:tcPr>
          <w:p w:rsidR="00517B4E" w:rsidRPr="00F42AB7" w:rsidRDefault="006E76D2">
            <w:pPr>
              <w:pStyle w:val="TableParagraph"/>
              <w:spacing w:before="30"/>
              <w:ind w:left="207" w:right="194"/>
              <w:jc w:val="center"/>
              <w:rPr>
                <w:sz w:val="24"/>
                <w:szCs w:val="24"/>
              </w:rPr>
            </w:pPr>
            <w:r w:rsidRPr="00F42AB7">
              <w:rPr>
                <w:sz w:val="24"/>
                <w:szCs w:val="24"/>
              </w:rPr>
              <w:t>Appendix 2</w:t>
            </w:r>
          </w:p>
        </w:tc>
        <w:tc>
          <w:tcPr>
            <w:tcW w:w="5815" w:type="dxa"/>
          </w:tcPr>
          <w:p w:rsidR="00517B4E" w:rsidRPr="00F42AB7" w:rsidRDefault="006E76D2">
            <w:pPr>
              <w:pStyle w:val="TableParagraph"/>
              <w:spacing w:before="73"/>
              <w:ind w:left="110"/>
              <w:rPr>
                <w:sz w:val="24"/>
                <w:szCs w:val="24"/>
              </w:rPr>
            </w:pPr>
            <w:r w:rsidRPr="00F42AB7">
              <w:rPr>
                <w:sz w:val="24"/>
                <w:szCs w:val="24"/>
              </w:rPr>
              <w:t>Price Adjustment</w:t>
            </w:r>
          </w:p>
        </w:tc>
      </w:tr>
      <w:tr w:rsidR="00517B4E" w:rsidRPr="00F42AB7">
        <w:trPr>
          <w:trHeight w:val="498"/>
        </w:trPr>
        <w:tc>
          <w:tcPr>
            <w:tcW w:w="1810" w:type="dxa"/>
          </w:tcPr>
          <w:p w:rsidR="00517B4E" w:rsidRPr="00F42AB7" w:rsidRDefault="006E76D2">
            <w:pPr>
              <w:pStyle w:val="TableParagraph"/>
              <w:spacing w:before="35"/>
              <w:ind w:left="207" w:right="194"/>
              <w:jc w:val="center"/>
              <w:rPr>
                <w:sz w:val="24"/>
                <w:szCs w:val="24"/>
              </w:rPr>
            </w:pPr>
            <w:r w:rsidRPr="00F42AB7">
              <w:rPr>
                <w:sz w:val="24"/>
                <w:szCs w:val="24"/>
              </w:rPr>
              <w:t>Appendix 3</w:t>
            </w:r>
          </w:p>
        </w:tc>
        <w:tc>
          <w:tcPr>
            <w:tcW w:w="5815" w:type="dxa"/>
          </w:tcPr>
          <w:p w:rsidR="00517B4E" w:rsidRPr="00F42AB7" w:rsidRDefault="006E76D2">
            <w:pPr>
              <w:pStyle w:val="TableParagraph"/>
              <w:spacing w:before="78"/>
              <w:ind w:left="110"/>
              <w:rPr>
                <w:sz w:val="24"/>
                <w:szCs w:val="24"/>
              </w:rPr>
            </w:pPr>
            <w:r w:rsidRPr="00F42AB7">
              <w:rPr>
                <w:sz w:val="24"/>
                <w:szCs w:val="24"/>
              </w:rPr>
              <w:t>Insurance Requirements</w:t>
            </w:r>
          </w:p>
        </w:tc>
      </w:tr>
      <w:tr w:rsidR="00517B4E" w:rsidRPr="00F42AB7">
        <w:trPr>
          <w:trHeight w:val="480"/>
        </w:trPr>
        <w:tc>
          <w:tcPr>
            <w:tcW w:w="1810" w:type="dxa"/>
          </w:tcPr>
          <w:p w:rsidR="00517B4E" w:rsidRPr="00F42AB7" w:rsidRDefault="006E76D2">
            <w:pPr>
              <w:pStyle w:val="TableParagraph"/>
              <w:spacing w:before="25"/>
              <w:ind w:left="207" w:right="194"/>
              <w:jc w:val="center"/>
              <w:rPr>
                <w:sz w:val="24"/>
                <w:szCs w:val="24"/>
              </w:rPr>
            </w:pPr>
            <w:r w:rsidRPr="00F42AB7">
              <w:rPr>
                <w:sz w:val="24"/>
                <w:szCs w:val="24"/>
              </w:rPr>
              <w:t>Appendix 4</w:t>
            </w:r>
          </w:p>
        </w:tc>
        <w:tc>
          <w:tcPr>
            <w:tcW w:w="5815" w:type="dxa"/>
          </w:tcPr>
          <w:p w:rsidR="00517B4E" w:rsidRPr="00F42AB7" w:rsidRDefault="006E76D2">
            <w:pPr>
              <w:pStyle w:val="TableParagraph"/>
              <w:spacing w:before="59"/>
              <w:ind w:left="110"/>
              <w:rPr>
                <w:sz w:val="24"/>
                <w:szCs w:val="24"/>
              </w:rPr>
            </w:pPr>
            <w:r w:rsidRPr="00F42AB7">
              <w:rPr>
                <w:sz w:val="24"/>
                <w:szCs w:val="24"/>
              </w:rPr>
              <w:t>Time Schedule</w:t>
            </w:r>
          </w:p>
        </w:tc>
      </w:tr>
      <w:tr w:rsidR="00517B4E" w:rsidRPr="00F42AB7">
        <w:trPr>
          <w:trHeight w:val="412"/>
        </w:trPr>
        <w:tc>
          <w:tcPr>
            <w:tcW w:w="1810" w:type="dxa"/>
          </w:tcPr>
          <w:p w:rsidR="00517B4E" w:rsidRPr="00F42AB7" w:rsidRDefault="006E76D2">
            <w:pPr>
              <w:pStyle w:val="TableParagraph"/>
              <w:spacing w:line="268" w:lineRule="exact"/>
              <w:ind w:left="207" w:right="194"/>
              <w:jc w:val="center"/>
              <w:rPr>
                <w:sz w:val="24"/>
                <w:szCs w:val="24"/>
              </w:rPr>
            </w:pPr>
            <w:r w:rsidRPr="00F42AB7">
              <w:rPr>
                <w:sz w:val="24"/>
                <w:szCs w:val="24"/>
              </w:rPr>
              <w:t>Appendix 5</w:t>
            </w:r>
          </w:p>
        </w:tc>
        <w:tc>
          <w:tcPr>
            <w:tcW w:w="5815" w:type="dxa"/>
          </w:tcPr>
          <w:p w:rsidR="00517B4E" w:rsidRPr="00F42AB7" w:rsidRDefault="006E76D2">
            <w:pPr>
              <w:pStyle w:val="TableParagraph"/>
              <w:spacing w:line="268" w:lineRule="exact"/>
              <w:ind w:left="110"/>
              <w:rPr>
                <w:sz w:val="24"/>
                <w:szCs w:val="24"/>
              </w:rPr>
            </w:pPr>
            <w:r w:rsidRPr="00F42AB7">
              <w:rPr>
                <w:sz w:val="24"/>
                <w:szCs w:val="24"/>
              </w:rPr>
              <w:t>List of Approved Subcontractors</w:t>
            </w:r>
          </w:p>
        </w:tc>
      </w:tr>
      <w:tr w:rsidR="00517B4E" w:rsidRPr="00F42AB7">
        <w:trPr>
          <w:trHeight w:val="493"/>
        </w:trPr>
        <w:tc>
          <w:tcPr>
            <w:tcW w:w="1810" w:type="dxa"/>
          </w:tcPr>
          <w:p w:rsidR="00517B4E" w:rsidRPr="00F42AB7" w:rsidRDefault="006E76D2">
            <w:pPr>
              <w:pStyle w:val="TableParagraph"/>
              <w:spacing w:before="30"/>
              <w:ind w:left="207" w:right="194"/>
              <w:jc w:val="center"/>
              <w:rPr>
                <w:sz w:val="24"/>
                <w:szCs w:val="24"/>
              </w:rPr>
            </w:pPr>
            <w:r w:rsidRPr="00F42AB7">
              <w:rPr>
                <w:sz w:val="24"/>
                <w:szCs w:val="24"/>
              </w:rPr>
              <w:t>Appendix 6</w:t>
            </w:r>
          </w:p>
        </w:tc>
        <w:tc>
          <w:tcPr>
            <w:tcW w:w="5815" w:type="dxa"/>
          </w:tcPr>
          <w:p w:rsidR="00517B4E" w:rsidRPr="00F42AB7" w:rsidRDefault="006E76D2">
            <w:pPr>
              <w:pStyle w:val="TableParagraph"/>
              <w:spacing w:before="73"/>
              <w:ind w:left="110"/>
              <w:rPr>
                <w:sz w:val="24"/>
                <w:szCs w:val="24"/>
              </w:rPr>
            </w:pPr>
            <w:r w:rsidRPr="00F42AB7">
              <w:rPr>
                <w:sz w:val="24"/>
                <w:szCs w:val="24"/>
              </w:rPr>
              <w:t>Scope of Works and Supply by the Employer</w:t>
            </w:r>
          </w:p>
        </w:tc>
      </w:tr>
      <w:tr w:rsidR="00517B4E" w:rsidRPr="00F42AB7">
        <w:trPr>
          <w:trHeight w:val="499"/>
        </w:trPr>
        <w:tc>
          <w:tcPr>
            <w:tcW w:w="1810" w:type="dxa"/>
          </w:tcPr>
          <w:p w:rsidR="00517B4E" w:rsidRPr="00F42AB7" w:rsidRDefault="006E76D2">
            <w:pPr>
              <w:pStyle w:val="TableParagraph"/>
              <w:spacing w:before="35"/>
              <w:ind w:left="207" w:right="194"/>
              <w:jc w:val="center"/>
              <w:rPr>
                <w:sz w:val="24"/>
                <w:szCs w:val="24"/>
              </w:rPr>
            </w:pPr>
            <w:r w:rsidRPr="00F42AB7">
              <w:rPr>
                <w:sz w:val="24"/>
                <w:szCs w:val="24"/>
              </w:rPr>
              <w:t>Appendix 7</w:t>
            </w:r>
          </w:p>
        </w:tc>
        <w:tc>
          <w:tcPr>
            <w:tcW w:w="5815" w:type="dxa"/>
          </w:tcPr>
          <w:p w:rsidR="00517B4E" w:rsidRPr="00F42AB7" w:rsidRDefault="006E76D2">
            <w:pPr>
              <w:pStyle w:val="TableParagraph"/>
              <w:spacing w:before="78"/>
              <w:ind w:left="110"/>
              <w:rPr>
                <w:sz w:val="24"/>
                <w:szCs w:val="24"/>
              </w:rPr>
            </w:pPr>
            <w:r w:rsidRPr="00F42AB7">
              <w:rPr>
                <w:sz w:val="24"/>
                <w:szCs w:val="24"/>
              </w:rPr>
              <w:t>List of Document for Approval or Review</w:t>
            </w:r>
          </w:p>
        </w:tc>
      </w:tr>
      <w:tr w:rsidR="00517B4E" w:rsidRPr="00F42AB7">
        <w:trPr>
          <w:trHeight w:val="493"/>
        </w:trPr>
        <w:tc>
          <w:tcPr>
            <w:tcW w:w="1810" w:type="dxa"/>
          </w:tcPr>
          <w:p w:rsidR="00517B4E" w:rsidRPr="00F42AB7" w:rsidRDefault="006E76D2">
            <w:pPr>
              <w:pStyle w:val="TableParagraph"/>
              <w:spacing w:before="30"/>
              <w:ind w:left="207" w:right="194"/>
              <w:jc w:val="center"/>
              <w:rPr>
                <w:sz w:val="24"/>
                <w:szCs w:val="24"/>
              </w:rPr>
            </w:pPr>
            <w:r w:rsidRPr="00F42AB7">
              <w:rPr>
                <w:sz w:val="24"/>
                <w:szCs w:val="24"/>
              </w:rPr>
              <w:t>Appendix 8</w:t>
            </w:r>
          </w:p>
        </w:tc>
        <w:tc>
          <w:tcPr>
            <w:tcW w:w="5815" w:type="dxa"/>
          </w:tcPr>
          <w:p w:rsidR="00517B4E" w:rsidRPr="00F42AB7" w:rsidRDefault="006E76D2">
            <w:pPr>
              <w:pStyle w:val="TableParagraph"/>
              <w:spacing w:before="73"/>
              <w:ind w:left="110"/>
              <w:rPr>
                <w:sz w:val="24"/>
                <w:szCs w:val="24"/>
              </w:rPr>
            </w:pPr>
            <w:r w:rsidRPr="00F42AB7">
              <w:rPr>
                <w:sz w:val="24"/>
                <w:szCs w:val="24"/>
              </w:rPr>
              <w:t>Guarantees, Liquidated Damages for Non-Performance</w:t>
            </w:r>
          </w:p>
        </w:tc>
      </w:tr>
    </w:tbl>
    <w:p w:rsidR="00517B4E" w:rsidRPr="00F42AB7" w:rsidRDefault="00517B4E">
      <w:pPr>
        <w:rPr>
          <w:sz w:val="24"/>
          <w:szCs w:val="24"/>
        </w:rPr>
        <w:sectPr w:rsidR="00517B4E" w:rsidRPr="00F42AB7">
          <w:pgSz w:w="11910" w:h="16840"/>
          <w:pgMar w:top="1580" w:right="780" w:bottom="880" w:left="1340" w:header="0" w:footer="685" w:gutter="0"/>
          <w:cols w:space="720"/>
        </w:sectPr>
      </w:pPr>
    </w:p>
    <w:p w:rsidR="00517B4E" w:rsidRPr="00F42AB7" w:rsidRDefault="006E76D2">
      <w:pPr>
        <w:pStyle w:val="Heading3"/>
        <w:ind w:left="1221" w:right="1475"/>
        <w:jc w:val="center"/>
        <w:rPr>
          <w:sz w:val="24"/>
          <w:szCs w:val="24"/>
        </w:rPr>
      </w:pPr>
      <w:r w:rsidRPr="00F42AB7">
        <w:rPr>
          <w:sz w:val="24"/>
          <w:szCs w:val="24"/>
        </w:rPr>
        <w:lastRenderedPageBreak/>
        <w:t>SECTION VI:</w:t>
      </w:r>
    </w:p>
    <w:p w:rsidR="00517B4E" w:rsidRPr="00F42AB7" w:rsidRDefault="006E76D2">
      <w:pPr>
        <w:spacing w:before="250"/>
        <w:ind w:left="1204" w:right="1475"/>
        <w:jc w:val="center"/>
        <w:rPr>
          <w:b/>
          <w:sz w:val="24"/>
          <w:szCs w:val="24"/>
        </w:rPr>
      </w:pPr>
      <w:r w:rsidRPr="00F42AB7">
        <w:rPr>
          <w:b/>
          <w:sz w:val="24"/>
          <w:szCs w:val="24"/>
        </w:rPr>
        <w:t>SAMPLE FORMS AND PROCEDURES (FORMS)</w:t>
      </w:r>
    </w:p>
    <w:p w:rsidR="00517B4E" w:rsidRPr="00F42AB7" w:rsidRDefault="00517B4E">
      <w:pPr>
        <w:pStyle w:val="BodyText"/>
        <w:rPr>
          <w:b/>
        </w:rPr>
      </w:pPr>
    </w:p>
    <w:p w:rsidR="00517B4E" w:rsidRPr="00F42AB7" w:rsidRDefault="00517B4E">
      <w:pPr>
        <w:pStyle w:val="BodyText"/>
        <w:spacing w:before="10"/>
        <w:rPr>
          <w:b/>
        </w:rPr>
      </w:pPr>
    </w:p>
    <w:p w:rsidR="00517B4E" w:rsidRPr="00F42AB7" w:rsidRDefault="006E76D2">
      <w:pPr>
        <w:pStyle w:val="Heading4"/>
        <w:tabs>
          <w:tab w:val="left" w:pos="811"/>
        </w:tabs>
        <w:ind w:left="100"/>
      </w:pPr>
      <w:bookmarkStart w:id="98" w:name="_TOC_250025"/>
      <w:r w:rsidRPr="00F42AB7">
        <w:t>1.</w:t>
      </w:r>
      <w:r w:rsidRPr="00F42AB7">
        <w:tab/>
      </w:r>
      <w:bookmarkEnd w:id="98"/>
      <w:r w:rsidRPr="00F42AB7">
        <w:rPr>
          <w:spacing w:val="3"/>
        </w:rPr>
        <w:t>PREAMBLE</w:t>
      </w:r>
    </w:p>
    <w:p w:rsidR="00517B4E" w:rsidRPr="00F42AB7" w:rsidRDefault="00517B4E">
      <w:pPr>
        <w:pStyle w:val="BodyText"/>
        <w:spacing w:before="7"/>
        <w:rPr>
          <w:b/>
        </w:rPr>
      </w:pPr>
    </w:p>
    <w:p w:rsidR="00517B4E" w:rsidRPr="00F42AB7" w:rsidRDefault="006E76D2">
      <w:pPr>
        <w:pStyle w:val="BodyText"/>
        <w:spacing w:before="1" w:line="276" w:lineRule="auto"/>
        <w:ind w:left="811" w:right="366"/>
        <w:jc w:val="both"/>
      </w:pPr>
      <w:r w:rsidRPr="00F42AB7">
        <w:t>This Section (Section -VI) of the Bidding Documents [Sample Forms and Procedures (FORMS)] provides Performa to be used by the bidders at the time of their bid preparation and by the Contractor subsequent to the award of Contract.</w:t>
      </w:r>
    </w:p>
    <w:p w:rsidR="00517B4E" w:rsidRPr="00F42AB7" w:rsidRDefault="006E76D2">
      <w:pPr>
        <w:pStyle w:val="BodyText"/>
        <w:spacing w:before="200" w:line="276" w:lineRule="auto"/>
        <w:ind w:left="811" w:right="371"/>
        <w:jc w:val="both"/>
      </w:pPr>
      <w:r w:rsidRPr="00F42AB7">
        <w:t>The Bidder shall complete, sign and submit with its bid the relevant FORMS to be used un-amended, in accordance with the requirements included in the Bidding Documents.</w:t>
      </w:r>
    </w:p>
    <w:p w:rsidR="00517B4E" w:rsidRPr="00F42AB7" w:rsidRDefault="006E76D2">
      <w:pPr>
        <w:pStyle w:val="BodyText"/>
        <w:spacing w:before="201" w:line="276" w:lineRule="auto"/>
        <w:ind w:left="811" w:right="353"/>
        <w:jc w:val="both"/>
      </w:pPr>
      <w:r w:rsidRPr="00F42AB7">
        <w:t>The Bidder shall provide the Bid Security, either in the form included hereafter or in another form acceptable to the Employer, pursuant to the provisions in the instructions to Bidders.</w:t>
      </w:r>
    </w:p>
    <w:p w:rsidR="00517B4E" w:rsidRPr="00F42AB7" w:rsidRDefault="006E76D2">
      <w:pPr>
        <w:pStyle w:val="BodyText"/>
        <w:spacing w:before="200" w:line="276" w:lineRule="auto"/>
        <w:ind w:left="811" w:right="358"/>
        <w:jc w:val="both"/>
      </w:pPr>
      <w:r w:rsidRPr="00F42AB7">
        <w:t>The Form of Contract Agreement shall be used un-amended, except for the need to complete Article 1.1 (Contract Documents), as appropriate. The form shall also include the Appendices listed, as required, which should be completed according to the instructions for their completion provided at the beginning of each Appendix. The Price Schedule deemed to form part of the contract shall be modified according to any corrections or modifications to the accepted bid resulting from price corrections, pursuant to the provisions of the Instructions to Bidders.</w:t>
      </w:r>
    </w:p>
    <w:p w:rsidR="00517B4E" w:rsidRPr="00F42AB7" w:rsidRDefault="006E76D2">
      <w:pPr>
        <w:pStyle w:val="BodyText"/>
        <w:spacing w:before="203" w:line="276" w:lineRule="auto"/>
        <w:ind w:left="811" w:right="368"/>
        <w:jc w:val="both"/>
      </w:pPr>
      <w:r w:rsidRPr="00F42AB7">
        <w:t xml:space="preserve">The </w:t>
      </w:r>
      <w:r w:rsidRPr="00F42AB7">
        <w:rPr>
          <w:spacing w:val="3"/>
        </w:rPr>
        <w:t xml:space="preserve">Performance </w:t>
      </w:r>
      <w:r w:rsidRPr="00F42AB7">
        <w:rPr>
          <w:spacing w:val="2"/>
        </w:rPr>
        <w:t xml:space="preserve">Security(ies) </w:t>
      </w:r>
      <w:r w:rsidRPr="00F42AB7">
        <w:t xml:space="preserve">and Bank </w:t>
      </w:r>
      <w:r w:rsidRPr="00F42AB7">
        <w:rPr>
          <w:spacing w:val="3"/>
        </w:rPr>
        <w:t xml:space="preserve">Guarantee </w:t>
      </w:r>
      <w:r w:rsidRPr="00F42AB7">
        <w:t xml:space="preserve">for </w:t>
      </w:r>
      <w:r w:rsidRPr="00F42AB7">
        <w:rPr>
          <w:spacing w:val="2"/>
        </w:rPr>
        <w:t xml:space="preserve">Advance Payment  forms should </w:t>
      </w:r>
      <w:r w:rsidRPr="00F42AB7">
        <w:t xml:space="preserve">not be </w:t>
      </w:r>
      <w:r w:rsidRPr="00F42AB7">
        <w:rPr>
          <w:spacing w:val="3"/>
        </w:rPr>
        <w:t xml:space="preserve">completed </w:t>
      </w:r>
      <w:r w:rsidRPr="00F42AB7">
        <w:t xml:space="preserve">by </w:t>
      </w:r>
      <w:r w:rsidRPr="00F42AB7">
        <w:rPr>
          <w:spacing w:val="3"/>
        </w:rPr>
        <w:t xml:space="preserve">the </w:t>
      </w:r>
      <w:r w:rsidRPr="00F42AB7">
        <w:rPr>
          <w:spacing w:val="2"/>
        </w:rPr>
        <w:t xml:space="preserve">bidders </w:t>
      </w:r>
      <w:r w:rsidRPr="00F42AB7">
        <w:t xml:space="preserve">at </w:t>
      </w:r>
      <w:r w:rsidRPr="00F42AB7">
        <w:rPr>
          <w:spacing w:val="3"/>
        </w:rPr>
        <w:t xml:space="preserve">the </w:t>
      </w:r>
      <w:r w:rsidRPr="00F42AB7">
        <w:rPr>
          <w:spacing w:val="2"/>
        </w:rPr>
        <w:t xml:space="preserve">time </w:t>
      </w:r>
      <w:r w:rsidRPr="00F42AB7">
        <w:rPr>
          <w:spacing w:val="4"/>
        </w:rPr>
        <w:t xml:space="preserve">of </w:t>
      </w:r>
      <w:r w:rsidRPr="00F42AB7">
        <w:rPr>
          <w:spacing w:val="2"/>
        </w:rPr>
        <w:t xml:space="preserve">their </w:t>
      </w:r>
      <w:r w:rsidRPr="00F42AB7">
        <w:t xml:space="preserve">bid </w:t>
      </w:r>
      <w:r w:rsidRPr="00F42AB7">
        <w:rPr>
          <w:spacing w:val="2"/>
        </w:rPr>
        <w:t xml:space="preserve">preparation. </w:t>
      </w:r>
      <w:r w:rsidRPr="00F42AB7">
        <w:rPr>
          <w:spacing w:val="3"/>
        </w:rPr>
        <w:t xml:space="preserve">Only the successful </w:t>
      </w:r>
      <w:r w:rsidRPr="00F42AB7">
        <w:rPr>
          <w:spacing w:val="2"/>
        </w:rPr>
        <w:t xml:space="preserve">Bidder </w:t>
      </w:r>
      <w:r w:rsidRPr="00F42AB7">
        <w:t xml:space="preserve">will be </w:t>
      </w:r>
      <w:r w:rsidRPr="00F42AB7">
        <w:rPr>
          <w:spacing w:val="3"/>
        </w:rPr>
        <w:t xml:space="preserve">required </w:t>
      </w:r>
      <w:r w:rsidRPr="00F42AB7">
        <w:rPr>
          <w:spacing w:val="2"/>
        </w:rPr>
        <w:t xml:space="preserve">to provide </w:t>
      </w:r>
      <w:r w:rsidRPr="00F42AB7">
        <w:rPr>
          <w:spacing w:val="3"/>
        </w:rPr>
        <w:t xml:space="preserve">the </w:t>
      </w:r>
      <w:r w:rsidRPr="00F42AB7">
        <w:rPr>
          <w:spacing w:val="2"/>
        </w:rPr>
        <w:t xml:space="preserve">Performance Security(ies) </w:t>
      </w:r>
      <w:r w:rsidRPr="00F42AB7">
        <w:t xml:space="preserve">and </w:t>
      </w:r>
      <w:r w:rsidRPr="00F42AB7">
        <w:rPr>
          <w:spacing w:val="2"/>
        </w:rPr>
        <w:t xml:space="preserve">Bank </w:t>
      </w:r>
      <w:r w:rsidRPr="00F42AB7">
        <w:rPr>
          <w:spacing w:val="3"/>
        </w:rPr>
        <w:t xml:space="preserve">Guarantee </w:t>
      </w:r>
      <w:r w:rsidRPr="00F42AB7">
        <w:t xml:space="preserve">for </w:t>
      </w:r>
      <w:r w:rsidRPr="00F42AB7">
        <w:rPr>
          <w:spacing w:val="2"/>
        </w:rPr>
        <w:t xml:space="preserve">Advance Payment, according to </w:t>
      </w:r>
      <w:r w:rsidRPr="00F42AB7">
        <w:t xml:space="preserve">one </w:t>
      </w:r>
      <w:r w:rsidRPr="00F42AB7">
        <w:rPr>
          <w:spacing w:val="4"/>
        </w:rPr>
        <w:t xml:space="preserve">of </w:t>
      </w:r>
      <w:r w:rsidRPr="00F42AB7">
        <w:rPr>
          <w:spacing w:val="3"/>
        </w:rPr>
        <w:t xml:space="preserve">the </w:t>
      </w:r>
      <w:r w:rsidRPr="00F42AB7">
        <w:rPr>
          <w:spacing w:val="2"/>
        </w:rPr>
        <w:t xml:space="preserve">forms indicated herein </w:t>
      </w:r>
      <w:r w:rsidRPr="00F42AB7">
        <w:rPr>
          <w:spacing w:val="4"/>
        </w:rPr>
        <w:t xml:space="preserve">or </w:t>
      </w:r>
      <w:r w:rsidRPr="00F42AB7">
        <w:t xml:space="preserve">in </w:t>
      </w:r>
      <w:r w:rsidRPr="00F42AB7">
        <w:rPr>
          <w:spacing w:val="2"/>
        </w:rPr>
        <w:t xml:space="preserve">another form acceptable to </w:t>
      </w:r>
      <w:r w:rsidRPr="00F42AB7">
        <w:rPr>
          <w:spacing w:val="3"/>
        </w:rPr>
        <w:t xml:space="preserve">the Employer </w:t>
      </w:r>
      <w:r w:rsidRPr="00F42AB7">
        <w:t xml:space="preserve">and </w:t>
      </w:r>
      <w:r w:rsidRPr="00F42AB7">
        <w:rPr>
          <w:spacing w:val="2"/>
        </w:rPr>
        <w:t xml:space="preserve">pursuant to </w:t>
      </w:r>
      <w:r w:rsidRPr="00F42AB7">
        <w:t xml:space="preserve">the </w:t>
      </w:r>
      <w:r w:rsidRPr="00F42AB7">
        <w:rPr>
          <w:spacing w:val="2"/>
        </w:rPr>
        <w:t xml:space="preserve">provisions </w:t>
      </w:r>
      <w:r w:rsidRPr="00F42AB7">
        <w:rPr>
          <w:spacing w:val="4"/>
        </w:rPr>
        <w:t xml:space="preserve">of </w:t>
      </w:r>
      <w:r w:rsidRPr="00F42AB7">
        <w:rPr>
          <w:spacing w:val="3"/>
        </w:rPr>
        <w:t xml:space="preserve">the General </w:t>
      </w:r>
      <w:r w:rsidRPr="00F42AB7">
        <w:t xml:space="preserve">and </w:t>
      </w:r>
      <w:r w:rsidRPr="00F42AB7">
        <w:rPr>
          <w:spacing w:val="2"/>
        </w:rPr>
        <w:t xml:space="preserve">Special </w:t>
      </w:r>
      <w:r w:rsidRPr="00F42AB7">
        <w:rPr>
          <w:spacing w:val="3"/>
        </w:rPr>
        <w:t xml:space="preserve">Conditions </w:t>
      </w:r>
      <w:r w:rsidRPr="00F42AB7">
        <w:rPr>
          <w:spacing w:val="4"/>
        </w:rPr>
        <w:t xml:space="preserve">of </w:t>
      </w:r>
      <w:r w:rsidRPr="00F42AB7">
        <w:rPr>
          <w:spacing w:val="2"/>
        </w:rPr>
        <w:t>Contract,respectively.</w:t>
      </w:r>
    </w:p>
    <w:p w:rsidR="00517B4E" w:rsidRPr="00F42AB7" w:rsidRDefault="006E76D2">
      <w:pPr>
        <w:pStyle w:val="BodyText"/>
        <w:spacing w:before="199" w:line="276" w:lineRule="auto"/>
        <w:ind w:left="811" w:right="362"/>
        <w:jc w:val="both"/>
      </w:pPr>
      <w:r w:rsidRPr="00F42AB7">
        <w:rPr>
          <w:spacing w:val="3"/>
        </w:rPr>
        <w:t xml:space="preserve">Depending </w:t>
      </w:r>
      <w:r w:rsidRPr="00F42AB7">
        <w:rPr>
          <w:spacing w:val="4"/>
        </w:rPr>
        <w:t xml:space="preserve">on </w:t>
      </w:r>
      <w:r w:rsidRPr="00F42AB7">
        <w:t xml:space="preserve">specific facts and </w:t>
      </w:r>
      <w:r w:rsidRPr="00F42AB7">
        <w:rPr>
          <w:spacing w:val="3"/>
        </w:rPr>
        <w:t xml:space="preserve">circumstances </w:t>
      </w:r>
      <w:r w:rsidRPr="00F42AB7">
        <w:rPr>
          <w:spacing w:val="2"/>
        </w:rPr>
        <w:t xml:space="preserve">related to </w:t>
      </w:r>
      <w:r w:rsidRPr="00F42AB7">
        <w:t xml:space="preserve">the Bid, </w:t>
      </w:r>
      <w:r w:rsidRPr="00F42AB7">
        <w:rPr>
          <w:spacing w:val="2"/>
        </w:rPr>
        <w:t xml:space="preserve">other specific agreement, </w:t>
      </w:r>
      <w:r w:rsidRPr="00F42AB7">
        <w:t xml:space="preserve">if any, and </w:t>
      </w:r>
      <w:r w:rsidRPr="00F42AB7">
        <w:rPr>
          <w:spacing w:val="3"/>
        </w:rPr>
        <w:t xml:space="preserve">the </w:t>
      </w:r>
      <w:r w:rsidRPr="00F42AB7">
        <w:rPr>
          <w:spacing w:val="2"/>
        </w:rPr>
        <w:t xml:space="preserve">contract, </w:t>
      </w:r>
      <w:r w:rsidRPr="00F42AB7">
        <w:rPr>
          <w:spacing w:val="3"/>
        </w:rPr>
        <w:t xml:space="preserve">the </w:t>
      </w:r>
      <w:r w:rsidRPr="00F42AB7">
        <w:t xml:space="preserve">text </w:t>
      </w:r>
      <w:r w:rsidRPr="00F42AB7">
        <w:rPr>
          <w:spacing w:val="4"/>
        </w:rPr>
        <w:t xml:space="preserve">of </w:t>
      </w:r>
      <w:r w:rsidRPr="00F42AB7">
        <w:rPr>
          <w:spacing w:val="3"/>
        </w:rPr>
        <w:t xml:space="preserve">the Forms </w:t>
      </w:r>
      <w:r w:rsidRPr="00F42AB7">
        <w:rPr>
          <w:spacing w:val="2"/>
        </w:rPr>
        <w:t xml:space="preserve">herein may need to </w:t>
      </w:r>
      <w:r w:rsidRPr="00F42AB7">
        <w:t xml:space="preserve">be </w:t>
      </w:r>
      <w:r w:rsidRPr="00F42AB7">
        <w:rPr>
          <w:spacing w:val="2"/>
        </w:rPr>
        <w:t xml:space="preserve">modified to </w:t>
      </w:r>
      <w:r w:rsidRPr="00F42AB7">
        <w:t xml:space="preserve">some extent. The </w:t>
      </w:r>
      <w:r w:rsidRPr="00F42AB7">
        <w:rPr>
          <w:spacing w:val="4"/>
        </w:rPr>
        <w:t xml:space="preserve">Employer </w:t>
      </w:r>
      <w:r w:rsidRPr="00F42AB7">
        <w:rPr>
          <w:spacing w:val="2"/>
        </w:rPr>
        <w:t xml:space="preserve">reserves </w:t>
      </w:r>
      <w:r w:rsidRPr="00F42AB7">
        <w:rPr>
          <w:spacing w:val="3"/>
        </w:rPr>
        <w:t xml:space="preserve">the </w:t>
      </w:r>
      <w:r w:rsidRPr="00F42AB7">
        <w:t xml:space="preserve">right </w:t>
      </w:r>
      <w:r w:rsidRPr="00F42AB7">
        <w:rPr>
          <w:spacing w:val="2"/>
        </w:rPr>
        <w:t xml:space="preserve">to </w:t>
      </w:r>
      <w:r w:rsidRPr="00F42AB7">
        <w:t xml:space="preserve">make </w:t>
      </w:r>
      <w:r w:rsidRPr="00F42AB7">
        <w:rPr>
          <w:spacing w:val="2"/>
        </w:rPr>
        <w:t xml:space="preserve">such  </w:t>
      </w:r>
      <w:r w:rsidRPr="00F42AB7">
        <w:rPr>
          <w:spacing w:val="3"/>
        </w:rPr>
        <w:t xml:space="preserve">modificationsin conformity </w:t>
      </w:r>
      <w:r w:rsidRPr="00F42AB7">
        <w:t xml:space="preserve">with </w:t>
      </w:r>
      <w:r w:rsidRPr="00F42AB7">
        <w:rPr>
          <w:spacing w:val="2"/>
        </w:rPr>
        <w:t xml:space="preserve">such </w:t>
      </w:r>
      <w:r w:rsidRPr="00F42AB7">
        <w:t xml:space="preserve">specific </w:t>
      </w:r>
      <w:r w:rsidRPr="00F42AB7">
        <w:rPr>
          <w:spacing w:val="2"/>
        </w:rPr>
        <w:t xml:space="preserve">facts </w:t>
      </w:r>
      <w:r w:rsidRPr="00F42AB7">
        <w:t xml:space="preserve">and  </w:t>
      </w:r>
      <w:r w:rsidRPr="00F42AB7">
        <w:rPr>
          <w:spacing w:val="2"/>
        </w:rPr>
        <w:t xml:space="preserve">circumstances  </w:t>
      </w:r>
      <w:r w:rsidRPr="00F42AB7">
        <w:t xml:space="preserve">and  </w:t>
      </w:r>
      <w:r w:rsidRPr="00F42AB7">
        <w:rPr>
          <w:spacing w:val="2"/>
        </w:rPr>
        <w:t xml:space="preserve">rectify  </w:t>
      </w:r>
      <w:r w:rsidRPr="00F42AB7">
        <w:t xml:space="preserve">and </w:t>
      </w:r>
      <w:r w:rsidRPr="00F42AB7">
        <w:rPr>
          <w:spacing w:val="2"/>
        </w:rPr>
        <w:t xml:space="preserve">consequent discrepancies, </w:t>
      </w:r>
      <w:r w:rsidRPr="00F42AB7">
        <w:t xml:space="preserve">if any. </w:t>
      </w:r>
      <w:r w:rsidRPr="00F42AB7">
        <w:rPr>
          <w:spacing w:val="3"/>
        </w:rPr>
        <w:t xml:space="preserve">However, </w:t>
      </w:r>
      <w:r w:rsidRPr="00F42AB7">
        <w:rPr>
          <w:spacing w:val="2"/>
        </w:rPr>
        <w:t xml:space="preserve">modifications, </w:t>
      </w:r>
      <w:r w:rsidRPr="00F42AB7">
        <w:t xml:space="preserve">if any, </w:t>
      </w:r>
      <w:r w:rsidRPr="00F42AB7">
        <w:rPr>
          <w:spacing w:val="2"/>
        </w:rPr>
        <w:t xml:space="preserve">to </w:t>
      </w:r>
      <w:r w:rsidRPr="00F42AB7">
        <w:t xml:space="preserve">the text </w:t>
      </w:r>
      <w:r w:rsidRPr="00F42AB7">
        <w:rPr>
          <w:spacing w:val="4"/>
        </w:rPr>
        <w:t xml:space="preserve">of </w:t>
      </w:r>
      <w:r w:rsidRPr="00F42AB7">
        <w:rPr>
          <w:spacing w:val="3"/>
        </w:rPr>
        <w:t xml:space="preserve">the Forms </w:t>
      </w:r>
      <w:r w:rsidRPr="00F42AB7">
        <w:t xml:space="preserve">that </w:t>
      </w:r>
      <w:r w:rsidRPr="00F42AB7">
        <w:rPr>
          <w:spacing w:val="2"/>
        </w:rPr>
        <w:t xml:space="preserve">may </w:t>
      </w:r>
      <w:r w:rsidRPr="00F42AB7">
        <w:t xml:space="preserve">be </w:t>
      </w:r>
      <w:r w:rsidRPr="00F42AB7">
        <w:rPr>
          <w:spacing w:val="2"/>
        </w:rPr>
        <w:t xml:space="preserve">required </w:t>
      </w:r>
      <w:r w:rsidRPr="00F42AB7">
        <w:t xml:space="preserve">in </w:t>
      </w:r>
      <w:r w:rsidRPr="00F42AB7">
        <w:rPr>
          <w:spacing w:val="3"/>
        </w:rPr>
        <w:t xml:space="preserve">the opinion </w:t>
      </w:r>
      <w:r w:rsidRPr="00F42AB7">
        <w:rPr>
          <w:spacing w:val="4"/>
        </w:rPr>
        <w:t xml:space="preserve">of the </w:t>
      </w:r>
      <w:r w:rsidRPr="00F42AB7">
        <w:rPr>
          <w:spacing w:val="3"/>
        </w:rPr>
        <w:t xml:space="preserve">Bidder/Contractor </w:t>
      </w:r>
      <w:r w:rsidRPr="00F42AB7">
        <w:t xml:space="preserve">shall be </w:t>
      </w:r>
      <w:r w:rsidRPr="00F42AB7">
        <w:rPr>
          <w:spacing w:val="2"/>
        </w:rPr>
        <w:t xml:space="preserve">effected only </w:t>
      </w:r>
      <w:r w:rsidRPr="00F42AB7">
        <w:t xml:space="preserve">if </w:t>
      </w:r>
      <w:r w:rsidRPr="00F42AB7">
        <w:rPr>
          <w:spacing w:val="3"/>
        </w:rPr>
        <w:t xml:space="preserve">the </w:t>
      </w:r>
      <w:r w:rsidRPr="00F42AB7">
        <w:t xml:space="preserve">same </w:t>
      </w:r>
      <w:r w:rsidRPr="00F42AB7">
        <w:rPr>
          <w:spacing w:val="-3"/>
        </w:rPr>
        <w:t xml:space="preserve">is </w:t>
      </w:r>
      <w:r w:rsidRPr="00F42AB7">
        <w:rPr>
          <w:spacing w:val="2"/>
        </w:rPr>
        <w:t xml:space="preserve">approved </w:t>
      </w:r>
      <w:r w:rsidRPr="00F42AB7">
        <w:t xml:space="preserve">by </w:t>
      </w:r>
      <w:r w:rsidRPr="00F42AB7">
        <w:rPr>
          <w:spacing w:val="3"/>
        </w:rPr>
        <w:t xml:space="preserve">the Employer. </w:t>
      </w:r>
      <w:r w:rsidRPr="00F42AB7">
        <w:t xml:space="preserve">The </w:t>
      </w:r>
      <w:r w:rsidRPr="00F42AB7">
        <w:rPr>
          <w:spacing w:val="3"/>
        </w:rPr>
        <w:t xml:space="preserve">Employer’s decision </w:t>
      </w:r>
      <w:r w:rsidRPr="00F42AB7">
        <w:t xml:space="preserve">in this </w:t>
      </w:r>
      <w:r w:rsidRPr="00F42AB7">
        <w:rPr>
          <w:spacing w:val="3"/>
        </w:rPr>
        <w:t xml:space="preserve">regard </w:t>
      </w:r>
      <w:r w:rsidRPr="00F42AB7">
        <w:t xml:space="preserve">shall be </w:t>
      </w:r>
      <w:r w:rsidRPr="00F42AB7">
        <w:rPr>
          <w:spacing w:val="2"/>
        </w:rPr>
        <w:t xml:space="preserve">final </w:t>
      </w:r>
      <w:r w:rsidRPr="00F42AB7">
        <w:t>and</w:t>
      </w:r>
      <w:r w:rsidRPr="00F42AB7">
        <w:rPr>
          <w:spacing w:val="2"/>
        </w:rPr>
        <w:t>binding.</w:t>
      </w:r>
    </w:p>
    <w:p w:rsidR="00517B4E" w:rsidRPr="00F42AB7" w:rsidRDefault="00517B4E">
      <w:pPr>
        <w:spacing w:line="276" w:lineRule="auto"/>
        <w:jc w:val="both"/>
        <w:rPr>
          <w:sz w:val="24"/>
          <w:szCs w:val="24"/>
        </w:rPr>
        <w:sectPr w:rsidR="00517B4E" w:rsidRPr="00F42AB7">
          <w:pgSz w:w="11910" w:h="16840"/>
          <w:pgMar w:top="1360" w:right="780" w:bottom="880" w:left="1340" w:header="0" w:footer="685" w:gutter="0"/>
          <w:cols w:space="720"/>
        </w:sectPr>
      </w:pPr>
    </w:p>
    <w:p w:rsidR="00517B4E" w:rsidRPr="00F42AB7" w:rsidRDefault="006E76D2">
      <w:pPr>
        <w:pStyle w:val="Heading4"/>
        <w:numPr>
          <w:ilvl w:val="0"/>
          <w:numId w:val="81"/>
        </w:numPr>
        <w:tabs>
          <w:tab w:val="left" w:pos="811"/>
          <w:tab w:val="left" w:pos="812"/>
        </w:tabs>
        <w:spacing w:before="74"/>
        <w:ind w:hanging="712"/>
      </w:pPr>
      <w:bookmarkStart w:id="99" w:name="_TOC_250024"/>
      <w:r w:rsidRPr="00F42AB7">
        <w:rPr>
          <w:w w:val="105"/>
        </w:rPr>
        <w:lastRenderedPageBreak/>
        <w:t>BID FORMS AND PRICE</w:t>
      </w:r>
      <w:bookmarkEnd w:id="99"/>
      <w:r w:rsidRPr="00F42AB7">
        <w:rPr>
          <w:w w:val="105"/>
        </w:rPr>
        <w:t>SCHEDULES</w:t>
      </w:r>
    </w:p>
    <w:p w:rsidR="00517B4E" w:rsidRPr="00F42AB7" w:rsidRDefault="00517B4E">
      <w:pPr>
        <w:pStyle w:val="BodyText"/>
        <w:rPr>
          <w:b/>
        </w:rPr>
      </w:pPr>
    </w:p>
    <w:p w:rsidR="00517B4E" w:rsidRPr="00F42AB7" w:rsidRDefault="00517B4E">
      <w:pPr>
        <w:pStyle w:val="BodyText"/>
        <w:spacing w:before="10"/>
        <w:rPr>
          <w:b/>
        </w:rPr>
      </w:pPr>
    </w:p>
    <w:p w:rsidR="00517B4E" w:rsidRPr="00F42AB7" w:rsidRDefault="006E76D2" w:rsidP="00F65C71">
      <w:pPr>
        <w:pStyle w:val="Heading4"/>
        <w:numPr>
          <w:ilvl w:val="1"/>
          <w:numId w:val="258"/>
        </w:numPr>
        <w:spacing w:before="74"/>
        <w:ind w:hanging="887"/>
        <w:rPr>
          <w:w w:val="105"/>
        </w:rPr>
      </w:pPr>
      <w:r w:rsidRPr="00F42AB7">
        <w:rPr>
          <w:w w:val="105"/>
        </w:rPr>
        <w:t>Bid Form</w:t>
      </w:r>
    </w:p>
    <w:p w:rsidR="00517B4E" w:rsidRPr="00F42AB7" w:rsidRDefault="006E76D2">
      <w:pPr>
        <w:spacing w:before="137"/>
        <w:ind w:left="811"/>
        <w:rPr>
          <w:b/>
          <w:sz w:val="24"/>
          <w:szCs w:val="24"/>
        </w:rPr>
      </w:pPr>
      <w:r w:rsidRPr="00F42AB7">
        <w:rPr>
          <w:b/>
          <w:w w:val="105"/>
          <w:sz w:val="24"/>
          <w:szCs w:val="24"/>
        </w:rPr>
        <w:t>Please see Volume - III.</w:t>
      </w:r>
    </w:p>
    <w:p w:rsidR="00517B4E" w:rsidRPr="00F42AB7" w:rsidRDefault="00517B4E">
      <w:pPr>
        <w:pStyle w:val="BodyText"/>
        <w:rPr>
          <w:b/>
        </w:rPr>
      </w:pPr>
    </w:p>
    <w:p w:rsidR="00517B4E" w:rsidRPr="00F42AB7" w:rsidRDefault="00517B4E">
      <w:pPr>
        <w:pStyle w:val="BodyText"/>
        <w:spacing w:before="9"/>
        <w:rPr>
          <w:b/>
        </w:rPr>
      </w:pPr>
    </w:p>
    <w:p w:rsidR="00517B4E" w:rsidRPr="00F42AB7" w:rsidRDefault="006E76D2" w:rsidP="00F65C71">
      <w:pPr>
        <w:pStyle w:val="Heading4"/>
        <w:numPr>
          <w:ilvl w:val="1"/>
          <w:numId w:val="258"/>
        </w:numPr>
        <w:spacing w:before="74"/>
        <w:ind w:hanging="887"/>
        <w:rPr>
          <w:b w:val="0"/>
          <w:w w:val="105"/>
        </w:rPr>
      </w:pPr>
      <w:r w:rsidRPr="00F42AB7">
        <w:rPr>
          <w:w w:val="105"/>
        </w:rPr>
        <w:t>Price Schedule</w:t>
      </w:r>
    </w:p>
    <w:p w:rsidR="00517B4E" w:rsidRPr="00F42AB7" w:rsidRDefault="006E76D2">
      <w:pPr>
        <w:spacing w:before="133"/>
        <w:ind w:left="811"/>
        <w:rPr>
          <w:b/>
          <w:sz w:val="24"/>
          <w:szCs w:val="24"/>
        </w:rPr>
      </w:pPr>
      <w:r w:rsidRPr="00F42AB7">
        <w:rPr>
          <w:b/>
          <w:w w:val="105"/>
          <w:sz w:val="24"/>
          <w:szCs w:val="24"/>
        </w:rPr>
        <w:t>Please see Volume - III</w:t>
      </w:r>
    </w:p>
    <w:p w:rsidR="00517B4E" w:rsidRPr="00F42AB7" w:rsidRDefault="00517B4E">
      <w:pPr>
        <w:rPr>
          <w:sz w:val="24"/>
          <w:szCs w:val="24"/>
        </w:rPr>
        <w:sectPr w:rsidR="00517B4E" w:rsidRPr="00F42AB7">
          <w:pgSz w:w="11910" w:h="16840"/>
          <w:pgMar w:top="1440" w:right="780" w:bottom="960" w:left="1340" w:header="0" w:footer="685" w:gutter="0"/>
          <w:cols w:space="720"/>
        </w:sectPr>
      </w:pPr>
    </w:p>
    <w:p w:rsidR="00517B4E" w:rsidRPr="00F42AB7" w:rsidRDefault="006E76D2">
      <w:pPr>
        <w:pStyle w:val="Heading4"/>
        <w:numPr>
          <w:ilvl w:val="0"/>
          <w:numId w:val="81"/>
        </w:numPr>
        <w:tabs>
          <w:tab w:val="left" w:pos="811"/>
          <w:tab w:val="left" w:pos="812"/>
        </w:tabs>
        <w:spacing w:before="78"/>
        <w:ind w:hanging="712"/>
      </w:pPr>
      <w:bookmarkStart w:id="100" w:name="_TOC_250023"/>
      <w:r w:rsidRPr="00F42AB7">
        <w:lastRenderedPageBreak/>
        <w:t>BID SECURITY</w:t>
      </w:r>
      <w:bookmarkEnd w:id="100"/>
      <w:r w:rsidRPr="00F42AB7">
        <w:t>FORMS</w:t>
      </w:r>
    </w:p>
    <w:p w:rsidR="00517B4E" w:rsidRPr="00F42AB7" w:rsidRDefault="00517B4E">
      <w:pPr>
        <w:pStyle w:val="BodyText"/>
        <w:spacing w:before="6"/>
        <w:rPr>
          <w:b/>
        </w:rPr>
      </w:pPr>
    </w:p>
    <w:p w:rsidR="00517B4E" w:rsidRPr="00F42AB7" w:rsidRDefault="006E76D2">
      <w:pPr>
        <w:pStyle w:val="BodyText"/>
        <w:spacing w:line="276" w:lineRule="auto"/>
        <w:ind w:left="811" w:right="348"/>
      </w:pPr>
      <w:r w:rsidRPr="00F42AB7">
        <w:t>(To be stamped in accordance with Stamp Act, the Non-Judicial Stamp Paper should be inthe name of the issuing Bank)</w:t>
      </w:r>
    </w:p>
    <w:p w:rsidR="00517B4E" w:rsidRPr="00F42AB7" w:rsidRDefault="00517B4E">
      <w:pPr>
        <w:pStyle w:val="BodyText"/>
        <w:spacing w:before="5"/>
      </w:pPr>
    </w:p>
    <w:p w:rsidR="00517B4E" w:rsidRPr="00F42AB7" w:rsidRDefault="006E76D2">
      <w:pPr>
        <w:pStyle w:val="BodyText"/>
        <w:ind w:left="5637"/>
      </w:pPr>
      <w:r w:rsidRPr="00F42AB7">
        <w:rPr>
          <w:spacing w:val="-4"/>
        </w:rPr>
        <w:t xml:space="preserve">Bank </w:t>
      </w:r>
      <w:r w:rsidRPr="00F42AB7">
        <w:rPr>
          <w:spacing w:val="-3"/>
        </w:rPr>
        <w:t>Guarantee No.:</w:t>
      </w:r>
      <w:r w:rsidRPr="00F42AB7">
        <w:rPr>
          <w:spacing w:val="-4"/>
        </w:rPr>
        <w:t>...............................</w:t>
      </w:r>
    </w:p>
    <w:p w:rsidR="00517B4E" w:rsidRPr="00F42AB7" w:rsidRDefault="006E76D2">
      <w:pPr>
        <w:pStyle w:val="BodyText"/>
        <w:spacing w:before="51"/>
        <w:ind w:left="7106"/>
      </w:pPr>
      <w:r w:rsidRPr="00F42AB7">
        <w:rPr>
          <w:spacing w:val="-4"/>
        </w:rPr>
        <w:t>Date:...............................</w:t>
      </w:r>
    </w:p>
    <w:p w:rsidR="00517B4E" w:rsidRPr="00F42AB7" w:rsidRDefault="00517B4E">
      <w:pPr>
        <w:pStyle w:val="BodyText"/>
        <w:spacing w:before="11"/>
      </w:pPr>
    </w:p>
    <w:p w:rsidR="00517B4E" w:rsidRPr="00F42AB7" w:rsidRDefault="006E76D2">
      <w:pPr>
        <w:pStyle w:val="BodyText"/>
        <w:ind w:left="811"/>
      </w:pPr>
      <w:r w:rsidRPr="00F42AB7">
        <w:t>To: Accounts Officer</w:t>
      </w:r>
    </w:p>
    <w:p w:rsidR="00517B4E" w:rsidRPr="00F42AB7" w:rsidRDefault="006E76D2">
      <w:pPr>
        <w:pStyle w:val="BodyText"/>
        <w:spacing w:before="93"/>
        <w:ind w:left="811"/>
      </w:pPr>
      <w:r w:rsidRPr="00F42AB7">
        <w:t>Bihar State Power Transmission Company Ltd.</w:t>
      </w:r>
    </w:p>
    <w:p w:rsidR="00517B4E" w:rsidRPr="00F42AB7" w:rsidRDefault="006E76D2">
      <w:pPr>
        <w:pStyle w:val="BodyText"/>
        <w:spacing w:before="41" w:line="480" w:lineRule="auto"/>
        <w:ind w:left="811" w:right="5241"/>
      </w:pPr>
      <w:r w:rsidRPr="00F42AB7">
        <w:rPr>
          <w:spacing w:val="-5"/>
        </w:rPr>
        <w:t xml:space="preserve">Vidyut </w:t>
      </w:r>
      <w:r w:rsidRPr="00F42AB7">
        <w:rPr>
          <w:spacing w:val="-3"/>
        </w:rPr>
        <w:t xml:space="preserve">Bhawan </w:t>
      </w:r>
      <w:r w:rsidRPr="00F42AB7">
        <w:t xml:space="preserve">, </w:t>
      </w:r>
      <w:r w:rsidRPr="00F42AB7">
        <w:rPr>
          <w:spacing w:val="-3"/>
        </w:rPr>
        <w:t xml:space="preserve">Bailey </w:t>
      </w:r>
      <w:r w:rsidRPr="00F42AB7">
        <w:rPr>
          <w:spacing w:val="-4"/>
        </w:rPr>
        <w:t xml:space="preserve">Road, </w:t>
      </w:r>
      <w:r w:rsidRPr="00F42AB7">
        <w:rPr>
          <w:spacing w:val="-3"/>
        </w:rPr>
        <w:t xml:space="preserve">Patna </w:t>
      </w:r>
      <w:r w:rsidRPr="00F42AB7">
        <w:rPr>
          <w:spacing w:val="-4"/>
        </w:rPr>
        <w:t xml:space="preserve">(insert Name and </w:t>
      </w:r>
      <w:r w:rsidRPr="00F42AB7">
        <w:rPr>
          <w:spacing w:val="-3"/>
        </w:rPr>
        <w:t xml:space="preserve">Address </w:t>
      </w:r>
      <w:r w:rsidRPr="00F42AB7">
        <w:t xml:space="preserve">of </w:t>
      </w:r>
      <w:r w:rsidRPr="00F42AB7">
        <w:rPr>
          <w:spacing w:val="-4"/>
        </w:rPr>
        <w:t>Employer)</w:t>
      </w:r>
    </w:p>
    <w:p w:rsidR="00517B4E" w:rsidRPr="00F42AB7" w:rsidRDefault="006E76D2">
      <w:pPr>
        <w:pStyle w:val="BodyText"/>
        <w:tabs>
          <w:tab w:val="left" w:leader="dot" w:pos="8733"/>
        </w:tabs>
        <w:spacing w:before="35" w:line="276" w:lineRule="auto"/>
        <w:ind w:left="811" w:right="363"/>
        <w:jc w:val="both"/>
      </w:pPr>
      <w:r w:rsidRPr="00F42AB7">
        <w:rPr>
          <w:spacing w:val="4"/>
        </w:rPr>
        <w:t xml:space="preserve">WHEREAS </w:t>
      </w:r>
      <w:r w:rsidRPr="00F42AB7">
        <w:t xml:space="preserve">M/s. …. </w:t>
      </w:r>
      <w:r w:rsidRPr="00F42AB7">
        <w:rPr>
          <w:spacing w:val="2"/>
        </w:rPr>
        <w:t xml:space="preserve">(Insert name </w:t>
      </w:r>
      <w:r w:rsidRPr="00F42AB7">
        <w:rPr>
          <w:spacing w:val="7"/>
        </w:rPr>
        <w:t xml:space="preserve">of </w:t>
      </w:r>
      <w:r w:rsidRPr="00F42AB7">
        <w:rPr>
          <w:spacing w:val="3"/>
        </w:rPr>
        <w:t xml:space="preserve">Bidder)…… </w:t>
      </w:r>
      <w:r w:rsidRPr="00F42AB7">
        <w:rPr>
          <w:spacing w:val="2"/>
        </w:rPr>
        <w:t xml:space="preserve">having </w:t>
      </w:r>
      <w:r w:rsidRPr="00F42AB7">
        <w:t xml:space="preserve">its </w:t>
      </w:r>
      <w:r w:rsidRPr="00F42AB7">
        <w:rPr>
          <w:spacing w:val="3"/>
        </w:rPr>
        <w:t xml:space="preserve">Registered/Head </w:t>
      </w:r>
      <w:r w:rsidRPr="00F42AB7">
        <w:rPr>
          <w:spacing w:val="2"/>
        </w:rPr>
        <w:t xml:space="preserve">Office  </w:t>
      </w:r>
      <w:r w:rsidRPr="00F42AB7">
        <w:t>at ….. (Insert address of the Bidder) ……….. (hereinafter called "the Bidder") has submittedits  Bid  for  the  performance  of  the  Contract  for</w:t>
      </w:r>
      <w:r w:rsidRPr="00F42AB7">
        <w:tab/>
        <w:t>(insert</w:t>
      </w:r>
    </w:p>
    <w:p w:rsidR="00517B4E" w:rsidRPr="00F42AB7" w:rsidRDefault="006E76D2">
      <w:pPr>
        <w:pStyle w:val="BodyText"/>
        <w:spacing w:line="274" w:lineRule="exact"/>
        <w:ind w:left="811"/>
        <w:jc w:val="both"/>
      </w:pPr>
      <w:r w:rsidRPr="00F42AB7">
        <w:rPr>
          <w:w w:val="105"/>
        </w:rPr>
        <w:t>nameofthe</w:t>
      </w:r>
      <w:r w:rsidRPr="00F42AB7">
        <w:rPr>
          <w:spacing w:val="-3"/>
          <w:w w:val="105"/>
        </w:rPr>
        <w:t>Package)……………under………….(insert</w:t>
      </w:r>
      <w:r w:rsidRPr="00F42AB7">
        <w:rPr>
          <w:w w:val="105"/>
        </w:rPr>
        <w:t>SpecificationNo)……………</w:t>
      </w:r>
    </w:p>
    <w:p w:rsidR="00517B4E" w:rsidRPr="00F42AB7" w:rsidRDefault="006E76D2">
      <w:pPr>
        <w:pStyle w:val="BodyText"/>
        <w:spacing w:before="40"/>
        <w:ind w:left="811"/>
        <w:jc w:val="both"/>
      </w:pPr>
      <w:r w:rsidRPr="00F42AB7">
        <w:t>(Hereinafter called "the Bid"</w:t>
      </w:r>
    </w:p>
    <w:p w:rsidR="00517B4E" w:rsidRPr="00F42AB7" w:rsidRDefault="00517B4E">
      <w:pPr>
        <w:pStyle w:val="BodyText"/>
        <w:spacing w:before="9"/>
      </w:pPr>
    </w:p>
    <w:p w:rsidR="00517B4E" w:rsidRPr="00F42AB7" w:rsidRDefault="006E76D2">
      <w:pPr>
        <w:pStyle w:val="BodyText"/>
        <w:tabs>
          <w:tab w:val="left" w:leader="dot" w:pos="7696"/>
        </w:tabs>
        <w:spacing w:before="1" w:line="280" w:lineRule="auto"/>
        <w:ind w:left="811" w:right="348"/>
        <w:jc w:val="both"/>
      </w:pPr>
      <w:r w:rsidRPr="00F42AB7">
        <w:t xml:space="preserve">KNOW </w:t>
      </w:r>
      <w:r w:rsidRPr="00F42AB7">
        <w:rPr>
          <w:spacing w:val="-3"/>
        </w:rPr>
        <w:t xml:space="preserve">ALL </w:t>
      </w:r>
      <w:r w:rsidRPr="00F42AB7">
        <w:t xml:space="preserve">PERSONS </w:t>
      </w:r>
      <w:r w:rsidRPr="00F42AB7">
        <w:rPr>
          <w:spacing w:val="-3"/>
        </w:rPr>
        <w:t xml:space="preserve">by </w:t>
      </w:r>
      <w:r w:rsidRPr="00F42AB7">
        <w:t xml:space="preserve">these </w:t>
      </w:r>
      <w:r w:rsidRPr="00F42AB7">
        <w:rPr>
          <w:spacing w:val="-3"/>
        </w:rPr>
        <w:t xml:space="preserve">present that WE </w:t>
      </w:r>
      <w:r w:rsidRPr="00F42AB7">
        <w:t xml:space="preserve">…….. (Insert </w:t>
      </w:r>
      <w:r w:rsidRPr="00F42AB7">
        <w:rPr>
          <w:spacing w:val="-4"/>
        </w:rPr>
        <w:t xml:space="preserve">name </w:t>
      </w:r>
      <w:r w:rsidRPr="00F42AB7">
        <w:t xml:space="preserve">&amp; address of the </w:t>
      </w:r>
      <w:r w:rsidRPr="00F42AB7">
        <w:rPr>
          <w:spacing w:val="-4"/>
        </w:rPr>
        <w:t xml:space="preserve">issuing </w:t>
      </w:r>
      <w:r w:rsidRPr="00F42AB7">
        <w:t xml:space="preserve">bank) </w:t>
      </w:r>
      <w:r w:rsidRPr="00F42AB7">
        <w:rPr>
          <w:spacing w:val="6"/>
        </w:rPr>
        <w:t xml:space="preserve">……… </w:t>
      </w:r>
      <w:r w:rsidRPr="00F42AB7">
        <w:rPr>
          <w:spacing w:val="2"/>
        </w:rPr>
        <w:t xml:space="preserve">having </w:t>
      </w:r>
      <w:r w:rsidRPr="00F42AB7">
        <w:t xml:space="preserve">its </w:t>
      </w:r>
      <w:r w:rsidRPr="00F42AB7">
        <w:rPr>
          <w:spacing w:val="2"/>
        </w:rPr>
        <w:t xml:space="preserve">Registered/Head </w:t>
      </w:r>
      <w:r w:rsidRPr="00F42AB7">
        <w:t>Officeat</w:t>
      </w:r>
      <w:r w:rsidRPr="00F42AB7">
        <w:tab/>
      </w:r>
      <w:r w:rsidRPr="00F42AB7">
        <w:rPr>
          <w:spacing w:val="2"/>
        </w:rPr>
        <w:t>(Insert address</w:t>
      </w:r>
      <w:r w:rsidRPr="00F42AB7">
        <w:rPr>
          <w:spacing w:val="7"/>
        </w:rPr>
        <w:t>of</w:t>
      </w:r>
    </w:p>
    <w:p w:rsidR="00517B4E" w:rsidRPr="00F42AB7" w:rsidRDefault="006E76D2">
      <w:pPr>
        <w:pStyle w:val="BodyText"/>
        <w:spacing w:line="276" w:lineRule="auto"/>
        <w:ind w:left="811" w:right="346"/>
        <w:jc w:val="both"/>
      </w:pPr>
      <w:r w:rsidRPr="00F42AB7">
        <w:rPr>
          <w:spacing w:val="2"/>
        </w:rPr>
        <w:t xml:space="preserve">registered </w:t>
      </w:r>
      <w:r w:rsidRPr="00F42AB7">
        <w:rPr>
          <w:spacing w:val="-3"/>
        </w:rPr>
        <w:t xml:space="preserve">office </w:t>
      </w:r>
      <w:r w:rsidRPr="00F42AB7">
        <w:t xml:space="preserve">of the </w:t>
      </w:r>
      <w:r w:rsidRPr="00F42AB7">
        <w:rPr>
          <w:spacing w:val="-3"/>
        </w:rPr>
        <w:t xml:space="preserve">bank)…….. </w:t>
      </w:r>
      <w:r w:rsidRPr="00F42AB7">
        <w:t xml:space="preserve">(Hereinafter </w:t>
      </w:r>
      <w:r w:rsidRPr="00F42AB7">
        <w:rPr>
          <w:spacing w:val="-4"/>
        </w:rPr>
        <w:t xml:space="preserve">called </w:t>
      </w:r>
      <w:r w:rsidRPr="00F42AB7">
        <w:t xml:space="preserve">"the Bank"), are </w:t>
      </w:r>
      <w:r w:rsidRPr="00F42AB7">
        <w:rPr>
          <w:spacing w:val="-3"/>
        </w:rPr>
        <w:t xml:space="preserve">bound unto </w:t>
      </w:r>
      <w:r w:rsidRPr="00F42AB7">
        <w:t xml:space="preserve">…… </w:t>
      </w:r>
      <w:r w:rsidRPr="00F42AB7">
        <w:rPr>
          <w:spacing w:val="-3"/>
        </w:rPr>
        <w:t xml:space="preserve">(Insert </w:t>
      </w:r>
      <w:r w:rsidRPr="00F42AB7">
        <w:rPr>
          <w:spacing w:val="-4"/>
        </w:rPr>
        <w:t xml:space="preserve">name </w:t>
      </w:r>
      <w:r w:rsidRPr="00F42AB7">
        <w:t xml:space="preserve">of Employer)….. (Hereinafter </w:t>
      </w:r>
      <w:r w:rsidRPr="00F42AB7">
        <w:rPr>
          <w:spacing w:val="-3"/>
        </w:rPr>
        <w:t xml:space="preserve">called </w:t>
      </w:r>
      <w:r w:rsidRPr="00F42AB7">
        <w:t xml:space="preserve">"the Employer") </w:t>
      </w:r>
      <w:r w:rsidRPr="00F42AB7">
        <w:rPr>
          <w:spacing w:val="-3"/>
        </w:rPr>
        <w:t xml:space="preserve">in </w:t>
      </w:r>
      <w:r w:rsidRPr="00F42AB7">
        <w:t>the sum of    (Insert</w:t>
      </w:r>
    </w:p>
    <w:p w:rsidR="00517B4E" w:rsidRPr="00F42AB7" w:rsidRDefault="009E22BE">
      <w:pPr>
        <w:pStyle w:val="BodyText"/>
        <w:spacing w:line="276" w:lineRule="auto"/>
        <w:ind w:left="811" w:right="347"/>
        <w:jc w:val="both"/>
      </w:pPr>
      <w:r w:rsidRPr="00F42AB7">
        <w:t>amount of</w:t>
      </w:r>
      <w:r w:rsidR="006E76D2" w:rsidRPr="00F42AB7">
        <w:t xml:space="preserve"> Bid Security in figures &amp; words)......……………. for which </w:t>
      </w:r>
      <w:r w:rsidRPr="00F42AB7">
        <w:t>payment well</w:t>
      </w:r>
      <w:r w:rsidR="006E76D2" w:rsidRPr="00F42AB7">
        <w:t xml:space="preserve"> and truly to be made to the said Employer, the Bank binds itself, its successors and assigns by these presents.</w:t>
      </w:r>
    </w:p>
    <w:p w:rsidR="00517B4E" w:rsidRPr="00F42AB7" w:rsidRDefault="00517B4E">
      <w:pPr>
        <w:pStyle w:val="BodyText"/>
        <w:spacing w:before="6"/>
      </w:pPr>
    </w:p>
    <w:p w:rsidR="00517B4E" w:rsidRPr="00F42AB7" w:rsidRDefault="006E76D2">
      <w:pPr>
        <w:pStyle w:val="BodyText"/>
        <w:spacing w:before="1"/>
        <w:ind w:left="811"/>
        <w:jc w:val="both"/>
      </w:pPr>
      <w:r w:rsidRPr="00F42AB7">
        <w:rPr>
          <w:w w:val="105"/>
        </w:rPr>
        <w:t>Sealed with the Common Seal of the said Bank this ....... day of ...........20....</w:t>
      </w:r>
    </w:p>
    <w:p w:rsidR="00517B4E" w:rsidRPr="00F42AB7" w:rsidRDefault="006E76D2">
      <w:pPr>
        <w:pStyle w:val="BodyText"/>
        <w:spacing w:before="36"/>
        <w:ind w:left="811"/>
        <w:jc w:val="both"/>
      </w:pPr>
      <w:r w:rsidRPr="00F42AB7">
        <w:t>THECONDITIONS of this obligation are:</w:t>
      </w:r>
    </w:p>
    <w:p w:rsidR="00517B4E" w:rsidRPr="00F42AB7" w:rsidRDefault="006E76D2">
      <w:pPr>
        <w:pStyle w:val="ListParagraph"/>
        <w:numPr>
          <w:ilvl w:val="0"/>
          <w:numId w:val="80"/>
        </w:numPr>
        <w:tabs>
          <w:tab w:val="left" w:pos="1517"/>
        </w:tabs>
        <w:spacing w:before="84" w:line="280" w:lineRule="auto"/>
        <w:ind w:right="363"/>
        <w:rPr>
          <w:sz w:val="24"/>
          <w:szCs w:val="24"/>
        </w:rPr>
      </w:pPr>
      <w:r w:rsidRPr="00F42AB7">
        <w:rPr>
          <w:w w:val="105"/>
          <w:sz w:val="24"/>
          <w:szCs w:val="24"/>
        </w:rPr>
        <w:t xml:space="preserve">IftheBidderwithdrawsitsbidduringtheperiodofbidvalidityspecifiedbythe </w:t>
      </w:r>
      <w:r w:rsidRPr="00F42AB7">
        <w:rPr>
          <w:spacing w:val="-4"/>
          <w:w w:val="105"/>
          <w:sz w:val="24"/>
          <w:szCs w:val="24"/>
        </w:rPr>
        <w:t xml:space="preserve">Bidder </w:t>
      </w:r>
      <w:r w:rsidRPr="00F42AB7">
        <w:rPr>
          <w:spacing w:val="-3"/>
          <w:w w:val="105"/>
          <w:sz w:val="24"/>
          <w:szCs w:val="24"/>
        </w:rPr>
        <w:t xml:space="preserve">in </w:t>
      </w:r>
      <w:r w:rsidRPr="00F42AB7">
        <w:rPr>
          <w:w w:val="105"/>
          <w:sz w:val="24"/>
          <w:szCs w:val="24"/>
        </w:rPr>
        <w:t xml:space="preserve">the </w:t>
      </w:r>
      <w:r w:rsidRPr="00F42AB7">
        <w:rPr>
          <w:spacing w:val="-3"/>
          <w:w w:val="105"/>
          <w:sz w:val="24"/>
          <w:szCs w:val="24"/>
        </w:rPr>
        <w:t xml:space="preserve">Bid </w:t>
      </w:r>
      <w:r w:rsidRPr="00F42AB7">
        <w:rPr>
          <w:spacing w:val="-4"/>
          <w:w w:val="105"/>
          <w:sz w:val="24"/>
          <w:szCs w:val="24"/>
        </w:rPr>
        <w:t>Form;</w:t>
      </w:r>
      <w:r w:rsidRPr="00F42AB7">
        <w:rPr>
          <w:w w:val="105"/>
          <w:sz w:val="24"/>
          <w:szCs w:val="24"/>
        </w:rPr>
        <w:t>or</w:t>
      </w:r>
    </w:p>
    <w:p w:rsidR="00517B4E" w:rsidRPr="00F42AB7" w:rsidRDefault="006E76D2">
      <w:pPr>
        <w:pStyle w:val="ListParagraph"/>
        <w:numPr>
          <w:ilvl w:val="0"/>
          <w:numId w:val="80"/>
        </w:numPr>
        <w:tabs>
          <w:tab w:val="left" w:pos="1517"/>
        </w:tabs>
        <w:spacing w:line="276" w:lineRule="auto"/>
        <w:ind w:right="359"/>
        <w:rPr>
          <w:sz w:val="24"/>
          <w:szCs w:val="24"/>
        </w:rPr>
      </w:pPr>
      <w:r w:rsidRPr="00F42AB7">
        <w:rPr>
          <w:w w:val="105"/>
          <w:sz w:val="24"/>
          <w:szCs w:val="24"/>
        </w:rPr>
        <w:t xml:space="preserve">If, as per the requirement of Qualification Requirements the Bidder is </w:t>
      </w:r>
      <w:r w:rsidR="009E22BE" w:rsidRPr="00F42AB7">
        <w:rPr>
          <w:w w:val="105"/>
          <w:sz w:val="24"/>
          <w:szCs w:val="24"/>
        </w:rPr>
        <w:t>required to</w:t>
      </w:r>
      <w:r w:rsidRPr="00F42AB7">
        <w:rPr>
          <w:w w:val="105"/>
          <w:sz w:val="24"/>
          <w:szCs w:val="24"/>
        </w:rPr>
        <w:t xml:space="preserve"> submit a Deed of Joint Undertaking and he fails to submit the same, duly attested by Notary Public of the place(s) of the respective executant(s) or registered with the Indian Embassy/High Commission </w:t>
      </w:r>
      <w:r w:rsidRPr="00F42AB7">
        <w:rPr>
          <w:spacing w:val="-3"/>
          <w:w w:val="105"/>
          <w:sz w:val="24"/>
          <w:szCs w:val="24"/>
        </w:rPr>
        <w:t xml:space="preserve">in </w:t>
      </w:r>
      <w:r w:rsidRPr="00F42AB7">
        <w:rPr>
          <w:w w:val="105"/>
          <w:sz w:val="24"/>
          <w:szCs w:val="24"/>
        </w:rPr>
        <w:t>that Country,withintendaysfromthedateof</w:t>
      </w:r>
      <w:r w:rsidRPr="00F42AB7">
        <w:rPr>
          <w:spacing w:val="-3"/>
          <w:w w:val="105"/>
          <w:sz w:val="24"/>
          <w:szCs w:val="24"/>
        </w:rPr>
        <w:t>intimation</w:t>
      </w:r>
      <w:r w:rsidRPr="00F42AB7">
        <w:rPr>
          <w:w w:val="105"/>
          <w:sz w:val="24"/>
          <w:szCs w:val="24"/>
        </w:rPr>
        <w:t>ofpost-</w:t>
      </w:r>
      <w:r w:rsidRPr="00F42AB7">
        <w:rPr>
          <w:spacing w:val="-5"/>
          <w:w w:val="105"/>
          <w:sz w:val="24"/>
          <w:szCs w:val="24"/>
        </w:rPr>
        <w:t>bid</w:t>
      </w:r>
      <w:r w:rsidRPr="00F42AB7">
        <w:rPr>
          <w:spacing w:val="-3"/>
          <w:w w:val="105"/>
          <w:sz w:val="24"/>
          <w:szCs w:val="24"/>
        </w:rPr>
        <w:t>discussion;</w:t>
      </w:r>
      <w:r w:rsidRPr="00F42AB7">
        <w:rPr>
          <w:w w:val="105"/>
          <w:sz w:val="24"/>
          <w:szCs w:val="24"/>
        </w:rPr>
        <w:t>or</w:t>
      </w:r>
    </w:p>
    <w:p w:rsidR="00517B4E" w:rsidRPr="00F42AB7" w:rsidRDefault="006E76D2">
      <w:pPr>
        <w:pStyle w:val="ListParagraph"/>
        <w:numPr>
          <w:ilvl w:val="0"/>
          <w:numId w:val="80"/>
        </w:numPr>
        <w:tabs>
          <w:tab w:val="left" w:pos="1517"/>
        </w:tabs>
        <w:rPr>
          <w:sz w:val="24"/>
          <w:szCs w:val="24"/>
        </w:rPr>
      </w:pPr>
      <w:r w:rsidRPr="00F42AB7">
        <w:rPr>
          <w:spacing w:val="-3"/>
          <w:sz w:val="24"/>
          <w:szCs w:val="24"/>
        </w:rPr>
        <w:t xml:space="preserve">in </w:t>
      </w:r>
      <w:r w:rsidRPr="00F42AB7">
        <w:rPr>
          <w:sz w:val="24"/>
          <w:szCs w:val="24"/>
        </w:rPr>
        <w:t xml:space="preserve">the case of a </w:t>
      </w:r>
      <w:r w:rsidRPr="00F42AB7">
        <w:rPr>
          <w:spacing w:val="-3"/>
          <w:sz w:val="24"/>
          <w:szCs w:val="24"/>
        </w:rPr>
        <w:t xml:space="preserve">successful Bidder, if </w:t>
      </w:r>
      <w:r w:rsidRPr="00F42AB7">
        <w:rPr>
          <w:sz w:val="24"/>
          <w:szCs w:val="24"/>
        </w:rPr>
        <w:t xml:space="preserve">the </w:t>
      </w:r>
      <w:r w:rsidRPr="00F42AB7">
        <w:rPr>
          <w:spacing w:val="-3"/>
          <w:sz w:val="24"/>
          <w:szCs w:val="24"/>
        </w:rPr>
        <w:t xml:space="preserve">Bidder </w:t>
      </w:r>
      <w:r w:rsidRPr="00F42AB7">
        <w:rPr>
          <w:spacing w:val="-4"/>
          <w:sz w:val="24"/>
          <w:szCs w:val="24"/>
        </w:rPr>
        <w:t xml:space="preserve">fails within </w:t>
      </w:r>
      <w:r w:rsidRPr="00F42AB7">
        <w:rPr>
          <w:sz w:val="24"/>
          <w:szCs w:val="24"/>
        </w:rPr>
        <w:t xml:space="preserve">the </w:t>
      </w:r>
      <w:r w:rsidRPr="00F42AB7">
        <w:rPr>
          <w:spacing w:val="-4"/>
          <w:sz w:val="24"/>
          <w:szCs w:val="24"/>
        </w:rPr>
        <w:t xml:space="preserve">specified </w:t>
      </w:r>
      <w:r w:rsidRPr="00F42AB7">
        <w:rPr>
          <w:spacing w:val="-3"/>
          <w:sz w:val="24"/>
          <w:szCs w:val="24"/>
        </w:rPr>
        <w:t>time</w:t>
      </w:r>
      <w:r w:rsidRPr="00F42AB7">
        <w:rPr>
          <w:spacing w:val="-5"/>
          <w:sz w:val="24"/>
          <w:szCs w:val="24"/>
        </w:rPr>
        <w:t>limit</w:t>
      </w:r>
    </w:p>
    <w:p w:rsidR="00517B4E" w:rsidRPr="00F42AB7" w:rsidRDefault="006E76D2">
      <w:pPr>
        <w:pStyle w:val="ListParagraph"/>
        <w:numPr>
          <w:ilvl w:val="1"/>
          <w:numId w:val="80"/>
        </w:numPr>
        <w:tabs>
          <w:tab w:val="left" w:pos="2088"/>
          <w:tab w:val="left" w:pos="2089"/>
        </w:tabs>
        <w:spacing w:before="36"/>
        <w:ind w:hanging="486"/>
        <w:jc w:val="left"/>
        <w:rPr>
          <w:sz w:val="24"/>
          <w:szCs w:val="24"/>
        </w:rPr>
      </w:pPr>
      <w:r w:rsidRPr="00F42AB7">
        <w:rPr>
          <w:sz w:val="24"/>
          <w:szCs w:val="24"/>
        </w:rPr>
        <w:t xml:space="preserve">To </w:t>
      </w:r>
      <w:r w:rsidRPr="00F42AB7">
        <w:rPr>
          <w:spacing w:val="-4"/>
          <w:sz w:val="24"/>
          <w:szCs w:val="24"/>
        </w:rPr>
        <w:t xml:space="preserve">sign </w:t>
      </w:r>
      <w:r w:rsidRPr="00F42AB7">
        <w:rPr>
          <w:sz w:val="24"/>
          <w:szCs w:val="24"/>
        </w:rPr>
        <w:t xml:space="preserve">the </w:t>
      </w:r>
      <w:r w:rsidRPr="00F42AB7">
        <w:rPr>
          <w:spacing w:val="-4"/>
          <w:sz w:val="24"/>
          <w:szCs w:val="24"/>
        </w:rPr>
        <w:t>ContractAgreement,</w:t>
      </w:r>
    </w:p>
    <w:p w:rsidR="00517B4E" w:rsidRPr="00F42AB7" w:rsidRDefault="006E76D2">
      <w:pPr>
        <w:pStyle w:val="ListParagraph"/>
        <w:numPr>
          <w:ilvl w:val="1"/>
          <w:numId w:val="80"/>
        </w:numPr>
        <w:tabs>
          <w:tab w:val="left" w:pos="2088"/>
          <w:tab w:val="left" w:pos="2089"/>
        </w:tabs>
        <w:spacing w:before="41"/>
        <w:ind w:hanging="548"/>
        <w:jc w:val="left"/>
        <w:rPr>
          <w:sz w:val="24"/>
          <w:szCs w:val="24"/>
        </w:rPr>
      </w:pPr>
      <w:r w:rsidRPr="00F42AB7">
        <w:rPr>
          <w:sz w:val="24"/>
          <w:szCs w:val="24"/>
        </w:rPr>
        <w:t xml:space="preserve">To </w:t>
      </w:r>
      <w:r w:rsidRPr="00F42AB7">
        <w:rPr>
          <w:spacing w:val="-5"/>
          <w:sz w:val="24"/>
          <w:szCs w:val="24"/>
        </w:rPr>
        <w:t xml:space="preserve">furnish </w:t>
      </w:r>
      <w:r w:rsidRPr="00F42AB7">
        <w:rPr>
          <w:sz w:val="24"/>
          <w:szCs w:val="24"/>
        </w:rPr>
        <w:t xml:space="preserve">the </w:t>
      </w:r>
      <w:r w:rsidRPr="00F42AB7">
        <w:rPr>
          <w:spacing w:val="-3"/>
          <w:sz w:val="24"/>
          <w:szCs w:val="24"/>
        </w:rPr>
        <w:t xml:space="preserve">required </w:t>
      </w:r>
      <w:r w:rsidRPr="00F42AB7">
        <w:rPr>
          <w:spacing w:val="-4"/>
          <w:sz w:val="24"/>
          <w:szCs w:val="24"/>
        </w:rPr>
        <w:t>performancesecurity,</w:t>
      </w:r>
    </w:p>
    <w:p w:rsidR="00517B4E" w:rsidRPr="00F42AB7" w:rsidRDefault="006E76D2">
      <w:pPr>
        <w:pStyle w:val="ListParagraph"/>
        <w:numPr>
          <w:ilvl w:val="1"/>
          <w:numId w:val="80"/>
        </w:numPr>
        <w:tabs>
          <w:tab w:val="left" w:pos="2088"/>
          <w:tab w:val="left" w:pos="2089"/>
        </w:tabs>
        <w:spacing w:before="41"/>
        <w:ind w:hanging="611"/>
        <w:jc w:val="left"/>
        <w:rPr>
          <w:sz w:val="24"/>
          <w:szCs w:val="24"/>
        </w:rPr>
      </w:pPr>
      <w:r w:rsidRPr="00F42AB7">
        <w:rPr>
          <w:sz w:val="24"/>
          <w:szCs w:val="24"/>
        </w:rPr>
        <w:t xml:space="preserve">In any </w:t>
      </w:r>
      <w:r w:rsidRPr="00F42AB7">
        <w:rPr>
          <w:spacing w:val="-3"/>
          <w:sz w:val="24"/>
          <w:szCs w:val="24"/>
        </w:rPr>
        <w:t xml:space="preserve">other case </w:t>
      </w:r>
      <w:r w:rsidRPr="00F42AB7">
        <w:rPr>
          <w:spacing w:val="-4"/>
          <w:sz w:val="24"/>
          <w:szCs w:val="24"/>
        </w:rPr>
        <w:t xml:space="preserve">specifically </w:t>
      </w:r>
      <w:r w:rsidRPr="00F42AB7">
        <w:rPr>
          <w:spacing w:val="-3"/>
          <w:sz w:val="24"/>
          <w:szCs w:val="24"/>
        </w:rPr>
        <w:t xml:space="preserve">provided </w:t>
      </w:r>
      <w:r w:rsidRPr="00F42AB7">
        <w:rPr>
          <w:spacing w:val="-5"/>
          <w:sz w:val="24"/>
          <w:szCs w:val="24"/>
        </w:rPr>
        <w:t xml:space="preserve">for </w:t>
      </w:r>
      <w:r w:rsidRPr="00F42AB7">
        <w:rPr>
          <w:spacing w:val="-3"/>
          <w:sz w:val="24"/>
          <w:szCs w:val="24"/>
        </w:rPr>
        <w:t>in</w:t>
      </w:r>
      <w:r w:rsidRPr="00F42AB7">
        <w:rPr>
          <w:spacing w:val="-4"/>
          <w:sz w:val="24"/>
          <w:szCs w:val="24"/>
        </w:rPr>
        <w:t>ITB.</w:t>
      </w:r>
    </w:p>
    <w:p w:rsidR="00517B4E" w:rsidRPr="00F42AB7" w:rsidRDefault="00517B4E">
      <w:pPr>
        <w:pStyle w:val="BodyText"/>
        <w:spacing w:before="1"/>
      </w:pPr>
    </w:p>
    <w:p w:rsidR="00517B4E" w:rsidRPr="00F42AB7" w:rsidRDefault="006E76D2">
      <w:pPr>
        <w:pStyle w:val="BodyText"/>
        <w:spacing w:line="278" w:lineRule="auto"/>
        <w:ind w:left="811" w:right="355"/>
        <w:jc w:val="both"/>
      </w:pPr>
      <w:r w:rsidRPr="00F42AB7">
        <w:t>WE undertake to pay to the Employer up to the above amount upon receipt of its first written demand, without the Employer having to substantiate its demand, on the same working day, without referring the matter back to the Bidder for what so reason it may be</w:t>
      </w:r>
    </w:p>
    <w:p w:rsidR="00517B4E" w:rsidRPr="00F42AB7" w:rsidRDefault="00517B4E">
      <w:pPr>
        <w:spacing w:line="278"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line="276" w:lineRule="auto"/>
        <w:ind w:left="811" w:right="357"/>
        <w:jc w:val="both"/>
      </w:pPr>
      <w:r w:rsidRPr="00F42AB7">
        <w:lastRenderedPageBreak/>
        <w:t xml:space="preserve">provided that </w:t>
      </w:r>
      <w:r w:rsidRPr="00F42AB7">
        <w:rPr>
          <w:spacing w:val="-3"/>
        </w:rPr>
        <w:t xml:space="preserve">in </w:t>
      </w:r>
      <w:r w:rsidRPr="00F42AB7">
        <w:t xml:space="preserve">its demand the Employer will note that the </w:t>
      </w:r>
      <w:r w:rsidRPr="00F42AB7">
        <w:rPr>
          <w:spacing w:val="-2"/>
        </w:rPr>
        <w:t xml:space="preserve">amount </w:t>
      </w:r>
      <w:r w:rsidRPr="00F42AB7">
        <w:t xml:space="preserve">claimed by </w:t>
      </w:r>
      <w:r w:rsidRPr="00F42AB7">
        <w:rPr>
          <w:spacing w:val="-5"/>
        </w:rPr>
        <w:t xml:space="preserve">it is </w:t>
      </w:r>
      <w:r w:rsidRPr="00F42AB7">
        <w:t xml:space="preserve">due to it, owing to the occurrence of any </w:t>
      </w:r>
      <w:r w:rsidRPr="00F42AB7">
        <w:rPr>
          <w:spacing w:val="4"/>
        </w:rPr>
        <w:t xml:space="preserve">of </w:t>
      </w:r>
      <w:r w:rsidRPr="00F42AB7">
        <w:t xml:space="preserve">the above-named CONDITIONS or their </w:t>
      </w:r>
      <w:r w:rsidRPr="00F42AB7">
        <w:rPr>
          <w:spacing w:val="-3"/>
        </w:rPr>
        <w:t xml:space="preserve">combination, </w:t>
      </w:r>
      <w:r w:rsidRPr="00F42AB7">
        <w:t xml:space="preserve">and </w:t>
      </w:r>
      <w:r w:rsidRPr="00F42AB7">
        <w:rPr>
          <w:spacing w:val="-3"/>
        </w:rPr>
        <w:t xml:space="preserve">specifying </w:t>
      </w:r>
      <w:r w:rsidRPr="00F42AB7">
        <w:t xml:space="preserve">the occurred </w:t>
      </w:r>
      <w:r w:rsidRPr="00F42AB7">
        <w:rPr>
          <w:spacing w:val="-2"/>
        </w:rPr>
        <w:t xml:space="preserve">condition </w:t>
      </w:r>
      <w:r w:rsidRPr="00F42AB7">
        <w:t xml:space="preserve">or </w:t>
      </w:r>
      <w:r w:rsidRPr="00F42AB7">
        <w:rPr>
          <w:spacing w:val="-3"/>
        </w:rPr>
        <w:t>conditions.</w:t>
      </w:r>
    </w:p>
    <w:p w:rsidR="00517B4E" w:rsidRPr="00F42AB7" w:rsidRDefault="00517B4E">
      <w:pPr>
        <w:pStyle w:val="BodyText"/>
        <w:spacing w:before="5"/>
      </w:pPr>
    </w:p>
    <w:p w:rsidR="00517B4E" w:rsidRPr="00F42AB7" w:rsidRDefault="006E76D2">
      <w:pPr>
        <w:pStyle w:val="BodyText"/>
        <w:tabs>
          <w:tab w:val="left" w:leader="dot" w:pos="7583"/>
        </w:tabs>
        <w:ind w:left="811"/>
      </w:pPr>
      <w:r w:rsidRPr="00F42AB7">
        <w:t xml:space="preserve">This </w:t>
      </w:r>
      <w:r w:rsidRPr="00F42AB7">
        <w:rPr>
          <w:spacing w:val="3"/>
        </w:rPr>
        <w:t xml:space="preserve">guarantee </w:t>
      </w:r>
      <w:r w:rsidRPr="00F42AB7">
        <w:rPr>
          <w:spacing w:val="2"/>
        </w:rPr>
        <w:t xml:space="preserve">will remain </w:t>
      </w:r>
      <w:r w:rsidRPr="00F42AB7">
        <w:t xml:space="preserve">in full force up </w:t>
      </w:r>
      <w:r w:rsidRPr="00F42AB7">
        <w:rPr>
          <w:spacing w:val="2"/>
        </w:rPr>
        <w:t>to</w:t>
      </w:r>
      <w:r w:rsidRPr="00F42AB7">
        <w:t>and</w:t>
      </w:r>
      <w:r w:rsidRPr="00F42AB7">
        <w:rPr>
          <w:spacing w:val="2"/>
        </w:rPr>
        <w:t>including</w:t>
      </w:r>
      <w:r w:rsidRPr="00F42AB7">
        <w:rPr>
          <w:spacing w:val="2"/>
        </w:rPr>
        <w:tab/>
      </w:r>
      <w:r w:rsidRPr="00F42AB7">
        <w:rPr>
          <w:spacing w:val="3"/>
        </w:rPr>
        <w:t xml:space="preserve">(Insert </w:t>
      </w:r>
      <w:r w:rsidRPr="00F42AB7">
        <w:t xml:space="preserve">date, </w:t>
      </w:r>
      <w:r w:rsidRPr="00F42AB7">
        <w:rPr>
          <w:spacing w:val="3"/>
        </w:rPr>
        <w:t>which</w:t>
      </w:r>
    </w:p>
    <w:p w:rsidR="00517B4E" w:rsidRPr="00F42AB7" w:rsidRDefault="006E76D2">
      <w:pPr>
        <w:pStyle w:val="BodyText"/>
        <w:spacing w:before="45" w:line="276" w:lineRule="auto"/>
        <w:ind w:left="811" w:right="360"/>
        <w:jc w:val="both"/>
      </w:pPr>
      <w:r w:rsidRPr="00F42AB7">
        <w:rPr>
          <w:w w:val="105"/>
        </w:rPr>
        <w:t>shall be the date 30 days after the period of bid validity)…... and any demand in respect thereof must reach the Bank not later than the above date.</w:t>
      </w:r>
    </w:p>
    <w:p w:rsidR="00517B4E" w:rsidRPr="00F42AB7" w:rsidRDefault="00517B4E">
      <w:pPr>
        <w:pStyle w:val="BodyText"/>
      </w:pPr>
    </w:p>
    <w:p w:rsidR="00517B4E" w:rsidRPr="00F42AB7" w:rsidRDefault="006E76D2">
      <w:pPr>
        <w:pStyle w:val="BodyText"/>
        <w:ind w:left="811"/>
      </w:pPr>
      <w:r w:rsidRPr="00F42AB7">
        <w:t>For and on behalf of the Bank</w:t>
      </w:r>
    </w:p>
    <w:p w:rsidR="00517B4E" w:rsidRPr="00F42AB7" w:rsidRDefault="00517B4E">
      <w:pPr>
        <w:pStyle w:val="BodyText"/>
        <w:spacing w:before="11"/>
      </w:pPr>
    </w:p>
    <w:p w:rsidR="00517B4E" w:rsidRPr="00F42AB7" w:rsidRDefault="006E76D2">
      <w:pPr>
        <w:pStyle w:val="BodyText"/>
        <w:ind w:left="811"/>
      </w:pPr>
      <w:r w:rsidRPr="00F42AB7">
        <w:t>[Signature of the authorised signatory (ies)] Signature</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spacing w:line="566" w:lineRule="auto"/>
        <w:ind w:left="811" w:right="7403"/>
      </w:pPr>
      <w:r w:rsidRPr="00F42AB7">
        <w:rPr>
          <w:spacing w:val="-5"/>
        </w:rPr>
        <w:t xml:space="preserve">Name </w:t>
      </w:r>
      <w:r w:rsidRPr="00F42AB7">
        <w:rPr>
          <w:spacing w:val="-4"/>
        </w:rPr>
        <w:t xml:space="preserve">Designation </w:t>
      </w:r>
      <w:r w:rsidRPr="00F42AB7">
        <w:t>POA</w:t>
      </w:r>
      <w:r w:rsidRPr="00F42AB7">
        <w:rPr>
          <w:spacing w:val="-6"/>
        </w:rPr>
        <w:t>Number</w:t>
      </w:r>
    </w:p>
    <w:p w:rsidR="00517B4E" w:rsidRPr="00F42AB7" w:rsidRDefault="00EE22CD">
      <w:pPr>
        <w:pStyle w:val="BodyText"/>
        <w:spacing w:before="20" w:line="288" w:lineRule="auto"/>
        <w:ind w:left="811" w:right="6012"/>
      </w:pPr>
      <w:r>
        <w:pict>
          <v:rect id="_x0000_s1212" style="position:absolute;left:0;text-align:left;margin-left:218.75pt;margin-top:13.4pt;width:3.1pt;height:.5pt;z-index:-20505600;mso-position-horizontal-relative:page" fillcolor="black" stroked="f">
            <w10:wrap anchorx="page"/>
          </v:rect>
        </w:pict>
      </w:r>
      <w:r w:rsidR="006E76D2" w:rsidRPr="00F42AB7">
        <w:rPr>
          <w:spacing w:val="-4"/>
        </w:rPr>
        <w:t xml:space="preserve">Contact Number(s): </w:t>
      </w:r>
      <w:r w:rsidR="006E76D2" w:rsidRPr="00F42AB7">
        <w:rPr>
          <w:spacing w:val="-3"/>
        </w:rPr>
        <w:t>Tel.Mobile</w:t>
      </w:r>
      <w:r w:rsidR="006E76D2" w:rsidRPr="00F42AB7">
        <w:t>Fax</w:t>
      </w:r>
      <w:r w:rsidR="006E76D2" w:rsidRPr="00F42AB7">
        <w:rPr>
          <w:spacing w:val="-3"/>
        </w:rPr>
        <w:t>Number</w:t>
      </w:r>
    </w:p>
    <w:p w:rsidR="00517B4E" w:rsidRPr="00F42AB7" w:rsidRDefault="006E76D2">
      <w:pPr>
        <w:pStyle w:val="BodyText"/>
        <w:spacing w:line="262" w:lineRule="exact"/>
        <w:ind w:left="811"/>
      </w:pPr>
      <w:r w:rsidRPr="00F42AB7">
        <w:t>email</w:t>
      </w:r>
    </w:p>
    <w:p w:rsidR="00517B4E" w:rsidRPr="00F42AB7" w:rsidRDefault="00517B4E">
      <w:pPr>
        <w:pStyle w:val="BodyText"/>
      </w:pPr>
    </w:p>
    <w:p w:rsidR="00517B4E" w:rsidRPr="00F42AB7" w:rsidRDefault="006E76D2">
      <w:pPr>
        <w:pStyle w:val="BodyText"/>
        <w:spacing w:before="150"/>
        <w:ind w:left="811"/>
      </w:pPr>
      <w:r w:rsidRPr="00F42AB7">
        <w:t>Common Seal of the Bank</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ind w:left="811"/>
      </w:pPr>
      <w:r w:rsidRPr="00F42AB7">
        <w:t>Witness</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ind w:left="811"/>
      </w:pPr>
      <w:r w:rsidRPr="00F42AB7">
        <w:t>Signature</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68"/>
        <w:ind w:left="811"/>
      </w:pPr>
      <w:r w:rsidRPr="00F42AB7">
        <w:t>Name</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811"/>
      </w:pPr>
      <w:r w:rsidRPr="00F42AB7">
        <w:t>Address_</w:t>
      </w:r>
    </w:p>
    <w:p w:rsidR="00517B4E" w:rsidRPr="00F42AB7" w:rsidRDefault="00517B4E">
      <w:pPr>
        <w:pStyle w:val="BodyText"/>
      </w:pPr>
    </w:p>
    <w:p w:rsidR="00517B4E" w:rsidRPr="00F42AB7" w:rsidRDefault="00517B4E">
      <w:pPr>
        <w:pStyle w:val="BodyText"/>
      </w:pPr>
    </w:p>
    <w:p w:rsidR="00517B4E" w:rsidRPr="00F42AB7" w:rsidRDefault="006E76D2">
      <w:pPr>
        <w:pStyle w:val="BodyText"/>
        <w:tabs>
          <w:tab w:val="left" w:pos="4623"/>
        </w:tabs>
        <w:spacing w:before="153"/>
        <w:ind w:left="811"/>
      </w:pPr>
      <w:r w:rsidRPr="00F42AB7">
        <w:rPr>
          <w:spacing w:val="-4"/>
        </w:rPr>
        <w:t>ContactNumber(s):</w:t>
      </w:r>
      <w:r w:rsidRPr="00F42AB7">
        <w:rPr>
          <w:spacing w:val="-3"/>
        </w:rPr>
        <w:t>Tel.</w:t>
      </w:r>
      <w:r w:rsidRPr="00F42AB7">
        <w:rPr>
          <w:spacing w:val="-3"/>
        </w:rPr>
        <w:tab/>
      </w:r>
      <w:r w:rsidRPr="00F42AB7">
        <w:rPr>
          <w:spacing w:val="-4"/>
        </w:rPr>
        <w:t>Mobile</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ind w:left="811"/>
      </w:pPr>
      <w:r w:rsidRPr="00F42AB7">
        <w:t>Email</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pPr>
        <w:spacing w:before="78"/>
        <w:ind w:left="811"/>
        <w:rPr>
          <w:b/>
          <w:sz w:val="24"/>
          <w:szCs w:val="24"/>
        </w:rPr>
      </w:pPr>
      <w:r w:rsidRPr="00F42AB7">
        <w:rPr>
          <w:b/>
          <w:sz w:val="24"/>
          <w:szCs w:val="24"/>
          <w:u w:val="thick"/>
        </w:rPr>
        <w:lastRenderedPageBreak/>
        <w:t xml:space="preserve">Note: </w:t>
      </w:r>
    </w:p>
    <w:p w:rsidR="00517B4E" w:rsidRPr="00F42AB7" w:rsidRDefault="00517B4E">
      <w:pPr>
        <w:pStyle w:val="BodyText"/>
        <w:spacing w:before="10"/>
        <w:rPr>
          <w:b/>
        </w:rPr>
      </w:pPr>
    </w:p>
    <w:p w:rsidR="00517B4E" w:rsidRPr="00F42AB7" w:rsidRDefault="006E76D2">
      <w:pPr>
        <w:pStyle w:val="BodyText"/>
        <w:spacing w:before="90" w:line="278" w:lineRule="auto"/>
        <w:ind w:left="811" w:right="990"/>
      </w:pPr>
      <w:r w:rsidRPr="00F42AB7">
        <w:t xml:space="preserve">1) In case </w:t>
      </w:r>
      <w:r w:rsidRPr="00F42AB7">
        <w:rPr>
          <w:spacing w:val="2"/>
        </w:rPr>
        <w:t xml:space="preserve">the </w:t>
      </w:r>
      <w:r w:rsidRPr="00F42AB7">
        <w:t xml:space="preserve">bid </w:t>
      </w:r>
      <w:r w:rsidRPr="00F42AB7">
        <w:rPr>
          <w:spacing w:val="2"/>
        </w:rPr>
        <w:t xml:space="preserve">is </w:t>
      </w:r>
      <w:r w:rsidRPr="00F42AB7">
        <w:t xml:space="preserve">submitted by a Joint Venture, </w:t>
      </w:r>
      <w:r w:rsidRPr="00F42AB7">
        <w:rPr>
          <w:spacing w:val="2"/>
        </w:rPr>
        <w:t xml:space="preserve">the </w:t>
      </w:r>
      <w:r w:rsidRPr="00F42AB7">
        <w:t xml:space="preserve">bid security  shall  be </w:t>
      </w:r>
      <w:r w:rsidRPr="00F42AB7">
        <w:rPr>
          <w:spacing w:val="2"/>
        </w:rPr>
        <w:t xml:space="preserve">in the </w:t>
      </w:r>
      <w:r w:rsidRPr="00F42AB7">
        <w:t xml:space="preserve">name </w:t>
      </w:r>
      <w:r w:rsidRPr="00F42AB7">
        <w:rPr>
          <w:spacing w:val="7"/>
        </w:rPr>
        <w:t xml:space="preserve">of </w:t>
      </w:r>
      <w:r w:rsidRPr="00F42AB7">
        <w:rPr>
          <w:spacing w:val="3"/>
        </w:rPr>
        <w:t xml:space="preserve">the </w:t>
      </w:r>
      <w:r w:rsidRPr="00F42AB7">
        <w:t xml:space="preserve">Joint </w:t>
      </w:r>
      <w:r w:rsidRPr="00F42AB7">
        <w:rPr>
          <w:spacing w:val="3"/>
        </w:rPr>
        <w:t xml:space="preserve">Venture </w:t>
      </w:r>
      <w:r w:rsidRPr="00F42AB7">
        <w:t xml:space="preserve">and not in </w:t>
      </w:r>
      <w:r w:rsidRPr="00F42AB7">
        <w:rPr>
          <w:spacing w:val="3"/>
        </w:rPr>
        <w:t xml:space="preserve">the </w:t>
      </w:r>
      <w:r w:rsidRPr="00F42AB7">
        <w:t xml:space="preserve">name </w:t>
      </w:r>
      <w:r w:rsidRPr="00F42AB7">
        <w:rPr>
          <w:spacing w:val="4"/>
        </w:rPr>
        <w:t xml:space="preserve">of </w:t>
      </w:r>
      <w:r w:rsidRPr="00F42AB7">
        <w:t xml:space="preserve">the Lead </w:t>
      </w:r>
      <w:r w:rsidRPr="00F42AB7">
        <w:rPr>
          <w:spacing w:val="2"/>
        </w:rPr>
        <w:t xml:space="preserve">Partner </w:t>
      </w:r>
      <w:r w:rsidRPr="00F42AB7">
        <w:t xml:space="preserve">or </w:t>
      </w:r>
      <w:r w:rsidRPr="00F42AB7">
        <w:rPr>
          <w:spacing w:val="2"/>
        </w:rPr>
        <w:t xml:space="preserve">any </w:t>
      </w:r>
      <w:r w:rsidRPr="00F42AB7">
        <w:rPr>
          <w:spacing w:val="3"/>
        </w:rPr>
        <w:t xml:space="preserve">other </w:t>
      </w:r>
      <w:r w:rsidRPr="00F42AB7">
        <w:rPr>
          <w:spacing w:val="-4"/>
        </w:rPr>
        <w:t xml:space="preserve">Partner(s) </w:t>
      </w:r>
      <w:r w:rsidRPr="00F42AB7">
        <w:t xml:space="preserve">of the </w:t>
      </w:r>
      <w:r w:rsidRPr="00F42AB7">
        <w:rPr>
          <w:spacing w:val="-5"/>
        </w:rPr>
        <w:t>Joint</w:t>
      </w:r>
      <w:r w:rsidRPr="00F42AB7">
        <w:rPr>
          <w:spacing w:val="-4"/>
        </w:rPr>
        <w:t>Venture.</w:t>
      </w:r>
    </w:p>
    <w:p w:rsidR="00517B4E" w:rsidRPr="00F42AB7" w:rsidRDefault="00517B4E">
      <w:pPr>
        <w:pStyle w:val="BodyText"/>
        <w:spacing w:before="2"/>
      </w:pPr>
    </w:p>
    <w:p w:rsidR="00517B4E" w:rsidRPr="00F42AB7" w:rsidRDefault="006E76D2">
      <w:pPr>
        <w:pStyle w:val="BodyText"/>
        <w:spacing w:line="276" w:lineRule="auto"/>
        <w:ind w:left="811" w:right="343"/>
        <w:jc w:val="both"/>
      </w:pPr>
      <w:r w:rsidRPr="00F42AB7">
        <w:t xml:space="preserve">The Bank Guarantee </w:t>
      </w:r>
      <w:r w:rsidRPr="00F42AB7">
        <w:rPr>
          <w:spacing w:val="-4"/>
        </w:rPr>
        <w:t xml:space="preserve">should </w:t>
      </w:r>
      <w:r w:rsidRPr="00F42AB7">
        <w:rPr>
          <w:spacing w:val="-3"/>
        </w:rPr>
        <w:t xml:space="preserve">be </w:t>
      </w:r>
      <w:r w:rsidRPr="00F42AB7">
        <w:rPr>
          <w:spacing w:val="-5"/>
        </w:rPr>
        <w:t xml:space="preserve">in </w:t>
      </w:r>
      <w:r w:rsidRPr="00F42AB7">
        <w:t xml:space="preserve">accordance with the </w:t>
      </w:r>
      <w:r w:rsidRPr="00F42AB7">
        <w:rPr>
          <w:spacing w:val="-3"/>
        </w:rPr>
        <w:t xml:space="preserve">Performa </w:t>
      </w:r>
      <w:r w:rsidRPr="00F42AB7">
        <w:t xml:space="preserve">as </w:t>
      </w:r>
      <w:r w:rsidRPr="00F42AB7">
        <w:rPr>
          <w:spacing w:val="-3"/>
        </w:rPr>
        <w:t xml:space="preserve">provided. However, </w:t>
      </w:r>
      <w:r w:rsidRPr="00F42AB7">
        <w:rPr>
          <w:spacing w:val="-5"/>
        </w:rPr>
        <w:t xml:space="preserve">in </w:t>
      </w:r>
      <w:r w:rsidRPr="00F42AB7">
        <w:t xml:space="preserve">case the issuing bank insists for additional paragraph for limitation of liability, </w:t>
      </w:r>
      <w:r w:rsidRPr="00F42AB7">
        <w:rPr>
          <w:spacing w:val="3"/>
        </w:rPr>
        <w:t xml:space="preserve">the </w:t>
      </w:r>
      <w:r w:rsidRPr="00F42AB7">
        <w:t>following may be added at the end of the Performa of the Bank Guarantee [i.e., end paragraphoftheBankGuaranteeprecedingthesignature(s)ofthe</w:t>
      </w:r>
      <w:r w:rsidRPr="00F42AB7">
        <w:rPr>
          <w:spacing w:val="-4"/>
        </w:rPr>
        <w:t>issuing</w:t>
      </w:r>
      <w:r w:rsidRPr="00F42AB7">
        <w:t>authority(ies)of the Bank</w:t>
      </w:r>
      <w:r w:rsidRPr="00F42AB7">
        <w:rPr>
          <w:spacing w:val="-3"/>
        </w:rPr>
        <w:t>Guarantee]:</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ind w:left="811"/>
      </w:pPr>
      <w:r w:rsidRPr="00F42AB7">
        <w:rPr>
          <w:u w:val="single"/>
        </w:rPr>
        <w:t>Quote</w:t>
      </w:r>
    </w:p>
    <w:p w:rsidR="00517B4E" w:rsidRPr="00F42AB7" w:rsidRDefault="00517B4E">
      <w:pPr>
        <w:pStyle w:val="BodyText"/>
        <w:spacing w:before="11"/>
      </w:pPr>
    </w:p>
    <w:p w:rsidR="00517B4E" w:rsidRPr="00F42AB7" w:rsidRDefault="006E76D2">
      <w:pPr>
        <w:spacing w:before="90"/>
        <w:ind w:left="811"/>
        <w:rPr>
          <w:i/>
          <w:sz w:val="24"/>
          <w:szCs w:val="24"/>
        </w:rPr>
      </w:pPr>
      <w:r w:rsidRPr="00F42AB7">
        <w:rPr>
          <w:i/>
          <w:sz w:val="24"/>
          <w:szCs w:val="24"/>
        </w:rPr>
        <w:t>“Notwithstanding anything contained herein:</w:t>
      </w:r>
    </w:p>
    <w:p w:rsidR="00517B4E" w:rsidRPr="00F42AB7" w:rsidRDefault="00517B4E">
      <w:pPr>
        <w:pStyle w:val="BodyText"/>
        <w:rPr>
          <w:i/>
        </w:rPr>
      </w:pPr>
    </w:p>
    <w:p w:rsidR="00517B4E" w:rsidRPr="00F42AB7" w:rsidRDefault="006E76D2">
      <w:pPr>
        <w:pStyle w:val="ListParagraph"/>
        <w:numPr>
          <w:ilvl w:val="0"/>
          <w:numId w:val="79"/>
        </w:numPr>
        <w:tabs>
          <w:tab w:val="left" w:pos="1042"/>
          <w:tab w:val="left" w:pos="8081"/>
        </w:tabs>
        <w:spacing w:line="280" w:lineRule="auto"/>
        <w:ind w:right="885" w:firstLine="0"/>
        <w:rPr>
          <w:i/>
          <w:sz w:val="24"/>
          <w:szCs w:val="24"/>
        </w:rPr>
      </w:pPr>
      <w:r w:rsidRPr="00F42AB7">
        <w:rPr>
          <w:i/>
          <w:sz w:val="24"/>
          <w:szCs w:val="24"/>
        </w:rPr>
        <w:t>Our</w:t>
      </w:r>
      <w:r w:rsidRPr="00F42AB7">
        <w:rPr>
          <w:i/>
          <w:spacing w:val="-3"/>
          <w:sz w:val="24"/>
          <w:szCs w:val="24"/>
        </w:rPr>
        <w:t>liabilityunder</w:t>
      </w:r>
      <w:r w:rsidRPr="00F42AB7">
        <w:rPr>
          <w:i/>
          <w:sz w:val="24"/>
          <w:szCs w:val="24"/>
        </w:rPr>
        <w:t>thisBank</w:t>
      </w:r>
      <w:r w:rsidRPr="00F42AB7">
        <w:rPr>
          <w:i/>
          <w:spacing w:val="-3"/>
          <w:sz w:val="24"/>
          <w:szCs w:val="24"/>
        </w:rPr>
        <w:t>Guaranteeshall</w:t>
      </w:r>
      <w:r w:rsidRPr="00F42AB7">
        <w:rPr>
          <w:i/>
          <w:sz w:val="24"/>
          <w:szCs w:val="24"/>
        </w:rPr>
        <w:t>not</w:t>
      </w:r>
      <w:r w:rsidRPr="00F42AB7">
        <w:rPr>
          <w:i/>
          <w:spacing w:val="-3"/>
          <w:sz w:val="24"/>
          <w:szCs w:val="24"/>
        </w:rPr>
        <w:t>exceed</w:t>
      </w:r>
      <w:r w:rsidRPr="00F42AB7">
        <w:rPr>
          <w:i/>
          <w:spacing w:val="-3"/>
          <w:sz w:val="24"/>
          <w:szCs w:val="24"/>
          <w:u w:val="single"/>
        </w:rPr>
        <w:tab/>
      </w:r>
      <w:r w:rsidRPr="00F42AB7">
        <w:rPr>
          <w:i/>
          <w:spacing w:val="-4"/>
          <w:sz w:val="24"/>
          <w:szCs w:val="24"/>
        </w:rPr>
        <w:t xml:space="preserve">(value </w:t>
      </w:r>
      <w:r w:rsidRPr="00F42AB7">
        <w:rPr>
          <w:i/>
          <w:spacing w:val="-8"/>
          <w:sz w:val="24"/>
          <w:szCs w:val="24"/>
        </w:rPr>
        <w:t xml:space="preserve">in </w:t>
      </w:r>
      <w:r w:rsidRPr="00F42AB7">
        <w:rPr>
          <w:i/>
          <w:spacing w:val="-4"/>
          <w:sz w:val="24"/>
          <w:szCs w:val="24"/>
        </w:rPr>
        <w:t xml:space="preserve">figures)(value </w:t>
      </w:r>
      <w:r w:rsidRPr="00F42AB7">
        <w:rPr>
          <w:i/>
          <w:spacing w:val="-3"/>
          <w:sz w:val="24"/>
          <w:szCs w:val="24"/>
        </w:rPr>
        <w:t>in</w:t>
      </w:r>
      <w:r w:rsidRPr="00F42AB7">
        <w:rPr>
          <w:i/>
          <w:spacing w:val="-5"/>
          <w:sz w:val="24"/>
          <w:szCs w:val="24"/>
        </w:rPr>
        <w:t>words)].</w:t>
      </w:r>
    </w:p>
    <w:p w:rsidR="00517B4E" w:rsidRPr="00F42AB7" w:rsidRDefault="00517B4E">
      <w:pPr>
        <w:pStyle w:val="BodyText"/>
        <w:spacing w:before="9"/>
        <w:rPr>
          <w:i/>
        </w:rPr>
      </w:pPr>
    </w:p>
    <w:p w:rsidR="00517B4E" w:rsidRPr="00F42AB7" w:rsidRDefault="006E76D2">
      <w:pPr>
        <w:pStyle w:val="ListParagraph"/>
        <w:numPr>
          <w:ilvl w:val="0"/>
          <w:numId w:val="79"/>
        </w:numPr>
        <w:tabs>
          <w:tab w:val="left" w:pos="1042"/>
          <w:tab w:val="left" w:pos="6093"/>
        </w:tabs>
        <w:ind w:left="1041"/>
        <w:rPr>
          <w:i/>
          <w:sz w:val="24"/>
          <w:szCs w:val="24"/>
        </w:rPr>
      </w:pPr>
      <w:r w:rsidRPr="00F42AB7">
        <w:rPr>
          <w:i/>
          <w:spacing w:val="-3"/>
          <w:sz w:val="24"/>
          <w:szCs w:val="24"/>
        </w:rPr>
        <w:t xml:space="preserve">This </w:t>
      </w:r>
      <w:r w:rsidRPr="00F42AB7">
        <w:rPr>
          <w:i/>
          <w:sz w:val="24"/>
          <w:szCs w:val="24"/>
        </w:rPr>
        <w:t xml:space="preserve">Bank </w:t>
      </w:r>
      <w:r w:rsidRPr="00F42AB7">
        <w:rPr>
          <w:i/>
          <w:spacing w:val="-3"/>
          <w:sz w:val="24"/>
          <w:szCs w:val="24"/>
        </w:rPr>
        <w:t xml:space="preserve">Guarantee </w:t>
      </w:r>
      <w:r w:rsidRPr="00F42AB7">
        <w:rPr>
          <w:i/>
          <w:spacing w:val="-4"/>
          <w:sz w:val="24"/>
          <w:szCs w:val="24"/>
        </w:rPr>
        <w:t xml:space="preserve">shall </w:t>
      </w:r>
      <w:r w:rsidRPr="00F42AB7">
        <w:rPr>
          <w:i/>
          <w:sz w:val="24"/>
          <w:szCs w:val="24"/>
        </w:rPr>
        <w:t>be</w:t>
      </w:r>
      <w:r w:rsidRPr="00F42AB7">
        <w:rPr>
          <w:i/>
          <w:spacing w:val="-4"/>
          <w:sz w:val="24"/>
          <w:szCs w:val="24"/>
        </w:rPr>
        <w:t xml:space="preserve">valid </w:t>
      </w:r>
      <w:r w:rsidRPr="00F42AB7">
        <w:rPr>
          <w:i/>
          <w:sz w:val="24"/>
          <w:szCs w:val="24"/>
        </w:rPr>
        <w:t>upto</w:t>
      </w:r>
      <w:r w:rsidRPr="00F42AB7">
        <w:rPr>
          <w:i/>
          <w:sz w:val="24"/>
          <w:szCs w:val="24"/>
          <w:u w:val="single"/>
        </w:rPr>
        <w:tab/>
      </w:r>
      <w:r w:rsidRPr="00F42AB7">
        <w:rPr>
          <w:i/>
          <w:spacing w:val="-4"/>
          <w:sz w:val="24"/>
          <w:szCs w:val="24"/>
        </w:rPr>
        <w:t>(validitydate).</w:t>
      </w:r>
    </w:p>
    <w:p w:rsidR="00517B4E" w:rsidRPr="00F42AB7" w:rsidRDefault="00517B4E">
      <w:pPr>
        <w:pStyle w:val="BodyText"/>
        <w:spacing w:before="6"/>
        <w:rPr>
          <w:i/>
        </w:rPr>
      </w:pPr>
    </w:p>
    <w:p w:rsidR="00517B4E" w:rsidRPr="00F42AB7" w:rsidRDefault="006E76D2">
      <w:pPr>
        <w:pStyle w:val="ListParagraph"/>
        <w:numPr>
          <w:ilvl w:val="0"/>
          <w:numId w:val="79"/>
        </w:numPr>
        <w:tabs>
          <w:tab w:val="left" w:pos="1070"/>
          <w:tab w:val="left" w:pos="3509"/>
        </w:tabs>
        <w:spacing w:before="90" w:line="280" w:lineRule="auto"/>
        <w:ind w:right="369" w:firstLine="0"/>
        <w:rPr>
          <w:sz w:val="24"/>
          <w:szCs w:val="24"/>
        </w:rPr>
      </w:pPr>
      <w:r w:rsidRPr="00F42AB7">
        <w:rPr>
          <w:i/>
          <w:spacing w:val="2"/>
          <w:w w:val="105"/>
          <w:sz w:val="24"/>
          <w:szCs w:val="24"/>
        </w:rPr>
        <w:t xml:space="preserve">We </w:t>
      </w:r>
      <w:r w:rsidRPr="00F42AB7">
        <w:rPr>
          <w:i/>
          <w:w w:val="105"/>
          <w:sz w:val="24"/>
          <w:szCs w:val="24"/>
        </w:rPr>
        <w:t xml:space="preserve">are </w:t>
      </w:r>
      <w:r w:rsidRPr="00F42AB7">
        <w:rPr>
          <w:i/>
          <w:spacing w:val="3"/>
          <w:w w:val="105"/>
          <w:sz w:val="24"/>
          <w:szCs w:val="24"/>
        </w:rPr>
        <w:t xml:space="preserve">liable to </w:t>
      </w:r>
      <w:r w:rsidRPr="00F42AB7">
        <w:rPr>
          <w:i/>
          <w:w w:val="105"/>
          <w:sz w:val="24"/>
          <w:szCs w:val="24"/>
        </w:rPr>
        <w:t xml:space="preserve">pay </w:t>
      </w:r>
      <w:r w:rsidRPr="00F42AB7">
        <w:rPr>
          <w:i/>
          <w:spacing w:val="2"/>
          <w:w w:val="105"/>
          <w:sz w:val="24"/>
          <w:szCs w:val="24"/>
        </w:rPr>
        <w:t xml:space="preserve">the guaranteed </w:t>
      </w:r>
      <w:r w:rsidRPr="00F42AB7">
        <w:rPr>
          <w:i/>
          <w:spacing w:val="3"/>
          <w:w w:val="105"/>
          <w:sz w:val="24"/>
          <w:szCs w:val="24"/>
        </w:rPr>
        <w:t xml:space="preserve">amount </w:t>
      </w:r>
      <w:r w:rsidRPr="00F42AB7">
        <w:rPr>
          <w:i/>
          <w:w w:val="105"/>
          <w:sz w:val="24"/>
          <w:szCs w:val="24"/>
        </w:rPr>
        <w:t xml:space="preserve">or any part </w:t>
      </w:r>
      <w:r w:rsidRPr="00F42AB7">
        <w:rPr>
          <w:i/>
          <w:spacing w:val="2"/>
          <w:w w:val="105"/>
          <w:sz w:val="24"/>
          <w:szCs w:val="24"/>
        </w:rPr>
        <w:t xml:space="preserve">thereof under this Bank </w:t>
      </w:r>
      <w:r w:rsidRPr="00F42AB7">
        <w:rPr>
          <w:i/>
          <w:spacing w:val="3"/>
          <w:w w:val="105"/>
          <w:sz w:val="24"/>
          <w:szCs w:val="24"/>
        </w:rPr>
        <w:t xml:space="preserve">Guarantee </w:t>
      </w:r>
      <w:r w:rsidRPr="00F42AB7">
        <w:rPr>
          <w:i/>
          <w:w w:val="105"/>
          <w:sz w:val="24"/>
          <w:szCs w:val="24"/>
        </w:rPr>
        <w:t xml:space="preserve">only &amp; only </w:t>
      </w:r>
      <w:r w:rsidRPr="00F42AB7">
        <w:rPr>
          <w:i/>
          <w:spacing w:val="3"/>
          <w:w w:val="105"/>
          <w:sz w:val="24"/>
          <w:szCs w:val="24"/>
        </w:rPr>
        <w:t xml:space="preserve">if </w:t>
      </w:r>
      <w:r w:rsidRPr="00F42AB7">
        <w:rPr>
          <w:i/>
          <w:w w:val="105"/>
          <w:sz w:val="24"/>
          <w:szCs w:val="24"/>
        </w:rPr>
        <w:t xml:space="preserve">we </w:t>
      </w:r>
      <w:r w:rsidRPr="00F42AB7">
        <w:rPr>
          <w:i/>
          <w:spacing w:val="2"/>
          <w:w w:val="105"/>
          <w:sz w:val="24"/>
          <w:szCs w:val="24"/>
        </w:rPr>
        <w:t xml:space="preserve">receive </w:t>
      </w:r>
      <w:r w:rsidRPr="00F42AB7">
        <w:rPr>
          <w:i/>
          <w:w w:val="105"/>
          <w:sz w:val="24"/>
          <w:szCs w:val="24"/>
        </w:rPr>
        <w:t xml:space="preserve">a </w:t>
      </w:r>
      <w:r w:rsidRPr="00F42AB7">
        <w:rPr>
          <w:i/>
          <w:spacing w:val="2"/>
          <w:w w:val="105"/>
          <w:sz w:val="24"/>
          <w:szCs w:val="24"/>
        </w:rPr>
        <w:t xml:space="preserve">written claim </w:t>
      </w:r>
      <w:r w:rsidRPr="00F42AB7">
        <w:rPr>
          <w:i/>
          <w:w w:val="105"/>
          <w:sz w:val="24"/>
          <w:szCs w:val="24"/>
        </w:rPr>
        <w:t xml:space="preserve">or </w:t>
      </w:r>
      <w:r w:rsidRPr="00F42AB7">
        <w:rPr>
          <w:i/>
          <w:spacing w:val="2"/>
          <w:w w:val="105"/>
          <w:sz w:val="24"/>
          <w:szCs w:val="24"/>
        </w:rPr>
        <w:t xml:space="preserve">demand </w:t>
      </w:r>
      <w:r w:rsidRPr="00F42AB7">
        <w:rPr>
          <w:i/>
          <w:w w:val="105"/>
          <w:sz w:val="24"/>
          <w:szCs w:val="24"/>
        </w:rPr>
        <w:t xml:space="preserve">on or </w:t>
      </w:r>
      <w:r w:rsidRPr="00F42AB7">
        <w:rPr>
          <w:i/>
          <w:spacing w:val="2"/>
          <w:w w:val="105"/>
          <w:sz w:val="24"/>
          <w:szCs w:val="24"/>
        </w:rPr>
        <w:t xml:space="preserve">before </w:t>
      </w:r>
      <w:r w:rsidRPr="00F42AB7">
        <w:rPr>
          <w:i/>
          <w:spacing w:val="-4"/>
          <w:w w:val="105"/>
          <w:sz w:val="24"/>
          <w:szCs w:val="24"/>
        </w:rPr>
        <w:t>(Validity</w:t>
      </w:r>
      <w:r w:rsidRPr="00F42AB7">
        <w:rPr>
          <w:i/>
          <w:spacing w:val="-3"/>
          <w:w w:val="105"/>
          <w:sz w:val="24"/>
          <w:szCs w:val="24"/>
        </w:rPr>
        <w:t>date)</w:t>
      </w:r>
      <w:r w:rsidRPr="00F42AB7">
        <w:rPr>
          <w:i/>
          <w:spacing w:val="-3"/>
          <w:w w:val="105"/>
          <w:sz w:val="24"/>
          <w:szCs w:val="24"/>
          <w:u w:val="single"/>
        </w:rPr>
        <w:tab/>
      </w:r>
      <w:r w:rsidRPr="00F42AB7">
        <w:rPr>
          <w:spacing w:val="-3"/>
          <w:w w:val="105"/>
          <w:sz w:val="24"/>
          <w:szCs w:val="24"/>
        </w:rPr>
        <w:t>.”</w:t>
      </w:r>
    </w:p>
    <w:p w:rsidR="00517B4E" w:rsidRPr="00F42AB7" w:rsidRDefault="00517B4E">
      <w:pPr>
        <w:pStyle w:val="BodyText"/>
        <w:spacing w:before="8"/>
      </w:pPr>
    </w:p>
    <w:p w:rsidR="00517B4E" w:rsidRPr="00F42AB7" w:rsidRDefault="006E76D2">
      <w:pPr>
        <w:pStyle w:val="BodyText"/>
        <w:spacing w:before="90"/>
        <w:ind w:left="811"/>
      </w:pPr>
      <w:r w:rsidRPr="00F42AB7">
        <w:rPr>
          <w:u w:val="single"/>
        </w:rPr>
        <w:t>Unquote</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4"/>
        <w:numPr>
          <w:ilvl w:val="0"/>
          <w:numId w:val="78"/>
        </w:numPr>
        <w:tabs>
          <w:tab w:val="left" w:pos="667"/>
          <w:tab w:val="left" w:pos="668"/>
        </w:tabs>
        <w:spacing w:before="64"/>
        <w:ind w:hanging="568"/>
      </w:pPr>
      <w:bookmarkStart w:id="101" w:name="_TOC_250022"/>
      <w:r w:rsidRPr="00F42AB7">
        <w:rPr>
          <w:w w:val="105"/>
        </w:rPr>
        <w:lastRenderedPageBreak/>
        <w:t>(FORM 3 A) FOR NOTIFICATION BY THE EMPLOYER TO THE</w:t>
      </w:r>
      <w:bookmarkEnd w:id="101"/>
      <w:r w:rsidRPr="00F42AB7">
        <w:rPr>
          <w:w w:val="105"/>
        </w:rPr>
        <w:t>BANK</w:t>
      </w:r>
    </w:p>
    <w:p w:rsidR="00517B4E" w:rsidRPr="00F42AB7" w:rsidRDefault="00517B4E">
      <w:pPr>
        <w:pStyle w:val="BodyText"/>
        <w:spacing w:before="10"/>
        <w:rPr>
          <w:b/>
        </w:rPr>
      </w:pPr>
    </w:p>
    <w:p w:rsidR="00517B4E" w:rsidRPr="00F42AB7" w:rsidRDefault="006E76D2">
      <w:pPr>
        <w:pStyle w:val="BodyText"/>
        <w:spacing w:before="1"/>
        <w:ind w:left="1266" w:right="1475"/>
        <w:jc w:val="center"/>
      </w:pPr>
      <w:r w:rsidRPr="00F42AB7">
        <w:t>(Applicable for Forfeiture of Bank Guarantee)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ind w:left="811"/>
      </w:pPr>
      <w:r w:rsidRPr="00F42AB7">
        <w:t>To: (insert Name and Address of the issuing Bank)</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tabs>
          <w:tab w:val="left" w:pos="8989"/>
        </w:tabs>
        <w:ind w:left="811"/>
      </w:pPr>
      <w:r w:rsidRPr="00F42AB7">
        <w:t xml:space="preserve">Ref..:   </w:t>
      </w:r>
      <w:r w:rsidRPr="00F42AB7">
        <w:rPr>
          <w:spacing w:val="2"/>
        </w:rPr>
        <w:t xml:space="preserve">Forfeiture   </w:t>
      </w:r>
      <w:r w:rsidRPr="00F42AB7">
        <w:rPr>
          <w:spacing w:val="7"/>
        </w:rPr>
        <w:t xml:space="preserve">of   </w:t>
      </w:r>
      <w:r w:rsidRPr="00F42AB7">
        <w:t xml:space="preserve">Bid   </w:t>
      </w:r>
      <w:r w:rsidRPr="00F42AB7">
        <w:rPr>
          <w:spacing w:val="3"/>
        </w:rPr>
        <w:t>SecurityAmount</w:t>
      </w:r>
      <w:r w:rsidRPr="00F42AB7">
        <w:t xml:space="preserve">against   </w:t>
      </w:r>
      <w:r w:rsidRPr="00F42AB7">
        <w:rPr>
          <w:spacing w:val="2"/>
        </w:rPr>
        <w:t xml:space="preserve">Bank  </w:t>
      </w:r>
      <w:r w:rsidRPr="00F42AB7">
        <w:rPr>
          <w:spacing w:val="3"/>
        </w:rPr>
        <w:t xml:space="preserve">Guarantee   </w:t>
      </w:r>
      <w:r w:rsidRPr="00F42AB7">
        <w:t>No.</w:t>
      </w:r>
      <w:r w:rsidRPr="00F42AB7">
        <w:tab/>
      </w:r>
      <w:r w:rsidRPr="00F42AB7">
        <w:rPr>
          <w:spacing w:val="9"/>
        </w:rPr>
        <w:t>……</w:t>
      </w:r>
    </w:p>
    <w:p w:rsidR="00517B4E" w:rsidRPr="00F42AB7" w:rsidRDefault="006E76D2">
      <w:pPr>
        <w:pStyle w:val="BodyText"/>
        <w:tabs>
          <w:tab w:val="left" w:leader="dot" w:pos="8825"/>
        </w:tabs>
        <w:spacing w:before="41"/>
        <w:ind w:left="811"/>
      </w:pPr>
      <w:r w:rsidRPr="00F42AB7">
        <w:rPr>
          <w:spacing w:val="7"/>
          <w:w w:val="105"/>
        </w:rPr>
        <w:t xml:space="preserve">…………… </w:t>
      </w:r>
      <w:r w:rsidRPr="00F42AB7">
        <w:rPr>
          <w:w w:val="105"/>
        </w:rPr>
        <w:t>dated ………… for …... issued byyou on behalfof M/s</w:t>
      </w:r>
      <w:r w:rsidRPr="00F42AB7">
        <w:rPr>
          <w:w w:val="105"/>
        </w:rPr>
        <w:tab/>
        <w:t>(Insert</w:t>
      </w:r>
    </w:p>
    <w:p w:rsidR="00517B4E" w:rsidRPr="00F42AB7" w:rsidRDefault="006E76D2">
      <w:pPr>
        <w:pStyle w:val="BodyText"/>
        <w:spacing w:before="41"/>
        <w:ind w:left="811"/>
      </w:pPr>
      <w:r w:rsidRPr="00F42AB7">
        <w:t>name of the Bidder) ………...</w:t>
      </w:r>
    </w:p>
    <w:p w:rsidR="00517B4E" w:rsidRPr="00F42AB7" w:rsidRDefault="00517B4E">
      <w:pPr>
        <w:pStyle w:val="BodyText"/>
        <w:spacing w:before="10"/>
      </w:pPr>
    </w:p>
    <w:p w:rsidR="00517B4E" w:rsidRPr="00F42AB7" w:rsidRDefault="006E76D2">
      <w:pPr>
        <w:pStyle w:val="BodyText"/>
        <w:spacing w:before="1"/>
        <w:ind w:left="811"/>
      </w:pPr>
      <w:r w:rsidRPr="00F42AB7">
        <w:t>Dear Sirs,</w:t>
      </w:r>
    </w:p>
    <w:p w:rsidR="00517B4E" w:rsidRPr="00F42AB7" w:rsidRDefault="00517B4E">
      <w:pPr>
        <w:pStyle w:val="BodyText"/>
        <w:spacing w:before="1"/>
      </w:pPr>
    </w:p>
    <w:p w:rsidR="00517B4E" w:rsidRPr="00F42AB7" w:rsidRDefault="006E76D2">
      <w:pPr>
        <w:pStyle w:val="BodyText"/>
        <w:ind w:left="811"/>
      </w:pPr>
      <w:r w:rsidRPr="00F42AB7">
        <w:rPr>
          <w:w w:val="105"/>
        </w:rPr>
        <w:t>Please  refer  to  the  subject  Bank  Guarantee  executed  by  you  in  our  favour  for</w:t>
      </w:r>
    </w:p>
    <w:p w:rsidR="00517B4E" w:rsidRPr="00F42AB7" w:rsidRDefault="006E76D2">
      <w:pPr>
        <w:pStyle w:val="BodyText"/>
        <w:tabs>
          <w:tab w:val="left" w:leader="dot" w:pos="8814"/>
        </w:tabs>
        <w:spacing w:before="41"/>
        <w:ind w:left="811"/>
      </w:pPr>
      <w:r w:rsidRPr="00F42AB7">
        <w:rPr>
          <w:spacing w:val="5"/>
          <w:w w:val="105"/>
        </w:rPr>
        <w:t xml:space="preserve">……………………. </w:t>
      </w:r>
      <w:r w:rsidRPr="00F42AB7">
        <w:rPr>
          <w:w w:val="105"/>
        </w:rPr>
        <w:t xml:space="preserve">as  Bid  </w:t>
      </w:r>
      <w:r w:rsidRPr="00F42AB7">
        <w:rPr>
          <w:spacing w:val="2"/>
          <w:w w:val="105"/>
        </w:rPr>
        <w:t xml:space="preserve">Security </w:t>
      </w:r>
      <w:r w:rsidRPr="00F42AB7">
        <w:rPr>
          <w:w w:val="105"/>
        </w:rPr>
        <w:t xml:space="preserve">for </w:t>
      </w:r>
      <w:r w:rsidRPr="00F42AB7">
        <w:rPr>
          <w:spacing w:val="3"/>
          <w:w w:val="105"/>
        </w:rPr>
        <w:t xml:space="preserve">the </w:t>
      </w:r>
      <w:r w:rsidRPr="00F42AB7">
        <w:rPr>
          <w:w w:val="105"/>
        </w:rPr>
        <w:t xml:space="preserve">bid  </w:t>
      </w:r>
      <w:r w:rsidRPr="00F42AB7">
        <w:rPr>
          <w:spacing w:val="2"/>
          <w:w w:val="105"/>
        </w:rPr>
        <w:t>submitted</w:t>
      </w:r>
      <w:r w:rsidRPr="00F42AB7">
        <w:rPr>
          <w:w w:val="105"/>
        </w:rPr>
        <w:t>byM/s</w:t>
      </w:r>
      <w:r w:rsidRPr="00F42AB7">
        <w:rPr>
          <w:w w:val="105"/>
        </w:rPr>
        <w:tab/>
        <w:t>(insert</w:t>
      </w:r>
    </w:p>
    <w:p w:rsidR="00517B4E" w:rsidRPr="00F42AB7" w:rsidRDefault="006E76D2">
      <w:pPr>
        <w:pStyle w:val="BodyText"/>
        <w:tabs>
          <w:tab w:val="left" w:leader="dot" w:pos="9402"/>
        </w:tabs>
        <w:spacing w:before="41"/>
        <w:ind w:left="811"/>
      </w:pPr>
      <w:r w:rsidRPr="00F42AB7">
        <w:rPr>
          <w:spacing w:val="2"/>
          <w:w w:val="105"/>
        </w:rPr>
        <w:t xml:space="preserve">name  </w:t>
      </w:r>
      <w:r w:rsidRPr="00F42AB7">
        <w:rPr>
          <w:w w:val="105"/>
        </w:rPr>
        <w:t>of  the Bidder)  ………... against  ….. (insert  nameof thePackage)</w:t>
      </w:r>
      <w:r w:rsidRPr="00F42AB7">
        <w:rPr>
          <w:w w:val="105"/>
        </w:rPr>
        <w:tab/>
        <w:t>;</w:t>
      </w:r>
    </w:p>
    <w:p w:rsidR="00517B4E" w:rsidRPr="00F42AB7" w:rsidRDefault="006E76D2">
      <w:pPr>
        <w:pStyle w:val="BodyText"/>
        <w:spacing w:before="46"/>
        <w:ind w:left="811"/>
      </w:pPr>
      <w:r w:rsidRPr="00F42AB7">
        <w:rPr>
          <w:w w:val="105"/>
        </w:rPr>
        <w:t>Specification No. …………………….</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tabs>
          <w:tab w:val="left" w:leader="dot" w:pos="8729"/>
        </w:tabs>
        <w:spacing w:before="1" w:line="271" w:lineRule="auto"/>
        <w:ind w:left="811" w:right="293"/>
        <w:jc w:val="both"/>
      </w:pPr>
      <w:r w:rsidRPr="00F42AB7">
        <w:t xml:space="preserve">As per the terms of the </w:t>
      </w:r>
      <w:r w:rsidRPr="00F42AB7">
        <w:rPr>
          <w:spacing w:val="-3"/>
        </w:rPr>
        <w:t xml:space="preserve">said </w:t>
      </w:r>
      <w:r w:rsidRPr="00F42AB7">
        <w:t xml:space="preserve">guarantee, the </w:t>
      </w:r>
      <w:r w:rsidRPr="00F42AB7">
        <w:rPr>
          <w:spacing w:val="-3"/>
        </w:rPr>
        <w:t xml:space="preserve">bank </w:t>
      </w:r>
      <w:r w:rsidRPr="00F42AB7">
        <w:t xml:space="preserve">has guaranteed and undertaken to </w:t>
      </w:r>
      <w:r w:rsidRPr="00F42AB7">
        <w:rPr>
          <w:spacing w:val="4"/>
        </w:rPr>
        <w:t xml:space="preserve">pay </w:t>
      </w:r>
      <w:r w:rsidRPr="00F42AB7">
        <w:rPr>
          <w:spacing w:val="2"/>
        </w:rPr>
        <w:t xml:space="preserve">immediately  </w:t>
      </w:r>
      <w:r w:rsidRPr="00F42AB7">
        <w:rPr>
          <w:spacing w:val="4"/>
        </w:rPr>
        <w:t xml:space="preserve">on  </w:t>
      </w:r>
      <w:r w:rsidRPr="00F42AB7">
        <w:t xml:space="preserve">demand   by   </w:t>
      </w:r>
      <w:r w:rsidRPr="00F42AB7">
        <w:rPr>
          <w:spacing w:val="3"/>
        </w:rPr>
        <w:t xml:space="preserve">the   </w:t>
      </w:r>
      <w:r w:rsidRPr="00F42AB7">
        <w:rPr>
          <w:spacing w:val="2"/>
        </w:rPr>
        <w:t xml:space="preserve">Employer   </w:t>
      </w:r>
      <w:r w:rsidRPr="00F42AB7">
        <w:t xml:space="preserve">theamount </w:t>
      </w:r>
      <w:r w:rsidRPr="00F42AB7">
        <w:rPr>
          <w:spacing w:val="4"/>
        </w:rPr>
        <w:t>of</w:t>
      </w:r>
      <w:r w:rsidRPr="00F42AB7">
        <w:rPr>
          <w:spacing w:val="4"/>
        </w:rPr>
        <w:tab/>
      </w:r>
      <w:r w:rsidRPr="00F42AB7">
        <w:t>without</w:t>
      </w:r>
    </w:p>
    <w:p w:rsidR="00517B4E" w:rsidRPr="00F42AB7" w:rsidRDefault="006E76D2">
      <w:pPr>
        <w:pStyle w:val="BodyText"/>
        <w:spacing w:before="5" w:line="278" w:lineRule="auto"/>
        <w:ind w:left="811" w:right="317"/>
        <w:jc w:val="both"/>
      </w:pPr>
      <w:r w:rsidRPr="00F42AB7">
        <w:t>anyreservation, protest, demur and recourse. Further, any demand made by the Employer shall be conclusive and binding on the Bank irrespective of any dispute or difference raised by the Bidder.</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tabs>
          <w:tab w:val="left" w:leader="dot" w:pos="8284"/>
        </w:tabs>
        <w:spacing w:before="1" w:line="276" w:lineRule="auto"/>
        <w:ind w:left="811" w:right="297"/>
      </w:pPr>
      <w:r w:rsidRPr="00F42AB7">
        <w:t>In terms of the said guarantee, we hereby submit our claim/demand through this letter for remittanceofBidSecurityamountto….(Insert</w:t>
      </w:r>
      <w:r w:rsidRPr="00F42AB7">
        <w:rPr>
          <w:spacing w:val="-3"/>
        </w:rPr>
        <w:t>name</w:t>
      </w:r>
      <w:r w:rsidRPr="00F42AB7">
        <w:t>oftheEmployer)</w:t>
      </w:r>
      <w:r w:rsidRPr="00F42AB7">
        <w:tab/>
        <w:t xml:space="preserve">owing </w:t>
      </w:r>
      <w:r w:rsidRPr="00F42AB7">
        <w:rPr>
          <w:spacing w:val="2"/>
        </w:rPr>
        <w:t>to</w:t>
      </w:r>
      <w:r w:rsidRPr="00F42AB7">
        <w:rPr>
          <w:spacing w:val="-5"/>
        </w:rPr>
        <w:t>the</w:t>
      </w:r>
    </w:p>
    <w:p w:rsidR="00517B4E" w:rsidRPr="00F42AB7" w:rsidRDefault="006E76D2">
      <w:pPr>
        <w:pStyle w:val="BodyText"/>
        <w:tabs>
          <w:tab w:val="left" w:leader="dot" w:pos="6429"/>
        </w:tabs>
        <w:spacing w:before="4"/>
        <w:ind w:left="811"/>
      </w:pPr>
      <w:r w:rsidRPr="00F42AB7">
        <w:rPr>
          <w:w w:val="105"/>
        </w:rPr>
        <w:t>occurrenceoftheconditionreferredtoatSl.</w:t>
      </w:r>
      <w:r w:rsidRPr="00F42AB7">
        <w:rPr>
          <w:spacing w:val="2"/>
          <w:w w:val="105"/>
        </w:rPr>
        <w:t>No</w:t>
      </w:r>
      <w:r w:rsidRPr="00F42AB7">
        <w:rPr>
          <w:spacing w:val="2"/>
          <w:w w:val="105"/>
        </w:rPr>
        <w:tab/>
      </w:r>
      <w:r w:rsidRPr="00F42AB7">
        <w:rPr>
          <w:w w:val="105"/>
        </w:rPr>
        <w:t>TheBank</w:t>
      </w:r>
      <w:r w:rsidRPr="00F42AB7">
        <w:rPr>
          <w:spacing w:val="3"/>
          <w:w w:val="105"/>
        </w:rPr>
        <w:t>is</w:t>
      </w:r>
      <w:r w:rsidRPr="00F42AB7">
        <w:rPr>
          <w:w w:val="105"/>
        </w:rPr>
        <w:t>requestedtoremit</w:t>
      </w:r>
    </w:p>
    <w:p w:rsidR="00517B4E" w:rsidRPr="00F42AB7" w:rsidRDefault="006E76D2">
      <w:pPr>
        <w:pStyle w:val="BodyText"/>
        <w:tabs>
          <w:tab w:val="left" w:leader="dot" w:pos="5402"/>
        </w:tabs>
        <w:spacing w:before="41"/>
        <w:ind w:left="811"/>
      </w:pPr>
      <w:r w:rsidRPr="00F42AB7">
        <w:t>the fullguaranteedsum</w:t>
      </w:r>
      <w:r w:rsidRPr="00F42AB7">
        <w:tab/>
        <w:t xml:space="preserve">towards proceeds of the </w:t>
      </w:r>
      <w:r w:rsidRPr="00F42AB7">
        <w:rPr>
          <w:spacing w:val="-4"/>
        </w:rPr>
        <w:t xml:space="preserve">bid </w:t>
      </w:r>
      <w:r w:rsidRPr="00F42AB7">
        <w:t xml:space="preserve">security </w:t>
      </w:r>
      <w:r w:rsidRPr="00F42AB7">
        <w:rPr>
          <w:spacing w:val="-3"/>
        </w:rPr>
        <w:t>in</w:t>
      </w:r>
      <w:r w:rsidRPr="00F42AB7">
        <w:rPr>
          <w:spacing w:val="3"/>
        </w:rPr>
        <w:t>the</w:t>
      </w:r>
    </w:p>
    <w:p w:rsidR="00517B4E" w:rsidRPr="00F42AB7" w:rsidRDefault="006E76D2">
      <w:pPr>
        <w:pStyle w:val="BodyText"/>
        <w:tabs>
          <w:tab w:val="left" w:leader="dot" w:pos="8280"/>
        </w:tabs>
        <w:spacing w:before="41"/>
        <w:ind w:left="811"/>
      </w:pPr>
      <w:r w:rsidRPr="00F42AB7">
        <w:rPr>
          <w:spacing w:val="2"/>
        </w:rPr>
        <w:t xml:space="preserve">form </w:t>
      </w:r>
      <w:r w:rsidRPr="00F42AB7">
        <w:rPr>
          <w:spacing w:val="4"/>
        </w:rPr>
        <w:t xml:space="preserve">of </w:t>
      </w:r>
      <w:r w:rsidRPr="00F42AB7">
        <w:rPr>
          <w:spacing w:val="2"/>
        </w:rPr>
        <w:t xml:space="preserve">Demand </w:t>
      </w:r>
      <w:r w:rsidRPr="00F42AB7">
        <w:t xml:space="preserve">Draft in </w:t>
      </w:r>
      <w:r w:rsidRPr="00F42AB7">
        <w:rPr>
          <w:spacing w:val="2"/>
        </w:rPr>
        <w:t>favour</w:t>
      </w:r>
      <w:r w:rsidRPr="00F42AB7">
        <w:rPr>
          <w:spacing w:val="4"/>
        </w:rPr>
        <w:t xml:space="preserve">of </w:t>
      </w:r>
      <w:r w:rsidRPr="00F42AB7">
        <w:t xml:space="preserve">‘…. (insert name </w:t>
      </w:r>
      <w:r w:rsidRPr="00F42AB7">
        <w:rPr>
          <w:spacing w:val="4"/>
        </w:rPr>
        <w:t>of</w:t>
      </w:r>
      <w:r w:rsidRPr="00F42AB7">
        <w:rPr>
          <w:spacing w:val="3"/>
        </w:rPr>
        <w:t>the</w:t>
      </w:r>
      <w:r w:rsidRPr="00F42AB7">
        <w:t>Employer)</w:t>
      </w:r>
      <w:r w:rsidRPr="00F42AB7">
        <w:tab/>
        <w:t>’, payableat</w:t>
      </w:r>
    </w:p>
    <w:p w:rsidR="00517B4E" w:rsidRPr="00F42AB7" w:rsidRDefault="006E76D2">
      <w:pPr>
        <w:pStyle w:val="BodyText"/>
        <w:spacing w:before="40"/>
        <w:ind w:left="811"/>
      </w:pPr>
      <w:r w:rsidRPr="00F42AB7">
        <w:t>…. (Insert place of the Employer)</w:t>
      </w:r>
    </w:p>
    <w:p w:rsidR="00517B4E" w:rsidRPr="00F42AB7" w:rsidRDefault="00517B4E">
      <w:pPr>
        <w:pStyle w:val="BodyText"/>
      </w:pPr>
    </w:p>
    <w:p w:rsidR="00517B4E" w:rsidRPr="00F42AB7" w:rsidRDefault="00517B4E">
      <w:pPr>
        <w:pStyle w:val="BodyText"/>
        <w:spacing w:before="11"/>
      </w:pPr>
    </w:p>
    <w:p w:rsidR="00517B4E" w:rsidRPr="00F42AB7" w:rsidRDefault="006E76D2">
      <w:pPr>
        <w:pStyle w:val="BodyText"/>
        <w:ind w:left="811"/>
      </w:pPr>
      <w:r w:rsidRPr="00F42AB7">
        <w:t>Thanking you,</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87"/>
        <w:ind w:left="811"/>
      </w:pPr>
      <w:r w:rsidRPr="00F42AB7">
        <w:t>Copy to:</w:t>
      </w:r>
    </w:p>
    <w:p w:rsidR="00517B4E" w:rsidRPr="00F42AB7" w:rsidRDefault="00517B4E">
      <w:pPr>
        <w:pStyle w:val="BodyText"/>
      </w:pPr>
    </w:p>
    <w:p w:rsidR="00517B4E" w:rsidRPr="00F42AB7" w:rsidRDefault="006E76D2">
      <w:pPr>
        <w:pStyle w:val="BodyText"/>
        <w:ind w:left="811"/>
      </w:pPr>
      <w:r w:rsidRPr="00F42AB7">
        <w:t>….. (Registered Office of the Bank)….</w:t>
      </w:r>
    </w:p>
    <w:p w:rsidR="00517B4E" w:rsidRPr="00F42AB7" w:rsidRDefault="00517B4E">
      <w:pPr>
        <w:rPr>
          <w:sz w:val="24"/>
          <w:szCs w:val="24"/>
        </w:rPr>
        <w:sectPr w:rsidR="00517B4E" w:rsidRPr="00F42AB7">
          <w:pgSz w:w="11910" w:h="16840"/>
          <w:pgMar w:top="1460" w:right="780" w:bottom="960" w:left="1340" w:header="0" w:footer="685" w:gutter="0"/>
          <w:cols w:space="720"/>
        </w:sectPr>
      </w:pPr>
    </w:p>
    <w:p w:rsidR="00517B4E" w:rsidRPr="00F42AB7" w:rsidRDefault="006E76D2">
      <w:pPr>
        <w:pStyle w:val="BodyText"/>
        <w:spacing w:before="74"/>
        <w:ind w:left="811"/>
      </w:pPr>
      <w:r w:rsidRPr="00F42AB7">
        <w:lastRenderedPageBreak/>
        <w:t>For</w:t>
      </w:r>
    </w:p>
    <w:p w:rsidR="00517B4E" w:rsidRPr="00F42AB7" w:rsidRDefault="00517B4E">
      <w:pPr>
        <w:pStyle w:val="BodyText"/>
        <w:spacing w:before="6"/>
      </w:pPr>
    </w:p>
    <w:p w:rsidR="00517B4E" w:rsidRPr="00F42AB7" w:rsidRDefault="006E76D2">
      <w:pPr>
        <w:pStyle w:val="BodyText"/>
        <w:spacing w:before="1" w:line="561" w:lineRule="auto"/>
        <w:ind w:left="811" w:right="5481"/>
      </w:pPr>
      <w:r w:rsidRPr="00F42AB7">
        <w:rPr>
          <w:spacing w:val="-4"/>
        </w:rPr>
        <w:t xml:space="preserve">Designated office </w:t>
      </w:r>
      <w:r w:rsidRPr="00F42AB7">
        <w:t xml:space="preserve">of the </w:t>
      </w:r>
      <w:r w:rsidRPr="00F42AB7">
        <w:rPr>
          <w:spacing w:val="-4"/>
        </w:rPr>
        <w:t xml:space="preserve">Employer </w:t>
      </w:r>
      <w:r w:rsidRPr="00F42AB7">
        <w:t xml:space="preserve">, </w:t>
      </w:r>
      <w:r w:rsidRPr="00F42AB7">
        <w:rPr>
          <w:spacing w:val="-4"/>
        </w:rPr>
        <w:t xml:space="preserve">EMPLOYER </w:t>
      </w:r>
      <w:r w:rsidRPr="00F42AB7">
        <w:t xml:space="preserve">as the </w:t>
      </w:r>
      <w:r w:rsidRPr="00F42AB7">
        <w:rPr>
          <w:spacing w:val="-3"/>
        </w:rPr>
        <w:t xml:space="preserve">case may be </w:t>
      </w:r>
      <w:r w:rsidRPr="00F42AB7">
        <w:rPr>
          <w:spacing w:val="-5"/>
        </w:rPr>
        <w:t xml:space="preserve">Vidyut </w:t>
      </w:r>
      <w:r w:rsidRPr="00F42AB7">
        <w:rPr>
          <w:spacing w:val="-4"/>
        </w:rPr>
        <w:t xml:space="preserve">Bhawan, Bailey Road, </w:t>
      </w:r>
      <w:r w:rsidRPr="00F42AB7">
        <w:rPr>
          <w:spacing w:val="-3"/>
        </w:rPr>
        <w:t>Patna</w:t>
      </w:r>
    </w:p>
    <w:p w:rsidR="00517B4E" w:rsidRPr="00F42AB7" w:rsidRDefault="006E76D2">
      <w:pPr>
        <w:pStyle w:val="BodyText"/>
        <w:spacing w:line="274" w:lineRule="exact"/>
        <w:ind w:left="811"/>
      </w:pPr>
      <w:r w:rsidRPr="00F42AB7">
        <w:t>(Name of the Employer) (AUTHORISED SIGNATORY)</w:t>
      </w:r>
    </w:p>
    <w:p w:rsidR="00517B4E" w:rsidRPr="00F42AB7" w:rsidRDefault="00517B4E">
      <w:pPr>
        <w:spacing w:line="274" w:lineRule="exact"/>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4"/>
        <w:tabs>
          <w:tab w:val="left" w:pos="667"/>
        </w:tabs>
        <w:spacing w:before="78"/>
        <w:ind w:left="100"/>
      </w:pPr>
      <w:r w:rsidRPr="00F42AB7">
        <w:lastRenderedPageBreak/>
        <w:t>3b.</w:t>
      </w:r>
      <w:r w:rsidRPr="00F42AB7">
        <w:tab/>
      </w:r>
      <w:r w:rsidRPr="00F42AB7">
        <w:rPr>
          <w:spacing w:val="-5"/>
        </w:rPr>
        <w:t xml:space="preserve">(For </w:t>
      </w:r>
      <w:r w:rsidRPr="00F42AB7">
        <w:t xml:space="preserve">3 B) </w:t>
      </w:r>
      <w:r w:rsidRPr="00F42AB7">
        <w:rPr>
          <w:spacing w:val="-4"/>
        </w:rPr>
        <w:t xml:space="preserve">FORM </w:t>
      </w:r>
      <w:r w:rsidRPr="00F42AB7">
        <w:t xml:space="preserve">OF </w:t>
      </w:r>
      <w:r w:rsidRPr="00F42AB7">
        <w:rPr>
          <w:spacing w:val="-3"/>
        </w:rPr>
        <w:t xml:space="preserve">NOTIFICATION </w:t>
      </w:r>
      <w:r w:rsidRPr="00F42AB7">
        <w:t xml:space="preserve">BY </w:t>
      </w:r>
      <w:r w:rsidRPr="00F42AB7">
        <w:rPr>
          <w:spacing w:val="-3"/>
        </w:rPr>
        <w:t xml:space="preserve">THE </w:t>
      </w:r>
      <w:r w:rsidRPr="00F42AB7">
        <w:t xml:space="preserve">EMPLOYER </w:t>
      </w:r>
      <w:r w:rsidRPr="00F42AB7">
        <w:rPr>
          <w:spacing w:val="-4"/>
        </w:rPr>
        <w:t xml:space="preserve">TO </w:t>
      </w:r>
      <w:r w:rsidRPr="00F42AB7">
        <w:rPr>
          <w:spacing w:val="-3"/>
        </w:rPr>
        <w:t>THE</w:t>
      </w:r>
      <w:r w:rsidRPr="00F42AB7">
        <w:rPr>
          <w:spacing w:val="-4"/>
        </w:rPr>
        <w:t>BANK</w:t>
      </w:r>
    </w:p>
    <w:p w:rsidR="00517B4E" w:rsidRPr="00F42AB7" w:rsidRDefault="00517B4E">
      <w:pPr>
        <w:pStyle w:val="BodyText"/>
        <w:spacing w:before="1"/>
        <w:rPr>
          <w:b/>
        </w:rPr>
      </w:pPr>
    </w:p>
    <w:p w:rsidR="00517B4E" w:rsidRPr="00F42AB7" w:rsidRDefault="006E76D2">
      <w:pPr>
        <w:pStyle w:val="BodyText"/>
        <w:spacing w:line="283" w:lineRule="auto"/>
        <w:ind w:left="811" w:right="990"/>
      </w:pPr>
      <w:r w:rsidRPr="00F42AB7">
        <w:t>(Applicable for conditional claim pending extension of Bank Guarantee by the Bidder)</w:t>
      </w:r>
    </w:p>
    <w:p w:rsidR="00517B4E" w:rsidRPr="00F42AB7" w:rsidRDefault="00517B4E">
      <w:pPr>
        <w:pStyle w:val="BodyText"/>
        <w:spacing w:before="8"/>
      </w:pPr>
    </w:p>
    <w:p w:rsidR="00517B4E" w:rsidRPr="00F42AB7" w:rsidRDefault="006E76D2">
      <w:pPr>
        <w:pStyle w:val="BodyText"/>
        <w:ind w:left="811"/>
      </w:pPr>
      <w:r w:rsidRPr="00F42AB7">
        <w:t>To: (insert Name and Address of the issuing Bank)</w:t>
      </w:r>
    </w:p>
    <w:p w:rsidR="00517B4E" w:rsidRPr="00F42AB7" w:rsidRDefault="00517B4E">
      <w:pPr>
        <w:pStyle w:val="BodyText"/>
      </w:pPr>
    </w:p>
    <w:p w:rsidR="00517B4E" w:rsidRPr="00F42AB7" w:rsidRDefault="00517B4E">
      <w:pPr>
        <w:pStyle w:val="BodyText"/>
        <w:spacing w:before="11"/>
      </w:pPr>
    </w:p>
    <w:p w:rsidR="00517B4E" w:rsidRPr="00F42AB7" w:rsidRDefault="006E76D2">
      <w:pPr>
        <w:pStyle w:val="BodyText"/>
        <w:tabs>
          <w:tab w:val="left" w:leader="dot" w:pos="9209"/>
        </w:tabs>
        <w:ind w:left="811"/>
      </w:pPr>
      <w:r w:rsidRPr="00F42AB7">
        <w:t>Ref..:</w:t>
      </w:r>
      <w:r w:rsidRPr="00F42AB7">
        <w:rPr>
          <w:spacing w:val="-3"/>
        </w:rPr>
        <w:t>Conditional</w:t>
      </w:r>
      <w:r w:rsidRPr="00F42AB7">
        <w:t>Claim</w:t>
      </w:r>
      <w:r w:rsidRPr="00F42AB7">
        <w:rPr>
          <w:spacing w:val="-3"/>
        </w:rPr>
        <w:t>against</w:t>
      </w:r>
      <w:r w:rsidRPr="00F42AB7">
        <w:t>Bank</w:t>
      </w:r>
      <w:r w:rsidRPr="00F42AB7">
        <w:rPr>
          <w:spacing w:val="-2"/>
        </w:rPr>
        <w:t>Guarantee</w:t>
      </w:r>
      <w:r w:rsidRPr="00F42AB7">
        <w:t>No.…………………dated</w:t>
      </w:r>
      <w:r w:rsidRPr="00F42AB7">
        <w:tab/>
      </w:r>
      <w:r w:rsidRPr="00F42AB7">
        <w:rPr>
          <w:spacing w:val="-3"/>
        </w:rPr>
        <w:t>for</w:t>
      </w:r>
    </w:p>
    <w:p w:rsidR="00517B4E" w:rsidRPr="00F42AB7" w:rsidRDefault="006E76D2">
      <w:pPr>
        <w:pStyle w:val="BodyText"/>
        <w:tabs>
          <w:tab w:val="left" w:leader="dot" w:pos="8846"/>
        </w:tabs>
        <w:spacing w:before="41"/>
        <w:ind w:left="811"/>
      </w:pPr>
      <w:r w:rsidRPr="00F42AB7">
        <w:rPr>
          <w:spacing w:val="2"/>
        </w:rPr>
        <w:t xml:space="preserve">……………..  </w:t>
      </w:r>
      <w:r w:rsidRPr="00F42AB7">
        <w:t xml:space="preserve">valid  up </w:t>
      </w:r>
      <w:r w:rsidRPr="00F42AB7">
        <w:rPr>
          <w:spacing w:val="2"/>
        </w:rPr>
        <w:t xml:space="preserve">to </w:t>
      </w:r>
      <w:r w:rsidRPr="00F42AB7">
        <w:rPr>
          <w:spacing w:val="3"/>
        </w:rPr>
        <w:t xml:space="preserve">…………… </w:t>
      </w:r>
      <w:r w:rsidRPr="00F42AB7">
        <w:t xml:space="preserve">issued  by  you </w:t>
      </w:r>
      <w:r w:rsidRPr="00F42AB7">
        <w:rPr>
          <w:spacing w:val="4"/>
        </w:rPr>
        <w:t xml:space="preserve">on </w:t>
      </w:r>
      <w:r w:rsidRPr="00F42AB7">
        <w:t xml:space="preserve">behalf </w:t>
      </w:r>
      <w:r w:rsidRPr="00F42AB7">
        <w:rPr>
          <w:spacing w:val="4"/>
        </w:rPr>
        <w:t>of</w:t>
      </w:r>
      <w:r w:rsidRPr="00F42AB7">
        <w:t>M/s</w:t>
      </w:r>
      <w:r w:rsidRPr="00F42AB7">
        <w:tab/>
        <w:t>(insert</w:t>
      </w:r>
    </w:p>
    <w:p w:rsidR="00517B4E" w:rsidRPr="00F42AB7" w:rsidRDefault="006E76D2">
      <w:pPr>
        <w:pStyle w:val="BodyText"/>
        <w:spacing w:before="45"/>
        <w:ind w:left="811"/>
      </w:pPr>
      <w:r w:rsidRPr="00F42AB7">
        <w:t>name of the Bidder) ………...</w:t>
      </w:r>
    </w:p>
    <w:p w:rsidR="00517B4E" w:rsidRPr="00F42AB7" w:rsidRDefault="00517B4E">
      <w:pPr>
        <w:pStyle w:val="BodyText"/>
        <w:spacing w:before="4"/>
      </w:pPr>
    </w:p>
    <w:p w:rsidR="00517B4E" w:rsidRPr="00F42AB7" w:rsidRDefault="006E76D2">
      <w:pPr>
        <w:pStyle w:val="BodyText"/>
        <w:ind w:left="811"/>
      </w:pPr>
      <w:r w:rsidRPr="00F42AB7">
        <w:t>Dear Sirs,</w:t>
      </w:r>
    </w:p>
    <w:p w:rsidR="00517B4E" w:rsidRPr="00F42AB7" w:rsidRDefault="00517B4E">
      <w:pPr>
        <w:pStyle w:val="BodyText"/>
      </w:pPr>
    </w:p>
    <w:p w:rsidR="00517B4E" w:rsidRPr="00F42AB7" w:rsidRDefault="006E76D2">
      <w:pPr>
        <w:pStyle w:val="BodyText"/>
        <w:tabs>
          <w:tab w:val="left" w:leader="dot" w:pos="5368"/>
        </w:tabs>
        <w:spacing w:line="280" w:lineRule="auto"/>
        <w:ind w:left="811" w:right="303"/>
      </w:pPr>
      <w:r w:rsidRPr="00F42AB7">
        <w:t xml:space="preserve">Please refer </w:t>
      </w:r>
      <w:r w:rsidRPr="00F42AB7">
        <w:rPr>
          <w:spacing w:val="2"/>
        </w:rPr>
        <w:t xml:space="preserve">to </w:t>
      </w:r>
      <w:r w:rsidRPr="00F42AB7">
        <w:t xml:space="preserve">the subject Bank Guarantee </w:t>
      </w:r>
      <w:r w:rsidRPr="00F42AB7">
        <w:rPr>
          <w:spacing w:val="2"/>
        </w:rPr>
        <w:t xml:space="preserve">executed </w:t>
      </w:r>
      <w:r w:rsidRPr="00F42AB7">
        <w:t xml:space="preserve">by you in </w:t>
      </w:r>
      <w:r w:rsidRPr="00F42AB7">
        <w:rPr>
          <w:spacing w:val="3"/>
        </w:rPr>
        <w:t>our favour</w:t>
      </w:r>
      <w:r w:rsidRPr="00F42AB7">
        <w:t xml:space="preserve">on behalf </w:t>
      </w:r>
      <w:r w:rsidRPr="00F42AB7">
        <w:rPr>
          <w:spacing w:val="4"/>
        </w:rPr>
        <w:t xml:space="preserve">of </w:t>
      </w:r>
      <w:r w:rsidRPr="00F42AB7">
        <w:rPr>
          <w:spacing w:val="-4"/>
        </w:rPr>
        <w:t xml:space="preserve">M/s. </w:t>
      </w:r>
      <w:r w:rsidRPr="00F42AB7">
        <w:t>……… (Insert name of theBidder)</w:t>
      </w:r>
      <w:r w:rsidRPr="00F42AB7">
        <w:tab/>
        <w:t>who have  submitted  this BankGuarantee</w:t>
      </w:r>
    </w:p>
    <w:p w:rsidR="00517B4E" w:rsidRPr="00F42AB7" w:rsidRDefault="006E76D2">
      <w:pPr>
        <w:pStyle w:val="BodyText"/>
        <w:tabs>
          <w:tab w:val="left" w:leader="dot" w:pos="9404"/>
        </w:tabs>
        <w:spacing w:line="269" w:lineRule="exact"/>
        <w:ind w:left="811"/>
      </w:pPr>
      <w:r w:rsidRPr="00F42AB7">
        <w:t xml:space="preserve">to  us  </w:t>
      </w:r>
      <w:r w:rsidRPr="00F42AB7">
        <w:rPr>
          <w:spacing w:val="3"/>
        </w:rPr>
        <w:t xml:space="preserve">towards  </w:t>
      </w:r>
      <w:r w:rsidRPr="00F42AB7">
        <w:t xml:space="preserve">Bid   </w:t>
      </w:r>
      <w:r w:rsidRPr="00F42AB7">
        <w:rPr>
          <w:spacing w:val="3"/>
        </w:rPr>
        <w:t xml:space="preserve">Security  </w:t>
      </w:r>
      <w:r w:rsidRPr="00F42AB7">
        <w:rPr>
          <w:spacing w:val="2"/>
        </w:rPr>
        <w:t xml:space="preserve">against  …..  </w:t>
      </w:r>
      <w:r w:rsidRPr="00F42AB7">
        <w:rPr>
          <w:spacing w:val="3"/>
        </w:rPr>
        <w:t xml:space="preserve">(insert  </w:t>
      </w:r>
      <w:r w:rsidRPr="00F42AB7">
        <w:t xml:space="preserve">name  </w:t>
      </w:r>
      <w:r w:rsidRPr="00F42AB7">
        <w:rPr>
          <w:spacing w:val="4"/>
        </w:rPr>
        <w:t xml:space="preserve">of  </w:t>
      </w:r>
      <w:r w:rsidRPr="00F42AB7">
        <w:rPr>
          <w:spacing w:val="3"/>
        </w:rPr>
        <w:t>the Package)</w:t>
      </w:r>
      <w:r w:rsidRPr="00F42AB7">
        <w:rPr>
          <w:spacing w:val="3"/>
        </w:rPr>
        <w:tab/>
      </w:r>
      <w:r w:rsidRPr="00F42AB7">
        <w:t>;</w:t>
      </w:r>
    </w:p>
    <w:p w:rsidR="00517B4E" w:rsidRPr="00F42AB7" w:rsidRDefault="006E76D2">
      <w:pPr>
        <w:pStyle w:val="BodyText"/>
        <w:spacing w:before="41"/>
        <w:ind w:left="811"/>
      </w:pPr>
      <w:r w:rsidRPr="00F42AB7">
        <w:t>Specification No. …………………….</w:t>
      </w:r>
    </w:p>
    <w:p w:rsidR="00517B4E" w:rsidRPr="00F42AB7" w:rsidRDefault="00517B4E">
      <w:pPr>
        <w:pStyle w:val="BodyText"/>
      </w:pPr>
    </w:p>
    <w:p w:rsidR="00517B4E" w:rsidRPr="00F42AB7" w:rsidRDefault="00517B4E">
      <w:pPr>
        <w:pStyle w:val="BodyText"/>
        <w:spacing w:before="11"/>
      </w:pPr>
    </w:p>
    <w:p w:rsidR="00517B4E" w:rsidRPr="00F42AB7" w:rsidRDefault="006E76D2">
      <w:pPr>
        <w:pStyle w:val="BodyText"/>
        <w:tabs>
          <w:tab w:val="left" w:leader="dot" w:pos="6300"/>
        </w:tabs>
        <w:ind w:left="811"/>
        <w:jc w:val="both"/>
      </w:pPr>
      <w:r w:rsidRPr="00F42AB7">
        <w:rPr>
          <w:w w:val="105"/>
        </w:rPr>
        <w:t>We, ………. (insert name oftheEmployer)</w:t>
      </w:r>
      <w:r w:rsidRPr="00F42AB7">
        <w:rPr>
          <w:w w:val="105"/>
        </w:rPr>
        <w:tab/>
        <w:t>do hereby request you tolodge</w:t>
      </w:r>
    </w:p>
    <w:p w:rsidR="00517B4E" w:rsidRPr="00F42AB7" w:rsidRDefault="006E76D2">
      <w:pPr>
        <w:pStyle w:val="BodyText"/>
        <w:spacing w:before="45" w:line="276" w:lineRule="auto"/>
        <w:ind w:left="811" w:right="302"/>
        <w:jc w:val="both"/>
      </w:pPr>
      <w:r w:rsidRPr="00F42AB7">
        <w:t>ourclaim/demandagainstthesubjectBankGuaranteeforfullguaranteed</w:t>
      </w:r>
      <w:r w:rsidRPr="00F42AB7">
        <w:rPr>
          <w:spacing w:val="-3"/>
        </w:rPr>
        <w:t>sum.</w:t>
      </w:r>
      <w:r w:rsidRPr="00F42AB7">
        <w:t xml:space="preserve">Kindlynote that </w:t>
      </w:r>
      <w:r w:rsidRPr="00F42AB7">
        <w:rPr>
          <w:spacing w:val="-3"/>
        </w:rPr>
        <w:t xml:space="preserve">this claim/demand </w:t>
      </w:r>
      <w:r w:rsidRPr="00F42AB7">
        <w:rPr>
          <w:spacing w:val="-4"/>
        </w:rPr>
        <w:t xml:space="preserve">against </w:t>
      </w:r>
      <w:r w:rsidRPr="00F42AB7">
        <w:t xml:space="preserve">the </w:t>
      </w:r>
      <w:r w:rsidRPr="00F42AB7">
        <w:rPr>
          <w:spacing w:val="-3"/>
        </w:rPr>
        <w:t xml:space="preserve">subject  </w:t>
      </w:r>
      <w:r w:rsidRPr="00F42AB7">
        <w:t xml:space="preserve">Bank Guarantee </w:t>
      </w:r>
      <w:r w:rsidRPr="00F42AB7">
        <w:rPr>
          <w:spacing w:val="-5"/>
        </w:rPr>
        <w:t xml:space="preserve">is  </w:t>
      </w:r>
      <w:r w:rsidRPr="00F42AB7">
        <w:rPr>
          <w:spacing w:val="-3"/>
        </w:rPr>
        <w:t xml:space="preserve">without  </w:t>
      </w:r>
      <w:r w:rsidRPr="00F42AB7">
        <w:t xml:space="preserve">any further  </w:t>
      </w:r>
      <w:r w:rsidRPr="00F42AB7">
        <w:rPr>
          <w:spacing w:val="-3"/>
        </w:rPr>
        <w:t xml:space="preserve">notice </w:t>
      </w:r>
      <w:r w:rsidRPr="00F42AB7">
        <w:t xml:space="preserve">in   case  </w:t>
      </w:r>
      <w:r w:rsidRPr="00F42AB7">
        <w:rPr>
          <w:spacing w:val="3"/>
        </w:rPr>
        <w:t xml:space="preserve">the  </w:t>
      </w:r>
      <w:r w:rsidRPr="00F42AB7">
        <w:rPr>
          <w:spacing w:val="2"/>
        </w:rPr>
        <w:t xml:space="preserve">amendment  to   </w:t>
      </w:r>
      <w:r w:rsidRPr="00F42AB7">
        <w:t xml:space="preserve">Bank   </w:t>
      </w:r>
      <w:r w:rsidRPr="00F42AB7">
        <w:rPr>
          <w:spacing w:val="2"/>
        </w:rPr>
        <w:t xml:space="preserve">Guarantee  </w:t>
      </w:r>
      <w:r w:rsidRPr="00F42AB7">
        <w:t xml:space="preserve">No.   </w:t>
      </w:r>
      <w:r w:rsidRPr="00F42AB7">
        <w:rPr>
          <w:spacing w:val="3"/>
        </w:rPr>
        <w:t xml:space="preserve">……………..  </w:t>
      </w:r>
      <w:r w:rsidRPr="00F42AB7">
        <w:rPr>
          <w:spacing w:val="2"/>
        </w:rPr>
        <w:t xml:space="preserve">dated  </w:t>
      </w:r>
      <w:r w:rsidRPr="00F42AB7">
        <w:rPr>
          <w:spacing w:val="3"/>
        </w:rPr>
        <w:t>…………..</w:t>
      </w:r>
    </w:p>
    <w:p w:rsidR="00517B4E" w:rsidRPr="00F42AB7" w:rsidRDefault="006E76D2">
      <w:pPr>
        <w:pStyle w:val="BodyText"/>
        <w:tabs>
          <w:tab w:val="left" w:leader="dot" w:pos="9259"/>
        </w:tabs>
        <w:spacing w:line="276" w:lineRule="auto"/>
        <w:ind w:left="811" w:right="304"/>
        <w:jc w:val="both"/>
      </w:pPr>
      <w:r w:rsidRPr="00F42AB7">
        <w:rPr>
          <w:w w:val="105"/>
        </w:rPr>
        <w:t>extendingitsvalidityupto……………….</w:t>
      </w:r>
      <w:r w:rsidRPr="00F42AB7">
        <w:rPr>
          <w:spacing w:val="-3"/>
          <w:w w:val="105"/>
        </w:rPr>
        <w:t>is</w:t>
      </w:r>
      <w:r w:rsidRPr="00F42AB7">
        <w:rPr>
          <w:w w:val="105"/>
        </w:rPr>
        <w:t>notgotarrangedby………(insertnameof theBidder)………...inourfavourandarenotreceivedbyusupto</w:t>
      </w:r>
      <w:r w:rsidRPr="00F42AB7">
        <w:rPr>
          <w:w w:val="105"/>
        </w:rPr>
        <w:tab/>
      </w:r>
      <w:r w:rsidRPr="00F42AB7">
        <w:rPr>
          <w:spacing w:val="-8"/>
          <w:w w:val="105"/>
        </w:rPr>
        <w:t>In</w:t>
      </w:r>
    </w:p>
    <w:p w:rsidR="00517B4E" w:rsidRPr="00F42AB7" w:rsidRDefault="006E76D2">
      <w:pPr>
        <w:pStyle w:val="BodyText"/>
        <w:spacing w:line="276" w:lineRule="auto"/>
        <w:ind w:left="811" w:right="299"/>
        <w:jc w:val="both"/>
      </w:pPr>
      <w:r w:rsidRPr="00F42AB7">
        <w:t>such an event you arerequested</w:t>
      </w:r>
      <w:r w:rsidRPr="00F42AB7">
        <w:rPr>
          <w:spacing w:val="2"/>
        </w:rPr>
        <w:t xml:space="preserve">to </w:t>
      </w:r>
      <w:r w:rsidRPr="00F42AB7">
        <w:t xml:space="preserve">remit the full guaranteed amount </w:t>
      </w:r>
      <w:r w:rsidRPr="00F42AB7">
        <w:rPr>
          <w:spacing w:val="-3"/>
        </w:rPr>
        <w:t xml:space="preserve">in </w:t>
      </w:r>
      <w:r w:rsidRPr="00F42AB7">
        <w:t xml:space="preserve">terms  </w:t>
      </w:r>
      <w:r w:rsidRPr="00F42AB7">
        <w:rPr>
          <w:spacing w:val="4"/>
        </w:rPr>
        <w:t xml:space="preserve">of </w:t>
      </w:r>
      <w:r w:rsidRPr="00F42AB7">
        <w:rPr>
          <w:spacing w:val="3"/>
        </w:rPr>
        <w:t xml:space="preserve">the </w:t>
      </w:r>
      <w:r w:rsidRPr="00F42AB7">
        <w:t xml:space="preserve">subject guarantee </w:t>
      </w:r>
      <w:r w:rsidRPr="00F42AB7">
        <w:rPr>
          <w:spacing w:val="-3"/>
        </w:rPr>
        <w:t xml:space="preserve">in </w:t>
      </w:r>
      <w:r w:rsidRPr="00F42AB7">
        <w:t xml:space="preserve">its letter and </w:t>
      </w:r>
      <w:r w:rsidRPr="00F42AB7">
        <w:rPr>
          <w:spacing w:val="-3"/>
        </w:rPr>
        <w:t xml:space="preserve">spirit </w:t>
      </w:r>
      <w:r w:rsidRPr="00F42AB7">
        <w:t xml:space="preserve">and proceeds of </w:t>
      </w:r>
      <w:r w:rsidRPr="00F42AB7">
        <w:rPr>
          <w:spacing w:val="-3"/>
        </w:rPr>
        <w:t xml:space="preserve">this </w:t>
      </w:r>
      <w:r w:rsidRPr="00F42AB7">
        <w:t xml:space="preserve">Bank Guarantee shall </w:t>
      </w:r>
      <w:r w:rsidRPr="00F42AB7">
        <w:rPr>
          <w:spacing w:val="-3"/>
        </w:rPr>
        <w:t xml:space="preserve">be </w:t>
      </w:r>
      <w:r w:rsidRPr="00F42AB7">
        <w:t xml:space="preserve">forwarded to us </w:t>
      </w:r>
      <w:r w:rsidRPr="00F42AB7">
        <w:rPr>
          <w:spacing w:val="-5"/>
        </w:rPr>
        <w:t xml:space="preserve">in </w:t>
      </w:r>
      <w:r w:rsidRPr="00F42AB7">
        <w:t xml:space="preserve">form of demand draft in </w:t>
      </w:r>
      <w:r w:rsidRPr="00F42AB7">
        <w:rPr>
          <w:spacing w:val="2"/>
        </w:rPr>
        <w:t>favour</w:t>
      </w:r>
      <w:r w:rsidRPr="00F42AB7">
        <w:rPr>
          <w:spacing w:val="4"/>
        </w:rPr>
        <w:t xml:space="preserve">of </w:t>
      </w:r>
      <w:r w:rsidRPr="00F42AB7">
        <w:t xml:space="preserve">‘Sr. </w:t>
      </w:r>
      <w:r w:rsidRPr="00F42AB7">
        <w:rPr>
          <w:spacing w:val="2"/>
        </w:rPr>
        <w:t xml:space="preserve">Manager </w:t>
      </w:r>
      <w:r w:rsidRPr="00F42AB7">
        <w:rPr>
          <w:spacing w:val="4"/>
        </w:rPr>
        <w:t>(F&amp;A),</w:t>
      </w:r>
      <w:r w:rsidRPr="00F42AB7">
        <w:rPr>
          <w:spacing w:val="5"/>
        </w:rPr>
        <w:t xml:space="preserve">EMPLOYER, </w:t>
      </w:r>
      <w:r w:rsidRPr="00F42AB7">
        <w:rPr>
          <w:spacing w:val="2"/>
        </w:rPr>
        <w:t xml:space="preserve">Patna (insert </w:t>
      </w:r>
      <w:r w:rsidRPr="00F42AB7">
        <w:t xml:space="preserve">name </w:t>
      </w:r>
      <w:r w:rsidRPr="00F42AB7">
        <w:rPr>
          <w:spacing w:val="7"/>
        </w:rPr>
        <w:t xml:space="preserve">of </w:t>
      </w:r>
      <w:r w:rsidRPr="00F42AB7">
        <w:rPr>
          <w:spacing w:val="4"/>
        </w:rPr>
        <w:t xml:space="preserve">the </w:t>
      </w:r>
      <w:r w:rsidRPr="00F42AB7">
        <w:rPr>
          <w:spacing w:val="-4"/>
        </w:rPr>
        <w:t>Employer) …….,  payable</w:t>
      </w:r>
      <w:r w:rsidRPr="00F42AB7">
        <w:rPr>
          <w:spacing w:val="-3"/>
        </w:rPr>
        <w:t xml:space="preserve">at Patna (insert </w:t>
      </w:r>
      <w:r w:rsidRPr="00F42AB7">
        <w:rPr>
          <w:spacing w:val="-4"/>
        </w:rPr>
        <w:t xml:space="preserve">place </w:t>
      </w:r>
      <w:r w:rsidRPr="00F42AB7">
        <w:t xml:space="preserve">of the </w:t>
      </w:r>
      <w:r w:rsidRPr="00F42AB7">
        <w:rPr>
          <w:spacing w:val="-4"/>
        </w:rPr>
        <w:t>Employer)….’.</w:t>
      </w:r>
    </w:p>
    <w:p w:rsidR="00517B4E" w:rsidRPr="00F42AB7" w:rsidRDefault="00517B4E">
      <w:pPr>
        <w:pStyle w:val="BodyText"/>
        <w:spacing w:before="5"/>
      </w:pPr>
    </w:p>
    <w:p w:rsidR="00517B4E" w:rsidRPr="00F42AB7" w:rsidRDefault="006E76D2">
      <w:pPr>
        <w:pStyle w:val="BodyText"/>
        <w:ind w:left="811"/>
        <w:jc w:val="both"/>
      </w:pPr>
      <w:r w:rsidRPr="00F42AB7">
        <w:t>This is without prejudice to our right under this guarantee and under the law. Thanking you,</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811"/>
      </w:pPr>
      <w:r w:rsidRPr="00F42AB7">
        <w:t>For</w:t>
      </w:r>
    </w:p>
    <w:p w:rsidR="00517B4E" w:rsidRPr="00F42AB7" w:rsidRDefault="00517B4E">
      <w:pPr>
        <w:pStyle w:val="BodyText"/>
        <w:spacing w:before="7"/>
      </w:pPr>
    </w:p>
    <w:p w:rsidR="00517B4E" w:rsidRPr="00F42AB7" w:rsidRDefault="006E76D2">
      <w:pPr>
        <w:pStyle w:val="BodyText"/>
        <w:spacing w:line="561" w:lineRule="auto"/>
        <w:ind w:left="811" w:right="5481"/>
      </w:pPr>
      <w:r w:rsidRPr="00F42AB7">
        <w:rPr>
          <w:spacing w:val="-4"/>
        </w:rPr>
        <w:t xml:space="preserve">Designated office </w:t>
      </w:r>
      <w:r w:rsidRPr="00F42AB7">
        <w:t xml:space="preserve">of the </w:t>
      </w:r>
      <w:r w:rsidRPr="00F42AB7">
        <w:rPr>
          <w:spacing w:val="-4"/>
        </w:rPr>
        <w:t xml:space="preserve">Employer, EMPLOYER </w:t>
      </w:r>
      <w:r w:rsidRPr="00F42AB7">
        <w:t xml:space="preserve">as the </w:t>
      </w:r>
      <w:r w:rsidRPr="00F42AB7">
        <w:rPr>
          <w:spacing w:val="-3"/>
        </w:rPr>
        <w:t xml:space="preserve">case may be </w:t>
      </w:r>
      <w:r w:rsidRPr="00F42AB7">
        <w:rPr>
          <w:spacing w:val="-5"/>
        </w:rPr>
        <w:t xml:space="preserve">Vidyut </w:t>
      </w:r>
      <w:r w:rsidRPr="00F42AB7">
        <w:rPr>
          <w:spacing w:val="-4"/>
        </w:rPr>
        <w:t xml:space="preserve">Bhawan, Bailey Road, </w:t>
      </w:r>
      <w:r w:rsidRPr="00F42AB7">
        <w:rPr>
          <w:spacing w:val="-3"/>
        </w:rPr>
        <w:t>Patna</w:t>
      </w:r>
    </w:p>
    <w:p w:rsidR="00517B4E" w:rsidRPr="00F42AB7" w:rsidRDefault="00517B4E">
      <w:pPr>
        <w:spacing w:line="561" w:lineRule="auto"/>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line="559" w:lineRule="auto"/>
        <w:ind w:left="811" w:right="3554"/>
      </w:pPr>
      <w:r w:rsidRPr="00F42AB7">
        <w:rPr>
          <w:spacing w:val="-5"/>
        </w:rPr>
        <w:lastRenderedPageBreak/>
        <w:t xml:space="preserve">(Name </w:t>
      </w:r>
      <w:r w:rsidRPr="00F42AB7">
        <w:t xml:space="preserve">of the </w:t>
      </w:r>
      <w:r w:rsidRPr="00F42AB7">
        <w:rPr>
          <w:spacing w:val="-4"/>
        </w:rPr>
        <w:t xml:space="preserve">Employer) (AUTHORISED </w:t>
      </w:r>
      <w:r w:rsidRPr="00F42AB7">
        <w:rPr>
          <w:spacing w:val="-3"/>
        </w:rPr>
        <w:t xml:space="preserve">SIGNATORY) </w:t>
      </w:r>
      <w:r w:rsidRPr="00F42AB7">
        <w:t>Copy to:</w:t>
      </w:r>
    </w:p>
    <w:p w:rsidR="00517B4E" w:rsidRPr="00F42AB7" w:rsidRDefault="006E76D2">
      <w:pPr>
        <w:pStyle w:val="BodyText"/>
        <w:spacing w:before="1"/>
        <w:ind w:left="811"/>
      </w:pPr>
      <w:r w:rsidRPr="00F42AB7">
        <w:t>(insert Name and Address of the Bidder)</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line="640" w:lineRule="atLeast"/>
        <w:ind w:left="811" w:right="990"/>
      </w:pPr>
      <w:r w:rsidRPr="00F42AB7">
        <w:t>You are requested to do the needful so that the amendment to the subject Bank Guarantee extending the validity up to ……………. is received by us by</w:t>
      </w:r>
    </w:p>
    <w:p w:rsidR="00517B4E" w:rsidRPr="00F42AB7" w:rsidRDefault="006E76D2">
      <w:pPr>
        <w:pStyle w:val="BodyText"/>
        <w:spacing w:before="44"/>
        <w:ind w:left="811"/>
      </w:pPr>
      <w:r w:rsidRPr="00F42AB7">
        <w:t>……………..</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4"/>
        <w:numPr>
          <w:ilvl w:val="0"/>
          <w:numId w:val="78"/>
        </w:numPr>
        <w:tabs>
          <w:tab w:val="left" w:pos="811"/>
          <w:tab w:val="left" w:pos="812"/>
        </w:tabs>
        <w:spacing w:before="78"/>
        <w:ind w:left="811" w:hanging="712"/>
      </w:pPr>
      <w:bookmarkStart w:id="102" w:name="_TOC_250021"/>
      <w:r w:rsidRPr="00F42AB7">
        <w:rPr>
          <w:w w:val="105"/>
        </w:rPr>
        <w:lastRenderedPageBreak/>
        <w:t xml:space="preserve">(FORM 4) FOR </w:t>
      </w:r>
      <w:r w:rsidRPr="00F42AB7">
        <w:rPr>
          <w:spacing w:val="2"/>
          <w:w w:val="105"/>
        </w:rPr>
        <w:t xml:space="preserve">NOTIFICATION </w:t>
      </w:r>
      <w:r w:rsidRPr="00F42AB7">
        <w:rPr>
          <w:w w:val="105"/>
        </w:rPr>
        <w:t xml:space="preserve">OF </w:t>
      </w:r>
      <w:r w:rsidRPr="00F42AB7">
        <w:rPr>
          <w:spacing w:val="3"/>
          <w:w w:val="105"/>
        </w:rPr>
        <w:t xml:space="preserve">AWARD </w:t>
      </w:r>
      <w:r w:rsidRPr="00F42AB7">
        <w:rPr>
          <w:spacing w:val="2"/>
          <w:w w:val="105"/>
        </w:rPr>
        <w:t>OF</w:t>
      </w:r>
      <w:bookmarkEnd w:id="102"/>
      <w:r w:rsidRPr="00F42AB7">
        <w:rPr>
          <w:spacing w:val="2"/>
          <w:w w:val="105"/>
        </w:rPr>
        <w:t>CONTRACT</w:t>
      </w:r>
    </w:p>
    <w:p w:rsidR="00517B4E" w:rsidRPr="00F42AB7" w:rsidRDefault="00517B4E">
      <w:pPr>
        <w:pStyle w:val="BodyText"/>
        <w:spacing w:before="4"/>
        <w:rPr>
          <w:b/>
        </w:rPr>
      </w:pPr>
    </w:p>
    <w:p w:rsidR="00517B4E" w:rsidRPr="00F42AB7" w:rsidRDefault="006E76D2">
      <w:pPr>
        <w:tabs>
          <w:tab w:val="left" w:pos="811"/>
        </w:tabs>
        <w:spacing w:line="276" w:lineRule="auto"/>
        <w:ind w:left="811" w:right="348" w:hanging="711"/>
        <w:rPr>
          <w:b/>
          <w:sz w:val="24"/>
          <w:szCs w:val="24"/>
        </w:rPr>
      </w:pPr>
      <w:r w:rsidRPr="00F42AB7">
        <w:rPr>
          <w:b/>
          <w:sz w:val="24"/>
          <w:szCs w:val="24"/>
        </w:rPr>
        <w:t>4a.</w:t>
      </w:r>
      <w:r w:rsidRPr="00F42AB7">
        <w:rPr>
          <w:b/>
          <w:sz w:val="24"/>
          <w:szCs w:val="24"/>
        </w:rPr>
        <w:tab/>
        <w:t>FORM OF 'NOTIFICATION OF AWARD OF CONTRACT' FOR SUPPLY OF PLANT AND</w:t>
      </w:r>
      <w:r w:rsidRPr="00F42AB7">
        <w:rPr>
          <w:b/>
          <w:spacing w:val="-3"/>
          <w:sz w:val="24"/>
          <w:szCs w:val="24"/>
        </w:rPr>
        <w:t>EQUIPMENT</w:t>
      </w:r>
    </w:p>
    <w:p w:rsidR="00517B4E" w:rsidRPr="00F42AB7" w:rsidRDefault="00517B4E">
      <w:pPr>
        <w:pStyle w:val="BodyText"/>
        <w:spacing w:before="7"/>
        <w:rPr>
          <w:b/>
        </w:rPr>
      </w:pPr>
    </w:p>
    <w:p w:rsidR="00517B4E" w:rsidRPr="00F42AB7" w:rsidRDefault="006E76D2">
      <w:pPr>
        <w:pStyle w:val="BodyText"/>
        <w:tabs>
          <w:tab w:val="left" w:pos="6025"/>
        </w:tabs>
        <w:ind w:left="811"/>
      </w:pPr>
      <w:r w:rsidRPr="00F42AB7">
        <w:rPr>
          <w:spacing w:val="-4"/>
        </w:rPr>
        <w:t>Ref.</w:t>
      </w:r>
      <w:r w:rsidRPr="00F42AB7">
        <w:t>No.:</w:t>
      </w:r>
      <w:r w:rsidRPr="00F42AB7">
        <w:tab/>
      </w:r>
      <w:r w:rsidRPr="00F42AB7">
        <w:rPr>
          <w:spacing w:val="-3"/>
        </w:rPr>
        <w:t>Date</w:t>
      </w:r>
      <w:r w:rsidRPr="00F42AB7">
        <w:t>:</w:t>
      </w:r>
    </w:p>
    <w:p w:rsidR="00517B4E" w:rsidRPr="00F42AB7" w:rsidRDefault="00517B4E">
      <w:pPr>
        <w:pStyle w:val="BodyText"/>
        <w:spacing w:before="11"/>
      </w:pPr>
    </w:p>
    <w:p w:rsidR="00517B4E" w:rsidRPr="00F42AB7" w:rsidRDefault="006E76D2">
      <w:pPr>
        <w:pStyle w:val="BodyText"/>
        <w:ind w:left="811"/>
      </w:pPr>
      <w:r w:rsidRPr="00F42AB7">
        <w:t>(insert Contractor's Name &amp; Address)...</w:t>
      </w:r>
    </w:p>
    <w:p w:rsidR="00517B4E" w:rsidRPr="00F42AB7" w:rsidRDefault="006E76D2">
      <w:pPr>
        <w:pStyle w:val="BodyText"/>
        <w:spacing w:before="41"/>
        <w:ind w:left="811"/>
      </w:pPr>
      <w:r w:rsidRPr="00F42AB7">
        <w:rPr>
          <w:spacing w:val="-4"/>
        </w:rPr>
        <w:t>……………………………………………</w:t>
      </w:r>
    </w:p>
    <w:p w:rsidR="00517B4E" w:rsidRPr="00F42AB7" w:rsidRDefault="006E76D2">
      <w:pPr>
        <w:pStyle w:val="BodyText"/>
        <w:spacing w:before="41"/>
        <w:ind w:left="811"/>
      </w:pPr>
      <w:r w:rsidRPr="00F42AB7">
        <w:rPr>
          <w:spacing w:val="-4"/>
        </w:rPr>
        <w:t>……………………………………………</w:t>
      </w:r>
    </w:p>
    <w:p w:rsidR="00517B4E" w:rsidRPr="00F42AB7" w:rsidRDefault="006E76D2">
      <w:pPr>
        <w:pStyle w:val="BodyText"/>
        <w:spacing w:before="41"/>
        <w:ind w:left="811"/>
      </w:pPr>
      <w:r w:rsidRPr="00F42AB7">
        <w:rPr>
          <w:spacing w:val="-4"/>
        </w:rPr>
        <w:t>…………………………………………....</w:t>
      </w:r>
    </w:p>
    <w:p w:rsidR="00517B4E" w:rsidRPr="00F42AB7" w:rsidRDefault="00517B4E">
      <w:pPr>
        <w:pStyle w:val="BodyText"/>
        <w:spacing w:before="1"/>
      </w:pPr>
    </w:p>
    <w:p w:rsidR="00517B4E" w:rsidRPr="00F42AB7" w:rsidRDefault="006E76D2">
      <w:pPr>
        <w:pStyle w:val="BodyText"/>
        <w:spacing w:line="280" w:lineRule="auto"/>
        <w:ind w:left="811" w:right="294"/>
      </w:pPr>
      <w:r w:rsidRPr="00F42AB7">
        <w:rPr>
          <w:w w:val="110"/>
        </w:rPr>
        <w:t>[In case of Joint Venture, the aforesaid details shall be of the Lead Partner and the following shall also be included:</w:t>
      </w:r>
    </w:p>
    <w:p w:rsidR="00517B4E" w:rsidRPr="00F42AB7" w:rsidRDefault="00517B4E">
      <w:pPr>
        <w:pStyle w:val="BodyText"/>
        <w:spacing w:before="9"/>
      </w:pPr>
    </w:p>
    <w:p w:rsidR="00517B4E" w:rsidRPr="00F42AB7" w:rsidRDefault="006E76D2">
      <w:pPr>
        <w:pStyle w:val="BodyText"/>
        <w:tabs>
          <w:tab w:val="left" w:pos="1655"/>
          <w:tab w:val="left" w:pos="2624"/>
          <w:tab w:val="left" w:pos="3113"/>
          <w:tab w:val="left" w:pos="3698"/>
          <w:tab w:val="left" w:pos="4447"/>
          <w:tab w:val="left" w:pos="5493"/>
          <w:tab w:val="left" w:pos="5987"/>
          <w:tab w:val="left" w:pos="6702"/>
          <w:tab w:val="left" w:pos="8425"/>
          <w:tab w:val="left" w:pos="9058"/>
        </w:tabs>
        <w:ind w:left="811"/>
      </w:pPr>
      <w:r w:rsidRPr="00F42AB7">
        <w:t>(Lead</w:t>
      </w:r>
      <w:r w:rsidRPr="00F42AB7">
        <w:tab/>
      </w:r>
      <w:r w:rsidRPr="00F42AB7">
        <w:rPr>
          <w:spacing w:val="-3"/>
        </w:rPr>
        <w:t>Partner</w:t>
      </w:r>
      <w:r w:rsidRPr="00F42AB7">
        <w:rPr>
          <w:spacing w:val="-3"/>
        </w:rPr>
        <w:tab/>
      </w:r>
      <w:r w:rsidRPr="00F42AB7">
        <w:t>of</w:t>
      </w:r>
      <w:r w:rsidRPr="00F42AB7">
        <w:tab/>
        <w:t>the</w:t>
      </w:r>
      <w:r w:rsidRPr="00F42AB7">
        <w:tab/>
      </w:r>
      <w:r w:rsidRPr="00F42AB7">
        <w:rPr>
          <w:spacing w:val="-4"/>
        </w:rPr>
        <w:t>Joint</w:t>
      </w:r>
      <w:r w:rsidRPr="00F42AB7">
        <w:rPr>
          <w:spacing w:val="-4"/>
        </w:rPr>
        <w:tab/>
      </w:r>
      <w:r w:rsidRPr="00F42AB7">
        <w:rPr>
          <w:spacing w:val="-3"/>
        </w:rPr>
        <w:t>Venture</w:t>
      </w:r>
      <w:r w:rsidRPr="00F42AB7">
        <w:rPr>
          <w:spacing w:val="-3"/>
        </w:rPr>
        <w:tab/>
      </w:r>
      <w:r w:rsidRPr="00F42AB7">
        <w:t>of</w:t>
      </w:r>
      <w:r w:rsidRPr="00F42AB7">
        <w:tab/>
      </w:r>
      <w:r w:rsidRPr="00F42AB7">
        <w:rPr>
          <w:spacing w:val="-3"/>
        </w:rPr>
        <w:t>M/s.</w:t>
      </w:r>
      <w:r w:rsidRPr="00F42AB7">
        <w:rPr>
          <w:spacing w:val="-3"/>
        </w:rPr>
        <w:tab/>
      </w:r>
      <w:r w:rsidRPr="00F42AB7">
        <w:t>………………</w:t>
      </w:r>
      <w:r w:rsidRPr="00F42AB7">
        <w:tab/>
        <w:t>and</w:t>
      </w:r>
      <w:r w:rsidRPr="00F42AB7">
        <w:tab/>
      </w:r>
      <w:r w:rsidRPr="00F42AB7">
        <w:rPr>
          <w:spacing w:val="-3"/>
        </w:rPr>
        <w:t>M/s.</w:t>
      </w:r>
    </w:p>
    <w:p w:rsidR="00517B4E" w:rsidRPr="00F42AB7" w:rsidRDefault="006E76D2">
      <w:pPr>
        <w:pStyle w:val="BodyText"/>
        <w:spacing w:before="41" w:line="564" w:lineRule="auto"/>
        <w:ind w:left="811" w:right="6012"/>
      </w:pPr>
      <w:r w:rsidRPr="00F42AB7">
        <w:t>…………………………)] Attn : Mr...</w:t>
      </w:r>
    </w:p>
    <w:p w:rsidR="00517B4E" w:rsidRPr="00F42AB7" w:rsidRDefault="006E76D2">
      <w:pPr>
        <w:pStyle w:val="BodyText"/>
        <w:tabs>
          <w:tab w:val="left" w:leader="dot" w:pos="8231"/>
        </w:tabs>
        <w:spacing w:line="266" w:lineRule="exact"/>
        <w:ind w:left="811"/>
      </w:pPr>
      <w:r w:rsidRPr="00F42AB7">
        <w:rPr>
          <w:w w:val="105"/>
        </w:rPr>
        <w:t>Sub. : Notification of Award for Ex-works SupplyContractfor</w:t>
      </w:r>
      <w:r w:rsidRPr="00F42AB7">
        <w:rPr>
          <w:w w:val="105"/>
        </w:rPr>
        <w:tab/>
        <w:t>(insertname</w:t>
      </w:r>
    </w:p>
    <w:p w:rsidR="00517B4E" w:rsidRPr="00F42AB7" w:rsidRDefault="006E76D2">
      <w:pPr>
        <w:pStyle w:val="BodyText"/>
        <w:tabs>
          <w:tab w:val="left" w:pos="5875"/>
          <w:tab w:val="left" w:leader="dot" w:pos="8554"/>
        </w:tabs>
        <w:spacing w:before="41"/>
        <w:ind w:left="1521"/>
      </w:pPr>
      <w:r w:rsidRPr="00F42AB7">
        <w:t xml:space="preserve">of   </w:t>
      </w:r>
      <w:r w:rsidRPr="00F42AB7">
        <w:rPr>
          <w:spacing w:val="3"/>
        </w:rPr>
        <w:t xml:space="preserve">the   </w:t>
      </w:r>
      <w:r w:rsidRPr="00F42AB7">
        <w:t>Package)………. Specification</w:t>
      </w:r>
      <w:r w:rsidRPr="00F42AB7">
        <w:tab/>
        <w:t>No.:</w:t>
      </w:r>
      <w:r w:rsidRPr="00F42AB7">
        <w:tab/>
        <w:t>Domestic</w:t>
      </w:r>
    </w:p>
    <w:p w:rsidR="00517B4E" w:rsidRPr="00F42AB7" w:rsidRDefault="006E76D2">
      <w:pPr>
        <w:pStyle w:val="BodyText"/>
        <w:spacing w:before="41" w:line="280" w:lineRule="auto"/>
        <w:ind w:left="1445" w:right="5481" w:firstLine="76"/>
      </w:pPr>
      <w:r w:rsidRPr="00F42AB7">
        <w:t xml:space="preserve">Competitive Bidding. </w:t>
      </w:r>
      <w:r w:rsidRPr="00F42AB7">
        <w:rPr>
          <w:spacing w:val="-4"/>
        </w:rPr>
        <w:t>(Project Funding: Domestic).</w:t>
      </w:r>
    </w:p>
    <w:p w:rsidR="00517B4E" w:rsidRPr="00F42AB7" w:rsidRDefault="00517B4E">
      <w:pPr>
        <w:pStyle w:val="BodyText"/>
        <w:spacing w:before="9"/>
      </w:pPr>
    </w:p>
    <w:p w:rsidR="00517B4E" w:rsidRPr="00F42AB7" w:rsidRDefault="006E76D2">
      <w:pPr>
        <w:pStyle w:val="Heading4"/>
        <w:spacing w:before="1"/>
        <w:ind w:left="811"/>
      </w:pPr>
      <w:r w:rsidRPr="00F42AB7">
        <w:t>Dear Sir,</w:t>
      </w:r>
    </w:p>
    <w:p w:rsidR="00517B4E" w:rsidRPr="00F42AB7" w:rsidRDefault="00517B4E">
      <w:pPr>
        <w:pStyle w:val="BodyText"/>
        <w:spacing w:before="10"/>
        <w:rPr>
          <w:b/>
        </w:rPr>
      </w:pPr>
    </w:p>
    <w:p w:rsidR="00517B4E" w:rsidRPr="00F42AB7" w:rsidRDefault="009E22BE">
      <w:pPr>
        <w:pStyle w:val="ListParagraph"/>
        <w:numPr>
          <w:ilvl w:val="1"/>
          <w:numId w:val="77"/>
        </w:numPr>
        <w:tabs>
          <w:tab w:val="left" w:pos="1315"/>
          <w:tab w:val="left" w:pos="1316"/>
        </w:tabs>
        <w:ind w:hanging="505"/>
        <w:rPr>
          <w:b/>
          <w:sz w:val="24"/>
          <w:szCs w:val="24"/>
        </w:rPr>
      </w:pPr>
      <w:r w:rsidRPr="00F42AB7">
        <w:rPr>
          <w:b/>
          <w:spacing w:val="-6"/>
          <w:sz w:val="24"/>
          <w:szCs w:val="24"/>
        </w:rPr>
        <w:t>1.0</w:t>
      </w:r>
      <w:r w:rsidRPr="00F42AB7">
        <w:rPr>
          <w:b/>
          <w:spacing w:val="-6"/>
          <w:sz w:val="24"/>
          <w:szCs w:val="24"/>
        </w:rPr>
        <w:tab/>
      </w:r>
      <w:r w:rsidR="006E76D2" w:rsidRPr="00F42AB7">
        <w:rPr>
          <w:b/>
          <w:spacing w:val="-6"/>
          <w:sz w:val="24"/>
          <w:szCs w:val="24"/>
        </w:rPr>
        <w:t>REFERENCE</w:t>
      </w:r>
    </w:p>
    <w:p w:rsidR="00517B4E" w:rsidRPr="00F42AB7" w:rsidRDefault="00517B4E">
      <w:pPr>
        <w:pStyle w:val="BodyText"/>
        <w:rPr>
          <w:b/>
        </w:rPr>
      </w:pPr>
    </w:p>
    <w:p w:rsidR="00517B4E" w:rsidRPr="00F42AB7" w:rsidRDefault="009E22BE">
      <w:pPr>
        <w:pStyle w:val="BodyText"/>
        <w:ind w:left="811"/>
      </w:pPr>
      <w:r w:rsidRPr="00F42AB7">
        <w:t>1.1</w:t>
      </w:r>
      <w:r w:rsidRPr="00F42AB7">
        <w:tab/>
      </w:r>
      <w:r w:rsidR="006E76D2" w:rsidRPr="00F42AB7">
        <w:t>This has reference to the following:</w:t>
      </w:r>
    </w:p>
    <w:p w:rsidR="00517B4E" w:rsidRPr="00F42AB7" w:rsidRDefault="00517B4E">
      <w:pPr>
        <w:pStyle w:val="BodyText"/>
        <w:spacing w:before="9"/>
      </w:pPr>
    </w:p>
    <w:p w:rsidR="00517B4E" w:rsidRPr="00F42AB7" w:rsidRDefault="009E22BE" w:rsidP="009E22BE">
      <w:pPr>
        <w:pStyle w:val="BodyText"/>
        <w:ind w:left="811"/>
      </w:pPr>
      <w:r w:rsidRPr="00F42AB7">
        <w:t>1.2</w:t>
      </w:r>
      <w:r w:rsidRPr="00F42AB7">
        <w:tab/>
      </w:r>
      <w:r w:rsidR="006E76D2" w:rsidRPr="00F42AB7">
        <w:t>Our Invitation for Bids (IFB) dated ………...</w:t>
      </w:r>
    </w:p>
    <w:p w:rsidR="00517B4E" w:rsidRPr="00F42AB7" w:rsidRDefault="00517B4E">
      <w:pPr>
        <w:pStyle w:val="BodyText"/>
        <w:spacing w:before="8"/>
      </w:pPr>
    </w:p>
    <w:p w:rsidR="00517B4E" w:rsidRPr="00F42AB7" w:rsidRDefault="009E22BE" w:rsidP="009E22BE">
      <w:pPr>
        <w:pStyle w:val="ListParagraph"/>
        <w:numPr>
          <w:ilvl w:val="1"/>
          <w:numId w:val="77"/>
        </w:numPr>
        <w:tabs>
          <w:tab w:val="clear" w:pos="360"/>
        </w:tabs>
        <w:ind w:left="851" w:hanging="604"/>
        <w:rPr>
          <w:sz w:val="24"/>
          <w:szCs w:val="24"/>
        </w:rPr>
      </w:pPr>
      <w:r w:rsidRPr="00F42AB7">
        <w:rPr>
          <w:sz w:val="24"/>
          <w:szCs w:val="24"/>
        </w:rPr>
        <w:t>1.3</w:t>
      </w:r>
      <w:r w:rsidRPr="00F42AB7">
        <w:rPr>
          <w:sz w:val="24"/>
          <w:szCs w:val="24"/>
        </w:rPr>
        <w:tab/>
      </w:r>
      <w:r w:rsidR="006E76D2" w:rsidRPr="00F42AB7">
        <w:rPr>
          <w:sz w:val="24"/>
          <w:szCs w:val="24"/>
        </w:rPr>
        <w:t xml:space="preserve">Bidding documents for the subject package issued </w:t>
      </w:r>
      <w:r w:rsidR="006E76D2" w:rsidRPr="00F42AB7">
        <w:rPr>
          <w:spacing w:val="2"/>
          <w:sz w:val="24"/>
          <w:szCs w:val="24"/>
        </w:rPr>
        <w:t xml:space="preserve">to </w:t>
      </w:r>
      <w:r w:rsidR="006E76D2" w:rsidRPr="00F42AB7">
        <w:rPr>
          <w:sz w:val="24"/>
          <w:szCs w:val="24"/>
        </w:rPr>
        <w:t>you vide our letter Ref.No.</w:t>
      </w:r>
    </w:p>
    <w:p w:rsidR="00517B4E" w:rsidRPr="00F42AB7" w:rsidRDefault="006E76D2">
      <w:pPr>
        <w:pStyle w:val="BodyText"/>
        <w:tabs>
          <w:tab w:val="left" w:leader="dot" w:pos="3787"/>
        </w:tabs>
        <w:spacing w:before="41"/>
        <w:ind w:left="811"/>
      </w:pPr>
      <w:r w:rsidRPr="00F42AB7">
        <w:rPr>
          <w:spacing w:val="-4"/>
        </w:rPr>
        <w:t>………………..</w:t>
      </w:r>
      <w:r w:rsidRPr="00F42AB7">
        <w:rPr>
          <w:spacing w:val="-3"/>
        </w:rPr>
        <w:t xml:space="preserve"> dated</w:t>
      </w:r>
      <w:r w:rsidRPr="00F42AB7">
        <w:rPr>
          <w:spacing w:val="-3"/>
        </w:rPr>
        <w:tab/>
      </w:r>
      <w:r w:rsidRPr="00F42AB7">
        <w:t xml:space="preserve">, </w:t>
      </w:r>
      <w:r w:rsidRPr="00F42AB7">
        <w:rPr>
          <w:spacing w:val="-4"/>
        </w:rPr>
        <w:t xml:space="preserve">comprising </w:t>
      </w:r>
      <w:r w:rsidRPr="00F42AB7">
        <w:t>the</w:t>
      </w:r>
      <w:r w:rsidRPr="00F42AB7">
        <w:rPr>
          <w:spacing w:val="-4"/>
        </w:rPr>
        <w:t>following:</w:t>
      </w:r>
    </w:p>
    <w:p w:rsidR="00517B4E" w:rsidRPr="00F42AB7" w:rsidRDefault="00517B4E">
      <w:pPr>
        <w:pStyle w:val="BodyText"/>
        <w:spacing w:before="7"/>
      </w:pPr>
    </w:p>
    <w:p w:rsidR="00517B4E" w:rsidRPr="00F42AB7" w:rsidRDefault="006E76D2">
      <w:pPr>
        <w:pStyle w:val="ListParagraph"/>
        <w:numPr>
          <w:ilvl w:val="0"/>
          <w:numId w:val="76"/>
        </w:numPr>
        <w:tabs>
          <w:tab w:val="left" w:pos="1272"/>
          <w:tab w:val="left" w:pos="1273"/>
          <w:tab w:val="left" w:pos="3776"/>
          <w:tab w:val="left" w:leader="dot" w:pos="8660"/>
        </w:tabs>
        <w:ind w:hanging="462"/>
        <w:rPr>
          <w:sz w:val="24"/>
          <w:szCs w:val="24"/>
        </w:rPr>
      </w:pPr>
      <w:r w:rsidRPr="00F42AB7">
        <w:rPr>
          <w:spacing w:val="-5"/>
          <w:sz w:val="24"/>
          <w:szCs w:val="24"/>
        </w:rPr>
        <w:t>Conditions</w:t>
      </w:r>
      <w:r w:rsidRPr="00F42AB7">
        <w:rPr>
          <w:sz w:val="24"/>
          <w:szCs w:val="24"/>
        </w:rPr>
        <w:t>of</w:t>
      </w:r>
      <w:r w:rsidRPr="00F42AB7">
        <w:rPr>
          <w:spacing w:val="-4"/>
          <w:sz w:val="24"/>
          <w:szCs w:val="24"/>
        </w:rPr>
        <w:t>Contract</w:t>
      </w:r>
      <w:r w:rsidRPr="00F42AB7">
        <w:rPr>
          <w:spacing w:val="-4"/>
          <w:sz w:val="24"/>
          <w:szCs w:val="24"/>
        </w:rPr>
        <w:tab/>
      </w:r>
      <w:r w:rsidRPr="00F42AB7">
        <w:rPr>
          <w:spacing w:val="-5"/>
          <w:sz w:val="24"/>
          <w:szCs w:val="24"/>
        </w:rPr>
        <w:t xml:space="preserve">Volume-I </w:t>
      </w:r>
      <w:r w:rsidRPr="00F42AB7">
        <w:rPr>
          <w:spacing w:val="-4"/>
          <w:sz w:val="24"/>
          <w:szCs w:val="24"/>
        </w:rPr>
        <w:t>(Document</w:t>
      </w:r>
      <w:r w:rsidRPr="00F42AB7">
        <w:rPr>
          <w:spacing w:val="-5"/>
          <w:sz w:val="24"/>
          <w:szCs w:val="24"/>
        </w:rPr>
        <w:t>Code</w:t>
      </w:r>
      <w:r w:rsidRPr="00F42AB7">
        <w:rPr>
          <w:sz w:val="24"/>
          <w:szCs w:val="24"/>
        </w:rPr>
        <w:t>No.</w:t>
      </w:r>
      <w:r w:rsidRPr="00F42AB7">
        <w:rPr>
          <w:sz w:val="24"/>
          <w:szCs w:val="24"/>
        </w:rPr>
        <w:tab/>
        <w:t>)</w:t>
      </w:r>
    </w:p>
    <w:p w:rsidR="00517B4E" w:rsidRPr="00F42AB7" w:rsidRDefault="006E76D2">
      <w:pPr>
        <w:pStyle w:val="ListParagraph"/>
        <w:numPr>
          <w:ilvl w:val="0"/>
          <w:numId w:val="76"/>
        </w:numPr>
        <w:tabs>
          <w:tab w:val="left" w:pos="1286"/>
          <w:tab w:val="left" w:pos="1287"/>
          <w:tab w:val="left" w:pos="3834"/>
          <w:tab w:val="left" w:leader="dot" w:pos="8795"/>
        </w:tabs>
        <w:spacing w:before="55"/>
        <w:ind w:left="1286" w:hanging="476"/>
        <w:rPr>
          <w:sz w:val="24"/>
          <w:szCs w:val="24"/>
        </w:rPr>
      </w:pPr>
      <w:r w:rsidRPr="00F42AB7">
        <w:rPr>
          <w:spacing w:val="-5"/>
          <w:sz w:val="24"/>
          <w:szCs w:val="24"/>
        </w:rPr>
        <w:t>Technical</w:t>
      </w:r>
      <w:r w:rsidRPr="00F42AB7">
        <w:rPr>
          <w:spacing w:val="-4"/>
          <w:sz w:val="24"/>
          <w:szCs w:val="24"/>
        </w:rPr>
        <w:t>Specifications</w:t>
      </w:r>
      <w:r w:rsidRPr="00F42AB7">
        <w:rPr>
          <w:spacing w:val="-4"/>
          <w:sz w:val="24"/>
          <w:szCs w:val="24"/>
        </w:rPr>
        <w:tab/>
      </w:r>
      <w:r w:rsidRPr="00F42AB7">
        <w:rPr>
          <w:spacing w:val="-5"/>
          <w:sz w:val="24"/>
          <w:szCs w:val="24"/>
        </w:rPr>
        <w:t>Volume-II (Document</w:t>
      </w:r>
      <w:r w:rsidRPr="00F42AB7">
        <w:rPr>
          <w:spacing w:val="-3"/>
          <w:sz w:val="24"/>
          <w:szCs w:val="24"/>
        </w:rPr>
        <w:t>CodeNo</w:t>
      </w:r>
      <w:r w:rsidRPr="00F42AB7">
        <w:rPr>
          <w:spacing w:val="-3"/>
          <w:sz w:val="24"/>
          <w:szCs w:val="24"/>
        </w:rPr>
        <w:tab/>
      </w:r>
      <w:r w:rsidRPr="00F42AB7">
        <w:rPr>
          <w:sz w:val="24"/>
          <w:szCs w:val="24"/>
        </w:rPr>
        <w:t>)</w:t>
      </w:r>
    </w:p>
    <w:p w:rsidR="00517B4E" w:rsidRPr="00F42AB7" w:rsidRDefault="006E76D2">
      <w:pPr>
        <w:pStyle w:val="ListParagraph"/>
        <w:numPr>
          <w:ilvl w:val="0"/>
          <w:numId w:val="76"/>
        </w:numPr>
        <w:tabs>
          <w:tab w:val="left" w:pos="1272"/>
          <w:tab w:val="left" w:pos="1273"/>
          <w:tab w:val="left" w:pos="3968"/>
        </w:tabs>
        <w:spacing w:before="89"/>
        <w:ind w:hanging="462"/>
        <w:rPr>
          <w:sz w:val="24"/>
          <w:szCs w:val="24"/>
        </w:rPr>
      </w:pPr>
      <w:r w:rsidRPr="00F42AB7">
        <w:rPr>
          <w:spacing w:val="-6"/>
          <w:sz w:val="24"/>
          <w:szCs w:val="24"/>
        </w:rPr>
        <w:t xml:space="preserve">Bid </w:t>
      </w:r>
      <w:r w:rsidRPr="00F42AB7">
        <w:rPr>
          <w:spacing w:val="-5"/>
          <w:sz w:val="24"/>
          <w:szCs w:val="24"/>
        </w:rPr>
        <w:t>Form,</w:t>
      </w:r>
      <w:r w:rsidRPr="00F42AB7">
        <w:rPr>
          <w:spacing w:val="-4"/>
          <w:sz w:val="24"/>
          <w:szCs w:val="24"/>
        </w:rPr>
        <w:t>PriceSchedules</w:t>
      </w:r>
      <w:r w:rsidRPr="00F42AB7">
        <w:rPr>
          <w:spacing w:val="-4"/>
          <w:sz w:val="24"/>
          <w:szCs w:val="24"/>
        </w:rPr>
        <w:tab/>
      </w:r>
      <w:r w:rsidRPr="00F42AB7">
        <w:rPr>
          <w:spacing w:val="-5"/>
          <w:sz w:val="24"/>
          <w:szCs w:val="24"/>
        </w:rPr>
        <w:t xml:space="preserve">Volume-III </w:t>
      </w:r>
      <w:r w:rsidRPr="00F42AB7">
        <w:rPr>
          <w:sz w:val="24"/>
          <w:szCs w:val="24"/>
        </w:rPr>
        <w:t>&amp;</w:t>
      </w:r>
      <w:r w:rsidRPr="00F42AB7">
        <w:rPr>
          <w:spacing w:val="-4"/>
          <w:sz w:val="24"/>
          <w:szCs w:val="24"/>
        </w:rPr>
        <w:t xml:space="preserve">Technical </w:t>
      </w:r>
      <w:r w:rsidRPr="00F42AB7">
        <w:rPr>
          <w:spacing w:val="-3"/>
          <w:sz w:val="24"/>
          <w:szCs w:val="24"/>
        </w:rPr>
        <w:t xml:space="preserve">Data </w:t>
      </w:r>
      <w:r w:rsidRPr="00F42AB7">
        <w:rPr>
          <w:spacing w:val="-4"/>
          <w:sz w:val="24"/>
          <w:szCs w:val="24"/>
        </w:rPr>
        <w:t xml:space="preserve">Sheets </w:t>
      </w:r>
      <w:r w:rsidRPr="00F42AB7">
        <w:rPr>
          <w:spacing w:val="-5"/>
          <w:sz w:val="24"/>
          <w:szCs w:val="24"/>
        </w:rPr>
        <w:t xml:space="preserve">(Document </w:t>
      </w:r>
      <w:r w:rsidRPr="00F42AB7">
        <w:rPr>
          <w:spacing w:val="-3"/>
          <w:sz w:val="24"/>
          <w:szCs w:val="24"/>
        </w:rPr>
        <w:t>Code</w:t>
      </w:r>
      <w:r w:rsidRPr="00F42AB7">
        <w:rPr>
          <w:sz w:val="24"/>
          <w:szCs w:val="24"/>
        </w:rPr>
        <w:t>No.</w:t>
      </w:r>
    </w:p>
    <w:p w:rsidR="00517B4E" w:rsidRPr="00F42AB7" w:rsidRDefault="006E76D2">
      <w:pPr>
        <w:pStyle w:val="BodyText"/>
        <w:spacing w:before="42"/>
        <w:ind w:left="811"/>
      </w:pPr>
      <w:r w:rsidRPr="00F42AB7">
        <w:t>……………………)</w:t>
      </w:r>
    </w:p>
    <w:p w:rsidR="00517B4E" w:rsidRPr="00F42AB7" w:rsidRDefault="00517B4E">
      <w:pPr>
        <w:pStyle w:val="BodyText"/>
        <w:spacing w:before="6"/>
      </w:pPr>
    </w:p>
    <w:p w:rsidR="00517B4E" w:rsidRPr="00F42AB7" w:rsidRDefault="009E22BE">
      <w:pPr>
        <w:pStyle w:val="ListParagraph"/>
        <w:numPr>
          <w:ilvl w:val="2"/>
          <w:numId w:val="77"/>
        </w:numPr>
        <w:tabs>
          <w:tab w:val="left" w:pos="1354"/>
          <w:tab w:val="left" w:leader="dot" w:pos="4220"/>
        </w:tabs>
        <w:ind w:hanging="543"/>
        <w:rPr>
          <w:sz w:val="24"/>
          <w:szCs w:val="24"/>
        </w:rPr>
      </w:pPr>
      <w:r w:rsidRPr="00F42AB7">
        <w:rPr>
          <w:sz w:val="24"/>
          <w:szCs w:val="24"/>
        </w:rPr>
        <w:t xml:space="preserve">1.2.1       </w:t>
      </w:r>
      <w:r w:rsidR="006E76D2" w:rsidRPr="00F42AB7">
        <w:rPr>
          <w:sz w:val="24"/>
          <w:szCs w:val="24"/>
        </w:rPr>
        <w:t>Amendment/ErrataNo</w:t>
      </w:r>
      <w:r w:rsidR="006E76D2" w:rsidRPr="00F42AB7">
        <w:rPr>
          <w:sz w:val="24"/>
          <w:szCs w:val="24"/>
        </w:rPr>
        <w:tab/>
      </w:r>
      <w:r w:rsidR="006E76D2" w:rsidRPr="00F42AB7">
        <w:rPr>
          <w:spacing w:val="2"/>
          <w:sz w:val="24"/>
          <w:szCs w:val="24"/>
        </w:rPr>
        <w:t xml:space="preserve">to </w:t>
      </w:r>
      <w:r w:rsidR="006E76D2" w:rsidRPr="00F42AB7">
        <w:rPr>
          <w:sz w:val="24"/>
          <w:szCs w:val="24"/>
        </w:rPr>
        <w:t xml:space="preserve">Bidding Documents issued </w:t>
      </w:r>
      <w:r w:rsidR="006E76D2" w:rsidRPr="00F42AB7">
        <w:rPr>
          <w:spacing w:val="2"/>
          <w:sz w:val="24"/>
          <w:szCs w:val="24"/>
        </w:rPr>
        <w:t xml:space="preserve">to </w:t>
      </w:r>
      <w:r w:rsidR="006E76D2" w:rsidRPr="00F42AB7">
        <w:rPr>
          <w:sz w:val="24"/>
          <w:szCs w:val="24"/>
        </w:rPr>
        <w:t>you vide our letterno.</w:t>
      </w:r>
    </w:p>
    <w:p w:rsidR="00517B4E" w:rsidRPr="00F42AB7" w:rsidRDefault="006E76D2">
      <w:pPr>
        <w:pStyle w:val="BodyText"/>
        <w:spacing w:before="46" w:line="276" w:lineRule="auto"/>
        <w:ind w:left="811"/>
      </w:pPr>
      <w:r w:rsidRPr="00F42AB7">
        <w:t xml:space="preserve">…………. dated ………… (Applicable only if any Errata/Amendment to the </w:t>
      </w:r>
      <w:r w:rsidRPr="00F42AB7">
        <w:rPr>
          <w:spacing w:val="-4"/>
        </w:rPr>
        <w:t xml:space="preserve">BiddingDocuments </w:t>
      </w:r>
      <w:r w:rsidRPr="00F42AB7">
        <w:t xml:space="preserve">has </w:t>
      </w:r>
      <w:r w:rsidRPr="00F42AB7">
        <w:rPr>
          <w:spacing w:val="-3"/>
        </w:rPr>
        <w:t xml:space="preserve">been </w:t>
      </w:r>
      <w:r w:rsidRPr="00F42AB7">
        <w:rPr>
          <w:spacing w:val="-4"/>
        </w:rPr>
        <w:t>issued subsequently)</w:t>
      </w:r>
    </w:p>
    <w:p w:rsidR="00517B4E" w:rsidRPr="00F42AB7" w:rsidRDefault="00517B4E">
      <w:pPr>
        <w:spacing w:line="276" w:lineRule="auto"/>
        <w:rPr>
          <w:sz w:val="24"/>
          <w:szCs w:val="24"/>
        </w:rPr>
        <w:sectPr w:rsidR="00517B4E" w:rsidRPr="00F42AB7">
          <w:pgSz w:w="11910" w:h="16840"/>
          <w:pgMar w:top="1340" w:right="780" w:bottom="960" w:left="1340" w:header="0" w:footer="685" w:gutter="0"/>
          <w:cols w:space="720"/>
        </w:sectPr>
      </w:pPr>
    </w:p>
    <w:p w:rsidR="00517B4E" w:rsidRPr="00F42AB7" w:rsidRDefault="009E22BE" w:rsidP="000179E4">
      <w:pPr>
        <w:pStyle w:val="ListParagraph"/>
        <w:numPr>
          <w:ilvl w:val="2"/>
          <w:numId w:val="77"/>
        </w:numPr>
        <w:tabs>
          <w:tab w:val="left" w:pos="1307"/>
          <w:tab w:val="left" w:pos="6191"/>
          <w:tab w:val="left" w:pos="7255"/>
          <w:tab w:val="left" w:leader="dot" w:pos="8752"/>
        </w:tabs>
        <w:spacing w:before="78" w:line="271" w:lineRule="auto"/>
        <w:ind w:left="811" w:right="303" w:firstLine="0"/>
        <w:rPr>
          <w:sz w:val="24"/>
          <w:szCs w:val="24"/>
        </w:rPr>
      </w:pPr>
      <w:r w:rsidRPr="00F42AB7">
        <w:rPr>
          <w:w w:val="105"/>
          <w:sz w:val="24"/>
          <w:szCs w:val="24"/>
        </w:rPr>
        <w:lastRenderedPageBreak/>
        <w:t xml:space="preserve">1.2.2   </w:t>
      </w:r>
      <w:r w:rsidR="006E76D2" w:rsidRPr="00F42AB7">
        <w:rPr>
          <w:w w:val="105"/>
          <w:sz w:val="24"/>
          <w:szCs w:val="24"/>
        </w:rPr>
        <w:t>Clarifications   to   the  Bidding  Documents,</w:t>
      </w:r>
      <w:r w:rsidR="006E76D2" w:rsidRPr="00F42AB7">
        <w:rPr>
          <w:w w:val="105"/>
          <w:sz w:val="24"/>
          <w:szCs w:val="24"/>
        </w:rPr>
        <w:tab/>
        <w:t>pursuant</w:t>
      </w:r>
      <w:r w:rsidR="006E76D2" w:rsidRPr="00F42AB7">
        <w:rPr>
          <w:w w:val="105"/>
          <w:sz w:val="24"/>
          <w:szCs w:val="24"/>
        </w:rPr>
        <w:tab/>
        <w:t>to pre-bidconference held on ………., issued to you vide our letters no.………….Dated</w:t>
      </w:r>
      <w:r w:rsidR="006E76D2" w:rsidRPr="00F42AB7">
        <w:rPr>
          <w:w w:val="105"/>
          <w:sz w:val="24"/>
          <w:szCs w:val="24"/>
        </w:rPr>
        <w:tab/>
        <w:t>(Use</w:t>
      </w:r>
      <w:r w:rsidR="006E76D2" w:rsidRPr="00F42AB7">
        <w:rPr>
          <w:spacing w:val="-7"/>
          <w:w w:val="105"/>
          <w:sz w:val="24"/>
          <w:szCs w:val="24"/>
        </w:rPr>
        <w:t>as</w:t>
      </w:r>
    </w:p>
    <w:p w:rsidR="00517B4E" w:rsidRPr="00F42AB7" w:rsidRDefault="006E76D2" w:rsidP="000179E4">
      <w:pPr>
        <w:pStyle w:val="BodyText"/>
        <w:spacing w:before="6"/>
        <w:ind w:left="811"/>
        <w:jc w:val="both"/>
      </w:pPr>
      <w:r w:rsidRPr="00F42AB7">
        <w:t>applicable)</w:t>
      </w:r>
    </w:p>
    <w:p w:rsidR="00517B4E" w:rsidRPr="00F42AB7" w:rsidRDefault="00517B4E">
      <w:pPr>
        <w:pStyle w:val="BodyText"/>
        <w:spacing w:before="4"/>
      </w:pPr>
    </w:p>
    <w:p w:rsidR="00517B4E" w:rsidRPr="00F42AB7" w:rsidRDefault="006E76D2">
      <w:pPr>
        <w:pStyle w:val="BodyText"/>
        <w:spacing w:line="276" w:lineRule="auto"/>
        <w:ind w:left="811" w:right="306"/>
        <w:jc w:val="both"/>
      </w:pPr>
      <w:r w:rsidRPr="00F42AB7">
        <w:rPr>
          <w:w w:val="105"/>
        </w:rPr>
        <w:t>(Applicable only if any clarification to the Bidding Documents has been issued subsequently) (INCLUDE AS FURTHER SUB-PARAGRAPHS ANY OTHER CORRESPONDENCE MADE TO THE BIDDER AFTER ISSUANCE OF BIDDING DOCUMENTS UP TO BID OPENING)</w:t>
      </w:r>
    </w:p>
    <w:p w:rsidR="00517B4E" w:rsidRPr="00F42AB7" w:rsidRDefault="00517B4E">
      <w:pPr>
        <w:pStyle w:val="BodyText"/>
      </w:pPr>
    </w:p>
    <w:p w:rsidR="00517B4E" w:rsidRPr="00F42AB7" w:rsidRDefault="00517B4E">
      <w:pPr>
        <w:pStyle w:val="BodyText"/>
        <w:spacing w:before="10"/>
      </w:pPr>
    </w:p>
    <w:p w:rsidR="00517B4E" w:rsidRPr="00F42AB7" w:rsidRDefault="009E22BE">
      <w:pPr>
        <w:pStyle w:val="ListParagraph"/>
        <w:numPr>
          <w:ilvl w:val="1"/>
          <w:numId w:val="77"/>
        </w:numPr>
        <w:tabs>
          <w:tab w:val="left" w:pos="1352"/>
          <w:tab w:val="left" w:pos="1354"/>
          <w:tab w:val="left" w:pos="1487"/>
          <w:tab w:val="left" w:pos="4024"/>
          <w:tab w:val="left" w:pos="6752"/>
        </w:tabs>
        <w:spacing w:line="276" w:lineRule="auto"/>
        <w:ind w:left="811" w:right="311" w:firstLine="0"/>
        <w:rPr>
          <w:sz w:val="24"/>
          <w:szCs w:val="24"/>
        </w:rPr>
      </w:pPr>
      <w:r w:rsidRPr="00F42AB7">
        <w:rPr>
          <w:sz w:val="24"/>
          <w:szCs w:val="24"/>
        </w:rPr>
        <w:t xml:space="preserve">1.3   </w:t>
      </w:r>
      <w:r w:rsidR="006E76D2" w:rsidRPr="00F42AB7">
        <w:rPr>
          <w:sz w:val="24"/>
          <w:szCs w:val="24"/>
        </w:rPr>
        <w:t xml:space="preserve">First envelope of your </w:t>
      </w:r>
      <w:r w:rsidR="006E76D2" w:rsidRPr="00F42AB7">
        <w:rPr>
          <w:spacing w:val="-3"/>
          <w:sz w:val="24"/>
          <w:szCs w:val="24"/>
        </w:rPr>
        <w:t xml:space="preserve">Bid </w:t>
      </w:r>
      <w:r w:rsidR="006E76D2" w:rsidRPr="00F42AB7">
        <w:rPr>
          <w:sz w:val="24"/>
          <w:szCs w:val="24"/>
        </w:rPr>
        <w:t xml:space="preserve">submitted/the </w:t>
      </w:r>
      <w:r w:rsidR="006E76D2" w:rsidRPr="00F42AB7">
        <w:rPr>
          <w:spacing w:val="-4"/>
          <w:sz w:val="24"/>
          <w:szCs w:val="24"/>
        </w:rPr>
        <w:t xml:space="preserve">Bid </w:t>
      </w:r>
      <w:r w:rsidR="006E76D2" w:rsidRPr="00F42AB7">
        <w:rPr>
          <w:sz w:val="24"/>
          <w:szCs w:val="24"/>
        </w:rPr>
        <w:t>submitted by the Joint Venture (JV) of M/s.</w:t>
      </w:r>
      <w:r w:rsidR="006E76D2" w:rsidRPr="00F42AB7">
        <w:rPr>
          <w:sz w:val="24"/>
          <w:szCs w:val="24"/>
        </w:rPr>
        <w:tab/>
      </w:r>
      <w:r w:rsidR="006E76D2" w:rsidRPr="00F42AB7">
        <w:rPr>
          <w:sz w:val="24"/>
          <w:szCs w:val="24"/>
        </w:rPr>
        <w:tab/>
        <w:t>………………………..</w:t>
      </w:r>
      <w:r w:rsidR="006E76D2" w:rsidRPr="00F42AB7">
        <w:rPr>
          <w:sz w:val="24"/>
          <w:szCs w:val="24"/>
        </w:rPr>
        <w:tab/>
        <w:t>(Lead  Partner)  and M/s.</w:t>
      </w:r>
      <w:r w:rsidR="006E76D2" w:rsidRPr="00F42AB7">
        <w:rPr>
          <w:sz w:val="24"/>
          <w:szCs w:val="24"/>
        </w:rPr>
        <w:tab/>
        <w:t>…………………………….</w:t>
      </w:r>
    </w:p>
    <w:p w:rsidR="00517B4E" w:rsidRPr="00F42AB7" w:rsidRDefault="006E76D2">
      <w:pPr>
        <w:pStyle w:val="BodyText"/>
        <w:tabs>
          <w:tab w:val="left" w:leader="dot" w:pos="8976"/>
        </w:tabs>
        <w:spacing w:line="275" w:lineRule="exact"/>
        <w:ind w:left="811"/>
      </w:pPr>
      <w:r w:rsidRPr="00F42AB7">
        <w:t xml:space="preserve">(Other  Partner)  </w:t>
      </w:r>
      <w:r w:rsidRPr="00F42AB7">
        <w:rPr>
          <w:spacing w:val="-3"/>
        </w:rPr>
        <w:t xml:space="preserve">for  </w:t>
      </w:r>
      <w:r w:rsidRPr="00F42AB7">
        <w:t xml:space="preserve">the </w:t>
      </w:r>
      <w:r w:rsidRPr="00F42AB7">
        <w:rPr>
          <w:spacing w:val="-3"/>
        </w:rPr>
        <w:t>subject</w:t>
      </w:r>
      <w:r w:rsidRPr="00F42AB7">
        <w:t xml:space="preserve">package </w:t>
      </w:r>
      <w:r w:rsidRPr="00F42AB7">
        <w:rPr>
          <w:spacing w:val="-3"/>
        </w:rPr>
        <w:t>under</w:t>
      </w:r>
      <w:r w:rsidRPr="00F42AB7">
        <w:t xml:space="preserve">Proposal </w:t>
      </w:r>
      <w:r w:rsidRPr="00F42AB7">
        <w:rPr>
          <w:spacing w:val="-3"/>
        </w:rPr>
        <w:t>reference</w:t>
      </w:r>
      <w:r w:rsidRPr="00F42AB7">
        <w:rPr>
          <w:spacing w:val="-4"/>
        </w:rPr>
        <w:t>no.</w:t>
      </w:r>
      <w:r w:rsidRPr="00F42AB7">
        <w:rPr>
          <w:spacing w:val="-4"/>
        </w:rPr>
        <w:tab/>
      </w:r>
      <w:r w:rsidRPr="00F42AB7">
        <w:rPr>
          <w:spacing w:val="-3"/>
        </w:rPr>
        <w:t>dated</w:t>
      </w:r>
    </w:p>
    <w:p w:rsidR="00517B4E" w:rsidRPr="00F42AB7" w:rsidRDefault="006E76D2">
      <w:pPr>
        <w:pStyle w:val="BodyText"/>
        <w:tabs>
          <w:tab w:val="left" w:leader="dot" w:pos="5380"/>
        </w:tabs>
        <w:spacing w:before="41"/>
        <w:ind w:left="811"/>
      </w:pPr>
      <w:r w:rsidRPr="00F42AB7">
        <w:rPr>
          <w:spacing w:val="-4"/>
        </w:rPr>
        <w:t xml:space="preserve">……………….. </w:t>
      </w:r>
      <w:r w:rsidRPr="00F42AB7">
        <w:t>was</w:t>
      </w:r>
      <w:r w:rsidRPr="00F42AB7">
        <w:rPr>
          <w:spacing w:val="-3"/>
        </w:rPr>
        <w:t>opened</w:t>
      </w:r>
      <w:r w:rsidRPr="00F42AB7">
        <w:t>on</w:t>
      </w:r>
      <w:r w:rsidRPr="00F42AB7">
        <w:tab/>
        <w:t>(Use as</w:t>
      </w:r>
      <w:r w:rsidRPr="00F42AB7">
        <w:rPr>
          <w:spacing w:val="-4"/>
        </w:rPr>
        <w:t>applicable)</w:t>
      </w:r>
    </w:p>
    <w:p w:rsidR="00517B4E" w:rsidRPr="00F42AB7" w:rsidRDefault="00517B4E">
      <w:pPr>
        <w:pStyle w:val="BodyText"/>
        <w:spacing w:before="6"/>
      </w:pPr>
    </w:p>
    <w:p w:rsidR="00517B4E" w:rsidRPr="00F42AB7" w:rsidRDefault="009E22BE" w:rsidP="006252C5">
      <w:pPr>
        <w:pStyle w:val="ListParagraph"/>
        <w:numPr>
          <w:ilvl w:val="1"/>
          <w:numId w:val="77"/>
        </w:numPr>
        <w:tabs>
          <w:tab w:val="clear" w:pos="360"/>
        </w:tabs>
        <w:ind w:left="709" w:hanging="811"/>
        <w:rPr>
          <w:sz w:val="24"/>
          <w:szCs w:val="24"/>
        </w:rPr>
      </w:pPr>
      <w:r w:rsidRPr="00F42AB7">
        <w:rPr>
          <w:sz w:val="24"/>
          <w:szCs w:val="24"/>
        </w:rPr>
        <w:t xml:space="preserve">1.4    </w:t>
      </w:r>
      <w:r w:rsidR="006E76D2" w:rsidRPr="00F42AB7">
        <w:rPr>
          <w:sz w:val="24"/>
          <w:szCs w:val="24"/>
        </w:rPr>
        <w:t>Intimation for Opening of Price Schedule</w:t>
      </w:r>
      <w:r w:rsidR="006E76D2" w:rsidRPr="00F42AB7">
        <w:rPr>
          <w:spacing w:val="-2"/>
          <w:sz w:val="24"/>
          <w:szCs w:val="24"/>
        </w:rPr>
        <w:t xml:space="preserve">issued </w:t>
      </w:r>
      <w:r w:rsidR="006E76D2" w:rsidRPr="00F42AB7">
        <w:rPr>
          <w:spacing w:val="2"/>
          <w:sz w:val="24"/>
          <w:szCs w:val="24"/>
        </w:rPr>
        <w:t xml:space="preserve">to </w:t>
      </w:r>
      <w:r w:rsidR="006E76D2" w:rsidRPr="00F42AB7">
        <w:rPr>
          <w:sz w:val="24"/>
          <w:szCs w:val="24"/>
        </w:rPr>
        <w:t xml:space="preserve">you </w:t>
      </w:r>
      <w:r w:rsidR="006E76D2" w:rsidRPr="00F42AB7">
        <w:rPr>
          <w:spacing w:val="-3"/>
          <w:sz w:val="24"/>
          <w:szCs w:val="24"/>
        </w:rPr>
        <w:t xml:space="preserve">vide </w:t>
      </w:r>
      <w:r w:rsidR="006E76D2" w:rsidRPr="00F42AB7">
        <w:rPr>
          <w:sz w:val="24"/>
          <w:szCs w:val="24"/>
        </w:rPr>
        <w:t>our letter no.</w:t>
      </w:r>
    </w:p>
    <w:p w:rsidR="00517B4E" w:rsidRPr="00F42AB7" w:rsidRDefault="006E76D2">
      <w:pPr>
        <w:pStyle w:val="BodyText"/>
        <w:spacing w:before="41"/>
        <w:ind w:left="811"/>
      </w:pPr>
      <w:r w:rsidRPr="00F42AB7">
        <w:t>…………dated ……………</w:t>
      </w:r>
    </w:p>
    <w:p w:rsidR="00517B4E" w:rsidRPr="00F42AB7" w:rsidRDefault="00517B4E">
      <w:pPr>
        <w:pStyle w:val="BodyText"/>
      </w:pPr>
    </w:p>
    <w:p w:rsidR="00517B4E" w:rsidRPr="00F42AB7" w:rsidRDefault="006252C5">
      <w:pPr>
        <w:pStyle w:val="ListParagraph"/>
        <w:numPr>
          <w:ilvl w:val="1"/>
          <w:numId w:val="77"/>
        </w:numPr>
        <w:tabs>
          <w:tab w:val="left" w:pos="1348"/>
          <w:tab w:val="left" w:pos="1349"/>
          <w:tab w:val="left" w:leader="dot" w:pos="8597"/>
        </w:tabs>
        <w:spacing w:before="155"/>
        <w:ind w:left="1348" w:hanging="538"/>
        <w:rPr>
          <w:sz w:val="24"/>
          <w:szCs w:val="24"/>
        </w:rPr>
      </w:pPr>
      <w:r w:rsidRPr="00F42AB7">
        <w:rPr>
          <w:sz w:val="24"/>
          <w:szCs w:val="24"/>
        </w:rPr>
        <w:t xml:space="preserve">1.5      </w:t>
      </w:r>
      <w:r w:rsidR="006E76D2" w:rsidRPr="00F42AB7">
        <w:rPr>
          <w:sz w:val="24"/>
          <w:szCs w:val="24"/>
        </w:rPr>
        <w:t xml:space="preserve">Your Bid/the </w:t>
      </w:r>
      <w:r w:rsidR="006E76D2" w:rsidRPr="00F42AB7">
        <w:rPr>
          <w:spacing w:val="-4"/>
          <w:sz w:val="24"/>
          <w:szCs w:val="24"/>
        </w:rPr>
        <w:t xml:space="preserve">Bid </w:t>
      </w:r>
      <w:r w:rsidR="006E76D2" w:rsidRPr="00F42AB7">
        <w:rPr>
          <w:sz w:val="24"/>
          <w:szCs w:val="24"/>
        </w:rPr>
        <w:t xml:space="preserve">by the </w:t>
      </w:r>
      <w:r w:rsidR="006E76D2" w:rsidRPr="00F42AB7">
        <w:rPr>
          <w:spacing w:val="-3"/>
          <w:sz w:val="24"/>
          <w:szCs w:val="24"/>
        </w:rPr>
        <w:t xml:space="preserve">Joint </w:t>
      </w:r>
      <w:r w:rsidR="006E76D2" w:rsidRPr="00F42AB7">
        <w:rPr>
          <w:sz w:val="24"/>
          <w:szCs w:val="24"/>
        </w:rPr>
        <w:t>Venture (JV)ofM/s</w:t>
      </w:r>
      <w:r w:rsidR="006E76D2" w:rsidRPr="00F42AB7">
        <w:rPr>
          <w:sz w:val="24"/>
          <w:szCs w:val="24"/>
        </w:rPr>
        <w:tab/>
        <w:t>(Lead</w:t>
      </w:r>
    </w:p>
    <w:p w:rsidR="00517B4E" w:rsidRPr="00F42AB7" w:rsidRDefault="006E76D2">
      <w:pPr>
        <w:pStyle w:val="BodyText"/>
        <w:tabs>
          <w:tab w:val="left" w:leader="dot" w:pos="5228"/>
        </w:tabs>
        <w:spacing w:before="46"/>
        <w:ind w:left="811"/>
      </w:pPr>
      <w:r w:rsidRPr="00F42AB7">
        <w:t>Partner)</w:t>
      </w:r>
      <w:r w:rsidRPr="00F42AB7">
        <w:rPr>
          <w:spacing w:val="-6"/>
        </w:rPr>
        <w:t>and</w:t>
      </w:r>
      <w:r w:rsidRPr="00F42AB7">
        <w:rPr>
          <w:spacing w:val="-3"/>
        </w:rPr>
        <w:t>M/s</w:t>
      </w:r>
      <w:r w:rsidRPr="00F42AB7">
        <w:rPr>
          <w:spacing w:val="-3"/>
        </w:rPr>
        <w:tab/>
      </w:r>
      <w:r w:rsidRPr="00F42AB7">
        <w:rPr>
          <w:spacing w:val="-4"/>
        </w:rPr>
        <w:t xml:space="preserve">(Other Partner) under </w:t>
      </w:r>
      <w:r w:rsidRPr="00F42AB7">
        <w:rPr>
          <w:spacing w:val="-3"/>
        </w:rPr>
        <w:t>proposal reference</w:t>
      </w:r>
      <w:r w:rsidRPr="00F42AB7">
        <w:rPr>
          <w:spacing w:val="-4"/>
        </w:rPr>
        <w:t>no.</w:t>
      </w:r>
    </w:p>
    <w:p w:rsidR="00517B4E" w:rsidRPr="00F42AB7" w:rsidRDefault="006E76D2">
      <w:pPr>
        <w:pStyle w:val="BodyText"/>
        <w:tabs>
          <w:tab w:val="left" w:leader="dot" w:pos="6648"/>
        </w:tabs>
        <w:spacing w:before="40"/>
        <w:ind w:left="811"/>
      </w:pPr>
      <w:r w:rsidRPr="00F42AB7">
        <w:rPr>
          <w:spacing w:val="-4"/>
        </w:rPr>
        <w:t xml:space="preserve">…………….  </w:t>
      </w:r>
      <w:r w:rsidRPr="00F42AB7">
        <w:rPr>
          <w:spacing w:val="-3"/>
        </w:rPr>
        <w:t xml:space="preserve">Dated ………… </w:t>
      </w:r>
      <w:r w:rsidRPr="00F42AB7">
        <w:t>was</w:t>
      </w:r>
      <w:r w:rsidRPr="00F42AB7">
        <w:rPr>
          <w:spacing w:val="-3"/>
        </w:rPr>
        <w:t>opened</w:t>
      </w:r>
      <w:r w:rsidRPr="00F42AB7">
        <w:t>on</w:t>
      </w:r>
      <w:r w:rsidRPr="00F42AB7">
        <w:tab/>
        <w:t>(Use as</w:t>
      </w:r>
      <w:r w:rsidRPr="00F42AB7">
        <w:rPr>
          <w:spacing w:val="-4"/>
        </w:rPr>
        <w:t>applicable)</w:t>
      </w:r>
    </w:p>
    <w:p w:rsidR="00517B4E" w:rsidRPr="00F42AB7" w:rsidRDefault="00517B4E">
      <w:pPr>
        <w:pStyle w:val="BodyText"/>
        <w:spacing w:before="7"/>
      </w:pPr>
    </w:p>
    <w:p w:rsidR="00517B4E" w:rsidRPr="00F42AB7" w:rsidRDefault="006252C5">
      <w:pPr>
        <w:pStyle w:val="ListParagraph"/>
        <w:numPr>
          <w:ilvl w:val="1"/>
          <w:numId w:val="77"/>
        </w:numPr>
        <w:tabs>
          <w:tab w:val="left" w:pos="1352"/>
          <w:tab w:val="left" w:pos="1354"/>
          <w:tab w:val="left" w:leader="dot" w:pos="8159"/>
        </w:tabs>
        <w:ind w:left="1353" w:hanging="543"/>
        <w:rPr>
          <w:sz w:val="24"/>
          <w:szCs w:val="24"/>
        </w:rPr>
      </w:pPr>
      <w:r w:rsidRPr="00F42AB7">
        <w:rPr>
          <w:sz w:val="24"/>
          <w:szCs w:val="24"/>
        </w:rPr>
        <w:t xml:space="preserve">1.6     </w:t>
      </w:r>
      <w:r w:rsidR="006E76D2" w:rsidRPr="00F42AB7">
        <w:rPr>
          <w:sz w:val="24"/>
          <w:szCs w:val="24"/>
        </w:rPr>
        <w:t xml:space="preserve">Post </w:t>
      </w:r>
      <w:r w:rsidR="006E76D2" w:rsidRPr="00F42AB7">
        <w:rPr>
          <w:spacing w:val="-4"/>
          <w:sz w:val="24"/>
          <w:szCs w:val="24"/>
        </w:rPr>
        <w:t xml:space="preserve">bid </w:t>
      </w:r>
      <w:r w:rsidR="006E76D2" w:rsidRPr="00F42AB7">
        <w:rPr>
          <w:sz w:val="24"/>
          <w:szCs w:val="24"/>
        </w:rPr>
        <w:t>discussions we had with you on variousdatesfrom</w:t>
      </w:r>
      <w:r w:rsidR="006E76D2" w:rsidRPr="00F42AB7">
        <w:rPr>
          <w:sz w:val="24"/>
          <w:szCs w:val="24"/>
        </w:rPr>
        <w:tab/>
        <w:t>to</w:t>
      </w:r>
    </w:p>
    <w:p w:rsidR="00517B4E" w:rsidRPr="00F42AB7" w:rsidRDefault="006E76D2">
      <w:pPr>
        <w:pStyle w:val="BodyText"/>
        <w:spacing w:before="41" w:line="276" w:lineRule="auto"/>
        <w:ind w:left="811"/>
      </w:pPr>
      <w:r w:rsidRPr="00F42AB7">
        <w:rPr>
          <w:w w:val="105"/>
        </w:rPr>
        <w:t>……resulting into the Minutes of Meeting/ Record Notes of Post Bid Discussions enclosed as APPENDIX (NOA)-1 with this Notification of Award.</w:t>
      </w:r>
    </w:p>
    <w:p w:rsidR="00517B4E" w:rsidRPr="00F42AB7" w:rsidRDefault="00517B4E">
      <w:pPr>
        <w:pStyle w:val="BodyText"/>
        <w:spacing w:before="7"/>
      </w:pPr>
    </w:p>
    <w:p w:rsidR="00517B4E" w:rsidRPr="00F42AB7" w:rsidRDefault="006252C5">
      <w:pPr>
        <w:pStyle w:val="Heading4"/>
        <w:numPr>
          <w:ilvl w:val="1"/>
          <w:numId w:val="75"/>
        </w:numPr>
        <w:tabs>
          <w:tab w:val="left" w:pos="1329"/>
          <w:tab w:val="left" w:pos="1330"/>
        </w:tabs>
        <w:spacing w:before="1"/>
      </w:pPr>
      <w:r w:rsidRPr="00F42AB7">
        <w:rPr>
          <w:spacing w:val="-5"/>
        </w:rPr>
        <w:t>2.0</w:t>
      </w:r>
      <w:r w:rsidRPr="00F42AB7">
        <w:rPr>
          <w:spacing w:val="-5"/>
        </w:rPr>
        <w:tab/>
      </w:r>
      <w:r w:rsidR="006E76D2" w:rsidRPr="00F42AB7">
        <w:rPr>
          <w:spacing w:val="-5"/>
        </w:rPr>
        <w:t xml:space="preserve">AWARD </w:t>
      </w:r>
      <w:r w:rsidR="006E76D2" w:rsidRPr="00F42AB7">
        <w:rPr>
          <w:spacing w:val="-3"/>
        </w:rPr>
        <w:t xml:space="preserve">OF </w:t>
      </w:r>
      <w:r w:rsidR="006E76D2" w:rsidRPr="00F42AB7">
        <w:rPr>
          <w:spacing w:val="-5"/>
        </w:rPr>
        <w:t xml:space="preserve">CONTRACT </w:t>
      </w:r>
      <w:r w:rsidR="006E76D2" w:rsidRPr="00F42AB7">
        <w:t xml:space="preserve">AND </w:t>
      </w:r>
      <w:r w:rsidR="006E76D2" w:rsidRPr="00F42AB7">
        <w:rPr>
          <w:spacing w:val="-4"/>
        </w:rPr>
        <w:t>ITSSCOPE</w:t>
      </w:r>
    </w:p>
    <w:p w:rsidR="00517B4E" w:rsidRPr="00F42AB7" w:rsidRDefault="006252C5">
      <w:pPr>
        <w:pStyle w:val="ListParagraph"/>
        <w:numPr>
          <w:ilvl w:val="1"/>
          <w:numId w:val="75"/>
        </w:numPr>
        <w:tabs>
          <w:tab w:val="left" w:pos="1243"/>
        </w:tabs>
        <w:spacing w:before="98"/>
        <w:ind w:left="1242" w:hanging="432"/>
        <w:rPr>
          <w:sz w:val="24"/>
          <w:szCs w:val="24"/>
        </w:rPr>
      </w:pPr>
      <w:r w:rsidRPr="00F42AB7">
        <w:rPr>
          <w:sz w:val="24"/>
          <w:szCs w:val="24"/>
        </w:rPr>
        <w:t>2.1</w:t>
      </w:r>
      <w:r w:rsidRPr="00F42AB7">
        <w:rPr>
          <w:sz w:val="24"/>
          <w:szCs w:val="24"/>
        </w:rPr>
        <w:tab/>
      </w:r>
      <w:r w:rsidR="006E76D2" w:rsidRPr="00F42AB7">
        <w:rPr>
          <w:sz w:val="24"/>
          <w:szCs w:val="24"/>
        </w:rPr>
        <w:t xml:space="preserve">We </w:t>
      </w:r>
      <w:r w:rsidR="006E76D2" w:rsidRPr="00F42AB7">
        <w:rPr>
          <w:spacing w:val="2"/>
          <w:sz w:val="24"/>
          <w:szCs w:val="24"/>
        </w:rPr>
        <w:t xml:space="preserve">confirm having accepted </w:t>
      </w:r>
      <w:r w:rsidR="006E76D2" w:rsidRPr="00F42AB7">
        <w:rPr>
          <w:sz w:val="24"/>
          <w:szCs w:val="24"/>
        </w:rPr>
        <w:t xml:space="preserve">your </w:t>
      </w:r>
      <w:r w:rsidR="006E76D2" w:rsidRPr="00F42AB7">
        <w:rPr>
          <w:spacing w:val="2"/>
          <w:sz w:val="24"/>
          <w:szCs w:val="24"/>
        </w:rPr>
        <w:t xml:space="preserve">Bid/Bid </w:t>
      </w:r>
      <w:r w:rsidR="006E76D2" w:rsidRPr="00F42AB7">
        <w:rPr>
          <w:spacing w:val="7"/>
          <w:sz w:val="24"/>
          <w:szCs w:val="24"/>
        </w:rPr>
        <w:t xml:space="preserve">of </w:t>
      </w:r>
      <w:r w:rsidR="006E76D2" w:rsidRPr="00F42AB7">
        <w:rPr>
          <w:spacing w:val="3"/>
          <w:sz w:val="24"/>
          <w:szCs w:val="24"/>
        </w:rPr>
        <w:t xml:space="preserve">the </w:t>
      </w:r>
      <w:r w:rsidR="006E76D2" w:rsidRPr="00F42AB7">
        <w:rPr>
          <w:sz w:val="24"/>
          <w:szCs w:val="24"/>
        </w:rPr>
        <w:t xml:space="preserve">Joint </w:t>
      </w:r>
      <w:r w:rsidR="006E76D2" w:rsidRPr="00F42AB7">
        <w:rPr>
          <w:spacing w:val="3"/>
          <w:sz w:val="24"/>
          <w:szCs w:val="24"/>
        </w:rPr>
        <w:t xml:space="preserve">Venture (JV) </w:t>
      </w:r>
      <w:r w:rsidR="006E76D2" w:rsidRPr="00F42AB7">
        <w:rPr>
          <w:spacing w:val="7"/>
          <w:sz w:val="24"/>
          <w:szCs w:val="24"/>
        </w:rPr>
        <w:t>of</w:t>
      </w:r>
      <w:r w:rsidR="006E76D2" w:rsidRPr="00F42AB7">
        <w:rPr>
          <w:spacing w:val="2"/>
          <w:sz w:val="24"/>
          <w:szCs w:val="24"/>
        </w:rPr>
        <w:t>M/s.</w:t>
      </w:r>
    </w:p>
    <w:p w:rsidR="00517B4E" w:rsidRPr="00F42AB7" w:rsidRDefault="006E76D2">
      <w:pPr>
        <w:pStyle w:val="BodyText"/>
        <w:spacing w:before="46" w:line="276" w:lineRule="auto"/>
        <w:ind w:left="811" w:right="302"/>
        <w:jc w:val="both"/>
      </w:pPr>
      <w:r w:rsidRPr="00F42AB7">
        <w:rPr>
          <w:spacing w:val="3"/>
        </w:rPr>
        <w:t xml:space="preserve">………………… </w:t>
      </w:r>
      <w:r w:rsidRPr="00F42AB7">
        <w:t xml:space="preserve">(Lead Partner) and M/s. </w:t>
      </w:r>
      <w:r w:rsidRPr="00F42AB7">
        <w:rPr>
          <w:spacing w:val="3"/>
        </w:rPr>
        <w:t xml:space="preserve">……………… </w:t>
      </w:r>
      <w:r w:rsidRPr="00F42AB7">
        <w:t xml:space="preserve">(Other Partner) (Use as applicable) (referred to </w:t>
      </w:r>
      <w:r w:rsidRPr="00F42AB7">
        <w:rPr>
          <w:spacing w:val="-3"/>
        </w:rPr>
        <w:t xml:space="preserve">at para </w:t>
      </w:r>
      <w:r w:rsidRPr="00F42AB7">
        <w:t>1.3 &amp;</w:t>
      </w:r>
      <w:r w:rsidRPr="00F42AB7">
        <w:rPr>
          <w:spacing w:val="-3"/>
        </w:rPr>
        <w:t xml:space="preserve">1.5 above) </w:t>
      </w:r>
      <w:r w:rsidRPr="00F42AB7">
        <w:t xml:space="preserve">read </w:t>
      </w:r>
      <w:r w:rsidRPr="00F42AB7">
        <w:rPr>
          <w:spacing w:val="-3"/>
        </w:rPr>
        <w:t xml:space="preserve">in conjunction </w:t>
      </w:r>
      <w:r w:rsidRPr="00F42AB7">
        <w:t xml:space="preserve">with all the </w:t>
      </w:r>
      <w:r w:rsidRPr="00F42AB7">
        <w:rPr>
          <w:spacing w:val="-3"/>
        </w:rPr>
        <w:t xml:space="preserve">specifications, terms </w:t>
      </w:r>
      <w:r w:rsidRPr="00F42AB7">
        <w:t xml:space="preserve">&amp; conditions of the Bidding Documents (referred to </w:t>
      </w:r>
      <w:r w:rsidRPr="00F42AB7">
        <w:rPr>
          <w:spacing w:val="-3"/>
        </w:rPr>
        <w:t xml:space="preserve">at </w:t>
      </w:r>
      <w:r w:rsidRPr="00F42AB7">
        <w:t xml:space="preserve">para 1.2, 1.2.1 &amp; 1.2.2 [modify as applicable] above) and specific confirmations recorded </w:t>
      </w:r>
      <w:r w:rsidRPr="00F42AB7">
        <w:rPr>
          <w:spacing w:val="-3"/>
        </w:rPr>
        <w:t xml:space="preserve">in </w:t>
      </w:r>
      <w:r w:rsidRPr="00F42AB7">
        <w:t>the Record NotesofPost</w:t>
      </w:r>
      <w:r w:rsidRPr="00F42AB7">
        <w:rPr>
          <w:spacing w:val="-4"/>
        </w:rPr>
        <w:t>Bid</w:t>
      </w:r>
      <w:r w:rsidRPr="00F42AB7">
        <w:t>Discussions(referredto</w:t>
      </w:r>
      <w:r w:rsidRPr="00F42AB7">
        <w:rPr>
          <w:spacing w:val="-3"/>
        </w:rPr>
        <w:t>at</w:t>
      </w:r>
      <w:r w:rsidRPr="00F42AB7">
        <w:t xml:space="preserve">para1.6above),andawardonyou/theJV(use as applicable) the ‘Ex-works </w:t>
      </w:r>
      <w:r w:rsidRPr="00F42AB7">
        <w:rPr>
          <w:spacing w:val="2"/>
        </w:rPr>
        <w:t xml:space="preserve">Supply </w:t>
      </w:r>
      <w:r w:rsidRPr="00F42AB7">
        <w:t xml:space="preserve">Contract’ (also referred </w:t>
      </w:r>
      <w:r w:rsidRPr="00F42AB7">
        <w:rPr>
          <w:spacing w:val="2"/>
        </w:rPr>
        <w:t xml:space="preserve">to </w:t>
      </w:r>
      <w:r w:rsidRPr="00F42AB7">
        <w:t xml:space="preserve">as </w:t>
      </w:r>
      <w:r w:rsidRPr="00F42AB7">
        <w:rPr>
          <w:spacing w:val="3"/>
        </w:rPr>
        <w:t xml:space="preserve">the </w:t>
      </w:r>
      <w:r w:rsidRPr="00F42AB7">
        <w:t xml:space="preserve">‘First Contract’) covering inter-alia </w:t>
      </w:r>
      <w:r w:rsidRPr="00F42AB7">
        <w:rPr>
          <w:spacing w:val="2"/>
        </w:rPr>
        <w:t xml:space="preserve">Ex-works </w:t>
      </w:r>
      <w:r w:rsidRPr="00F42AB7">
        <w:t xml:space="preserve">supply of all </w:t>
      </w:r>
      <w:r w:rsidRPr="00F42AB7">
        <w:rPr>
          <w:spacing w:val="2"/>
        </w:rPr>
        <w:t xml:space="preserve">equipment </w:t>
      </w:r>
      <w:r w:rsidRPr="00F42AB7">
        <w:t xml:space="preserve">and </w:t>
      </w:r>
      <w:r w:rsidRPr="00F42AB7">
        <w:rPr>
          <w:spacing w:val="2"/>
        </w:rPr>
        <w:t xml:space="preserve">materials including Type </w:t>
      </w:r>
      <w:r w:rsidRPr="00F42AB7">
        <w:t xml:space="preserve">Testing </w:t>
      </w:r>
      <w:r w:rsidRPr="00F42AB7">
        <w:rPr>
          <w:spacing w:val="3"/>
        </w:rPr>
        <w:t xml:space="preserve">to </w:t>
      </w:r>
      <w:r w:rsidRPr="00F42AB7">
        <w:t xml:space="preserve">be conducted, required for  the  complete  execution  of  the  ……  (insert name of Package along with name of the Project) ……., as detailed </w:t>
      </w:r>
      <w:r w:rsidRPr="00F42AB7">
        <w:rPr>
          <w:spacing w:val="-3"/>
        </w:rPr>
        <w:t xml:space="preserve">in </w:t>
      </w:r>
      <w:r w:rsidRPr="00F42AB7">
        <w:t>the documents referredhereinabove.</w:t>
      </w:r>
    </w:p>
    <w:p w:rsidR="00517B4E" w:rsidRPr="00F42AB7" w:rsidRDefault="006E76D2">
      <w:pPr>
        <w:pStyle w:val="BodyText"/>
        <w:tabs>
          <w:tab w:val="left" w:leader="dot" w:pos="8632"/>
        </w:tabs>
        <w:spacing w:before="9"/>
        <w:ind w:left="811"/>
        <w:jc w:val="both"/>
      </w:pPr>
      <w:r w:rsidRPr="00F42AB7">
        <w:t xml:space="preserve">The scope </w:t>
      </w:r>
      <w:r w:rsidRPr="00F42AB7">
        <w:rPr>
          <w:spacing w:val="4"/>
        </w:rPr>
        <w:t xml:space="preserve">of </w:t>
      </w:r>
      <w:r w:rsidRPr="00F42AB7">
        <w:t>work inter-alia includesthefollowing:</w:t>
      </w:r>
      <w:r w:rsidRPr="00F42AB7">
        <w:tab/>
        <w:t>(Indicate</w:t>
      </w:r>
    </w:p>
    <w:p w:rsidR="00517B4E" w:rsidRPr="00F42AB7" w:rsidRDefault="006E76D2">
      <w:pPr>
        <w:pStyle w:val="BodyText"/>
        <w:spacing w:before="41"/>
        <w:ind w:left="811"/>
        <w:jc w:val="both"/>
      </w:pPr>
      <w:r w:rsidRPr="00F42AB7">
        <w:t xml:space="preserve">brief Scope ofWork) ... ........................................................................ ..      The   scope  </w:t>
      </w:r>
      <w:r w:rsidRPr="00F42AB7">
        <w:rPr>
          <w:spacing w:val="4"/>
        </w:rPr>
        <w:t>of</w:t>
      </w:r>
    </w:p>
    <w:p w:rsidR="00517B4E" w:rsidRPr="00F42AB7" w:rsidRDefault="006E76D2">
      <w:pPr>
        <w:pStyle w:val="BodyText"/>
        <w:spacing w:before="42" w:line="276" w:lineRule="auto"/>
        <w:ind w:left="811" w:right="297"/>
        <w:jc w:val="both"/>
      </w:pPr>
      <w:r w:rsidRPr="00F42AB7">
        <w:t xml:space="preserve">work under this Notification </w:t>
      </w:r>
      <w:r w:rsidRPr="00F42AB7">
        <w:rPr>
          <w:spacing w:val="4"/>
        </w:rPr>
        <w:t xml:space="preserve">of </w:t>
      </w:r>
      <w:r w:rsidRPr="00F42AB7">
        <w:t xml:space="preserve">Award (NOA) shall also include </w:t>
      </w:r>
      <w:r w:rsidRPr="00F42AB7">
        <w:rPr>
          <w:spacing w:val="2"/>
        </w:rPr>
        <w:t xml:space="preserve">all </w:t>
      </w:r>
      <w:r w:rsidRPr="00F42AB7">
        <w:t xml:space="preserve">such items </w:t>
      </w:r>
      <w:r w:rsidRPr="00F42AB7">
        <w:rPr>
          <w:spacing w:val="2"/>
        </w:rPr>
        <w:t xml:space="preserve">which </w:t>
      </w:r>
      <w:r w:rsidRPr="00F42AB7">
        <w:t xml:space="preserve">are not specifically </w:t>
      </w:r>
      <w:r w:rsidRPr="00F42AB7">
        <w:rPr>
          <w:spacing w:val="2"/>
        </w:rPr>
        <w:t xml:space="preserve">mentioned </w:t>
      </w:r>
      <w:r w:rsidRPr="00F42AB7">
        <w:t xml:space="preserve">in </w:t>
      </w:r>
      <w:r w:rsidRPr="00F42AB7">
        <w:rPr>
          <w:spacing w:val="3"/>
        </w:rPr>
        <w:t xml:space="preserve">the </w:t>
      </w:r>
      <w:r w:rsidRPr="00F42AB7">
        <w:t xml:space="preserve">Bidding </w:t>
      </w:r>
      <w:r w:rsidRPr="00F42AB7">
        <w:rPr>
          <w:spacing w:val="3"/>
        </w:rPr>
        <w:t xml:space="preserve">Documents </w:t>
      </w:r>
      <w:r w:rsidRPr="00F42AB7">
        <w:t xml:space="preserve">and/or your </w:t>
      </w:r>
      <w:r w:rsidRPr="00F42AB7">
        <w:rPr>
          <w:spacing w:val="-4"/>
        </w:rPr>
        <w:t xml:space="preserve">bid </w:t>
      </w:r>
      <w:r w:rsidRPr="00F42AB7">
        <w:t>but are necessary for the  successful completion of your  scope under the  Contract  for  the  constructionof</w:t>
      </w:r>
    </w:p>
    <w:p w:rsidR="00517B4E" w:rsidRPr="00F42AB7" w:rsidRDefault="006E76D2">
      <w:pPr>
        <w:pStyle w:val="BodyText"/>
        <w:spacing w:line="274" w:lineRule="exact"/>
        <w:ind w:left="811"/>
        <w:jc w:val="both"/>
      </w:pPr>
      <w:r w:rsidRPr="00F42AB7">
        <w:rPr>
          <w:w w:val="105"/>
        </w:rPr>
        <w:t xml:space="preserve">……  (Insert name of Package along with name of the </w:t>
      </w:r>
      <w:r w:rsidRPr="00F42AB7">
        <w:rPr>
          <w:spacing w:val="-3"/>
          <w:w w:val="105"/>
        </w:rPr>
        <w:t xml:space="preserve">Project         </w:t>
      </w:r>
      <w:r w:rsidRPr="00F42AB7">
        <w:rPr>
          <w:w w:val="105"/>
        </w:rPr>
        <w:t>, unless otherwise</w:t>
      </w:r>
    </w:p>
    <w:p w:rsidR="00517B4E" w:rsidRPr="00F42AB7" w:rsidRDefault="006E76D2">
      <w:pPr>
        <w:pStyle w:val="BodyText"/>
        <w:spacing w:before="40"/>
        <w:ind w:left="811"/>
        <w:jc w:val="both"/>
      </w:pPr>
      <w:r w:rsidRPr="00F42AB7">
        <w:lastRenderedPageBreak/>
        <w:t>specifically excluded in the Bidding Documents or in this NOA.</w:t>
      </w:r>
    </w:p>
    <w:p w:rsidR="00517B4E" w:rsidRPr="00F42AB7" w:rsidRDefault="006252C5">
      <w:pPr>
        <w:pStyle w:val="ListParagraph"/>
        <w:numPr>
          <w:ilvl w:val="2"/>
          <w:numId w:val="75"/>
        </w:numPr>
        <w:tabs>
          <w:tab w:val="left" w:pos="1364"/>
        </w:tabs>
        <w:spacing w:before="74" w:line="276" w:lineRule="auto"/>
        <w:ind w:right="300" w:firstLine="0"/>
        <w:rPr>
          <w:sz w:val="24"/>
          <w:szCs w:val="24"/>
        </w:rPr>
      </w:pPr>
      <w:r w:rsidRPr="00F42AB7">
        <w:rPr>
          <w:sz w:val="24"/>
          <w:szCs w:val="24"/>
        </w:rPr>
        <w:t xml:space="preserve">2.1.1   </w:t>
      </w:r>
      <w:r w:rsidR="006E76D2" w:rsidRPr="00F42AB7">
        <w:rPr>
          <w:sz w:val="24"/>
          <w:szCs w:val="24"/>
        </w:rPr>
        <w:t xml:space="preserve">You, the Lead Partner of the JV, along with M/s. ……………………., the Other Partner of JV, shall </w:t>
      </w:r>
      <w:r w:rsidR="006E76D2" w:rsidRPr="00F42AB7">
        <w:rPr>
          <w:spacing w:val="-3"/>
          <w:sz w:val="24"/>
          <w:szCs w:val="24"/>
        </w:rPr>
        <w:t xml:space="preserve">be </w:t>
      </w:r>
      <w:r w:rsidR="006E76D2" w:rsidRPr="00F42AB7">
        <w:rPr>
          <w:sz w:val="24"/>
          <w:szCs w:val="24"/>
        </w:rPr>
        <w:t xml:space="preserve">liable jointly and severally for the execution </w:t>
      </w:r>
      <w:r w:rsidR="006E76D2" w:rsidRPr="00F42AB7">
        <w:rPr>
          <w:spacing w:val="7"/>
          <w:sz w:val="24"/>
          <w:szCs w:val="24"/>
        </w:rPr>
        <w:t xml:space="preserve">of </w:t>
      </w:r>
      <w:r w:rsidR="006E76D2" w:rsidRPr="00F42AB7">
        <w:rPr>
          <w:sz w:val="24"/>
          <w:szCs w:val="24"/>
        </w:rPr>
        <w:t xml:space="preserve">the Contract </w:t>
      </w:r>
      <w:r w:rsidR="006E76D2" w:rsidRPr="00F42AB7">
        <w:rPr>
          <w:spacing w:val="-3"/>
          <w:sz w:val="24"/>
          <w:szCs w:val="24"/>
        </w:rPr>
        <w:t xml:space="preserve">in </w:t>
      </w:r>
      <w:r w:rsidR="006E76D2" w:rsidRPr="00F42AB7">
        <w:rPr>
          <w:sz w:val="24"/>
          <w:szCs w:val="24"/>
        </w:rPr>
        <w:t xml:space="preserve">accordance with </w:t>
      </w:r>
      <w:r w:rsidR="006E76D2" w:rsidRPr="00F42AB7">
        <w:rPr>
          <w:spacing w:val="2"/>
          <w:sz w:val="24"/>
          <w:szCs w:val="24"/>
        </w:rPr>
        <w:t xml:space="preserve">terms and conditions </w:t>
      </w:r>
      <w:r w:rsidR="006E76D2" w:rsidRPr="00F42AB7">
        <w:rPr>
          <w:spacing w:val="7"/>
          <w:sz w:val="24"/>
          <w:szCs w:val="24"/>
        </w:rPr>
        <w:t xml:space="preserve">of </w:t>
      </w:r>
      <w:r w:rsidR="006E76D2" w:rsidRPr="00F42AB7">
        <w:rPr>
          <w:spacing w:val="3"/>
          <w:sz w:val="24"/>
          <w:szCs w:val="24"/>
        </w:rPr>
        <w:t xml:space="preserve">the </w:t>
      </w:r>
      <w:r w:rsidR="006E76D2" w:rsidRPr="00F42AB7">
        <w:rPr>
          <w:spacing w:val="2"/>
          <w:sz w:val="24"/>
          <w:szCs w:val="24"/>
        </w:rPr>
        <w:t xml:space="preserve">Contract. </w:t>
      </w:r>
      <w:r w:rsidR="006E76D2" w:rsidRPr="00F42AB7">
        <w:rPr>
          <w:sz w:val="24"/>
          <w:szCs w:val="24"/>
        </w:rPr>
        <w:t xml:space="preserve">As </w:t>
      </w:r>
      <w:r w:rsidR="006E76D2" w:rsidRPr="00F42AB7">
        <w:rPr>
          <w:spacing w:val="2"/>
          <w:sz w:val="24"/>
          <w:szCs w:val="24"/>
        </w:rPr>
        <w:t xml:space="preserve">per </w:t>
      </w:r>
      <w:r w:rsidR="006E76D2" w:rsidRPr="00F42AB7">
        <w:rPr>
          <w:spacing w:val="3"/>
          <w:sz w:val="24"/>
          <w:szCs w:val="24"/>
        </w:rPr>
        <w:t xml:space="preserve">the </w:t>
      </w:r>
      <w:r w:rsidR="006E76D2" w:rsidRPr="00F42AB7">
        <w:rPr>
          <w:spacing w:val="2"/>
          <w:sz w:val="24"/>
          <w:szCs w:val="24"/>
        </w:rPr>
        <w:t xml:space="preserve">Power </w:t>
      </w:r>
      <w:r w:rsidR="006E76D2" w:rsidRPr="00F42AB7">
        <w:rPr>
          <w:spacing w:val="4"/>
          <w:sz w:val="24"/>
          <w:szCs w:val="24"/>
        </w:rPr>
        <w:t xml:space="preserve">of </w:t>
      </w:r>
      <w:r w:rsidR="006E76D2" w:rsidRPr="00F42AB7">
        <w:rPr>
          <w:spacing w:val="3"/>
          <w:sz w:val="24"/>
          <w:szCs w:val="24"/>
        </w:rPr>
        <w:t xml:space="preserve">Attorney </w:t>
      </w:r>
      <w:r w:rsidR="006E76D2" w:rsidRPr="00F42AB7">
        <w:rPr>
          <w:spacing w:val="2"/>
          <w:sz w:val="24"/>
          <w:szCs w:val="24"/>
        </w:rPr>
        <w:t xml:space="preserve">furnished </w:t>
      </w:r>
      <w:r w:rsidR="006E76D2" w:rsidRPr="00F42AB7">
        <w:rPr>
          <w:sz w:val="24"/>
          <w:szCs w:val="24"/>
        </w:rPr>
        <w:t xml:space="preserve">in your favour by the Joint Venture, as enclosed with Bid Proposal </w:t>
      </w:r>
      <w:r w:rsidR="006E76D2" w:rsidRPr="00F42AB7">
        <w:rPr>
          <w:spacing w:val="4"/>
          <w:sz w:val="24"/>
          <w:szCs w:val="24"/>
        </w:rPr>
        <w:t xml:space="preserve">of </w:t>
      </w:r>
      <w:r w:rsidR="006E76D2" w:rsidRPr="00F42AB7">
        <w:rPr>
          <w:sz w:val="24"/>
          <w:szCs w:val="24"/>
        </w:rPr>
        <w:t xml:space="preserve">the JV, you shall act as the Partner </w:t>
      </w:r>
      <w:r w:rsidR="006E76D2" w:rsidRPr="00F42AB7">
        <w:rPr>
          <w:spacing w:val="2"/>
          <w:sz w:val="24"/>
          <w:szCs w:val="24"/>
        </w:rPr>
        <w:t xml:space="preserve">In-charge </w:t>
      </w:r>
      <w:r w:rsidR="006E76D2" w:rsidRPr="00F42AB7">
        <w:rPr>
          <w:sz w:val="24"/>
          <w:szCs w:val="24"/>
        </w:rPr>
        <w:t xml:space="preserve">(Lead Partner) </w:t>
      </w:r>
      <w:r w:rsidR="006E76D2" w:rsidRPr="00F42AB7">
        <w:rPr>
          <w:spacing w:val="4"/>
          <w:sz w:val="24"/>
          <w:szCs w:val="24"/>
        </w:rPr>
        <w:t xml:space="preserve">of </w:t>
      </w:r>
      <w:r w:rsidR="006E76D2" w:rsidRPr="00F42AB7">
        <w:rPr>
          <w:sz w:val="24"/>
          <w:szCs w:val="24"/>
        </w:rPr>
        <w:t xml:space="preserve">the above Joint Venture for execution </w:t>
      </w:r>
      <w:r w:rsidR="006E76D2" w:rsidRPr="00F42AB7">
        <w:rPr>
          <w:spacing w:val="4"/>
          <w:sz w:val="24"/>
          <w:szCs w:val="24"/>
        </w:rPr>
        <w:t xml:space="preserve">of </w:t>
      </w:r>
      <w:r w:rsidR="006E76D2" w:rsidRPr="00F42AB7">
        <w:rPr>
          <w:sz w:val="24"/>
          <w:szCs w:val="24"/>
        </w:rPr>
        <w:t xml:space="preserve">the Contract. (This provision shall be included </w:t>
      </w:r>
      <w:r w:rsidR="006E76D2" w:rsidRPr="00F42AB7">
        <w:rPr>
          <w:spacing w:val="2"/>
          <w:sz w:val="24"/>
          <w:szCs w:val="24"/>
        </w:rPr>
        <w:t xml:space="preserve">only </w:t>
      </w:r>
      <w:r w:rsidR="006E76D2" w:rsidRPr="00F42AB7">
        <w:rPr>
          <w:spacing w:val="-3"/>
          <w:sz w:val="24"/>
          <w:szCs w:val="24"/>
        </w:rPr>
        <w:t xml:space="preserve">in </w:t>
      </w:r>
      <w:r w:rsidR="006E76D2" w:rsidRPr="00F42AB7">
        <w:rPr>
          <w:sz w:val="24"/>
          <w:szCs w:val="24"/>
        </w:rPr>
        <w:t xml:space="preserve">case the Bidder </w:t>
      </w:r>
      <w:r w:rsidR="006E76D2" w:rsidRPr="00F42AB7">
        <w:rPr>
          <w:spacing w:val="-3"/>
          <w:sz w:val="24"/>
          <w:szCs w:val="24"/>
        </w:rPr>
        <w:t xml:space="preserve">is </w:t>
      </w:r>
      <w:r w:rsidR="006E76D2" w:rsidRPr="00F42AB7">
        <w:rPr>
          <w:sz w:val="24"/>
          <w:szCs w:val="24"/>
        </w:rPr>
        <w:t>a JointVenture)</w:t>
      </w:r>
    </w:p>
    <w:p w:rsidR="00517B4E" w:rsidRPr="00F42AB7" w:rsidRDefault="00517B4E">
      <w:pPr>
        <w:pStyle w:val="BodyText"/>
        <w:spacing w:before="9"/>
      </w:pPr>
    </w:p>
    <w:p w:rsidR="00517B4E" w:rsidRPr="00F42AB7" w:rsidRDefault="006252C5">
      <w:pPr>
        <w:pStyle w:val="ListParagraph"/>
        <w:numPr>
          <w:ilvl w:val="1"/>
          <w:numId w:val="75"/>
        </w:numPr>
        <w:tabs>
          <w:tab w:val="left" w:pos="1335"/>
        </w:tabs>
        <w:spacing w:line="276" w:lineRule="auto"/>
        <w:ind w:left="811" w:right="303" w:firstLine="0"/>
        <w:rPr>
          <w:sz w:val="24"/>
          <w:szCs w:val="24"/>
        </w:rPr>
      </w:pPr>
      <w:r w:rsidRPr="00F42AB7">
        <w:rPr>
          <w:sz w:val="24"/>
          <w:szCs w:val="24"/>
        </w:rPr>
        <w:t xml:space="preserve">2.2   </w:t>
      </w:r>
      <w:r w:rsidR="006E76D2" w:rsidRPr="00F42AB7">
        <w:rPr>
          <w:sz w:val="24"/>
          <w:szCs w:val="24"/>
        </w:rPr>
        <w:t xml:space="preserve">The </w:t>
      </w:r>
      <w:r w:rsidR="006E76D2" w:rsidRPr="00F42AB7">
        <w:rPr>
          <w:spacing w:val="2"/>
          <w:sz w:val="24"/>
          <w:szCs w:val="24"/>
        </w:rPr>
        <w:t xml:space="preserve">notification </w:t>
      </w:r>
      <w:r w:rsidR="006E76D2" w:rsidRPr="00F42AB7">
        <w:rPr>
          <w:sz w:val="24"/>
          <w:szCs w:val="24"/>
        </w:rPr>
        <w:t xml:space="preserve">for </w:t>
      </w:r>
      <w:r w:rsidR="006E76D2" w:rsidRPr="00F42AB7">
        <w:rPr>
          <w:spacing w:val="3"/>
          <w:sz w:val="24"/>
          <w:szCs w:val="24"/>
        </w:rPr>
        <w:t xml:space="preserve">award </w:t>
      </w:r>
      <w:r w:rsidR="006E76D2" w:rsidRPr="00F42AB7">
        <w:rPr>
          <w:spacing w:val="4"/>
          <w:sz w:val="24"/>
          <w:szCs w:val="24"/>
        </w:rPr>
        <w:t xml:space="preserve">of </w:t>
      </w:r>
      <w:r w:rsidR="006E76D2" w:rsidRPr="00F42AB7">
        <w:rPr>
          <w:spacing w:val="2"/>
          <w:sz w:val="24"/>
          <w:szCs w:val="24"/>
        </w:rPr>
        <w:t xml:space="preserve">Contract </w:t>
      </w:r>
      <w:r w:rsidR="006E76D2" w:rsidRPr="00F42AB7">
        <w:rPr>
          <w:sz w:val="24"/>
          <w:szCs w:val="24"/>
        </w:rPr>
        <w:t xml:space="preserve">for </w:t>
      </w:r>
      <w:r w:rsidR="006E76D2" w:rsidRPr="00F42AB7">
        <w:rPr>
          <w:spacing w:val="2"/>
          <w:sz w:val="24"/>
          <w:szCs w:val="24"/>
        </w:rPr>
        <w:t xml:space="preserve">performance </w:t>
      </w:r>
      <w:r w:rsidR="006E76D2" w:rsidRPr="00F42AB7">
        <w:rPr>
          <w:spacing w:val="7"/>
          <w:sz w:val="24"/>
          <w:szCs w:val="24"/>
        </w:rPr>
        <w:t xml:space="preserve">of </w:t>
      </w:r>
      <w:r w:rsidR="006E76D2" w:rsidRPr="00F42AB7">
        <w:rPr>
          <w:sz w:val="24"/>
          <w:szCs w:val="24"/>
        </w:rPr>
        <w:t xml:space="preserve">all </w:t>
      </w:r>
      <w:r w:rsidR="006E76D2" w:rsidRPr="00F42AB7">
        <w:rPr>
          <w:spacing w:val="2"/>
          <w:sz w:val="24"/>
          <w:szCs w:val="24"/>
        </w:rPr>
        <w:t xml:space="preserve">other </w:t>
      </w:r>
      <w:r w:rsidR="006E76D2" w:rsidRPr="00F42AB7">
        <w:rPr>
          <w:sz w:val="24"/>
          <w:szCs w:val="24"/>
        </w:rPr>
        <w:t xml:space="preserve">activities, as set forth </w:t>
      </w:r>
      <w:r w:rsidR="006E76D2" w:rsidRPr="00F42AB7">
        <w:rPr>
          <w:spacing w:val="-3"/>
          <w:sz w:val="24"/>
          <w:szCs w:val="24"/>
        </w:rPr>
        <w:t xml:space="preserve">in </w:t>
      </w:r>
      <w:r w:rsidR="006E76D2" w:rsidRPr="00F42AB7">
        <w:rPr>
          <w:sz w:val="24"/>
          <w:szCs w:val="24"/>
        </w:rPr>
        <w:t xml:space="preserve">the Bidding Documents, viz. .. ...…..(Indicate brief scope of work of the Second Contract) ... .. has been issued on you vide our </w:t>
      </w:r>
      <w:r w:rsidR="006E76D2" w:rsidRPr="00F42AB7">
        <w:rPr>
          <w:spacing w:val="2"/>
          <w:sz w:val="24"/>
          <w:szCs w:val="24"/>
        </w:rPr>
        <w:t>NOAno.…………..</w:t>
      </w:r>
      <w:r w:rsidR="006E76D2" w:rsidRPr="00F42AB7">
        <w:rPr>
          <w:sz w:val="24"/>
          <w:szCs w:val="24"/>
        </w:rPr>
        <w:t>dated…………….</w:t>
      </w:r>
    </w:p>
    <w:p w:rsidR="00517B4E" w:rsidRPr="00F42AB7" w:rsidRDefault="006E76D2">
      <w:pPr>
        <w:pStyle w:val="BodyText"/>
        <w:spacing w:line="274" w:lineRule="exact"/>
        <w:ind w:left="811"/>
        <w:jc w:val="both"/>
      </w:pPr>
      <w:r w:rsidRPr="00F42AB7">
        <w:t>(Hereinafter called the “Second Contract” or “Services Contract”).</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spacing w:line="276" w:lineRule="auto"/>
        <w:ind w:left="811" w:right="296"/>
        <w:jc w:val="both"/>
      </w:pPr>
      <w:r w:rsidRPr="00F42AB7">
        <w:rPr>
          <w:spacing w:val="2"/>
        </w:rPr>
        <w:t xml:space="preserve">Notwithstanding </w:t>
      </w:r>
      <w:r w:rsidRPr="00F42AB7">
        <w:rPr>
          <w:spacing w:val="3"/>
        </w:rPr>
        <w:t xml:space="preserve">the award </w:t>
      </w:r>
      <w:r w:rsidRPr="00F42AB7">
        <w:rPr>
          <w:spacing w:val="4"/>
        </w:rPr>
        <w:t xml:space="preserve">of </w:t>
      </w:r>
      <w:r w:rsidRPr="00F42AB7">
        <w:rPr>
          <w:spacing w:val="2"/>
        </w:rPr>
        <w:t xml:space="preserve">work under </w:t>
      </w:r>
      <w:r w:rsidRPr="00F42AB7">
        <w:rPr>
          <w:spacing w:val="3"/>
        </w:rPr>
        <w:t xml:space="preserve">two </w:t>
      </w:r>
      <w:r w:rsidRPr="00F42AB7">
        <w:rPr>
          <w:spacing w:val="2"/>
        </w:rPr>
        <w:t xml:space="preserve">separate </w:t>
      </w:r>
      <w:r w:rsidRPr="00F42AB7">
        <w:rPr>
          <w:spacing w:val="3"/>
        </w:rPr>
        <w:t xml:space="preserve">Contracts </w:t>
      </w:r>
      <w:r w:rsidRPr="00F42AB7">
        <w:rPr>
          <w:spacing w:val="-3"/>
        </w:rPr>
        <w:t xml:space="preserve">in </w:t>
      </w:r>
      <w:r w:rsidRPr="00F42AB7">
        <w:rPr>
          <w:spacing w:val="3"/>
        </w:rPr>
        <w:t xml:space="preserve">the </w:t>
      </w:r>
      <w:r w:rsidRPr="00F42AB7">
        <w:t>aforesaid manner,you/theJV(useasapplicable)shallbeoverallresponsible</w:t>
      </w:r>
      <w:r w:rsidRPr="00F42AB7">
        <w:rPr>
          <w:spacing w:val="2"/>
        </w:rPr>
        <w:t>to</w:t>
      </w:r>
      <w:r w:rsidRPr="00F42AB7">
        <w:t xml:space="preserve">ensuretheexecution of both the Contracts to achieve successful completion and </w:t>
      </w:r>
      <w:r w:rsidRPr="00F42AB7">
        <w:rPr>
          <w:spacing w:val="2"/>
        </w:rPr>
        <w:t xml:space="preserve">taking </w:t>
      </w:r>
      <w:r w:rsidRPr="00F42AB7">
        <w:rPr>
          <w:spacing w:val="3"/>
        </w:rPr>
        <w:t xml:space="preserve">over </w:t>
      </w:r>
      <w:r w:rsidRPr="00F42AB7">
        <w:rPr>
          <w:spacing w:val="6"/>
        </w:rPr>
        <w:t xml:space="preserve">of </w:t>
      </w:r>
      <w:r w:rsidRPr="00F42AB7">
        <w:rPr>
          <w:spacing w:val="3"/>
        </w:rPr>
        <w:t xml:space="preserve">the works </w:t>
      </w:r>
      <w:r w:rsidRPr="00F42AB7">
        <w:rPr>
          <w:spacing w:val="2"/>
        </w:rPr>
        <w:t xml:space="preserve">under </w:t>
      </w:r>
      <w:r w:rsidRPr="00F42AB7">
        <w:rPr>
          <w:spacing w:val="3"/>
        </w:rPr>
        <w:t xml:space="preserve">the package </w:t>
      </w:r>
      <w:r w:rsidRPr="00F42AB7">
        <w:t xml:space="preserve">by </w:t>
      </w:r>
      <w:r w:rsidRPr="00F42AB7">
        <w:rPr>
          <w:spacing w:val="3"/>
        </w:rPr>
        <w:t xml:space="preserve">the Employer </w:t>
      </w:r>
      <w:r w:rsidRPr="00F42AB7">
        <w:t xml:space="preserve">as </w:t>
      </w:r>
      <w:r w:rsidRPr="00F42AB7">
        <w:rPr>
          <w:spacing w:val="2"/>
        </w:rPr>
        <w:t xml:space="preserve">per </w:t>
      </w:r>
      <w:r w:rsidRPr="00F42AB7">
        <w:t xml:space="preserve">the requirements stipulated in </w:t>
      </w:r>
      <w:r w:rsidRPr="00F42AB7">
        <w:rPr>
          <w:spacing w:val="3"/>
        </w:rPr>
        <w:t xml:space="preserve">the </w:t>
      </w:r>
      <w:r w:rsidRPr="00F42AB7">
        <w:t xml:space="preserve">Bidding </w:t>
      </w:r>
      <w:r w:rsidRPr="00F42AB7">
        <w:rPr>
          <w:spacing w:val="2"/>
        </w:rPr>
        <w:t xml:space="preserve">Documents. </w:t>
      </w:r>
      <w:r w:rsidRPr="00F42AB7">
        <w:t xml:space="preserve">It </w:t>
      </w:r>
      <w:r w:rsidRPr="00F42AB7">
        <w:rPr>
          <w:spacing w:val="-3"/>
        </w:rPr>
        <w:t xml:space="preserve">is </w:t>
      </w:r>
      <w:r w:rsidRPr="00F42AB7">
        <w:t xml:space="preserve">expressly </w:t>
      </w:r>
      <w:r w:rsidRPr="00F42AB7">
        <w:rPr>
          <w:spacing w:val="2"/>
        </w:rPr>
        <w:t xml:space="preserve">understood </w:t>
      </w:r>
      <w:r w:rsidRPr="00F42AB7">
        <w:t xml:space="preserve">and agreed </w:t>
      </w:r>
      <w:r w:rsidRPr="00F42AB7">
        <w:rPr>
          <w:spacing w:val="-3"/>
        </w:rPr>
        <w:t xml:space="preserve">by </w:t>
      </w:r>
      <w:r w:rsidRPr="00F42AB7">
        <w:t xml:space="preserve">you/the JV (use as </w:t>
      </w:r>
      <w:r w:rsidRPr="00F42AB7">
        <w:rPr>
          <w:spacing w:val="-3"/>
        </w:rPr>
        <w:t xml:space="preserve">applicable) </w:t>
      </w:r>
      <w:r w:rsidRPr="00F42AB7">
        <w:t xml:space="preserve">that any default or breach under the ‘Second </w:t>
      </w:r>
      <w:r w:rsidRPr="00F42AB7">
        <w:rPr>
          <w:spacing w:val="3"/>
        </w:rPr>
        <w:t xml:space="preserve">Contract’ </w:t>
      </w:r>
      <w:r w:rsidRPr="00F42AB7">
        <w:t xml:space="preserve">shall </w:t>
      </w:r>
      <w:r w:rsidRPr="00F42AB7">
        <w:rPr>
          <w:spacing w:val="3"/>
        </w:rPr>
        <w:t xml:space="preserve">automatically </w:t>
      </w:r>
      <w:r w:rsidRPr="00F42AB7">
        <w:t xml:space="preserve">be </w:t>
      </w:r>
      <w:r w:rsidRPr="00F42AB7">
        <w:rPr>
          <w:spacing w:val="3"/>
        </w:rPr>
        <w:t xml:space="preserve">deemed </w:t>
      </w:r>
      <w:r w:rsidRPr="00F42AB7">
        <w:t>as a defaultor</w:t>
      </w:r>
      <w:r w:rsidRPr="00F42AB7">
        <w:rPr>
          <w:spacing w:val="2"/>
        </w:rPr>
        <w:t>breach</w:t>
      </w:r>
      <w:r w:rsidRPr="00F42AB7">
        <w:rPr>
          <w:spacing w:val="7"/>
        </w:rPr>
        <w:t>of</w:t>
      </w:r>
      <w:r w:rsidRPr="00F42AB7">
        <w:t>this ‘FirstContract’</w:t>
      </w:r>
      <w:r w:rsidRPr="00F42AB7">
        <w:rPr>
          <w:spacing w:val="-4"/>
        </w:rPr>
        <w:t>also</w:t>
      </w:r>
      <w:r w:rsidRPr="00F42AB7">
        <w:t xml:space="preserve">andvice-versa,andanysuchdefaultorbreach or occurrence giving us a right </w:t>
      </w:r>
      <w:r w:rsidRPr="00F42AB7">
        <w:rPr>
          <w:spacing w:val="2"/>
        </w:rPr>
        <w:t xml:space="preserve">to terminate the ‘Second </w:t>
      </w:r>
      <w:r w:rsidRPr="00F42AB7">
        <w:t xml:space="preserve">Contract’, either in full  or </w:t>
      </w:r>
      <w:r w:rsidRPr="00F42AB7">
        <w:rPr>
          <w:spacing w:val="2"/>
        </w:rPr>
        <w:t xml:space="preserve">in </w:t>
      </w:r>
      <w:r w:rsidRPr="00F42AB7">
        <w:t xml:space="preserve">part, and/or recover damages  there  under,  shall  give  us  an  absolute  right  to  terminate  this  Contract,  at  your/JV’s (use  as  </w:t>
      </w:r>
      <w:r w:rsidRPr="00F42AB7">
        <w:rPr>
          <w:spacing w:val="2"/>
        </w:rPr>
        <w:t xml:space="preserve">applicable)  </w:t>
      </w:r>
      <w:r w:rsidRPr="00F42AB7">
        <w:t xml:space="preserve">risk,  cost  and  responsibility, either </w:t>
      </w:r>
      <w:r w:rsidRPr="00F42AB7">
        <w:rPr>
          <w:spacing w:val="-3"/>
        </w:rPr>
        <w:t xml:space="preserve">in </w:t>
      </w:r>
      <w:r w:rsidRPr="00F42AB7">
        <w:t xml:space="preserve">full or </w:t>
      </w:r>
      <w:r w:rsidRPr="00F42AB7">
        <w:rPr>
          <w:spacing w:val="-3"/>
        </w:rPr>
        <w:t xml:space="preserve">in </w:t>
      </w:r>
      <w:r w:rsidRPr="00F42AB7">
        <w:t xml:space="preserve">part and/or recover damages under this ‘First Contract’ as well. However, such default or breach or occurrence inthe Second Contract’, shall not automatically relieve you/the JV (use as applicable) of any of your/JV’s (use as applicable) obligations under this ‘First Contract’. It </w:t>
      </w:r>
      <w:r w:rsidRPr="00F42AB7">
        <w:rPr>
          <w:spacing w:val="-3"/>
        </w:rPr>
        <w:t xml:space="preserve">is </w:t>
      </w:r>
      <w:r w:rsidRPr="00F42AB7">
        <w:t xml:space="preserve">also expressly understood and agreed by you/the JV (use as applicable) that the equipment/materials supplied by you/the JV (use as applicable) under this ‘First </w:t>
      </w:r>
      <w:r w:rsidRPr="00F42AB7">
        <w:rPr>
          <w:spacing w:val="2"/>
        </w:rPr>
        <w:t xml:space="preserve">Contract’, </w:t>
      </w:r>
      <w:r w:rsidRPr="00F42AB7">
        <w:rPr>
          <w:spacing w:val="3"/>
        </w:rPr>
        <w:t xml:space="preserve">when </w:t>
      </w:r>
      <w:r w:rsidRPr="00F42AB7">
        <w:rPr>
          <w:spacing w:val="2"/>
        </w:rPr>
        <w:t xml:space="preserve">erected, </w:t>
      </w:r>
      <w:r w:rsidRPr="00F42AB7">
        <w:t>installed &amp;</w:t>
      </w:r>
      <w:r w:rsidRPr="00F42AB7">
        <w:rPr>
          <w:spacing w:val="3"/>
        </w:rPr>
        <w:t xml:space="preserve">commissioned </w:t>
      </w:r>
      <w:r w:rsidRPr="00F42AB7">
        <w:t xml:space="preserve">by you </w:t>
      </w:r>
      <w:r w:rsidRPr="00F42AB7">
        <w:rPr>
          <w:spacing w:val="2"/>
        </w:rPr>
        <w:t xml:space="preserve">under </w:t>
      </w:r>
      <w:r w:rsidRPr="00F42AB7">
        <w:rPr>
          <w:spacing w:val="3"/>
        </w:rPr>
        <w:t xml:space="preserve">the </w:t>
      </w:r>
      <w:r w:rsidRPr="00F42AB7">
        <w:rPr>
          <w:spacing w:val="2"/>
        </w:rPr>
        <w:t xml:space="preserve">‘Second </w:t>
      </w:r>
      <w:r w:rsidRPr="00F42AB7">
        <w:t xml:space="preserve">Contract’ </w:t>
      </w:r>
      <w:r w:rsidRPr="00F42AB7">
        <w:rPr>
          <w:spacing w:val="-3"/>
        </w:rPr>
        <w:t xml:space="preserve">shall give </w:t>
      </w:r>
      <w:r w:rsidRPr="00F42AB7">
        <w:t xml:space="preserve">satisfactory </w:t>
      </w:r>
      <w:r w:rsidRPr="00F42AB7">
        <w:rPr>
          <w:spacing w:val="-3"/>
        </w:rPr>
        <w:t xml:space="preserve">performance </w:t>
      </w:r>
      <w:r w:rsidRPr="00F42AB7">
        <w:rPr>
          <w:spacing w:val="-5"/>
        </w:rPr>
        <w:t xml:space="preserve">in </w:t>
      </w:r>
      <w:r w:rsidRPr="00F42AB7">
        <w:t xml:space="preserve">accordance with the </w:t>
      </w:r>
      <w:r w:rsidRPr="00F42AB7">
        <w:rPr>
          <w:spacing w:val="-3"/>
        </w:rPr>
        <w:t xml:space="preserve">provisions </w:t>
      </w:r>
      <w:r w:rsidRPr="00F42AB7">
        <w:t xml:space="preserve">of </w:t>
      </w:r>
      <w:r w:rsidRPr="00F42AB7">
        <w:rPr>
          <w:spacing w:val="-4"/>
        </w:rPr>
        <w:t>theContract</w:t>
      </w:r>
    </w:p>
    <w:p w:rsidR="00517B4E" w:rsidRPr="00F42AB7" w:rsidRDefault="006252C5">
      <w:pPr>
        <w:pStyle w:val="Heading4"/>
        <w:numPr>
          <w:ilvl w:val="1"/>
          <w:numId w:val="74"/>
        </w:numPr>
        <w:tabs>
          <w:tab w:val="left" w:pos="1321"/>
        </w:tabs>
        <w:ind w:hanging="510"/>
        <w:jc w:val="both"/>
      </w:pPr>
      <w:r w:rsidRPr="00F42AB7">
        <w:rPr>
          <w:spacing w:val="-6"/>
        </w:rPr>
        <w:t>3.0</w:t>
      </w:r>
      <w:r w:rsidRPr="00F42AB7">
        <w:rPr>
          <w:spacing w:val="-6"/>
        </w:rPr>
        <w:tab/>
      </w:r>
      <w:r w:rsidR="006E76D2" w:rsidRPr="00F42AB7">
        <w:rPr>
          <w:spacing w:val="-6"/>
        </w:rPr>
        <w:t>CONTRACTPRICE</w:t>
      </w:r>
    </w:p>
    <w:p w:rsidR="00517B4E" w:rsidRPr="00F42AB7" w:rsidRDefault="00517B4E">
      <w:pPr>
        <w:pStyle w:val="BodyText"/>
        <w:spacing w:before="2"/>
        <w:rPr>
          <w:b/>
        </w:rPr>
      </w:pPr>
    </w:p>
    <w:p w:rsidR="00517B4E" w:rsidRPr="00F42AB7" w:rsidRDefault="006252C5" w:rsidP="006252C5">
      <w:pPr>
        <w:pStyle w:val="ListParagraph"/>
        <w:numPr>
          <w:ilvl w:val="1"/>
          <w:numId w:val="74"/>
        </w:numPr>
        <w:tabs>
          <w:tab w:val="left" w:pos="1368"/>
          <w:tab w:val="left" w:pos="1369"/>
          <w:tab w:val="left" w:leader="dot" w:pos="8578"/>
        </w:tabs>
        <w:spacing w:before="41"/>
        <w:ind w:left="811" w:hanging="558"/>
        <w:rPr>
          <w:sz w:val="24"/>
          <w:szCs w:val="24"/>
        </w:rPr>
      </w:pPr>
      <w:r w:rsidRPr="00F42AB7">
        <w:rPr>
          <w:w w:val="105"/>
          <w:sz w:val="24"/>
          <w:szCs w:val="24"/>
        </w:rPr>
        <w:t>3.1</w:t>
      </w:r>
      <w:r w:rsidRPr="00F42AB7">
        <w:rPr>
          <w:w w:val="105"/>
          <w:sz w:val="24"/>
          <w:szCs w:val="24"/>
        </w:rPr>
        <w:tab/>
      </w:r>
      <w:r w:rsidR="006E76D2" w:rsidRPr="00F42AB7">
        <w:rPr>
          <w:w w:val="105"/>
          <w:sz w:val="24"/>
          <w:szCs w:val="24"/>
        </w:rPr>
        <w:t>The total Contract Price for the entire scope of work under this Contract shall</w:t>
      </w:r>
      <w:r w:rsidR="006E76D2" w:rsidRPr="00F42AB7">
        <w:rPr>
          <w:spacing w:val="-3"/>
          <w:w w:val="105"/>
          <w:sz w:val="24"/>
          <w:szCs w:val="24"/>
        </w:rPr>
        <w:t>be</w:t>
      </w:r>
      <w:r w:rsidR="006E76D2" w:rsidRPr="00F42AB7">
        <w:rPr>
          <w:sz w:val="24"/>
          <w:szCs w:val="24"/>
        </w:rPr>
        <w:t xml:space="preserve">…………..(Specifythecurrencyandtheamount </w:t>
      </w:r>
      <w:r w:rsidR="006E76D2" w:rsidRPr="00F42AB7">
        <w:rPr>
          <w:spacing w:val="-3"/>
          <w:sz w:val="24"/>
          <w:szCs w:val="24"/>
        </w:rPr>
        <w:t>in</w:t>
      </w:r>
      <w:r w:rsidR="006E76D2" w:rsidRPr="00F42AB7">
        <w:rPr>
          <w:sz w:val="24"/>
          <w:szCs w:val="24"/>
        </w:rPr>
        <w:t>figures&amp;words)</w:t>
      </w:r>
      <w:r w:rsidR="006E76D2" w:rsidRPr="00F42AB7">
        <w:rPr>
          <w:sz w:val="24"/>
          <w:szCs w:val="24"/>
        </w:rPr>
        <w:tab/>
        <w:t>as perthe</w:t>
      </w:r>
    </w:p>
    <w:p w:rsidR="00517B4E" w:rsidRPr="00F42AB7" w:rsidRDefault="006E76D2">
      <w:pPr>
        <w:pStyle w:val="BodyText"/>
        <w:spacing w:before="41"/>
        <w:ind w:left="811"/>
      </w:pPr>
      <w:r w:rsidRPr="00F42AB7">
        <w:t>following break-up:</w:t>
      </w:r>
    </w:p>
    <w:p w:rsidR="00517B4E" w:rsidRPr="00F42AB7" w:rsidRDefault="00517B4E">
      <w:pPr>
        <w:pStyle w:val="BodyText"/>
      </w:pPr>
    </w:p>
    <w:p w:rsidR="00517B4E" w:rsidRPr="00F42AB7" w:rsidRDefault="00517B4E">
      <w:pPr>
        <w:pStyle w:val="BodyText"/>
        <w:spacing w:before="9"/>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4446"/>
        <w:gridCol w:w="2281"/>
      </w:tblGrid>
      <w:tr w:rsidR="00517B4E" w:rsidRPr="00F42AB7">
        <w:trPr>
          <w:trHeight w:val="374"/>
        </w:trPr>
        <w:tc>
          <w:tcPr>
            <w:tcW w:w="696" w:type="dxa"/>
          </w:tcPr>
          <w:p w:rsidR="00517B4E" w:rsidRPr="00F42AB7" w:rsidRDefault="006E76D2">
            <w:pPr>
              <w:pStyle w:val="TableParagraph"/>
              <w:spacing w:before="49"/>
              <w:ind w:left="81" w:right="17"/>
              <w:jc w:val="center"/>
              <w:rPr>
                <w:b/>
                <w:sz w:val="24"/>
                <w:szCs w:val="24"/>
              </w:rPr>
            </w:pPr>
            <w:r w:rsidRPr="00F42AB7">
              <w:rPr>
                <w:b/>
                <w:sz w:val="24"/>
                <w:szCs w:val="24"/>
                <w:u w:val="thick"/>
              </w:rPr>
              <w:t>S.No.</w:t>
            </w:r>
          </w:p>
        </w:tc>
        <w:tc>
          <w:tcPr>
            <w:tcW w:w="4446" w:type="dxa"/>
          </w:tcPr>
          <w:p w:rsidR="00517B4E" w:rsidRPr="00F42AB7" w:rsidRDefault="006E76D2">
            <w:pPr>
              <w:pStyle w:val="TableParagraph"/>
              <w:spacing w:before="49"/>
              <w:ind w:left="1378"/>
              <w:rPr>
                <w:b/>
                <w:sz w:val="24"/>
                <w:szCs w:val="24"/>
              </w:rPr>
            </w:pPr>
            <w:r w:rsidRPr="00F42AB7">
              <w:rPr>
                <w:b/>
                <w:sz w:val="24"/>
                <w:szCs w:val="24"/>
                <w:u w:val="thick"/>
              </w:rPr>
              <w:t>Price Component</w:t>
            </w:r>
          </w:p>
        </w:tc>
        <w:tc>
          <w:tcPr>
            <w:tcW w:w="2281" w:type="dxa"/>
          </w:tcPr>
          <w:p w:rsidR="00517B4E" w:rsidRPr="00F42AB7" w:rsidRDefault="006E76D2">
            <w:pPr>
              <w:pStyle w:val="TableParagraph"/>
              <w:spacing w:before="49"/>
              <w:ind w:left="754"/>
              <w:rPr>
                <w:b/>
                <w:sz w:val="24"/>
                <w:szCs w:val="24"/>
              </w:rPr>
            </w:pPr>
            <w:r w:rsidRPr="00F42AB7">
              <w:rPr>
                <w:b/>
                <w:sz w:val="24"/>
                <w:szCs w:val="24"/>
                <w:u w:val="thick"/>
              </w:rPr>
              <w:t>Amount</w:t>
            </w:r>
          </w:p>
        </w:tc>
      </w:tr>
      <w:tr w:rsidR="00517B4E" w:rsidRPr="00F42AB7">
        <w:trPr>
          <w:trHeight w:val="297"/>
        </w:trPr>
        <w:tc>
          <w:tcPr>
            <w:tcW w:w="696" w:type="dxa"/>
          </w:tcPr>
          <w:p w:rsidR="00517B4E" w:rsidRPr="00F42AB7" w:rsidRDefault="006E76D2">
            <w:pPr>
              <w:pStyle w:val="TableParagraph"/>
              <w:spacing w:before="2"/>
              <w:ind w:left="77" w:right="17"/>
              <w:jc w:val="center"/>
              <w:rPr>
                <w:sz w:val="24"/>
                <w:szCs w:val="24"/>
              </w:rPr>
            </w:pPr>
            <w:r w:rsidRPr="00F42AB7">
              <w:rPr>
                <w:sz w:val="24"/>
                <w:szCs w:val="24"/>
              </w:rPr>
              <w:t>1.</w:t>
            </w:r>
          </w:p>
        </w:tc>
        <w:tc>
          <w:tcPr>
            <w:tcW w:w="4446" w:type="dxa"/>
          </w:tcPr>
          <w:p w:rsidR="00517B4E" w:rsidRPr="00F42AB7" w:rsidRDefault="006E76D2">
            <w:pPr>
              <w:pStyle w:val="TableParagraph"/>
              <w:spacing w:line="268" w:lineRule="exact"/>
              <w:ind w:left="110"/>
              <w:rPr>
                <w:sz w:val="24"/>
                <w:szCs w:val="24"/>
              </w:rPr>
            </w:pPr>
            <w:r w:rsidRPr="00F42AB7">
              <w:rPr>
                <w:sz w:val="24"/>
                <w:szCs w:val="24"/>
              </w:rPr>
              <w:t>Total Supply Price including GST</w:t>
            </w:r>
          </w:p>
        </w:tc>
        <w:tc>
          <w:tcPr>
            <w:tcW w:w="2281" w:type="dxa"/>
          </w:tcPr>
          <w:p w:rsidR="00517B4E" w:rsidRPr="00F42AB7" w:rsidRDefault="00517B4E">
            <w:pPr>
              <w:pStyle w:val="TableParagraph"/>
              <w:rPr>
                <w:sz w:val="24"/>
                <w:szCs w:val="24"/>
              </w:rPr>
            </w:pPr>
          </w:p>
        </w:tc>
      </w:tr>
      <w:tr w:rsidR="00517B4E" w:rsidRPr="00F42AB7">
        <w:trPr>
          <w:trHeight w:val="551"/>
        </w:trPr>
        <w:tc>
          <w:tcPr>
            <w:tcW w:w="696" w:type="dxa"/>
          </w:tcPr>
          <w:p w:rsidR="00517B4E" w:rsidRPr="00F42AB7" w:rsidRDefault="006E76D2">
            <w:pPr>
              <w:pStyle w:val="TableParagraph"/>
              <w:spacing w:before="131"/>
              <w:ind w:left="77" w:right="17"/>
              <w:jc w:val="center"/>
              <w:rPr>
                <w:sz w:val="24"/>
                <w:szCs w:val="24"/>
              </w:rPr>
            </w:pPr>
            <w:r w:rsidRPr="00F42AB7">
              <w:rPr>
                <w:sz w:val="24"/>
                <w:szCs w:val="24"/>
              </w:rPr>
              <w:t>2.</w:t>
            </w:r>
          </w:p>
        </w:tc>
        <w:tc>
          <w:tcPr>
            <w:tcW w:w="4446" w:type="dxa"/>
          </w:tcPr>
          <w:p w:rsidR="00517B4E" w:rsidRPr="00F42AB7" w:rsidRDefault="006E76D2">
            <w:pPr>
              <w:pStyle w:val="TableParagraph"/>
              <w:spacing w:line="268" w:lineRule="exact"/>
              <w:ind w:left="110"/>
              <w:rPr>
                <w:sz w:val="24"/>
                <w:szCs w:val="24"/>
              </w:rPr>
            </w:pPr>
            <w:r w:rsidRPr="00F42AB7">
              <w:rPr>
                <w:sz w:val="24"/>
                <w:szCs w:val="24"/>
              </w:rPr>
              <w:t>Total Freight &amp; Insurance Charges including</w:t>
            </w:r>
          </w:p>
          <w:p w:rsidR="00517B4E" w:rsidRPr="00F42AB7" w:rsidRDefault="006E76D2">
            <w:pPr>
              <w:pStyle w:val="TableParagraph"/>
              <w:spacing w:before="2" w:line="261" w:lineRule="exact"/>
              <w:ind w:left="110"/>
              <w:rPr>
                <w:sz w:val="24"/>
                <w:szCs w:val="24"/>
              </w:rPr>
            </w:pPr>
            <w:r w:rsidRPr="00F42AB7">
              <w:rPr>
                <w:sz w:val="24"/>
                <w:szCs w:val="24"/>
              </w:rPr>
              <w:t>GST</w:t>
            </w:r>
          </w:p>
        </w:tc>
        <w:tc>
          <w:tcPr>
            <w:tcW w:w="2281" w:type="dxa"/>
          </w:tcPr>
          <w:p w:rsidR="00517B4E" w:rsidRPr="00F42AB7" w:rsidRDefault="00517B4E">
            <w:pPr>
              <w:pStyle w:val="TableParagraph"/>
              <w:rPr>
                <w:sz w:val="24"/>
                <w:szCs w:val="24"/>
              </w:rPr>
            </w:pPr>
          </w:p>
        </w:tc>
      </w:tr>
      <w:tr w:rsidR="00517B4E" w:rsidRPr="00F42AB7">
        <w:trPr>
          <w:trHeight w:val="436"/>
        </w:trPr>
        <w:tc>
          <w:tcPr>
            <w:tcW w:w="5142" w:type="dxa"/>
            <w:gridSpan w:val="2"/>
          </w:tcPr>
          <w:p w:rsidR="00517B4E" w:rsidRPr="00F42AB7" w:rsidRDefault="006E76D2">
            <w:pPr>
              <w:pStyle w:val="TableParagraph"/>
              <w:spacing w:before="159" w:line="257" w:lineRule="exact"/>
              <w:ind w:left="110"/>
              <w:rPr>
                <w:b/>
                <w:sz w:val="24"/>
                <w:szCs w:val="24"/>
              </w:rPr>
            </w:pPr>
            <w:r w:rsidRPr="00F42AB7">
              <w:rPr>
                <w:b/>
                <w:sz w:val="24"/>
                <w:szCs w:val="24"/>
              </w:rPr>
              <w:t>Total for Supply Contract including GST</w:t>
            </w:r>
          </w:p>
        </w:tc>
        <w:tc>
          <w:tcPr>
            <w:tcW w:w="2281"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252C5">
      <w:pPr>
        <w:pStyle w:val="ListParagraph"/>
        <w:numPr>
          <w:ilvl w:val="1"/>
          <w:numId w:val="74"/>
        </w:numPr>
        <w:tabs>
          <w:tab w:val="left" w:pos="1205"/>
        </w:tabs>
        <w:spacing w:before="74" w:line="276" w:lineRule="auto"/>
        <w:ind w:left="811" w:right="286" w:firstLine="0"/>
        <w:rPr>
          <w:sz w:val="24"/>
          <w:szCs w:val="24"/>
        </w:rPr>
      </w:pPr>
      <w:r w:rsidRPr="00F42AB7">
        <w:rPr>
          <w:sz w:val="24"/>
          <w:szCs w:val="24"/>
        </w:rPr>
        <w:lastRenderedPageBreak/>
        <w:t>3.2</w:t>
      </w:r>
      <w:r w:rsidRPr="00F42AB7">
        <w:rPr>
          <w:sz w:val="24"/>
          <w:szCs w:val="24"/>
        </w:rPr>
        <w:tab/>
      </w:r>
      <w:r w:rsidR="006E76D2" w:rsidRPr="00F42AB7">
        <w:rPr>
          <w:sz w:val="24"/>
          <w:szCs w:val="24"/>
        </w:rPr>
        <w:t xml:space="preserve">Notwithstanding </w:t>
      </w:r>
      <w:r w:rsidR="006E76D2" w:rsidRPr="00F42AB7">
        <w:rPr>
          <w:spacing w:val="3"/>
          <w:sz w:val="24"/>
          <w:szCs w:val="24"/>
        </w:rPr>
        <w:t xml:space="preserve">the </w:t>
      </w:r>
      <w:r w:rsidR="006E76D2" w:rsidRPr="00F42AB7">
        <w:rPr>
          <w:sz w:val="24"/>
          <w:szCs w:val="24"/>
        </w:rPr>
        <w:t xml:space="preserve">break-up of </w:t>
      </w:r>
      <w:r w:rsidR="006E76D2" w:rsidRPr="00F42AB7">
        <w:rPr>
          <w:spacing w:val="3"/>
          <w:sz w:val="24"/>
          <w:szCs w:val="24"/>
        </w:rPr>
        <w:t xml:space="preserve">the </w:t>
      </w:r>
      <w:r w:rsidR="006E76D2" w:rsidRPr="00F42AB7">
        <w:rPr>
          <w:sz w:val="24"/>
          <w:szCs w:val="24"/>
        </w:rPr>
        <w:t xml:space="preserve">Contract Price,  the  Contract  shall,  at  all  times, </w:t>
      </w:r>
      <w:r w:rsidR="006E76D2" w:rsidRPr="00F42AB7">
        <w:rPr>
          <w:spacing w:val="-3"/>
          <w:sz w:val="24"/>
          <w:szCs w:val="24"/>
        </w:rPr>
        <w:t xml:space="preserve">be </w:t>
      </w:r>
      <w:r w:rsidR="006E76D2" w:rsidRPr="00F42AB7">
        <w:rPr>
          <w:sz w:val="24"/>
          <w:szCs w:val="24"/>
        </w:rPr>
        <w:t xml:space="preserve">construed as a </w:t>
      </w:r>
      <w:r w:rsidR="006E76D2" w:rsidRPr="00F42AB7">
        <w:rPr>
          <w:spacing w:val="-3"/>
          <w:sz w:val="24"/>
          <w:szCs w:val="24"/>
        </w:rPr>
        <w:t xml:space="preserve">single </w:t>
      </w:r>
      <w:r w:rsidR="006E76D2" w:rsidRPr="00F42AB7">
        <w:rPr>
          <w:sz w:val="24"/>
          <w:szCs w:val="24"/>
        </w:rPr>
        <w:t xml:space="preserve">source responsibility Contract and any breach </w:t>
      </w:r>
      <w:r w:rsidR="006E76D2" w:rsidRPr="00F42AB7">
        <w:rPr>
          <w:spacing w:val="-3"/>
          <w:sz w:val="24"/>
          <w:szCs w:val="24"/>
        </w:rPr>
        <w:t xml:space="preserve">in </w:t>
      </w:r>
      <w:r w:rsidR="006E76D2" w:rsidRPr="00F42AB7">
        <w:rPr>
          <w:sz w:val="24"/>
          <w:szCs w:val="24"/>
        </w:rPr>
        <w:t xml:space="preserve">any part of the </w:t>
      </w:r>
      <w:r w:rsidR="006E76D2" w:rsidRPr="00F42AB7">
        <w:rPr>
          <w:spacing w:val="-3"/>
          <w:sz w:val="24"/>
          <w:szCs w:val="24"/>
        </w:rPr>
        <w:t xml:space="preserve">Contract shall be </w:t>
      </w:r>
      <w:r w:rsidR="006E76D2" w:rsidRPr="00F42AB7">
        <w:rPr>
          <w:sz w:val="24"/>
          <w:szCs w:val="24"/>
        </w:rPr>
        <w:t xml:space="preserve">treated as a </w:t>
      </w:r>
      <w:r w:rsidR="006E76D2" w:rsidRPr="00F42AB7">
        <w:rPr>
          <w:spacing w:val="-2"/>
          <w:sz w:val="24"/>
          <w:szCs w:val="24"/>
        </w:rPr>
        <w:t xml:space="preserve">breach </w:t>
      </w:r>
      <w:r w:rsidR="006E76D2" w:rsidRPr="00F42AB7">
        <w:rPr>
          <w:sz w:val="24"/>
          <w:szCs w:val="24"/>
        </w:rPr>
        <w:t xml:space="preserve">of the </w:t>
      </w:r>
      <w:r w:rsidR="006E76D2" w:rsidRPr="00F42AB7">
        <w:rPr>
          <w:spacing w:val="-3"/>
          <w:sz w:val="24"/>
          <w:szCs w:val="24"/>
        </w:rPr>
        <w:t>entireContract.</w:t>
      </w:r>
    </w:p>
    <w:p w:rsidR="00517B4E" w:rsidRPr="00F42AB7" w:rsidRDefault="00517B4E">
      <w:pPr>
        <w:pStyle w:val="BodyText"/>
      </w:pPr>
    </w:p>
    <w:p w:rsidR="00517B4E" w:rsidRPr="00F42AB7" w:rsidRDefault="006E76D2">
      <w:pPr>
        <w:pStyle w:val="BodyText"/>
        <w:spacing w:line="276" w:lineRule="auto"/>
        <w:ind w:left="811" w:right="294"/>
        <w:jc w:val="both"/>
      </w:pPr>
      <w:r w:rsidRPr="00F42AB7">
        <w:rPr>
          <w:spacing w:val="-3"/>
        </w:rPr>
        <w:t xml:space="preserve">4.0 </w:t>
      </w:r>
      <w:r w:rsidRPr="00F42AB7">
        <w:t xml:space="preserve">You/The JV (use as applicable) are/is required </w:t>
      </w:r>
      <w:r w:rsidRPr="00F42AB7">
        <w:rPr>
          <w:spacing w:val="2"/>
        </w:rPr>
        <w:t xml:space="preserve">to </w:t>
      </w:r>
      <w:r w:rsidRPr="00F42AB7">
        <w:t xml:space="preserve">furnish at the earliest  a  Performance Security(ies), as per the Bidding Documents, for an amount of …… (Specify the </w:t>
      </w:r>
      <w:r w:rsidRPr="00F42AB7">
        <w:rPr>
          <w:spacing w:val="-3"/>
        </w:rPr>
        <w:t xml:space="preserve">value) </w:t>
      </w:r>
      <w:r w:rsidRPr="00F42AB7">
        <w:t xml:space="preserve">………… </w:t>
      </w:r>
      <w:r w:rsidRPr="00F42AB7">
        <w:rPr>
          <w:spacing w:val="-4"/>
        </w:rPr>
        <w:t xml:space="preserve">i.e. </w:t>
      </w:r>
      <w:r w:rsidRPr="00F42AB7">
        <w:t xml:space="preserve">equal to 10% (Ten </w:t>
      </w:r>
      <w:r w:rsidRPr="00F42AB7">
        <w:rPr>
          <w:spacing w:val="-3"/>
        </w:rPr>
        <w:t xml:space="preserve">percent) </w:t>
      </w:r>
      <w:r w:rsidRPr="00F42AB7">
        <w:t xml:space="preserve">of the </w:t>
      </w:r>
      <w:r w:rsidRPr="00F42AB7">
        <w:rPr>
          <w:spacing w:val="-3"/>
        </w:rPr>
        <w:t xml:space="preserve">Contract </w:t>
      </w:r>
      <w:r w:rsidRPr="00F42AB7">
        <w:t xml:space="preserve">Price, and valid </w:t>
      </w:r>
      <w:r w:rsidRPr="00F42AB7">
        <w:rPr>
          <w:spacing w:val="2"/>
        </w:rPr>
        <w:t>upto</w:t>
      </w:r>
      <w:r w:rsidRPr="00F42AB7">
        <w:t xml:space="preserve">and </w:t>
      </w:r>
      <w:r w:rsidRPr="00F42AB7">
        <w:rPr>
          <w:spacing w:val="2"/>
        </w:rPr>
        <w:t xml:space="preserve">including </w:t>
      </w:r>
      <w:r w:rsidRPr="00F42AB7">
        <w:rPr>
          <w:spacing w:val="6"/>
        </w:rPr>
        <w:t xml:space="preserve">………………….. </w:t>
      </w:r>
      <w:r w:rsidRPr="00F42AB7">
        <w:t xml:space="preserve">and </w:t>
      </w:r>
      <w:r w:rsidRPr="00F42AB7">
        <w:rPr>
          <w:spacing w:val="2"/>
        </w:rPr>
        <w:t xml:space="preserve">any other securities </w:t>
      </w:r>
      <w:r w:rsidRPr="00F42AB7">
        <w:t xml:space="preserve">as per the  </w:t>
      </w:r>
      <w:r w:rsidRPr="00F42AB7">
        <w:rPr>
          <w:spacing w:val="-4"/>
        </w:rPr>
        <w:t>Bidding  Documents.</w:t>
      </w:r>
    </w:p>
    <w:p w:rsidR="00517B4E" w:rsidRPr="00F42AB7" w:rsidRDefault="00517B4E">
      <w:pPr>
        <w:pStyle w:val="BodyText"/>
        <w:spacing w:before="9"/>
      </w:pPr>
    </w:p>
    <w:p w:rsidR="00517B4E" w:rsidRPr="00F42AB7" w:rsidRDefault="006E76D2">
      <w:pPr>
        <w:pStyle w:val="BodyText"/>
        <w:spacing w:line="271" w:lineRule="auto"/>
        <w:ind w:left="811" w:right="297"/>
        <w:jc w:val="both"/>
      </w:pPr>
      <w:r w:rsidRPr="00F42AB7">
        <w:t>(In case any other performance security is required to be furnished, the same is to be mentioned here)</w:t>
      </w:r>
    </w:p>
    <w:p w:rsidR="00517B4E" w:rsidRPr="00F42AB7" w:rsidRDefault="00517B4E">
      <w:pPr>
        <w:pStyle w:val="BodyText"/>
        <w:spacing w:before="3"/>
      </w:pPr>
    </w:p>
    <w:p w:rsidR="00517B4E" w:rsidRPr="00F42AB7" w:rsidRDefault="006E76D2">
      <w:pPr>
        <w:pStyle w:val="BodyText"/>
        <w:spacing w:line="276" w:lineRule="auto"/>
        <w:ind w:left="811" w:right="298"/>
        <w:jc w:val="both"/>
      </w:pPr>
      <w:r w:rsidRPr="00F42AB7">
        <w:rPr>
          <w:w w:val="105"/>
        </w:rPr>
        <w:t xml:space="preserve">5.0For release </w:t>
      </w:r>
      <w:r w:rsidRPr="00F42AB7">
        <w:rPr>
          <w:spacing w:val="4"/>
          <w:w w:val="105"/>
        </w:rPr>
        <w:t xml:space="preserve">of </w:t>
      </w:r>
      <w:r w:rsidRPr="00F42AB7">
        <w:rPr>
          <w:w w:val="105"/>
        </w:rPr>
        <w:t xml:space="preserve">advance payment (admissible as per the Bidding Documents) equal to …..% of the Ex-works Price component of the Contract Price, </w:t>
      </w:r>
      <w:r w:rsidRPr="00F42AB7">
        <w:rPr>
          <w:spacing w:val="3"/>
          <w:w w:val="105"/>
        </w:rPr>
        <w:t xml:space="preserve">you </w:t>
      </w:r>
      <w:r w:rsidRPr="00F42AB7">
        <w:rPr>
          <w:w w:val="105"/>
        </w:rPr>
        <w:t xml:space="preserve">are, inter-alia, required to furnish a Bank Guarantee for </w:t>
      </w:r>
      <w:r w:rsidRPr="00F42AB7">
        <w:rPr>
          <w:spacing w:val="3"/>
          <w:w w:val="105"/>
        </w:rPr>
        <w:t xml:space="preserve">the </w:t>
      </w:r>
      <w:r w:rsidRPr="00F42AB7">
        <w:rPr>
          <w:w w:val="105"/>
        </w:rPr>
        <w:t>equivalent advance amount.  The validity of the Advance Bank Guarantee shall be up to and including</w:t>
      </w:r>
      <w:r w:rsidRPr="00F42AB7">
        <w:rPr>
          <w:spacing w:val="-3"/>
          <w:w w:val="105"/>
        </w:rPr>
        <w:t>…………..</w:t>
      </w:r>
    </w:p>
    <w:p w:rsidR="00517B4E" w:rsidRPr="00F42AB7" w:rsidRDefault="006E76D2">
      <w:pPr>
        <w:pStyle w:val="BodyText"/>
        <w:spacing w:line="278" w:lineRule="auto"/>
        <w:ind w:left="811" w:right="290"/>
        <w:jc w:val="both"/>
      </w:pPr>
      <w:r w:rsidRPr="00F42AB7">
        <w:t xml:space="preserve">Further, </w:t>
      </w:r>
      <w:r w:rsidRPr="00F42AB7">
        <w:rPr>
          <w:spacing w:val="-3"/>
        </w:rPr>
        <w:t xml:space="preserve">please </w:t>
      </w:r>
      <w:r w:rsidRPr="00F42AB7">
        <w:t xml:space="preserve">note that furnishing of all the Contract Performance Securities under the </w:t>
      </w:r>
      <w:r w:rsidRPr="00F42AB7">
        <w:rPr>
          <w:spacing w:val="-3"/>
        </w:rPr>
        <w:t>‘First</w:t>
      </w:r>
      <w:r w:rsidRPr="00F42AB7">
        <w:t>Contract’and‘SecondContract’shall</w:t>
      </w:r>
      <w:r w:rsidRPr="00F42AB7">
        <w:rPr>
          <w:spacing w:val="-3"/>
        </w:rPr>
        <w:t>be</w:t>
      </w:r>
      <w:r w:rsidRPr="00F42AB7">
        <w:t>oneoftheconditionsprecedentto</w:t>
      </w:r>
      <w:r w:rsidRPr="00F42AB7">
        <w:rPr>
          <w:spacing w:val="-3"/>
        </w:rPr>
        <w:t>release</w:t>
      </w:r>
      <w:r w:rsidRPr="00F42AB7">
        <w:t xml:space="preserve">of </w:t>
      </w:r>
      <w:r w:rsidRPr="00F42AB7">
        <w:rPr>
          <w:spacing w:val="-4"/>
        </w:rPr>
        <w:t xml:space="preserve">advance under </w:t>
      </w:r>
      <w:r w:rsidRPr="00F42AB7">
        <w:rPr>
          <w:spacing w:val="-3"/>
        </w:rPr>
        <w:t>this</w:t>
      </w:r>
      <w:r w:rsidRPr="00F42AB7">
        <w:rPr>
          <w:spacing w:val="-4"/>
        </w:rPr>
        <w:t>Contract.</w:t>
      </w:r>
    </w:p>
    <w:p w:rsidR="00517B4E" w:rsidRPr="00F42AB7" w:rsidRDefault="00517B4E">
      <w:pPr>
        <w:pStyle w:val="BodyText"/>
        <w:spacing w:before="4"/>
      </w:pPr>
    </w:p>
    <w:p w:rsidR="00517B4E" w:rsidRPr="00F42AB7" w:rsidRDefault="006E76D2">
      <w:pPr>
        <w:pStyle w:val="BodyText"/>
        <w:spacing w:line="276" w:lineRule="auto"/>
        <w:ind w:left="811" w:right="294"/>
        <w:jc w:val="both"/>
      </w:pPr>
      <w:r w:rsidRPr="00F42AB7">
        <w:t xml:space="preserve">6.0 All the bank guarantees shall be furnished from an </w:t>
      </w:r>
      <w:r w:rsidRPr="00F42AB7">
        <w:rPr>
          <w:b/>
        </w:rPr>
        <w:t xml:space="preserve">eligible bank </w:t>
      </w:r>
      <w:r w:rsidRPr="00F42AB7">
        <w:t>as described in the Bidding Documents.</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line="276" w:lineRule="auto"/>
        <w:ind w:left="811" w:right="285"/>
        <w:jc w:val="both"/>
      </w:pPr>
      <w:r w:rsidRPr="00F42AB7">
        <w:t>7.0 The schedule for Taking Over/Completion of Facilities by the Employer upon successful completion of the …… (insert name of Package along with name of the Project) …. shall be … (indicate the completion schedule) …. months from the date of issue of this Notification of Award for all contractual purposes.</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spacing w:line="271" w:lineRule="auto"/>
        <w:ind w:left="811" w:right="319"/>
        <w:jc w:val="both"/>
      </w:pPr>
      <w:r w:rsidRPr="00F42AB7">
        <w:t xml:space="preserve">8.0 This Notification </w:t>
      </w:r>
      <w:r w:rsidRPr="00F42AB7">
        <w:rPr>
          <w:spacing w:val="4"/>
        </w:rPr>
        <w:t xml:space="preserve">of </w:t>
      </w:r>
      <w:r w:rsidRPr="00F42AB7">
        <w:t xml:space="preserve">Award constitutes formation </w:t>
      </w:r>
      <w:r w:rsidRPr="00F42AB7">
        <w:rPr>
          <w:spacing w:val="4"/>
        </w:rPr>
        <w:t xml:space="preserve">of </w:t>
      </w:r>
      <w:r w:rsidRPr="00F42AB7">
        <w:rPr>
          <w:spacing w:val="3"/>
        </w:rPr>
        <w:t xml:space="preserve">the </w:t>
      </w:r>
      <w:r w:rsidRPr="00F42AB7">
        <w:t>Contract and comes into forcewith</w:t>
      </w:r>
      <w:r w:rsidRPr="00F42AB7">
        <w:rPr>
          <w:spacing w:val="-4"/>
        </w:rPr>
        <w:t>effect</w:t>
      </w:r>
      <w:r w:rsidRPr="00F42AB7">
        <w:rPr>
          <w:spacing w:val="-2"/>
        </w:rPr>
        <w:t>from</w:t>
      </w:r>
      <w:r w:rsidRPr="00F42AB7">
        <w:t>thedateof</w:t>
      </w:r>
      <w:r w:rsidRPr="00F42AB7">
        <w:rPr>
          <w:spacing w:val="-3"/>
        </w:rPr>
        <w:t>issuance</w:t>
      </w:r>
      <w:r w:rsidRPr="00F42AB7">
        <w:t>of</w:t>
      </w:r>
      <w:r w:rsidRPr="00F42AB7">
        <w:rPr>
          <w:spacing w:val="-3"/>
        </w:rPr>
        <w:t>this</w:t>
      </w:r>
      <w:r w:rsidRPr="00F42AB7">
        <w:t>Notificationof</w:t>
      </w:r>
      <w:r w:rsidRPr="00F42AB7">
        <w:rPr>
          <w:spacing w:val="-3"/>
        </w:rPr>
        <w:t>Award</w:t>
      </w:r>
    </w:p>
    <w:p w:rsidR="00517B4E" w:rsidRPr="00F42AB7" w:rsidRDefault="00517B4E">
      <w:pPr>
        <w:pStyle w:val="BodyText"/>
        <w:spacing w:before="1"/>
      </w:pPr>
    </w:p>
    <w:p w:rsidR="00517B4E" w:rsidRPr="00F42AB7" w:rsidRDefault="006E76D2">
      <w:pPr>
        <w:pStyle w:val="BodyText"/>
        <w:spacing w:line="271" w:lineRule="auto"/>
        <w:ind w:left="811" w:right="302"/>
        <w:jc w:val="both"/>
      </w:pPr>
      <w:r w:rsidRPr="00F42AB7">
        <w:t xml:space="preserve">9.0 </w:t>
      </w:r>
      <w:r w:rsidRPr="00F42AB7">
        <w:rPr>
          <w:spacing w:val="2"/>
        </w:rPr>
        <w:t xml:space="preserve">You </w:t>
      </w:r>
      <w:r w:rsidRPr="00F42AB7">
        <w:t xml:space="preserve">shall enter into aContract Agreement with us within </w:t>
      </w:r>
      <w:r w:rsidR="000179E4">
        <w:rPr>
          <w:spacing w:val="2"/>
        </w:rPr>
        <w:t>thirty</w:t>
      </w:r>
      <w:r w:rsidRPr="00F42AB7">
        <w:rPr>
          <w:spacing w:val="2"/>
        </w:rPr>
        <w:t xml:space="preserve"> (</w:t>
      </w:r>
      <w:r w:rsidR="000179E4">
        <w:rPr>
          <w:spacing w:val="2"/>
        </w:rPr>
        <w:t>30</w:t>
      </w:r>
      <w:r w:rsidRPr="00F42AB7">
        <w:rPr>
          <w:spacing w:val="2"/>
        </w:rPr>
        <w:t xml:space="preserve">) </w:t>
      </w:r>
      <w:r w:rsidRPr="00F42AB7">
        <w:t xml:space="preserve">days </w:t>
      </w:r>
      <w:r w:rsidRPr="00F42AB7">
        <w:rPr>
          <w:spacing w:val="2"/>
        </w:rPr>
        <w:t xml:space="preserve">from </w:t>
      </w:r>
      <w:r w:rsidRPr="00F42AB7">
        <w:rPr>
          <w:spacing w:val="3"/>
        </w:rPr>
        <w:t xml:space="preserve">the </w:t>
      </w:r>
      <w:r w:rsidRPr="00F42AB7">
        <w:t xml:space="preserve">date </w:t>
      </w:r>
      <w:r w:rsidRPr="00F42AB7">
        <w:rPr>
          <w:spacing w:val="4"/>
        </w:rPr>
        <w:t xml:space="preserve">of </w:t>
      </w:r>
      <w:r w:rsidRPr="00F42AB7">
        <w:t xml:space="preserve">this Notification </w:t>
      </w:r>
      <w:r w:rsidRPr="00F42AB7">
        <w:rPr>
          <w:spacing w:val="4"/>
        </w:rPr>
        <w:t>of</w:t>
      </w:r>
      <w:r w:rsidRPr="00F42AB7">
        <w:t>Award.</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spacing w:line="273" w:lineRule="auto"/>
        <w:ind w:left="811" w:right="298"/>
        <w:jc w:val="both"/>
      </w:pPr>
      <w:r w:rsidRPr="00F42AB7">
        <w:t>10.0 This Notification of Award is being issued to you in duplicate. We request you to return its duplicate copy duly signed and stamped on each page including the enclosed Appendix as a token of your acknowledgement.</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ind w:left="811"/>
        <w:jc w:val="both"/>
      </w:pPr>
      <w:r w:rsidRPr="00F42AB7">
        <w:t>Please take the necessary action to commence the work and confirm action</w:t>
      </w:r>
    </w:p>
    <w:p w:rsidR="00517B4E" w:rsidRPr="00F42AB7" w:rsidRDefault="00517B4E">
      <w:pPr>
        <w:jc w:val="both"/>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ind w:left="811"/>
      </w:pPr>
      <w:r w:rsidRPr="00F42AB7">
        <w:lastRenderedPageBreak/>
        <w:t>Yours faithfully,</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81"/>
        <w:ind w:left="811"/>
      </w:pPr>
      <w:r w:rsidRPr="00F42AB7">
        <w:t>For and on behalf of</w:t>
      </w:r>
    </w:p>
    <w:p w:rsidR="00517B4E" w:rsidRPr="00F42AB7" w:rsidRDefault="006E76D2">
      <w:pPr>
        <w:pStyle w:val="BodyText"/>
        <w:spacing w:before="98" w:line="271" w:lineRule="auto"/>
        <w:ind w:left="811" w:right="6626"/>
      </w:pPr>
      <w:r w:rsidRPr="00F42AB7">
        <w:t>(Name of the Employer. (Authorised Signatory)</w:t>
      </w:r>
    </w:p>
    <w:p w:rsidR="00517B4E" w:rsidRPr="00F42AB7" w:rsidRDefault="00517B4E">
      <w:pPr>
        <w:pStyle w:val="BodyText"/>
        <w:spacing w:before="9"/>
      </w:pPr>
    </w:p>
    <w:p w:rsidR="00517B4E" w:rsidRPr="00F42AB7" w:rsidRDefault="006E76D2">
      <w:pPr>
        <w:ind w:left="811"/>
        <w:rPr>
          <w:b/>
          <w:sz w:val="24"/>
          <w:szCs w:val="24"/>
        </w:rPr>
      </w:pPr>
      <w:r w:rsidRPr="00F42AB7">
        <w:rPr>
          <w:b/>
          <w:sz w:val="24"/>
          <w:szCs w:val="24"/>
          <w:u w:val="thick"/>
        </w:rPr>
        <w:t xml:space="preserve">Enclosures: </w:t>
      </w:r>
    </w:p>
    <w:p w:rsidR="00517B4E" w:rsidRPr="00F42AB7" w:rsidRDefault="00517B4E">
      <w:pPr>
        <w:pStyle w:val="BodyText"/>
        <w:rPr>
          <w:b/>
        </w:rPr>
      </w:pPr>
    </w:p>
    <w:p w:rsidR="00517B4E" w:rsidRPr="00F42AB7" w:rsidRDefault="006E76D2">
      <w:pPr>
        <w:tabs>
          <w:tab w:val="left" w:leader="dot" w:pos="2926"/>
        </w:tabs>
        <w:spacing w:before="90" w:line="271" w:lineRule="auto"/>
        <w:ind w:left="811" w:right="990"/>
        <w:rPr>
          <w:sz w:val="24"/>
          <w:szCs w:val="24"/>
        </w:rPr>
      </w:pPr>
      <w:r w:rsidRPr="00F42AB7">
        <w:rPr>
          <w:sz w:val="24"/>
          <w:szCs w:val="24"/>
        </w:rPr>
        <w:t xml:space="preserve">APPENDIX (NOA) - 1- Record Notes of </w:t>
      </w:r>
      <w:r w:rsidRPr="00F42AB7">
        <w:rPr>
          <w:b/>
          <w:sz w:val="24"/>
          <w:szCs w:val="24"/>
        </w:rPr>
        <w:t xml:space="preserve">Post - Bid Discussions </w:t>
      </w:r>
      <w:r w:rsidRPr="00F42AB7">
        <w:rPr>
          <w:sz w:val="24"/>
          <w:szCs w:val="24"/>
        </w:rPr>
        <w:t xml:space="preserve">held </w:t>
      </w:r>
      <w:r w:rsidRPr="00F42AB7">
        <w:rPr>
          <w:spacing w:val="4"/>
          <w:sz w:val="24"/>
          <w:szCs w:val="24"/>
        </w:rPr>
        <w:t xml:space="preserve">on </w:t>
      </w:r>
      <w:r w:rsidRPr="00F42AB7">
        <w:rPr>
          <w:sz w:val="24"/>
          <w:szCs w:val="24"/>
        </w:rPr>
        <w:t>various datesfrom</w:t>
      </w:r>
      <w:r w:rsidRPr="00F42AB7">
        <w:rPr>
          <w:sz w:val="24"/>
          <w:szCs w:val="24"/>
        </w:rPr>
        <w:tab/>
      </w:r>
      <w:r w:rsidRPr="00F42AB7">
        <w:rPr>
          <w:spacing w:val="2"/>
          <w:sz w:val="24"/>
          <w:szCs w:val="24"/>
        </w:rPr>
        <w:t>to</w:t>
      </w:r>
    </w:p>
    <w:p w:rsidR="00517B4E" w:rsidRPr="00F42AB7" w:rsidRDefault="00517B4E">
      <w:pPr>
        <w:spacing w:line="271" w:lineRule="auto"/>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4"/>
        <w:numPr>
          <w:ilvl w:val="0"/>
          <w:numId w:val="78"/>
        </w:numPr>
        <w:tabs>
          <w:tab w:val="left" w:pos="811"/>
          <w:tab w:val="left" w:pos="812"/>
        </w:tabs>
        <w:spacing w:before="78" w:line="276" w:lineRule="auto"/>
        <w:ind w:left="811" w:right="1213" w:hanging="711"/>
      </w:pPr>
      <w:r w:rsidRPr="00F42AB7">
        <w:rPr>
          <w:w w:val="110"/>
        </w:rPr>
        <w:lastRenderedPageBreak/>
        <w:t xml:space="preserve">(4B) </w:t>
      </w:r>
      <w:r w:rsidRPr="00F42AB7">
        <w:rPr>
          <w:spacing w:val="4"/>
          <w:w w:val="110"/>
        </w:rPr>
        <w:t xml:space="preserve">FORM </w:t>
      </w:r>
      <w:r w:rsidRPr="00F42AB7">
        <w:rPr>
          <w:spacing w:val="2"/>
          <w:w w:val="110"/>
        </w:rPr>
        <w:t xml:space="preserve">FOR </w:t>
      </w:r>
      <w:r w:rsidRPr="00F42AB7">
        <w:rPr>
          <w:spacing w:val="4"/>
          <w:w w:val="110"/>
        </w:rPr>
        <w:t xml:space="preserve">NOTIFICATION </w:t>
      </w:r>
      <w:r w:rsidRPr="00F42AB7">
        <w:rPr>
          <w:spacing w:val="3"/>
          <w:w w:val="110"/>
        </w:rPr>
        <w:t xml:space="preserve">OF </w:t>
      </w:r>
      <w:r w:rsidRPr="00F42AB7">
        <w:rPr>
          <w:spacing w:val="4"/>
          <w:w w:val="110"/>
        </w:rPr>
        <w:t xml:space="preserve">AWARD </w:t>
      </w:r>
      <w:r w:rsidRPr="00F42AB7">
        <w:rPr>
          <w:w w:val="110"/>
        </w:rPr>
        <w:t xml:space="preserve">OF </w:t>
      </w:r>
      <w:r w:rsidRPr="00F42AB7">
        <w:rPr>
          <w:spacing w:val="4"/>
          <w:w w:val="110"/>
        </w:rPr>
        <w:t xml:space="preserve">CONTRACT </w:t>
      </w:r>
      <w:r w:rsidRPr="00F42AB7">
        <w:rPr>
          <w:spacing w:val="3"/>
          <w:w w:val="110"/>
        </w:rPr>
        <w:t xml:space="preserve">FORINSTALLATION </w:t>
      </w:r>
      <w:r w:rsidRPr="00F42AB7">
        <w:rPr>
          <w:spacing w:val="2"/>
          <w:w w:val="110"/>
        </w:rPr>
        <w:t xml:space="preserve">OF </w:t>
      </w:r>
      <w:r w:rsidRPr="00F42AB7">
        <w:rPr>
          <w:spacing w:val="3"/>
          <w:w w:val="110"/>
        </w:rPr>
        <w:t xml:space="preserve">PLANT </w:t>
      </w:r>
      <w:r w:rsidRPr="00F42AB7">
        <w:rPr>
          <w:w w:val="110"/>
        </w:rPr>
        <w:t>&amp;</w:t>
      </w:r>
      <w:r w:rsidRPr="00F42AB7">
        <w:rPr>
          <w:spacing w:val="4"/>
          <w:w w:val="110"/>
        </w:rPr>
        <w:t>EQUIPMENT</w:t>
      </w:r>
    </w:p>
    <w:p w:rsidR="00517B4E" w:rsidRPr="00F42AB7" w:rsidRDefault="00517B4E">
      <w:pPr>
        <w:pStyle w:val="BodyText"/>
        <w:spacing w:before="11"/>
        <w:rPr>
          <w:b/>
        </w:rPr>
      </w:pPr>
    </w:p>
    <w:p w:rsidR="00517B4E" w:rsidRPr="00F42AB7" w:rsidRDefault="006E76D2">
      <w:pPr>
        <w:pStyle w:val="BodyText"/>
        <w:tabs>
          <w:tab w:val="left" w:pos="6323"/>
        </w:tabs>
        <w:ind w:left="811"/>
      </w:pPr>
      <w:r w:rsidRPr="00F42AB7">
        <w:rPr>
          <w:spacing w:val="-4"/>
        </w:rPr>
        <w:t>Ref.</w:t>
      </w:r>
      <w:r w:rsidRPr="00F42AB7">
        <w:t>No.:</w:t>
      </w:r>
      <w:r w:rsidRPr="00F42AB7">
        <w:tab/>
      </w:r>
      <w:r w:rsidRPr="00F42AB7">
        <w:rPr>
          <w:spacing w:val="-3"/>
        </w:rPr>
        <w:t>Date</w:t>
      </w:r>
      <w:r w:rsidRPr="00F42AB7">
        <w:t>:</w:t>
      </w:r>
    </w:p>
    <w:p w:rsidR="00517B4E" w:rsidRPr="00F42AB7" w:rsidRDefault="00517B4E">
      <w:pPr>
        <w:pStyle w:val="BodyText"/>
        <w:spacing w:before="11"/>
      </w:pPr>
    </w:p>
    <w:p w:rsidR="00517B4E" w:rsidRPr="00F42AB7" w:rsidRDefault="006E76D2">
      <w:pPr>
        <w:pStyle w:val="BodyText"/>
        <w:ind w:left="811"/>
      </w:pPr>
      <w:r w:rsidRPr="00F42AB7">
        <w:t>(insert Contractor's Name &amp; Address)...</w:t>
      </w:r>
    </w:p>
    <w:p w:rsidR="00517B4E" w:rsidRPr="00F42AB7" w:rsidRDefault="006E76D2">
      <w:pPr>
        <w:pStyle w:val="BodyText"/>
        <w:spacing w:before="41"/>
        <w:ind w:left="811"/>
      </w:pPr>
      <w:r w:rsidRPr="00F42AB7">
        <w:t>....................................................................</w:t>
      </w:r>
    </w:p>
    <w:p w:rsidR="00517B4E" w:rsidRPr="00F42AB7" w:rsidRDefault="006E76D2">
      <w:pPr>
        <w:pStyle w:val="BodyText"/>
        <w:spacing w:before="40"/>
        <w:ind w:left="811"/>
      </w:pPr>
      <w:r w:rsidRPr="00F42AB7">
        <w:t>...................................................................</w:t>
      </w:r>
    </w:p>
    <w:p w:rsidR="00517B4E" w:rsidRPr="00F42AB7" w:rsidRDefault="006E76D2">
      <w:pPr>
        <w:pStyle w:val="BodyText"/>
        <w:spacing w:before="42"/>
        <w:ind w:left="811"/>
      </w:pPr>
      <w:r w:rsidRPr="00F42AB7">
        <w:t>....................................................................</w:t>
      </w:r>
    </w:p>
    <w:p w:rsidR="00517B4E" w:rsidRPr="00F42AB7" w:rsidRDefault="00517B4E">
      <w:pPr>
        <w:pStyle w:val="BodyText"/>
      </w:pPr>
    </w:p>
    <w:p w:rsidR="00517B4E" w:rsidRPr="00F42AB7" w:rsidRDefault="00517B4E">
      <w:pPr>
        <w:pStyle w:val="BodyText"/>
        <w:spacing w:before="11"/>
      </w:pPr>
    </w:p>
    <w:p w:rsidR="00517B4E" w:rsidRPr="00F42AB7" w:rsidRDefault="006E76D2">
      <w:pPr>
        <w:pStyle w:val="BodyText"/>
        <w:spacing w:line="276" w:lineRule="auto"/>
        <w:ind w:left="811"/>
      </w:pPr>
      <w:r w:rsidRPr="00F42AB7">
        <w:t xml:space="preserve">[In </w:t>
      </w:r>
      <w:r w:rsidRPr="00F42AB7">
        <w:rPr>
          <w:spacing w:val="-3"/>
        </w:rPr>
        <w:t xml:space="preserve">case </w:t>
      </w:r>
      <w:r w:rsidRPr="00F42AB7">
        <w:t xml:space="preserve">of </w:t>
      </w:r>
      <w:r w:rsidRPr="00F42AB7">
        <w:rPr>
          <w:spacing w:val="-4"/>
        </w:rPr>
        <w:t xml:space="preserve">Joint </w:t>
      </w:r>
      <w:r w:rsidRPr="00F42AB7">
        <w:rPr>
          <w:spacing w:val="-3"/>
        </w:rPr>
        <w:t xml:space="preserve">Venture, </w:t>
      </w:r>
      <w:r w:rsidRPr="00F42AB7">
        <w:t xml:space="preserve">the </w:t>
      </w:r>
      <w:r w:rsidRPr="00F42AB7">
        <w:rPr>
          <w:spacing w:val="-3"/>
        </w:rPr>
        <w:t xml:space="preserve">aforesaid </w:t>
      </w:r>
      <w:r w:rsidRPr="00F42AB7">
        <w:rPr>
          <w:spacing w:val="-4"/>
        </w:rPr>
        <w:t xml:space="preserve">details </w:t>
      </w:r>
      <w:r w:rsidRPr="00F42AB7">
        <w:rPr>
          <w:spacing w:val="-3"/>
        </w:rPr>
        <w:t xml:space="preserve">shall be </w:t>
      </w:r>
      <w:r w:rsidRPr="00F42AB7">
        <w:t xml:space="preserve">of the </w:t>
      </w:r>
      <w:r w:rsidRPr="00F42AB7">
        <w:rPr>
          <w:spacing w:val="-3"/>
        </w:rPr>
        <w:t xml:space="preserve">Lead Partner </w:t>
      </w:r>
      <w:r w:rsidRPr="00F42AB7">
        <w:t xml:space="preserve">and the </w:t>
      </w:r>
      <w:r w:rsidRPr="00F42AB7">
        <w:rPr>
          <w:spacing w:val="-4"/>
        </w:rPr>
        <w:t xml:space="preserve">following </w:t>
      </w:r>
      <w:r w:rsidRPr="00F42AB7">
        <w:rPr>
          <w:spacing w:val="-3"/>
        </w:rPr>
        <w:t xml:space="preserve">shall </w:t>
      </w:r>
      <w:r w:rsidRPr="00F42AB7">
        <w:rPr>
          <w:spacing w:val="-5"/>
        </w:rPr>
        <w:t xml:space="preserve">also </w:t>
      </w:r>
      <w:r w:rsidRPr="00F42AB7">
        <w:rPr>
          <w:spacing w:val="-3"/>
        </w:rPr>
        <w:t xml:space="preserve">be </w:t>
      </w:r>
      <w:r w:rsidRPr="00F42AB7">
        <w:rPr>
          <w:spacing w:val="-4"/>
        </w:rPr>
        <w:t>included:</w:t>
      </w:r>
    </w:p>
    <w:p w:rsidR="00517B4E" w:rsidRPr="00F42AB7" w:rsidRDefault="006E76D2">
      <w:pPr>
        <w:pStyle w:val="BodyText"/>
        <w:tabs>
          <w:tab w:val="left" w:leader="dot" w:pos="8972"/>
        </w:tabs>
        <w:spacing w:before="32"/>
        <w:ind w:left="811"/>
      </w:pPr>
      <w:r w:rsidRPr="00F42AB7">
        <w:t xml:space="preserve">(Lead </w:t>
      </w:r>
      <w:r w:rsidRPr="00F42AB7">
        <w:rPr>
          <w:spacing w:val="-3"/>
        </w:rPr>
        <w:t xml:space="preserve">Partner </w:t>
      </w:r>
      <w:r w:rsidRPr="00F42AB7">
        <w:t xml:space="preserve">of the </w:t>
      </w:r>
      <w:r w:rsidRPr="00F42AB7">
        <w:rPr>
          <w:spacing w:val="-4"/>
        </w:rPr>
        <w:t xml:space="preserve">Joint </w:t>
      </w:r>
      <w:r w:rsidRPr="00F42AB7">
        <w:rPr>
          <w:spacing w:val="-3"/>
        </w:rPr>
        <w:t xml:space="preserve">Venture </w:t>
      </w:r>
      <w:r w:rsidRPr="00F42AB7">
        <w:t xml:space="preserve">of </w:t>
      </w:r>
      <w:r w:rsidRPr="00F42AB7">
        <w:rPr>
          <w:spacing w:val="-3"/>
        </w:rPr>
        <w:t xml:space="preserve">M/s. </w:t>
      </w:r>
      <w:r w:rsidRPr="00F42AB7">
        <w:t>………………and</w:t>
      </w:r>
      <w:r w:rsidRPr="00F42AB7">
        <w:rPr>
          <w:spacing w:val="-3"/>
        </w:rPr>
        <w:t xml:space="preserve"> M/s</w:t>
      </w:r>
      <w:r w:rsidRPr="00F42AB7">
        <w:rPr>
          <w:spacing w:val="-3"/>
        </w:rPr>
        <w:tab/>
      </w:r>
      <w:r w:rsidRPr="00F42AB7">
        <w:t>)]</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spacing w:before="1"/>
        <w:ind w:left="811"/>
      </w:pPr>
      <w:r w:rsidRPr="00F42AB7">
        <w:t>Attn : Mr...</w:t>
      </w:r>
    </w:p>
    <w:p w:rsidR="00517B4E" w:rsidRPr="00F42AB7" w:rsidRDefault="00517B4E">
      <w:pPr>
        <w:pStyle w:val="BodyText"/>
        <w:spacing w:before="8"/>
      </w:pPr>
    </w:p>
    <w:p w:rsidR="00517B4E" w:rsidRPr="00F42AB7" w:rsidRDefault="006E76D2">
      <w:pPr>
        <w:pStyle w:val="BodyText"/>
        <w:tabs>
          <w:tab w:val="left" w:leader="dot" w:pos="7267"/>
        </w:tabs>
        <w:ind w:left="811"/>
      </w:pPr>
      <w:r w:rsidRPr="00F42AB7">
        <w:t xml:space="preserve">Sub.:    Notification </w:t>
      </w:r>
      <w:r w:rsidRPr="00F42AB7">
        <w:rPr>
          <w:spacing w:val="4"/>
        </w:rPr>
        <w:t xml:space="preserve">of </w:t>
      </w:r>
      <w:r w:rsidRPr="00F42AB7">
        <w:rPr>
          <w:spacing w:val="2"/>
        </w:rPr>
        <w:t xml:space="preserve">Award </w:t>
      </w:r>
      <w:r w:rsidRPr="00F42AB7">
        <w:t>for ServicesContractfor</w:t>
      </w:r>
      <w:r w:rsidRPr="00F42AB7">
        <w:tab/>
      </w:r>
      <w:r w:rsidRPr="00F42AB7">
        <w:rPr>
          <w:spacing w:val="2"/>
        </w:rPr>
        <w:t xml:space="preserve">(Insert </w:t>
      </w:r>
      <w:r w:rsidRPr="00F42AB7">
        <w:t xml:space="preserve">name </w:t>
      </w:r>
      <w:r w:rsidRPr="00F42AB7">
        <w:rPr>
          <w:spacing w:val="4"/>
        </w:rPr>
        <w:t>of</w:t>
      </w:r>
      <w:r w:rsidRPr="00F42AB7">
        <w:rPr>
          <w:spacing w:val="3"/>
        </w:rPr>
        <w:t>the</w:t>
      </w:r>
    </w:p>
    <w:p w:rsidR="00517B4E" w:rsidRPr="00F42AB7" w:rsidRDefault="006E76D2">
      <w:pPr>
        <w:pStyle w:val="BodyText"/>
        <w:tabs>
          <w:tab w:val="left" w:leader="dot" w:pos="6915"/>
        </w:tabs>
        <w:spacing w:before="42"/>
        <w:ind w:left="1517"/>
      </w:pPr>
      <w:r w:rsidRPr="00F42AB7">
        <w:t>Package) ……….</w:t>
      </w:r>
      <w:r w:rsidRPr="00F42AB7">
        <w:rPr>
          <w:spacing w:val="-3"/>
        </w:rPr>
        <w:t>Specification</w:t>
      </w:r>
      <w:r w:rsidRPr="00F42AB7">
        <w:t>No.</w:t>
      </w:r>
      <w:r w:rsidRPr="00F42AB7">
        <w:tab/>
      </w:r>
      <w:r w:rsidRPr="00F42AB7">
        <w:rPr>
          <w:spacing w:val="-4"/>
        </w:rPr>
        <w:t>Domestic</w:t>
      </w:r>
      <w:r w:rsidRPr="00F42AB7">
        <w:rPr>
          <w:spacing w:val="-3"/>
        </w:rPr>
        <w:t>Competitive</w:t>
      </w:r>
    </w:p>
    <w:p w:rsidR="00517B4E" w:rsidRPr="00F42AB7" w:rsidRDefault="006E76D2">
      <w:pPr>
        <w:pStyle w:val="BodyText"/>
        <w:spacing w:before="40"/>
        <w:ind w:left="1517"/>
      </w:pPr>
      <w:r w:rsidRPr="00F42AB7">
        <w:t>Bidding. (Project Funding: Domestic).</w:t>
      </w:r>
    </w:p>
    <w:p w:rsidR="00517B4E" w:rsidRPr="00F42AB7" w:rsidRDefault="00517B4E">
      <w:pPr>
        <w:pStyle w:val="BodyText"/>
        <w:spacing w:before="5"/>
      </w:pPr>
    </w:p>
    <w:p w:rsidR="00517B4E" w:rsidRPr="00F42AB7" w:rsidRDefault="006E76D2">
      <w:pPr>
        <w:pStyle w:val="Heading4"/>
        <w:spacing w:before="1"/>
        <w:ind w:left="811"/>
      </w:pPr>
      <w:r w:rsidRPr="00F42AB7">
        <w:t>Dear Sir,</w:t>
      </w:r>
    </w:p>
    <w:p w:rsidR="00517B4E" w:rsidRPr="00F42AB7" w:rsidRDefault="00517B4E">
      <w:pPr>
        <w:pStyle w:val="BodyText"/>
        <w:spacing w:before="10"/>
        <w:rPr>
          <w:b/>
        </w:rPr>
      </w:pPr>
    </w:p>
    <w:p w:rsidR="00517B4E" w:rsidRPr="00F42AB7" w:rsidRDefault="006252C5">
      <w:pPr>
        <w:pStyle w:val="ListParagraph"/>
        <w:numPr>
          <w:ilvl w:val="1"/>
          <w:numId w:val="73"/>
        </w:numPr>
        <w:tabs>
          <w:tab w:val="left" w:pos="1315"/>
          <w:tab w:val="left" w:pos="1316"/>
        </w:tabs>
        <w:spacing w:before="1"/>
        <w:ind w:hanging="505"/>
        <w:rPr>
          <w:b/>
          <w:sz w:val="24"/>
          <w:szCs w:val="24"/>
        </w:rPr>
      </w:pPr>
      <w:r w:rsidRPr="00F42AB7">
        <w:rPr>
          <w:b/>
          <w:spacing w:val="-6"/>
          <w:sz w:val="24"/>
          <w:szCs w:val="24"/>
        </w:rPr>
        <w:t xml:space="preserve">1.0 </w:t>
      </w:r>
      <w:r w:rsidR="006E76D2" w:rsidRPr="00F42AB7">
        <w:rPr>
          <w:b/>
          <w:spacing w:val="-6"/>
          <w:sz w:val="24"/>
          <w:szCs w:val="24"/>
        </w:rPr>
        <w:t>REFERENCE</w:t>
      </w:r>
    </w:p>
    <w:p w:rsidR="00517B4E" w:rsidRPr="00F42AB7" w:rsidRDefault="00517B4E">
      <w:pPr>
        <w:pStyle w:val="BodyText"/>
        <w:spacing w:before="5"/>
        <w:rPr>
          <w:b/>
        </w:rPr>
      </w:pPr>
    </w:p>
    <w:p w:rsidR="00517B4E" w:rsidRPr="00F42AB7" w:rsidRDefault="006E76D2">
      <w:pPr>
        <w:pStyle w:val="BodyText"/>
        <w:spacing w:before="1"/>
        <w:ind w:left="811"/>
      </w:pPr>
      <w:r w:rsidRPr="00F42AB7">
        <w:t>This has reference to the following:</w:t>
      </w:r>
    </w:p>
    <w:p w:rsidR="00517B4E" w:rsidRPr="00F42AB7" w:rsidRDefault="00517B4E">
      <w:pPr>
        <w:pStyle w:val="BodyText"/>
        <w:spacing w:before="5"/>
      </w:pPr>
    </w:p>
    <w:p w:rsidR="00517B4E" w:rsidRPr="00F42AB7" w:rsidRDefault="006252C5">
      <w:pPr>
        <w:pStyle w:val="ListParagraph"/>
        <w:numPr>
          <w:ilvl w:val="1"/>
          <w:numId w:val="73"/>
        </w:numPr>
        <w:tabs>
          <w:tab w:val="left" w:pos="1329"/>
          <w:tab w:val="left" w:pos="1330"/>
        </w:tabs>
        <w:spacing w:before="1"/>
        <w:ind w:left="1329" w:hanging="519"/>
        <w:rPr>
          <w:sz w:val="24"/>
          <w:szCs w:val="24"/>
        </w:rPr>
      </w:pPr>
      <w:r w:rsidRPr="00F42AB7">
        <w:rPr>
          <w:spacing w:val="-4"/>
          <w:sz w:val="24"/>
          <w:szCs w:val="24"/>
        </w:rPr>
        <w:t xml:space="preserve">1.1  </w:t>
      </w:r>
      <w:r w:rsidR="006E76D2" w:rsidRPr="00F42AB7">
        <w:rPr>
          <w:spacing w:val="-4"/>
          <w:sz w:val="24"/>
          <w:szCs w:val="24"/>
        </w:rPr>
        <w:t xml:space="preserve">Our Invitation </w:t>
      </w:r>
      <w:r w:rsidR="006E76D2" w:rsidRPr="00F42AB7">
        <w:rPr>
          <w:spacing w:val="-5"/>
          <w:sz w:val="24"/>
          <w:szCs w:val="24"/>
        </w:rPr>
        <w:t xml:space="preserve">for </w:t>
      </w:r>
      <w:r w:rsidR="006E76D2" w:rsidRPr="00F42AB7">
        <w:rPr>
          <w:spacing w:val="-4"/>
          <w:sz w:val="24"/>
          <w:szCs w:val="24"/>
        </w:rPr>
        <w:t>Bids (IFB) dated………...</w:t>
      </w:r>
    </w:p>
    <w:p w:rsidR="00517B4E" w:rsidRPr="00F42AB7" w:rsidRDefault="00517B4E">
      <w:pPr>
        <w:pStyle w:val="BodyText"/>
        <w:spacing w:before="1"/>
      </w:pPr>
    </w:p>
    <w:p w:rsidR="00517B4E" w:rsidRPr="00F42AB7" w:rsidRDefault="006252C5">
      <w:pPr>
        <w:pStyle w:val="ListParagraph"/>
        <w:numPr>
          <w:ilvl w:val="1"/>
          <w:numId w:val="73"/>
        </w:numPr>
        <w:tabs>
          <w:tab w:val="left" w:pos="1400"/>
          <w:tab w:val="left" w:pos="1401"/>
        </w:tabs>
        <w:ind w:left="1400" w:hanging="590"/>
        <w:rPr>
          <w:sz w:val="24"/>
          <w:szCs w:val="24"/>
        </w:rPr>
      </w:pPr>
      <w:r w:rsidRPr="00F42AB7">
        <w:rPr>
          <w:sz w:val="24"/>
          <w:szCs w:val="24"/>
        </w:rPr>
        <w:t xml:space="preserve">1.2   </w:t>
      </w:r>
      <w:r w:rsidR="006E76D2" w:rsidRPr="00F42AB7">
        <w:rPr>
          <w:sz w:val="24"/>
          <w:szCs w:val="24"/>
        </w:rPr>
        <w:t>Bidding</w:t>
      </w:r>
      <w:r w:rsidR="006E76D2" w:rsidRPr="00F42AB7">
        <w:rPr>
          <w:spacing w:val="2"/>
          <w:sz w:val="24"/>
          <w:szCs w:val="24"/>
        </w:rPr>
        <w:t>documents</w:t>
      </w:r>
      <w:r w:rsidR="006E76D2" w:rsidRPr="00F42AB7">
        <w:rPr>
          <w:sz w:val="24"/>
          <w:szCs w:val="24"/>
        </w:rPr>
        <w:t>forthesubject</w:t>
      </w:r>
      <w:r w:rsidR="006E76D2" w:rsidRPr="00F42AB7">
        <w:rPr>
          <w:spacing w:val="2"/>
          <w:sz w:val="24"/>
          <w:szCs w:val="24"/>
        </w:rPr>
        <w:t>package</w:t>
      </w:r>
      <w:r w:rsidR="006E76D2" w:rsidRPr="00F42AB7">
        <w:rPr>
          <w:sz w:val="24"/>
          <w:szCs w:val="24"/>
        </w:rPr>
        <w:t>issued</w:t>
      </w:r>
      <w:r w:rsidR="006E76D2" w:rsidRPr="00F42AB7">
        <w:rPr>
          <w:spacing w:val="2"/>
          <w:sz w:val="24"/>
          <w:szCs w:val="24"/>
        </w:rPr>
        <w:t>to</w:t>
      </w:r>
      <w:r w:rsidR="006E76D2" w:rsidRPr="00F42AB7">
        <w:rPr>
          <w:sz w:val="24"/>
          <w:szCs w:val="24"/>
        </w:rPr>
        <w:t>youvideourletterRef.No.</w:t>
      </w:r>
    </w:p>
    <w:p w:rsidR="00517B4E" w:rsidRPr="00F42AB7" w:rsidRDefault="006E76D2">
      <w:pPr>
        <w:pStyle w:val="BodyText"/>
        <w:tabs>
          <w:tab w:val="left" w:leader="dot" w:pos="3787"/>
        </w:tabs>
        <w:spacing w:before="46"/>
        <w:ind w:left="811"/>
      </w:pPr>
      <w:r w:rsidRPr="00F42AB7">
        <w:rPr>
          <w:spacing w:val="-4"/>
        </w:rPr>
        <w:t>………………..</w:t>
      </w:r>
      <w:r w:rsidRPr="00F42AB7">
        <w:rPr>
          <w:spacing w:val="-3"/>
        </w:rPr>
        <w:t xml:space="preserve"> dated</w:t>
      </w:r>
      <w:r w:rsidRPr="00F42AB7">
        <w:rPr>
          <w:spacing w:val="-3"/>
        </w:rPr>
        <w:tab/>
      </w:r>
      <w:r w:rsidRPr="00F42AB7">
        <w:t xml:space="preserve">, </w:t>
      </w:r>
      <w:r w:rsidRPr="00F42AB7">
        <w:rPr>
          <w:spacing w:val="-4"/>
        </w:rPr>
        <w:t xml:space="preserve">comprising </w:t>
      </w:r>
      <w:r w:rsidRPr="00F42AB7">
        <w:t>the</w:t>
      </w:r>
      <w:r w:rsidRPr="00F42AB7">
        <w:rPr>
          <w:spacing w:val="-4"/>
        </w:rPr>
        <w:t>following:</w:t>
      </w:r>
    </w:p>
    <w:p w:rsidR="00517B4E" w:rsidRPr="00F42AB7" w:rsidRDefault="00517B4E">
      <w:pPr>
        <w:pStyle w:val="BodyText"/>
        <w:spacing w:before="11"/>
      </w:pPr>
    </w:p>
    <w:p w:rsidR="00517B4E" w:rsidRPr="00F42AB7" w:rsidRDefault="006E76D2">
      <w:pPr>
        <w:pStyle w:val="ListParagraph"/>
        <w:numPr>
          <w:ilvl w:val="0"/>
          <w:numId w:val="72"/>
        </w:numPr>
        <w:tabs>
          <w:tab w:val="left" w:pos="1272"/>
          <w:tab w:val="left" w:pos="1273"/>
          <w:tab w:val="left" w:pos="3776"/>
          <w:tab w:val="left" w:leader="dot" w:pos="8660"/>
        </w:tabs>
        <w:ind w:hanging="462"/>
        <w:rPr>
          <w:sz w:val="24"/>
          <w:szCs w:val="24"/>
        </w:rPr>
      </w:pPr>
      <w:r w:rsidRPr="00F42AB7">
        <w:rPr>
          <w:spacing w:val="-5"/>
          <w:sz w:val="24"/>
          <w:szCs w:val="24"/>
        </w:rPr>
        <w:t>Conditions</w:t>
      </w:r>
      <w:r w:rsidRPr="00F42AB7">
        <w:rPr>
          <w:sz w:val="24"/>
          <w:szCs w:val="24"/>
        </w:rPr>
        <w:t>of</w:t>
      </w:r>
      <w:r w:rsidRPr="00F42AB7">
        <w:rPr>
          <w:spacing w:val="-4"/>
          <w:sz w:val="24"/>
          <w:szCs w:val="24"/>
        </w:rPr>
        <w:t>Contract</w:t>
      </w:r>
      <w:r w:rsidRPr="00F42AB7">
        <w:rPr>
          <w:spacing w:val="-4"/>
          <w:sz w:val="24"/>
          <w:szCs w:val="24"/>
        </w:rPr>
        <w:tab/>
      </w:r>
      <w:r w:rsidRPr="00F42AB7">
        <w:rPr>
          <w:spacing w:val="-5"/>
          <w:sz w:val="24"/>
          <w:szCs w:val="24"/>
        </w:rPr>
        <w:t xml:space="preserve">Volume-I </w:t>
      </w:r>
      <w:r w:rsidRPr="00F42AB7">
        <w:rPr>
          <w:spacing w:val="-4"/>
          <w:sz w:val="24"/>
          <w:szCs w:val="24"/>
        </w:rPr>
        <w:t>(Document</w:t>
      </w:r>
      <w:r w:rsidRPr="00F42AB7">
        <w:rPr>
          <w:spacing w:val="-5"/>
          <w:sz w:val="24"/>
          <w:szCs w:val="24"/>
        </w:rPr>
        <w:t>Code</w:t>
      </w:r>
      <w:r w:rsidRPr="00F42AB7">
        <w:rPr>
          <w:sz w:val="24"/>
          <w:szCs w:val="24"/>
        </w:rPr>
        <w:t>No.</w:t>
      </w:r>
      <w:r w:rsidRPr="00F42AB7">
        <w:rPr>
          <w:sz w:val="24"/>
          <w:szCs w:val="24"/>
        </w:rPr>
        <w:tab/>
        <w:t>)</w:t>
      </w:r>
    </w:p>
    <w:p w:rsidR="00517B4E" w:rsidRPr="00F42AB7" w:rsidRDefault="006E76D2">
      <w:pPr>
        <w:pStyle w:val="ListParagraph"/>
        <w:numPr>
          <w:ilvl w:val="0"/>
          <w:numId w:val="72"/>
        </w:numPr>
        <w:tabs>
          <w:tab w:val="left" w:pos="1286"/>
          <w:tab w:val="left" w:pos="1287"/>
          <w:tab w:val="left" w:pos="3834"/>
          <w:tab w:val="left" w:leader="dot" w:pos="8795"/>
        </w:tabs>
        <w:spacing w:before="50"/>
        <w:ind w:left="1286" w:hanging="476"/>
        <w:rPr>
          <w:sz w:val="24"/>
          <w:szCs w:val="24"/>
        </w:rPr>
      </w:pPr>
      <w:r w:rsidRPr="00F42AB7">
        <w:rPr>
          <w:spacing w:val="-5"/>
          <w:sz w:val="24"/>
          <w:szCs w:val="24"/>
        </w:rPr>
        <w:t>Technical</w:t>
      </w:r>
      <w:r w:rsidRPr="00F42AB7">
        <w:rPr>
          <w:spacing w:val="-4"/>
          <w:sz w:val="24"/>
          <w:szCs w:val="24"/>
        </w:rPr>
        <w:t>Specifications</w:t>
      </w:r>
      <w:r w:rsidRPr="00F42AB7">
        <w:rPr>
          <w:spacing w:val="-4"/>
          <w:sz w:val="24"/>
          <w:szCs w:val="24"/>
        </w:rPr>
        <w:tab/>
      </w:r>
      <w:r w:rsidRPr="00F42AB7">
        <w:rPr>
          <w:spacing w:val="-5"/>
          <w:sz w:val="24"/>
          <w:szCs w:val="24"/>
        </w:rPr>
        <w:t>Volume-II (Document</w:t>
      </w:r>
      <w:r w:rsidRPr="00F42AB7">
        <w:rPr>
          <w:spacing w:val="-3"/>
          <w:sz w:val="24"/>
          <w:szCs w:val="24"/>
        </w:rPr>
        <w:t>CodeNo</w:t>
      </w:r>
      <w:r w:rsidRPr="00F42AB7">
        <w:rPr>
          <w:spacing w:val="-3"/>
          <w:sz w:val="24"/>
          <w:szCs w:val="24"/>
        </w:rPr>
        <w:tab/>
      </w:r>
      <w:r w:rsidRPr="00F42AB7">
        <w:rPr>
          <w:sz w:val="24"/>
          <w:szCs w:val="24"/>
        </w:rPr>
        <w:t>)</w:t>
      </w:r>
    </w:p>
    <w:p w:rsidR="00517B4E" w:rsidRPr="00F42AB7" w:rsidRDefault="006E76D2">
      <w:pPr>
        <w:pStyle w:val="ListParagraph"/>
        <w:numPr>
          <w:ilvl w:val="0"/>
          <w:numId w:val="72"/>
        </w:numPr>
        <w:tabs>
          <w:tab w:val="left" w:pos="1257"/>
          <w:tab w:val="left" w:pos="1258"/>
          <w:tab w:val="left" w:pos="3963"/>
        </w:tabs>
        <w:spacing w:before="94"/>
        <w:ind w:left="1257" w:hanging="447"/>
        <w:rPr>
          <w:sz w:val="24"/>
          <w:szCs w:val="24"/>
        </w:rPr>
      </w:pPr>
      <w:r w:rsidRPr="00F42AB7">
        <w:rPr>
          <w:spacing w:val="-3"/>
          <w:sz w:val="24"/>
          <w:szCs w:val="24"/>
        </w:rPr>
        <w:t xml:space="preserve">Bid </w:t>
      </w:r>
      <w:r w:rsidRPr="00F42AB7">
        <w:rPr>
          <w:spacing w:val="-4"/>
          <w:sz w:val="24"/>
          <w:szCs w:val="24"/>
        </w:rPr>
        <w:t>Form,</w:t>
      </w:r>
      <w:r w:rsidRPr="00F42AB7">
        <w:rPr>
          <w:sz w:val="24"/>
          <w:szCs w:val="24"/>
        </w:rPr>
        <w:t>Price</w:t>
      </w:r>
      <w:r w:rsidRPr="00F42AB7">
        <w:rPr>
          <w:spacing w:val="-3"/>
          <w:sz w:val="24"/>
          <w:szCs w:val="24"/>
        </w:rPr>
        <w:t>Schedules</w:t>
      </w:r>
      <w:r w:rsidRPr="00F42AB7">
        <w:rPr>
          <w:spacing w:val="-3"/>
          <w:sz w:val="24"/>
          <w:szCs w:val="24"/>
        </w:rPr>
        <w:tab/>
      </w:r>
      <w:r w:rsidRPr="00F42AB7">
        <w:rPr>
          <w:spacing w:val="-4"/>
          <w:sz w:val="24"/>
          <w:szCs w:val="24"/>
        </w:rPr>
        <w:t>Volume-III</w:t>
      </w:r>
      <w:r w:rsidRPr="00F42AB7">
        <w:rPr>
          <w:sz w:val="24"/>
          <w:szCs w:val="24"/>
        </w:rPr>
        <w:t>&amp;</w:t>
      </w:r>
      <w:r w:rsidRPr="00F42AB7">
        <w:rPr>
          <w:spacing w:val="-3"/>
          <w:sz w:val="24"/>
          <w:szCs w:val="24"/>
        </w:rPr>
        <w:t xml:space="preserve">Technical </w:t>
      </w:r>
      <w:r w:rsidRPr="00F42AB7">
        <w:rPr>
          <w:sz w:val="24"/>
          <w:szCs w:val="24"/>
        </w:rPr>
        <w:t xml:space="preserve">Data </w:t>
      </w:r>
      <w:r w:rsidRPr="00F42AB7">
        <w:rPr>
          <w:spacing w:val="-2"/>
          <w:sz w:val="24"/>
          <w:szCs w:val="24"/>
        </w:rPr>
        <w:t xml:space="preserve">Sheets </w:t>
      </w:r>
      <w:r w:rsidRPr="00F42AB7">
        <w:rPr>
          <w:spacing w:val="-5"/>
          <w:sz w:val="24"/>
          <w:szCs w:val="24"/>
        </w:rPr>
        <w:t xml:space="preserve">(Document </w:t>
      </w:r>
      <w:r w:rsidRPr="00F42AB7">
        <w:rPr>
          <w:spacing w:val="-3"/>
          <w:sz w:val="24"/>
          <w:szCs w:val="24"/>
        </w:rPr>
        <w:t xml:space="preserve">Code </w:t>
      </w:r>
      <w:r w:rsidRPr="00F42AB7">
        <w:rPr>
          <w:spacing w:val="-4"/>
          <w:sz w:val="24"/>
          <w:szCs w:val="24"/>
        </w:rPr>
        <w:t>No.</w:t>
      </w:r>
    </w:p>
    <w:p w:rsidR="00517B4E" w:rsidRPr="00F42AB7" w:rsidRDefault="006E76D2">
      <w:pPr>
        <w:pStyle w:val="BodyText"/>
        <w:spacing w:before="36"/>
        <w:ind w:left="811"/>
      </w:pPr>
      <w:r w:rsidRPr="00F42AB7">
        <w:t>……………………)</w:t>
      </w:r>
    </w:p>
    <w:p w:rsidR="00517B4E" w:rsidRPr="00F42AB7" w:rsidRDefault="00517B4E">
      <w:pPr>
        <w:pStyle w:val="BodyText"/>
        <w:spacing w:before="11"/>
      </w:pPr>
    </w:p>
    <w:p w:rsidR="00517B4E" w:rsidRPr="00F42AB7" w:rsidRDefault="006252C5">
      <w:pPr>
        <w:pStyle w:val="ListParagraph"/>
        <w:numPr>
          <w:ilvl w:val="2"/>
          <w:numId w:val="73"/>
        </w:numPr>
        <w:tabs>
          <w:tab w:val="left" w:pos="1378"/>
          <w:tab w:val="left" w:leader="dot" w:pos="4344"/>
        </w:tabs>
        <w:ind w:hanging="567"/>
        <w:rPr>
          <w:sz w:val="24"/>
          <w:szCs w:val="24"/>
        </w:rPr>
      </w:pPr>
      <w:r w:rsidRPr="00F42AB7">
        <w:rPr>
          <w:spacing w:val="3"/>
          <w:sz w:val="24"/>
          <w:szCs w:val="24"/>
        </w:rPr>
        <w:t xml:space="preserve">1.2.1   </w:t>
      </w:r>
      <w:r w:rsidR="006E76D2" w:rsidRPr="00F42AB7">
        <w:rPr>
          <w:spacing w:val="3"/>
          <w:sz w:val="24"/>
          <w:szCs w:val="24"/>
        </w:rPr>
        <w:t>Amendment/Errata</w:t>
      </w:r>
      <w:r w:rsidR="006E76D2" w:rsidRPr="00F42AB7">
        <w:rPr>
          <w:sz w:val="24"/>
          <w:szCs w:val="24"/>
        </w:rPr>
        <w:t>No</w:t>
      </w:r>
      <w:r w:rsidR="006E76D2" w:rsidRPr="00F42AB7">
        <w:rPr>
          <w:sz w:val="24"/>
          <w:szCs w:val="24"/>
        </w:rPr>
        <w:tab/>
      </w:r>
      <w:r w:rsidR="006E76D2" w:rsidRPr="00F42AB7">
        <w:rPr>
          <w:spacing w:val="2"/>
          <w:sz w:val="24"/>
          <w:szCs w:val="24"/>
        </w:rPr>
        <w:t>toBidding</w:t>
      </w:r>
      <w:r w:rsidR="006E76D2" w:rsidRPr="00F42AB7">
        <w:rPr>
          <w:spacing w:val="3"/>
          <w:sz w:val="24"/>
          <w:szCs w:val="24"/>
        </w:rPr>
        <w:t>Documents</w:t>
      </w:r>
      <w:r w:rsidR="006E76D2" w:rsidRPr="00F42AB7">
        <w:rPr>
          <w:sz w:val="24"/>
          <w:szCs w:val="24"/>
        </w:rPr>
        <w:t>issued</w:t>
      </w:r>
      <w:r w:rsidR="006E76D2" w:rsidRPr="00F42AB7">
        <w:rPr>
          <w:spacing w:val="2"/>
          <w:sz w:val="24"/>
          <w:szCs w:val="24"/>
        </w:rPr>
        <w:t>to</w:t>
      </w:r>
      <w:r w:rsidR="006E76D2" w:rsidRPr="00F42AB7">
        <w:rPr>
          <w:sz w:val="24"/>
          <w:szCs w:val="24"/>
        </w:rPr>
        <w:t>youvide</w:t>
      </w:r>
      <w:r w:rsidR="006E76D2" w:rsidRPr="00F42AB7">
        <w:rPr>
          <w:spacing w:val="3"/>
          <w:sz w:val="24"/>
          <w:szCs w:val="24"/>
        </w:rPr>
        <w:t>our</w:t>
      </w:r>
      <w:r w:rsidR="006E76D2" w:rsidRPr="00F42AB7">
        <w:rPr>
          <w:sz w:val="24"/>
          <w:szCs w:val="24"/>
        </w:rPr>
        <w:t>letter</w:t>
      </w:r>
    </w:p>
    <w:p w:rsidR="00517B4E" w:rsidRPr="00F42AB7" w:rsidRDefault="006E76D2">
      <w:pPr>
        <w:pStyle w:val="BodyText"/>
        <w:spacing w:before="46"/>
        <w:ind w:left="811"/>
      </w:pPr>
      <w:r w:rsidRPr="00F42AB7">
        <w:t>no. …………. dated ………….</w:t>
      </w:r>
    </w:p>
    <w:p w:rsidR="00517B4E" w:rsidRPr="00F42AB7" w:rsidRDefault="00517B4E">
      <w:pPr>
        <w:pStyle w:val="BodyText"/>
        <w:spacing w:before="1"/>
      </w:pPr>
    </w:p>
    <w:p w:rsidR="00517B4E" w:rsidRPr="00F42AB7" w:rsidRDefault="006E76D2">
      <w:pPr>
        <w:pStyle w:val="BodyText"/>
        <w:spacing w:line="276" w:lineRule="auto"/>
        <w:ind w:left="811"/>
      </w:pPr>
      <w:r w:rsidRPr="00F42AB7">
        <w:rPr>
          <w:w w:val="105"/>
        </w:rPr>
        <w:t>(Applicable only if any Errata/Amendment to the Bidding Documents has been issued subsequently)</w:t>
      </w:r>
    </w:p>
    <w:p w:rsidR="00517B4E" w:rsidRPr="00F42AB7" w:rsidRDefault="00517B4E">
      <w:pPr>
        <w:spacing w:line="276" w:lineRule="auto"/>
        <w:rPr>
          <w:sz w:val="24"/>
          <w:szCs w:val="24"/>
        </w:rPr>
        <w:sectPr w:rsidR="00517B4E" w:rsidRPr="00F42AB7">
          <w:pgSz w:w="11910" w:h="16840"/>
          <w:pgMar w:top="1340" w:right="780" w:bottom="960" w:left="1340" w:header="0" w:footer="685" w:gutter="0"/>
          <w:cols w:space="720"/>
        </w:sectPr>
      </w:pPr>
    </w:p>
    <w:p w:rsidR="00517B4E" w:rsidRPr="00F42AB7" w:rsidRDefault="006252C5">
      <w:pPr>
        <w:pStyle w:val="ListParagraph"/>
        <w:numPr>
          <w:ilvl w:val="2"/>
          <w:numId w:val="73"/>
        </w:numPr>
        <w:tabs>
          <w:tab w:val="left" w:pos="1546"/>
        </w:tabs>
        <w:spacing w:before="74" w:line="276" w:lineRule="auto"/>
        <w:ind w:left="811" w:right="289" w:firstLine="0"/>
        <w:rPr>
          <w:sz w:val="24"/>
          <w:szCs w:val="24"/>
        </w:rPr>
      </w:pPr>
      <w:r w:rsidRPr="00F42AB7">
        <w:rPr>
          <w:sz w:val="24"/>
          <w:szCs w:val="24"/>
        </w:rPr>
        <w:lastRenderedPageBreak/>
        <w:t xml:space="preserve">1.2.2   </w:t>
      </w:r>
      <w:r w:rsidR="006E76D2" w:rsidRPr="00F42AB7">
        <w:rPr>
          <w:sz w:val="24"/>
          <w:szCs w:val="24"/>
        </w:rPr>
        <w:t xml:space="preserve">Clarifications to the Bidding Documents, pursuant  to pre-bid conference  held   on </w:t>
      </w:r>
      <w:r w:rsidR="006E76D2" w:rsidRPr="00F42AB7">
        <w:rPr>
          <w:spacing w:val="-3"/>
          <w:sz w:val="24"/>
          <w:szCs w:val="24"/>
        </w:rPr>
        <w:t xml:space="preserve">…………., </w:t>
      </w:r>
      <w:r w:rsidR="006E76D2" w:rsidRPr="00F42AB7">
        <w:rPr>
          <w:spacing w:val="-4"/>
          <w:sz w:val="24"/>
          <w:szCs w:val="24"/>
        </w:rPr>
        <w:t xml:space="preserve">issued </w:t>
      </w:r>
      <w:r w:rsidR="006E76D2" w:rsidRPr="00F42AB7">
        <w:rPr>
          <w:sz w:val="24"/>
          <w:szCs w:val="24"/>
        </w:rPr>
        <w:t xml:space="preserve">to </w:t>
      </w:r>
      <w:r w:rsidR="006E76D2" w:rsidRPr="00F42AB7">
        <w:rPr>
          <w:spacing w:val="-5"/>
          <w:sz w:val="24"/>
          <w:szCs w:val="24"/>
        </w:rPr>
        <w:t xml:space="preserve">you </w:t>
      </w:r>
      <w:r w:rsidR="006E76D2" w:rsidRPr="00F42AB7">
        <w:rPr>
          <w:spacing w:val="-4"/>
          <w:sz w:val="24"/>
          <w:szCs w:val="24"/>
        </w:rPr>
        <w:t xml:space="preserve">vide </w:t>
      </w:r>
      <w:r w:rsidR="006E76D2" w:rsidRPr="00F42AB7">
        <w:rPr>
          <w:sz w:val="24"/>
          <w:szCs w:val="24"/>
        </w:rPr>
        <w:t xml:space="preserve">our </w:t>
      </w:r>
      <w:r w:rsidR="006E76D2" w:rsidRPr="00F42AB7">
        <w:rPr>
          <w:spacing w:val="-4"/>
          <w:sz w:val="24"/>
          <w:szCs w:val="24"/>
        </w:rPr>
        <w:t xml:space="preserve">letters no. …………. </w:t>
      </w:r>
      <w:r w:rsidR="006E76D2" w:rsidRPr="00F42AB7">
        <w:rPr>
          <w:spacing w:val="-3"/>
          <w:sz w:val="24"/>
          <w:szCs w:val="24"/>
        </w:rPr>
        <w:t xml:space="preserve">dated ………... </w:t>
      </w:r>
      <w:r w:rsidR="006E76D2" w:rsidRPr="00F42AB7">
        <w:rPr>
          <w:sz w:val="24"/>
          <w:szCs w:val="24"/>
        </w:rPr>
        <w:t xml:space="preserve">. </w:t>
      </w:r>
      <w:r w:rsidR="006E76D2" w:rsidRPr="00F42AB7">
        <w:rPr>
          <w:spacing w:val="-5"/>
          <w:sz w:val="24"/>
          <w:szCs w:val="24"/>
        </w:rPr>
        <w:t xml:space="preserve">(Use </w:t>
      </w:r>
      <w:r w:rsidR="006E76D2" w:rsidRPr="00F42AB7">
        <w:rPr>
          <w:spacing w:val="-3"/>
          <w:sz w:val="24"/>
          <w:szCs w:val="24"/>
        </w:rPr>
        <w:t xml:space="preserve">as </w:t>
      </w:r>
      <w:r w:rsidR="006E76D2" w:rsidRPr="00F42AB7">
        <w:rPr>
          <w:spacing w:val="-7"/>
          <w:sz w:val="24"/>
          <w:szCs w:val="24"/>
        </w:rPr>
        <w:t>applicable)</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202" w:line="276" w:lineRule="auto"/>
        <w:ind w:left="811" w:right="303"/>
        <w:jc w:val="both"/>
      </w:pPr>
      <w:r w:rsidRPr="00F42AB7">
        <w:rPr>
          <w:spacing w:val="2"/>
          <w:w w:val="105"/>
        </w:rPr>
        <w:t xml:space="preserve">(Applicable </w:t>
      </w:r>
      <w:r w:rsidRPr="00F42AB7">
        <w:rPr>
          <w:w w:val="105"/>
        </w:rPr>
        <w:t xml:space="preserve">only </w:t>
      </w:r>
      <w:r w:rsidRPr="00F42AB7">
        <w:rPr>
          <w:spacing w:val="3"/>
          <w:w w:val="105"/>
        </w:rPr>
        <w:t xml:space="preserve">if </w:t>
      </w:r>
      <w:r w:rsidRPr="00F42AB7">
        <w:rPr>
          <w:w w:val="105"/>
        </w:rPr>
        <w:t xml:space="preserve">any clarification </w:t>
      </w:r>
      <w:r w:rsidRPr="00F42AB7">
        <w:rPr>
          <w:spacing w:val="3"/>
          <w:w w:val="105"/>
        </w:rPr>
        <w:t xml:space="preserve">to the </w:t>
      </w:r>
      <w:r w:rsidRPr="00F42AB7">
        <w:rPr>
          <w:spacing w:val="2"/>
          <w:w w:val="105"/>
        </w:rPr>
        <w:t xml:space="preserve">Bidding Documents </w:t>
      </w:r>
      <w:r w:rsidRPr="00F42AB7">
        <w:rPr>
          <w:w w:val="105"/>
        </w:rPr>
        <w:t xml:space="preserve">has </w:t>
      </w:r>
      <w:r w:rsidRPr="00F42AB7">
        <w:rPr>
          <w:spacing w:val="2"/>
          <w:w w:val="105"/>
        </w:rPr>
        <w:t xml:space="preserve">been issued </w:t>
      </w:r>
      <w:r w:rsidRPr="00F42AB7">
        <w:rPr>
          <w:spacing w:val="-4"/>
          <w:w w:val="105"/>
        </w:rPr>
        <w:t xml:space="preserve">subsequently)  </w:t>
      </w:r>
      <w:r w:rsidRPr="00F42AB7">
        <w:rPr>
          <w:spacing w:val="2"/>
          <w:w w:val="105"/>
        </w:rPr>
        <w:t xml:space="preserve">(INCLUDE  AS   </w:t>
      </w:r>
      <w:r w:rsidRPr="00F42AB7">
        <w:rPr>
          <w:spacing w:val="3"/>
          <w:w w:val="105"/>
        </w:rPr>
        <w:t xml:space="preserve">FURTHER   </w:t>
      </w:r>
      <w:r w:rsidRPr="00F42AB7">
        <w:rPr>
          <w:spacing w:val="4"/>
          <w:w w:val="105"/>
        </w:rPr>
        <w:t xml:space="preserve">SUB-PARAGRAPHS  </w:t>
      </w:r>
      <w:r w:rsidRPr="00F42AB7">
        <w:rPr>
          <w:spacing w:val="3"/>
          <w:w w:val="105"/>
        </w:rPr>
        <w:t xml:space="preserve">ANY OTHER </w:t>
      </w:r>
      <w:r w:rsidRPr="00F42AB7">
        <w:rPr>
          <w:w w:val="105"/>
        </w:rPr>
        <w:t xml:space="preserve">CORRESPONDENCE </w:t>
      </w:r>
      <w:r w:rsidRPr="00F42AB7">
        <w:rPr>
          <w:spacing w:val="-3"/>
          <w:w w:val="105"/>
        </w:rPr>
        <w:t xml:space="preserve">MADE </w:t>
      </w:r>
      <w:r w:rsidRPr="00F42AB7">
        <w:rPr>
          <w:w w:val="105"/>
        </w:rPr>
        <w:t xml:space="preserve">TO THE BIDDER AFTER ISSUANCE OF BIDDING DOCUMENTS </w:t>
      </w:r>
      <w:r w:rsidRPr="00F42AB7">
        <w:rPr>
          <w:spacing w:val="-3"/>
          <w:w w:val="105"/>
        </w:rPr>
        <w:t xml:space="preserve">UP </w:t>
      </w:r>
      <w:r w:rsidRPr="00F42AB7">
        <w:rPr>
          <w:w w:val="105"/>
        </w:rPr>
        <w:t xml:space="preserve">TO </w:t>
      </w:r>
      <w:r w:rsidRPr="00F42AB7">
        <w:rPr>
          <w:spacing w:val="-4"/>
          <w:w w:val="105"/>
        </w:rPr>
        <w:t>BID</w:t>
      </w:r>
      <w:r w:rsidRPr="00F42AB7">
        <w:rPr>
          <w:spacing w:val="-3"/>
          <w:w w:val="105"/>
        </w:rPr>
        <w:t>OPENING)</w:t>
      </w:r>
    </w:p>
    <w:p w:rsidR="00517B4E" w:rsidRPr="00F42AB7" w:rsidRDefault="00517B4E">
      <w:pPr>
        <w:pStyle w:val="BodyText"/>
      </w:pPr>
    </w:p>
    <w:p w:rsidR="00517B4E" w:rsidRPr="00F42AB7" w:rsidRDefault="00517B4E">
      <w:pPr>
        <w:pStyle w:val="BodyText"/>
        <w:spacing w:before="3"/>
      </w:pPr>
    </w:p>
    <w:p w:rsidR="00517B4E" w:rsidRPr="00F42AB7" w:rsidRDefault="006252C5">
      <w:pPr>
        <w:pStyle w:val="ListParagraph"/>
        <w:numPr>
          <w:ilvl w:val="1"/>
          <w:numId w:val="73"/>
        </w:numPr>
        <w:tabs>
          <w:tab w:val="left" w:pos="1343"/>
          <w:tab w:val="left" w:pos="1344"/>
          <w:tab w:val="left" w:leader="dot" w:pos="8873"/>
        </w:tabs>
        <w:spacing w:line="276" w:lineRule="auto"/>
        <w:ind w:left="811" w:right="290" w:firstLine="0"/>
        <w:rPr>
          <w:sz w:val="24"/>
          <w:szCs w:val="24"/>
        </w:rPr>
      </w:pPr>
      <w:r w:rsidRPr="00F42AB7">
        <w:rPr>
          <w:sz w:val="24"/>
          <w:szCs w:val="24"/>
        </w:rPr>
        <w:t xml:space="preserve">1.3  </w:t>
      </w:r>
      <w:r w:rsidR="006E76D2" w:rsidRPr="00F42AB7">
        <w:rPr>
          <w:sz w:val="24"/>
          <w:szCs w:val="24"/>
        </w:rPr>
        <w:t xml:space="preserve">First envelope </w:t>
      </w:r>
      <w:r w:rsidR="006E76D2" w:rsidRPr="00F42AB7">
        <w:rPr>
          <w:spacing w:val="4"/>
          <w:sz w:val="24"/>
          <w:szCs w:val="24"/>
        </w:rPr>
        <w:t xml:space="preserve">of </w:t>
      </w:r>
      <w:r w:rsidR="006E76D2" w:rsidRPr="00F42AB7">
        <w:rPr>
          <w:sz w:val="24"/>
          <w:szCs w:val="24"/>
        </w:rPr>
        <w:t xml:space="preserve">your Bid submitted/the Bid submitted by the Joint </w:t>
      </w:r>
      <w:r w:rsidR="006E76D2" w:rsidRPr="00F42AB7">
        <w:rPr>
          <w:spacing w:val="2"/>
          <w:sz w:val="24"/>
          <w:szCs w:val="24"/>
        </w:rPr>
        <w:t xml:space="preserve">Venture </w:t>
      </w:r>
      <w:r w:rsidR="006E76D2" w:rsidRPr="00F42AB7">
        <w:rPr>
          <w:sz w:val="24"/>
          <w:szCs w:val="24"/>
        </w:rPr>
        <w:t xml:space="preserve">(JV) of M/s.  </w:t>
      </w:r>
      <w:r w:rsidR="006E76D2" w:rsidRPr="00F42AB7">
        <w:rPr>
          <w:spacing w:val="-3"/>
          <w:sz w:val="24"/>
          <w:szCs w:val="24"/>
        </w:rPr>
        <w:t xml:space="preserve">………………………..  </w:t>
      </w:r>
      <w:r w:rsidR="006E76D2" w:rsidRPr="00F42AB7">
        <w:rPr>
          <w:sz w:val="24"/>
          <w:szCs w:val="24"/>
        </w:rPr>
        <w:t xml:space="preserve">(Lead </w:t>
      </w:r>
      <w:r w:rsidR="006E76D2" w:rsidRPr="00F42AB7">
        <w:rPr>
          <w:spacing w:val="-3"/>
          <w:sz w:val="24"/>
          <w:szCs w:val="24"/>
        </w:rPr>
        <w:t>Partner)</w:t>
      </w:r>
      <w:r w:rsidR="006E76D2" w:rsidRPr="00F42AB7">
        <w:rPr>
          <w:sz w:val="24"/>
          <w:szCs w:val="24"/>
        </w:rPr>
        <w:t>andM/s</w:t>
      </w:r>
      <w:r w:rsidR="006E76D2" w:rsidRPr="00F42AB7">
        <w:rPr>
          <w:sz w:val="24"/>
          <w:szCs w:val="24"/>
        </w:rPr>
        <w:tab/>
      </w:r>
      <w:r w:rsidR="006E76D2" w:rsidRPr="00F42AB7">
        <w:rPr>
          <w:spacing w:val="-3"/>
          <w:sz w:val="24"/>
          <w:szCs w:val="24"/>
        </w:rPr>
        <w:t>(Other</w:t>
      </w:r>
    </w:p>
    <w:p w:rsidR="00517B4E" w:rsidRPr="00F42AB7" w:rsidRDefault="006E76D2">
      <w:pPr>
        <w:pStyle w:val="BodyText"/>
        <w:tabs>
          <w:tab w:val="left" w:leader="dot" w:pos="8979"/>
        </w:tabs>
        <w:spacing w:line="275" w:lineRule="exact"/>
        <w:ind w:left="811"/>
      </w:pPr>
      <w:r w:rsidRPr="00F42AB7">
        <w:t xml:space="preserve">Partner)   </w:t>
      </w:r>
      <w:r w:rsidRPr="00F42AB7">
        <w:rPr>
          <w:spacing w:val="-3"/>
        </w:rPr>
        <w:t xml:space="preserve">for   </w:t>
      </w:r>
      <w:r w:rsidRPr="00F42AB7">
        <w:rPr>
          <w:spacing w:val="-4"/>
        </w:rPr>
        <w:t xml:space="preserve">the subject package </w:t>
      </w:r>
      <w:r w:rsidRPr="00F42AB7">
        <w:rPr>
          <w:spacing w:val="-3"/>
        </w:rPr>
        <w:t xml:space="preserve">under   </w:t>
      </w:r>
      <w:r w:rsidRPr="00F42AB7">
        <w:t xml:space="preserve">Proposal   </w:t>
      </w:r>
      <w:r w:rsidRPr="00F42AB7">
        <w:rPr>
          <w:spacing w:val="-3"/>
        </w:rPr>
        <w:t xml:space="preserve">reference  </w:t>
      </w:r>
      <w:r w:rsidRPr="00F42AB7">
        <w:rPr>
          <w:spacing w:val="-4"/>
        </w:rPr>
        <w:t>no.</w:t>
      </w:r>
      <w:r w:rsidRPr="00F42AB7">
        <w:rPr>
          <w:spacing w:val="-4"/>
        </w:rPr>
        <w:tab/>
      </w:r>
      <w:r w:rsidRPr="00F42AB7">
        <w:rPr>
          <w:spacing w:val="-3"/>
        </w:rPr>
        <w:t>dated</w:t>
      </w:r>
    </w:p>
    <w:p w:rsidR="00517B4E" w:rsidRPr="00F42AB7" w:rsidRDefault="006E76D2">
      <w:pPr>
        <w:pStyle w:val="BodyText"/>
        <w:tabs>
          <w:tab w:val="left" w:leader="dot" w:pos="5855"/>
        </w:tabs>
        <w:spacing w:before="41"/>
        <w:ind w:left="811"/>
      </w:pPr>
      <w:r w:rsidRPr="00F42AB7">
        <w:rPr>
          <w:spacing w:val="-4"/>
        </w:rPr>
        <w:t xml:space="preserve">…………………….. </w:t>
      </w:r>
      <w:r w:rsidRPr="00F42AB7">
        <w:rPr>
          <w:spacing w:val="-3"/>
        </w:rPr>
        <w:t>was</w:t>
      </w:r>
      <w:r w:rsidRPr="00F42AB7">
        <w:t>openedon</w:t>
      </w:r>
      <w:r w:rsidRPr="00F42AB7">
        <w:tab/>
      </w:r>
      <w:r w:rsidRPr="00F42AB7">
        <w:rPr>
          <w:spacing w:val="-4"/>
        </w:rPr>
        <w:t xml:space="preserve">(Use </w:t>
      </w:r>
      <w:r w:rsidRPr="00F42AB7">
        <w:t>as</w:t>
      </w:r>
      <w:r w:rsidRPr="00F42AB7">
        <w:rPr>
          <w:spacing w:val="-4"/>
        </w:rPr>
        <w:t>applicable)</w:t>
      </w:r>
    </w:p>
    <w:p w:rsidR="00517B4E" w:rsidRPr="00F42AB7" w:rsidRDefault="00517B4E">
      <w:pPr>
        <w:pStyle w:val="BodyText"/>
        <w:spacing w:before="10"/>
      </w:pPr>
    </w:p>
    <w:p w:rsidR="00517B4E" w:rsidRPr="00F42AB7" w:rsidRDefault="006252C5" w:rsidP="006252C5">
      <w:pPr>
        <w:pStyle w:val="ListParagraph"/>
        <w:numPr>
          <w:ilvl w:val="1"/>
          <w:numId w:val="73"/>
        </w:numPr>
        <w:tabs>
          <w:tab w:val="left" w:pos="1324"/>
          <w:tab w:val="left" w:pos="1325"/>
        </w:tabs>
        <w:spacing w:before="40"/>
        <w:ind w:left="811" w:hanging="514"/>
        <w:rPr>
          <w:sz w:val="24"/>
          <w:szCs w:val="24"/>
        </w:rPr>
      </w:pPr>
      <w:r w:rsidRPr="00F42AB7">
        <w:rPr>
          <w:sz w:val="24"/>
          <w:szCs w:val="24"/>
        </w:rPr>
        <w:t xml:space="preserve">1.4   </w:t>
      </w:r>
      <w:r w:rsidR="006E76D2" w:rsidRPr="00F42AB7">
        <w:rPr>
          <w:sz w:val="24"/>
          <w:szCs w:val="24"/>
        </w:rPr>
        <w:t>IntimationforOpening</w:t>
      </w:r>
      <w:r w:rsidR="006E76D2" w:rsidRPr="00F42AB7">
        <w:rPr>
          <w:spacing w:val="4"/>
          <w:sz w:val="24"/>
          <w:szCs w:val="24"/>
        </w:rPr>
        <w:t>of</w:t>
      </w:r>
      <w:r w:rsidR="006E76D2" w:rsidRPr="00F42AB7">
        <w:rPr>
          <w:sz w:val="24"/>
          <w:szCs w:val="24"/>
        </w:rPr>
        <w:t>PriceScheduleissued</w:t>
      </w:r>
      <w:r w:rsidR="006E76D2" w:rsidRPr="00F42AB7">
        <w:rPr>
          <w:spacing w:val="2"/>
          <w:sz w:val="24"/>
          <w:szCs w:val="24"/>
        </w:rPr>
        <w:t>to</w:t>
      </w:r>
      <w:r w:rsidR="006E76D2" w:rsidRPr="00F42AB7">
        <w:rPr>
          <w:sz w:val="24"/>
          <w:szCs w:val="24"/>
        </w:rPr>
        <w:t>youvideourletterno.………….dated ……………</w:t>
      </w:r>
    </w:p>
    <w:p w:rsidR="00517B4E" w:rsidRPr="00F42AB7" w:rsidRDefault="00517B4E">
      <w:pPr>
        <w:pStyle w:val="BodyText"/>
      </w:pPr>
    </w:p>
    <w:p w:rsidR="00517B4E" w:rsidRPr="00F42AB7" w:rsidRDefault="00517B4E">
      <w:pPr>
        <w:pStyle w:val="BodyText"/>
        <w:spacing w:before="3"/>
      </w:pPr>
    </w:p>
    <w:p w:rsidR="00517B4E" w:rsidRPr="00F42AB7" w:rsidRDefault="006252C5">
      <w:pPr>
        <w:pStyle w:val="ListParagraph"/>
        <w:numPr>
          <w:ilvl w:val="1"/>
          <w:numId w:val="73"/>
        </w:numPr>
        <w:tabs>
          <w:tab w:val="left" w:pos="1348"/>
          <w:tab w:val="left" w:pos="1349"/>
          <w:tab w:val="left" w:leader="dot" w:pos="8597"/>
        </w:tabs>
        <w:ind w:left="1348" w:hanging="538"/>
        <w:rPr>
          <w:sz w:val="24"/>
          <w:szCs w:val="24"/>
        </w:rPr>
      </w:pPr>
      <w:r w:rsidRPr="00F42AB7">
        <w:rPr>
          <w:sz w:val="24"/>
          <w:szCs w:val="24"/>
        </w:rPr>
        <w:t xml:space="preserve">1.5   </w:t>
      </w:r>
      <w:r w:rsidR="006E76D2" w:rsidRPr="00F42AB7">
        <w:rPr>
          <w:sz w:val="24"/>
          <w:szCs w:val="24"/>
        </w:rPr>
        <w:t xml:space="preserve">Your Bid/the </w:t>
      </w:r>
      <w:r w:rsidR="006E76D2" w:rsidRPr="00F42AB7">
        <w:rPr>
          <w:spacing w:val="-4"/>
          <w:sz w:val="24"/>
          <w:szCs w:val="24"/>
        </w:rPr>
        <w:t xml:space="preserve">Bid </w:t>
      </w:r>
      <w:r w:rsidR="006E76D2" w:rsidRPr="00F42AB7">
        <w:rPr>
          <w:sz w:val="24"/>
          <w:szCs w:val="24"/>
        </w:rPr>
        <w:t xml:space="preserve">by the </w:t>
      </w:r>
      <w:r w:rsidR="006E76D2" w:rsidRPr="00F42AB7">
        <w:rPr>
          <w:spacing w:val="-3"/>
          <w:sz w:val="24"/>
          <w:szCs w:val="24"/>
        </w:rPr>
        <w:t xml:space="preserve">Joint </w:t>
      </w:r>
      <w:r w:rsidR="006E76D2" w:rsidRPr="00F42AB7">
        <w:rPr>
          <w:sz w:val="24"/>
          <w:szCs w:val="24"/>
        </w:rPr>
        <w:t>Venture (JV)ofM/s</w:t>
      </w:r>
      <w:r w:rsidR="006E76D2" w:rsidRPr="00F42AB7">
        <w:rPr>
          <w:sz w:val="24"/>
          <w:szCs w:val="24"/>
        </w:rPr>
        <w:tab/>
        <w:t>(Lead</w:t>
      </w:r>
    </w:p>
    <w:p w:rsidR="00517B4E" w:rsidRPr="00F42AB7" w:rsidRDefault="006E76D2">
      <w:pPr>
        <w:pStyle w:val="BodyText"/>
        <w:tabs>
          <w:tab w:val="left" w:leader="dot" w:pos="5227"/>
        </w:tabs>
        <w:spacing w:before="41"/>
        <w:ind w:left="811"/>
      </w:pPr>
      <w:r w:rsidRPr="00F42AB7">
        <w:t>Partner)</w:t>
      </w:r>
      <w:r w:rsidRPr="00F42AB7">
        <w:rPr>
          <w:spacing w:val="-6"/>
        </w:rPr>
        <w:t>and</w:t>
      </w:r>
      <w:r w:rsidRPr="00F42AB7">
        <w:rPr>
          <w:spacing w:val="-3"/>
        </w:rPr>
        <w:t>M/s</w:t>
      </w:r>
      <w:r w:rsidRPr="00F42AB7">
        <w:rPr>
          <w:spacing w:val="-3"/>
        </w:rPr>
        <w:tab/>
      </w:r>
      <w:r w:rsidRPr="00F42AB7">
        <w:rPr>
          <w:spacing w:val="-4"/>
        </w:rPr>
        <w:t xml:space="preserve">(Other Partner) under </w:t>
      </w:r>
      <w:r w:rsidRPr="00F42AB7">
        <w:rPr>
          <w:spacing w:val="-3"/>
        </w:rPr>
        <w:t>proposal reference</w:t>
      </w:r>
      <w:r w:rsidRPr="00F42AB7">
        <w:rPr>
          <w:spacing w:val="-4"/>
        </w:rPr>
        <w:t>no.</w:t>
      </w:r>
    </w:p>
    <w:p w:rsidR="00517B4E" w:rsidRPr="00F42AB7" w:rsidRDefault="006E76D2">
      <w:pPr>
        <w:pStyle w:val="BodyText"/>
        <w:tabs>
          <w:tab w:val="left" w:leader="dot" w:pos="6537"/>
        </w:tabs>
        <w:spacing w:before="41"/>
        <w:ind w:left="811"/>
      </w:pPr>
      <w:r w:rsidRPr="00F42AB7">
        <w:rPr>
          <w:spacing w:val="-4"/>
        </w:rPr>
        <w:t xml:space="preserve">……………. </w:t>
      </w:r>
      <w:r w:rsidRPr="00F42AB7">
        <w:rPr>
          <w:spacing w:val="-3"/>
        </w:rPr>
        <w:t xml:space="preserve">dated ………… </w:t>
      </w:r>
      <w:r w:rsidRPr="00F42AB7">
        <w:t>was</w:t>
      </w:r>
      <w:r w:rsidRPr="00F42AB7">
        <w:rPr>
          <w:spacing w:val="-3"/>
        </w:rPr>
        <w:t>opened</w:t>
      </w:r>
      <w:r w:rsidRPr="00F42AB7">
        <w:t>on</w:t>
      </w:r>
      <w:r w:rsidRPr="00F42AB7">
        <w:tab/>
        <w:t>(Use as</w:t>
      </w:r>
      <w:r w:rsidRPr="00F42AB7">
        <w:rPr>
          <w:spacing w:val="-4"/>
        </w:rPr>
        <w:t>applicable)</w:t>
      </w:r>
    </w:p>
    <w:p w:rsidR="00517B4E" w:rsidRPr="00F42AB7" w:rsidRDefault="00517B4E">
      <w:pPr>
        <w:pStyle w:val="BodyText"/>
        <w:spacing w:before="7"/>
      </w:pPr>
    </w:p>
    <w:p w:rsidR="00517B4E" w:rsidRPr="00F42AB7" w:rsidRDefault="006252C5">
      <w:pPr>
        <w:pStyle w:val="ListParagraph"/>
        <w:numPr>
          <w:ilvl w:val="1"/>
          <w:numId w:val="73"/>
        </w:numPr>
        <w:tabs>
          <w:tab w:val="left" w:pos="1563"/>
          <w:tab w:val="left" w:pos="1564"/>
          <w:tab w:val="left" w:leader="dot" w:pos="9289"/>
        </w:tabs>
        <w:ind w:left="1563" w:hanging="753"/>
        <w:rPr>
          <w:sz w:val="24"/>
          <w:szCs w:val="24"/>
        </w:rPr>
      </w:pPr>
      <w:r w:rsidRPr="00F42AB7">
        <w:rPr>
          <w:sz w:val="24"/>
          <w:szCs w:val="24"/>
        </w:rPr>
        <w:t xml:space="preserve">1.6    </w:t>
      </w:r>
      <w:r w:rsidR="006E76D2" w:rsidRPr="00F42AB7">
        <w:rPr>
          <w:sz w:val="24"/>
          <w:szCs w:val="24"/>
        </w:rPr>
        <w:t xml:space="preserve">Post  </w:t>
      </w:r>
      <w:r w:rsidR="006E76D2" w:rsidRPr="00F42AB7">
        <w:rPr>
          <w:spacing w:val="-5"/>
          <w:sz w:val="24"/>
          <w:szCs w:val="24"/>
        </w:rPr>
        <w:t xml:space="preserve">bid  </w:t>
      </w:r>
      <w:r w:rsidR="006E76D2" w:rsidRPr="00F42AB7">
        <w:rPr>
          <w:sz w:val="24"/>
          <w:szCs w:val="24"/>
        </w:rPr>
        <w:t>discussions  we  had  with  you  on  variousdatesfrom</w:t>
      </w:r>
      <w:r w:rsidR="006E76D2" w:rsidRPr="00F42AB7">
        <w:rPr>
          <w:sz w:val="24"/>
          <w:szCs w:val="24"/>
        </w:rPr>
        <w:tab/>
        <w:t>to</w:t>
      </w:r>
    </w:p>
    <w:p w:rsidR="00517B4E" w:rsidRPr="00F42AB7" w:rsidRDefault="006E76D2">
      <w:pPr>
        <w:pStyle w:val="BodyText"/>
        <w:spacing w:before="46" w:line="276" w:lineRule="auto"/>
        <w:ind w:left="811" w:right="311"/>
        <w:jc w:val="both"/>
      </w:pPr>
      <w:r w:rsidRPr="00F42AB7">
        <w:t>…………….resulting intotheMinutesofMeeting/ RecordNotesofPost</w:t>
      </w:r>
      <w:r w:rsidRPr="00F42AB7">
        <w:rPr>
          <w:spacing w:val="-4"/>
        </w:rPr>
        <w:t>Bid</w:t>
      </w:r>
      <w:r w:rsidRPr="00F42AB7">
        <w:t xml:space="preserve"> Discussions enclosed as </w:t>
      </w:r>
      <w:r w:rsidRPr="00F42AB7">
        <w:rPr>
          <w:spacing w:val="-4"/>
        </w:rPr>
        <w:t xml:space="preserve">APPENDIX (NOA)-1 </w:t>
      </w:r>
      <w:r w:rsidRPr="00F42AB7">
        <w:rPr>
          <w:spacing w:val="-3"/>
        </w:rPr>
        <w:t xml:space="preserve">with this </w:t>
      </w:r>
      <w:r w:rsidRPr="00F42AB7">
        <w:rPr>
          <w:spacing w:val="-4"/>
        </w:rPr>
        <w:t xml:space="preserve">Notification </w:t>
      </w:r>
      <w:r w:rsidRPr="00F42AB7">
        <w:t>of</w:t>
      </w:r>
      <w:r w:rsidRPr="00F42AB7">
        <w:rPr>
          <w:spacing w:val="-4"/>
        </w:rPr>
        <w:t>Award.</w:t>
      </w:r>
    </w:p>
    <w:p w:rsidR="00517B4E" w:rsidRPr="00F42AB7" w:rsidRDefault="00517B4E">
      <w:pPr>
        <w:pStyle w:val="BodyText"/>
        <w:spacing w:before="8"/>
      </w:pPr>
    </w:p>
    <w:p w:rsidR="00517B4E" w:rsidRPr="00F42AB7" w:rsidRDefault="006252C5">
      <w:pPr>
        <w:pStyle w:val="Heading4"/>
        <w:numPr>
          <w:ilvl w:val="1"/>
          <w:numId w:val="71"/>
        </w:numPr>
        <w:tabs>
          <w:tab w:val="left" w:pos="1329"/>
          <w:tab w:val="left" w:pos="1330"/>
        </w:tabs>
      </w:pPr>
      <w:r w:rsidRPr="00F42AB7">
        <w:rPr>
          <w:spacing w:val="-5"/>
        </w:rPr>
        <w:t>2.0</w:t>
      </w:r>
      <w:r w:rsidRPr="00F42AB7">
        <w:rPr>
          <w:spacing w:val="-5"/>
        </w:rPr>
        <w:tab/>
      </w:r>
      <w:r w:rsidR="006E76D2" w:rsidRPr="00F42AB7">
        <w:rPr>
          <w:spacing w:val="-5"/>
        </w:rPr>
        <w:t xml:space="preserve">AWARD </w:t>
      </w:r>
      <w:r w:rsidR="006E76D2" w:rsidRPr="00F42AB7">
        <w:rPr>
          <w:spacing w:val="-3"/>
        </w:rPr>
        <w:t xml:space="preserve">OF </w:t>
      </w:r>
      <w:r w:rsidR="006E76D2" w:rsidRPr="00F42AB7">
        <w:rPr>
          <w:spacing w:val="-5"/>
        </w:rPr>
        <w:t xml:space="preserve">CONTRACT </w:t>
      </w:r>
      <w:r w:rsidR="006E76D2" w:rsidRPr="00F42AB7">
        <w:t xml:space="preserve">AND </w:t>
      </w:r>
      <w:r w:rsidR="006E76D2" w:rsidRPr="00F42AB7">
        <w:rPr>
          <w:spacing w:val="-4"/>
        </w:rPr>
        <w:t>ITSSCOPE</w:t>
      </w:r>
    </w:p>
    <w:p w:rsidR="00517B4E" w:rsidRPr="00F42AB7" w:rsidRDefault="00517B4E">
      <w:pPr>
        <w:pStyle w:val="BodyText"/>
        <w:spacing w:before="6"/>
        <w:rPr>
          <w:b/>
        </w:rPr>
      </w:pPr>
    </w:p>
    <w:p w:rsidR="00517B4E" w:rsidRPr="00F42AB7" w:rsidRDefault="006252C5">
      <w:pPr>
        <w:pStyle w:val="ListParagraph"/>
        <w:numPr>
          <w:ilvl w:val="1"/>
          <w:numId w:val="71"/>
        </w:numPr>
        <w:tabs>
          <w:tab w:val="left" w:pos="1603"/>
        </w:tabs>
        <w:spacing w:before="1"/>
        <w:ind w:left="1602" w:hanging="792"/>
        <w:rPr>
          <w:sz w:val="24"/>
          <w:szCs w:val="24"/>
        </w:rPr>
      </w:pPr>
      <w:r w:rsidRPr="00F42AB7">
        <w:rPr>
          <w:spacing w:val="-6"/>
          <w:sz w:val="24"/>
          <w:szCs w:val="24"/>
        </w:rPr>
        <w:t xml:space="preserve">2.1   </w:t>
      </w:r>
      <w:r w:rsidR="006E76D2" w:rsidRPr="00F42AB7">
        <w:rPr>
          <w:spacing w:val="-6"/>
          <w:sz w:val="24"/>
          <w:szCs w:val="24"/>
        </w:rPr>
        <w:t>We</w:t>
      </w:r>
      <w:r w:rsidR="006E76D2" w:rsidRPr="00F42AB7">
        <w:rPr>
          <w:spacing w:val="-3"/>
          <w:sz w:val="24"/>
          <w:szCs w:val="24"/>
        </w:rPr>
        <w:t>confirm</w:t>
      </w:r>
      <w:r w:rsidR="006E76D2" w:rsidRPr="00F42AB7">
        <w:rPr>
          <w:spacing w:val="-4"/>
          <w:sz w:val="24"/>
          <w:szCs w:val="24"/>
        </w:rPr>
        <w:t>havingacceptedyour</w:t>
      </w:r>
      <w:r w:rsidR="006E76D2" w:rsidRPr="00F42AB7">
        <w:rPr>
          <w:spacing w:val="-5"/>
          <w:sz w:val="24"/>
          <w:szCs w:val="24"/>
        </w:rPr>
        <w:t>Bid/Bid</w:t>
      </w:r>
      <w:r w:rsidR="006E76D2" w:rsidRPr="00F42AB7">
        <w:rPr>
          <w:sz w:val="24"/>
          <w:szCs w:val="24"/>
        </w:rPr>
        <w:t>ofthe</w:t>
      </w:r>
      <w:r w:rsidR="006E76D2" w:rsidRPr="00F42AB7">
        <w:rPr>
          <w:spacing w:val="-5"/>
          <w:sz w:val="24"/>
          <w:szCs w:val="24"/>
        </w:rPr>
        <w:t>Joint</w:t>
      </w:r>
      <w:r w:rsidR="006E76D2" w:rsidRPr="00F42AB7">
        <w:rPr>
          <w:spacing w:val="-3"/>
          <w:sz w:val="24"/>
          <w:szCs w:val="24"/>
        </w:rPr>
        <w:t>Venture</w:t>
      </w:r>
      <w:r w:rsidR="006E76D2" w:rsidRPr="00F42AB7">
        <w:rPr>
          <w:spacing w:val="-4"/>
          <w:sz w:val="24"/>
          <w:szCs w:val="24"/>
        </w:rPr>
        <w:t>(JV)</w:t>
      </w:r>
      <w:r w:rsidR="006E76D2" w:rsidRPr="00F42AB7">
        <w:rPr>
          <w:sz w:val="24"/>
          <w:szCs w:val="24"/>
        </w:rPr>
        <w:t>of</w:t>
      </w:r>
      <w:r w:rsidR="006E76D2" w:rsidRPr="00F42AB7">
        <w:rPr>
          <w:spacing w:val="-4"/>
          <w:sz w:val="24"/>
          <w:szCs w:val="24"/>
        </w:rPr>
        <w:t>M/s.</w:t>
      </w:r>
    </w:p>
    <w:p w:rsidR="00517B4E" w:rsidRPr="00F42AB7" w:rsidRDefault="006E76D2">
      <w:pPr>
        <w:pStyle w:val="BodyText"/>
        <w:spacing w:before="40" w:line="276" w:lineRule="auto"/>
        <w:ind w:left="811" w:right="289"/>
        <w:jc w:val="both"/>
      </w:pPr>
      <w:r w:rsidRPr="00F42AB7">
        <w:rPr>
          <w:spacing w:val="3"/>
        </w:rPr>
        <w:t xml:space="preserve">…………… </w:t>
      </w:r>
      <w:r w:rsidRPr="00F42AB7">
        <w:t xml:space="preserve">(Lead Partner) and M/s. </w:t>
      </w:r>
      <w:r w:rsidRPr="00F42AB7">
        <w:rPr>
          <w:spacing w:val="3"/>
        </w:rPr>
        <w:t xml:space="preserve">………… </w:t>
      </w:r>
      <w:r w:rsidRPr="00F42AB7">
        <w:t xml:space="preserve">(Other Partner) (Use as applicable) (referred to </w:t>
      </w:r>
      <w:r w:rsidRPr="00F42AB7">
        <w:rPr>
          <w:spacing w:val="-3"/>
        </w:rPr>
        <w:t xml:space="preserve">at para 1.3 </w:t>
      </w:r>
      <w:r w:rsidRPr="00F42AB7">
        <w:t xml:space="preserve">&amp; 1.5 </w:t>
      </w:r>
      <w:r w:rsidRPr="00F42AB7">
        <w:rPr>
          <w:spacing w:val="-3"/>
        </w:rPr>
        <w:t xml:space="preserve">above) </w:t>
      </w:r>
      <w:r w:rsidRPr="00F42AB7">
        <w:t xml:space="preserve">read </w:t>
      </w:r>
      <w:r w:rsidRPr="00F42AB7">
        <w:rPr>
          <w:spacing w:val="-5"/>
        </w:rPr>
        <w:t xml:space="preserve">in </w:t>
      </w:r>
      <w:r w:rsidRPr="00F42AB7">
        <w:rPr>
          <w:spacing w:val="-3"/>
        </w:rPr>
        <w:t xml:space="preserve">conjunction </w:t>
      </w:r>
      <w:r w:rsidRPr="00F42AB7">
        <w:t xml:space="preserve">with all the </w:t>
      </w:r>
      <w:r w:rsidRPr="00F42AB7">
        <w:rPr>
          <w:spacing w:val="-3"/>
        </w:rPr>
        <w:t xml:space="preserve">specifications, </w:t>
      </w:r>
      <w:r w:rsidRPr="00F42AB7">
        <w:t>terms &amp;</w:t>
      </w:r>
      <w:r w:rsidRPr="00F42AB7">
        <w:rPr>
          <w:spacing w:val="-4"/>
        </w:rPr>
        <w:t xml:space="preserve">conditions </w:t>
      </w:r>
      <w:r w:rsidRPr="00F42AB7">
        <w:t xml:space="preserve">of the </w:t>
      </w:r>
      <w:r w:rsidRPr="00F42AB7">
        <w:rPr>
          <w:spacing w:val="-4"/>
        </w:rPr>
        <w:t xml:space="preserve">Bidding Documents </w:t>
      </w:r>
      <w:r w:rsidRPr="00F42AB7">
        <w:rPr>
          <w:spacing w:val="-3"/>
        </w:rPr>
        <w:t xml:space="preserve">(referred </w:t>
      </w:r>
      <w:r w:rsidRPr="00F42AB7">
        <w:t xml:space="preserve">to </w:t>
      </w:r>
      <w:r w:rsidRPr="00F42AB7">
        <w:rPr>
          <w:spacing w:val="-3"/>
        </w:rPr>
        <w:t xml:space="preserve">at </w:t>
      </w:r>
      <w:r w:rsidRPr="00F42AB7">
        <w:rPr>
          <w:spacing w:val="-4"/>
        </w:rPr>
        <w:t xml:space="preserve">para 1.2, </w:t>
      </w:r>
      <w:r w:rsidRPr="00F42AB7">
        <w:rPr>
          <w:spacing w:val="2"/>
        </w:rPr>
        <w:t xml:space="preserve">1.2.1 </w:t>
      </w:r>
      <w:r w:rsidRPr="00F42AB7">
        <w:t>&amp;</w:t>
      </w:r>
      <w:r w:rsidRPr="00F42AB7">
        <w:rPr>
          <w:spacing w:val="2"/>
        </w:rPr>
        <w:t xml:space="preserve">1.2.2 </w:t>
      </w:r>
      <w:r w:rsidRPr="00F42AB7">
        <w:rPr>
          <w:spacing w:val="3"/>
        </w:rPr>
        <w:t xml:space="preserve">[modify </w:t>
      </w:r>
      <w:r w:rsidRPr="00F42AB7">
        <w:t xml:space="preserve">as </w:t>
      </w:r>
      <w:r w:rsidRPr="00F42AB7">
        <w:rPr>
          <w:spacing w:val="2"/>
        </w:rPr>
        <w:t xml:space="preserve">applicable] above) </w:t>
      </w:r>
      <w:r w:rsidRPr="00F42AB7">
        <w:t xml:space="preserve">and specific </w:t>
      </w:r>
      <w:r w:rsidRPr="00F42AB7">
        <w:rPr>
          <w:spacing w:val="3"/>
        </w:rPr>
        <w:t xml:space="preserve">confirmations recorded </w:t>
      </w:r>
      <w:r w:rsidRPr="00F42AB7">
        <w:t xml:space="preserve">in </w:t>
      </w:r>
      <w:r w:rsidRPr="00F42AB7">
        <w:rPr>
          <w:spacing w:val="3"/>
        </w:rPr>
        <w:t xml:space="preserve">the </w:t>
      </w:r>
      <w:r w:rsidRPr="00F42AB7">
        <w:t xml:space="preserve">Record Notes of Post Bid Discussions (referred to at para 1.6 above), and award on you/the JV(use as applicable) the ‘Services </w:t>
      </w:r>
      <w:r w:rsidRPr="00F42AB7">
        <w:rPr>
          <w:spacing w:val="2"/>
        </w:rPr>
        <w:t xml:space="preserve">Contract’ </w:t>
      </w:r>
      <w:r w:rsidRPr="00F42AB7">
        <w:t xml:space="preserve">(also referred </w:t>
      </w:r>
      <w:r w:rsidRPr="00F42AB7">
        <w:rPr>
          <w:spacing w:val="2"/>
        </w:rPr>
        <w:t xml:space="preserve">to </w:t>
      </w:r>
      <w:r w:rsidRPr="00F42AB7">
        <w:t xml:space="preserve">as </w:t>
      </w:r>
      <w:r w:rsidRPr="00F42AB7">
        <w:rPr>
          <w:spacing w:val="3"/>
        </w:rPr>
        <w:t xml:space="preserve">the </w:t>
      </w:r>
      <w:r w:rsidRPr="00F42AB7">
        <w:t xml:space="preserve">‘Second Contract’) for performance of all other activities, as set forth </w:t>
      </w:r>
      <w:r w:rsidRPr="00F42AB7">
        <w:rPr>
          <w:spacing w:val="-3"/>
        </w:rPr>
        <w:t xml:space="preserve">in </w:t>
      </w:r>
      <w:r w:rsidRPr="00F42AB7">
        <w:t xml:space="preserve">the documents, viz. .. </w:t>
      </w:r>
      <w:r w:rsidRPr="00F42AB7">
        <w:rPr>
          <w:spacing w:val="-6"/>
        </w:rPr>
        <w:t xml:space="preserve">...….. </w:t>
      </w:r>
      <w:r w:rsidRPr="00F42AB7">
        <w:t xml:space="preserve">(Indicate brief scope </w:t>
      </w:r>
      <w:r w:rsidRPr="00F42AB7">
        <w:rPr>
          <w:spacing w:val="4"/>
        </w:rPr>
        <w:t xml:space="preserve">of </w:t>
      </w:r>
      <w:r w:rsidRPr="00F42AB7">
        <w:t>work)...</w:t>
      </w:r>
    </w:p>
    <w:p w:rsidR="00517B4E" w:rsidRPr="00F42AB7" w:rsidRDefault="006E76D2">
      <w:pPr>
        <w:pStyle w:val="BodyText"/>
        <w:spacing w:before="2"/>
        <w:ind w:left="811"/>
        <w:jc w:val="both"/>
      </w:pPr>
      <w:r w:rsidRPr="00F42AB7">
        <w:t>. for the …… (insert name ofPackage along with name of the Project)….</w:t>
      </w:r>
    </w:p>
    <w:p w:rsidR="00517B4E" w:rsidRPr="00F42AB7" w:rsidRDefault="00517B4E">
      <w:pPr>
        <w:pStyle w:val="BodyText"/>
        <w:spacing w:before="9"/>
      </w:pPr>
    </w:p>
    <w:p w:rsidR="00517B4E" w:rsidRPr="00F42AB7" w:rsidRDefault="006E76D2">
      <w:pPr>
        <w:pStyle w:val="BodyText"/>
        <w:spacing w:line="276" w:lineRule="auto"/>
        <w:ind w:left="811" w:right="296"/>
        <w:jc w:val="both"/>
      </w:pPr>
      <w:r w:rsidRPr="00F42AB7">
        <w:t>The scope of work under this Notification of Award (NOA) shall also include all such items which are not specifically mentioned in the Bidding Documents and/or your bid but are necessary for the successful completion of your scope under the Contract for the construction of …… (insert name of Package along with name of the Project) , unless</w:t>
      </w:r>
    </w:p>
    <w:p w:rsidR="00517B4E" w:rsidRPr="00F42AB7" w:rsidRDefault="006E76D2">
      <w:pPr>
        <w:pStyle w:val="BodyText"/>
        <w:spacing w:line="274" w:lineRule="exact"/>
        <w:ind w:left="811"/>
        <w:jc w:val="both"/>
      </w:pPr>
      <w:r w:rsidRPr="00F42AB7">
        <w:t>otherwise specifically excluded in the Bidding Documents or in this NOA</w:t>
      </w:r>
    </w:p>
    <w:p w:rsidR="00517B4E" w:rsidRPr="00F42AB7" w:rsidRDefault="00517B4E">
      <w:pPr>
        <w:spacing w:line="274" w:lineRule="exact"/>
        <w:jc w:val="both"/>
        <w:rPr>
          <w:sz w:val="24"/>
          <w:szCs w:val="24"/>
        </w:rPr>
        <w:sectPr w:rsidR="00517B4E" w:rsidRPr="00F42AB7">
          <w:pgSz w:w="11910" w:h="16840"/>
          <w:pgMar w:top="1340" w:right="780" w:bottom="960" w:left="1340" w:header="0" w:footer="685" w:gutter="0"/>
          <w:cols w:space="720"/>
        </w:sectPr>
      </w:pPr>
    </w:p>
    <w:p w:rsidR="00517B4E" w:rsidRPr="00F42AB7" w:rsidRDefault="006252C5">
      <w:pPr>
        <w:pStyle w:val="ListParagraph"/>
        <w:numPr>
          <w:ilvl w:val="2"/>
          <w:numId w:val="71"/>
        </w:numPr>
        <w:tabs>
          <w:tab w:val="left" w:pos="1387"/>
        </w:tabs>
        <w:spacing w:before="74" w:line="276" w:lineRule="auto"/>
        <w:ind w:right="311" w:firstLine="0"/>
        <w:rPr>
          <w:sz w:val="24"/>
          <w:szCs w:val="24"/>
        </w:rPr>
      </w:pPr>
      <w:r w:rsidRPr="00F42AB7">
        <w:rPr>
          <w:sz w:val="24"/>
          <w:szCs w:val="24"/>
        </w:rPr>
        <w:lastRenderedPageBreak/>
        <w:t xml:space="preserve">2.1.1   </w:t>
      </w:r>
      <w:r w:rsidR="006E76D2" w:rsidRPr="00F42AB7">
        <w:rPr>
          <w:sz w:val="24"/>
          <w:szCs w:val="24"/>
        </w:rPr>
        <w:t xml:space="preserve">You, the Lead Partner of the JV, along with M/s. ……………………., the Other Partner of JV, shall </w:t>
      </w:r>
      <w:r w:rsidR="006E76D2" w:rsidRPr="00F42AB7">
        <w:rPr>
          <w:spacing w:val="-3"/>
          <w:sz w:val="24"/>
          <w:szCs w:val="24"/>
        </w:rPr>
        <w:t xml:space="preserve">be </w:t>
      </w:r>
      <w:r w:rsidR="006E76D2" w:rsidRPr="00F42AB7">
        <w:rPr>
          <w:sz w:val="24"/>
          <w:szCs w:val="24"/>
        </w:rPr>
        <w:t xml:space="preserve">liable jointly and severally for the execution of the Contract </w:t>
      </w:r>
      <w:r w:rsidR="006E76D2" w:rsidRPr="00F42AB7">
        <w:rPr>
          <w:spacing w:val="-3"/>
          <w:sz w:val="24"/>
          <w:szCs w:val="24"/>
        </w:rPr>
        <w:t xml:space="preserve">in </w:t>
      </w:r>
      <w:r w:rsidR="006E76D2" w:rsidRPr="00F42AB7">
        <w:rPr>
          <w:sz w:val="24"/>
          <w:szCs w:val="24"/>
        </w:rPr>
        <w:t xml:space="preserve">accordance with </w:t>
      </w:r>
      <w:r w:rsidR="006E76D2" w:rsidRPr="00F42AB7">
        <w:rPr>
          <w:spacing w:val="2"/>
          <w:sz w:val="24"/>
          <w:szCs w:val="24"/>
        </w:rPr>
        <w:t xml:space="preserve">terms and conditions </w:t>
      </w:r>
      <w:r w:rsidR="006E76D2" w:rsidRPr="00F42AB7">
        <w:rPr>
          <w:spacing w:val="7"/>
          <w:sz w:val="24"/>
          <w:szCs w:val="24"/>
        </w:rPr>
        <w:t xml:space="preserve">of </w:t>
      </w:r>
      <w:r w:rsidR="006E76D2" w:rsidRPr="00F42AB7">
        <w:rPr>
          <w:spacing w:val="3"/>
          <w:sz w:val="24"/>
          <w:szCs w:val="24"/>
        </w:rPr>
        <w:t xml:space="preserve">the </w:t>
      </w:r>
      <w:r w:rsidR="006E76D2" w:rsidRPr="00F42AB7">
        <w:rPr>
          <w:spacing w:val="2"/>
          <w:sz w:val="24"/>
          <w:szCs w:val="24"/>
        </w:rPr>
        <w:t xml:space="preserve">Contract. </w:t>
      </w:r>
      <w:r w:rsidR="006E76D2" w:rsidRPr="00F42AB7">
        <w:rPr>
          <w:sz w:val="24"/>
          <w:szCs w:val="24"/>
        </w:rPr>
        <w:t xml:space="preserve">As </w:t>
      </w:r>
      <w:r w:rsidR="006E76D2" w:rsidRPr="00F42AB7">
        <w:rPr>
          <w:spacing w:val="2"/>
          <w:sz w:val="24"/>
          <w:szCs w:val="24"/>
        </w:rPr>
        <w:t xml:space="preserve">per </w:t>
      </w:r>
      <w:r w:rsidR="006E76D2" w:rsidRPr="00F42AB7">
        <w:rPr>
          <w:spacing w:val="3"/>
          <w:sz w:val="24"/>
          <w:szCs w:val="24"/>
        </w:rPr>
        <w:t xml:space="preserve">the </w:t>
      </w:r>
      <w:r w:rsidR="006E76D2" w:rsidRPr="00F42AB7">
        <w:rPr>
          <w:spacing w:val="2"/>
          <w:sz w:val="24"/>
          <w:szCs w:val="24"/>
        </w:rPr>
        <w:t xml:space="preserve">Power </w:t>
      </w:r>
      <w:r w:rsidR="006E76D2" w:rsidRPr="00F42AB7">
        <w:rPr>
          <w:spacing w:val="4"/>
          <w:sz w:val="24"/>
          <w:szCs w:val="24"/>
        </w:rPr>
        <w:t xml:space="preserve">of </w:t>
      </w:r>
      <w:r w:rsidR="006E76D2" w:rsidRPr="00F42AB7">
        <w:rPr>
          <w:spacing w:val="3"/>
          <w:sz w:val="24"/>
          <w:szCs w:val="24"/>
        </w:rPr>
        <w:t xml:space="preserve">Attorney </w:t>
      </w:r>
      <w:r w:rsidRPr="00F42AB7">
        <w:rPr>
          <w:spacing w:val="2"/>
          <w:sz w:val="24"/>
          <w:szCs w:val="24"/>
        </w:rPr>
        <w:t>furnished in</w:t>
      </w:r>
      <w:r w:rsidR="006E76D2" w:rsidRPr="00F42AB7">
        <w:rPr>
          <w:sz w:val="24"/>
          <w:szCs w:val="24"/>
        </w:rPr>
        <w:t xml:space="preserve">your favour by </w:t>
      </w:r>
      <w:r w:rsidR="006E76D2" w:rsidRPr="00F42AB7">
        <w:rPr>
          <w:spacing w:val="3"/>
          <w:sz w:val="24"/>
          <w:szCs w:val="24"/>
        </w:rPr>
        <w:t xml:space="preserve">the </w:t>
      </w:r>
      <w:r w:rsidR="006E76D2" w:rsidRPr="00F42AB7">
        <w:rPr>
          <w:sz w:val="24"/>
          <w:szCs w:val="24"/>
        </w:rPr>
        <w:t xml:space="preserve">Joint Venture, as enclosed with Bid Proposal </w:t>
      </w:r>
      <w:r w:rsidR="006E76D2" w:rsidRPr="00F42AB7">
        <w:rPr>
          <w:spacing w:val="4"/>
          <w:sz w:val="24"/>
          <w:szCs w:val="24"/>
        </w:rPr>
        <w:t xml:space="preserve">of </w:t>
      </w:r>
      <w:r w:rsidR="006E76D2" w:rsidRPr="00F42AB7">
        <w:rPr>
          <w:sz w:val="24"/>
          <w:szCs w:val="24"/>
        </w:rPr>
        <w:t xml:space="preserve">the JV, you shall </w:t>
      </w:r>
      <w:r w:rsidRPr="00F42AB7">
        <w:rPr>
          <w:sz w:val="24"/>
          <w:szCs w:val="24"/>
        </w:rPr>
        <w:t>act as</w:t>
      </w:r>
      <w:r w:rsidR="006E76D2" w:rsidRPr="00F42AB7">
        <w:rPr>
          <w:sz w:val="24"/>
          <w:szCs w:val="24"/>
        </w:rPr>
        <w:t xml:space="preserve"> the Partner </w:t>
      </w:r>
      <w:r w:rsidR="006E76D2" w:rsidRPr="00F42AB7">
        <w:rPr>
          <w:spacing w:val="2"/>
          <w:sz w:val="24"/>
          <w:szCs w:val="24"/>
        </w:rPr>
        <w:t xml:space="preserve">In-charge </w:t>
      </w:r>
      <w:r w:rsidR="006E76D2" w:rsidRPr="00F42AB7">
        <w:rPr>
          <w:sz w:val="24"/>
          <w:szCs w:val="24"/>
        </w:rPr>
        <w:t xml:space="preserve">(Lead Partner) </w:t>
      </w:r>
      <w:r w:rsidR="006E76D2" w:rsidRPr="00F42AB7">
        <w:rPr>
          <w:spacing w:val="4"/>
          <w:sz w:val="24"/>
          <w:szCs w:val="24"/>
        </w:rPr>
        <w:t xml:space="preserve">of </w:t>
      </w:r>
      <w:r w:rsidR="006E76D2" w:rsidRPr="00F42AB7">
        <w:rPr>
          <w:sz w:val="24"/>
          <w:szCs w:val="24"/>
        </w:rPr>
        <w:t xml:space="preserve">the above Joint Venture for execution </w:t>
      </w:r>
      <w:r w:rsidR="006E76D2" w:rsidRPr="00F42AB7">
        <w:rPr>
          <w:spacing w:val="4"/>
          <w:sz w:val="24"/>
          <w:szCs w:val="24"/>
        </w:rPr>
        <w:t xml:space="preserve">of </w:t>
      </w:r>
      <w:r w:rsidR="006E76D2" w:rsidRPr="00F42AB7">
        <w:rPr>
          <w:sz w:val="24"/>
          <w:szCs w:val="24"/>
        </w:rPr>
        <w:t xml:space="preserve">the Contract. (This provision shall be included </w:t>
      </w:r>
      <w:r w:rsidR="006E76D2" w:rsidRPr="00F42AB7">
        <w:rPr>
          <w:spacing w:val="2"/>
          <w:sz w:val="24"/>
          <w:szCs w:val="24"/>
        </w:rPr>
        <w:t xml:space="preserve">only </w:t>
      </w:r>
      <w:r w:rsidR="006E76D2" w:rsidRPr="00F42AB7">
        <w:rPr>
          <w:spacing w:val="-3"/>
          <w:sz w:val="24"/>
          <w:szCs w:val="24"/>
        </w:rPr>
        <w:t xml:space="preserve">in </w:t>
      </w:r>
      <w:r w:rsidR="006E76D2" w:rsidRPr="00F42AB7">
        <w:rPr>
          <w:sz w:val="24"/>
          <w:szCs w:val="24"/>
        </w:rPr>
        <w:t xml:space="preserve">case the Bidder </w:t>
      </w:r>
      <w:r w:rsidR="006E76D2" w:rsidRPr="00F42AB7">
        <w:rPr>
          <w:spacing w:val="-3"/>
          <w:sz w:val="24"/>
          <w:szCs w:val="24"/>
        </w:rPr>
        <w:t xml:space="preserve">is </w:t>
      </w:r>
      <w:r w:rsidR="006E76D2" w:rsidRPr="00F42AB7">
        <w:rPr>
          <w:sz w:val="24"/>
          <w:szCs w:val="24"/>
        </w:rPr>
        <w:t>a JointVenture)</w:t>
      </w:r>
    </w:p>
    <w:p w:rsidR="00517B4E" w:rsidRPr="00F42AB7" w:rsidRDefault="006252C5">
      <w:pPr>
        <w:pStyle w:val="ListParagraph"/>
        <w:numPr>
          <w:ilvl w:val="1"/>
          <w:numId w:val="71"/>
        </w:numPr>
        <w:tabs>
          <w:tab w:val="left" w:pos="1436"/>
        </w:tabs>
        <w:spacing w:before="231" w:line="276" w:lineRule="auto"/>
        <w:ind w:left="811" w:right="291" w:firstLine="0"/>
        <w:rPr>
          <w:sz w:val="24"/>
          <w:szCs w:val="24"/>
        </w:rPr>
      </w:pPr>
      <w:r w:rsidRPr="00F42AB7">
        <w:rPr>
          <w:sz w:val="24"/>
          <w:szCs w:val="24"/>
        </w:rPr>
        <w:t xml:space="preserve">2.2   </w:t>
      </w:r>
      <w:r w:rsidR="006E76D2" w:rsidRPr="00F42AB7">
        <w:rPr>
          <w:sz w:val="24"/>
          <w:szCs w:val="24"/>
        </w:rPr>
        <w:t xml:space="preserve">The notification for  award  of Contract  for  Ex-works Supply of all  equipment and materials including </w:t>
      </w:r>
      <w:r w:rsidR="006E76D2" w:rsidRPr="00F42AB7">
        <w:rPr>
          <w:spacing w:val="2"/>
          <w:sz w:val="24"/>
          <w:szCs w:val="24"/>
        </w:rPr>
        <w:t xml:space="preserve">Type </w:t>
      </w:r>
      <w:r w:rsidR="006E76D2" w:rsidRPr="00F42AB7">
        <w:rPr>
          <w:sz w:val="24"/>
          <w:szCs w:val="24"/>
        </w:rPr>
        <w:t xml:space="preserve">Testing </w:t>
      </w:r>
      <w:r w:rsidR="006E76D2" w:rsidRPr="00F42AB7">
        <w:rPr>
          <w:spacing w:val="2"/>
          <w:sz w:val="24"/>
          <w:szCs w:val="24"/>
        </w:rPr>
        <w:t xml:space="preserve">to </w:t>
      </w:r>
      <w:r w:rsidR="006E76D2" w:rsidRPr="00F42AB7">
        <w:rPr>
          <w:sz w:val="24"/>
          <w:szCs w:val="24"/>
        </w:rPr>
        <w:t xml:space="preserve">be conducted, as set  forth in </w:t>
      </w:r>
      <w:r w:rsidR="006E76D2" w:rsidRPr="00F42AB7">
        <w:rPr>
          <w:spacing w:val="3"/>
          <w:sz w:val="24"/>
          <w:szCs w:val="24"/>
        </w:rPr>
        <w:t>the</w:t>
      </w:r>
      <w:r w:rsidR="006E76D2" w:rsidRPr="00F42AB7">
        <w:rPr>
          <w:spacing w:val="2"/>
          <w:sz w:val="24"/>
          <w:szCs w:val="24"/>
        </w:rPr>
        <w:t xml:space="preserve">documents,  </w:t>
      </w:r>
      <w:r w:rsidR="006E76D2" w:rsidRPr="00F42AB7">
        <w:rPr>
          <w:spacing w:val="-4"/>
          <w:sz w:val="24"/>
          <w:szCs w:val="24"/>
        </w:rPr>
        <w:t xml:space="preserve">viz. </w:t>
      </w:r>
      <w:r w:rsidR="006E76D2" w:rsidRPr="00F42AB7">
        <w:rPr>
          <w:spacing w:val="-3"/>
          <w:sz w:val="24"/>
          <w:szCs w:val="24"/>
        </w:rPr>
        <w:t xml:space="preserve">..….. </w:t>
      </w:r>
      <w:r w:rsidR="006E76D2" w:rsidRPr="00F42AB7">
        <w:rPr>
          <w:spacing w:val="-4"/>
          <w:sz w:val="24"/>
          <w:szCs w:val="24"/>
        </w:rPr>
        <w:t>(Indicatebrief</w:t>
      </w:r>
      <w:r w:rsidR="006E76D2" w:rsidRPr="00F42AB7">
        <w:rPr>
          <w:spacing w:val="-3"/>
          <w:sz w:val="24"/>
          <w:szCs w:val="24"/>
        </w:rPr>
        <w:t xml:space="preserve">scope </w:t>
      </w:r>
      <w:r w:rsidR="006E76D2" w:rsidRPr="00F42AB7">
        <w:rPr>
          <w:sz w:val="24"/>
          <w:szCs w:val="24"/>
        </w:rPr>
        <w:t xml:space="preserve">of </w:t>
      </w:r>
      <w:r w:rsidR="006E76D2" w:rsidRPr="00F42AB7">
        <w:rPr>
          <w:spacing w:val="-3"/>
          <w:sz w:val="24"/>
          <w:szCs w:val="24"/>
        </w:rPr>
        <w:t xml:space="preserve">work </w:t>
      </w:r>
      <w:r w:rsidR="006E76D2" w:rsidRPr="00F42AB7">
        <w:rPr>
          <w:sz w:val="24"/>
          <w:szCs w:val="24"/>
        </w:rPr>
        <w:t>of the</w:t>
      </w:r>
      <w:r w:rsidR="006E76D2" w:rsidRPr="00F42AB7">
        <w:rPr>
          <w:spacing w:val="-4"/>
          <w:sz w:val="24"/>
          <w:szCs w:val="24"/>
        </w:rPr>
        <w:t>First Contract)</w:t>
      </w:r>
      <w:r w:rsidR="006E76D2" w:rsidRPr="00F42AB7">
        <w:rPr>
          <w:sz w:val="24"/>
          <w:szCs w:val="24"/>
        </w:rPr>
        <w:t xml:space="preserve">has </w:t>
      </w:r>
      <w:r w:rsidR="006E76D2" w:rsidRPr="00F42AB7">
        <w:rPr>
          <w:spacing w:val="2"/>
          <w:sz w:val="24"/>
          <w:szCs w:val="24"/>
        </w:rPr>
        <w:t xml:space="preserve">been </w:t>
      </w:r>
      <w:r w:rsidR="006E76D2" w:rsidRPr="00F42AB7">
        <w:rPr>
          <w:sz w:val="24"/>
          <w:szCs w:val="24"/>
        </w:rPr>
        <w:t xml:space="preserve">issued </w:t>
      </w:r>
      <w:r w:rsidR="006E76D2" w:rsidRPr="00F42AB7">
        <w:rPr>
          <w:spacing w:val="4"/>
          <w:sz w:val="24"/>
          <w:szCs w:val="24"/>
        </w:rPr>
        <w:t xml:space="preserve">on </w:t>
      </w:r>
      <w:r w:rsidR="006E76D2" w:rsidRPr="00F42AB7">
        <w:rPr>
          <w:sz w:val="24"/>
          <w:szCs w:val="24"/>
        </w:rPr>
        <w:t xml:space="preserve">you vide </w:t>
      </w:r>
      <w:r w:rsidR="006E76D2" w:rsidRPr="00F42AB7">
        <w:rPr>
          <w:spacing w:val="3"/>
          <w:sz w:val="24"/>
          <w:szCs w:val="24"/>
        </w:rPr>
        <w:t xml:space="preserve">our </w:t>
      </w:r>
      <w:r w:rsidR="006E76D2" w:rsidRPr="00F42AB7">
        <w:rPr>
          <w:spacing w:val="4"/>
          <w:sz w:val="24"/>
          <w:szCs w:val="24"/>
        </w:rPr>
        <w:t xml:space="preserve">NOA </w:t>
      </w:r>
      <w:r w:rsidR="006E76D2" w:rsidRPr="00F42AB7">
        <w:rPr>
          <w:sz w:val="24"/>
          <w:szCs w:val="24"/>
        </w:rPr>
        <w:t xml:space="preserve">no. </w:t>
      </w:r>
      <w:r w:rsidR="006E76D2" w:rsidRPr="00F42AB7">
        <w:rPr>
          <w:spacing w:val="5"/>
          <w:sz w:val="24"/>
          <w:szCs w:val="24"/>
        </w:rPr>
        <w:t xml:space="preserve">………….. </w:t>
      </w:r>
      <w:r w:rsidR="006E76D2" w:rsidRPr="00F42AB7">
        <w:rPr>
          <w:spacing w:val="2"/>
          <w:sz w:val="24"/>
          <w:szCs w:val="24"/>
        </w:rPr>
        <w:t xml:space="preserve">dated </w:t>
      </w:r>
      <w:r w:rsidR="006E76D2" w:rsidRPr="00F42AB7">
        <w:rPr>
          <w:spacing w:val="6"/>
          <w:sz w:val="24"/>
          <w:szCs w:val="24"/>
        </w:rPr>
        <w:t xml:space="preserve">……………. </w:t>
      </w:r>
      <w:r w:rsidR="006E76D2" w:rsidRPr="00F42AB7">
        <w:rPr>
          <w:spacing w:val="2"/>
          <w:sz w:val="24"/>
          <w:szCs w:val="24"/>
        </w:rPr>
        <w:t xml:space="preserve">(hereinafter </w:t>
      </w:r>
      <w:r w:rsidR="006E76D2" w:rsidRPr="00F42AB7">
        <w:rPr>
          <w:sz w:val="24"/>
          <w:szCs w:val="24"/>
        </w:rPr>
        <w:t xml:space="preserve">called the “Ex-works Supply Contract” or </w:t>
      </w:r>
      <w:r w:rsidR="006E76D2" w:rsidRPr="00F42AB7">
        <w:rPr>
          <w:spacing w:val="-3"/>
          <w:sz w:val="24"/>
          <w:szCs w:val="24"/>
        </w:rPr>
        <w:t xml:space="preserve">“First </w:t>
      </w:r>
      <w:r w:rsidR="006E76D2" w:rsidRPr="00F42AB7">
        <w:rPr>
          <w:sz w:val="24"/>
          <w:szCs w:val="24"/>
        </w:rPr>
        <w:t xml:space="preserve">Contract”). Notwithstanding the award of work under two </w:t>
      </w:r>
      <w:r w:rsidR="006E76D2" w:rsidRPr="00F42AB7">
        <w:rPr>
          <w:spacing w:val="2"/>
          <w:sz w:val="24"/>
          <w:szCs w:val="24"/>
        </w:rPr>
        <w:t xml:space="preserve">separate Contracts </w:t>
      </w:r>
      <w:r w:rsidR="006E76D2" w:rsidRPr="00F42AB7">
        <w:rPr>
          <w:sz w:val="24"/>
          <w:szCs w:val="24"/>
        </w:rPr>
        <w:t xml:space="preserve">in </w:t>
      </w:r>
      <w:r w:rsidR="006E76D2" w:rsidRPr="00F42AB7">
        <w:rPr>
          <w:spacing w:val="3"/>
          <w:sz w:val="24"/>
          <w:szCs w:val="24"/>
        </w:rPr>
        <w:t xml:space="preserve">the </w:t>
      </w:r>
      <w:r w:rsidR="006E76D2" w:rsidRPr="00F42AB7">
        <w:rPr>
          <w:sz w:val="24"/>
          <w:szCs w:val="24"/>
        </w:rPr>
        <w:t xml:space="preserve">aforesaid manner, you/the JV </w:t>
      </w:r>
      <w:r w:rsidR="006E76D2" w:rsidRPr="00F42AB7">
        <w:rPr>
          <w:spacing w:val="3"/>
          <w:sz w:val="24"/>
          <w:szCs w:val="24"/>
        </w:rPr>
        <w:t xml:space="preserve">(use </w:t>
      </w:r>
      <w:r w:rsidR="006E76D2" w:rsidRPr="00F42AB7">
        <w:rPr>
          <w:sz w:val="24"/>
          <w:szCs w:val="24"/>
        </w:rPr>
        <w:t xml:space="preserve">as applicable) shall be overall responsible to ensure the execution of both the Contracts to achieve successful completion and taking over of the works under the package by the Employer </w:t>
      </w:r>
      <w:r w:rsidR="006E76D2" w:rsidRPr="00F42AB7">
        <w:rPr>
          <w:spacing w:val="4"/>
          <w:sz w:val="24"/>
          <w:szCs w:val="24"/>
        </w:rPr>
        <w:t xml:space="preserve">as </w:t>
      </w:r>
      <w:r w:rsidR="006E76D2" w:rsidRPr="00F42AB7">
        <w:rPr>
          <w:sz w:val="24"/>
          <w:szCs w:val="24"/>
        </w:rPr>
        <w:t xml:space="preserve">per the requirements stipulated </w:t>
      </w:r>
      <w:r w:rsidR="006E76D2" w:rsidRPr="00F42AB7">
        <w:rPr>
          <w:spacing w:val="-3"/>
          <w:sz w:val="24"/>
          <w:szCs w:val="24"/>
        </w:rPr>
        <w:t xml:space="preserve">in </w:t>
      </w:r>
      <w:r w:rsidR="006E76D2" w:rsidRPr="00F42AB7">
        <w:rPr>
          <w:sz w:val="24"/>
          <w:szCs w:val="24"/>
        </w:rPr>
        <w:t xml:space="preserve">the Bidding Documents. It </w:t>
      </w:r>
      <w:r w:rsidR="006E76D2" w:rsidRPr="00F42AB7">
        <w:rPr>
          <w:spacing w:val="-3"/>
          <w:sz w:val="24"/>
          <w:szCs w:val="24"/>
        </w:rPr>
        <w:t xml:space="preserve">is </w:t>
      </w:r>
      <w:r w:rsidR="006E76D2" w:rsidRPr="00F42AB7">
        <w:rPr>
          <w:sz w:val="24"/>
          <w:szCs w:val="24"/>
        </w:rPr>
        <w:t xml:space="preserve">expressly understood and agreed by you/the JV(use as applicable) that any default or breach under </w:t>
      </w:r>
      <w:r w:rsidR="006E76D2" w:rsidRPr="00F42AB7">
        <w:rPr>
          <w:spacing w:val="3"/>
          <w:sz w:val="24"/>
          <w:szCs w:val="24"/>
        </w:rPr>
        <w:t xml:space="preserve">the </w:t>
      </w:r>
      <w:r w:rsidR="006E76D2" w:rsidRPr="00F42AB7">
        <w:rPr>
          <w:sz w:val="24"/>
          <w:szCs w:val="24"/>
        </w:rPr>
        <w:t xml:space="preserve">‘First Contract’ shall automatically be deemed as a default or breach of this ‘Second Contract’ also and </w:t>
      </w:r>
      <w:r w:rsidR="006E76D2" w:rsidRPr="00F42AB7">
        <w:rPr>
          <w:spacing w:val="2"/>
          <w:sz w:val="24"/>
          <w:szCs w:val="24"/>
        </w:rPr>
        <w:t xml:space="preserve">vice-versa, </w:t>
      </w:r>
      <w:r w:rsidR="006E76D2" w:rsidRPr="00F42AB7">
        <w:rPr>
          <w:sz w:val="24"/>
          <w:szCs w:val="24"/>
        </w:rPr>
        <w:t xml:space="preserve">and </w:t>
      </w:r>
      <w:r w:rsidR="006E76D2" w:rsidRPr="00F42AB7">
        <w:rPr>
          <w:spacing w:val="2"/>
          <w:sz w:val="24"/>
          <w:szCs w:val="24"/>
        </w:rPr>
        <w:t xml:space="preserve">any </w:t>
      </w:r>
      <w:r w:rsidR="006E76D2" w:rsidRPr="00F42AB7">
        <w:rPr>
          <w:spacing w:val="3"/>
          <w:sz w:val="24"/>
          <w:szCs w:val="24"/>
        </w:rPr>
        <w:t xml:space="preserve">such </w:t>
      </w:r>
      <w:r w:rsidR="006E76D2" w:rsidRPr="00F42AB7">
        <w:rPr>
          <w:spacing w:val="2"/>
          <w:sz w:val="24"/>
          <w:szCs w:val="24"/>
        </w:rPr>
        <w:t xml:space="preserve">default </w:t>
      </w:r>
      <w:r w:rsidR="006E76D2" w:rsidRPr="00F42AB7">
        <w:rPr>
          <w:spacing w:val="4"/>
          <w:sz w:val="24"/>
          <w:szCs w:val="24"/>
        </w:rPr>
        <w:t xml:space="preserve">or </w:t>
      </w:r>
      <w:r w:rsidR="006E76D2" w:rsidRPr="00F42AB7">
        <w:rPr>
          <w:spacing w:val="2"/>
          <w:sz w:val="24"/>
          <w:szCs w:val="24"/>
        </w:rPr>
        <w:t xml:space="preserve">breach </w:t>
      </w:r>
      <w:r w:rsidR="006E76D2" w:rsidRPr="00F42AB7">
        <w:rPr>
          <w:spacing w:val="4"/>
          <w:sz w:val="24"/>
          <w:szCs w:val="24"/>
        </w:rPr>
        <w:t xml:space="preserve">or </w:t>
      </w:r>
      <w:r w:rsidR="006E76D2" w:rsidRPr="00F42AB7">
        <w:rPr>
          <w:spacing w:val="3"/>
          <w:sz w:val="24"/>
          <w:szCs w:val="24"/>
        </w:rPr>
        <w:t xml:space="preserve">occurrence </w:t>
      </w:r>
      <w:r w:rsidR="006E76D2" w:rsidRPr="00F42AB7">
        <w:rPr>
          <w:spacing w:val="2"/>
          <w:sz w:val="24"/>
          <w:szCs w:val="24"/>
        </w:rPr>
        <w:t xml:space="preserve">giving </w:t>
      </w:r>
      <w:r w:rsidR="006E76D2" w:rsidRPr="00F42AB7">
        <w:rPr>
          <w:sz w:val="24"/>
          <w:szCs w:val="24"/>
        </w:rPr>
        <w:t xml:space="preserve">us a right </w:t>
      </w:r>
      <w:r w:rsidR="006E76D2" w:rsidRPr="00F42AB7">
        <w:rPr>
          <w:spacing w:val="2"/>
          <w:sz w:val="24"/>
          <w:szCs w:val="24"/>
        </w:rPr>
        <w:t xml:space="preserve">to </w:t>
      </w:r>
      <w:r w:rsidR="006E76D2" w:rsidRPr="00F42AB7">
        <w:rPr>
          <w:sz w:val="24"/>
          <w:szCs w:val="24"/>
        </w:rPr>
        <w:t xml:space="preserve">terminate the ‘First Contract’, either in full or in part, and/or recover damages there under, shall give us an absolute right to terminate this Contract, at your/JV’s  (use  as  applicable)  risk, cost and responsibility, either  in  full  or  </w:t>
      </w:r>
      <w:r w:rsidR="006E76D2" w:rsidRPr="00F42AB7">
        <w:rPr>
          <w:spacing w:val="3"/>
          <w:sz w:val="24"/>
          <w:szCs w:val="24"/>
        </w:rPr>
        <w:t xml:space="preserve">in  </w:t>
      </w:r>
      <w:r w:rsidR="006E76D2" w:rsidRPr="00F42AB7">
        <w:rPr>
          <w:sz w:val="24"/>
          <w:szCs w:val="24"/>
        </w:rPr>
        <w:t xml:space="preserve">part  and/or  recover damages under  this ‘Second Contract’ as well. However, such default or breach or occurrence </w:t>
      </w:r>
      <w:r w:rsidR="006E76D2" w:rsidRPr="00F42AB7">
        <w:rPr>
          <w:spacing w:val="-3"/>
          <w:sz w:val="24"/>
          <w:szCs w:val="24"/>
        </w:rPr>
        <w:t xml:space="preserve">in </w:t>
      </w:r>
      <w:r w:rsidR="006E76D2" w:rsidRPr="00F42AB7">
        <w:rPr>
          <w:sz w:val="24"/>
          <w:szCs w:val="24"/>
        </w:rPr>
        <w:t xml:space="preserve">the  ‘First Contract’, shall not </w:t>
      </w:r>
      <w:r w:rsidR="006E76D2" w:rsidRPr="00F42AB7">
        <w:rPr>
          <w:spacing w:val="2"/>
          <w:sz w:val="24"/>
          <w:szCs w:val="24"/>
        </w:rPr>
        <w:t xml:space="preserve">automatically </w:t>
      </w:r>
      <w:r w:rsidR="006E76D2" w:rsidRPr="00F42AB7">
        <w:rPr>
          <w:sz w:val="24"/>
          <w:szCs w:val="24"/>
        </w:rPr>
        <w:t xml:space="preserve">relieve you/the </w:t>
      </w:r>
      <w:r w:rsidR="006E76D2" w:rsidRPr="00F42AB7">
        <w:rPr>
          <w:spacing w:val="2"/>
          <w:sz w:val="24"/>
          <w:szCs w:val="24"/>
        </w:rPr>
        <w:t xml:space="preserve">JV(use </w:t>
      </w:r>
      <w:r w:rsidR="006E76D2" w:rsidRPr="00F42AB7">
        <w:rPr>
          <w:sz w:val="24"/>
          <w:szCs w:val="24"/>
        </w:rPr>
        <w:t xml:space="preserve">as applicable) </w:t>
      </w:r>
      <w:r w:rsidR="006E76D2" w:rsidRPr="00F42AB7">
        <w:rPr>
          <w:spacing w:val="4"/>
          <w:sz w:val="24"/>
          <w:szCs w:val="24"/>
        </w:rPr>
        <w:t xml:space="preserve">of </w:t>
      </w:r>
      <w:r w:rsidR="006E76D2" w:rsidRPr="00F42AB7">
        <w:rPr>
          <w:spacing w:val="2"/>
          <w:sz w:val="24"/>
          <w:szCs w:val="24"/>
        </w:rPr>
        <w:t xml:space="preserve">any </w:t>
      </w:r>
      <w:r w:rsidR="006E76D2" w:rsidRPr="00F42AB7">
        <w:rPr>
          <w:spacing w:val="4"/>
          <w:sz w:val="24"/>
          <w:szCs w:val="24"/>
        </w:rPr>
        <w:t xml:space="preserve">of </w:t>
      </w:r>
      <w:r w:rsidR="006E76D2" w:rsidRPr="00F42AB7">
        <w:rPr>
          <w:sz w:val="24"/>
          <w:szCs w:val="24"/>
        </w:rPr>
        <w:t xml:space="preserve">your obligations under </w:t>
      </w:r>
      <w:r w:rsidR="006E76D2" w:rsidRPr="00F42AB7">
        <w:rPr>
          <w:spacing w:val="-3"/>
          <w:sz w:val="24"/>
          <w:szCs w:val="24"/>
        </w:rPr>
        <w:t xml:space="preserve">this </w:t>
      </w:r>
      <w:r w:rsidR="006E76D2" w:rsidRPr="00F42AB7">
        <w:rPr>
          <w:sz w:val="24"/>
          <w:szCs w:val="24"/>
        </w:rPr>
        <w:t xml:space="preserve">‘Second Contract’. It </w:t>
      </w:r>
      <w:r w:rsidR="006E76D2" w:rsidRPr="00F42AB7">
        <w:rPr>
          <w:spacing w:val="-5"/>
          <w:sz w:val="24"/>
          <w:szCs w:val="24"/>
        </w:rPr>
        <w:t xml:space="preserve">is </w:t>
      </w:r>
      <w:r w:rsidR="006E76D2" w:rsidRPr="00F42AB7">
        <w:rPr>
          <w:spacing w:val="-3"/>
          <w:sz w:val="24"/>
          <w:szCs w:val="24"/>
        </w:rPr>
        <w:t xml:space="preserve">also </w:t>
      </w:r>
      <w:r w:rsidR="006E76D2" w:rsidRPr="00F42AB7">
        <w:rPr>
          <w:sz w:val="24"/>
          <w:szCs w:val="24"/>
        </w:rPr>
        <w:t xml:space="preserve">expressly understood and agreed by you/the JV(use as applicable) that the equipment/materials supplied by  you/the  JV(use as applicable) under the ‘First Contract’, when erected, installed &amp; commissioned by you/the JV(use as applicable) under this ‘Second Contract’ shall give satisfactory </w:t>
      </w:r>
      <w:r w:rsidR="006E76D2" w:rsidRPr="00F42AB7">
        <w:rPr>
          <w:spacing w:val="-4"/>
          <w:sz w:val="24"/>
          <w:szCs w:val="24"/>
        </w:rPr>
        <w:t xml:space="preserve">performance </w:t>
      </w:r>
      <w:r w:rsidR="006E76D2" w:rsidRPr="00F42AB7">
        <w:rPr>
          <w:spacing w:val="-5"/>
          <w:sz w:val="24"/>
          <w:szCs w:val="24"/>
        </w:rPr>
        <w:t>in</w:t>
      </w:r>
      <w:r w:rsidR="006E76D2" w:rsidRPr="00F42AB7">
        <w:rPr>
          <w:spacing w:val="-3"/>
          <w:sz w:val="24"/>
          <w:szCs w:val="24"/>
        </w:rPr>
        <w:t xml:space="preserve"> accordancewith</w:t>
      </w:r>
      <w:r w:rsidR="006E76D2" w:rsidRPr="00F42AB7">
        <w:rPr>
          <w:sz w:val="24"/>
          <w:szCs w:val="24"/>
        </w:rPr>
        <w:t>the</w:t>
      </w:r>
      <w:r w:rsidR="006E76D2" w:rsidRPr="00F42AB7">
        <w:rPr>
          <w:spacing w:val="-3"/>
          <w:sz w:val="24"/>
          <w:szCs w:val="24"/>
        </w:rPr>
        <w:t>provisions</w:t>
      </w:r>
      <w:r w:rsidR="006E76D2" w:rsidRPr="00F42AB7">
        <w:rPr>
          <w:sz w:val="24"/>
          <w:szCs w:val="24"/>
        </w:rPr>
        <w:t>ofthe</w:t>
      </w:r>
      <w:r w:rsidR="006E76D2" w:rsidRPr="00F42AB7">
        <w:rPr>
          <w:spacing w:val="-4"/>
          <w:sz w:val="24"/>
          <w:szCs w:val="24"/>
        </w:rPr>
        <w:t>Contract.</w:t>
      </w:r>
    </w:p>
    <w:p w:rsidR="00517B4E" w:rsidRPr="00F42AB7" w:rsidRDefault="00517B4E">
      <w:pPr>
        <w:pStyle w:val="BodyText"/>
        <w:spacing w:before="9"/>
      </w:pPr>
    </w:p>
    <w:p w:rsidR="00517B4E" w:rsidRPr="00F42AB7" w:rsidRDefault="006252C5">
      <w:pPr>
        <w:pStyle w:val="Heading4"/>
        <w:numPr>
          <w:ilvl w:val="1"/>
          <w:numId w:val="70"/>
        </w:numPr>
        <w:tabs>
          <w:tab w:val="left" w:pos="1321"/>
        </w:tabs>
        <w:ind w:hanging="510"/>
        <w:jc w:val="both"/>
      </w:pPr>
      <w:r w:rsidRPr="00F42AB7">
        <w:rPr>
          <w:spacing w:val="-6"/>
        </w:rPr>
        <w:t xml:space="preserve">3.0 </w:t>
      </w:r>
      <w:r w:rsidR="006E76D2" w:rsidRPr="00F42AB7">
        <w:rPr>
          <w:spacing w:val="-6"/>
        </w:rPr>
        <w:t>CONTRACTPRICE</w:t>
      </w:r>
    </w:p>
    <w:p w:rsidR="00517B4E" w:rsidRPr="00F42AB7" w:rsidRDefault="00517B4E">
      <w:pPr>
        <w:pStyle w:val="BodyText"/>
        <w:spacing w:before="4"/>
        <w:rPr>
          <w:b/>
        </w:rPr>
      </w:pPr>
    </w:p>
    <w:p w:rsidR="00517B4E" w:rsidRPr="00F42AB7" w:rsidRDefault="006252C5" w:rsidP="006252C5">
      <w:pPr>
        <w:pStyle w:val="ListParagraph"/>
        <w:numPr>
          <w:ilvl w:val="1"/>
          <w:numId w:val="70"/>
        </w:numPr>
        <w:tabs>
          <w:tab w:val="left" w:pos="1353"/>
          <w:tab w:val="left" w:pos="1354"/>
          <w:tab w:val="left" w:leader="dot" w:pos="8888"/>
        </w:tabs>
        <w:spacing w:before="41"/>
        <w:ind w:left="811" w:hanging="543"/>
        <w:rPr>
          <w:sz w:val="24"/>
          <w:szCs w:val="24"/>
        </w:rPr>
      </w:pPr>
      <w:r w:rsidRPr="00F42AB7">
        <w:rPr>
          <w:spacing w:val="2"/>
          <w:w w:val="105"/>
          <w:sz w:val="24"/>
          <w:szCs w:val="24"/>
        </w:rPr>
        <w:t xml:space="preserve">3.1  </w:t>
      </w:r>
      <w:r w:rsidR="006E76D2" w:rsidRPr="00F42AB7">
        <w:rPr>
          <w:spacing w:val="2"/>
          <w:w w:val="105"/>
          <w:sz w:val="24"/>
          <w:szCs w:val="24"/>
        </w:rPr>
        <w:t xml:space="preserve">The </w:t>
      </w:r>
      <w:r w:rsidR="006E76D2" w:rsidRPr="00F42AB7">
        <w:rPr>
          <w:w w:val="105"/>
          <w:sz w:val="24"/>
          <w:szCs w:val="24"/>
        </w:rPr>
        <w:t xml:space="preserve">total Contract Price for the entire scope of </w:t>
      </w:r>
      <w:r w:rsidR="006E76D2" w:rsidRPr="00F42AB7">
        <w:rPr>
          <w:spacing w:val="2"/>
          <w:w w:val="105"/>
          <w:sz w:val="24"/>
          <w:szCs w:val="24"/>
        </w:rPr>
        <w:t xml:space="preserve">work </w:t>
      </w:r>
      <w:r w:rsidR="006E76D2" w:rsidRPr="00F42AB7">
        <w:rPr>
          <w:w w:val="105"/>
          <w:sz w:val="24"/>
          <w:szCs w:val="24"/>
        </w:rPr>
        <w:t>under this Contract shallbe</w:t>
      </w:r>
      <w:r w:rsidR="006E76D2" w:rsidRPr="00F42AB7">
        <w:rPr>
          <w:spacing w:val="2"/>
          <w:sz w:val="24"/>
          <w:szCs w:val="24"/>
        </w:rPr>
        <w:t xml:space="preserve">………….. </w:t>
      </w:r>
      <w:r w:rsidR="006E76D2" w:rsidRPr="00F42AB7">
        <w:rPr>
          <w:sz w:val="24"/>
          <w:szCs w:val="24"/>
        </w:rPr>
        <w:t xml:space="preserve">(Specify the currency and the amount  </w:t>
      </w:r>
      <w:r w:rsidR="006E76D2" w:rsidRPr="00F42AB7">
        <w:rPr>
          <w:spacing w:val="-3"/>
          <w:sz w:val="24"/>
          <w:szCs w:val="24"/>
        </w:rPr>
        <w:t xml:space="preserve">in </w:t>
      </w:r>
      <w:r w:rsidR="006E76D2" w:rsidRPr="00F42AB7">
        <w:rPr>
          <w:sz w:val="24"/>
          <w:szCs w:val="24"/>
        </w:rPr>
        <w:t>figures &amp;words)</w:t>
      </w:r>
      <w:r w:rsidR="006E76D2" w:rsidRPr="00F42AB7">
        <w:rPr>
          <w:sz w:val="24"/>
          <w:szCs w:val="24"/>
        </w:rPr>
        <w:tab/>
        <w:t>asper</w:t>
      </w:r>
    </w:p>
    <w:p w:rsidR="00517B4E" w:rsidRPr="00F42AB7" w:rsidRDefault="006E76D2">
      <w:pPr>
        <w:pStyle w:val="BodyText"/>
        <w:spacing w:before="41"/>
        <w:ind w:left="811"/>
      </w:pPr>
      <w:r w:rsidRPr="00F42AB7">
        <w:t>the following break-up</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7"/>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4"/>
        <w:gridCol w:w="4682"/>
        <w:gridCol w:w="2411"/>
      </w:tblGrid>
      <w:tr w:rsidR="00517B4E" w:rsidRPr="00F42AB7">
        <w:trPr>
          <w:trHeight w:val="278"/>
        </w:trPr>
        <w:tc>
          <w:tcPr>
            <w:tcW w:w="744" w:type="dxa"/>
          </w:tcPr>
          <w:p w:rsidR="00517B4E" w:rsidRPr="00F42AB7" w:rsidRDefault="006E76D2">
            <w:pPr>
              <w:pStyle w:val="TableParagraph"/>
              <w:spacing w:line="258" w:lineRule="exact"/>
              <w:ind w:left="105" w:right="41"/>
              <w:jc w:val="center"/>
              <w:rPr>
                <w:b/>
                <w:sz w:val="24"/>
                <w:szCs w:val="24"/>
              </w:rPr>
            </w:pPr>
            <w:r w:rsidRPr="00F42AB7">
              <w:rPr>
                <w:b/>
                <w:sz w:val="24"/>
                <w:szCs w:val="24"/>
                <w:u w:val="thick"/>
              </w:rPr>
              <w:t>S.No.</w:t>
            </w:r>
          </w:p>
        </w:tc>
        <w:tc>
          <w:tcPr>
            <w:tcW w:w="4682" w:type="dxa"/>
          </w:tcPr>
          <w:p w:rsidR="00517B4E" w:rsidRPr="00F42AB7" w:rsidRDefault="006E76D2">
            <w:pPr>
              <w:pStyle w:val="TableParagraph"/>
              <w:spacing w:line="258" w:lineRule="exact"/>
              <w:ind w:left="1493"/>
              <w:rPr>
                <w:b/>
                <w:sz w:val="24"/>
                <w:szCs w:val="24"/>
              </w:rPr>
            </w:pPr>
            <w:r w:rsidRPr="00F42AB7">
              <w:rPr>
                <w:b/>
                <w:sz w:val="24"/>
                <w:szCs w:val="24"/>
                <w:u w:val="thick"/>
              </w:rPr>
              <w:t>Price Component</w:t>
            </w:r>
          </w:p>
        </w:tc>
        <w:tc>
          <w:tcPr>
            <w:tcW w:w="2411" w:type="dxa"/>
          </w:tcPr>
          <w:p w:rsidR="00517B4E" w:rsidRPr="00F42AB7" w:rsidRDefault="006E76D2">
            <w:pPr>
              <w:pStyle w:val="TableParagraph"/>
              <w:spacing w:line="258" w:lineRule="exact"/>
              <w:ind w:left="821"/>
              <w:rPr>
                <w:b/>
                <w:sz w:val="24"/>
                <w:szCs w:val="24"/>
              </w:rPr>
            </w:pPr>
            <w:r w:rsidRPr="00F42AB7">
              <w:rPr>
                <w:b/>
                <w:sz w:val="24"/>
                <w:szCs w:val="24"/>
                <w:u w:val="thick"/>
              </w:rPr>
              <w:t>Amount</w:t>
            </w:r>
          </w:p>
        </w:tc>
      </w:tr>
      <w:tr w:rsidR="00517B4E" w:rsidRPr="00F42AB7">
        <w:trPr>
          <w:trHeight w:val="611"/>
        </w:trPr>
        <w:tc>
          <w:tcPr>
            <w:tcW w:w="744" w:type="dxa"/>
            <w:tcBorders>
              <w:bottom w:val="single" w:sz="6" w:space="0" w:color="000000"/>
            </w:tcBorders>
          </w:tcPr>
          <w:p w:rsidR="00517B4E" w:rsidRPr="00F42AB7" w:rsidRDefault="006E76D2">
            <w:pPr>
              <w:pStyle w:val="TableParagraph"/>
              <w:spacing w:before="159"/>
              <w:ind w:left="101" w:right="41"/>
              <w:jc w:val="center"/>
              <w:rPr>
                <w:sz w:val="24"/>
                <w:szCs w:val="24"/>
              </w:rPr>
            </w:pPr>
            <w:r w:rsidRPr="00F42AB7">
              <w:rPr>
                <w:sz w:val="24"/>
                <w:szCs w:val="24"/>
              </w:rPr>
              <w:t>1.</w:t>
            </w:r>
          </w:p>
        </w:tc>
        <w:tc>
          <w:tcPr>
            <w:tcW w:w="4682" w:type="dxa"/>
            <w:tcBorders>
              <w:bottom w:val="single" w:sz="6" w:space="0" w:color="000000"/>
            </w:tcBorders>
          </w:tcPr>
          <w:p w:rsidR="00517B4E" w:rsidRPr="00F42AB7" w:rsidRDefault="006E76D2">
            <w:pPr>
              <w:pStyle w:val="TableParagraph"/>
              <w:spacing w:before="63" w:line="274" w:lineRule="exact"/>
              <w:ind w:left="110" w:right="49"/>
              <w:rPr>
                <w:sz w:val="24"/>
                <w:szCs w:val="24"/>
              </w:rPr>
            </w:pPr>
            <w:r w:rsidRPr="00F42AB7">
              <w:rPr>
                <w:sz w:val="24"/>
                <w:szCs w:val="24"/>
              </w:rPr>
              <w:t>Erection, Installation, Testing, Commissioning and all Civil works etc. including GST</w:t>
            </w:r>
          </w:p>
        </w:tc>
        <w:tc>
          <w:tcPr>
            <w:tcW w:w="2411" w:type="dxa"/>
            <w:tcBorders>
              <w:bottom w:val="single" w:sz="6" w:space="0" w:color="000000"/>
            </w:tcBorders>
          </w:tcPr>
          <w:p w:rsidR="00517B4E" w:rsidRPr="00F42AB7" w:rsidRDefault="00517B4E">
            <w:pPr>
              <w:pStyle w:val="TableParagraph"/>
              <w:rPr>
                <w:sz w:val="24"/>
                <w:szCs w:val="24"/>
              </w:rPr>
            </w:pPr>
          </w:p>
        </w:tc>
      </w:tr>
      <w:tr w:rsidR="00517B4E" w:rsidRPr="00F42AB7">
        <w:trPr>
          <w:trHeight w:val="390"/>
        </w:trPr>
        <w:tc>
          <w:tcPr>
            <w:tcW w:w="744" w:type="dxa"/>
            <w:tcBorders>
              <w:top w:val="single" w:sz="6" w:space="0" w:color="000000"/>
            </w:tcBorders>
          </w:tcPr>
          <w:p w:rsidR="00517B4E" w:rsidRPr="00F42AB7" w:rsidRDefault="006E76D2">
            <w:pPr>
              <w:pStyle w:val="TableParagraph"/>
              <w:spacing w:before="47"/>
              <w:ind w:left="105" w:right="41"/>
              <w:jc w:val="center"/>
              <w:rPr>
                <w:sz w:val="24"/>
                <w:szCs w:val="24"/>
              </w:rPr>
            </w:pPr>
            <w:r w:rsidRPr="00F42AB7">
              <w:rPr>
                <w:sz w:val="24"/>
                <w:szCs w:val="24"/>
              </w:rPr>
              <w:t>2.</w:t>
            </w:r>
          </w:p>
        </w:tc>
        <w:tc>
          <w:tcPr>
            <w:tcW w:w="4682" w:type="dxa"/>
            <w:tcBorders>
              <w:top w:val="single" w:sz="6" w:space="0" w:color="000000"/>
            </w:tcBorders>
          </w:tcPr>
          <w:p w:rsidR="00517B4E" w:rsidRPr="00F42AB7" w:rsidRDefault="006E76D2">
            <w:pPr>
              <w:pStyle w:val="TableParagraph"/>
              <w:spacing w:before="47"/>
              <w:ind w:left="110"/>
              <w:rPr>
                <w:sz w:val="24"/>
                <w:szCs w:val="24"/>
              </w:rPr>
            </w:pPr>
            <w:r w:rsidRPr="00F42AB7">
              <w:rPr>
                <w:sz w:val="24"/>
                <w:szCs w:val="24"/>
              </w:rPr>
              <w:t>Training Chargesincluding GST (if any)</w:t>
            </w:r>
          </w:p>
        </w:tc>
        <w:tc>
          <w:tcPr>
            <w:tcW w:w="2411" w:type="dxa"/>
            <w:tcBorders>
              <w:top w:val="single" w:sz="6" w:space="0" w:color="000000"/>
            </w:tcBorders>
          </w:tcPr>
          <w:p w:rsidR="00517B4E" w:rsidRPr="00F42AB7" w:rsidRDefault="00517B4E">
            <w:pPr>
              <w:pStyle w:val="TableParagraph"/>
              <w:rPr>
                <w:sz w:val="24"/>
                <w:szCs w:val="24"/>
              </w:rPr>
            </w:pPr>
          </w:p>
        </w:tc>
      </w:tr>
      <w:tr w:rsidR="00517B4E" w:rsidRPr="00F42AB7">
        <w:trPr>
          <w:trHeight w:val="436"/>
        </w:trPr>
        <w:tc>
          <w:tcPr>
            <w:tcW w:w="5426" w:type="dxa"/>
            <w:gridSpan w:val="2"/>
          </w:tcPr>
          <w:p w:rsidR="00517B4E" w:rsidRPr="00F42AB7" w:rsidRDefault="006E76D2">
            <w:pPr>
              <w:pStyle w:val="TableParagraph"/>
              <w:spacing w:before="159" w:line="257" w:lineRule="exact"/>
              <w:ind w:left="110"/>
              <w:rPr>
                <w:b/>
                <w:sz w:val="24"/>
                <w:szCs w:val="24"/>
              </w:rPr>
            </w:pPr>
            <w:r w:rsidRPr="00F42AB7">
              <w:rPr>
                <w:b/>
                <w:sz w:val="24"/>
                <w:szCs w:val="24"/>
              </w:rPr>
              <w:t>Total for Service Contract including GST</w:t>
            </w:r>
          </w:p>
        </w:tc>
        <w:tc>
          <w:tcPr>
            <w:tcW w:w="2411"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252C5">
      <w:pPr>
        <w:pStyle w:val="ListParagraph"/>
        <w:numPr>
          <w:ilvl w:val="1"/>
          <w:numId w:val="70"/>
        </w:numPr>
        <w:tabs>
          <w:tab w:val="left" w:pos="1330"/>
        </w:tabs>
        <w:spacing w:before="74" w:line="276" w:lineRule="auto"/>
        <w:ind w:left="811" w:right="308" w:firstLine="0"/>
        <w:rPr>
          <w:sz w:val="24"/>
          <w:szCs w:val="24"/>
        </w:rPr>
      </w:pPr>
      <w:r w:rsidRPr="00F42AB7">
        <w:rPr>
          <w:sz w:val="24"/>
          <w:szCs w:val="24"/>
        </w:rPr>
        <w:lastRenderedPageBreak/>
        <w:t xml:space="preserve">3.2 </w:t>
      </w:r>
      <w:r w:rsidR="006E76D2" w:rsidRPr="00F42AB7">
        <w:rPr>
          <w:sz w:val="24"/>
          <w:szCs w:val="24"/>
        </w:rPr>
        <w:t>Notwithstandingthebreak-upoftheContractPrice,theContract</w:t>
      </w:r>
      <w:r w:rsidR="006E76D2" w:rsidRPr="00F42AB7">
        <w:rPr>
          <w:spacing w:val="-3"/>
          <w:sz w:val="24"/>
          <w:szCs w:val="24"/>
        </w:rPr>
        <w:t>shall,</w:t>
      </w:r>
      <w:r w:rsidR="006E76D2" w:rsidRPr="00F42AB7">
        <w:rPr>
          <w:sz w:val="24"/>
          <w:szCs w:val="24"/>
        </w:rPr>
        <w:t>atalltimes,</w:t>
      </w:r>
      <w:r w:rsidR="006E76D2" w:rsidRPr="00F42AB7">
        <w:rPr>
          <w:spacing w:val="-3"/>
          <w:sz w:val="24"/>
          <w:szCs w:val="24"/>
        </w:rPr>
        <w:t xml:space="preserve">be </w:t>
      </w:r>
      <w:r w:rsidR="006E76D2" w:rsidRPr="00F42AB7">
        <w:rPr>
          <w:sz w:val="24"/>
          <w:szCs w:val="24"/>
        </w:rPr>
        <w:t xml:space="preserve">construed as a single source responsibility Contract and any breach </w:t>
      </w:r>
      <w:r w:rsidR="006E76D2" w:rsidRPr="00F42AB7">
        <w:rPr>
          <w:spacing w:val="-3"/>
          <w:sz w:val="24"/>
          <w:szCs w:val="24"/>
        </w:rPr>
        <w:t xml:space="preserve">in </w:t>
      </w:r>
      <w:r w:rsidR="006E76D2" w:rsidRPr="00F42AB7">
        <w:rPr>
          <w:sz w:val="24"/>
          <w:szCs w:val="24"/>
        </w:rPr>
        <w:t xml:space="preserve">any part of the </w:t>
      </w:r>
      <w:r w:rsidR="006E76D2" w:rsidRPr="00F42AB7">
        <w:rPr>
          <w:spacing w:val="-4"/>
          <w:sz w:val="24"/>
          <w:szCs w:val="24"/>
        </w:rPr>
        <w:t>Contract</w:t>
      </w:r>
      <w:r w:rsidR="006E76D2" w:rsidRPr="00F42AB7">
        <w:rPr>
          <w:spacing w:val="-3"/>
          <w:sz w:val="24"/>
          <w:szCs w:val="24"/>
        </w:rPr>
        <w:t>shallbetreated</w:t>
      </w:r>
      <w:r w:rsidR="006E76D2" w:rsidRPr="00F42AB7">
        <w:rPr>
          <w:sz w:val="24"/>
          <w:szCs w:val="24"/>
        </w:rPr>
        <w:t>asa</w:t>
      </w:r>
      <w:r w:rsidR="006E76D2" w:rsidRPr="00F42AB7">
        <w:rPr>
          <w:spacing w:val="-3"/>
          <w:sz w:val="24"/>
          <w:szCs w:val="24"/>
        </w:rPr>
        <w:t>breach</w:t>
      </w:r>
      <w:r w:rsidR="006E76D2" w:rsidRPr="00F42AB7">
        <w:rPr>
          <w:sz w:val="24"/>
          <w:szCs w:val="24"/>
        </w:rPr>
        <w:t>ofthe</w:t>
      </w:r>
      <w:r w:rsidR="006E76D2" w:rsidRPr="00F42AB7">
        <w:rPr>
          <w:spacing w:val="-3"/>
          <w:sz w:val="24"/>
          <w:szCs w:val="24"/>
        </w:rPr>
        <w:t>entire Contract.</w:t>
      </w:r>
    </w:p>
    <w:p w:rsidR="00517B4E" w:rsidRPr="00F42AB7" w:rsidRDefault="00517B4E">
      <w:pPr>
        <w:pStyle w:val="BodyText"/>
        <w:spacing w:before="8"/>
      </w:pPr>
    </w:p>
    <w:p w:rsidR="00517B4E" w:rsidRPr="00F42AB7" w:rsidRDefault="006E76D2">
      <w:pPr>
        <w:pStyle w:val="BodyText"/>
        <w:tabs>
          <w:tab w:val="left" w:leader="dot" w:pos="2872"/>
        </w:tabs>
        <w:spacing w:line="278" w:lineRule="auto"/>
        <w:ind w:left="811" w:right="300"/>
        <w:jc w:val="both"/>
      </w:pPr>
      <w:r w:rsidRPr="00F42AB7">
        <w:rPr>
          <w:spacing w:val="-3"/>
        </w:rPr>
        <w:t xml:space="preserve">4.0 </w:t>
      </w:r>
      <w:r w:rsidRPr="00F42AB7">
        <w:t xml:space="preserve">You/the JV(use as </w:t>
      </w:r>
      <w:r w:rsidRPr="00F42AB7">
        <w:rPr>
          <w:spacing w:val="-3"/>
        </w:rPr>
        <w:t xml:space="preserve">applicable) </w:t>
      </w:r>
      <w:r w:rsidRPr="00F42AB7">
        <w:t>are/is required to  furnish  at  the  earliest  a Performance Security(ies), as per the Bidding Documents, for an amount of ……(Specify thevalue)</w:t>
      </w:r>
      <w:r w:rsidRPr="00F42AB7">
        <w:tab/>
        <w:t xml:space="preserve">i.e. equal </w:t>
      </w:r>
      <w:r w:rsidRPr="00F42AB7">
        <w:rPr>
          <w:spacing w:val="2"/>
        </w:rPr>
        <w:t xml:space="preserve">to </w:t>
      </w:r>
      <w:r w:rsidRPr="00F42AB7">
        <w:t xml:space="preserve">10% (Ten percent) </w:t>
      </w:r>
      <w:r w:rsidRPr="00F42AB7">
        <w:rPr>
          <w:spacing w:val="4"/>
        </w:rPr>
        <w:t xml:space="preserve">of </w:t>
      </w:r>
      <w:r w:rsidRPr="00F42AB7">
        <w:t>the Contract Price, and validupto</w:t>
      </w:r>
    </w:p>
    <w:p w:rsidR="00517B4E" w:rsidRPr="00F42AB7" w:rsidRDefault="006E76D2">
      <w:pPr>
        <w:pStyle w:val="BodyText"/>
        <w:tabs>
          <w:tab w:val="left" w:leader="dot" w:pos="4101"/>
        </w:tabs>
        <w:spacing w:line="271" w:lineRule="exact"/>
        <w:ind w:left="811"/>
        <w:jc w:val="both"/>
      </w:pPr>
      <w:r w:rsidRPr="00F42AB7">
        <w:t>andincluding</w:t>
      </w:r>
      <w:r w:rsidRPr="00F42AB7">
        <w:tab/>
        <w:t xml:space="preserve">and </w:t>
      </w:r>
      <w:r w:rsidRPr="00F42AB7">
        <w:rPr>
          <w:spacing w:val="2"/>
        </w:rPr>
        <w:t xml:space="preserve">any </w:t>
      </w:r>
      <w:r w:rsidRPr="00F42AB7">
        <w:t>other securities as per the BiddingDocuments.</w:t>
      </w:r>
    </w:p>
    <w:p w:rsidR="00517B4E" w:rsidRPr="00F42AB7" w:rsidRDefault="00517B4E">
      <w:pPr>
        <w:pStyle w:val="BodyText"/>
        <w:spacing w:before="2"/>
      </w:pPr>
    </w:p>
    <w:p w:rsidR="00517B4E" w:rsidRPr="00F42AB7" w:rsidRDefault="006E76D2">
      <w:pPr>
        <w:pStyle w:val="BodyText"/>
        <w:spacing w:line="276" w:lineRule="auto"/>
        <w:ind w:left="811" w:right="316"/>
        <w:jc w:val="both"/>
      </w:pPr>
      <w:r w:rsidRPr="00F42AB7">
        <w:rPr>
          <w:w w:val="105"/>
        </w:rPr>
        <w:t>(In case any other performance security is required to be furnished, the same is to be mentioned here)</w:t>
      </w:r>
    </w:p>
    <w:p w:rsidR="00517B4E" w:rsidRPr="00F42AB7" w:rsidRDefault="00517B4E">
      <w:pPr>
        <w:pStyle w:val="BodyText"/>
        <w:spacing w:before="6"/>
      </w:pPr>
    </w:p>
    <w:p w:rsidR="00517B4E" w:rsidRPr="00F42AB7" w:rsidRDefault="006E76D2">
      <w:pPr>
        <w:pStyle w:val="BodyText"/>
        <w:spacing w:line="276" w:lineRule="auto"/>
        <w:ind w:left="811" w:right="297"/>
        <w:jc w:val="both"/>
      </w:pPr>
      <w:r w:rsidRPr="00F42AB7">
        <w:t>5.0 All the bank guarantees shall be furnished from an eligible bank as described in the Bidding Documents.</w:t>
      </w:r>
    </w:p>
    <w:p w:rsidR="00517B4E" w:rsidRPr="00F42AB7" w:rsidRDefault="00517B4E">
      <w:pPr>
        <w:pStyle w:val="BodyText"/>
        <w:spacing w:before="11"/>
      </w:pPr>
    </w:p>
    <w:p w:rsidR="00517B4E" w:rsidRPr="00F42AB7" w:rsidRDefault="006E76D2">
      <w:pPr>
        <w:pStyle w:val="BodyText"/>
        <w:spacing w:line="276" w:lineRule="auto"/>
        <w:ind w:left="811" w:right="298"/>
        <w:jc w:val="both"/>
      </w:pPr>
      <w:r w:rsidRPr="00F42AB7">
        <w:rPr>
          <w:spacing w:val="-3"/>
        </w:rPr>
        <w:t xml:space="preserve">6.0 </w:t>
      </w:r>
      <w:r w:rsidRPr="00F42AB7">
        <w:t>The schedule for Taking Over/Completion of Facilities by the Employer upon successfulcompletionofthe……(insert</w:t>
      </w:r>
      <w:r w:rsidRPr="00F42AB7">
        <w:rPr>
          <w:spacing w:val="-3"/>
        </w:rPr>
        <w:t>name</w:t>
      </w:r>
      <w:r w:rsidRPr="00F42AB7">
        <w:t>ofPackagealongwithnameoftheProject)</w:t>
      </w:r>
    </w:p>
    <w:p w:rsidR="00517B4E" w:rsidRPr="00F42AB7" w:rsidRDefault="006E76D2">
      <w:pPr>
        <w:pStyle w:val="BodyText"/>
        <w:spacing w:line="276" w:lineRule="auto"/>
        <w:ind w:left="811" w:right="312"/>
        <w:jc w:val="both"/>
      </w:pPr>
      <w:r w:rsidRPr="00F42AB7">
        <w:t xml:space="preserve">…. shall </w:t>
      </w:r>
      <w:r w:rsidRPr="00F42AB7">
        <w:rPr>
          <w:spacing w:val="-3"/>
        </w:rPr>
        <w:t xml:space="preserve">be </w:t>
      </w:r>
      <w:r w:rsidRPr="00F42AB7">
        <w:t xml:space="preserve">… (indicate the completion schedule) …. months from the date of </w:t>
      </w:r>
      <w:r w:rsidRPr="00F42AB7">
        <w:rPr>
          <w:spacing w:val="-3"/>
        </w:rPr>
        <w:t xml:space="preserve">issue </w:t>
      </w:r>
      <w:r w:rsidRPr="00F42AB7">
        <w:t xml:space="preserve">ofthis </w:t>
      </w:r>
      <w:r w:rsidRPr="00F42AB7">
        <w:rPr>
          <w:spacing w:val="-4"/>
        </w:rPr>
        <w:t xml:space="preserve">Notification </w:t>
      </w:r>
      <w:r w:rsidRPr="00F42AB7">
        <w:t xml:space="preserve">of </w:t>
      </w:r>
      <w:r w:rsidRPr="00F42AB7">
        <w:rPr>
          <w:spacing w:val="-4"/>
        </w:rPr>
        <w:t xml:space="preserve">Award </w:t>
      </w:r>
      <w:r w:rsidRPr="00F42AB7">
        <w:rPr>
          <w:spacing w:val="-5"/>
        </w:rPr>
        <w:t xml:space="preserve">for </w:t>
      </w:r>
      <w:r w:rsidRPr="00F42AB7">
        <w:t xml:space="preserve">all </w:t>
      </w:r>
      <w:r w:rsidRPr="00F42AB7">
        <w:rPr>
          <w:spacing w:val="-3"/>
        </w:rPr>
        <w:t>contractual</w:t>
      </w:r>
      <w:r w:rsidRPr="00F42AB7">
        <w:rPr>
          <w:spacing w:val="-4"/>
        </w:rPr>
        <w:t>purposes.</w:t>
      </w:r>
    </w:p>
    <w:p w:rsidR="00517B4E" w:rsidRPr="00F42AB7" w:rsidRDefault="00517B4E">
      <w:pPr>
        <w:pStyle w:val="BodyText"/>
        <w:spacing w:before="2"/>
      </w:pPr>
    </w:p>
    <w:p w:rsidR="00517B4E" w:rsidRPr="00F42AB7" w:rsidRDefault="006E76D2">
      <w:pPr>
        <w:pStyle w:val="BodyText"/>
        <w:spacing w:line="280" w:lineRule="auto"/>
        <w:ind w:left="811" w:right="303"/>
        <w:jc w:val="both"/>
      </w:pPr>
      <w:r w:rsidRPr="00F42AB7">
        <w:t>7.0 This Notification of Award constitutes formation of the Contract and comes into force with effect from the date of issuance of this Notification of Award.</w:t>
      </w:r>
    </w:p>
    <w:p w:rsidR="00517B4E" w:rsidRPr="00F42AB7" w:rsidRDefault="00517B4E">
      <w:pPr>
        <w:pStyle w:val="BodyText"/>
      </w:pPr>
    </w:p>
    <w:p w:rsidR="00517B4E" w:rsidRPr="00F42AB7" w:rsidRDefault="006E76D2">
      <w:pPr>
        <w:pStyle w:val="BodyText"/>
        <w:spacing w:line="276" w:lineRule="auto"/>
        <w:ind w:left="811" w:right="306"/>
        <w:jc w:val="both"/>
      </w:pPr>
      <w:r w:rsidRPr="00F42AB7">
        <w:t xml:space="preserve">8.0 </w:t>
      </w:r>
      <w:r w:rsidRPr="00F42AB7">
        <w:rPr>
          <w:spacing w:val="2"/>
        </w:rPr>
        <w:t xml:space="preserve">You </w:t>
      </w:r>
      <w:r w:rsidRPr="00F42AB7">
        <w:t xml:space="preserve">shall  enter  into  a  Contract  </w:t>
      </w:r>
      <w:r w:rsidRPr="00F42AB7">
        <w:rPr>
          <w:spacing w:val="2"/>
        </w:rPr>
        <w:t xml:space="preserve">Agreement  </w:t>
      </w:r>
      <w:r w:rsidRPr="00F42AB7">
        <w:t xml:space="preserve">with us within  </w:t>
      </w:r>
      <w:r w:rsidR="000179E4">
        <w:rPr>
          <w:spacing w:val="3"/>
        </w:rPr>
        <w:t>thir</w:t>
      </w:r>
      <w:r w:rsidR="00C0457D">
        <w:rPr>
          <w:spacing w:val="3"/>
        </w:rPr>
        <w:t>t</w:t>
      </w:r>
      <w:r w:rsidR="000179E4">
        <w:rPr>
          <w:spacing w:val="3"/>
        </w:rPr>
        <w:t xml:space="preserve">y </w:t>
      </w:r>
      <w:r w:rsidRPr="00F42AB7">
        <w:t>(</w:t>
      </w:r>
      <w:r w:rsidR="000179E4">
        <w:t>30</w:t>
      </w:r>
      <w:r w:rsidRPr="00F42AB7">
        <w:t xml:space="preserve">)  </w:t>
      </w:r>
      <w:r w:rsidRPr="00F42AB7">
        <w:rPr>
          <w:spacing w:val="-4"/>
        </w:rPr>
        <w:t>days</w:t>
      </w:r>
      <w:r w:rsidRPr="00F42AB7">
        <w:rPr>
          <w:spacing w:val="-2"/>
        </w:rPr>
        <w:t>from</w:t>
      </w:r>
      <w:r w:rsidRPr="00F42AB7">
        <w:t>thedateof</w:t>
      </w:r>
      <w:r w:rsidRPr="00F42AB7">
        <w:rPr>
          <w:spacing w:val="-4"/>
        </w:rPr>
        <w:t>thisNotification</w:t>
      </w:r>
      <w:r w:rsidRPr="00F42AB7">
        <w:t>of</w:t>
      </w:r>
      <w:r w:rsidRPr="00F42AB7">
        <w:rPr>
          <w:spacing w:val="-4"/>
        </w:rPr>
        <w:t>Award.</w:t>
      </w:r>
    </w:p>
    <w:p w:rsidR="00517B4E" w:rsidRPr="00F42AB7" w:rsidRDefault="00517B4E">
      <w:pPr>
        <w:pStyle w:val="BodyText"/>
        <w:spacing w:before="1"/>
      </w:pPr>
    </w:p>
    <w:p w:rsidR="00517B4E" w:rsidRPr="00F42AB7" w:rsidRDefault="006E76D2">
      <w:pPr>
        <w:pStyle w:val="BodyText"/>
        <w:spacing w:line="276" w:lineRule="auto"/>
        <w:ind w:left="811" w:right="313"/>
        <w:jc w:val="both"/>
      </w:pPr>
      <w:r w:rsidRPr="00F42AB7">
        <w:t>9.0 This Notification of Award is being issued to you in duplicate. We request you to return its duplicate copy duly signed and stamped on each page including the enclosed Appendix as a token of your acknowledgement.</w:t>
      </w:r>
    </w:p>
    <w:p w:rsidR="00517B4E" w:rsidRPr="00F42AB7" w:rsidRDefault="006E76D2">
      <w:pPr>
        <w:pStyle w:val="BodyText"/>
        <w:spacing w:before="46" w:line="480" w:lineRule="auto"/>
        <w:ind w:left="811"/>
      </w:pPr>
      <w:r w:rsidRPr="00F42AB7">
        <w:rPr>
          <w:spacing w:val="-3"/>
        </w:rPr>
        <w:t xml:space="preserve">Please </w:t>
      </w:r>
      <w:r w:rsidRPr="00F42AB7">
        <w:t xml:space="preserve">take the </w:t>
      </w:r>
      <w:r w:rsidRPr="00F42AB7">
        <w:rPr>
          <w:spacing w:val="-3"/>
        </w:rPr>
        <w:t xml:space="preserve">necessary </w:t>
      </w:r>
      <w:r w:rsidRPr="00F42AB7">
        <w:t xml:space="preserve">action to </w:t>
      </w:r>
      <w:r w:rsidRPr="00F42AB7">
        <w:rPr>
          <w:spacing w:val="-4"/>
        </w:rPr>
        <w:t xml:space="preserve">commence </w:t>
      </w:r>
      <w:r w:rsidRPr="00F42AB7">
        <w:t>the</w:t>
      </w:r>
      <w:r w:rsidRPr="00F42AB7">
        <w:rPr>
          <w:spacing w:val="-3"/>
        </w:rPr>
        <w:t xml:space="preserve"> work </w:t>
      </w:r>
      <w:r w:rsidRPr="00F42AB7">
        <w:t xml:space="preserve">and </w:t>
      </w:r>
      <w:r w:rsidRPr="00F42AB7">
        <w:rPr>
          <w:spacing w:val="-3"/>
        </w:rPr>
        <w:t xml:space="preserve">confirm </w:t>
      </w:r>
      <w:r w:rsidRPr="00F42AB7">
        <w:t xml:space="preserve">action. </w:t>
      </w:r>
      <w:r w:rsidRPr="00F42AB7">
        <w:rPr>
          <w:spacing w:val="-3"/>
        </w:rPr>
        <w:t xml:space="preserve">Yours </w:t>
      </w:r>
      <w:r w:rsidRPr="00F42AB7">
        <w:rPr>
          <w:spacing w:val="-5"/>
        </w:rPr>
        <w:t xml:space="preserve">faithfully, </w:t>
      </w:r>
      <w:r w:rsidRPr="00F42AB7">
        <w:rPr>
          <w:spacing w:val="-3"/>
        </w:rPr>
        <w:t xml:space="preserve">For </w:t>
      </w:r>
      <w:r w:rsidRPr="00F42AB7">
        <w:t xml:space="preserve">and on </w:t>
      </w:r>
      <w:r w:rsidRPr="00F42AB7">
        <w:rPr>
          <w:spacing w:val="-3"/>
        </w:rPr>
        <w:t xml:space="preserve">behalf </w:t>
      </w:r>
      <w:r w:rsidRPr="00F42AB7">
        <w:t>of</w:t>
      </w:r>
    </w:p>
    <w:p w:rsidR="00517B4E" w:rsidRPr="00F42AB7" w:rsidRDefault="006E76D2">
      <w:pPr>
        <w:pStyle w:val="BodyText"/>
        <w:spacing w:before="102"/>
        <w:ind w:left="811"/>
      </w:pPr>
      <w:r w:rsidRPr="00F42AB7">
        <w:t>....................... (Name of the Employer)</w:t>
      </w:r>
    </w:p>
    <w:p w:rsidR="00517B4E" w:rsidRPr="00F42AB7" w:rsidRDefault="006E76D2">
      <w:pPr>
        <w:pStyle w:val="BodyText"/>
        <w:spacing w:before="55"/>
        <w:ind w:left="811"/>
      </w:pPr>
      <w:r w:rsidRPr="00F42AB7">
        <w:t>....................... (Authorised Signatory)</w:t>
      </w:r>
    </w:p>
    <w:p w:rsidR="00517B4E" w:rsidRPr="00F42AB7" w:rsidRDefault="00517B4E">
      <w:pPr>
        <w:pStyle w:val="BodyText"/>
        <w:spacing w:before="9"/>
      </w:pPr>
    </w:p>
    <w:p w:rsidR="00517B4E" w:rsidRPr="00F42AB7" w:rsidRDefault="006E76D2">
      <w:pPr>
        <w:ind w:left="811"/>
        <w:rPr>
          <w:b/>
          <w:sz w:val="24"/>
          <w:szCs w:val="24"/>
        </w:rPr>
      </w:pPr>
      <w:r w:rsidRPr="00F42AB7">
        <w:rPr>
          <w:b/>
          <w:sz w:val="24"/>
          <w:szCs w:val="24"/>
          <w:u w:val="thick"/>
        </w:rPr>
        <w:t>Enclosures:</w:t>
      </w:r>
    </w:p>
    <w:p w:rsidR="00517B4E" w:rsidRPr="00F42AB7" w:rsidRDefault="00517B4E">
      <w:pPr>
        <w:pStyle w:val="BodyText"/>
        <w:spacing w:before="8"/>
        <w:rPr>
          <w:b/>
        </w:rPr>
      </w:pPr>
    </w:p>
    <w:p w:rsidR="00517B4E" w:rsidRPr="00F42AB7" w:rsidRDefault="006E76D2">
      <w:pPr>
        <w:pStyle w:val="BodyText"/>
        <w:spacing w:before="90" w:line="283" w:lineRule="auto"/>
        <w:ind w:left="811" w:right="348"/>
      </w:pPr>
      <w:r w:rsidRPr="00F42AB7">
        <w:t>APPENDIX (NOA) - 1- Record Notes of Post - Bid Discussions held on various dates from …………. to ………………….</w:t>
      </w:r>
    </w:p>
    <w:p w:rsidR="00517B4E" w:rsidRPr="00F42AB7" w:rsidRDefault="00517B4E">
      <w:pPr>
        <w:pStyle w:val="BodyText"/>
        <w:spacing w:before="10"/>
      </w:pPr>
    </w:p>
    <w:p w:rsidR="00517B4E" w:rsidRPr="00F42AB7" w:rsidRDefault="006E76D2">
      <w:pPr>
        <w:pStyle w:val="BodyText"/>
        <w:spacing w:line="278" w:lineRule="auto"/>
        <w:ind w:left="811" w:right="315"/>
        <w:jc w:val="both"/>
      </w:pPr>
      <w:r w:rsidRPr="00F42AB7">
        <w:t xml:space="preserve">Note: (1) </w:t>
      </w:r>
      <w:r w:rsidRPr="00F42AB7">
        <w:rPr>
          <w:spacing w:val="2"/>
        </w:rPr>
        <w:t xml:space="preserve">Instructions </w:t>
      </w:r>
      <w:r w:rsidRPr="00F42AB7">
        <w:t xml:space="preserve">indicated in italics in </w:t>
      </w:r>
      <w:r w:rsidRPr="00F42AB7">
        <w:rPr>
          <w:spacing w:val="3"/>
        </w:rPr>
        <w:t xml:space="preserve">this </w:t>
      </w:r>
      <w:r w:rsidRPr="00F42AB7">
        <w:t xml:space="preserve">notification </w:t>
      </w:r>
      <w:r w:rsidRPr="00F42AB7">
        <w:rPr>
          <w:spacing w:val="4"/>
        </w:rPr>
        <w:t xml:space="preserve">of </w:t>
      </w:r>
      <w:r w:rsidRPr="00F42AB7">
        <w:rPr>
          <w:spacing w:val="2"/>
        </w:rPr>
        <w:t xml:space="preserve">award </w:t>
      </w:r>
      <w:r w:rsidRPr="00F42AB7">
        <w:t xml:space="preserve">are </w:t>
      </w:r>
      <w:r w:rsidRPr="00F42AB7">
        <w:rPr>
          <w:spacing w:val="2"/>
        </w:rPr>
        <w:t xml:space="preserve">to  </w:t>
      </w:r>
      <w:r w:rsidRPr="00F42AB7">
        <w:t xml:space="preserve">be </w:t>
      </w:r>
      <w:r w:rsidRPr="00F42AB7">
        <w:rPr>
          <w:spacing w:val="3"/>
        </w:rPr>
        <w:t xml:space="preserve">taken </w:t>
      </w:r>
      <w:r w:rsidRPr="00F42AB7">
        <w:t xml:space="preserve">care </w:t>
      </w:r>
      <w:r w:rsidRPr="00F42AB7">
        <w:rPr>
          <w:spacing w:val="4"/>
        </w:rPr>
        <w:t xml:space="preserve">of </w:t>
      </w:r>
      <w:r w:rsidRPr="00F42AB7">
        <w:t xml:space="preserve">by </w:t>
      </w:r>
      <w:r w:rsidRPr="00F42AB7">
        <w:rPr>
          <w:spacing w:val="3"/>
        </w:rPr>
        <w:t xml:space="preserve">the </w:t>
      </w:r>
      <w:r w:rsidRPr="00F42AB7">
        <w:t xml:space="preserve">issuing authority. The Forms may be modified </w:t>
      </w:r>
      <w:r w:rsidRPr="00F42AB7">
        <w:rPr>
          <w:spacing w:val="2"/>
        </w:rPr>
        <w:t xml:space="preserve">appropriately to </w:t>
      </w:r>
      <w:r w:rsidRPr="00F42AB7">
        <w:t xml:space="preserve">suit the </w:t>
      </w:r>
      <w:r w:rsidRPr="00F42AB7">
        <w:rPr>
          <w:spacing w:val="-4"/>
        </w:rPr>
        <w:t xml:space="preserve">specific requirement </w:t>
      </w:r>
      <w:r w:rsidRPr="00F42AB7">
        <w:t xml:space="preserve">of </w:t>
      </w:r>
      <w:r w:rsidRPr="00F42AB7">
        <w:rPr>
          <w:spacing w:val="-4"/>
        </w:rPr>
        <w:t>the</w:t>
      </w:r>
      <w:r w:rsidRPr="00F42AB7">
        <w:rPr>
          <w:spacing w:val="-3"/>
        </w:rPr>
        <w:t>Contract.</w:t>
      </w:r>
    </w:p>
    <w:p w:rsidR="00517B4E" w:rsidRPr="00F42AB7" w:rsidRDefault="00517B4E">
      <w:pPr>
        <w:spacing w:line="278"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4"/>
        <w:numPr>
          <w:ilvl w:val="0"/>
          <w:numId w:val="78"/>
        </w:numPr>
        <w:tabs>
          <w:tab w:val="left" w:pos="811"/>
          <w:tab w:val="left" w:pos="812"/>
        </w:tabs>
        <w:spacing w:before="74"/>
        <w:ind w:left="811" w:hanging="712"/>
      </w:pPr>
      <w:bookmarkStart w:id="103" w:name="_TOC_250020"/>
      <w:r w:rsidRPr="00F42AB7">
        <w:lastRenderedPageBreak/>
        <w:t>(FORMS 5) FORM OF CONTRACT</w:t>
      </w:r>
      <w:bookmarkEnd w:id="103"/>
      <w:r w:rsidRPr="00F42AB7">
        <w:t>AGREEMENT</w:t>
      </w:r>
    </w:p>
    <w:p w:rsidR="00517B4E" w:rsidRPr="00F42AB7" w:rsidRDefault="00517B4E">
      <w:pPr>
        <w:pStyle w:val="BodyText"/>
        <w:spacing w:before="10"/>
        <w:rPr>
          <w:b/>
        </w:rPr>
      </w:pPr>
    </w:p>
    <w:p w:rsidR="00517B4E" w:rsidRPr="00F42AB7" w:rsidRDefault="006E76D2">
      <w:pPr>
        <w:pStyle w:val="BodyText"/>
        <w:ind w:left="811"/>
      </w:pPr>
      <w:r w:rsidRPr="00F42AB7">
        <w:t>[Alternative - a]</w:t>
      </w:r>
    </w:p>
    <w:p w:rsidR="00517B4E" w:rsidRPr="00F42AB7" w:rsidRDefault="00517B4E">
      <w:pPr>
        <w:pStyle w:val="BodyText"/>
        <w:spacing w:before="5"/>
      </w:pPr>
    </w:p>
    <w:p w:rsidR="00517B4E" w:rsidRPr="00F42AB7" w:rsidRDefault="006E76D2">
      <w:pPr>
        <w:pStyle w:val="BodyText"/>
        <w:tabs>
          <w:tab w:val="left" w:pos="6946"/>
          <w:tab w:val="left" w:pos="7666"/>
          <w:tab w:val="left" w:pos="9306"/>
        </w:tabs>
        <w:spacing w:line="283" w:lineRule="auto"/>
        <w:ind w:left="811" w:right="300"/>
      </w:pPr>
      <w:r w:rsidRPr="00F42AB7">
        <w:t xml:space="preserve">EX-WORKS SUPPLY CONTRACT AGREEMENT BETWEEN ..... (Name of Employer) </w:t>
      </w:r>
      <w:r w:rsidRPr="00F42AB7">
        <w:rPr>
          <w:spacing w:val="2"/>
        </w:rPr>
        <w:t xml:space="preserve">.......................... </w:t>
      </w:r>
      <w:r w:rsidRPr="00F42AB7">
        <w:t>AND M/s..................(Name</w:t>
      </w:r>
      <w:r w:rsidRPr="00F42AB7">
        <w:tab/>
      </w:r>
      <w:r w:rsidRPr="00F42AB7">
        <w:rPr>
          <w:spacing w:val="4"/>
        </w:rPr>
        <w:t>of</w:t>
      </w:r>
      <w:r w:rsidRPr="00F42AB7">
        <w:rPr>
          <w:spacing w:val="4"/>
        </w:rPr>
        <w:tab/>
      </w:r>
      <w:r w:rsidRPr="00F42AB7">
        <w:t>Contractor)</w:t>
      </w:r>
      <w:r w:rsidRPr="00F42AB7">
        <w:tab/>
      </w:r>
      <w:r w:rsidRPr="00F42AB7">
        <w:rPr>
          <w:spacing w:val="-7"/>
        </w:rPr>
        <w:t>...</w:t>
      </w:r>
    </w:p>
    <w:p w:rsidR="00517B4E" w:rsidRPr="00F42AB7" w:rsidRDefault="006E76D2">
      <w:pPr>
        <w:pStyle w:val="BodyText"/>
        <w:spacing w:line="263" w:lineRule="exact"/>
        <w:ind w:left="845"/>
      </w:pPr>
      <w:r w:rsidRPr="00F42AB7">
        <w:t>.........................................../JOINT VENTURE(JV) OF M/s................................……..</w:t>
      </w:r>
    </w:p>
    <w:p w:rsidR="00517B4E" w:rsidRPr="00F42AB7" w:rsidRDefault="006E76D2">
      <w:pPr>
        <w:pStyle w:val="BodyText"/>
        <w:spacing w:before="41"/>
        <w:ind w:left="845"/>
      </w:pPr>
      <w:r w:rsidRPr="00F42AB7">
        <w:t>........................................(Name of Lead Partner)…. (THE LEAD PARTNER OF THE</w:t>
      </w:r>
    </w:p>
    <w:p w:rsidR="00517B4E" w:rsidRPr="00F42AB7" w:rsidRDefault="006E76D2">
      <w:pPr>
        <w:pStyle w:val="BodyText"/>
        <w:spacing w:before="46" w:line="276" w:lineRule="auto"/>
        <w:ind w:left="811"/>
      </w:pPr>
      <w:r w:rsidRPr="00F42AB7">
        <w:t>JV)AND M/s. ….. (Name of Other Partner)…… (THE PARTNER OF THE JV) [Use as applicable]</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tabs>
          <w:tab w:val="left" w:pos="5694"/>
          <w:tab w:val="left" w:pos="7722"/>
        </w:tabs>
        <w:spacing w:line="276" w:lineRule="auto"/>
        <w:ind w:left="811" w:right="304"/>
      </w:pPr>
      <w:r w:rsidRPr="00F42AB7">
        <w:t xml:space="preserve">THIS  </w:t>
      </w:r>
      <w:r w:rsidRPr="00F42AB7">
        <w:rPr>
          <w:spacing w:val="3"/>
        </w:rPr>
        <w:t xml:space="preserve">CONTRACTAGREEMENT </w:t>
      </w:r>
      <w:r w:rsidRPr="00F42AB7">
        <w:t>No.</w:t>
      </w:r>
      <w:r w:rsidRPr="00F42AB7">
        <w:tab/>
      </w:r>
      <w:r w:rsidRPr="00F42AB7">
        <w:rPr>
          <w:spacing w:val="4"/>
        </w:rPr>
        <w:t>…………………</w:t>
      </w:r>
      <w:r w:rsidRPr="00F42AB7">
        <w:rPr>
          <w:spacing w:val="4"/>
        </w:rPr>
        <w:tab/>
      </w:r>
      <w:r w:rsidRPr="00F42AB7">
        <w:t xml:space="preserve">(also referred </w:t>
      </w:r>
      <w:r w:rsidRPr="00F42AB7">
        <w:rPr>
          <w:spacing w:val="2"/>
        </w:rPr>
        <w:t xml:space="preserve">to </w:t>
      </w:r>
      <w:r w:rsidRPr="00F42AB7">
        <w:t xml:space="preserve">as‘Ex-WorksSupplyContract/the </w:t>
      </w:r>
      <w:r w:rsidRPr="00F42AB7">
        <w:rPr>
          <w:spacing w:val="-4"/>
        </w:rPr>
        <w:t xml:space="preserve">First Contract’) </w:t>
      </w:r>
      <w:r w:rsidRPr="00F42AB7">
        <w:rPr>
          <w:spacing w:val="-3"/>
        </w:rPr>
        <w:t xml:space="preserve">is </w:t>
      </w:r>
      <w:r w:rsidRPr="00F42AB7">
        <w:rPr>
          <w:spacing w:val="-4"/>
        </w:rPr>
        <w:t xml:space="preserve">made </w:t>
      </w:r>
      <w:r w:rsidRPr="00F42AB7">
        <w:t xml:space="preserve">on </w:t>
      </w:r>
      <w:r w:rsidRPr="00F42AB7">
        <w:rPr>
          <w:spacing w:val="-4"/>
        </w:rPr>
        <w:t xml:space="preserve">the </w:t>
      </w:r>
      <w:r w:rsidRPr="00F42AB7">
        <w:rPr>
          <w:spacing w:val="-3"/>
        </w:rPr>
        <w:t xml:space="preserve">….. </w:t>
      </w:r>
      <w:r w:rsidRPr="00F42AB7">
        <w:t>day of</w:t>
      </w:r>
      <w:r w:rsidRPr="00F42AB7">
        <w:rPr>
          <w:spacing w:val="-3"/>
        </w:rPr>
        <w:t>……………</w:t>
      </w:r>
    </w:p>
    <w:p w:rsidR="00517B4E" w:rsidRPr="00F42AB7" w:rsidRDefault="006E76D2">
      <w:pPr>
        <w:pStyle w:val="BodyText"/>
        <w:spacing w:line="275" w:lineRule="exact"/>
        <w:ind w:left="811"/>
      </w:pPr>
      <w:r w:rsidRPr="00F42AB7">
        <w:t>20…..</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ind w:left="811"/>
      </w:pPr>
      <w:r w:rsidRPr="00F42AB7">
        <w:t>BETWEEN</w:t>
      </w:r>
    </w:p>
    <w:p w:rsidR="00517B4E" w:rsidRPr="00F42AB7" w:rsidRDefault="00517B4E">
      <w:pPr>
        <w:pStyle w:val="BodyText"/>
        <w:spacing w:before="10"/>
      </w:pPr>
    </w:p>
    <w:p w:rsidR="00517B4E" w:rsidRPr="00F42AB7" w:rsidRDefault="006E76D2">
      <w:pPr>
        <w:pStyle w:val="ListParagraph"/>
        <w:numPr>
          <w:ilvl w:val="1"/>
          <w:numId w:val="78"/>
        </w:numPr>
        <w:tabs>
          <w:tab w:val="left" w:pos="1157"/>
          <w:tab w:val="left" w:leader="dot" w:pos="6457"/>
        </w:tabs>
        <w:ind w:hanging="346"/>
        <w:rPr>
          <w:sz w:val="24"/>
          <w:szCs w:val="24"/>
        </w:rPr>
      </w:pPr>
      <w:r w:rsidRPr="00F42AB7">
        <w:rPr>
          <w:sz w:val="24"/>
          <w:szCs w:val="24"/>
        </w:rPr>
        <w:t>................................. (Name</w:t>
      </w:r>
      <w:r w:rsidRPr="00F42AB7">
        <w:rPr>
          <w:spacing w:val="4"/>
          <w:sz w:val="24"/>
          <w:szCs w:val="24"/>
        </w:rPr>
        <w:t>of</w:t>
      </w:r>
      <w:r w:rsidRPr="00F42AB7">
        <w:rPr>
          <w:spacing w:val="2"/>
          <w:sz w:val="24"/>
          <w:szCs w:val="24"/>
        </w:rPr>
        <w:t>Employer)</w:t>
      </w:r>
      <w:r w:rsidRPr="00F42AB7">
        <w:rPr>
          <w:spacing w:val="2"/>
          <w:sz w:val="24"/>
          <w:szCs w:val="24"/>
        </w:rPr>
        <w:tab/>
      </w:r>
      <w:r w:rsidRPr="00F42AB7">
        <w:rPr>
          <w:sz w:val="24"/>
          <w:szCs w:val="24"/>
        </w:rPr>
        <w:t>a company incorporatedunder</w:t>
      </w:r>
    </w:p>
    <w:p w:rsidR="00517B4E" w:rsidRPr="00F42AB7" w:rsidRDefault="006E76D2">
      <w:pPr>
        <w:pStyle w:val="BodyText"/>
        <w:tabs>
          <w:tab w:val="left" w:leader="dot" w:pos="8467"/>
        </w:tabs>
        <w:spacing w:before="41"/>
        <w:ind w:left="811"/>
      </w:pPr>
      <w:r w:rsidRPr="00F42AB7">
        <w:t xml:space="preserve">the  </w:t>
      </w:r>
      <w:r w:rsidRPr="00F42AB7">
        <w:rPr>
          <w:spacing w:val="2"/>
        </w:rPr>
        <w:t>lawsof</w:t>
      </w:r>
      <w:r w:rsidRPr="00F42AB7">
        <w:t xml:space="preserve">Companies  </w:t>
      </w:r>
      <w:r w:rsidRPr="00F42AB7">
        <w:rPr>
          <w:spacing w:val="-3"/>
        </w:rPr>
        <w:t xml:space="preserve">Act  </w:t>
      </w:r>
      <w:r w:rsidRPr="00F42AB7">
        <w:t xml:space="preserve">1956  and  </w:t>
      </w:r>
      <w:r w:rsidRPr="00F42AB7">
        <w:rPr>
          <w:spacing w:val="-3"/>
        </w:rPr>
        <w:t xml:space="preserve">having  </w:t>
      </w:r>
      <w:r w:rsidRPr="00F42AB7">
        <w:t>its Registered</w:t>
      </w:r>
      <w:r w:rsidRPr="00F42AB7">
        <w:rPr>
          <w:spacing w:val="-3"/>
        </w:rPr>
        <w:t>Office</w:t>
      </w:r>
      <w:r w:rsidRPr="00F42AB7">
        <w:t>at</w:t>
      </w:r>
      <w:r w:rsidRPr="00F42AB7">
        <w:tab/>
        <w:t>(registered</w:t>
      </w:r>
    </w:p>
    <w:p w:rsidR="00517B4E" w:rsidRPr="00F42AB7" w:rsidRDefault="006E76D2">
      <w:pPr>
        <w:pStyle w:val="BodyText"/>
        <w:tabs>
          <w:tab w:val="left" w:pos="5619"/>
          <w:tab w:val="left" w:pos="6362"/>
          <w:tab w:val="left" w:pos="6976"/>
          <w:tab w:val="left" w:pos="8314"/>
          <w:tab w:val="left" w:pos="9316"/>
        </w:tabs>
        <w:spacing w:before="45"/>
        <w:ind w:left="811"/>
      </w:pPr>
      <w:r w:rsidRPr="00F42AB7">
        <w:t xml:space="preserve">address  of  the </w:t>
      </w:r>
      <w:r w:rsidRPr="00F42AB7">
        <w:rPr>
          <w:spacing w:val="-3"/>
        </w:rPr>
        <w:t>Employer) …………………</w:t>
      </w:r>
      <w:r w:rsidRPr="00F42AB7">
        <w:rPr>
          <w:spacing w:val="-3"/>
        </w:rPr>
        <w:tab/>
      </w:r>
      <w:r w:rsidRPr="00F42AB7">
        <w:rPr>
          <w:spacing w:val="-4"/>
        </w:rPr>
        <w:t>and</w:t>
      </w:r>
      <w:r w:rsidRPr="00F42AB7">
        <w:rPr>
          <w:spacing w:val="-4"/>
        </w:rPr>
        <w:tab/>
      </w:r>
      <w:r w:rsidRPr="00F42AB7">
        <w:rPr>
          <w:spacing w:val="-3"/>
        </w:rPr>
        <w:t>its</w:t>
      </w:r>
      <w:r w:rsidRPr="00F42AB7">
        <w:rPr>
          <w:spacing w:val="-3"/>
        </w:rPr>
        <w:tab/>
        <w:t>Corporate</w:t>
      </w:r>
      <w:r w:rsidRPr="00F42AB7">
        <w:rPr>
          <w:spacing w:val="-3"/>
        </w:rPr>
        <w:tab/>
      </w:r>
      <w:r w:rsidRPr="00F42AB7">
        <w:rPr>
          <w:spacing w:val="-4"/>
        </w:rPr>
        <w:t>Office</w:t>
      </w:r>
      <w:r w:rsidRPr="00F42AB7">
        <w:rPr>
          <w:spacing w:val="-4"/>
        </w:rPr>
        <w:tab/>
      </w:r>
      <w:r w:rsidRPr="00F42AB7">
        <w:rPr>
          <w:spacing w:val="-3"/>
        </w:rPr>
        <w:t>at</w:t>
      </w:r>
    </w:p>
    <w:p w:rsidR="00517B4E" w:rsidRPr="00F42AB7" w:rsidRDefault="006E76D2">
      <w:pPr>
        <w:pStyle w:val="BodyText"/>
        <w:tabs>
          <w:tab w:val="left" w:leader="dot" w:pos="5797"/>
        </w:tabs>
        <w:spacing w:before="41"/>
        <w:ind w:left="811"/>
      </w:pPr>
      <w:r w:rsidRPr="00F42AB7">
        <w:t>…………(address   of theEmployer)</w:t>
      </w:r>
      <w:r w:rsidRPr="00F42AB7">
        <w:tab/>
        <w:t xml:space="preserve">(hereinafter </w:t>
      </w:r>
      <w:r w:rsidRPr="00F42AB7">
        <w:rPr>
          <w:spacing w:val="-3"/>
        </w:rPr>
        <w:t xml:space="preserve">called </w:t>
      </w:r>
      <w:r w:rsidRPr="00F42AB7">
        <w:t>"the Employer"and</w:t>
      </w:r>
    </w:p>
    <w:p w:rsidR="00517B4E" w:rsidRPr="00F42AB7" w:rsidRDefault="006E76D2">
      <w:pPr>
        <w:pStyle w:val="BodyText"/>
        <w:tabs>
          <w:tab w:val="left" w:leader="dot" w:pos="7673"/>
        </w:tabs>
        <w:spacing w:before="41"/>
        <w:ind w:left="811"/>
      </w:pPr>
      <w:r w:rsidRPr="00F42AB7">
        <w:rPr>
          <w:spacing w:val="-3"/>
        </w:rPr>
        <w:t xml:space="preserve">also </w:t>
      </w:r>
      <w:r w:rsidRPr="00F42AB7">
        <w:t xml:space="preserve">referred to as “…..(insert </w:t>
      </w:r>
      <w:r w:rsidRPr="00F42AB7">
        <w:rPr>
          <w:spacing w:val="-3"/>
        </w:rPr>
        <w:t xml:space="preserve">abbreviated </w:t>
      </w:r>
      <w:r w:rsidRPr="00F42AB7">
        <w:rPr>
          <w:spacing w:val="-4"/>
        </w:rPr>
        <w:t xml:space="preserve">name </w:t>
      </w:r>
      <w:r w:rsidRPr="00F42AB7">
        <w:t>ofthe</w:t>
      </w:r>
      <w:r w:rsidRPr="00F42AB7">
        <w:rPr>
          <w:spacing w:val="-3"/>
        </w:rPr>
        <w:t>Employer)</w:t>
      </w:r>
      <w:r w:rsidRPr="00F42AB7">
        <w:rPr>
          <w:spacing w:val="-3"/>
        </w:rPr>
        <w:tab/>
        <w:t>”)</w:t>
      </w:r>
    </w:p>
    <w:p w:rsidR="00517B4E" w:rsidRPr="00F42AB7" w:rsidRDefault="00517B4E">
      <w:pPr>
        <w:pStyle w:val="BodyText"/>
        <w:spacing w:before="9"/>
      </w:pPr>
    </w:p>
    <w:p w:rsidR="00517B4E" w:rsidRPr="00F42AB7" w:rsidRDefault="006E76D2">
      <w:pPr>
        <w:pStyle w:val="BodyText"/>
        <w:ind w:left="811"/>
      </w:pPr>
      <w:r w:rsidRPr="00F42AB7">
        <w:t>and</w:t>
      </w:r>
    </w:p>
    <w:p w:rsidR="00517B4E" w:rsidRPr="00F42AB7" w:rsidRDefault="00517B4E">
      <w:pPr>
        <w:pStyle w:val="BodyText"/>
        <w:spacing w:before="4"/>
      </w:pPr>
    </w:p>
    <w:p w:rsidR="00517B4E" w:rsidRPr="00F42AB7" w:rsidRDefault="006E76D2">
      <w:pPr>
        <w:pStyle w:val="ListParagraph"/>
        <w:numPr>
          <w:ilvl w:val="1"/>
          <w:numId w:val="78"/>
        </w:numPr>
        <w:tabs>
          <w:tab w:val="left" w:pos="1157"/>
        </w:tabs>
        <w:spacing w:line="280" w:lineRule="auto"/>
        <w:ind w:left="811" w:right="310" w:firstLine="0"/>
        <w:rPr>
          <w:sz w:val="24"/>
          <w:szCs w:val="24"/>
        </w:rPr>
      </w:pPr>
      <w:r w:rsidRPr="00F42AB7">
        <w:rPr>
          <w:sz w:val="24"/>
          <w:szCs w:val="24"/>
        </w:rPr>
        <w:t xml:space="preserve">M/s </w:t>
      </w:r>
      <w:r w:rsidRPr="00F42AB7">
        <w:rPr>
          <w:spacing w:val="2"/>
          <w:sz w:val="24"/>
          <w:szCs w:val="24"/>
        </w:rPr>
        <w:t xml:space="preserve">.......................... </w:t>
      </w:r>
      <w:r w:rsidRPr="00F42AB7">
        <w:rPr>
          <w:sz w:val="24"/>
          <w:szCs w:val="24"/>
        </w:rPr>
        <w:t xml:space="preserve">(Name </w:t>
      </w:r>
      <w:r w:rsidRPr="00F42AB7">
        <w:rPr>
          <w:spacing w:val="4"/>
          <w:sz w:val="24"/>
          <w:szCs w:val="24"/>
        </w:rPr>
        <w:t xml:space="preserve">of </w:t>
      </w:r>
      <w:r w:rsidRPr="00F42AB7">
        <w:rPr>
          <w:sz w:val="24"/>
          <w:szCs w:val="24"/>
        </w:rPr>
        <w:t xml:space="preserve">Contractor) ... </w:t>
      </w:r>
      <w:r w:rsidRPr="00F42AB7">
        <w:rPr>
          <w:spacing w:val="2"/>
          <w:sz w:val="24"/>
          <w:szCs w:val="24"/>
        </w:rPr>
        <w:t xml:space="preserve">........, </w:t>
      </w:r>
      <w:r w:rsidRPr="00F42AB7">
        <w:rPr>
          <w:sz w:val="24"/>
          <w:szCs w:val="24"/>
        </w:rPr>
        <w:t xml:space="preserve">a company incorporated under the laws ofCompanies Act 1956 and having its Principal place </w:t>
      </w:r>
      <w:r w:rsidRPr="00F42AB7">
        <w:rPr>
          <w:spacing w:val="4"/>
          <w:sz w:val="24"/>
          <w:szCs w:val="24"/>
        </w:rPr>
        <w:t xml:space="preserve">of </w:t>
      </w:r>
      <w:r w:rsidRPr="00F42AB7">
        <w:rPr>
          <w:sz w:val="24"/>
          <w:szCs w:val="24"/>
        </w:rPr>
        <w:t>businessat</w:t>
      </w:r>
    </w:p>
    <w:p w:rsidR="00517B4E" w:rsidRPr="00F42AB7" w:rsidRDefault="006E76D2">
      <w:pPr>
        <w:pStyle w:val="BodyText"/>
        <w:tabs>
          <w:tab w:val="left" w:pos="6400"/>
          <w:tab w:val="left" w:pos="8326"/>
          <w:tab w:val="left" w:pos="9308"/>
        </w:tabs>
        <w:spacing w:line="269" w:lineRule="exact"/>
        <w:ind w:left="811"/>
      </w:pPr>
      <w:r w:rsidRPr="00F42AB7">
        <w:t>………....(AddressofContractor)</w:t>
      </w:r>
      <w:r w:rsidRPr="00F42AB7">
        <w:rPr>
          <w:spacing w:val="2"/>
        </w:rPr>
        <w:t>...............................</w:t>
      </w:r>
      <w:r w:rsidRPr="00F42AB7">
        <w:rPr>
          <w:spacing w:val="2"/>
        </w:rPr>
        <w:tab/>
      </w:r>
      <w:r w:rsidRPr="00F42AB7">
        <w:t>and  Registered</w:t>
      </w:r>
      <w:r w:rsidRPr="00F42AB7">
        <w:tab/>
        <w:t>Office</w:t>
      </w:r>
      <w:r w:rsidRPr="00F42AB7">
        <w:tab/>
        <w:t>at</w:t>
      </w:r>
    </w:p>
    <w:p w:rsidR="00517B4E" w:rsidRPr="00F42AB7" w:rsidRDefault="006E76D2">
      <w:pPr>
        <w:pStyle w:val="BodyText"/>
        <w:tabs>
          <w:tab w:val="left" w:leader="dot" w:pos="8349"/>
        </w:tabs>
        <w:spacing w:before="41"/>
        <w:ind w:left="845"/>
      </w:pPr>
      <w:r w:rsidRPr="00F42AB7">
        <w:t>...................................... ………....(Registered address ofContractor)</w:t>
      </w:r>
      <w:r w:rsidRPr="00F42AB7">
        <w:tab/>
        <w:t>(hereinafter</w:t>
      </w:r>
    </w:p>
    <w:p w:rsidR="00517B4E" w:rsidRPr="00F42AB7" w:rsidRDefault="006E76D2">
      <w:pPr>
        <w:pStyle w:val="BodyText"/>
        <w:tabs>
          <w:tab w:val="left" w:leader="dot" w:pos="2529"/>
        </w:tabs>
        <w:spacing w:before="41" w:line="276" w:lineRule="auto"/>
        <w:ind w:left="811" w:right="348"/>
      </w:pPr>
      <w:r w:rsidRPr="00F42AB7">
        <w:t xml:space="preserve">called "the Contractor" and also referred </w:t>
      </w:r>
      <w:r w:rsidRPr="00F42AB7">
        <w:rPr>
          <w:spacing w:val="2"/>
        </w:rPr>
        <w:t xml:space="preserve">to </w:t>
      </w:r>
      <w:r w:rsidRPr="00F42AB7">
        <w:t xml:space="preserve">as “…..(insert </w:t>
      </w:r>
      <w:r w:rsidRPr="00F42AB7">
        <w:rPr>
          <w:spacing w:val="-4"/>
        </w:rPr>
        <w:t xml:space="preserve">abbreviated </w:t>
      </w:r>
      <w:r w:rsidRPr="00F42AB7">
        <w:rPr>
          <w:spacing w:val="-5"/>
        </w:rPr>
        <w:t xml:space="preserve">name </w:t>
      </w:r>
      <w:r w:rsidRPr="00F42AB7">
        <w:t xml:space="preserve">of the </w:t>
      </w:r>
      <w:r w:rsidRPr="00F42AB7">
        <w:rPr>
          <w:spacing w:val="-3"/>
        </w:rPr>
        <w:t>Contractor)</w:t>
      </w:r>
      <w:r w:rsidRPr="00F42AB7">
        <w:rPr>
          <w:spacing w:val="-3"/>
        </w:rPr>
        <w:tab/>
        <w:t>”)</w:t>
      </w:r>
    </w:p>
    <w:p w:rsidR="00517B4E" w:rsidRPr="00F42AB7" w:rsidRDefault="00517B4E">
      <w:pPr>
        <w:pStyle w:val="BodyText"/>
        <w:spacing w:before="1"/>
      </w:pPr>
    </w:p>
    <w:p w:rsidR="00517B4E" w:rsidRPr="00F42AB7" w:rsidRDefault="006E76D2">
      <w:pPr>
        <w:pStyle w:val="BodyText"/>
        <w:spacing w:before="1"/>
        <w:ind w:left="811"/>
      </w:pPr>
      <w:r w:rsidRPr="00F42AB7">
        <w:t>or</w:t>
      </w:r>
    </w:p>
    <w:p w:rsidR="00517B4E" w:rsidRPr="00F42AB7" w:rsidRDefault="00517B4E">
      <w:pPr>
        <w:pStyle w:val="BodyText"/>
        <w:spacing w:before="3"/>
      </w:pPr>
    </w:p>
    <w:p w:rsidR="00517B4E" w:rsidRPr="00F42AB7" w:rsidRDefault="006E76D2">
      <w:pPr>
        <w:pStyle w:val="BodyText"/>
        <w:tabs>
          <w:tab w:val="left" w:leader="dot" w:pos="2972"/>
          <w:tab w:val="left" w:pos="7710"/>
          <w:tab w:val="left" w:pos="8986"/>
        </w:tabs>
        <w:spacing w:before="1" w:line="280" w:lineRule="auto"/>
        <w:ind w:left="811" w:right="308"/>
      </w:pPr>
      <w:r w:rsidRPr="00F42AB7">
        <w:t xml:space="preserve">Joint </w:t>
      </w:r>
      <w:r w:rsidRPr="00F42AB7">
        <w:rPr>
          <w:spacing w:val="3"/>
        </w:rPr>
        <w:t xml:space="preserve">Venture (JV) </w:t>
      </w:r>
      <w:r w:rsidRPr="00F42AB7">
        <w:rPr>
          <w:spacing w:val="4"/>
        </w:rPr>
        <w:t>of</w:t>
      </w:r>
      <w:r w:rsidRPr="00F42AB7">
        <w:rPr>
          <w:spacing w:val="2"/>
        </w:rPr>
        <w:t>M/s.........................................(Name</w:t>
      </w:r>
      <w:r w:rsidRPr="00F42AB7">
        <w:rPr>
          <w:spacing w:val="2"/>
        </w:rPr>
        <w:tab/>
      </w:r>
      <w:r w:rsidRPr="00F42AB7">
        <w:rPr>
          <w:spacing w:val="4"/>
        </w:rPr>
        <w:t>of</w:t>
      </w:r>
      <w:r w:rsidRPr="00F42AB7">
        <w:rPr>
          <w:spacing w:val="4"/>
        </w:rPr>
        <w:tab/>
      </w:r>
      <w:r w:rsidRPr="00F42AB7">
        <w:t xml:space="preserve">Lead </w:t>
      </w:r>
      <w:r w:rsidRPr="00F42AB7">
        <w:rPr>
          <w:spacing w:val="2"/>
        </w:rPr>
        <w:t>Partner)</w:t>
      </w:r>
      <w:r w:rsidRPr="00F42AB7">
        <w:rPr>
          <w:spacing w:val="2"/>
        </w:rPr>
        <w:tab/>
      </w:r>
      <w:r w:rsidRPr="00F42AB7">
        <w:rPr>
          <w:spacing w:val="3"/>
        </w:rPr>
        <w:t xml:space="preserve">(The  </w:t>
      </w:r>
      <w:r w:rsidRPr="00F42AB7">
        <w:t>LeadPartner of  JV), a  company incorporated  under thelaws</w:t>
      </w:r>
    </w:p>
    <w:p w:rsidR="00517B4E" w:rsidRPr="00F42AB7" w:rsidRDefault="006E76D2">
      <w:pPr>
        <w:pStyle w:val="BodyText"/>
        <w:tabs>
          <w:tab w:val="left" w:pos="5103"/>
          <w:tab w:val="left" w:pos="6273"/>
          <w:tab w:val="left" w:pos="7068"/>
        </w:tabs>
        <w:spacing w:line="269" w:lineRule="exact"/>
        <w:ind w:left="811"/>
      </w:pPr>
      <w:r w:rsidRPr="00F42AB7">
        <w:rPr>
          <w:w w:val="105"/>
        </w:rPr>
        <w:t>of Companies Act  1956  andhavingits</w:t>
      </w:r>
      <w:r w:rsidRPr="00F42AB7">
        <w:rPr>
          <w:w w:val="105"/>
        </w:rPr>
        <w:tab/>
        <w:t>Principal</w:t>
      </w:r>
      <w:r w:rsidRPr="00F42AB7">
        <w:rPr>
          <w:w w:val="105"/>
        </w:rPr>
        <w:tab/>
        <w:t>place</w:t>
      </w:r>
      <w:r w:rsidRPr="00F42AB7">
        <w:rPr>
          <w:w w:val="105"/>
        </w:rPr>
        <w:tab/>
        <w:t>of business</w:t>
      </w:r>
      <w:r w:rsidRPr="00F42AB7">
        <w:rPr>
          <w:spacing w:val="2"/>
          <w:w w:val="105"/>
        </w:rPr>
        <w:t>at………....</w:t>
      </w:r>
    </w:p>
    <w:p w:rsidR="00517B4E" w:rsidRPr="00F42AB7" w:rsidRDefault="006E76D2">
      <w:pPr>
        <w:pStyle w:val="BodyText"/>
        <w:tabs>
          <w:tab w:val="left" w:pos="1942"/>
          <w:tab w:val="left" w:pos="2387"/>
          <w:tab w:val="left" w:pos="3116"/>
          <w:tab w:val="left" w:leader="dot" w:pos="8311"/>
        </w:tabs>
        <w:spacing w:before="40"/>
        <w:ind w:left="811"/>
      </w:pPr>
      <w:r w:rsidRPr="00F42AB7">
        <w:rPr>
          <w:spacing w:val="2"/>
          <w:w w:val="105"/>
        </w:rPr>
        <w:t>(Address</w:t>
      </w:r>
      <w:r w:rsidRPr="00F42AB7">
        <w:rPr>
          <w:spacing w:val="2"/>
          <w:w w:val="105"/>
        </w:rPr>
        <w:tab/>
      </w:r>
      <w:r w:rsidRPr="00F42AB7">
        <w:rPr>
          <w:spacing w:val="4"/>
          <w:w w:val="105"/>
        </w:rPr>
        <w:t>of</w:t>
      </w:r>
      <w:r w:rsidRPr="00F42AB7">
        <w:rPr>
          <w:spacing w:val="4"/>
          <w:w w:val="105"/>
        </w:rPr>
        <w:tab/>
      </w:r>
      <w:r w:rsidRPr="00F42AB7">
        <w:rPr>
          <w:w w:val="105"/>
        </w:rPr>
        <w:t>Lead</w:t>
      </w:r>
      <w:r w:rsidRPr="00F42AB7">
        <w:rPr>
          <w:w w:val="105"/>
        </w:rPr>
        <w:tab/>
        <w:t>Partner)...........and RegisteredOfficeat</w:t>
      </w:r>
      <w:r w:rsidRPr="00F42AB7">
        <w:rPr>
          <w:w w:val="105"/>
        </w:rPr>
        <w:tab/>
        <w:t>(Registered</w:t>
      </w:r>
    </w:p>
    <w:p w:rsidR="00517B4E" w:rsidRPr="00F42AB7" w:rsidRDefault="006E76D2">
      <w:pPr>
        <w:pStyle w:val="BodyText"/>
        <w:tabs>
          <w:tab w:val="left" w:leader="dot" w:pos="7552"/>
        </w:tabs>
        <w:spacing w:before="42"/>
        <w:ind w:left="811"/>
      </w:pPr>
      <w:r w:rsidRPr="00F42AB7">
        <w:t xml:space="preserve">address of Lead Partner).......  and  </w:t>
      </w:r>
      <w:r w:rsidRPr="00F42AB7">
        <w:rPr>
          <w:spacing w:val="2"/>
        </w:rPr>
        <w:t xml:space="preserve">M/s </w:t>
      </w:r>
      <w:r w:rsidRPr="00F42AB7">
        <w:rPr>
          <w:spacing w:val="3"/>
        </w:rPr>
        <w:t xml:space="preserve">...(Name  </w:t>
      </w:r>
      <w:r w:rsidRPr="00F42AB7">
        <w:rPr>
          <w:spacing w:val="4"/>
        </w:rPr>
        <w:t>of</w:t>
      </w:r>
      <w:r w:rsidRPr="00F42AB7">
        <w:rPr>
          <w:spacing w:val="2"/>
        </w:rPr>
        <w:t>OtherPartner)</w:t>
      </w:r>
      <w:r w:rsidRPr="00F42AB7">
        <w:rPr>
          <w:spacing w:val="2"/>
        </w:rPr>
        <w:tab/>
        <w:t xml:space="preserve">(the Partner </w:t>
      </w:r>
      <w:r w:rsidRPr="00F42AB7">
        <w:rPr>
          <w:spacing w:val="7"/>
        </w:rPr>
        <w:t>of</w:t>
      </w:r>
      <w:r w:rsidRPr="00F42AB7">
        <w:t>JV),</w:t>
      </w:r>
    </w:p>
    <w:p w:rsidR="00517B4E" w:rsidRPr="00F42AB7" w:rsidRDefault="006E76D2">
      <w:pPr>
        <w:pStyle w:val="BodyText"/>
        <w:tabs>
          <w:tab w:val="left" w:pos="2259"/>
          <w:tab w:val="left" w:pos="3094"/>
          <w:tab w:val="left" w:pos="4950"/>
          <w:tab w:val="left" w:pos="7767"/>
          <w:tab w:val="left" w:pos="8808"/>
          <w:tab w:val="left" w:pos="9231"/>
        </w:tabs>
        <w:spacing w:before="41" w:line="276" w:lineRule="auto"/>
        <w:ind w:left="811" w:right="305"/>
      </w:pPr>
      <w:r w:rsidRPr="00F42AB7">
        <w:rPr>
          <w:spacing w:val="3"/>
        </w:rPr>
        <w:t xml:space="preserve">acompany incorporated </w:t>
      </w:r>
      <w:r w:rsidRPr="00F42AB7">
        <w:rPr>
          <w:spacing w:val="2"/>
        </w:rPr>
        <w:t xml:space="preserve">under </w:t>
      </w:r>
      <w:r w:rsidRPr="00F42AB7">
        <w:rPr>
          <w:spacing w:val="3"/>
        </w:rPr>
        <w:t>the lawsof</w:t>
      </w:r>
      <w:r w:rsidRPr="00F42AB7">
        <w:t>Companies Act</w:t>
      </w:r>
      <w:r w:rsidRPr="00F42AB7">
        <w:rPr>
          <w:spacing w:val="3"/>
        </w:rPr>
        <w:t>1956</w:t>
      </w:r>
      <w:r w:rsidRPr="00F42AB7">
        <w:rPr>
          <w:spacing w:val="3"/>
        </w:rPr>
        <w:tab/>
      </w:r>
      <w:r w:rsidRPr="00F42AB7">
        <w:t>and</w:t>
      </w:r>
      <w:r w:rsidRPr="00F42AB7">
        <w:tab/>
        <w:t>having itsPrincipal</w:t>
      </w:r>
      <w:r w:rsidRPr="00F42AB7">
        <w:tab/>
        <w:t>place</w:t>
      </w:r>
      <w:r w:rsidRPr="00F42AB7">
        <w:tab/>
        <w:t>of business at</w:t>
      </w:r>
      <w:r w:rsidRPr="00F42AB7">
        <w:tab/>
        <w:t>………....(Address    of Other  Partner)</w:t>
      </w:r>
      <w:r w:rsidRPr="00F42AB7">
        <w:tab/>
      </w:r>
      <w:r w:rsidRPr="00F42AB7">
        <w:rPr>
          <w:spacing w:val="-5"/>
        </w:rPr>
        <w:t>....</w:t>
      </w:r>
    </w:p>
    <w:p w:rsidR="00517B4E" w:rsidRPr="00F42AB7" w:rsidRDefault="006E76D2">
      <w:pPr>
        <w:pStyle w:val="BodyText"/>
        <w:tabs>
          <w:tab w:val="left" w:pos="2638"/>
          <w:tab w:val="left" w:pos="3544"/>
          <w:tab w:val="left" w:pos="6315"/>
          <w:tab w:val="left" w:pos="7340"/>
          <w:tab w:val="left" w:pos="7814"/>
          <w:tab w:val="left" w:pos="8658"/>
        </w:tabs>
        <w:spacing w:line="275" w:lineRule="exact"/>
        <w:ind w:left="811"/>
      </w:pPr>
      <w:r w:rsidRPr="00F42AB7">
        <w:rPr>
          <w:w w:val="105"/>
        </w:rPr>
        <w:t>andRegistered</w:t>
      </w:r>
      <w:r w:rsidRPr="00F42AB7">
        <w:rPr>
          <w:w w:val="105"/>
        </w:rPr>
        <w:tab/>
        <w:t>Office</w:t>
      </w:r>
      <w:r w:rsidRPr="00F42AB7">
        <w:rPr>
          <w:w w:val="105"/>
        </w:rPr>
        <w:tab/>
        <w:t>at ………....(Registered</w:t>
      </w:r>
      <w:r w:rsidRPr="00F42AB7">
        <w:rPr>
          <w:w w:val="105"/>
        </w:rPr>
        <w:tab/>
        <w:t>address</w:t>
      </w:r>
      <w:r w:rsidRPr="00F42AB7">
        <w:rPr>
          <w:w w:val="105"/>
        </w:rPr>
        <w:tab/>
        <w:t>of</w:t>
      </w:r>
      <w:r w:rsidRPr="00F42AB7">
        <w:rPr>
          <w:w w:val="105"/>
        </w:rPr>
        <w:tab/>
        <w:t>Other</w:t>
      </w:r>
      <w:r w:rsidRPr="00F42AB7">
        <w:rPr>
          <w:w w:val="105"/>
        </w:rPr>
        <w:tab/>
        <w:t>Partner)</w:t>
      </w:r>
    </w:p>
    <w:p w:rsidR="00517B4E" w:rsidRPr="00F42AB7" w:rsidRDefault="00517B4E">
      <w:pPr>
        <w:spacing w:line="275" w:lineRule="exact"/>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line="559" w:lineRule="auto"/>
        <w:ind w:left="811" w:right="949"/>
      </w:pPr>
      <w:r w:rsidRPr="00F42AB7">
        <w:rPr>
          <w:spacing w:val="-3"/>
        </w:rPr>
        <w:lastRenderedPageBreak/>
        <w:t xml:space="preserve">(hereinafter called </w:t>
      </w:r>
      <w:r w:rsidRPr="00F42AB7">
        <w:t xml:space="preserve">"the </w:t>
      </w:r>
      <w:r w:rsidRPr="00F42AB7">
        <w:rPr>
          <w:spacing w:val="-3"/>
        </w:rPr>
        <w:t xml:space="preserve">Contractor" </w:t>
      </w:r>
      <w:r w:rsidRPr="00F42AB7">
        <w:t xml:space="preserve">and </w:t>
      </w:r>
      <w:r w:rsidRPr="00F42AB7">
        <w:rPr>
          <w:spacing w:val="-4"/>
        </w:rPr>
        <w:t xml:space="preserve">also </w:t>
      </w:r>
      <w:r w:rsidRPr="00F42AB7">
        <w:rPr>
          <w:spacing w:val="-3"/>
        </w:rPr>
        <w:t xml:space="preserve">referred </w:t>
      </w:r>
      <w:r w:rsidRPr="00F42AB7">
        <w:t xml:space="preserve">to as </w:t>
      </w:r>
      <w:r w:rsidRPr="00F42AB7">
        <w:rPr>
          <w:spacing w:val="-4"/>
        </w:rPr>
        <w:t xml:space="preserve">“Joint </w:t>
      </w:r>
      <w:r w:rsidRPr="00F42AB7">
        <w:t xml:space="preserve">Venture”/the </w:t>
      </w:r>
      <w:r w:rsidRPr="00F42AB7">
        <w:rPr>
          <w:spacing w:val="-3"/>
        </w:rPr>
        <w:t xml:space="preserve">‘JV””) </w:t>
      </w:r>
      <w:r w:rsidRPr="00F42AB7">
        <w:rPr>
          <w:spacing w:val="-4"/>
        </w:rPr>
        <w:t xml:space="preserve">(Applicable </w:t>
      </w:r>
      <w:r w:rsidRPr="00F42AB7">
        <w:t xml:space="preserve">only </w:t>
      </w:r>
      <w:r w:rsidRPr="00F42AB7">
        <w:rPr>
          <w:spacing w:val="-3"/>
        </w:rPr>
        <w:t xml:space="preserve">in case </w:t>
      </w:r>
      <w:r w:rsidRPr="00F42AB7">
        <w:t xml:space="preserve">of </w:t>
      </w:r>
      <w:r w:rsidRPr="00F42AB7">
        <w:rPr>
          <w:spacing w:val="-4"/>
        </w:rPr>
        <w:t>Joint Venture)</w:t>
      </w:r>
    </w:p>
    <w:p w:rsidR="00517B4E" w:rsidRPr="00F42AB7" w:rsidRDefault="006E76D2">
      <w:pPr>
        <w:pStyle w:val="BodyText"/>
        <w:spacing w:before="178" w:line="276" w:lineRule="auto"/>
        <w:ind w:left="811"/>
      </w:pPr>
      <w:r w:rsidRPr="00F42AB7">
        <w:t xml:space="preserve">WHEREAS the Employer desires to engage the Contractor for the Ex-works supply of all </w:t>
      </w:r>
      <w:r w:rsidRPr="00F42AB7">
        <w:rPr>
          <w:spacing w:val="-3"/>
        </w:rPr>
        <w:t xml:space="preserve">equipment  </w:t>
      </w:r>
      <w:r w:rsidRPr="00F42AB7">
        <w:t xml:space="preserve">and </w:t>
      </w:r>
      <w:r w:rsidRPr="00F42AB7">
        <w:rPr>
          <w:spacing w:val="-4"/>
        </w:rPr>
        <w:t xml:space="preserve">materials  including </w:t>
      </w:r>
      <w:r w:rsidRPr="00F42AB7">
        <w:rPr>
          <w:spacing w:val="-3"/>
        </w:rPr>
        <w:t xml:space="preserve">Type Testing </w:t>
      </w:r>
      <w:r w:rsidRPr="00F42AB7">
        <w:t xml:space="preserve">to </w:t>
      </w:r>
      <w:r w:rsidRPr="00F42AB7">
        <w:rPr>
          <w:spacing w:val="-3"/>
        </w:rPr>
        <w:t xml:space="preserve">be </w:t>
      </w:r>
      <w:r w:rsidRPr="00F42AB7">
        <w:t xml:space="preserve">conducted </w:t>
      </w:r>
      <w:r w:rsidRPr="00F42AB7">
        <w:rPr>
          <w:spacing w:val="-3"/>
        </w:rPr>
        <w:t>inter-alia  including</w:t>
      </w:r>
      <w:r w:rsidRPr="00F42AB7">
        <w:t>..…..</w:t>
      </w:r>
    </w:p>
    <w:p w:rsidR="00517B4E" w:rsidRPr="00F42AB7" w:rsidRDefault="006E76D2">
      <w:pPr>
        <w:pStyle w:val="BodyText"/>
        <w:tabs>
          <w:tab w:val="left" w:leader="dot" w:pos="5949"/>
          <w:tab w:val="left" w:pos="8968"/>
        </w:tabs>
        <w:spacing w:line="276" w:lineRule="auto"/>
        <w:ind w:left="811" w:right="303"/>
      </w:pPr>
      <w:r w:rsidRPr="00F42AB7">
        <w:t>(Indicate brief   scope   of   work) for  the   completeexecution  ofthe……(insert</w:t>
      </w:r>
      <w:r w:rsidRPr="00F42AB7">
        <w:tab/>
      </w:r>
      <w:r w:rsidRPr="00F42AB7">
        <w:rPr>
          <w:spacing w:val="-6"/>
        </w:rPr>
        <w:t xml:space="preserve">name </w:t>
      </w:r>
      <w:r w:rsidRPr="00F42AB7">
        <w:t>of  Package  alongwith  name  of the Project)</w:t>
      </w:r>
      <w:r w:rsidRPr="00F42AB7">
        <w:tab/>
        <w:t xml:space="preserve">as </w:t>
      </w:r>
      <w:r w:rsidRPr="00F42AB7">
        <w:rPr>
          <w:spacing w:val="-3"/>
        </w:rPr>
        <w:t xml:space="preserve">detailed in </w:t>
      </w:r>
      <w:r w:rsidRPr="00F42AB7">
        <w:t>the Contract</w:t>
      </w:r>
      <w:r w:rsidRPr="00F42AB7">
        <w:rPr>
          <w:spacing w:val="-3"/>
        </w:rPr>
        <w:t>Document</w:t>
      </w:r>
    </w:p>
    <w:p w:rsidR="00517B4E" w:rsidRPr="00F42AB7" w:rsidRDefault="006E76D2">
      <w:pPr>
        <w:pStyle w:val="BodyText"/>
        <w:spacing w:line="276" w:lineRule="auto"/>
        <w:ind w:left="811"/>
      </w:pPr>
      <w:r w:rsidRPr="00F42AB7">
        <w:t>("theFacilities"),andtheContractorhasagreedtosuch</w:t>
      </w:r>
      <w:r w:rsidRPr="00F42AB7">
        <w:rPr>
          <w:spacing w:val="-3"/>
        </w:rPr>
        <w:t>engagement</w:t>
      </w:r>
      <w:r w:rsidRPr="00F42AB7">
        <w:t>uponand</w:t>
      </w:r>
      <w:r w:rsidRPr="00F42AB7">
        <w:rPr>
          <w:spacing w:val="-3"/>
        </w:rPr>
        <w:t>subject</w:t>
      </w:r>
      <w:r w:rsidRPr="00F42AB7">
        <w:t xml:space="preserve">tothe </w:t>
      </w:r>
      <w:r w:rsidRPr="00F42AB7">
        <w:rPr>
          <w:spacing w:val="-3"/>
        </w:rPr>
        <w:t xml:space="preserve">terms </w:t>
      </w:r>
      <w:r w:rsidRPr="00F42AB7">
        <w:t xml:space="preserve">and </w:t>
      </w:r>
      <w:r w:rsidRPr="00F42AB7">
        <w:rPr>
          <w:spacing w:val="-3"/>
        </w:rPr>
        <w:t>conditions hereinafterappearing.</w:t>
      </w:r>
    </w:p>
    <w:p w:rsidR="00517B4E" w:rsidRPr="00F42AB7" w:rsidRDefault="00517B4E">
      <w:pPr>
        <w:pStyle w:val="BodyText"/>
        <w:spacing w:before="11"/>
      </w:pPr>
    </w:p>
    <w:p w:rsidR="00517B4E" w:rsidRPr="00F42AB7" w:rsidRDefault="006E76D2">
      <w:pPr>
        <w:pStyle w:val="BodyText"/>
        <w:tabs>
          <w:tab w:val="left" w:pos="6167"/>
        </w:tabs>
        <w:ind w:left="811"/>
      </w:pPr>
      <w:r w:rsidRPr="00F42AB7">
        <w:t xml:space="preserve">NOW IT IS </w:t>
      </w:r>
      <w:r w:rsidRPr="00F42AB7">
        <w:rPr>
          <w:spacing w:val="-5"/>
        </w:rPr>
        <w:t xml:space="preserve">HEREBY </w:t>
      </w:r>
      <w:r w:rsidRPr="00F42AB7">
        <w:rPr>
          <w:spacing w:val="-4"/>
        </w:rPr>
        <w:t xml:space="preserve">AGREED </w:t>
      </w:r>
      <w:r w:rsidRPr="00F42AB7">
        <w:rPr>
          <w:spacing w:val="-3"/>
        </w:rPr>
        <w:t xml:space="preserve">as </w:t>
      </w:r>
      <w:r w:rsidRPr="00F42AB7">
        <w:rPr>
          <w:spacing w:val="-5"/>
        </w:rPr>
        <w:t xml:space="preserve">follows:Article </w:t>
      </w:r>
      <w:r w:rsidRPr="00F42AB7">
        <w:rPr>
          <w:spacing w:val="-3"/>
        </w:rPr>
        <w:t>1.</w:t>
      </w:r>
      <w:r w:rsidRPr="00F42AB7">
        <w:rPr>
          <w:spacing w:val="-3"/>
        </w:rPr>
        <w:tab/>
      </w:r>
      <w:r w:rsidRPr="00F42AB7">
        <w:rPr>
          <w:spacing w:val="-4"/>
        </w:rPr>
        <w:t>Contract</w:t>
      </w:r>
      <w:r w:rsidRPr="00F42AB7">
        <w:rPr>
          <w:spacing w:val="-5"/>
        </w:rPr>
        <w:t>Documents</w:t>
      </w:r>
    </w:p>
    <w:p w:rsidR="00517B4E" w:rsidRPr="00F42AB7" w:rsidRDefault="00517B4E">
      <w:pPr>
        <w:pStyle w:val="BodyText"/>
      </w:pPr>
    </w:p>
    <w:p w:rsidR="00517B4E" w:rsidRPr="00F42AB7" w:rsidRDefault="006252C5">
      <w:pPr>
        <w:pStyle w:val="ListParagraph"/>
        <w:numPr>
          <w:ilvl w:val="1"/>
          <w:numId w:val="69"/>
        </w:numPr>
        <w:tabs>
          <w:tab w:val="left" w:pos="1329"/>
          <w:tab w:val="left" w:pos="1330"/>
        </w:tabs>
        <w:rPr>
          <w:sz w:val="24"/>
          <w:szCs w:val="24"/>
        </w:rPr>
      </w:pPr>
      <w:r w:rsidRPr="00F42AB7">
        <w:rPr>
          <w:spacing w:val="-5"/>
          <w:sz w:val="24"/>
          <w:szCs w:val="24"/>
        </w:rPr>
        <w:t xml:space="preserve">1.1    </w:t>
      </w:r>
      <w:r w:rsidR="006E76D2" w:rsidRPr="00F42AB7">
        <w:rPr>
          <w:spacing w:val="-5"/>
          <w:sz w:val="24"/>
          <w:szCs w:val="24"/>
        </w:rPr>
        <w:t xml:space="preserve">Contract Documents </w:t>
      </w:r>
      <w:r w:rsidR="006E76D2" w:rsidRPr="00F42AB7">
        <w:rPr>
          <w:spacing w:val="-4"/>
          <w:sz w:val="24"/>
          <w:szCs w:val="24"/>
        </w:rPr>
        <w:t xml:space="preserve">(Reference </w:t>
      </w:r>
      <w:r w:rsidR="006E76D2" w:rsidRPr="00F42AB7">
        <w:rPr>
          <w:spacing w:val="-3"/>
          <w:sz w:val="24"/>
          <w:szCs w:val="24"/>
        </w:rPr>
        <w:t xml:space="preserve">GCC </w:t>
      </w:r>
      <w:r w:rsidR="006E76D2" w:rsidRPr="00F42AB7">
        <w:rPr>
          <w:spacing w:val="-5"/>
          <w:sz w:val="24"/>
          <w:szCs w:val="24"/>
        </w:rPr>
        <w:t>Clause</w:t>
      </w:r>
      <w:r w:rsidR="006E76D2" w:rsidRPr="00F42AB7">
        <w:rPr>
          <w:sz w:val="24"/>
          <w:szCs w:val="24"/>
        </w:rPr>
        <w:t>3.3)</w:t>
      </w:r>
    </w:p>
    <w:p w:rsidR="00517B4E" w:rsidRPr="00F42AB7" w:rsidRDefault="00517B4E">
      <w:pPr>
        <w:pStyle w:val="BodyText"/>
        <w:spacing w:before="4"/>
      </w:pPr>
    </w:p>
    <w:p w:rsidR="00517B4E" w:rsidRPr="00F42AB7" w:rsidRDefault="006E76D2">
      <w:pPr>
        <w:pStyle w:val="BodyText"/>
        <w:spacing w:line="276" w:lineRule="auto"/>
        <w:ind w:left="811" w:right="303"/>
        <w:jc w:val="both"/>
      </w:pPr>
      <w:r w:rsidRPr="00F42AB7">
        <w:t>The following documents shall constitute the Contract between the Employer and the Contractor, and each shall be read and construed as an integral part of the Contract: VOLUME - A</w:t>
      </w:r>
    </w:p>
    <w:p w:rsidR="00517B4E" w:rsidRPr="00F42AB7" w:rsidRDefault="00517B4E">
      <w:pPr>
        <w:pStyle w:val="BodyText"/>
        <w:spacing w:before="10"/>
      </w:pPr>
    </w:p>
    <w:p w:rsidR="00517B4E" w:rsidRPr="00F42AB7" w:rsidRDefault="006E76D2">
      <w:pPr>
        <w:pStyle w:val="ListParagraph"/>
        <w:numPr>
          <w:ilvl w:val="0"/>
          <w:numId w:val="68"/>
        </w:numPr>
        <w:tabs>
          <w:tab w:val="left" w:pos="1209"/>
          <w:tab w:val="left" w:pos="1210"/>
        </w:tabs>
        <w:rPr>
          <w:sz w:val="24"/>
          <w:szCs w:val="24"/>
        </w:rPr>
      </w:pPr>
      <w:r w:rsidRPr="00F42AB7">
        <w:rPr>
          <w:spacing w:val="-5"/>
          <w:sz w:val="24"/>
          <w:szCs w:val="24"/>
        </w:rPr>
        <w:t xml:space="preserve">This </w:t>
      </w:r>
      <w:r w:rsidRPr="00F42AB7">
        <w:rPr>
          <w:spacing w:val="-4"/>
          <w:sz w:val="24"/>
          <w:szCs w:val="24"/>
        </w:rPr>
        <w:t xml:space="preserve">Contract </w:t>
      </w:r>
      <w:r w:rsidRPr="00F42AB7">
        <w:rPr>
          <w:spacing w:val="-6"/>
          <w:sz w:val="24"/>
          <w:szCs w:val="24"/>
        </w:rPr>
        <w:t xml:space="preserve">Agreement </w:t>
      </w:r>
      <w:r w:rsidRPr="00F42AB7">
        <w:rPr>
          <w:spacing w:val="-4"/>
          <w:sz w:val="24"/>
          <w:szCs w:val="24"/>
        </w:rPr>
        <w:t xml:space="preserve">and the </w:t>
      </w:r>
      <w:r w:rsidRPr="00F42AB7">
        <w:rPr>
          <w:spacing w:val="-5"/>
          <w:sz w:val="24"/>
          <w:szCs w:val="24"/>
        </w:rPr>
        <w:t>Appendices</w:t>
      </w:r>
      <w:r w:rsidRPr="00F42AB7">
        <w:rPr>
          <w:spacing w:val="-4"/>
          <w:sz w:val="24"/>
          <w:szCs w:val="24"/>
        </w:rPr>
        <w:t>thereto.</w:t>
      </w:r>
    </w:p>
    <w:p w:rsidR="00517B4E" w:rsidRPr="00F42AB7" w:rsidRDefault="006E76D2">
      <w:pPr>
        <w:pStyle w:val="ListParagraph"/>
        <w:numPr>
          <w:ilvl w:val="0"/>
          <w:numId w:val="68"/>
        </w:numPr>
        <w:tabs>
          <w:tab w:val="left" w:pos="1223"/>
          <w:tab w:val="left" w:pos="1224"/>
          <w:tab w:val="left" w:leader="dot" w:pos="7821"/>
        </w:tabs>
        <w:spacing w:before="98"/>
        <w:ind w:left="1223" w:hanging="413"/>
        <w:rPr>
          <w:sz w:val="24"/>
          <w:szCs w:val="24"/>
        </w:rPr>
      </w:pPr>
      <w:r w:rsidRPr="00F42AB7">
        <w:rPr>
          <w:spacing w:val="-3"/>
          <w:sz w:val="24"/>
          <w:szCs w:val="24"/>
        </w:rPr>
        <w:t xml:space="preserve">Notification </w:t>
      </w:r>
      <w:r w:rsidRPr="00F42AB7">
        <w:rPr>
          <w:sz w:val="24"/>
          <w:szCs w:val="24"/>
        </w:rPr>
        <w:t xml:space="preserve">of </w:t>
      </w:r>
      <w:r w:rsidRPr="00F42AB7">
        <w:rPr>
          <w:spacing w:val="-4"/>
          <w:sz w:val="24"/>
          <w:szCs w:val="24"/>
        </w:rPr>
        <w:t xml:space="preserve">Award </w:t>
      </w:r>
      <w:r w:rsidRPr="00F42AB7">
        <w:rPr>
          <w:spacing w:val="-3"/>
          <w:sz w:val="24"/>
          <w:szCs w:val="24"/>
        </w:rPr>
        <w:t xml:space="preserve">Ref. </w:t>
      </w:r>
      <w:r w:rsidRPr="00F42AB7">
        <w:rPr>
          <w:sz w:val="24"/>
          <w:szCs w:val="24"/>
        </w:rPr>
        <w:t>No.</w:t>
      </w:r>
      <w:r w:rsidRPr="00F42AB7">
        <w:rPr>
          <w:spacing w:val="-3"/>
          <w:sz w:val="24"/>
          <w:szCs w:val="24"/>
        </w:rPr>
        <w:t>…………..…….</w:t>
      </w:r>
      <w:r w:rsidRPr="00F42AB7">
        <w:rPr>
          <w:sz w:val="24"/>
          <w:szCs w:val="24"/>
        </w:rPr>
        <w:t>dated</w:t>
      </w:r>
      <w:r w:rsidRPr="00F42AB7">
        <w:rPr>
          <w:sz w:val="24"/>
          <w:szCs w:val="24"/>
        </w:rPr>
        <w:tab/>
      </w:r>
      <w:r w:rsidRPr="00F42AB7">
        <w:rPr>
          <w:spacing w:val="-4"/>
          <w:sz w:val="24"/>
          <w:szCs w:val="24"/>
        </w:rPr>
        <w:t xml:space="preserve">VOLUME </w:t>
      </w:r>
      <w:r w:rsidRPr="00F42AB7">
        <w:rPr>
          <w:sz w:val="24"/>
          <w:szCs w:val="24"/>
        </w:rPr>
        <w:t>-B</w:t>
      </w:r>
    </w:p>
    <w:p w:rsidR="00517B4E" w:rsidRPr="00F42AB7" w:rsidRDefault="006E76D2">
      <w:pPr>
        <w:pStyle w:val="ListParagraph"/>
        <w:numPr>
          <w:ilvl w:val="0"/>
          <w:numId w:val="68"/>
        </w:numPr>
        <w:tabs>
          <w:tab w:val="left" w:pos="1047"/>
        </w:tabs>
        <w:spacing w:before="89"/>
        <w:ind w:left="1046" w:hanging="236"/>
        <w:rPr>
          <w:sz w:val="24"/>
          <w:szCs w:val="24"/>
        </w:rPr>
      </w:pPr>
      <w:r w:rsidRPr="00F42AB7">
        <w:rPr>
          <w:spacing w:val="-5"/>
          <w:sz w:val="24"/>
          <w:szCs w:val="24"/>
        </w:rPr>
        <w:t xml:space="preserve">“Bidding </w:t>
      </w:r>
      <w:r w:rsidRPr="00F42AB7">
        <w:rPr>
          <w:spacing w:val="-3"/>
          <w:sz w:val="24"/>
          <w:szCs w:val="24"/>
        </w:rPr>
        <w:t xml:space="preserve">Documents” </w:t>
      </w:r>
      <w:r w:rsidRPr="00F42AB7">
        <w:rPr>
          <w:spacing w:val="-4"/>
          <w:sz w:val="24"/>
          <w:szCs w:val="24"/>
        </w:rPr>
        <w:t xml:space="preserve">comprising </w:t>
      </w:r>
      <w:r w:rsidRPr="00F42AB7">
        <w:rPr>
          <w:sz w:val="24"/>
          <w:szCs w:val="24"/>
        </w:rPr>
        <w:t>of the</w:t>
      </w:r>
      <w:r w:rsidRPr="00F42AB7">
        <w:rPr>
          <w:spacing w:val="-4"/>
          <w:sz w:val="24"/>
          <w:szCs w:val="24"/>
        </w:rPr>
        <w:t>following:</w:t>
      </w:r>
    </w:p>
    <w:p w:rsidR="00517B4E" w:rsidRPr="00F42AB7" w:rsidRDefault="00517B4E">
      <w:pPr>
        <w:pStyle w:val="BodyText"/>
        <w:spacing w:before="7"/>
      </w:pPr>
    </w:p>
    <w:p w:rsidR="00517B4E" w:rsidRPr="00F42AB7" w:rsidRDefault="006E76D2">
      <w:pPr>
        <w:pStyle w:val="BodyText"/>
        <w:spacing w:line="276" w:lineRule="auto"/>
        <w:ind w:left="811"/>
      </w:pPr>
      <w:r w:rsidRPr="00F42AB7">
        <w:rPr>
          <w:w w:val="110"/>
        </w:rPr>
        <w:t>The Bidding Document is a compilation of the following and shall include amendments…. to ……, if any, thereto:</w:t>
      </w:r>
    </w:p>
    <w:p w:rsidR="00517B4E" w:rsidRPr="00F42AB7" w:rsidRDefault="00517B4E">
      <w:pPr>
        <w:pStyle w:val="BodyText"/>
        <w:spacing w:before="5"/>
      </w:pPr>
    </w:p>
    <w:p w:rsidR="00517B4E" w:rsidRPr="00F42AB7" w:rsidRDefault="006E76D2">
      <w:pPr>
        <w:pStyle w:val="BodyText"/>
        <w:tabs>
          <w:tab w:val="left" w:leader="dot" w:pos="8444"/>
        </w:tabs>
        <w:ind w:left="811"/>
      </w:pPr>
      <w:r w:rsidRPr="00F42AB7">
        <w:rPr>
          <w:w w:val="105"/>
        </w:rPr>
        <w:t>a. VOLUME - I:   Condition of contract (DocumentCodeNo.:</w:t>
      </w:r>
      <w:r w:rsidRPr="00F42AB7">
        <w:rPr>
          <w:w w:val="105"/>
        </w:rPr>
        <w:tab/>
        <w:t>):</w:t>
      </w:r>
    </w:p>
    <w:p w:rsidR="00517B4E" w:rsidRPr="00F42AB7" w:rsidRDefault="006E76D2">
      <w:pPr>
        <w:pStyle w:val="BodyText"/>
        <w:spacing w:before="46" w:line="276" w:lineRule="auto"/>
        <w:ind w:left="1517" w:right="3554"/>
      </w:pPr>
      <w:r w:rsidRPr="00F42AB7">
        <w:t xml:space="preserve">Section I: </w:t>
      </w:r>
      <w:r w:rsidRPr="00F42AB7">
        <w:rPr>
          <w:spacing w:val="-3"/>
        </w:rPr>
        <w:t xml:space="preserve">Invitation </w:t>
      </w:r>
      <w:r w:rsidRPr="00F42AB7">
        <w:rPr>
          <w:spacing w:val="-5"/>
        </w:rPr>
        <w:t xml:space="preserve">for </w:t>
      </w:r>
      <w:r w:rsidRPr="00F42AB7">
        <w:rPr>
          <w:spacing w:val="-4"/>
        </w:rPr>
        <w:t xml:space="preserve">Bid </w:t>
      </w:r>
      <w:r w:rsidRPr="00F42AB7">
        <w:t xml:space="preserve">(Section - </w:t>
      </w:r>
      <w:r w:rsidRPr="00F42AB7">
        <w:rPr>
          <w:spacing w:val="-3"/>
        </w:rPr>
        <w:t xml:space="preserve">IFB) Section </w:t>
      </w:r>
      <w:r w:rsidRPr="00F42AB7">
        <w:t xml:space="preserve">II: </w:t>
      </w:r>
      <w:r w:rsidRPr="00F42AB7">
        <w:rPr>
          <w:spacing w:val="-3"/>
        </w:rPr>
        <w:t xml:space="preserve">Instructions </w:t>
      </w:r>
      <w:r w:rsidRPr="00F42AB7">
        <w:t xml:space="preserve">to </w:t>
      </w:r>
      <w:r w:rsidRPr="00F42AB7">
        <w:rPr>
          <w:spacing w:val="-4"/>
        </w:rPr>
        <w:t xml:space="preserve">Bidders </w:t>
      </w:r>
      <w:r w:rsidRPr="00F42AB7">
        <w:rPr>
          <w:spacing w:val="-3"/>
        </w:rPr>
        <w:t xml:space="preserve">(Section </w:t>
      </w:r>
      <w:r w:rsidRPr="00F42AB7">
        <w:t xml:space="preserve">- </w:t>
      </w:r>
      <w:r w:rsidRPr="00F42AB7">
        <w:rPr>
          <w:spacing w:val="-3"/>
        </w:rPr>
        <w:t>ITB) Section III:Bid</w:t>
      </w:r>
      <w:r w:rsidRPr="00F42AB7">
        <w:t xml:space="preserve">Data </w:t>
      </w:r>
      <w:r w:rsidRPr="00F42AB7">
        <w:rPr>
          <w:spacing w:val="-4"/>
        </w:rPr>
        <w:t xml:space="preserve">sheets </w:t>
      </w:r>
      <w:r w:rsidRPr="00F42AB7">
        <w:rPr>
          <w:spacing w:val="-3"/>
        </w:rPr>
        <w:t>(BDS)</w:t>
      </w:r>
    </w:p>
    <w:p w:rsidR="00517B4E" w:rsidRPr="00F42AB7" w:rsidRDefault="006E76D2">
      <w:pPr>
        <w:pStyle w:val="BodyText"/>
        <w:spacing w:before="4" w:line="276" w:lineRule="auto"/>
        <w:ind w:left="1517" w:right="3508"/>
      </w:pPr>
      <w:r w:rsidRPr="00F42AB7">
        <w:rPr>
          <w:spacing w:val="-3"/>
        </w:rPr>
        <w:t xml:space="preserve">Section </w:t>
      </w:r>
      <w:r w:rsidRPr="00F42AB7">
        <w:t xml:space="preserve">IV: </w:t>
      </w:r>
      <w:r w:rsidRPr="00F42AB7">
        <w:rPr>
          <w:spacing w:val="-3"/>
        </w:rPr>
        <w:t xml:space="preserve">General </w:t>
      </w:r>
      <w:r w:rsidRPr="00F42AB7">
        <w:rPr>
          <w:spacing w:val="-4"/>
        </w:rPr>
        <w:t xml:space="preserve">Conditions </w:t>
      </w:r>
      <w:r w:rsidRPr="00F42AB7">
        <w:t xml:space="preserve">of </w:t>
      </w:r>
      <w:r w:rsidRPr="00F42AB7">
        <w:rPr>
          <w:spacing w:val="-4"/>
        </w:rPr>
        <w:t xml:space="preserve">Contract (GCC) </w:t>
      </w:r>
      <w:r w:rsidRPr="00F42AB7">
        <w:rPr>
          <w:spacing w:val="-3"/>
        </w:rPr>
        <w:t>Section V:Special Conditionsof</w:t>
      </w:r>
      <w:r w:rsidRPr="00F42AB7">
        <w:rPr>
          <w:spacing w:val="-4"/>
        </w:rPr>
        <w:t xml:space="preserve">Contract (SCC) </w:t>
      </w:r>
      <w:r w:rsidRPr="00F42AB7">
        <w:rPr>
          <w:spacing w:val="-3"/>
        </w:rPr>
        <w:t xml:space="preserve">Section </w:t>
      </w:r>
      <w:r w:rsidRPr="00F42AB7">
        <w:rPr>
          <w:spacing w:val="-4"/>
        </w:rPr>
        <w:t xml:space="preserve">VI:Sample Forms </w:t>
      </w:r>
      <w:r w:rsidRPr="00F42AB7">
        <w:t xml:space="preserve">and </w:t>
      </w:r>
      <w:r w:rsidRPr="00F42AB7">
        <w:rPr>
          <w:spacing w:val="-3"/>
        </w:rPr>
        <w:t>Procedures (FP)</w:t>
      </w:r>
    </w:p>
    <w:p w:rsidR="00517B4E" w:rsidRPr="00F42AB7" w:rsidRDefault="00517B4E">
      <w:pPr>
        <w:pStyle w:val="BodyText"/>
        <w:spacing w:before="3"/>
      </w:pPr>
    </w:p>
    <w:p w:rsidR="00517B4E" w:rsidRPr="00F42AB7" w:rsidRDefault="006E76D2">
      <w:pPr>
        <w:pStyle w:val="ListParagraph"/>
        <w:numPr>
          <w:ilvl w:val="0"/>
          <w:numId w:val="67"/>
        </w:numPr>
        <w:tabs>
          <w:tab w:val="left" w:pos="1262"/>
          <w:tab w:val="left" w:pos="1263"/>
        </w:tabs>
        <w:rPr>
          <w:sz w:val="24"/>
          <w:szCs w:val="24"/>
        </w:rPr>
      </w:pPr>
      <w:r w:rsidRPr="00F42AB7">
        <w:rPr>
          <w:spacing w:val="-7"/>
          <w:sz w:val="24"/>
          <w:szCs w:val="24"/>
        </w:rPr>
        <w:t xml:space="preserve">Bid </w:t>
      </w:r>
      <w:r w:rsidRPr="00F42AB7">
        <w:rPr>
          <w:spacing w:val="-4"/>
          <w:sz w:val="24"/>
          <w:szCs w:val="24"/>
        </w:rPr>
        <w:t xml:space="preserve">Form </w:t>
      </w:r>
      <w:r w:rsidRPr="00F42AB7">
        <w:rPr>
          <w:sz w:val="24"/>
          <w:szCs w:val="24"/>
        </w:rPr>
        <w:t>&amp;</w:t>
      </w:r>
      <w:r w:rsidRPr="00F42AB7">
        <w:rPr>
          <w:spacing w:val="-5"/>
          <w:sz w:val="24"/>
          <w:szCs w:val="24"/>
        </w:rPr>
        <w:t>Price</w:t>
      </w:r>
      <w:r w:rsidRPr="00F42AB7">
        <w:rPr>
          <w:spacing w:val="-6"/>
          <w:sz w:val="24"/>
          <w:szCs w:val="24"/>
        </w:rPr>
        <w:t>Schedule</w:t>
      </w:r>
    </w:p>
    <w:p w:rsidR="00517B4E" w:rsidRPr="00F42AB7" w:rsidRDefault="006252C5">
      <w:pPr>
        <w:pStyle w:val="ListParagraph"/>
        <w:numPr>
          <w:ilvl w:val="1"/>
          <w:numId w:val="67"/>
        </w:numPr>
        <w:tabs>
          <w:tab w:val="left" w:pos="1315"/>
          <w:tab w:val="left" w:pos="1316"/>
        </w:tabs>
        <w:spacing w:before="127"/>
        <w:ind w:hanging="505"/>
        <w:rPr>
          <w:sz w:val="24"/>
          <w:szCs w:val="24"/>
        </w:rPr>
      </w:pPr>
      <w:r w:rsidRPr="00F42AB7">
        <w:rPr>
          <w:spacing w:val="-7"/>
          <w:sz w:val="24"/>
          <w:szCs w:val="24"/>
        </w:rPr>
        <w:t xml:space="preserve">1.1   </w:t>
      </w:r>
      <w:r w:rsidR="006E76D2" w:rsidRPr="00F42AB7">
        <w:rPr>
          <w:spacing w:val="-7"/>
          <w:sz w:val="24"/>
          <w:szCs w:val="24"/>
        </w:rPr>
        <w:t>Bid</w:t>
      </w:r>
      <w:r w:rsidR="006E76D2" w:rsidRPr="00F42AB7">
        <w:rPr>
          <w:spacing w:val="-5"/>
          <w:sz w:val="24"/>
          <w:szCs w:val="24"/>
        </w:rPr>
        <w:t>Form</w:t>
      </w:r>
    </w:p>
    <w:p w:rsidR="00517B4E" w:rsidRPr="00F42AB7" w:rsidRDefault="006252C5">
      <w:pPr>
        <w:pStyle w:val="ListParagraph"/>
        <w:numPr>
          <w:ilvl w:val="1"/>
          <w:numId w:val="67"/>
        </w:numPr>
        <w:tabs>
          <w:tab w:val="left" w:pos="1310"/>
          <w:tab w:val="left" w:pos="1311"/>
        </w:tabs>
        <w:spacing w:before="50"/>
        <w:ind w:left="1310" w:hanging="500"/>
        <w:rPr>
          <w:sz w:val="24"/>
          <w:szCs w:val="24"/>
        </w:rPr>
      </w:pPr>
      <w:r w:rsidRPr="00F42AB7">
        <w:rPr>
          <w:spacing w:val="-6"/>
          <w:sz w:val="24"/>
          <w:szCs w:val="24"/>
        </w:rPr>
        <w:t xml:space="preserve">1.2  </w:t>
      </w:r>
      <w:r w:rsidR="006E76D2" w:rsidRPr="00F42AB7">
        <w:rPr>
          <w:spacing w:val="-6"/>
          <w:sz w:val="24"/>
          <w:szCs w:val="24"/>
        </w:rPr>
        <w:t>Price</w:t>
      </w:r>
      <w:r w:rsidR="006E76D2" w:rsidRPr="00F42AB7">
        <w:rPr>
          <w:spacing w:val="-7"/>
          <w:sz w:val="24"/>
          <w:szCs w:val="24"/>
        </w:rPr>
        <w:t>Schedule</w:t>
      </w:r>
    </w:p>
    <w:p w:rsidR="00517B4E" w:rsidRPr="00F42AB7" w:rsidRDefault="00517B4E">
      <w:pPr>
        <w:pStyle w:val="BodyText"/>
        <w:spacing w:before="11"/>
      </w:pPr>
    </w:p>
    <w:p w:rsidR="00517B4E" w:rsidRPr="00F42AB7" w:rsidRDefault="006E76D2">
      <w:pPr>
        <w:pStyle w:val="ListParagraph"/>
        <w:numPr>
          <w:ilvl w:val="0"/>
          <w:numId w:val="67"/>
        </w:numPr>
        <w:tabs>
          <w:tab w:val="left" w:pos="1262"/>
          <w:tab w:val="left" w:pos="1263"/>
        </w:tabs>
        <w:rPr>
          <w:sz w:val="24"/>
          <w:szCs w:val="24"/>
        </w:rPr>
      </w:pPr>
      <w:r w:rsidRPr="00F42AB7">
        <w:rPr>
          <w:spacing w:val="-7"/>
          <w:sz w:val="24"/>
          <w:szCs w:val="24"/>
        </w:rPr>
        <w:t xml:space="preserve">Bid </w:t>
      </w:r>
      <w:r w:rsidRPr="00F42AB7">
        <w:rPr>
          <w:spacing w:val="-4"/>
          <w:sz w:val="24"/>
          <w:szCs w:val="24"/>
        </w:rPr>
        <w:t>SecurityForm</w:t>
      </w:r>
    </w:p>
    <w:p w:rsidR="00517B4E" w:rsidRPr="00F42AB7" w:rsidRDefault="00517B4E">
      <w:pPr>
        <w:pStyle w:val="BodyText"/>
      </w:pPr>
    </w:p>
    <w:p w:rsidR="00517B4E" w:rsidRPr="00F42AB7" w:rsidRDefault="006E76D2">
      <w:pPr>
        <w:pStyle w:val="ListParagraph"/>
        <w:numPr>
          <w:ilvl w:val="0"/>
          <w:numId w:val="67"/>
        </w:numPr>
        <w:tabs>
          <w:tab w:val="left" w:pos="1305"/>
          <w:tab w:val="left" w:pos="1306"/>
        </w:tabs>
        <w:ind w:left="1305" w:hanging="495"/>
        <w:rPr>
          <w:sz w:val="24"/>
          <w:szCs w:val="24"/>
        </w:rPr>
      </w:pPr>
      <w:r w:rsidRPr="00F42AB7">
        <w:rPr>
          <w:sz w:val="24"/>
          <w:szCs w:val="24"/>
        </w:rPr>
        <w:t xml:space="preserve">Form </w:t>
      </w:r>
      <w:r w:rsidRPr="00F42AB7">
        <w:rPr>
          <w:spacing w:val="4"/>
          <w:sz w:val="24"/>
          <w:szCs w:val="24"/>
        </w:rPr>
        <w:t xml:space="preserve">of </w:t>
      </w:r>
      <w:r w:rsidRPr="00F42AB7">
        <w:rPr>
          <w:sz w:val="24"/>
          <w:szCs w:val="24"/>
        </w:rPr>
        <w:t xml:space="preserve">Notification by the Employer </w:t>
      </w:r>
      <w:r w:rsidRPr="00F42AB7">
        <w:rPr>
          <w:spacing w:val="2"/>
          <w:sz w:val="24"/>
          <w:szCs w:val="24"/>
        </w:rPr>
        <w:t xml:space="preserve">to </w:t>
      </w:r>
      <w:r w:rsidRPr="00F42AB7">
        <w:rPr>
          <w:sz w:val="24"/>
          <w:szCs w:val="24"/>
        </w:rPr>
        <w:t>theBank</w:t>
      </w:r>
    </w:p>
    <w:p w:rsidR="00517B4E" w:rsidRPr="00F42AB7" w:rsidRDefault="006252C5">
      <w:pPr>
        <w:pStyle w:val="ListParagraph"/>
        <w:numPr>
          <w:ilvl w:val="1"/>
          <w:numId w:val="66"/>
        </w:numPr>
        <w:tabs>
          <w:tab w:val="left" w:pos="1315"/>
          <w:tab w:val="left" w:pos="1316"/>
        </w:tabs>
        <w:spacing w:before="50"/>
        <w:ind w:hanging="505"/>
        <w:rPr>
          <w:sz w:val="24"/>
          <w:szCs w:val="24"/>
        </w:rPr>
      </w:pPr>
      <w:r w:rsidRPr="00F42AB7">
        <w:rPr>
          <w:spacing w:val="-6"/>
          <w:sz w:val="24"/>
          <w:szCs w:val="24"/>
        </w:rPr>
        <w:t>3.a</w:t>
      </w:r>
      <w:r w:rsidR="006E76D2" w:rsidRPr="00F42AB7">
        <w:rPr>
          <w:spacing w:val="-6"/>
          <w:sz w:val="24"/>
          <w:szCs w:val="24"/>
        </w:rPr>
        <w:t xml:space="preserve">Applicable </w:t>
      </w:r>
      <w:r w:rsidR="006E76D2" w:rsidRPr="00F42AB7">
        <w:rPr>
          <w:spacing w:val="-5"/>
          <w:sz w:val="24"/>
          <w:szCs w:val="24"/>
        </w:rPr>
        <w:t xml:space="preserve">for forfeiture </w:t>
      </w:r>
      <w:r w:rsidR="006E76D2" w:rsidRPr="00F42AB7">
        <w:rPr>
          <w:sz w:val="24"/>
          <w:szCs w:val="24"/>
        </w:rPr>
        <w:t xml:space="preserve">of </w:t>
      </w:r>
      <w:r w:rsidR="006E76D2" w:rsidRPr="00F42AB7">
        <w:rPr>
          <w:spacing w:val="-4"/>
          <w:sz w:val="24"/>
          <w:szCs w:val="24"/>
        </w:rPr>
        <w:t>Bank</w:t>
      </w:r>
      <w:r w:rsidR="006E76D2" w:rsidRPr="00F42AB7">
        <w:rPr>
          <w:spacing w:val="-5"/>
          <w:sz w:val="24"/>
          <w:szCs w:val="24"/>
        </w:rPr>
        <w:t>Guarantee</w:t>
      </w:r>
    </w:p>
    <w:p w:rsidR="00517B4E" w:rsidRPr="00F42AB7" w:rsidRDefault="006252C5">
      <w:pPr>
        <w:pStyle w:val="ListParagraph"/>
        <w:numPr>
          <w:ilvl w:val="1"/>
          <w:numId w:val="66"/>
        </w:numPr>
        <w:tabs>
          <w:tab w:val="left" w:pos="1453"/>
          <w:tab w:val="left" w:pos="1454"/>
        </w:tabs>
        <w:spacing w:before="41" w:line="276" w:lineRule="auto"/>
        <w:ind w:left="811" w:right="309" w:firstLine="0"/>
        <w:rPr>
          <w:sz w:val="24"/>
          <w:szCs w:val="24"/>
        </w:rPr>
      </w:pPr>
      <w:r w:rsidRPr="00F42AB7">
        <w:rPr>
          <w:sz w:val="24"/>
          <w:szCs w:val="24"/>
        </w:rPr>
        <w:t xml:space="preserve">3.b  </w:t>
      </w:r>
      <w:r w:rsidR="006E76D2" w:rsidRPr="00F42AB7">
        <w:rPr>
          <w:sz w:val="24"/>
          <w:szCs w:val="24"/>
        </w:rPr>
        <w:t xml:space="preserve">Applicable for </w:t>
      </w:r>
      <w:r w:rsidR="006E76D2" w:rsidRPr="00F42AB7">
        <w:rPr>
          <w:spacing w:val="3"/>
          <w:sz w:val="24"/>
          <w:szCs w:val="24"/>
        </w:rPr>
        <w:t xml:space="preserve">conditional </w:t>
      </w:r>
      <w:r w:rsidR="006E76D2" w:rsidRPr="00F42AB7">
        <w:rPr>
          <w:spacing w:val="2"/>
          <w:sz w:val="24"/>
          <w:szCs w:val="24"/>
        </w:rPr>
        <w:t xml:space="preserve">claim </w:t>
      </w:r>
      <w:r w:rsidR="006E76D2" w:rsidRPr="00F42AB7">
        <w:rPr>
          <w:spacing w:val="3"/>
          <w:sz w:val="24"/>
          <w:szCs w:val="24"/>
        </w:rPr>
        <w:t xml:space="preserve">pending </w:t>
      </w:r>
      <w:r w:rsidR="006E76D2" w:rsidRPr="00F42AB7">
        <w:rPr>
          <w:spacing w:val="2"/>
          <w:sz w:val="24"/>
          <w:szCs w:val="24"/>
        </w:rPr>
        <w:t xml:space="preserve">extension </w:t>
      </w:r>
      <w:r w:rsidR="006E76D2" w:rsidRPr="00F42AB7">
        <w:rPr>
          <w:spacing w:val="4"/>
          <w:sz w:val="24"/>
          <w:szCs w:val="24"/>
        </w:rPr>
        <w:t xml:space="preserve">of </w:t>
      </w:r>
      <w:r w:rsidR="006E76D2" w:rsidRPr="00F42AB7">
        <w:rPr>
          <w:sz w:val="24"/>
          <w:szCs w:val="24"/>
        </w:rPr>
        <w:t xml:space="preserve">Bank </w:t>
      </w:r>
      <w:r w:rsidR="006E76D2" w:rsidRPr="00F42AB7">
        <w:rPr>
          <w:spacing w:val="4"/>
          <w:sz w:val="24"/>
          <w:szCs w:val="24"/>
        </w:rPr>
        <w:t xml:space="preserve">Guarantee </w:t>
      </w:r>
      <w:r w:rsidR="006E76D2" w:rsidRPr="00F42AB7">
        <w:rPr>
          <w:sz w:val="24"/>
          <w:szCs w:val="24"/>
        </w:rPr>
        <w:t xml:space="preserve">by </w:t>
      </w:r>
      <w:r w:rsidR="006E76D2" w:rsidRPr="00F42AB7">
        <w:rPr>
          <w:spacing w:val="3"/>
          <w:sz w:val="24"/>
          <w:szCs w:val="24"/>
        </w:rPr>
        <w:t xml:space="preserve">the </w:t>
      </w:r>
      <w:r w:rsidR="006E76D2" w:rsidRPr="00F42AB7">
        <w:rPr>
          <w:spacing w:val="-4"/>
          <w:sz w:val="24"/>
          <w:szCs w:val="24"/>
        </w:rPr>
        <w:t xml:space="preserve">bidder. </w:t>
      </w:r>
      <w:r w:rsidR="006E76D2" w:rsidRPr="00F42AB7">
        <w:rPr>
          <w:spacing w:val="-3"/>
          <w:sz w:val="24"/>
          <w:szCs w:val="24"/>
        </w:rPr>
        <w:t xml:space="preserve">Contract’ </w:t>
      </w:r>
      <w:r w:rsidR="006E76D2" w:rsidRPr="00F42AB7">
        <w:rPr>
          <w:spacing w:val="-5"/>
          <w:sz w:val="24"/>
          <w:szCs w:val="24"/>
        </w:rPr>
        <w:t xml:space="preserve">for </w:t>
      </w:r>
      <w:r w:rsidR="006E76D2" w:rsidRPr="00F42AB7">
        <w:rPr>
          <w:spacing w:val="-3"/>
          <w:sz w:val="24"/>
          <w:szCs w:val="24"/>
        </w:rPr>
        <w:t xml:space="preserve">Installation </w:t>
      </w:r>
      <w:r w:rsidR="006E76D2" w:rsidRPr="00F42AB7">
        <w:rPr>
          <w:sz w:val="24"/>
          <w:szCs w:val="24"/>
        </w:rPr>
        <w:t xml:space="preserve">of </w:t>
      </w:r>
      <w:r w:rsidR="006E76D2" w:rsidRPr="00F42AB7">
        <w:rPr>
          <w:spacing w:val="-5"/>
          <w:sz w:val="24"/>
          <w:szCs w:val="24"/>
        </w:rPr>
        <w:t xml:space="preserve">Plant </w:t>
      </w:r>
      <w:r w:rsidR="006E76D2" w:rsidRPr="00F42AB7">
        <w:rPr>
          <w:spacing w:val="-4"/>
          <w:sz w:val="24"/>
          <w:szCs w:val="24"/>
        </w:rPr>
        <w:t>and</w:t>
      </w:r>
      <w:r w:rsidR="006E76D2" w:rsidRPr="00F42AB7">
        <w:rPr>
          <w:spacing w:val="-5"/>
          <w:sz w:val="24"/>
          <w:szCs w:val="24"/>
        </w:rPr>
        <w:t>equipment</w:t>
      </w:r>
    </w:p>
    <w:p w:rsidR="00517B4E" w:rsidRPr="00F42AB7" w:rsidRDefault="00517B4E">
      <w:pPr>
        <w:spacing w:line="276" w:lineRule="auto"/>
        <w:rPr>
          <w:sz w:val="24"/>
          <w:szCs w:val="24"/>
        </w:rPr>
        <w:sectPr w:rsidR="00517B4E" w:rsidRPr="00F42AB7">
          <w:pgSz w:w="11910" w:h="16840"/>
          <w:pgMar w:top="1340" w:right="780" w:bottom="960" w:left="1340" w:header="0" w:footer="685" w:gutter="0"/>
          <w:cols w:space="720"/>
        </w:sectPr>
      </w:pPr>
    </w:p>
    <w:p w:rsidR="00517B4E" w:rsidRPr="00F42AB7" w:rsidRDefault="006E76D2">
      <w:pPr>
        <w:pStyle w:val="ListParagraph"/>
        <w:numPr>
          <w:ilvl w:val="0"/>
          <w:numId w:val="65"/>
        </w:numPr>
        <w:tabs>
          <w:tab w:val="left" w:pos="1262"/>
          <w:tab w:val="left" w:pos="1263"/>
        </w:tabs>
        <w:spacing w:before="74" w:line="283" w:lineRule="auto"/>
        <w:ind w:right="5870" w:hanging="394"/>
        <w:rPr>
          <w:sz w:val="24"/>
          <w:szCs w:val="24"/>
        </w:rPr>
      </w:pPr>
      <w:r w:rsidRPr="00F42AB7">
        <w:rPr>
          <w:sz w:val="24"/>
          <w:szCs w:val="24"/>
        </w:rPr>
        <w:lastRenderedPageBreak/>
        <w:tab/>
      </w:r>
      <w:r w:rsidRPr="00F42AB7">
        <w:rPr>
          <w:spacing w:val="-5"/>
          <w:sz w:val="24"/>
          <w:szCs w:val="24"/>
        </w:rPr>
        <w:t xml:space="preserve">Form </w:t>
      </w:r>
      <w:r w:rsidRPr="00F42AB7">
        <w:rPr>
          <w:sz w:val="24"/>
          <w:szCs w:val="24"/>
        </w:rPr>
        <w:t xml:space="preserve">of </w:t>
      </w:r>
      <w:r w:rsidRPr="00F42AB7">
        <w:rPr>
          <w:spacing w:val="-5"/>
          <w:sz w:val="24"/>
          <w:szCs w:val="24"/>
        </w:rPr>
        <w:t>Contract</w:t>
      </w:r>
      <w:r w:rsidRPr="00F42AB7">
        <w:rPr>
          <w:spacing w:val="-7"/>
          <w:sz w:val="24"/>
          <w:szCs w:val="24"/>
        </w:rPr>
        <w:t xml:space="preserve">Agreement </w:t>
      </w:r>
      <w:r w:rsidRPr="00F42AB7">
        <w:rPr>
          <w:spacing w:val="-4"/>
          <w:sz w:val="24"/>
          <w:szCs w:val="24"/>
        </w:rPr>
        <w:t xml:space="preserve">Alternative </w:t>
      </w:r>
      <w:r w:rsidRPr="00F42AB7">
        <w:rPr>
          <w:sz w:val="24"/>
          <w:szCs w:val="24"/>
        </w:rPr>
        <w:t>A</w:t>
      </w:r>
      <w:r w:rsidRPr="00F42AB7">
        <w:rPr>
          <w:spacing w:val="-4"/>
          <w:sz w:val="24"/>
          <w:szCs w:val="24"/>
        </w:rPr>
        <w:t xml:space="preserve">Alternative </w:t>
      </w:r>
      <w:r w:rsidRPr="00F42AB7">
        <w:rPr>
          <w:sz w:val="24"/>
          <w:szCs w:val="24"/>
        </w:rPr>
        <w:t>B</w:t>
      </w:r>
    </w:p>
    <w:p w:rsidR="00517B4E" w:rsidRPr="00F42AB7" w:rsidRDefault="00517B4E">
      <w:pPr>
        <w:pStyle w:val="BodyText"/>
        <w:spacing w:before="10"/>
      </w:pPr>
    </w:p>
    <w:p w:rsidR="00517B4E" w:rsidRPr="00F42AB7" w:rsidRDefault="006E76D2">
      <w:pPr>
        <w:pStyle w:val="ListParagraph"/>
        <w:numPr>
          <w:ilvl w:val="1"/>
          <w:numId w:val="65"/>
        </w:numPr>
        <w:tabs>
          <w:tab w:val="left" w:pos="1363"/>
          <w:tab w:val="left" w:pos="1364"/>
        </w:tabs>
        <w:ind w:hanging="553"/>
        <w:rPr>
          <w:sz w:val="24"/>
          <w:szCs w:val="24"/>
        </w:rPr>
      </w:pPr>
      <w:r w:rsidRPr="00F42AB7">
        <w:rPr>
          <w:sz w:val="24"/>
          <w:szCs w:val="24"/>
        </w:rPr>
        <w:t xml:space="preserve">Appendix-1: </w:t>
      </w:r>
      <w:r w:rsidRPr="00F42AB7">
        <w:rPr>
          <w:spacing w:val="-3"/>
          <w:sz w:val="24"/>
          <w:szCs w:val="24"/>
        </w:rPr>
        <w:t xml:space="preserve">Terms </w:t>
      </w:r>
      <w:r w:rsidRPr="00F42AB7">
        <w:rPr>
          <w:sz w:val="24"/>
          <w:szCs w:val="24"/>
        </w:rPr>
        <w:t>and Procedures of</w:t>
      </w:r>
      <w:r w:rsidRPr="00F42AB7">
        <w:rPr>
          <w:spacing w:val="-3"/>
          <w:sz w:val="24"/>
          <w:szCs w:val="24"/>
        </w:rPr>
        <w:t>Payment</w:t>
      </w:r>
    </w:p>
    <w:p w:rsidR="00517B4E" w:rsidRPr="00F42AB7" w:rsidRDefault="00517B4E">
      <w:pPr>
        <w:pStyle w:val="BodyText"/>
        <w:spacing w:before="11"/>
      </w:pPr>
    </w:p>
    <w:p w:rsidR="00517B4E" w:rsidRPr="00F42AB7" w:rsidRDefault="006E76D2">
      <w:pPr>
        <w:pStyle w:val="ListParagraph"/>
        <w:numPr>
          <w:ilvl w:val="1"/>
          <w:numId w:val="65"/>
        </w:numPr>
        <w:tabs>
          <w:tab w:val="left" w:pos="1329"/>
          <w:tab w:val="left" w:pos="1330"/>
        </w:tabs>
        <w:ind w:left="1329" w:hanging="519"/>
        <w:rPr>
          <w:sz w:val="24"/>
          <w:szCs w:val="24"/>
        </w:rPr>
      </w:pPr>
      <w:r w:rsidRPr="00F42AB7">
        <w:rPr>
          <w:spacing w:val="-6"/>
          <w:sz w:val="24"/>
          <w:szCs w:val="24"/>
        </w:rPr>
        <w:t xml:space="preserve">Appendix-2: </w:t>
      </w:r>
      <w:r w:rsidRPr="00F42AB7">
        <w:rPr>
          <w:spacing w:val="-4"/>
          <w:sz w:val="24"/>
          <w:szCs w:val="24"/>
        </w:rPr>
        <w:t>Price</w:t>
      </w:r>
      <w:r w:rsidRPr="00F42AB7">
        <w:rPr>
          <w:spacing w:val="-5"/>
          <w:sz w:val="24"/>
          <w:szCs w:val="24"/>
        </w:rPr>
        <w:t xml:space="preserve"> Adjustment</w:t>
      </w:r>
    </w:p>
    <w:p w:rsidR="00517B4E" w:rsidRPr="00F42AB7" w:rsidRDefault="00517B4E">
      <w:pPr>
        <w:pStyle w:val="BodyText"/>
        <w:spacing w:before="10"/>
      </w:pPr>
    </w:p>
    <w:p w:rsidR="00517B4E" w:rsidRPr="00F42AB7" w:rsidRDefault="006E76D2">
      <w:pPr>
        <w:pStyle w:val="ListParagraph"/>
        <w:numPr>
          <w:ilvl w:val="1"/>
          <w:numId w:val="65"/>
        </w:numPr>
        <w:tabs>
          <w:tab w:val="left" w:pos="1329"/>
          <w:tab w:val="left" w:pos="1330"/>
        </w:tabs>
        <w:ind w:left="1329" w:hanging="519"/>
        <w:rPr>
          <w:sz w:val="24"/>
          <w:szCs w:val="24"/>
        </w:rPr>
      </w:pPr>
      <w:r w:rsidRPr="00F42AB7">
        <w:rPr>
          <w:spacing w:val="-6"/>
          <w:sz w:val="24"/>
          <w:szCs w:val="24"/>
        </w:rPr>
        <w:t xml:space="preserve">Appendix-3: </w:t>
      </w:r>
      <w:r w:rsidRPr="00F42AB7">
        <w:rPr>
          <w:spacing w:val="-4"/>
          <w:sz w:val="24"/>
          <w:szCs w:val="24"/>
        </w:rPr>
        <w:t>InsuranceRequirements</w:t>
      </w:r>
    </w:p>
    <w:p w:rsidR="00517B4E" w:rsidRPr="00F42AB7" w:rsidRDefault="00517B4E">
      <w:pPr>
        <w:pStyle w:val="BodyText"/>
      </w:pPr>
    </w:p>
    <w:p w:rsidR="00517B4E" w:rsidRPr="00F42AB7" w:rsidRDefault="006E76D2">
      <w:pPr>
        <w:pStyle w:val="ListParagraph"/>
        <w:numPr>
          <w:ilvl w:val="1"/>
          <w:numId w:val="65"/>
        </w:numPr>
        <w:tabs>
          <w:tab w:val="left" w:pos="1320"/>
          <w:tab w:val="left" w:pos="1321"/>
        </w:tabs>
        <w:ind w:left="1320" w:hanging="510"/>
        <w:rPr>
          <w:sz w:val="24"/>
          <w:szCs w:val="24"/>
        </w:rPr>
      </w:pPr>
      <w:r w:rsidRPr="00F42AB7">
        <w:rPr>
          <w:spacing w:val="-6"/>
          <w:sz w:val="24"/>
          <w:szCs w:val="24"/>
        </w:rPr>
        <w:t>Appendix-4: Time</w:t>
      </w:r>
      <w:r w:rsidRPr="00F42AB7">
        <w:rPr>
          <w:spacing w:val="-5"/>
          <w:sz w:val="24"/>
          <w:szCs w:val="24"/>
        </w:rPr>
        <w:t>Schedule</w:t>
      </w:r>
    </w:p>
    <w:p w:rsidR="00517B4E" w:rsidRPr="00F42AB7" w:rsidRDefault="00517B4E">
      <w:pPr>
        <w:pStyle w:val="BodyText"/>
        <w:spacing w:before="11"/>
      </w:pPr>
    </w:p>
    <w:p w:rsidR="00517B4E" w:rsidRPr="00F42AB7" w:rsidRDefault="006E76D2">
      <w:pPr>
        <w:pStyle w:val="ListParagraph"/>
        <w:numPr>
          <w:ilvl w:val="1"/>
          <w:numId w:val="65"/>
        </w:numPr>
        <w:tabs>
          <w:tab w:val="left" w:pos="1329"/>
          <w:tab w:val="left" w:pos="1330"/>
        </w:tabs>
        <w:ind w:left="1329" w:hanging="519"/>
        <w:rPr>
          <w:sz w:val="24"/>
          <w:szCs w:val="24"/>
        </w:rPr>
      </w:pPr>
      <w:r w:rsidRPr="00F42AB7">
        <w:rPr>
          <w:spacing w:val="-6"/>
          <w:sz w:val="24"/>
          <w:szCs w:val="24"/>
        </w:rPr>
        <w:t xml:space="preserve">Appendix-5: </w:t>
      </w:r>
      <w:r w:rsidRPr="00F42AB7">
        <w:rPr>
          <w:spacing w:val="-5"/>
          <w:sz w:val="24"/>
          <w:szCs w:val="24"/>
        </w:rPr>
        <w:t xml:space="preserve">List </w:t>
      </w:r>
      <w:r w:rsidRPr="00F42AB7">
        <w:rPr>
          <w:sz w:val="24"/>
          <w:szCs w:val="24"/>
        </w:rPr>
        <w:t xml:space="preserve">of </w:t>
      </w:r>
      <w:r w:rsidRPr="00F42AB7">
        <w:rPr>
          <w:spacing w:val="-5"/>
          <w:sz w:val="24"/>
          <w:szCs w:val="24"/>
        </w:rPr>
        <w:t>Approved</w:t>
      </w:r>
      <w:r w:rsidRPr="00F42AB7">
        <w:rPr>
          <w:spacing w:val="-4"/>
          <w:sz w:val="24"/>
          <w:szCs w:val="24"/>
        </w:rPr>
        <w:t>Subcontractors</w:t>
      </w:r>
    </w:p>
    <w:p w:rsidR="00517B4E" w:rsidRPr="00F42AB7" w:rsidRDefault="006E76D2">
      <w:pPr>
        <w:pStyle w:val="ListParagraph"/>
        <w:numPr>
          <w:ilvl w:val="1"/>
          <w:numId w:val="65"/>
        </w:numPr>
        <w:tabs>
          <w:tab w:val="left" w:pos="1343"/>
          <w:tab w:val="left" w:pos="1344"/>
        </w:tabs>
        <w:spacing w:before="93"/>
        <w:ind w:left="1343" w:hanging="533"/>
        <w:rPr>
          <w:sz w:val="24"/>
          <w:szCs w:val="24"/>
        </w:rPr>
      </w:pPr>
      <w:r w:rsidRPr="00F42AB7">
        <w:rPr>
          <w:spacing w:val="-3"/>
          <w:sz w:val="24"/>
          <w:szCs w:val="24"/>
        </w:rPr>
        <w:t xml:space="preserve">Appendix-6: </w:t>
      </w:r>
      <w:r w:rsidRPr="00F42AB7">
        <w:rPr>
          <w:sz w:val="24"/>
          <w:szCs w:val="24"/>
        </w:rPr>
        <w:t xml:space="preserve">ScopeofWorksandSupplybythe </w:t>
      </w:r>
      <w:r w:rsidRPr="00F42AB7">
        <w:rPr>
          <w:spacing w:val="-4"/>
          <w:sz w:val="24"/>
          <w:szCs w:val="24"/>
        </w:rPr>
        <w:t>Employer</w:t>
      </w:r>
    </w:p>
    <w:p w:rsidR="00517B4E" w:rsidRPr="00F42AB7" w:rsidRDefault="006E76D2">
      <w:pPr>
        <w:pStyle w:val="ListParagraph"/>
        <w:numPr>
          <w:ilvl w:val="1"/>
          <w:numId w:val="65"/>
        </w:numPr>
        <w:tabs>
          <w:tab w:val="left" w:pos="1362"/>
          <w:tab w:val="left" w:pos="1363"/>
        </w:tabs>
        <w:spacing w:before="61"/>
        <w:ind w:left="1362"/>
        <w:rPr>
          <w:sz w:val="24"/>
          <w:szCs w:val="24"/>
        </w:rPr>
      </w:pPr>
      <w:r w:rsidRPr="00F42AB7">
        <w:rPr>
          <w:sz w:val="24"/>
          <w:szCs w:val="24"/>
        </w:rPr>
        <w:t xml:space="preserve">Appendix-7: List </w:t>
      </w:r>
      <w:r w:rsidRPr="00F42AB7">
        <w:rPr>
          <w:spacing w:val="4"/>
          <w:sz w:val="24"/>
          <w:szCs w:val="24"/>
        </w:rPr>
        <w:t xml:space="preserve">of </w:t>
      </w:r>
      <w:r w:rsidRPr="00F42AB7">
        <w:rPr>
          <w:sz w:val="24"/>
          <w:szCs w:val="24"/>
        </w:rPr>
        <w:t>Document for Approval or</w:t>
      </w:r>
      <w:r w:rsidRPr="00F42AB7">
        <w:rPr>
          <w:spacing w:val="-5"/>
          <w:sz w:val="24"/>
          <w:szCs w:val="24"/>
        </w:rPr>
        <w:t>Review</w:t>
      </w:r>
    </w:p>
    <w:p w:rsidR="00517B4E" w:rsidRPr="00F42AB7" w:rsidRDefault="00517B4E">
      <w:pPr>
        <w:pStyle w:val="BodyText"/>
      </w:pPr>
    </w:p>
    <w:p w:rsidR="00517B4E" w:rsidRPr="00F42AB7" w:rsidRDefault="006E76D2">
      <w:pPr>
        <w:pStyle w:val="ListParagraph"/>
        <w:numPr>
          <w:ilvl w:val="1"/>
          <w:numId w:val="65"/>
        </w:numPr>
        <w:tabs>
          <w:tab w:val="left" w:pos="1329"/>
          <w:tab w:val="left" w:pos="1330"/>
        </w:tabs>
        <w:ind w:left="1329" w:hanging="519"/>
        <w:rPr>
          <w:sz w:val="24"/>
          <w:szCs w:val="24"/>
        </w:rPr>
      </w:pPr>
      <w:r w:rsidRPr="00F42AB7">
        <w:rPr>
          <w:spacing w:val="-6"/>
          <w:sz w:val="24"/>
          <w:szCs w:val="24"/>
        </w:rPr>
        <w:t xml:space="preserve">Appendix-8: </w:t>
      </w:r>
      <w:r w:rsidRPr="00F42AB7">
        <w:rPr>
          <w:spacing w:val="-5"/>
          <w:sz w:val="24"/>
          <w:szCs w:val="24"/>
        </w:rPr>
        <w:t xml:space="preserve">Guarantees, </w:t>
      </w:r>
      <w:r w:rsidRPr="00F42AB7">
        <w:rPr>
          <w:spacing w:val="-4"/>
          <w:sz w:val="24"/>
          <w:szCs w:val="24"/>
        </w:rPr>
        <w:t xml:space="preserve">Liquidated Damages </w:t>
      </w:r>
      <w:r w:rsidRPr="00F42AB7">
        <w:rPr>
          <w:spacing w:val="-5"/>
          <w:sz w:val="24"/>
          <w:szCs w:val="24"/>
        </w:rPr>
        <w:t>forNon-Performance</w:t>
      </w:r>
    </w:p>
    <w:p w:rsidR="00517B4E" w:rsidRPr="00F42AB7" w:rsidRDefault="00517B4E">
      <w:pPr>
        <w:pStyle w:val="BodyText"/>
        <w:spacing w:before="11"/>
      </w:pPr>
    </w:p>
    <w:p w:rsidR="00517B4E" w:rsidRPr="00F42AB7" w:rsidRDefault="006E76D2">
      <w:pPr>
        <w:pStyle w:val="ListParagraph"/>
        <w:numPr>
          <w:ilvl w:val="0"/>
          <w:numId w:val="65"/>
        </w:numPr>
        <w:tabs>
          <w:tab w:val="left" w:pos="1257"/>
          <w:tab w:val="left" w:pos="1258"/>
        </w:tabs>
        <w:ind w:left="1257" w:hanging="447"/>
        <w:rPr>
          <w:sz w:val="24"/>
          <w:szCs w:val="24"/>
        </w:rPr>
      </w:pPr>
      <w:r w:rsidRPr="00F42AB7">
        <w:rPr>
          <w:spacing w:val="-6"/>
          <w:sz w:val="24"/>
          <w:szCs w:val="24"/>
        </w:rPr>
        <w:t xml:space="preserve">Performance </w:t>
      </w:r>
      <w:r w:rsidRPr="00F42AB7">
        <w:rPr>
          <w:spacing w:val="-5"/>
          <w:sz w:val="24"/>
          <w:szCs w:val="24"/>
        </w:rPr>
        <w:t>Security</w:t>
      </w:r>
      <w:r w:rsidRPr="00F42AB7">
        <w:rPr>
          <w:spacing w:val="-4"/>
          <w:sz w:val="24"/>
          <w:szCs w:val="24"/>
        </w:rPr>
        <w:t>Form</w:t>
      </w:r>
    </w:p>
    <w:p w:rsidR="00517B4E" w:rsidRPr="00F42AB7" w:rsidRDefault="00517B4E">
      <w:pPr>
        <w:pStyle w:val="BodyText"/>
        <w:spacing w:before="11"/>
      </w:pPr>
    </w:p>
    <w:p w:rsidR="00517B4E" w:rsidRPr="00F42AB7" w:rsidRDefault="006E76D2">
      <w:pPr>
        <w:pStyle w:val="ListParagraph"/>
        <w:numPr>
          <w:ilvl w:val="0"/>
          <w:numId w:val="65"/>
        </w:numPr>
        <w:tabs>
          <w:tab w:val="left" w:pos="1267"/>
          <w:tab w:val="left" w:pos="1268"/>
        </w:tabs>
        <w:ind w:left="1267" w:hanging="457"/>
        <w:rPr>
          <w:sz w:val="24"/>
          <w:szCs w:val="24"/>
        </w:rPr>
      </w:pPr>
      <w:r w:rsidRPr="00F42AB7">
        <w:rPr>
          <w:spacing w:val="-6"/>
          <w:sz w:val="24"/>
          <w:szCs w:val="24"/>
        </w:rPr>
        <w:t xml:space="preserve">Bank </w:t>
      </w:r>
      <w:r w:rsidRPr="00F42AB7">
        <w:rPr>
          <w:spacing w:val="-4"/>
          <w:sz w:val="24"/>
          <w:szCs w:val="24"/>
        </w:rPr>
        <w:t xml:space="preserve">Guarantee </w:t>
      </w:r>
      <w:r w:rsidRPr="00F42AB7">
        <w:rPr>
          <w:sz w:val="24"/>
          <w:szCs w:val="24"/>
        </w:rPr>
        <w:t xml:space="preserve">Form </w:t>
      </w:r>
      <w:r w:rsidRPr="00F42AB7">
        <w:rPr>
          <w:spacing w:val="-5"/>
          <w:sz w:val="24"/>
          <w:szCs w:val="24"/>
        </w:rPr>
        <w:t xml:space="preserve">for </w:t>
      </w:r>
      <w:r w:rsidRPr="00F42AB7">
        <w:rPr>
          <w:spacing w:val="-4"/>
          <w:sz w:val="24"/>
          <w:szCs w:val="24"/>
        </w:rPr>
        <w:t>Advance</w:t>
      </w:r>
      <w:r w:rsidRPr="00F42AB7">
        <w:rPr>
          <w:spacing w:val="-5"/>
          <w:sz w:val="24"/>
          <w:szCs w:val="24"/>
        </w:rPr>
        <w:t>Payment</w:t>
      </w:r>
    </w:p>
    <w:p w:rsidR="00517B4E" w:rsidRPr="00F42AB7" w:rsidRDefault="00517B4E">
      <w:pPr>
        <w:pStyle w:val="BodyText"/>
        <w:spacing w:before="11"/>
      </w:pPr>
    </w:p>
    <w:p w:rsidR="00517B4E" w:rsidRPr="00F42AB7" w:rsidRDefault="006E76D2">
      <w:pPr>
        <w:pStyle w:val="ListParagraph"/>
        <w:numPr>
          <w:ilvl w:val="0"/>
          <w:numId w:val="65"/>
        </w:numPr>
        <w:tabs>
          <w:tab w:val="left" w:pos="1262"/>
          <w:tab w:val="left" w:pos="1263"/>
        </w:tabs>
        <w:ind w:left="1262"/>
        <w:rPr>
          <w:sz w:val="24"/>
          <w:szCs w:val="24"/>
        </w:rPr>
      </w:pPr>
      <w:r w:rsidRPr="00F42AB7">
        <w:rPr>
          <w:spacing w:val="-5"/>
          <w:sz w:val="24"/>
          <w:szCs w:val="24"/>
        </w:rPr>
        <w:t xml:space="preserve">Form </w:t>
      </w:r>
      <w:r w:rsidRPr="00F42AB7">
        <w:rPr>
          <w:sz w:val="24"/>
          <w:szCs w:val="24"/>
        </w:rPr>
        <w:t xml:space="preserve">of </w:t>
      </w:r>
      <w:r w:rsidRPr="00F42AB7">
        <w:rPr>
          <w:spacing w:val="-5"/>
          <w:sz w:val="24"/>
          <w:szCs w:val="24"/>
        </w:rPr>
        <w:t xml:space="preserve">Taking </w:t>
      </w:r>
      <w:r w:rsidRPr="00F42AB7">
        <w:rPr>
          <w:spacing w:val="-4"/>
          <w:sz w:val="24"/>
          <w:szCs w:val="24"/>
        </w:rPr>
        <w:t>over</w:t>
      </w:r>
      <w:r w:rsidRPr="00F42AB7">
        <w:rPr>
          <w:spacing w:val="-5"/>
          <w:sz w:val="24"/>
          <w:szCs w:val="24"/>
        </w:rPr>
        <w:t>Certificate</w:t>
      </w:r>
    </w:p>
    <w:p w:rsidR="00517B4E" w:rsidRPr="00F42AB7" w:rsidRDefault="00517B4E">
      <w:pPr>
        <w:pStyle w:val="BodyText"/>
        <w:spacing w:before="1"/>
      </w:pPr>
    </w:p>
    <w:p w:rsidR="00517B4E" w:rsidRPr="00F42AB7" w:rsidRDefault="006E76D2">
      <w:pPr>
        <w:pStyle w:val="ListParagraph"/>
        <w:numPr>
          <w:ilvl w:val="0"/>
          <w:numId w:val="65"/>
        </w:numPr>
        <w:tabs>
          <w:tab w:val="left" w:pos="1047"/>
        </w:tabs>
        <w:spacing w:line="276" w:lineRule="auto"/>
        <w:ind w:left="811" w:right="316" w:firstLine="0"/>
        <w:rPr>
          <w:sz w:val="24"/>
          <w:szCs w:val="24"/>
        </w:rPr>
      </w:pPr>
      <w:r w:rsidRPr="00F42AB7">
        <w:rPr>
          <w:w w:val="105"/>
          <w:sz w:val="24"/>
          <w:szCs w:val="24"/>
        </w:rPr>
        <w:t>Form of Indemnity Bond to be executed by the Contractor for the Equipment handedover</w:t>
      </w:r>
      <w:r w:rsidRPr="00F42AB7">
        <w:rPr>
          <w:spacing w:val="-5"/>
          <w:w w:val="105"/>
          <w:sz w:val="24"/>
          <w:szCs w:val="24"/>
        </w:rPr>
        <w:t>in</w:t>
      </w:r>
      <w:r w:rsidRPr="00F42AB7">
        <w:rPr>
          <w:w w:val="105"/>
          <w:sz w:val="24"/>
          <w:szCs w:val="24"/>
        </w:rPr>
        <w:t>one</w:t>
      </w:r>
      <w:r w:rsidRPr="00F42AB7">
        <w:rPr>
          <w:spacing w:val="-4"/>
          <w:w w:val="105"/>
          <w:sz w:val="24"/>
          <w:szCs w:val="24"/>
        </w:rPr>
        <w:t xml:space="preserve">lot </w:t>
      </w:r>
      <w:r w:rsidRPr="00F42AB7">
        <w:rPr>
          <w:spacing w:val="-3"/>
          <w:w w:val="105"/>
          <w:sz w:val="24"/>
          <w:szCs w:val="24"/>
        </w:rPr>
        <w:t>by</w:t>
      </w:r>
      <w:r w:rsidRPr="00F42AB7">
        <w:rPr>
          <w:w w:val="105"/>
          <w:sz w:val="24"/>
          <w:szCs w:val="24"/>
        </w:rPr>
        <w:t>Employerforperformanceofitscontract</w:t>
      </w:r>
    </w:p>
    <w:p w:rsidR="00517B4E" w:rsidRPr="00F42AB7" w:rsidRDefault="00517B4E">
      <w:pPr>
        <w:pStyle w:val="BodyText"/>
        <w:spacing w:before="5"/>
      </w:pPr>
    </w:p>
    <w:p w:rsidR="00517B4E" w:rsidRPr="00F42AB7" w:rsidRDefault="006E76D2">
      <w:pPr>
        <w:pStyle w:val="ListParagraph"/>
        <w:numPr>
          <w:ilvl w:val="0"/>
          <w:numId w:val="65"/>
        </w:numPr>
        <w:tabs>
          <w:tab w:val="left" w:pos="1205"/>
        </w:tabs>
        <w:spacing w:before="1" w:line="280" w:lineRule="auto"/>
        <w:ind w:left="811" w:right="327" w:firstLine="0"/>
        <w:rPr>
          <w:sz w:val="24"/>
          <w:szCs w:val="24"/>
        </w:rPr>
      </w:pPr>
      <w:r w:rsidRPr="00F42AB7">
        <w:rPr>
          <w:w w:val="105"/>
          <w:sz w:val="24"/>
          <w:szCs w:val="24"/>
        </w:rPr>
        <w:t xml:space="preserve">Form of Indemnity Bond </w:t>
      </w:r>
      <w:r w:rsidRPr="00F42AB7">
        <w:rPr>
          <w:spacing w:val="3"/>
          <w:w w:val="105"/>
          <w:sz w:val="24"/>
          <w:szCs w:val="24"/>
        </w:rPr>
        <w:t xml:space="preserve">to </w:t>
      </w:r>
      <w:r w:rsidRPr="00F42AB7">
        <w:rPr>
          <w:w w:val="105"/>
          <w:sz w:val="24"/>
          <w:szCs w:val="24"/>
        </w:rPr>
        <w:t xml:space="preserve">be executed by the Contractor for the Equipment </w:t>
      </w:r>
      <w:r w:rsidRPr="00F42AB7">
        <w:rPr>
          <w:spacing w:val="-2"/>
          <w:w w:val="105"/>
          <w:sz w:val="24"/>
          <w:szCs w:val="24"/>
        </w:rPr>
        <w:t>handed</w:t>
      </w:r>
      <w:r w:rsidRPr="00F42AB7">
        <w:rPr>
          <w:w w:val="105"/>
          <w:sz w:val="24"/>
          <w:szCs w:val="24"/>
        </w:rPr>
        <w:t>over</w:t>
      </w:r>
      <w:r w:rsidRPr="00F42AB7">
        <w:rPr>
          <w:spacing w:val="-5"/>
          <w:w w:val="105"/>
          <w:sz w:val="24"/>
          <w:szCs w:val="24"/>
        </w:rPr>
        <w:t>in</w:t>
      </w:r>
      <w:r w:rsidRPr="00F42AB7">
        <w:rPr>
          <w:spacing w:val="-3"/>
          <w:w w:val="105"/>
          <w:sz w:val="24"/>
          <w:szCs w:val="24"/>
        </w:rPr>
        <w:t>instalmentsbyEmployerForperformance</w:t>
      </w:r>
      <w:r w:rsidRPr="00F42AB7">
        <w:rPr>
          <w:w w:val="105"/>
          <w:sz w:val="24"/>
          <w:szCs w:val="24"/>
        </w:rPr>
        <w:t>ofits</w:t>
      </w:r>
      <w:r w:rsidRPr="00F42AB7">
        <w:rPr>
          <w:spacing w:val="-3"/>
          <w:w w:val="105"/>
          <w:sz w:val="24"/>
          <w:szCs w:val="24"/>
        </w:rPr>
        <w:t>contract</w:t>
      </w:r>
    </w:p>
    <w:p w:rsidR="00517B4E" w:rsidRPr="00F42AB7" w:rsidRDefault="006E76D2">
      <w:pPr>
        <w:pStyle w:val="ListParagraph"/>
        <w:numPr>
          <w:ilvl w:val="0"/>
          <w:numId w:val="65"/>
        </w:numPr>
        <w:tabs>
          <w:tab w:val="left" w:pos="1320"/>
          <w:tab w:val="left" w:pos="1321"/>
        </w:tabs>
        <w:spacing w:before="79"/>
        <w:ind w:left="1320" w:hanging="510"/>
        <w:rPr>
          <w:sz w:val="24"/>
          <w:szCs w:val="24"/>
        </w:rPr>
      </w:pPr>
      <w:r w:rsidRPr="00F42AB7">
        <w:rPr>
          <w:spacing w:val="-4"/>
          <w:sz w:val="24"/>
          <w:szCs w:val="24"/>
        </w:rPr>
        <w:t xml:space="preserve">Form </w:t>
      </w:r>
      <w:r w:rsidRPr="00F42AB7">
        <w:rPr>
          <w:sz w:val="24"/>
          <w:szCs w:val="24"/>
        </w:rPr>
        <w:t xml:space="preserve">of </w:t>
      </w:r>
      <w:r w:rsidRPr="00F42AB7">
        <w:rPr>
          <w:spacing w:val="-6"/>
          <w:sz w:val="24"/>
          <w:szCs w:val="24"/>
        </w:rPr>
        <w:t>Authorisation</w:t>
      </w:r>
      <w:r w:rsidRPr="00F42AB7">
        <w:rPr>
          <w:spacing w:val="-4"/>
          <w:sz w:val="24"/>
          <w:szCs w:val="24"/>
        </w:rPr>
        <w:t>Letter</w:t>
      </w:r>
    </w:p>
    <w:p w:rsidR="00517B4E" w:rsidRPr="00F42AB7" w:rsidRDefault="006E76D2">
      <w:pPr>
        <w:pStyle w:val="ListParagraph"/>
        <w:numPr>
          <w:ilvl w:val="0"/>
          <w:numId w:val="65"/>
        </w:numPr>
        <w:tabs>
          <w:tab w:val="left" w:pos="1343"/>
          <w:tab w:val="left" w:pos="1344"/>
        </w:tabs>
        <w:spacing w:before="94"/>
        <w:ind w:left="1343" w:hanging="533"/>
        <w:rPr>
          <w:sz w:val="24"/>
          <w:szCs w:val="24"/>
        </w:rPr>
      </w:pPr>
      <w:r w:rsidRPr="00F42AB7">
        <w:rPr>
          <w:sz w:val="24"/>
          <w:szCs w:val="24"/>
        </w:rPr>
        <w:t xml:space="preserve">Form of Trust </w:t>
      </w:r>
      <w:r w:rsidRPr="00F42AB7">
        <w:rPr>
          <w:spacing w:val="-4"/>
          <w:sz w:val="24"/>
          <w:szCs w:val="24"/>
        </w:rPr>
        <w:t xml:space="preserve">Receipt </w:t>
      </w:r>
      <w:r w:rsidRPr="00F42AB7">
        <w:rPr>
          <w:spacing w:val="-3"/>
          <w:sz w:val="24"/>
          <w:szCs w:val="24"/>
        </w:rPr>
        <w:t xml:space="preserve">for Plant, Equipment </w:t>
      </w:r>
      <w:r w:rsidRPr="00F42AB7">
        <w:rPr>
          <w:spacing w:val="-4"/>
          <w:sz w:val="24"/>
          <w:szCs w:val="24"/>
        </w:rPr>
        <w:t>and Materials</w:t>
      </w:r>
      <w:r w:rsidRPr="00F42AB7">
        <w:rPr>
          <w:spacing w:val="-3"/>
          <w:sz w:val="24"/>
          <w:szCs w:val="24"/>
        </w:rPr>
        <w:t>received</w:t>
      </w:r>
    </w:p>
    <w:p w:rsidR="00517B4E" w:rsidRPr="00F42AB7" w:rsidRDefault="00517B4E">
      <w:pPr>
        <w:pStyle w:val="BodyText"/>
      </w:pPr>
    </w:p>
    <w:p w:rsidR="00517B4E" w:rsidRPr="00F42AB7" w:rsidRDefault="006E76D2">
      <w:pPr>
        <w:pStyle w:val="ListParagraph"/>
        <w:numPr>
          <w:ilvl w:val="0"/>
          <w:numId w:val="65"/>
        </w:numPr>
        <w:tabs>
          <w:tab w:val="left" w:pos="1329"/>
          <w:tab w:val="left" w:pos="1330"/>
        </w:tabs>
        <w:ind w:left="1329" w:hanging="519"/>
        <w:rPr>
          <w:sz w:val="24"/>
          <w:szCs w:val="24"/>
        </w:rPr>
      </w:pPr>
      <w:r w:rsidRPr="00F42AB7">
        <w:rPr>
          <w:spacing w:val="-4"/>
          <w:sz w:val="24"/>
          <w:szCs w:val="24"/>
        </w:rPr>
        <w:t>Form</w:t>
      </w:r>
      <w:r w:rsidRPr="00F42AB7">
        <w:rPr>
          <w:sz w:val="24"/>
          <w:szCs w:val="24"/>
        </w:rPr>
        <w:t>of</w:t>
      </w:r>
      <w:r w:rsidRPr="00F42AB7">
        <w:rPr>
          <w:spacing w:val="-4"/>
          <w:sz w:val="24"/>
          <w:szCs w:val="24"/>
        </w:rPr>
        <w:t>Extension</w:t>
      </w:r>
      <w:r w:rsidRPr="00F42AB7">
        <w:rPr>
          <w:sz w:val="24"/>
          <w:szCs w:val="24"/>
        </w:rPr>
        <w:t>of</w:t>
      </w:r>
      <w:r w:rsidRPr="00F42AB7">
        <w:rPr>
          <w:spacing w:val="-4"/>
          <w:sz w:val="24"/>
          <w:szCs w:val="24"/>
        </w:rPr>
        <w:t>BankGuarantee</w:t>
      </w:r>
    </w:p>
    <w:p w:rsidR="00517B4E" w:rsidRPr="00F42AB7" w:rsidRDefault="00517B4E">
      <w:pPr>
        <w:pStyle w:val="BodyText"/>
        <w:spacing w:before="10"/>
      </w:pPr>
    </w:p>
    <w:p w:rsidR="00517B4E" w:rsidRPr="00F42AB7" w:rsidRDefault="006E76D2">
      <w:pPr>
        <w:pStyle w:val="ListParagraph"/>
        <w:numPr>
          <w:ilvl w:val="0"/>
          <w:numId w:val="65"/>
        </w:numPr>
        <w:tabs>
          <w:tab w:val="left" w:pos="1329"/>
          <w:tab w:val="left" w:pos="1330"/>
        </w:tabs>
        <w:spacing w:before="1"/>
        <w:ind w:left="1329" w:hanging="519"/>
        <w:rPr>
          <w:sz w:val="24"/>
          <w:szCs w:val="24"/>
        </w:rPr>
      </w:pPr>
      <w:r w:rsidRPr="00F42AB7">
        <w:rPr>
          <w:spacing w:val="-4"/>
          <w:sz w:val="24"/>
          <w:szCs w:val="24"/>
        </w:rPr>
        <w:t xml:space="preserve">Form </w:t>
      </w:r>
      <w:r w:rsidRPr="00F42AB7">
        <w:rPr>
          <w:sz w:val="24"/>
          <w:szCs w:val="24"/>
        </w:rPr>
        <w:t xml:space="preserve">of </w:t>
      </w:r>
      <w:r w:rsidRPr="00F42AB7">
        <w:rPr>
          <w:spacing w:val="-4"/>
          <w:sz w:val="24"/>
          <w:szCs w:val="24"/>
        </w:rPr>
        <w:t xml:space="preserve">Power </w:t>
      </w:r>
      <w:r w:rsidRPr="00F42AB7">
        <w:rPr>
          <w:sz w:val="24"/>
          <w:szCs w:val="24"/>
        </w:rPr>
        <w:t>of</w:t>
      </w:r>
      <w:r w:rsidRPr="00F42AB7">
        <w:rPr>
          <w:spacing w:val="-4"/>
          <w:sz w:val="24"/>
          <w:szCs w:val="24"/>
        </w:rPr>
        <w:t xml:space="preserve">Attorney </w:t>
      </w:r>
      <w:r w:rsidRPr="00F42AB7">
        <w:rPr>
          <w:spacing w:val="-5"/>
          <w:sz w:val="24"/>
          <w:szCs w:val="24"/>
        </w:rPr>
        <w:t xml:space="preserve">for Joint </w:t>
      </w:r>
      <w:r w:rsidRPr="00F42AB7">
        <w:rPr>
          <w:spacing w:val="-4"/>
          <w:sz w:val="24"/>
          <w:szCs w:val="24"/>
        </w:rPr>
        <w:t>Venture</w:t>
      </w:r>
    </w:p>
    <w:p w:rsidR="00517B4E" w:rsidRPr="00F42AB7" w:rsidRDefault="00517B4E">
      <w:pPr>
        <w:pStyle w:val="BodyText"/>
        <w:spacing w:before="7"/>
      </w:pPr>
    </w:p>
    <w:p w:rsidR="00517B4E" w:rsidRPr="00F42AB7" w:rsidRDefault="006E76D2">
      <w:pPr>
        <w:pStyle w:val="ListParagraph"/>
        <w:numPr>
          <w:ilvl w:val="0"/>
          <w:numId w:val="65"/>
        </w:numPr>
        <w:tabs>
          <w:tab w:val="left" w:pos="1329"/>
          <w:tab w:val="left" w:pos="1330"/>
        </w:tabs>
        <w:ind w:left="1329" w:hanging="519"/>
        <w:rPr>
          <w:sz w:val="24"/>
          <w:szCs w:val="24"/>
        </w:rPr>
      </w:pPr>
      <w:r w:rsidRPr="00F42AB7">
        <w:rPr>
          <w:spacing w:val="-4"/>
          <w:sz w:val="24"/>
          <w:szCs w:val="24"/>
        </w:rPr>
        <w:t>Form</w:t>
      </w:r>
      <w:r w:rsidRPr="00F42AB7">
        <w:rPr>
          <w:sz w:val="24"/>
          <w:szCs w:val="24"/>
        </w:rPr>
        <w:t>of</w:t>
      </w:r>
      <w:r w:rsidRPr="00F42AB7">
        <w:rPr>
          <w:spacing w:val="-4"/>
          <w:sz w:val="24"/>
          <w:szCs w:val="24"/>
        </w:rPr>
        <w:t>Undertaking</w:t>
      </w:r>
      <w:r w:rsidRPr="00F42AB7">
        <w:rPr>
          <w:spacing w:val="-3"/>
          <w:sz w:val="24"/>
          <w:szCs w:val="24"/>
        </w:rPr>
        <w:t xml:space="preserve"> by</w:t>
      </w:r>
      <w:r w:rsidRPr="00F42AB7">
        <w:rPr>
          <w:sz w:val="24"/>
          <w:szCs w:val="24"/>
        </w:rPr>
        <w:t>the</w:t>
      </w:r>
      <w:r w:rsidRPr="00F42AB7">
        <w:rPr>
          <w:spacing w:val="-5"/>
          <w:sz w:val="24"/>
          <w:szCs w:val="24"/>
        </w:rPr>
        <w:t>Joint</w:t>
      </w:r>
      <w:r w:rsidRPr="00F42AB7">
        <w:rPr>
          <w:spacing w:val="-4"/>
          <w:sz w:val="24"/>
          <w:szCs w:val="24"/>
        </w:rPr>
        <w:t>Venture</w:t>
      </w:r>
      <w:r w:rsidRPr="00F42AB7">
        <w:rPr>
          <w:spacing w:val="-5"/>
          <w:sz w:val="24"/>
          <w:szCs w:val="24"/>
        </w:rPr>
        <w:t>Partners</w:t>
      </w:r>
    </w:p>
    <w:p w:rsidR="00517B4E" w:rsidRPr="00F42AB7" w:rsidRDefault="00517B4E">
      <w:pPr>
        <w:pStyle w:val="BodyText"/>
        <w:spacing w:before="11"/>
      </w:pPr>
    </w:p>
    <w:p w:rsidR="00517B4E" w:rsidRPr="00F42AB7" w:rsidRDefault="006E76D2">
      <w:pPr>
        <w:pStyle w:val="ListParagraph"/>
        <w:numPr>
          <w:ilvl w:val="0"/>
          <w:numId w:val="65"/>
        </w:numPr>
        <w:tabs>
          <w:tab w:val="left" w:pos="1329"/>
          <w:tab w:val="left" w:pos="1330"/>
        </w:tabs>
        <w:ind w:left="1329" w:hanging="519"/>
        <w:rPr>
          <w:sz w:val="24"/>
          <w:szCs w:val="24"/>
        </w:rPr>
      </w:pPr>
      <w:r w:rsidRPr="00F42AB7">
        <w:rPr>
          <w:spacing w:val="-4"/>
          <w:sz w:val="24"/>
          <w:szCs w:val="24"/>
        </w:rPr>
        <w:t xml:space="preserve">Format </w:t>
      </w:r>
      <w:r w:rsidRPr="00F42AB7">
        <w:rPr>
          <w:spacing w:val="-5"/>
          <w:sz w:val="24"/>
          <w:szCs w:val="24"/>
        </w:rPr>
        <w:t xml:space="preserve">for </w:t>
      </w:r>
      <w:r w:rsidRPr="00F42AB7">
        <w:rPr>
          <w:spacing w:val="-3"/>
          <w:sz w:val="24"/>
          <w:szCs w:val="24"/>
        </w:rPr>
        <w:t xml:space="preserve">Evidence </w:t>
      </w:r>
      <w:r w:rsidRPr="00F42AB7">
        <w:rPr>
          <w:sz w:val="24"/>
          <w:szCs w:val="24"/>
        </w:rPr>
        <w:t xml:space="preserve">of </w:t>
      </w:r>
      <w:r w:rsidRPr="00F42AB7">
        <w:rPr>
          <w:spacing w:val="-3"/>
          <w:sz w:val="24"/>
          <w:szCs w:val="24"/>
        </w:rPr>
        <w:t xml:space="preserve">Access </w:t>
      </w:r>
      <w:r w:rsidRPr="00F42AB7">
        <w:rPr>
          <w:sz w:val="24"/>
          <w:szCs w:val="24"/>
        </w:rPr>
        <w:t xml:space="preserve">to or </w:t>
      </w:r>
      <w:r w:rsidRPr="00F42AB7">
        <w:rPr>
          <w:spacing w:val="-4"/>
          <w:sz w:val="24"/>
          <w:szCs w:val="24"/>
        </w:rPr>
        <w:t xml:space="preserve">Availability </w:t>
      </w:r>
      <w:r w:rsidRPr="00F42AB7">
        <w:rPr>
          <w:sz w:val="24"/>
          <w:szCs w:val="24"/>
        </w:rPr>
        <w:t>of</w:t>
      </w:r>
      <w:r w:rsidRPr="00F42AB7">
        <w:rPr>
          <w:spacing w:val="-4"/>
          <w:sz w:val="24"/>
          <w:szCs w:val="24"/>
        </w:rPr>
        <w:t>Credit/ Facilities</w:t>
      </w:r>
    </w:p>
    <w:p w:rsidR="00517B4E" w:rsidRPr="00F42AB7" w:rsidRDefault="00517B4E">
      <w:pPr>
        <w:pStyle w:val="BodyText"/>
        <w:spacing w:before="10"/>
      </w:pPr>
    </w:p>
    <w:p w:rsidR="00517B4E" w:rsidRPr="00F42AB7" w:rsidRDefault="006E76D2">
      <w:pPr>
        <w:pStyle w:val="ListParagraph"/>
        <w:numPr>
          <w:ilvl w:val="0"/>
          <w:numId w:val="65"/>
        </w:numPr>
        <w:tabs>
          <w:tab w:val="left" w:pos="1329"/>
          <w:tab w:val="left" w:pos="1330"/>
        </w:tabs>
        <w:ind w:left="1329" w:hanging="519"/>
        <w:rPr>
          <w:sz w:val="24"/>
          <w:szCs w:val="24"/>
        </w:rPr>
      </w:pPr>
      <w:r w:rsidRPr="00F42AB7">
        <w:rPr>
          <w:spacing w:val="-4"/>
          <w:sz w:val="24"/>
          <w:szCs w:val="24"/>
        </w:rPr>
        <w:t xml:space="preserve">Form </w:t>
      </w:r>
      <w:r w:rsidRPr="00F42AB7">
        <w:rPr>
          <w:sz w:val="24"/>
          <w:szCs w:val="24"/>
        </w:rPr>
        <w:t xml:space="preserve">of </w:t>
      </w:r>
      <w:r w:rsidRPr="00F42AB7">
        <w:rPr>
          <w:spacing w:val="-4"/>
          <w:sz w:val="24"/>
          <w:szCs w:val="24"/>
        </w:rPr>
        <w:t>Operational</w:t>
      </w:r>
      <w:r w:rsidRPr="00F42AB7">
        <w:rPr>
          <w:spacing w:val="-5"/>
          <w:sz w:val="24"/>
          <w:szCs w:val="24"/>
        </w:rPr>
        <w:t>Acceptance</w:t>
      </w:r>
    </w:p>
    <w:p w:rsidR="00517B4E" w:rsidRPr="00F42AB7" w:rsidRDefault="00517B4E">
      <w:pPr>
        <w:pStyle w:val="BodyText"/>
        <w:spacing w:before="2"/>
      </w:pPr>
    </w:p>
    <w:p w:rsidR="00517B4E" w:rsidRPr="00F42AB7" w:rsidRDefault="006E76D2">
      <w:pPr>
        <w:pStyle w:val="ListParagraph"/>
        <w:numPr>
          <w:ilvl w:val="0"/>
          <w:numId w:val="65"/>
        </w:numPr>
        <w:tabs>
          <w:tab w:val="left" w:pos="1334"/>
          <w:tab w:val="left" w:pos="1335"/>
        </w:tabs>
        <w:spacing w:line="276" w:lineRule="auto"/>
        <w:ind w:left="811" w:right="292" w:firstLine="0"/>
        <w:rPr>
          <w:sz w:val="24"/>
          <w:szCs w:val="24"/>
        </w:rPr>
      </w:pPr>
      <w:r w:rsidRPr="00F42AB7">
        <w:rPr>
          <w:sz w:val="24"/>
          <w:szCs w:val="24"/>
        </w:rPr>
        <w:t xml:space="preserve">Form of Safety Plan to </w:t>
      </w:r>
      <w:r w:rsidRPr="00F42AB7">
        <w:rPr>
          <w:spacing w:val="-3"/>
          <w:sz w:val="24"/>
          <w:szCs w:val="24"/>
        </w:rPr>
        <w:t xml:space="preserve">be submitted by </w:t>
      </w:r>
      <w:r w:rsidRPr="00F42AB7">
        <w:rPr>
          <w:sz w:val="24"/>
          <w:szCs w:val="24"/>
        </w:rPr>
        <w:t xml:space="preserve">the Contractor </w:t>
      </w:r>
      <w:r w:rsidRPr="00F42AB7">
        <w:rPr>
          <w:spacing w:val="-4"/>
          <w:sz w:val="24"/>
          <w:szCs w:val="24"/>
        </w:rPr>
        <w:t xml:space="preserve">within </w:t>
      </w:r>
      <w:r w:rsidRPr="00F42AB7">
        <w:rPr>
          <w:sz w:val="24"/>
          <w:szCs w:val="24"/>
        </w:rPr>
        <w:t xml:space="preserve">sixty </w:t>
      </w:r>
      <w:r w:rsidRPr="00F42AB7">
        <w:rPr>
          <w:spacing w:val="-3"/>
          <w:sz w:val="24"/>
          <w:szCs w:val="24"/>
        </w:rPr>
        <w:t xml:space="preserve">days </w:t>
      </w:r>
      <w:r w:rsidRPr="00F42AB7">
        <w:rPr>
          <w:sz w:val="24"/>
          <w:szCs w:val="24"/>
        </w:rPr>
        <w:t xml:space="preserve">of award of </w:t>
      </w:r>
      <w:r w:rsidRPr="00F42AB7">
        <w:rPr>
          <w:spacing w:val="-4"/>
          <w:sz w:val="24"/>
          <w:szCs w:val="24"/>
        </w:rPr>
        <w:t>contract</w:t>
      </w:r>
    </w:p>
    <w:p w:rsidR="00517B4E" w:rsidRPr="00F42AB7" w:rsidRDefault="006E76D2">
      <w:pPr>
        <w:pStyle w:val="ListParagraph"/>
        <w:numPr>
          <w:ilvl w:val="0"/>
          <w:numId w:val="65"/>
        </w:numPr>
        <w:tabs>
          <w:tab w:val="left" w:pos="1297"/>
        </w:tabs>
        <w:spacing w:line="275" w:lineRule="exact"/>
        <w:ind w:left="1296" w:hanging="486"/>
        <w:rPr>
          <w:sz w:val="24"/>
          <w:szCs w:val="24"/>
        </w:rPr>
      </w:pPr>
      <w:r w:rsidRPr="00F42AB7">
        <w:rPr>
          <w:spacing w:val="5"/>
          <w:sz w:val="24"/>
          <w:szCs w:val="24"/>
        </w:rPr>
        <w:t xml:space="preserve">Form </w:t>
      </w:r>
      <w:r w:rsidRPr="00F42AB7">
        <w:rPr>
          <w:spacing w:val="7"/>
          <w:sz w:val="24"/>
          <w:szCs w:val="24"/>
        </w:rPr>
        <w:t xml:space="preserve">of </w:t>
      </w:r>
      <w:r w:rsidRPr="00F42AB7">
        <w:rPr>
          <w:sz w:val="24"/>
          <w:szCs w:val="24"/>
        </w:rPr>
        <w:t xml:space="preserve">joint </w:t>
      </w:r>
      <w:r w:rsidRPr="00F42AB7">
        <w:rPr>
          <w:spacing w:val="2"/>
          <w:sz w:val="24"/>
          <w:szCs w:val="24"/>
        </w:rPr>
        <w:t xml:space="preserve">deed </w:t>
      </w:r>
      <w:r w:rsidRPr="00F42AB7">
        <w:rPr>
          <w:spacing w:val="4"/>
          <w:sz w:val="24"/>
          <w:szCs w:val="24"/>
        </w:rPr>
        <w:t xml:space="preserve">of </w:t>
      </w:r>
      <w:r w:rsidRPr="00F42AB7">
        <w:rPr>
          <w:spacing w:val="2"/>
          <w:sz w:val="24"/>
          <w:szCs w:val="24"/>
        </w:rPr>
        <w:t xml:space="preserve">undertaking </w:t>
      </w:r>
      <w:r w:rsidRPr="00F42AB7">
        <w:rPr>
          <w:sz w:val="24"/>
          <w:szCs w:val="24"/>
        </w:rPr>
        <w:t xml:space="preserve">by </w:t>
      </w:r>
      <w:r w:rsidRPr="00F42AB7">
        <w:rPr>
          <w:spacing w:val="3"/>
          <w:sz w:val="24"/>
          <w:szCs w:val="24"/>
        </w:rPr>
        <w:t xml:space="preserve">the </w:t>
      </w:r>
      <w:r w:rsidRPr="00F42AB7">
        <w:rPr>
          <w:spacing w:val="4"/>
          <w:sz w:val="24"/>
          <w:szCs w:val="24"/>
        </w:rPr>
        <w:t xml:space="preserve">Sub- </w:t>
      </w:r>
      <w:r w:rsidRPr="00F42AB7">
        <w:rPr>
          <w:spacing w:val="3"/>
          <w:sz w:val="24"/>
          <w:szCs w:val="24"/>
        </w:rPr>
        <w:t xml:space="preserve">contractor </w:t>
      </w:r>
      <w:r w:rsidRPr="00F42AB7">
        <w:rPr>
          <w:spacing w:val="2"/>
          <w:sz w:val="24"/>
          <w:szCs w:val="24"/>
        </w:rPr>
        <w:t xml:space="preserve">along </w:t>
      </w:r>
      <w:r w:rsidRPr="00F42AB7">
        <w:rPr>
          <w:sz w:val="24"/>
          <w:szCs w:val="24"/>
        </w:rPr>
        <w:t xml:space="preserve">with </w:t>
      </w:r>
      <w:r w:rsidRPr="00F42AB7">
        <w:rPr>
          <w:spacing w:val="3"/>
          <w:sz w:val="24"/>
          <w:szCs w:val="24"/>
        </w:rPr>
        <w:t>the</w:t>
      </w:r>
      <w:r w:rsidRPr="00F42AB7">
        <w:rPr>
          <w:spacing w:val="2"/>
          <w:sz w:val="24"/>
          <w:szCs w:val="24"/>
        </w:rPr>
        <w:t>bidder</w:t>
      </w:r>
    </w:p>
    <w:p w:rsidR="00517B4E" w:rsidRPr="00F42AB7" w:rsidRDefault="00517B4E">
      <w:pPr>
        <w:spacing w:line="275" w:lineRule="exact"/>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ind w:left="811"/>
      </w:pPr>
      <w:r w:rsidRPr="00F42AB7">
        <w:lastRenderedPageBreak/>
        <w:t>/contractor</w:t>
      </w:r>
    </w:p>
    <w:p w:rsidR="00517B4E" w:rsidRPr="00F42AB7" w:rsidRDefault="00517B4E">
      <w:pPr>
        <w:pStyle w:val="BodyText"/>
      </w:pPr>
    </w:p>
    <w:p w:rsidR="00517B4E" w:rsidRPr="00F42AB7" w:rsidRDefault="006E76D2">
      <w:pPr>
        <w:pStyle w:val="ListParagraph"/>
        <w:numPr>
          <w:ilvl w:val="0"/>
          <w:numId w:val="65"/>
        </w:numPr>
        <w:tabs>
          <w:tab w:val="left" w:pos="1363"/>
          <w:tab w:val="left" w:pos="1364"/>
        </w:tabs>
        <w:spacing w:before="154"/>
        <w:ind w:left="1363" w:hanging="553"/>
        <w:rPr>
          <w:sz w:val="24"/>
          <w:szCs w:val="24"/>
        </w:rPr>
      </w:pPr>
      <w:r w:rsidRPr="00F42AB7">
        <w:rPr>
          <w:sz w:val="24"/>
          <w:szCs w:val="24"/>
        </w:rPr>
        <w:t>Formof</w:t>
      </w:r>
      <w:r w:rsidRPr="00F42AB7">
        <w:rPr>
          <w:spacing w:val="-4"/>
          <w:sz w:val="24"/>
          <w:szCs w:val="24"/>
        </w:rPr>
        <w:t>Certificate</w:t>
      </w:r>
      <w:r w:rsidRPr="00F42AB7">
        <w:rPr>
          <w:sz w:val="24"/>
          <w:szCs w:val="24"/>
        </w:rPr>
        <w:t>of</w:t>
      </w:r>
      <w:r w:rsidRPr="00F42AB7">
        <w:rPr>
          <w:spacing w:val="-4"/>
          <w:sz w:val="24"/>
          <w:szCs w:val="24"/>
        </w:rPr>
        <w:t>Financial</w:t>
      </w:r>
      <w:r w:rsidRPr="00F42AB7">
        <w:rPr>
          <w:spacing w:val="-5"/>
          <w:sz w:val="24"/>
          <w:szCs w:val="24"/>
        </w:rPr>
        <w:t>Parameters for</w:t>
      </w:r>
      <w:r w:rsidRPr="00F42AB7">
        <w:rPr>
          <w:spacing w:val="-3"/>
          <w:sz w:val="24"/>
          <w:szCs w:val="24"/>
        </w:rPr>
        <w:t>QR</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tabs>
          <w:tab w:val="left" w:pos="1267"/>
        </w:tabs>
        <w:ind w:left="811"/>
      </w:pPr>
      <w:r w:rsidRPr="00F42AB7">
        <w:rPr>
          <w:spacing w:val="-3"/>
        </w:rPr>
        <w:t>4.</w:t>
      </w:r>
      <w:r w:rsidRPr="00F42AB7">
        <w:rPr>
          <w:spacing w:val="-3"/>
        </w:rPr>
        <w:tab/>
      </w:r>
      <w:r w:rsidRPr="00F42AB7">
        <w:rPr>
          <w:spacing w:val="-6"/>
        </w:rPr>
        <w:t xml:space="preserve">Bid </w:t>
      </w:r>
      <w:r w:rsidRPr="00F42AB7">
        <w:rPr>
          <w:spacing w:val="-4"/>
        </w:rPr>
        <w:t xml:space="preserve">Submitted </w:t>
      </w:r>
      <w:r w:rsidRPr="00F42AB7">
        <w:t>by the</w:t>
      </w:r>
      <w:r w:rsidRPr="00F42AB7">
        <w:rPr>
          <w:spacing w:val="-4"/>
        </w:rPr>
        <w:t>Contractor.</w:t>
      </w:r>
    </w:p>
    <w:p w:rsidR="00517B4E" w:rsidRPr="00F42AB7" w:rsidRDefault="00517B4E">
      <w:pPr>
        <w:pStyle w:val="BodyText"/>
        <w:spacing w:before="4"/>
      </w:pPr>
    </w:p>
    <w:p w:rsidR="00517B4E" w:rsidRPr="00F42AB7" w:rsidRDefault="006E76D2">
      <w:pPr>
        <w:pStyle w:val="BodyText"/>
        <w:spacing w:line="276" w:lineRule="auto"/>
        <w:ind w:left="811" w:right="319"/>
        <w:jc w:val="both"/>
      </w:pPr>
      <w:r w:rsidRPr="00F42AB7">
        <w:rPr>
          <w:w w:val="105"/>
        </w:rPr>
        <w:t>(Only relevant extracts are attached herewith for easy reference. Should the circumstances warrant, the original Bid along with the enclosures thereof, shall be referred to.).</w:t>
      </w:r>
    </w:p>
    <w:p w:rsidR="00517B4E" w:rsidRPr="00F42AB7" w:rsidRDefault="00517B4E">
      <w:pPr>
        <w:pStyle w:val="BodyText"/>
        <w:spacing w:before="10"/>
      </w:pPr>
    </w:p>
    <w:p w:rsidR="00517B4E" w:rsidRPr="00F42AB7" w:rsidRDefault="006252C5">
      <w:pPr>
        <w:pStyle w:val="ListParagraph"/>
        <w:numPr>
          <w:ilvl w:val="1"/>
          <w:numId w:val="69"/>
        </w:numPr>
        <w:tabs>
          <w:tab w:val="left" w:pos="1329"/>
          <w:tab w:val="left" w:pos="1330"/>
        </w:tabs>
        <w:rPr>
          <w:sz w:val="24"/>
          <w:szCs w:val="24"/>
        </w:rPr>
      </w:pPr>
      <w:r w:rsidRPr="00F42AB7">
        <w:rPr>
          <w:spacing w:val="-5"/>
          <w:sz w:val="24"/>
          <w:szCs w:val="24"/>
        </w:rPr>
        <w:t xml:space="preserve">1.2    </w:t>
      </w:r>
      <w:r w:rsidR="006E76D2" w:rsidRPr="00F42AB7">
        <w:rPr>
          <w:spacing w:val="-5"/>
          <w:sz w:val="24"/>
          <w:szCs w:val="24"/>
        </w:rPr>
        <w:t xml:space="preserve">Order </w:t>
      </w:r>
      <w:r w:rsidR="006E76D2" w:rsidRPr="00F42AB7">
        <w:rPr>
          <w:sz w:val="24"/>
          <w:szCs w:val="24"/>
        </w:rPr>
        <w:t xml:space="preserve">of </w:t>
      </w:r>
      <w:r w:rsidR="006E76D2" w:rsidRPr="00F42AB7">
        <w:rPr>
          <w:spacing w:val="-4"/>
          <w:sz w:val="24"/>
          <w:szCs w:val="24"/>
        </w:rPr>
        <w:t xml:space="preserve">Precedence </w:t>
      </w:r>
      <w:r w:rsidR="006E76D2" w:rsidRPr="00F42AB7">
        <w:rPr>
          <w:spacing w:val="-5"/>
          <w:sz w:val="24"/>
          <w:szCs w:val="24"/>
        </w:rPr>
        <w:t xml:space="preserve">(Reference </w:t>
      </w:r>
      <w:r w:rsidR="006E76D2" w:rsidRPr="00F42AB7">
        <w:rPr>
          <w:spacing w:val="-3"/>
          <w:sz w:val="24"/>
          <w:szCs w:val="24"/>
        </w:rPr>
        <w:t>GCC</w:t>
      </w:r>
      <w:r w:rsidR="006E76D2" w:rsidRPr="00F42AB7">
        <w:rPr>
          <w:spacing w:val="-4"/>
          <w:sz w:val="24"/>
          <w:szCs w:val="24"/>
        </w:rPr>
        <w:t xml:space="preserve">Clause </w:t>
      </w:r>
      <w:r w:rsidR="006E76D2" w:rsidRPr="00F42AB7">
        <w:rPr>
          <w:sz w:val="24"/>
          <w:szCs w:val="24"/>
        </w:rPr>
        <w:t>2)</w:t>
      </w:r>
    </w:p>
    <w:p w:rsidR="00517B4E" w:rsidRPr="00F42AB7" w:rsidRDefault="00517B4E">
      <w:pPr>
        <w:pStyle w:val="BodyText"/>
        <w:spacing w:before="1"/>
      </w:pPr>
    </w:p>
    <w:p w:rsidR="00517B4E" w:rsidRPr="00F42AB7" w:rsidRDefault="006E76D2">
      <w:pPr>
        <w:pStyle w:val="BodyText"/>
        <w:spacing w:line="280" w:lineRule="auto"/>
        <w:ind w:left="811" w:right="297"/>
        <w:jc w:val="both"/>
      </w:pPr>
      <w:r w:rsidRPr="00F42AB7">
        <w:t>Intheeventofanyambiguityor</w:t>
      </w:r>
      <w:r w:rsidRPr="00F42AB7">
        <w:rPr>
          <w:spacing w:val="-3"/>
        </w:rPr>
        <w:t xml:space="preserve"> conflict</w:t>
      </w:r>
      <w:r w:rsidRPr="00F42AB7">
        <w:t xml:space="preserve"> betweentheContractDocumentslistedabove,the orderofprecedence</w:t>
      </w:r>
      <w:r w:rsidRPr="00F42AB7">
        <w:rPr>
          <w:spacing w:val="-3"/>
        </w:rPr>
        <w:t>shallbe</w:t>
      </w:r>
      <w:r w:rsidRPr="00F42AB7">
        <w:t>theorder</w:t>
      </w:r>
      <w:r w:rsidRPr="00F42AB7">
        <w:rPr>
          <w:spacing w:val="-3"/>
        </w:rPr>
        <w:t>inwhich</w:t>
      </w:r>
      <w:r w:rsidRPr="00F42AB7">
        <w:t>theContractDocumentsarelisted</w:t>
      </w:r>
      <w:r w:rsidRPr="00F42AB7">
        <w:rPr>
          <w:spacing w:val="-5"/>
        </w:rPr>
        <w:t>inArticle</w:t>
      </w:r>
    </w:p>
    <w:p w:rsidR="00517B4E" w:rsidRPr="00F42AB7" w:rsidRDefault="006E76D2">
      <w:pPr>
        <w:pStyle w:val="BodyText"/>
        <w:spacing w:line="269" w:lineRule="exact"/>
        <w:ind w:left="811"/>
      </w:pPr>
      <w:r w:rsidRPr="00F42AB7">
        <w:t>1.1 (Contract Documents) above.</w:t>
      </w:r>
    </w:p>
    <w:p w:rsidR="00517B4E" w:rsidRPr="00F42AB7" w:rsidRDefault="00517B4E">
      <w:pPr>
        <w:pStyle w:val="BodyText"/>
        <w:spacing w:before="11"/>
      </w:pPr>
    </w:p>
    <w:p w:rsidR="00517B4E" w:rsidRPr="00F42AB7" w:rsidRDefault="006E76D2">
      <w:pPr>
        <w:pStyle w:val="BodyText"/>
        <w:tabs>
          <w:tab w:val="left" w:pos="1962"/>
        </w:tabs>
        <w:ind w:left="811"/>
      </w:pPr>
      <w:r w:rsidRPr="00F42AB7">
        <w:rPr>
          <w:spacing w:val="-5"/>
        </w:rPr>
        <w:t>Article</w:t>
      </w:r>
      <w:r w:rsidRPr="00F42AB7">
        <w:rPr>
          <w:spacing w:val="-3"/>
        </w:rPr>
        <w:t>2.</w:t>
      </w:r>
      <w:r w:rsidRPr="00F42AB7">
        <w:rPr>
          <w:spacing w:val="-3"/>
        </w:rPr>
        <w:tab/>
      </w:r>
      <w:r w:rsidRPr="00F42AB7">
        <w:rPr>
          <w:spacing w:val="-5"/>
        </w:rPr>
        <w:t xml:space="preserve">Contract </w:t>
      </w:r>
      <w:r w:rsidRPr="00F42AB7">
        <w:rPr>
          <w:spacing w:val="-6"/>
        </w:rPr>
        <w:t xml:space="preserve">Price </w:t>
      </w:r>
      <w:r w:rsidRPr="00F42AB7">
        <w:rPr>
          <w:spacing w:val="-4"/>
        </w:rPr>
        <w:t xml:space="preserve">and Terms </w:t>
      </w:r>
      <w:r w:rsidRPr="00F42AB7">
        <w:t>of</w:t>
      </w:r>
      <w:r w:rsidRPr="00F42AB7">
        <w:rPr>
          <w:spacing w:val="-5"/>
        </w:rPr>
        <w:t>Payment</w:t>
      </w:r>
    </w:p>
    <w:p w:rsidR="00517B4E" w:rsidRPr="00F42AB7" w:rsidRDefault="00517B4E">
      <w:pPr>
        <w:pStyle w:val="BodyText"/>
        <w:spacing w:before="11"/>
      </w:pPr>
    </w:p>
    <w:p w:rsidR="00517B4E" w:rsidRPr="00F42AB7" w:rsidRDefault="006252C5">
      <w:pPr>
        <w:pStyle w:val="ListParagraph"/>
        <w:numPr>
          <w:ilvl w:val="1"/>
          <w:numId w:val="64"/>
        </w:numPr>
        <w:tabs>
          <w:tab w:val="left" w:pos="1329"/>
          <w:tab w:val="left" w:pos="1330"/>
        </w:tabs>
        <w:rPr>
          <w:sz w:val="24"/>
          <w:szCs w:val="24"/>
        </w:rPr>
      </w:pPr>
      <w:r w:rsidRPr="00F42AB7">
        <w:rPr>
          <w:spacing w:val="-5"/>
          <w:sz w:val="24"/>
          <w:szCs w:val="24"/>
        </w:rPr>
        <w:t xml:space="preserve">2.1   </w:t>
      </w:r>
      <w:r w:rsidR="006E76D2" w:rsidRPr="00F42AB7">
        <w:rPr>
          <w:spacing w:val="-5"/>
          <w:sz w:val="24"/>
          <w:szCs w:val="24"/>
        </w:rPr>
        <w:t xml:space="preserve">Contract </w:t>
      </w:r>
      <w:r w:rsidR="006E76D2" w:rsidRPr="00F42AB7">
        <w:rPr>
          <w:spacing w:val="-6"/>
          <w:sz w:val="24"/>
          <w:szCs w:val="24"/>
        </w:rPr>
        <w:t xml:space="preserve">Price </w:t>
      </w:r>
      <w:r w:rsidR="006E76D2" w:rsidRPr="00F42AB7">
        <w:rPr>
          <w:spacing w:val="-4"/>
          <w:sz w:val="24"/>
          <w:szCs w:val="24"/>
        </w:rPr>
        <w:t xml:space="preserve">(Reference </w:t>
      </w:r>
      <w:r w:rsidR="006E76D2" w:rsidRPr="00F42AB7">
        <w:rPr>
          <w:spacing w:val="-3"/>
          <w:sz w:val="24"/>
          <w:szCs w:val="24"/>
        </w:rPr>
        <w:t xml:space="preserve">GCC </w:t>
      </w:r>
      <w:r w:rsidR="006E76D2" w:rsidRPr="00F42AB7">
        <w:rPr>
          <w:spacing w:val="-4"/>
          <w:sz w:val="24"/>
          <w:szCs w:val="24"/>
        </w:rPr>
        <w:t>Clause</w:t>
      </w:r>
      <w:r w:rsidR="006E76D2" w:rsidRPr="00F42AB7">
        <w:rPr>
          <w:spacing w:val="-3"/>
          <w:sz w:val="24"/>
          <w:szCs w:val="24"/>
        </w:rPr>
        <w:t>7)</w:t>
      </w:r>
    </w:p>
    <w:p w:rsidR="00517B4E" w:rsidRPr="00F42AB7" w:rsidRDefault="00517B4E">
      <w:pPr>
        <w:pStyle w:val="BodyText"/>
        <w:spacing w:before="1"/>
      </w:pPr>
    </w:p>
    <w:p w:rsidR="00517B4E" w:rsidRPr="00F42AB7" w:rsidRDefault="006E76D2">
      <w:pPr>
        <w:pStyle w:val="BodyText"/>
        <w:spacing w:line="276" w:lineRule="auto"/>
        <w:ind w:left="811" w:right="348"/>
      </w:pPr>
      <w:r w:rsidRPr="00F42AB7">
        <w:t xml:space="preserve">The </w:t>
      </w:r>
      <w:r w:rsidRPr="00F42AB7">
        <w:rPr>
          <w:spacing w:val="-3"/>
        </w:rPr>
        <w:t xml:space="preserve">Employer </w:t>
      </w:r>
      <w:r w:rsidRPr="00F42AB7">
        <w:t xml:space="preserve">hereby agrees to pay to the Contractor the Contract </w:t>
      </w:r>
      <w:r w:rsidRPr="00F42AB7">
        <w:rPr>
          <w:spacing w:val="-3"/>
        </w:rPr>
        <w:t xml:space="preserve">Price in </w:t>
      </w:r>
      <w:r w:rsidRPr="00F42AB7">
        <w:t>consideration oftheperformancebytheContractorofitsobligationshereunder.TheContractPrice</w:t>
      </w:r>
    </w:p>
    <w:p w:rsidR="00517B4E" w:rsidRPr="00F42AB7" w:rsidRDefault="006E76D2">
      <w:pPr>
        <w:pStyle w:val="BodyText"/>
        <w:tabs>
          <w:tab w:val="left" w:leader="dot" w:pos="8042"/>
        </w:tabs>
        <w:spacing w:before="18"/>
        <w:ind w:left="811"/>
      </w:pPr>
      <w:r w:rsidRPr="00F42AB7">
        <w:t xml:space="preserve">shall </w:t>
      </w:r>
      <w:r w:rsidRPr="00F42AB7">
        <w:rPr>
          <w:spacing w:val="-3"/>
        </w:rPr>
        <w:t xml:space="preserve">be </w:t>
      </w:r>
      <w:r w:rsidRPr="00F42AB7">
        <w:t xml:space="preserve">the </w:t>
      </w:r>
      <w:r w:rsidRPr="00F42AB7">
        <w:rPr>
          <w:spacing w:val="-3"/>
        </w:rPr>
        <w:t xml:space="preserve">aggregate </w:t>
      </w:r>
      <w:r w:rsidRPr="00F42AB7">
        <w:t xml:space="preserve">of   .……. </w:t>
      </w:r>
      <w:r w:rsidRPr="00F42AB7">
        <w:rPr>
          <w:spacing w:val="-3"/>
        </w:rPr>
        <w:t xml:space="preserve">(amount </w:t>
      </w:r>
      <w:r w:rsidRPr="00F42AB7">
        <w:rPr>
          <w:spacing w:val="-5"/>
        </w:rPr>
        <w:t xml:space="preserve">in </w:t>
      </w:r>
      <w:r w:rsidRPr="00F42AB7">
        <w:t>words) ............................(</w:t>
      </w:r>
      <w:r w:rsidRPr="00F42AB7">
        <w:tab/>
      </w:r>
      <w:r w:rsidRPr="00F42AB7">
        <w:rPr>
          <w:spacing w:val="-3"/>
        </w:rPr>
        <w:t>(amount</w:t>
      </w:r>
      <w:r w:rsidRPr="00F42AB7">
        <w:rPr>
          <w:spacing w:val="-5"/>
        </w:rPr>
        <w:t>in</w:t>
      </w:r>
    </w:p>
    <w:p w:rsidR="00517B4E" w:rsidRPr="00F42AB7" w:rsidRDefault="006E76D2">
      <w:pPr>
        <w:pStyle w:val="BodyText"/>
        <w:tabs>
          <w:tab w:val="left" w:leader="dot" w:pos="2074"/>
        </w:tabs>
        <w:spacing w:before="41"/>
        <w:ind w:left="811"/>
      </w:pPr>
      <w:r w:rsidRPr="00F42AB7">
        <w:rPr>
          <w:spacing w:val="-3"/>
          <w:w w:val="105"/>
        </w:rPr>
        <w:t>figures)</w:t>
      </w:r>
      <w:r w:rsidRPr="00F42AB7">
        <w:rPr>
          <w:spacing w:val="-3"/>
          <w:w w:val="105"/>
        </w:rPr>
        <w:tab/>
      </w:r>
      <w:r w:rsidRPr="00F42AB7">
        <w:rPr>
          <w:w w:val="105"/>
        </w:rPr>
        <w:t>),orsuchother</w:t>
      </w:r>
      <w:r w:rsidRPr="00F42AB7">
        <w:rPr>
          <w:spacing w:val="2"/>
          <w:w w:val="105"/>
        </w:rPr>
        <w:t>sums</w:t>
      </w:r>
      <w:r w:rsidRPr="00F42AB7">
        <w:rPr>
          <w:w w:val="105"/>
        </w:rPr>
        <w:t>as</w:t>
      </w:r>
      <w:r w:rsidRPr="00F42AB7">
        <w:rPr>
          <w:spacing w:val="2"/>
          <w:w w:val="105"/>
        </w:rPr>
        <w:t>may</w:t>
      </w:r>
      <w:r w:rsidRPr="00F42AB7">
        <w:rPr>
          <w:w w:val="105"/>
        </w:rPr>
        <w:t>be</w:t>
      </w:r>
      <w:r w:rsidRPr="00F42AB7">
        <w:rPr>
          <w:spacing w:val="2"/>
          <w:w w:val="105"/>
        </w:rPr>
        <w:t>determined</w:t>
      </w:r>
      <w:r w:rsidRPr="00F42AB7">
        <w:rPr>
          <w:spacing w:val="3"/>
          <w:w w:val="105"/>
        </w:rPr>
        <w:t>in</w:t>
      </w:r>
      <w:r w:rsidRPr="00F42AB7">
        <w:rPr>
          <w:spacing w:val="2"/>
          <w:w w:val="105"/>
        </w:rPr>
        <w:t>accordance</w:t>
      </w:r>
      <w:r w:rsidRPr="00F42AB7">
        <w:rPr>
          <w:w w:val="105"/>
        </w:rPr>
        <w:t xml:space="preserve"> with</w:t>
      </w:r>
      <w:r w:rsidRPr="00F42AB7">
        <w:rPr>
          <w:spacing w:val="3"/>
          <w:w w:val="105"/>
        </w:rPr>
        <w:t>theterms</w:t>
      </w:r>
    </w:p>
    <w:p w:rsidR="00517B4E" w:rsidRPr="00F42AB7" w:rsidRDefault="006E76D2">
      <w:pPr>
        <w:pStyle w:val="BodyText"/>
        <w:spacing w:before="41"/>
        <w:ind w:left="811"/>
      </w:pPr>
      <w:r w:rsidRPr="00F42AB7">
        <w:t>and conditions of the Contract. The break-up of the Contract price is as under:</w:t>
      </w:r>
    </w:p>
    <w:p w:rsidR="00517B4E" w:rsidRPr="00F42AB7" w:rsidRDefault="00517B4E">
      <w:pPr>
        <w:pStyle w:val="BodyText"/>
      </w:pPr>
    </w:p>
    <w:p w:rsidR="00517B4E" w:rsidRPr="00F42AB7" w:rsidRDefault="00517B4E">
      <w:pPr>
        <w:pStyle w:val="BodyText"/>
        <w:spacing w:before="9"/>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4446"/>
        <w:gridCol w:w="2281"/>
      </w:tblGrid>
      <w:tr w:rsidR="00517B4E" w:rsidRPr="00F42AB7">
        <w:trPr>
          <w:trHeight w:val="378"/>
        </w:trPr>
        <w:tc>
          <w:tcPr>
            <w:tcW w:w="696" w:type="dxa"/>
          </w:tcPr>
          <w:p w:rsidR="00517B4E" w:rsidRPr="00F42AB7" w:rsidRDefault="006E76D2">
            <w:pPr>
              <w:pStyle w:val="TableParagraph"/>
              <w:spacing w:before="49"/>
              <w:ind w:left="81" w:right="17"/>
              <w:jc w:val="center"/>
              <w:rPr>
                <w:b/>
                <w:sz w:val="24"/>
                <w:szCs w:val="24"/>
              </w:rPr>
            </w:pPr>
            <w:r w:rsidRPr="00F42AB7">
              <w:rPr>
                <w:b/>
                <w:sz w:val="24"/>
                <w:szCs w:val="24"/>
                <w:u w:val="thick"/>
              </w:rPr>
              <w:t>S.No.</w:t>
            </w:r>
          </w:p>
        </w:tc>
        <w:tc>
          <w:tcPr>
            <w:tcW w:w="4446" w:type="dxa"/>
          </w:tcPr>
          <w:p w:rsidR="00517B4E" w:rsidRPr="00F42AB7" w:rsidRDefault="006E76D2">
            <w:pPr>
              <w:pStyle w:val="TableParagraph"/>
              <w:spacing w:before="49"/>
              <w:ind w:left="1378"/>
              <w:rPr>
                <w:b/>
                <w:sz w:val="24"/>
                <w:szCs w:val="24"/>
              </w:rPr>
            </w:pPr>
            <w:r w:rsidRPr="00F42AB7">
              <w:rPr>
                <w:b/>
                <w:sz w:val="24"/>
                <w:szCs w:val="24"/>
                <w:u w:val="thick"/>
              </w:rPr>
              <w:t>Price Component</w:t>
            </w:r>
          </w:p>
        </w:tc>
        <w:tc>
          <w:tcPr>
            <w:tcW w:w="2281" w:type="dxa"/>
          </w:tcPr>
          <w:p w:rsidR="00517B4E" w:rsidRPr="00F42AB7" w:rsidRDefault="006E76D2">
            <w:pPr>
              <w:pStyle w:val="TableParagraph"/>
              <w:spacing w:before="49"/>
              <w:ind w:left="754"/>
              <w:rPr>
                <w:b/>
                <w:sz w:val="24"/>
                <w:szCs w:val="24"/>
              </w:rPr>
            </w:pPr>
            <w:r w:rsidRPr="00F42AB7">
              <w:rPr>
                <w:b/>
                <w:sz w:val="24"/>
                <w:szCs w:val="24"/>
                <w:u w:val="thick"/>
              </w:rPr>
              <w:t>Amount</w:t>
            </w:r>
          </w:p>
        </w:tc>
      </w:tr>
      <w:tr w:rsidR="00517B4E" w:rsidRPr="00F42AB7">
        <w:trPr>
          <w:trHeight w:val="292"/>
        </w:trPr>
        <w:tc>
          <w:tcPr>
            <w:tcW w:w="696" w:type="dxa"/>
          </w:tcPr>
          <w:p w:rsidR="00517B4E" w:rsidRPr="00F42AB7" w:rsidRDefault="006E76D2">
            <w:pPr>
              <w:pStyle w:val="TableParagraph"/>
              <w:spacing w:before="1" w:line="271" w:lineRule="exact"/>
              <w:ind w:left="77" w:right="17"/>
              <w:jc w:val="center"/>
              <w:rPr>
                <w:sz w:val="24"/>
                <w:szCs w:val="24"/>
              </w:rPr>
            </w:pPr>
            <w:r w:rsidRPr="00F42AB7">
              <w:rPr>
                <w:sz w:val="24"/>
                <w:szCs w:val="24"/>
              </w:rPr>
              <w:t>1.</w:t>
            </w:r>
          </w:p>
        </w:tc>
        <w:tc>
          <w:tcPr>
            <w:tcW w:w="4446" w:type="dxa"/>
          </w:tcPr>
          <w:p w:rsidR="00517B4E" w:rsidRPr="00F42AB7" w:rsidRDefault="006E76D2">
            <w:pPr>
              <w:pStyle w:val="TableParagraph"/>
              <w:spacing w:line="268" w:lineRule="exact"/>
              <w:ind w:left="110"/>
              <w:rPr>
                <w:sz w:val="24"/>
                <w:szCs w:val="24"/>
              </w:rPr>
            </w:pPr>
            <w:r w:rsidRPr="00F42AB7">
              <w:rPr>
                <w:sz w:val="24"/>
                <w:szCs w:val="24"/>
              </w:rPr>
              <w:t>Total Supply Price including GST</w:t>
            </w:r>
          </w:p>
        </w:tc>
        <w:tc>
          <w:tcPr>
            <w:tcW w:w="2281" w:type="dxa"/>
          </w:tcPr>
          <w:p w:rsidR="00517B4E" w:rsidRPr="00F42AB7" w:rsidRDefault="00517B4E">
            <w:pPr>
              <w:pStyle w:val="TableParagraph"/>
              <w:rPr>
                <w:sz w:val="24"/>
                <w:szCs w:val="24"/>
              </w:rPr>
            </w:pPr>
          </w:p>
        </w:tc>
      </w:tr>
      <w:tr w:rsidR="00517B4E" w:rsidRPr="00F42AB7">
        <w:trPr>
          <w:trHeight w:val="552"/>
        </w:trPr>
        <w:tc>
          <w:tcPr>
            <w:tcW w:w="696" w:type="dxa"/>
          </w:tcPr>
          <w:p w:rsidR="00517B4E" w:rsidRPr="00F42AB7" w:rsidRDefault="006E76D2">
            <w:pPr>
              <w:pStyle w:val="TableParagraph"/>
              <w:spacing w:before="131"/>
              <w:ind w:left="77" w:right="17"/>
              <w:jc w:val="center"/>
              <w:rPr>
                <w:sz w:val="24"/>
                <w:szCs w:val="24"/>
              </w:rPr>
            </w:pPr>
            <w:r w:rsidRPr="00F42AB7">
              <w:rPr>
                <w:sz w:val="24"/>
                <w:szCs w:val="24"/>
              </w:rPr>
              <w:t>2.</w:t>
            </w:r>
          </w:p>
        </w:tc>
        <w:tc>
          <w:tcPr>
            <w:tcW w:w="4446" w:type="dxa"/>
          </w:tcPr>
          <w:p w:rsidR="00517B4E" w:rsidRPr="00F42AB7" w:rsidRDefault="006E76D2">
            <w:pPr>
              <w:pStyle w:val="TableParagraph"/>
              <w:spacing w:line="268" w:lineRule="exact"/>
              <w:ind w:left="110"/>
              <w:rPr>
                <w:sz w:val="24"/>
                <w:szCs w:val="24"/>
              </w:rPr>
            </w:pPr>
            <w:r w:rsidRPr="00F42AB7">
              <w:rPr>
                <w:sz w:val="24"/>
                <w:szCs w:val="24"/>
              </w:rPr>
              <w:t>Total Freight &amp; Insurance Charges including</w:t>
            </w:r>
          </w:p>
          <w:p w:rsidR="00517B4E" w:rsidRPr="00F42AB7" w:rsidRDefault="006E76D2">
            <w:pPr>
              <w:pStyle w:val="TableParagraph"/>
              <w:spacing w:before="2" w:line="261" w:lineRule="exact"/>
              <w:ind w:left="110"/>
              <w:rPr>
                <w:sz w:val="24"/>
                <w:szCs w:val="24"/>
              </w:rPr>
            </w:pPr>
            <w:r w:rsidRPr="00F42AB7">
              <w:rPr>
                <w:sz w:val="24"/>
                <w:szCs w:val="24"/>
              </w:rPr>
              <w:t>GST</w:t>
            </w:r>
          </w:p>
        </w:tc>
        <w:tc>
          <w:tcPr>
            <w:tcW w:w="2281" w:type="dxa"/>
          </w:tcPr>
          <w:p w:rsidR="00517B4E" w:rsidRPr="00F42AB7" w:rsidRDefault="00517B4E">
            <w:pPr>
              <w:pStyle w:val="TableParagraph"/>
              <w:rPr>
                <w:sz w:val="24"/>
                <w:szCs w:val="24"/>
              </w:rPr>
            </w:pPr>
          </w:p>
        </w:tc>
      </w:tr>
      <w:tr w:rsidR="00517B4E" w:rsidRPr="00F42AB7">
        <w:trPr>
          <w:trHeight w:val="436"/>
        </w:trPr>
        <w:tc>
          <w:tcPr>
            <w:tcW w:w="5142" w:type="dxa"/>
            <w:gridSpan w:val="2"/>
          </w:tcPr>
          <w:p w:rsidR="00517B4E" w:rsidRPr="00F42AB7" w:rsidRDefault="006E76D2">
            <w:pPr>
              <w:pStyle w:val="TableParagraph"/>
              <w:spacing w:before="159" w:line="257" w:lineRule="exact"/>
              <w:ind w:left="110"/>
              <w:rPr>
                <w:b/>
                <w:sz w:val="24"/>
                <w:szCs w:val="24"/>
              </w:rPr>
            </w:pPr>
            <w:r w:rsidRPr="00F42AB7">
              <w:rPr>
                <w:b/>
                <w:sz w:val="24"/>
                <w:szCs w:val="24"/>
              </w:rPr>
              <w:t>Total for Supply Contract including GST</w:t>
            </w:r>
          </w:p>
        </w:tc>
        <w:tc>
          <w:tcPr>
            <w:tcW w:w="2281"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ind w:left="811"/>
      </w:pPr>
      <w:r w:rsidRPr="00F42AB7">
        <w:t>The detailed break-up of Contract Price is given in the relevant Appendices hereto.</w:t>
      </w:r>
    </w:p>
    <w:p w:rsidR="00517B4E" w:rsidRPr="00F42AB7" w:rsidRDefault="00517B4E">
      <w:pPr>
        <w:pStyle w:val="BodyText"/>
        <w:spacing w:before="6"/>
      </w:pPr>
    </w:p>
    <w:p w:rsidR="00517B4E" w:rsidRPr="00F42AB7" w:rsidRDefault="006252C5">
      <w:pPr>
        <w:pStyle w:val="ListParagraph"/>
        <w:numPr>
          <w:ilvl w:val="1"/>
          <w:numId w:val="64"/>
        </w:numPr>
        <w:tabs>
          <w:tab w:val="left" w:pos="1324"/>
          <w:tab w:val="left" w:pos="1325"/>
        </w:tabs>
        <w:ind w:left="1325" w:hanging="514"/>
        <w:rPr>
          <w:sz w:val="24"/>
          <w:szCs w:val="24"/>
        </w:rPr>
      </w:pPr>
      <w:r w:rsidRPr="00F42AB7">
        <w:rPr>
          <w:spacing w:val="-5"/>
          <w:sz w:val="24"/>
          <w:szCs w:val="24"/>
        </w:rPr>
        <w:t xml:space="preserve">2.2  </w:t>
      </w:r>
      <w:r w:rsidR="006E76D2" w:rsidRPr="00F42AB7">
        <w:rPr>
          <w:spacing w:val="-5"/>
          <w:sz w:val="24"/>
          <w:szCs w:val="24"/>
        </w:rPr>
        <w:t xml:space="preserve">Terms </w:t>
      </w:r>
      <w:r w:rsidR="006E76D2" w:rsidRPr="00F42AB7">
        <w:rPr>
          <w:sz w:val="24"/>
          <w:szCs w:val="24"/>
        </w:rPr>
        <w:t xml:space="preserve">of </w:t>
      </w:r>
      <w:r w:rsidR="006E76D2" w:rsidRPr="00F42AB7">
        <w:rPr>
          <w:spacing w:val="-5"/>
          <w:sz w:val="24"/>
          <w:szCs w:val="24"/>
        </w:rPr>
        <w:t>Payment (Reference</w:t>
      </w:r>
      <w:r w:rsidR="006E76D2" w:rsidRPr="00F42AB7">
        <w:rPr>
          <w:spacing w:val="-4"/>
          <w:sz w:val="24"/>
          <w:szCs w:val="24"/>
        </w:rPr>
        <w:t>GCC)</w:t>
      </w:r>
    </w:p>
    <w:p w:rsidR="00517B4E" w:rsidRPr="00F42AB7" w:rsidRDefault="00517B4E">
      <w:pPr>
        <w:pStyle w:val="BodyText"/>
        <w:spacing w:before="6"/>
      </w:pPr>
    </w:p>
    <w:p w:rsidR="00517B4E" w:rsidRPr="00F42AB7" w:rsidRDefault="006E76D2">
      <w:pPr>
        <w:pStyle w:val="BodyText"/>
        <w:spacing w:line="276" w:lineRule="auto"/>
        <w:ind w:left="811"/>
      </w:pPr>
      <w:r w:rsidRPr="00F42AB7">
        <w:t>The terms and procedures of payment according to which the Employer will reimburse the Contractor are given in Appendix 1 (Terms and Procedures of Payment) hereto.</w:t>
      </w:r>
    </w:p>
    <w:p w:rsidR="00517B4E" w:rsidRPr="00F42AB7" w:rsidRDefault="00517B4E">
      <w:pPr>
        <w:pStyle w:val="BodyText"/>
        <w:spacing w:before="3"/>
      </w:pPr>
    </w:p>
    <w:p w:rsidR="00517B4E" w:rsidRPr="00F42AB7" w:rsidRDefault="006E76D2">
      <w:pPr>
        <w:pStyle w:val="BodyText"/>
        <w:spacing w:before="1"/>
        <w:ind w:left="811"/>
      </w:pPr>
      <w:r w:rsidRPr="00F42AB7">
        <w:t>Article 3. Effective Date for Determining Time for Completion</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tabs>
          <w:tab w:val="left" w:pos="1320"/>
        </w:tabs>
        <w:spacing w:before="160"/>
        <w:ind w:left="811"/>
      </w:pPr>
      <w:r w:rsidRPr="00F42AB7">
        <w:rPr>
          <w:spacing w:val="-3"/>
        </w:rPr>
        <w:lastRenderedPageBreak/>
        <w:t>3.1</w:t>
      </w:r>
      <w:r w:rsidRPr="00F42AB7">
        <w:rPr>
          <w:spacing w:val="-3"/>
        </w:rPr>
        <w:tab/>
      </w:r>
      <w:r w:rsidRPr="00F42AB7">
        <w:rPr>
          <w:spacing w:val="-6"/>
        </w:rPr>
        <w:t xml:space="preserve">Effective </w:t>
      </w:r>
      <w:r w:rsidRPr="00F42AB7">
        <w:rPr>
          <w:spacing w:val="-3"/>
        </w:rPr>
        <w:t xml:space="preserve">Date </w:t>
      </w:r>
      <w:r w:rsidRPr="00F42AB7">
        <w:rPr>
          <w:spacing w:val="-6"/>
        </w:rPr>
        <w:t xml:space="preserve">(Reference </w:t>
      </w:r>
      <w:r w:rsidRPr="00F42AB7">
        <w:rPr>
          <w:spacing w:val="-5"/>
        </w:rPr>
        <w:t>GCC</w:t>
      </w:r>
      <w:r w:rsidRPr="00F42AB7">
        <w:rPr>
          <w:spacing w:val="-3"/>
        </w:rPr>
        <w:t>1)</w:t>
      </w:r>
    </w:p>
    <w:p w:rsidR="00517B4E" w:rsidRPr="00F42AB7" w:rsidRDefault="006E76D2">
      <w:pPr>
        <w:pStyle w:val="BodyText"/>
        <w:tabs>
          <w:tab w:val="left" w:leader="dot" w:pos="5518"/>
          <w:tab w:val="left" w:pos="6669"/>
        </w:tabs>
        <w:spacing w:before="94" w:line="271" w:lineRule="auto"/>
        <w:ind w:left="811" w:right="348"/>
      </w:pPr>
      <w:r w:rsidRPr="00F42AB7">
        <w:rPr>
          <w:spacing w:val="2"/>
          <w:w w:val="105"/>
        </w:rPr>
        <w:t xml:space="preserve">The Time </w:t>
      </w:r>
      <w:r w:rsidRPr="00F42AB7">
        <w:rPr>
          <w:w w:val="105"/>
        </w:rPr>
        <w:t xml:space="preserve">of </w:t>
      </w:r>
      <w:r w:rsidRPr="00F42AB7">
        <w:rPr>
          <w:spacing w:val="2"/>
          <w:w w:val="105"/>
        </w:rPr>
        <w:t xml:space="preserve">Completion </w:t>
      </w:r>
      <w:r w:rsidRPr="00F42AB7">
        <w:rPr>
          <w:w w:val="105"/>
        </w:rPr>
        <w:t xml:space="preserve">of Facilities shall be </w:t>
      </w:r>
      <w:r w:rsidRPr="00F42AB7">
        <w:rPr>
          <w:spacing w:val="2"/>
          <w:w w:val="105"/>
        </w:rPr>
        <w:t xml:space="preserve">determined </w:t>
      </w:r>
      <w:r w:rsidRPr="00F42AB7">
        <w:rPr>
          <w:w w:val="105"/>
        </w:rPr>
        <w:t xml:space="preserve">from </w:t>
      </w:r>
      <w:r w:rsidRPr="00F42AB7">
        <w:rPr>
          <w:spacing w:val="3"/>
          <w:w w:val="105"/>
        </w:rPr>
        <w:t xml:space="preserve">the </w:t>
      </w:r>
      <w:r w:rsidRPr="00F42AB7">
        <w:rPr>
          <w:w w:val="105"/>
        </w:rPr>
        <w:t xml:space="preserve">date of </w:t>
      </w:r>
      <w:r w:rsidRPr="00F42AB7">
        <w:rPr>
          <w:spacing w:val="3"/>
          <w:w w:val="105"/>
        </w:rPr>
        <w:t xml:space="preserve">the </w:t>
      </w:r>
      <w:r w:rsidRPr="00F42AB7">
        <w:rPr>
          <w:spacing w:val="-4"/>
          <w:w w:val="105"/>
        </w:rPr>
        <w:t>Notification</w:t>
      </w:r>
      <w:r w:rsidRPr="00F42AB7">
        <w:rPr>
          <w:w w:val="105"/>
        </w:rPr>
        <w:t>of</w:t>
      </w:r>
      <w:r w:rsidRPr="00F42AB7">
        <w:rPr>
          <w:spacing w:val="-5"/>
          <w:w w:val="105"/>
        </w:rPr>
        <w:t>Award</w:t>
      </w:r>
      <w:r w:rsidRPr="00F42AB7">
        <w:rPr>
          <w:spacing w:val="-6"/>
          <w:w w:val="105"/>
        </w:rPr>
        <w:t>i.e.,</w:t>
      </w:r>
      <w:r w:rsidRPr="00F42AB7">
        <w:rPr>
          <w:spacing w:val="-4"/>
          <w:w w:val="105"/>
        </w:rPr>
        <w:t>from</w:t>
      </w:r>
      <w:r w:rsidRPr="00F42AB7">
        <w:rPr>
          <w:spacing w:val="-4"/>
          <w:w w:val="105"/>
        </w:rPr>
        <w:tab/>
      </w:r>
      <w:r w:rsidRPr="00F42AB7">
        <w:rPr>
          <w:spacing w:val="-5"/>
          <w:w w:val="105"/>
        </w:rPr>
        <w:t>Article</w:t>
      </w:r>
      <w:r w:rsidRPr="00F42AB7">
        <w:rPr>
          <w:spacing w:val="-3"/>
          <w:w w:val="105"/>
        </w:rPr>
        <w:t>4.</w:t>
      </w:r>
      <w:r w:rsidRPr="00F42AB7">
        <w:rPr>
          <w:spacing w:val="-3"/>
          <w:w w:val="105"/>
        </w:rPr>
        <w:tab/>
      </w:r>
      <w:r w:rsidRPr="00F42AB7">
        <w:rPr>
          <w:spacing w:val="-5"/>
          <w:w w:val="105"/>
        </w:rPr>
        <w:t>Appendices</w:t>
      </w:r>
    </w:p>
    <w:p w:rsidR="00517B4E" w:rsidRPr="00F42AB7" w:rsidRDefault="00517B4E">
      <w:pPr>
        <w:pStyle w:val="BodyText"/>
        <w:spacing w:before="10"/>
      </w:pPr>
    </w:p>
    <w:p w:rsidR="00517B4E" w:rsidRPr="00F42AB7" w:rsidRDefault="006E76D2">
      <w:pPr>
        <w:pStyle w:val="BodyText"/>
        <w:spacing w:before="1" w:line="276" w:lineRule="auto"/>
        <w:ind w:left="811" w:right="348"/>
      </w:pPr>
      <w:r w:rsidRPr="00F42AB7">
        <w:rPr>
          <w:w w:val="105"/>
        </w:rPr>
        <w:t>The Appendices listed in the List of Appendices, as mentioned below, shall be deemed to form an integral part of this Contract Agreement.</w:t>
      </w:r>
    </w:p>
    <w:p w:rsidR="00517B4E" w:rsidRPr="00F42AB7" w:rsidRDefault="00517B4E">
      <w:pPr>
        <w:pStyle w:val="BodyText"/>
        <w:spacing w:before="5"/>
      </w:pPr>
    </w:p>
    <w:p w:rsidR="00517B4E" w:rsidRPr="00F42AB7" w:rsidRDefault="006E76D2">
      <w:pPr>
        <w:pStyle w:val="BodyText"/>
        <w:spacing w:line="280" w:lineRule="auto"/>
        <w:ind w:left="811" w:right="427"/>
      </w:pPr>
      <w:r w:rsidRPr="00F42AB7">
        <w:rPr>
          <w:spacing w:val="2"/>
        </w:rPr>
        <w:t xml:space="preserve">Reference </w:t>
      </w:r>
      <w:r w:rsidRPr="00F42AB7">
        <w:t xml:space="preserve">in </w:t>
      </w:r>
      <w:r w:rsidRPr="00F42AB7">
        <w:rPr>
          <w:spacing w:val="3"/>
        </w:rPr>
        <w:t xml:space="preserve">the </w:t>
      </w:r>
      <w:r w:rsidRPr="00F42AB7">
        <w:rPr>
          <w:spacing w:val="2"/>
        </w:rPr>
        <w:t xml:space="preserve">Contract to any </w:t>
      </w:r>
      <w:r w:rsidRPr="00F42AB7">
        <w:rPr>
          <w:spacing w:val="3"/>
        </w:rPr>
        <w:t xml:space="preserve">Appendix </w:t>
      </w:r>
      <w:r w:rsidRPr="00F42AB7">
        <w:t xml:space="preserve">shall mean  </w:t>
      </w:r>
      <w:r w:rsidRPr="00F42AB7">
        <w:rPr>
          <w:spacing w:val="3"/>
        </w:rPr>
        <w:t xml:space="preserve">the  </w:t>
      </w:r>
      <w:r w:rsidRPr="00F42AB7">
        <w:rPr>
          <w:spacing w:val="2"/>
        </w:rPr>
        <w:t xml:space="preserve">Appendices  attached  </w:t>
      </w:r>
      <w:r w:rsidRPr="00F42AB7">
        <w:rPr>
          <w:spacing w:val="-3"/>
        </w:rPr>
        <w:t xml:space="preserve">hereto, </w:t>
      </w:r>
      <w:r w:rsidRPr="00F42AB7">
        <w:rPr>
          <w:spacing w:val="-6"/>
        </w:rPr>
        <w:t xml:space="preserve">and </w:t>
      </w:r>
      <w:r w:rsidRPr="00F42AB7">
        <w:t xml:space="preserve">the </w:t>
      </w:r>
      <w:r w:rsidRPr="00F42AB7">
        <w:rPr>
          <w:spacing w:val="-4"/>
        </w:rPr>
        <w:t xml:space="preserve">Contract </w:t>
      </w:r>
      <w:r w:rsidRPr="00F42AB7">
        <w:rPr>
          <w:spacing w:val="-3"/>
        </w:rPr>
        <w:t xml:space="preserve">shall be </w:t>
      </w:r>
      <w:r w:rsidRPr="00F42AB7">
        <w:t xml:space="preserve">read and </w:t>
      </w:r>
      <w:r w:rsidRPr="00F42AB7">
        <w:rPr>
          <w:spacing w:val="-4"/>
        </w:rPr>
        <w:t>construedaccordingly.</w:t>
      </w:r>
    </w:p>
    <w:p w:rsidR="00517B4E" w:rsidRPr="00F42AB7" w:rsidRDefault="00517B4E">
      <w:pPr>
        <w:pStyle w:val="BodyText"/>
        <w:spacing w:before="9"/>
      </w:pPr>
    </w:p>
    <w:p w:rsidR="00517B4E" w:rsidRPr="00F42AB7" w:rsidRDefault="006E76D2">
      <w:pPr>
        <w:pStyle w:val="BodyText"/>
        <w:ind w:left="811"/>
        <w:jc w:val="both"/>
      </w:pPr>
      <w:r w:rsidRPr="00F42AB7">
        <w:t>List of Appendices</w:t>
      </w:r>
    </w:p>
    <w:p w:rsidR="00517B4E" w:rsidRPr="00F42AB7" w:rsidRDefault="00517B4E">
      <w:pPr>
        <w:pStyle w:val="BodyText"/>
        <w:spacing w:before="10"/>
      </w:pPr>
    </w:p>
    <w:p w:rsidR="00517B4E" w:rsidRPr="00F42AB7" w:rsidRDefault="006E76D2">
      <w:pPr>
        <w:pStyle w:val="BodyText"/>
        <w:tabs>
          <w:tab w:val="left" w:pos="2419"/>
        </w:tabs>
        <w:spacing w:line="292" w:lineRule="auto"/>
        <w:ind w:left="811" w:right="4248"/>
      </w:pPr>
      <w:r w:rsidRPr="00F42AB7">
        <w:rPr>
          <w:spacing w:val="-6"/>
        </w:rPr>
        <w:t>Appendix</w:t>
      </w:r>
      <w:r w:rsidRPr="00F42AB7">
        <w:t>1</w:t>
      </w:r>
      <w:r w:rsidRPr="00F42AB7">
        <w:tab/>
      </w:r>
      <w:r w:rsidRPr="00F42AB7">
        <w:rPr>
          <w:spacing w:val="-7"/>
        </w:rPr>
        <w:t xml:space="preserve">Terms </w:t>
      </w:r>
      <w:r w:rsidRPr="00F42AB7">
        <w:rPr>
          <w:spacing w:val="-6"/>
        </w:rPr>
        <w:t xml:space="preserve">and Procedures </w:t>
      </w:r>
      <w:r w:rsidRPr="00F42AB7">
        <w:t>of</w:t>
      </w:r>
      <w:r w:rsidRPr="00F42AB7">
        <w:rPr>
          <w:spacing w:val="-7"/>
        </w:rPr>
        <w:t xml:space="preserve">Payment </w:t>
      </w:r>
      <w:r w:rsidRPr="00F42AB7">
        <w:t>Appendix 2PriceAdjustment</w:t>
      </w:r>
    </w:p>
    <w:p w:rsidR="00517B4E" w:rsidRPr="00F42AB7" w:rsidRDefault="006E76D2">
      <w:pPr>
        <w:pStyle w:val="BodyText"/>
        <w:tabs>
          <w:tab w:val="left" w:pos="2520"/>
        </w:tabs>
        <w:spacing w:line="292" w:lineRule="auto"/>
        <w:ind w:left="811" w:right="4966" w:firstLine="62"/>
      </w:pPr>
      <w:r w:rsidRPr="00F42AB7">
        <w:t>Appendix3</w:t>
      </w:r>
      <w:r w:rsidRPr="00F42AB7">
        <w:tab/>
        <w:t xml:space="preserve">Insurance </w:t>
      </w:r>
      <w:r w:rsidRPr="00F42AB7">
        <w:rPr>
          <w:spacing w:val="-3"/>
        </w:rPr>
        <w:t xml:space="preserve">Requirements </w:t>
      </w:r>
      <w:r w:rsidRPr="00F42AB7">
        <w:t xml:space="preserve">Appendix </w:t>
      </w:r>
      <w:r w:rsidRPr="00F42AB7">
        <w:rPr>
          <w:spacing w:val="-3"/>
        </w:rPr>
        <w:t>4Time</w:t>
      </w:r>
      <w:r w:rsidRPr="00F42AB7">
        <w:rPr>
          <w:spacing w:val="-4"/>
        </w:rPr>
        <w:t>Schedule</w:t>
      </w:r>
    </w:p>
    <w:p w:rsidR="00517B4E" w:rsidRPr="00F42AB7" w:rsidRDefault="006E76D2">
      <w:pPr>
        <w:pStyle w:val="BodyText"/>
        <w:tabs>
          <w:tab w:val="left" w:pos="2424"/>
        </w:tabs>
        <w:spacing w:line="270" w:lineRule="exact"/>
        <w:ind w:left="811"/>
      </w:pPr>
      <w:r w:rsidRPr="00F42AB7">
        <w:rPr>
          <w:spacing w:val="-6"/>
        </w:rPr>
        <w:t>Appendix</w:t>
      </w:r>
      <w:r w:rsidRPr="00F42AB7">
        <w:t>5</w:t>
      </w:r>
      <w:r w:rsidRPr="00F42AB7">
        <w:tab/>
      </w:r>
      <w:r w:rsidRPr="00F42AB7">
        <w:rPr>
          <w:spacing w:val="-8"/>
        </w:rPr>
        <w:t xml:space="preserve">List </w:t>
      </w:r>
      <w:r w:rsidRPr="00F42AB7">
        <w:t xml:space="preserve">of </w:t>
      </w:r>
      <w:r w:rsidRPr="00F42AB7">
        <w:rPr>
          <w:spacing w:val="-6"/>
        </w:rPr>
        <w:t>ApprovedSubcontractors</w:t>
      </w:r>
    </w:p>
    <w:p w:rsidR="00517B4E" w:rsidRPr="00F42AB7" w:rsidRDefault="006E76D2">
      <w:pPr>
        <w:pStyle w:val="BodyText"/>
        <w:tabs>
          <w:tab w:val="left" w:pos="2424"/>
        </w:tabs>
        <w:spacing w:before="50" w:line="283" w:lineRule="auto"/>
        <w:ind w:left="811" w:right="3203"/>
      </w:pPr>
      <w:r w:rsidRPr="00F42AB7">
        <w:rPr>
          <w:spacing w:val="-6"/>
        </w:rPr>
        <w:t>Appendix</w:t>
      </w:r>
      <w:r w:rsidRPr="00F42AB7">
        <w:t>6</w:t>
      </w:r>
      <w:r w:rsidRPr="00F42AB7">
        <w:tab/>
      </w:r>
      <w:r w:rsidRPr="00F42AB7">
        <w:rPr>
          <w:spacing w:val="-4"/>
        </w:rPr>
        <w:t>Scope</w:t>
      </w:r>
      <w:r w:rsidRPr="00F42AB7">
        <w:t>of</w:t>
      </w:r>
      <w:r w:rsidRPr="00F42AB7">
        <w:rPr>
          <w:spacing w:val="-4"/>
        </w:rPr>
        <w:t>Works</w:t>
      </w:r>
      <w:r w:rsidRPr="00F42AB7">
        <w:rPr>
          <w:spacing w:val="-6"/>
        </w:rPr>
        <w:t>and</w:t>
      </w:r>
      <w:r w:rsidRPr="00F42AB7">
        <w:rPr>
          <w:spacing w:val="-4"/>
        </w:rPr>
        <w:t>Supply</w:t>
      </w:r>
      <w:r w:rsidRPr="00F42AB7">
        <w:rPr>
          <w:spacing w:val="-3"/>
        </w:rPr>
        <w:t>by</w:t>
      </w:r>
      <w:r w:rsidRPr="00F42AB7">
        <w:rPr>
          <w:spacing w:val="-4"/>
        </w:rPr>
        <w:t>the</w:t>
      </w:r>
      <w:r w:rsidRPr="00F42AB7">
        <w:rPr>
          <w:spacing w:val="-6"/>
        </w:rPr>
        <w:t>Employer Appendix</w:t>
      </w:r>
      <w:r w:rsidRPr="00F42AB7">
        <w:t>7</w:t>
      </w:r>
      <w:r w:rsidRPr="00F42AB7">
        <w:tab/>
      </w:r>
      <w:r w:rsidRPr="00F42AB7">
        <w:rPr>
          <w:spacing w:val="-8"/>
        </w:rPr>
        <w:t xml:space="preserve">List </w:t>
      </w:r>
      <w:r w:rsidRPr="00F42AB7">
        <w:t xml:space="preserve">of </w:t>
      </w:r>
      <w:r w:rsidRPr="00F42AB7">
        <w:rPr>
          <w:spacing w:val="-7"/>
        </w:rPr>
        <w:t xml:space="preserve">Document </w:t>
      </w:r>
      <w:r w:rsidRPr="00F42AB7">
        <w:rPr>
          <w:spacing w:val="-6"/>
        </w:rPr>
        <w:t xml:space="preserve">for Approval </w:t>
      </w:r>
      <w:r w:rsidRPr="00F42AB7">
        <w:t>or</w:t>
      </w:r>
      <w:r w:rsidRPr="00F42AB7">
        <w:rPr>
          <w:spacing w:val="-8"/>
        </w:rPr>
        <w:t>Review</w:t>
      </w:r>
    </w:p>
    <w:p w:rsidR="00517B4E" w:rsidRPr="00F42AB7" w:rsidRDefault="006E76D2">
      <w:pPr>
        <w:pStyle w:val="BodyText"/>
        <w:spacing w:before="40" w:line="597" w:lineRule="auto"/>
        <w:ind w:left="869" w:right="2339" w:hanging="58"/>
        <w:jc w:val="both"/>
      </w:pPr>
      <w:r w:rsidRPr="00F42AB7">
        <w:t>Appendix 8 Guarantees, Liquidated Damages for Non-Performance Article 5.</w:t>
      </w:r>
    </w:p>
    <w:p w:rsidR="00517B4E" w:rsidRPr="00F42AB7" w:rsidRDefault="006E76D2">
      <w:pPr>
        <w:pStyle w:val="BodyText"/>
        <w:spacing w:before="47"/>
        <w:ind w:left="811"/>
        <w:jc w:val="both"/>
      </w:pPr>
      <w:r w:rsidRPr="00F42AB7">
        <w:rPr>
          <w:w w:val="105"/>
        </w:rPr>
        <w:t>The Contract Agreement No. …………………….. has also been made on the ……..</w:t>
      </w:r>
    </w:p>
    <w:p w:rsidR="00517B4E" w:rsidRPr="00F42AB7" w:rsidRDefault="006E76D2">
      <w:pPr>
        <w:pStyle w:val="BodyText"/>
        <w:spacing w:before="41" w:line="276" w:lineRule="auto"/>
        <w:ind w:left="811" w:right="298"/>
        <w:jc w:val="both"/>
      </w:pPr>
      <w:r w:rsidRPr="00F42AB7">
        <w:t>Day of ………….. 20…., between the Employer and the Contractor for the Services Contract (hereinafter referred to as the “Second Contract”) for the subject package which includes performance of all the services interalia including ……... ..….. (Indicate brief scope ofwork)... . for the complete execution of the …… (Insert name of Packagealong with name of the Project)…….</w:t>
      </w:r>
    </w:p>
    <w:p w:rsidR="00517B4E" w:rsidRPr="00F42AB7" w:rsidRDefault="00517B4E">
      <w:pPr>
        <w:pStyle w:val="BodyText"/>
      </w:pPr>
    </w:p>
    <w:p w:rsidR="00517B4E" w:rsidRPr="00F42AB7" w:rsidRDefault="006E76D2">
      <w:pPr>
        <w:pStyle w:val="BodyText"/>
        <w:spacing w:line="276" w:lineRule="auto"/>
        <w:ind w:left="811" w:right="293"/>
        <w:jc w:val="both"/>
      </w:pPr>
      <w:r w:rsidRPr="00F42AB7">
        <w:t xml:space="preserve">Notwithstanding </w:t>
      </w:r>
      <w:r w:rsidRPr="00F42AB7">
        <w:rPr>
          <w:spacing w:val="3"/>
        </w:rPr>
        <w:t xml:space="preserve">the </w:t>
      </w:r>
      <w:r w:rsidRPr="00F42AB7">
        <w:rPr>
          <w:spacing w:val="2"/>
        </w:rPr>
        <w:t xml:space="preserve">award </w:t>
      </w:r>
      <w:r w:rsidRPr="00F42AB7">
        <w:rPr>
          <w:spacing w:val="4"/>
        </w:rPr>
        <w:t xml:space="preserve">of </w:t>
      </w:r>
      <w:r w:rsidRPr="00F42AB7">
        <w:t xml:space="preserve">contract </w:t>
      </w:r>
      <w:r w:rsidRPr="00F42AB7">
        <w:rPr>
          <w:spacing w:val="2"/>
        </w:rPr>
        <w:t xml:space="preserve">under </w:t>
      </w:r>
      <w:r w:rsidRPr="00F42AB7">
        <w:t xml:space="preserve">two separate contracts in </w:t>
      </w:r>
      <w:r w:rsidRPr="00F42AB7">
        <w:rPr>
          <w:spacing w:val="3"/>
        </w:rPr>
        <w:t xml:space="preserve">the </w:t>
      </w:r>
      <w:r w:rsidRPr="00F42AB7">
        <w:t xml:space="preserve">aforesaid manner, the Contractor shall </w:t>
      </w:r>
      <w:r w:rsidRPr="00F42AB7">
        <w:rPr>
          <w:spacing w:val="-3"/>
        </w:rPr>
        <w:t xml:space="preserve">be </w:t>
      </w:r>
      <w:r w:rsidRPr="00F42AB7">
        <w:t xml:space="preserve">overall responsible </w:t>
      </w:r>
      <w:r w:rsidRPr="00F42AB7">
        <w:rPr>
          <w:spacing w:val="2"/>
        </w:rPr>
        <w:t xml:space="preserve">to </w:t>
      </w:r>
      <w:r w:rsidRPr="00F42AB7">
        <w:t xml:space="preserve">ensure the execution </w:t>
      </w:r>
      <w:r w:rsidRPr="00F42AB7">
        <w:rPr>
          <w:spacing w:val="4"/>
        </w:rPr>
        <w:t xml:space="preserve">of </w:t>
      </w:r>
      <w:r w:rsidRPr="00F42AB7">
        <w:t xml:space="preserve">both the contracts to achieve successful completion and taking over of the facilities by the Employer as per the requirements stipulated </w:t>
      </w:r>
      <w:r w:rsidRPr="00F42AB7">
        <w:rPr>
          <w:spacing w:val="-3"/>
        </w:rPr>
        <w:t xml:space="preserve">in </w:t>
      </w:r>
      <w:r w:rsidRPr="00F42AB7">
        <w:t xml:space="preserve">the Contract. It </w:t>
      </w:r>
      <w:r w:rsidRPr="00F42AB7">
        <w:rPr>
          <w:spacing w:val="-3"/>
        </w:rPr>
        <w:t xml:space="preserve">is </w:t>
      </w:r>
      <w:r w:rsidRPr="00F42AB7">
        <w:t xml:space="preserve">expressly understoodand agreed by the Contractor that any </w:t>
      </w:r>
      <w:r w:rsidRPr="00F42AB7">
        <w:rPr>
          <w:spacing w:val="-3"/>
        </w:rPr>
        <w:t xml:space="preserve">default </w:t>
      </w:r>
      <w:r w:rsidRPr="00F42AB7">
        <w:t>or breach underthe</w:t>
      </w:r>
    </w:p>
    <w:p w:rsidR="00517B4E" w:rsidRPr="00F42AB7" w:rsidRDefault="00517B4E">
      <w:pPr>
        <w:pStyle w:val="BodyText"/>
        <w:spacing w:before="5"/>
      </w:pPr>
    </w:p>
    <w:p w:rsidR="00517B4E" w:rsidRPr="00F42AB7" w:rsidRDefault="006E76D2">
      <w:pPr>
        <w:pStyle w:val="BodyText"/>
        <w:spacing w:line="276" w:lineRule="auto"/>
        <w:ind w:left="811" w:right="294"/>
        <w:jc w:val="both"/>
      </w:pPr>
      <w:r w:rsidRPr="00F42AB7">
        <w:t xml:space="preserve">‘Second Contract’ shall automatically be deemed as a default or breach of this ‘First </w:t>
      </w:r>
      <w:r w:rsidRPr="00F42AB7">
        <w:rPr>
          <w:spacing w:val="2"/>
        </w:rPr>
        <w:t xml:space="preserve">Contract’ </w:t>
      </w:r>
      <w:r w:rsidRPr="00F42AB7">
        <w:t xml:space="preserve">also and </w:t>
      </w:r>
      <w:r w:rsidRPr="00F42AB7">
        <w:rPr>
          <w:spacing w:val="2"/>
        </w:rPr>
        <w:t xml:space="preserve">vice-versa </w:t>
      </w:r>
      <w:r w:rsidRPr="00F42AB7">
        <w:t xml:space="preserve">and </w:t>
      </w:r>
      <w:r w:rsidRPr="00F42AB7">
        <w:rPr>
          <w:spacing w:val="2"/>
        </w:rPr>
        <w:t xml:space="preserve">any such </w:t>
      </w:r>
      <w:r w:rsidRPr="00F42AB7">
        <w:t xml:space="preserve">breach or </w:t>
      </w:r>
      <w:r w:rsidRPr="00F42AB7">
        <w:rPr>
          <w:spacing w:val="2"/>
        </w:rPr>
        <w:t xml:space="preserve">occurrence </w:t>
      </w:r>
      <w:r w:rsidRPr="00F42AB7">
        <w:t xml:space="preserve">or default </w:t>
      </w:r>
      <w:r w:rsidRPr="00F42AB7">
        <w:rPr>
          <w:spacing w:val="2"/>
        </w:rPr>
        <w:t xml:space="preserve">giving </w:t>
      </w:r>
      <w:r w:rsidRPr="00F42AB7">
        <w:rPr>
          <w:spacing w:val="3"/>
        </w:rPr>
        <w:t xml:space="preserve">the </w:t>
      </w:r>
      <w:r w:rsidRPr="00F42AB7">
        <w:t xml:space="preserve">Employer a right to terminate the ‘Second Contract’ either in full or in part, and/or recover damages there under that Contract, shall give the Employer an absolute </w:t>
      </w:r>
      <w:r w:rsidRPr="00F42AB7">
        <w:rPr>
          <w:spacing w:val="-3"/>
        </w:rPr>
        <w:t xml:space="preserve">right </w:t>
      </w:r>
      <w:r w:rsidRPr="00F42AB7">
        <w:t>to terminate</w:t>
      </w:r>
      <w:r w:rsidRPr="00F42AB7">
        <w:rPr>
          <w:spacing w:val="-3"/>
        </w:rPr>
        <w:t>this</w:t>
      </w:r>
      <w:r w:rsidRPr="00F42AB7">
        <w:t>Contract</w:t>
      </w:r>
      <w:r w:rsidRPr="00F42AB7">
        <w:rPr>
          <w:spacing w:val="-3"/>
        </w:rPr>
        <w:t>at</w:t>
      </w:r>
      <w:r w:rsidRPr="00F42AB7">
        <w:t>the</w:t>
      </w:r>
      <w:r w:rsidRPr="00F42AB7">
        <w:rPr>
          <w:spacing w:val="-3"/>
        </w:rPr>
        <w:t>Contractor’srisk,cost</w:t>
      </w:r>
      <w:r w:rsidRPr="00F42AB7">
        <w:t>and</w:t>
      </w:r>
      <w:r w:rsidRPr="00F42AB7">
        <w:rPr>
          <w:spacing w:val="-3"/>
        </w:rPr>
        <w:t>responsibility,either</w:t>
      </w:r>
      <w:r w:rsidRPr="00F42AB7">
        <w:rPr>
          <w:spacing w:val="-5"/>
        </w:rPr>
        <w:t>in</w:t>
      </w:r>
      <w:r w:rsidRPr="00F42AB7">
        <w:rPr>
          <w:spacing w:val="-3"/>
        </w:rPr>
        <w:t>full</w:t>
      </w:r>
      <w:r w:rsidRPr="00F42AB7">
        <w:t>or</w:t>
      </w:r>
      <w:r w:rsidRPr="00F42AB7">
        <w:rPr>
          <w:spacing w:val="-3"/>
        </w:rPr>
        <w:t>in</w:t>
      </w:r>
      <w:r w:rsidRPr="00F42AB7">
        <w:t xml:space="preserve">part and /or recover damages under this ‘First Contract’ as </w:t>
      </w:r>
      <w:r w:rsidRPr="00F42AB7">
        <w:rPr>
          <w:spacing w:val="-3"/>
        </w:rPr>
        <w:t xml:space="preserve">well. </w:t>
      </w:r>
      <w:r w:rsidRPr="00F42AB7">
        <w:t>However, such breach or defaultoroccurrenceinthe‘SecondContract’shallnotautomaticallyrelievethe</w:t>
      </w:r>
    </w:p>
    <w:p w:rsidR="00517B4E" w:rsidRPr="00F42AB7" w:rsidRDefault="00517B4E">
      <w:pPr>
        <w:spacing w:line="276" w:lineRule="auto"/>
        <w:jc w:val="both"/>
        <w:rPr>
          <w:sz w:val="24"/>
          <w:szCs w:val="24"/>
        </w:rPr>
        <w:sectPr w:rsidR="00517B4E" w:rsidRPr="00F42AB7">
          <w:pgSz w:w="11910" w:h="16840"/>
          <w:pgMar w:top="1580" w:right="780" w:bottom="960" w:left="1340" w:header="0" w:footer="685" w:gutter="0"/>
          <w:cols w:space="720"/>
        </w:sectPr>
      </w:pPr>
    </w:p>
    <w:p w:rsidR="00517B4E" w:rsidRPr="00F42AB7" w:rsidRDefault="006E76D2">
      <w:pPr>
        <w:pStyle w:val="BodyText"/>
        <w:spacing w:before="74" w:line="276" w:lineRule="auto"/>
        <w:ind w:left="811" w:right="295"/>
        <w:jc w:val="both"/>
      </w:pPr>
      <w:r w:rsidRPr="00F42AB7">
        <w:lastRenderedPageBreak/>
        <w:t xml:space="preserve">Contractor of </w:t>
      </w:r>
      <w:r w:rsidRPr="00F42AB7">
        <w:rPr>
          <w:spacing w:val="2"/>
        </w:rPr>
        <w:t xml:space="preserve">any </w:t>
      </w:r>
      <w:r w:rsidRPr="00F42AB7">
        <w:rPr>
          <w:spacing w:val="4"/>
        </w:rPr>
        <w:t xml:space="preserve">of </w:t>
      </w:r>
      <w:r w:rsidRPr="00F42AB7">
        <w:t xml:space="preserve">its responsibility/ obligations under this ‘First Contract’. It </w:t>
      </w:r>
      <w:r w:rsidRPr="00F42AB7">
        <w:rPr>
          <w:spacing w:val="-3"/>
        </w:rPr>
        <w:t xml:space="preserve">is </w:t>
      </w:r>
      <w:r w:rsidRPr="00F42AB7">
        <w:t xml:space="preserve">also </w:t>
      </w:r>
      <w:r w:rsidRPr="00F42AB7">
        <w:rPr>
          <w:spacing w:val="2"/>
        </w:rPr>
        <w:t xml:space="preserve">expressly understood </w:t>
      </w:r>
      <w:r w:rsidRPr="00F42AB7">
        <w:t xml:space="preserve">and agreed by the </w:t>
      </w:r>
      <w:r w:rsidRPr="00F42AB7">
        <w:rPr>
          <w:spacing w:val="2"/>
        </w:rPr>
        <w:t xml:space="preserve">Contractor </w:t>
      </w:r>
      <w:r w:rsidRPr="00F42AB7">
        <w:t xml:space="preserve">that the </w:t>
      </w:r>
      <w:r w:rsidRPr="00F42AB7">
        <w:rPr>
          <w:spacing w:val="2"/>
        </w:rPr>
        <w:t xml:space="preserve">equipment </w:t>
      </w:r>
      <w:r w:rsidRPr="00F42AB7">
        <w:t xml:space="preserve">/materials supplied by the Contractor under this </w:t>
      </w:r>
      <w:r w:rsidRPr="00F42AB7">
        <w:rPr>
          <w:spacing w:val="-3"/>
        </w:rPr>
        <w:t xml:space="preserve">‘First Contract’ </w:t>
      </w:r>
      <w:r w:rsidRPr="00F42AB7">
        <w:t xml:space="preserve">when </w:t>
      </w:r>
      <w:r w:rsidRPr="00F42AB7">
        <w:rPr>
          <w:spacing w:val="-3"/>
        </w:rPr>
        <w:t xml:space="preserve">installed </w:t>
      </w:r>
      <w:r w:rsidRPr="00F42AB7">
        <w:t xml:space="preserve">and </w:t>
      </w:r>
      <w:r w:rsidRPr="00F42AB7">
        <w:rPr>
          <w:spacing w:val="-3"/>
        </w:rPr>
        <w:t xml:space="preserve">commissioned </w:t>
      </w:r>
      <w:r w:rsidRPr="00F42AB7">
        <w:t xml:space="preserve">by the </w:t>
      </w:r>
      <w:r w:rsidRPr="00F42AB7">
        <w:rPr>
          <w:spacing w:val="-3"/>
        </w:rPr>
        <w:t xml:space="preserve">Contractor under </w:t>
      </w:r>
      <w:r w:rsidRPr="00F42AB7">
        <w:t xml:space="preserve">the ‘Second Contract’ shall give satisfactory performance </w:t>
      </w:r>
      <w:r w:rsidRPr="00F42AB7">
        <w:rPr>
          <w:spacing w:val="-3"/>
        </w:rPr>
        <w:t xml:space="preserve">in </w:t>
      </w:r>
      <w:r w:rsidRPr="00F42AB7">
        <w:t>accordance with the provisions of the</w:t>
      </w:r>
      <w:r w:rsidRPr="00F42AB7">
        <w:rPr>
          <w:spacing w:val="-4"/>
        </w:rPr>
        <w:t>Contract.</w:t>
      </w:r>
    </w:p>
    <w:p w:rsidR="00517B4E" w:rsidRPr="00F42AB7" w:rsidRDefault="00517B4E">
      <w:pPr>
        <w:pStyle w:val="BodyText"/>
        <w:spacing w:before="9"/>
      </w:pPr>
    </w:p>
    <w:p w:rsidR="00517B4E" w:rsidRPr="00F42AB7" w:rsidRDefault="006E76D2">
      <w:pPr>
        <w:pStyle w:val="BodyText"/>
        <w:spacing w:line="273" w:lineRule="auto"/>
        <w:ind w:left="811" w:right="308"/>
        <w:jc w:val="both"/>
      </w:pPr>
      <w:r w:rsidRPr="00F42AB7">
        <w:t>INWITNESSWHEREOFthe</w:t>
      </w:r>
      <w:r w:rsidRPr="00F42AB7">
        <w:rPr>
          <w:spacing w:val="-3"/>
        </w:rPr>
        <w:t>Employer</w:t>
      </w:r>
      <w:r w:rsidRPr="00F42AB7">
        <w:t>andtheContractor</w:t>
      </w:r>
      <w:r w:rsidRPr="00F42AB7">
        <w:rPr>
          <w:spacing w:val="-3"/>
        </w:rPr>
        <w:t xml:space="preserve">have </w:t>
      </w:r>
      <w:r w:rsidRPr="00F42AB7">
        <w:t>causedthis</w:t>
      </w:r>
      <w:r w:rsidRPr="00F42AB7">
        <w:rPr>
          <w:spacing w:val="-3"/>
        </w:rPr>
        <w:t>Agreement</w:t>
      </w:r>
      <w:r w:rsidRPr="00F42AB7">
        <w:t xml:space="preserve">to be duly executed by their duly authorized representatives the </w:t>
      </w:r>
      <w:r w:rsidRPr="00F42AB7">
        <w:rPr>
          <w:spacing w:val="4"/>
        </w:rPr>
        <w:t xml:space="preserve">day </w:t>
      </w:r>
      <w:r w:rsidRPr="00F42AB7">
        <w:t xml:space="preserve">and year first above </w:t>
      </w:r>
      <w:r w:rsidRPr="00F42AB7">
        <w:rPr>
          <w:spacing w:val="-4"/>
        </w:rPr>
        <w:t>written.</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3"/>
      </w:pPr>
    </w:p>
    <w:tbl>
      <w:tblPr>
        <w:tblW w:w="0" w:type="auto"/>
        <w:tblInd w:w="618" w:type="dxa"/>
        <w:tblLayout w:type="fixed"/>
        <w:tblCellMar>
          <w:left w:w="0" w:type="dxa"/>
          <w:right w:w="0" w:type="dxa"/>
        </w:tblCellMar>
        <w:tblLook w:val="01E0"/>
      </w:tblPr>
      <w:tblGrid>
        <w:gridCol w:w="4490"/>
        <w:gridCol w:w="4571"/>
      </w:tblGrid>
      <w:tr w:rsidR="00517B4E" w:rsidRPr="00F42AB7">
        <w:trPr>
          <w:trHeight w:val="3535"/>
        </w:trPr>
        <w:tc>
          <w:tcPr>
            <w:tcW w:w="4490" w:type="dxa"/>
          </w:tcPr>
          <w:p w:rsidR="00517B4E" w:rsidRPr="00F42AB7" w:rsidRDefault="006E76D2">
            <w:pPr>
              <w:pStyle w:val="TableParagraph"/>
              <w:spacing w:before="9"/>
              <w:ind w:left="200"/>
              <w:rPr>
                <w:sz w:val="24"/>
                <w:szCs w:val="24"/>
              </w:rPr>
            </w:pPr>
            <w:r w:rsidRPr="00F42AB7">
              <w:rPr>
                <w:spacing w:val="-4"/>
                <w:sz w:val="24"/>
                <w:szCs w:val="24"/>
              </w:rPr>
              <w:t xml:space="preserve">Signed </w:t>
            </w:r>
            <w:r w:rsidRPr="00F42AB7">
              <w:rPr>
                <w:sz w:val="24"/>
                <w:szCs w:val="24"/>
              </w:rPr>
              <w:t xml:space="preserve">by </w:t>
            </w:r>
            <w:r w:rsidRPr="00F42AB7">
              <w:rPr>
                <w:spacing w:val="-5"/>
                <w:sz w:val="24"/>
                <w:szCs w:val="24"/>
              </w:rPr>
              <w:t xml:space="preserve">for </w:t>
            </w:r>
            <w:r w:rsidRPr="00F42AB7">
              <w:rPr>
                <w:sz w:val="24"/>
                <w:szCs w:val="24"/>
              </w:rPr>
              <w:t xml:space="preserve">and on </w:t>
            </w:r>
            <w:r w:rsidRPr="00F42AB7">
              <w:rPr>
                <w:spacing w:val="-3"/>
                <w:sz w:val="24"/>
                <w:szCs w:val="24"/>
              </w:rPr>
              <w:t xml:space="preserve">behalf </w:t>
            </w:r>
            <w:r w:rsidRPr="00F42AB7">
              <w:rPr>
                <w:sz w:val="24"/>
                <w:szCs w:val="24"/>
              </w:rPr>
              <w:t xml:space="preserve">of the </w:t>
            </w:r>
            <w:r w:rsidRPr="00F42AB7">
              <w:rPr>
                <w:spacing w:val="-4"/>
                <w:sz w:val="24"/>
                <w:szCs w:val="24"/>
              </w:rPr>
              <w:t>Employer</w:t>
            </w:r>
          </w:p>
          <w:p w:rsidR="00517B4E" w:rsidRPr="00F42AB7" w:rsidRDefault="00517B4E">
            <w:pPr>
              <w:pStyle w:val="TableParagraph"/>
              <w:spacing w:before="2"/>
              <w:rPr>
                <w:sz w:val="24"/>
                <w:szCs w:val="24"/>
              </w:rPr>
            </w:pPr>
          </w:p>
          <w:p w:rsidR="00517B4E" w:rsidRPr="00F42AB7" w:rsidRDefault="006E76D2">
            <w:pPr>
              <w:pStyle w:val="TableParagraph"/>
              <w:spacing w:line="275" w:lineRule="exact"/>
              <w:ind w:left="276"/>
              <w:rPr>
                <w:sz w:val="24"/>
                <w:szCs w:val="24"/>
              </w:rPr>
            </w:pPr>
            <w:r w:rsidRPr="00F42AB7">
              <w:rPr>
                <w:spacing w:val="-3"/>
                <w:sz w:val="24"/>
                <w:szCs w:val="24"/>
              </w:rPr>
              <w:t>Signature.............................</w:t>
            </w:r>
          </w:p>
          <w:p w:rsidR="00517B4E" w:rsidRPr="00F42AB7" w:rsidRDefault="006E76D2">
            <w:pPr>
              <w:pStyle w:val="TableParagraph"/>
              <w:spacing w:line="275" w:lineRule="exact"/>
              <w:ind w:left="276"/>
              <w:rPr>
                <w:sz w:val="24"/>
                <w:szCs w:val="24"/>
              </w:rPr>
            </w:pPr>
            <w:r w:rsidRPr="00F42AB7">
              <w:rPr>
                <w:spacing w:val="-2"/>
                <w:sz w:val="24"/>
                <w:szCs w:val="24"/>
              </w:rPr>
              <w:t xml:space="preserve">(Name) </w:t>
            </w:r>
            <w:r w:rsidRPr="00F42AB7">
              <w:rPr>
                <w:sz w:val="24"/>
                <w:szCs w:val="24"/>
              </w:rPr>
              <w:t>.</w:t>
            </w:r>
            <w:r w:rsidRPr="00F42AB7">
              <w:rPr>
                <w:spacing w:val="-3"/>
                <w:sz w:val="24"/>
                <w:szCs w:val="24"/>
              </w:rPr>
              <w:t>.............................</w:t>
            </w:r>
          </w:p>
          <w:p w:rsidR="00517B4E" w:rsidRPr="00F42AB7" w:rsidRDefault="006E76D2">
            <w:pPr>
              <w:pStyle w:val="TableParagraph"/>
              <w:spacing w:before="2"/>
              <w:ind w:left="276"/>
              <w:rPr>
                <w:sz w:val="24"/>
                <w:szCs w:val="24"/>
              </w:rPr>
            </w:pPr>
            <w:r w:rsidRPr="00F42AB7">
              <w:rPr>
                <w:sz w:val="24"/>
                <w:szCs w:val="24"/>
              </w:rPr>
              <w:t>(Designation) . .............................</w:t>
            </w:r>
          </w:p>
          <w:p w:rsidR="00517B4E" w:rsidRPr="00F42AB7" w:rsidRDefault="00517B4E">
            <w:pPr>
              <w:pStyle w:val="TableParagraph"/>
              <w:spacing w:before="6"/>
              <w:rPr>
                <w:sz w:val="24"/>
                <w:szCs w:val="24"/>
              </w:rPr>
            </w:pPr>
          </w:p>
          <w:p w:rsidR="00517B4E" w:rsidRPr="00F42AB7" w:rsidRDefault="006E76D2">
            <w:pPr>
              <w:pStyle w:val="TableParagraph"/>
              <w:spacing w:line="636" w:lineRule="auto"/>
              <w:ind w:left="200" w:right="2414" w:firstLine="76"/>
              <w:rPr>
                <w:sz w:val="24"/>
                <w:szCs w:val="24"/>
              </w:rPr>
            </w:pPr>
            <w:r w:rsidRPr="00F42AB7">
              <w:rPr>
                <w:sz w:val="24"/>
                <w:szCs w:val="24"/>
              </w:rPr>
              <w:t xml:space="preserve">In the </w:t>
            </w:r>
            <w:r w:rsidRPr="00F42AB7">
              <w:rPr>
                <w:spacing w:val="-4"/>
                <w:sz w:val="24"/>
                <w:szCs w:val="24"/>
              </w:rPr>
              <w:t xml:space="preserve">presenceof </w:t>
            </w:r>
            <w:r w:rsidRPr="00F42AB7">
              <w:rPr>
                <w:spacing w:val="-3"/>
                <w:sz w:val="24"/>
                <w:szCs w:val="24"/>
              </w:rPr>
              <w:t>1.</w:t>
            </w:r>
          </w:p>
          <w:p w:rsidR="00517B4E" w:rsidRPr="00F42AB7" w:rsidRDefault="006E76D2">
            <w:pPr>
              <w:pStyle w:val="TableParagraph"/>
              <w:spacing w:line="253" w:lineRule="exact"/>
              <w:ind w:left="200"/>
              <w:rPr>
                <w:sz w:val="24"/>
                <w:szCs w:val="24"/>
              </w:rPr>
            </w:pPr>
            <w:r w:rsidRPr="00F42AB7">
              <w:rPr>
                <w:spacing w:val="-5"/>
                <w:sz w:val="24"/>
                <w:szCs w:val="24"/>
              </w:rPr>
              <w:t>2.</w:t>
            </w:r>
          </w:p>
        </w:tc>
        <w:tc>
          <w:tcPr>
            <w:tcW w:w="4571" w:type="dxa"/>
          </w:tcPr>
          <w:p w:rsidR="00517B4E" w:rsidRPr="00F42AB7" w:rsidRDefault="006E76D2">
            <w:pPr>
              <w:pStyle w:val="TableParagraph"/>
              <w:spacing w:line="266" w:lineRule="exact"/>
              <w:ind w:left="132"/>
              <w:rPr>
                <w:sz w:val="24"/>
                <w:szCs w:val="24"/>
              </w:rPr>
            </w:pPr>
            <w:r w:rsidRPr="00F42AB7">
              <w:rPr>
                <w:sz w:val="24"/>
                <w:szCs w:val="24"/>
              </w:rPr>
              <w:t>Signed by for and on behalf of the Contractor</w:t>
            </w:r>
          </w:p>
          <w:p w:rsidR="00517B4E" w:rsidRPr="00F42AB7" w:rsidRDefault="00517B4E">
            <w:pPr>
              <w:pStyle w:val="TableParagraph"/>
              <w:spacing w:before="2"/>
              <w:rPr>
                <w:sz w:val="24"/>
                <w:szCs w:val="24"/>
              </w:rPr>
            </w:pPr>
          </w:p>
          <w:p w:rsidR="00517B4E" w:rsidRPr="00F42AB7" w:rsidRDefault="006E76D2">
            <w:pPr>
              <w:pStyle w:val="TableParagraph"/>
              <w:spacing w:line="275" w:lineRule="exact"/>
              <w:ind w:left="209"/>
              <w:rPr>
                <w:sz w:val="24"/>
                <w:szCs w:val="24"/>
              </w:rPr>
            </w:pPr>
            <w:r w:rsidRPr="00F42AB7">
              <w:rPr>
                <w:spacing w:val="-3"/>
                <w:sz w:val="24"/>
                <w:szCs w:val="24"/>
              </w:rPr>
              <w:t>Signature.............................</w:t>
            </w:r>
          </w:p>
          <w:p w:rsidR="00517B4E" w:rsidRPr="00F42AB7" w:rsidRDefault="006E76D2">
            <w:pPr>
              <w:pStyle w:val="TableParagraph"/>
              <w:spacing w:line="274" w:lineRule="exact"/>
              <w:ind w:left="209"/>
              <w:rPr>
                <w:sz w:val="24"/>
                <w:szCs w:val="24"/>
              </w:rPr>
            </w:pPr>
            <w:r w:rsidRPr="00F42AB7">
              <w:rPr>
                <w:spacing w:val="-2"/>
                <w:sz w:val="24"/>
                <w:szCs w:val="24"/>
              </w:rPr>
              <w:t xml:space="preserve">(Name) </w:t>
            </w:r>
            <w:r w:rsidRPr="00F42AB7">
              <w:rPr>
                <w:sz w:val="24"/>
                <w:szCs w:val="24"/>
              </w:rPr>
              <w:t>.</w:t>
            </w:r>
            <w:r w:rsidRPr="00F42AB7">
              <w:rPr>
                <w:spacing w:val="-3"/>
                <w:sz w:val="24"/>
                <w:szCs w:val="24"/>
              </w:rPr>
              <w:t>.............................</w:t>
            </w:r>
          </w:p>
          <w:p w:rsidR="00517B4E" w:rsidRPr="00F42AB7" w:rsidRDefault="006E76D2">
            <w:pPr>
              <w:pStyle w:val="TableParagraph"/>
              <w:spacing w:line="275" w:lineRule="exact"/>
              <w:ind w:left="209"/>
              <w:rPr>
                <w:sz w:val="24"/>
                <w:szCs w:val="24"/>
              </w:rPr>
            </w:pPr>
            <w:r w:rsidRPr="00F42AB7">
              <w:rPr>
                <w:sz w:val="24"/>
                <w:szCs w:val="24"/>
              </w:rPr>
              <w:t>(Designation) . .............................</w:t>
            </w:r>
          </w:p>
          <w:p w:rsidR="00517B4E" w:rsidRPr="00F42AB7" w:rsidRDefault="00517B4E">
            <w:pPr>
              <w:pStyle w:val="TableParagraph"/>
              <w:spacing w:before="10"/>
              <w:rPr>
                <w:sz w:val="24"/>
                <w:szCs w:val="24"/>
              </w:rPr>
            </w:pPr>
          </w:p>
          <w:p w:rsidR="00517B4E" w:rsidRPr="00F42AB7" w:rsidRDefault="006E76D2">
            <w:pPr>
              <w:pStyle w:val="TableParagraph"/>
              <w:spacing w:before="1" w:line="636" w:lineRule="auto"/>
              <w:ind w:left="132" w:right="2562" w:firstLine="76"/>
              <w:rPr>
                <w:sz w:val="24"/>
                <w:szCs w:val="24"/>
              </w:rPr>
            </w:pPr>
            <w:r w:rsidRPr="00F42AB7">
              <w:rPr>
                <w:sz w:val="24"/>
                <w:szCs w:val="24"/>
              </w:rPr>
              <w:t xml:space="preserve">In the </w:t>
            </w:r>
            <w:r w:rsidRPr="00F42AB7">
              <w:rPr>
                <w:spacing w:val="-4"/>
                <w:sz w:val="24"/>
                <w:szCs w:val="24"/>
              </w:rPr>
              <w:t xml:space="preserve">presenceof </w:t>
            </w:r>
            <w:r w:rsidRPr="00F42AB7">
              <w:rPr>
                <w:spacing w:val="-3"/>
                <w:sz w:val="24"/>
                <w:szCs w:val="24"/>
              </w:rPr>
              <w:t>1.</w:t>
            </w:r>
          </w:p>
          <w:p w:rsidR="00517B4E" w:rsidRPr="00F42AB7" w:rsidRDefault="006E76D2">
            <w:pPr>
              <w:pStyle w:val="TableParagraph"/>
              <w:spacing w:line="272" w:lineRule="exact"/>
              <w:ind w:left="132"/>
              <w:rPr>
                <w:sz w:val="24"/>
                <w:szCs w:val="24"/>
              </w:rPr>
            </w:pPr>
            <w:r w:rsidRPr="00F42AB7">
              <w:rPr>
                <w:spacing w:val="-5"/>
                <w:sz w:val="24"/>
                <w:szCs w:val="24"/>
              </w:rPr>
              <w:t>2.</w:t>
            </w:r>
          </w:p>
        </w:tc>
      </w:tr>
    </w:tbl>
    <w:p w:rsidR="00517B4E" w:rsidRPr="00F42AB7" w:rsidRDefault="00517B4E">
      <w:pPr>
        <w:spacing w:line="272" w:lineRule="exact"/>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4"/>
        <w:tabs>
          <w:tab w:val="left" w:pos="811"/>
        </w:tabs>
        <w:spacing w:before="74"/>
        <w:ind w:left="100"/>
      </w:pPr>
      <w:bookmarkStart w:id="104" w:name="_TOC_250019"/>
      <w:r w:rsidRPr="00F42AB7">
        <w:rPr>
          <w:b w:val="0"/>
        </w:rPr>
        <w:lastRenderedPageBreak/>
        <w:t>7.</w:t>
      </w:r>
      <w:r w:rsidRPr="00F42AB7">
        <w:rPr>
          <w:b w:val="0"/>
        </w:rPr>
        <w:tab/>
      </w:r>
      <w:r w:rsidRPr="00F42AB7">
        <w:rPr>
          <w:spacing w:val="3"/>
        </w:rPr>
        <w:t xml:space="preserve">(FORM </w:t>
      </w:r>
      <w:r w:rsidRPr="00F42AB7">
        <w:t xml:space="preserve">6) </w:t>
      </w:r>
      <w:r w:rsidRPr="00F42AB7">
        <w:rPr>
          <w:spacing w:val="3"/>
        </w:rPr>
        <w:t xml:space="preserve">FORM </w:t>
      </w:r>
      <w:r w:rsidRPr="00F42AB7">
        <w:rPr>
          <w:spacing w:val="2"/>
        </w:rPr>
        <w:t xml:space="preserve">OF </w:t>
      </w:r>
      <w:r w:rsidRPr="00F42AB7">
        <w:rPr>
          <w:spacing w:val="5"/>
        </w:rPr>
        <w:t xml:space="preserve">CONTRACT AGREEMENT </w:t>
      </w:r>
      <w:r w:rsidRPr="00F42AB7">
        <w:rPr>
          <w:spacing w:val="4"/>
        </w:rPr>
        <w:t xml:space="preserve">[ALTERNATIVE </w:t>
      </w:r>
      <w:r w:rsidRPr="00F42AB7">
        <w:t>-</w:t>
      </w:r>
      <w:bookmarkEnd w:id="104"/>
      <w:r w:rsidRPr="00F42AB7">
        <w:rPr>
          <w:spacing w:val="3"/>
        </w:rPr>
        <w:t>B]</w:t>
      </w:r>
    </w:p>
    <w:p w:rsidR="00517B4E" w:rsidRPr="00F42AB7" w:rsidRDefault="00517B4E">
      <w:pPr>
        <w:pStyle w:val="BodyText"/>
        <w:rPr>
          <w:b/>
        </w:rPr>
      </w:pPr>
    </w:p>
    <w:p w:rsidR="00517B4E" w:rsidRPr="00F42AB7" w:rsidRDefault="00517B4E">
      <w:pPr>
        <w:pStyle w:val="BodyText"/>
        <w:spacing w:before="4"/>
        <w:rPr>
          <w:b/>
        </w:rPr>
      </w:pPr>
    </w:p>
    <w:p w:rsidR="00517B4E" w:rsidRPr="00F42AB7" w:rsidRDefault="006E76D2">
      <w:pPr>
        <w:pStyle w:val="BodyText"/>
        <w:tabs>
          <w:tab w:val="left" w:pos="9280"/>
        </w:tabs>
        <w:spacing w:line="280" w:lineRule="auto"/>
        <w:ind w:left="811" w:right="296"/>
      </w:pPr>
      <w:r w:rsidRPr="00F42AB7">
        <w:t>SERVICES CONTRACT AGREEMENT BETWEEN .........(Nameof Employer) ...AND M/s.  .....................................................................................................(Name</w:t>
      </w:r>
      <w:r w:rsidRPr="00F42AB7">
        <w:tab/>
      </w:r>
      <w:r w:rsidRPr="00F42AB7">
        <w:rPr>
          <w:spacing w:val="-5"/>
        </w:rPr>
        <w:t>of</w:t>
      </w:r>
    </w:p>
    <w:p w:rsidR="00517B4E" w:rsidRPr="00F42AB7" w:rsidRDefault="006E76D2">
      <w:pPr>
        <w:pStyle w:val="BodyText"/>
        <w:tabs>
          <w:tab w:val="left" w:pos="2143"/>
          <w:tab w:val="left" w:leader="dot" w:pos="6135"/>
        </w:tabs>
        <w:spacing w:line="276" w:lineRule="auto"/>
        <w:ind w:left="811" w:right="303"/>
      </w:pPr>
      <w:r w:rsidRPr="00F42AB7">
        <w:t>Contractor)</w:t>
      </w:r>
      <w:r w:rsidRPr="00F42AB7">
        <w:tab/>
        <w:t xml:space="preserve">....../JOINT VENTURE (JV) OF M/s.…….. (Name </w:t>
      </w:r>
      <w:r w:rsidRPr="00F42AB7">
        <w:rPr>
          <w:spacing w:val="4"/>
        </w:rPr>
        <w:t xml:space="preserve">of </w:t>
      </w:r>
      <w:r w:rsidRPr="00F42AB7">
        <w:t xml:space="preserve">Lead Partner)…. (THE LEAD </w:t>
      </w:r>
      <w:r w:rsidRPr="00F42AB7">
        <w:rPr>
          <w:spacing w:val="2"/>
        </w:rPr>
        <w:t xml:space="preserve">PARTNER </w:t>
      </w:r>
      <w:r w:rsidRPr="00F42AB7">
        <w:t>OF THE JV)ANDM/s</w:t>
      </w:r>
      <w:r w:rsidRPr="00F42AB7">
        <w:tab/>
        <w:t>(NameofOther Partner)……(THE</w:t>
      </w:r>
    </w:p>
    <w:p w:rsidR="00517B4E" w:rsidRPr="00F42AB7" w:rsidRDefault="006E76D2">
      <w:pPr>
        <w:pStyle w:val="BodyText"/>
        <w:spacing w:line="275" w:lineRule="exact"/>
        <w:ind w:left="811"/>
      </w:pPr>
      <w:r w:rsidRPr="00F42AB7">
        <w:t>PARTNER OF THE JV) [Use as applicable]</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tabs>
          <w:tab w:val="left" w:leader="dot" w:pos="6680"/>
        </w:tabs>
        <w:ind w:left="811"/>
      </w:pPr>
      <w:r w:rsidRPr="00F42AB7">
        <w:rPr>
          <w:spacing w:val="2"/>
        </w:rPr>
        <w:t xml:space="preserve">THIS </w:t>
      </w:r>
      <w:r w:rsidRPr="00F42AB7">
        <w:rPr>
          <w:spacing w:val="4"/>
        </w:rPr>
        <w:t>CONTRACTAGREEMENT</w:t>
      </w:r>
      <w:r w:rsidRPr="00F42AB7">
        <w:t>No</w:t>
      </w:r>
      <w:r w:rsidRPr="00F42AB7">
        <w:tab/>
      </w:r>
      <w:r w:rsidRPr="00F42AB7">
        <w:rPr>
          <w:spacing w:val="2"/>
        </w:rPr>
        <w:t>(also referred toas‘Services</w:t>
      </w:r>
    </w:p>
    <w:p w:rsidR="00517B4E" w:rsidRPr="00F42AB7" w:rsidRDefault="006E76D2">
      <w:pPr>
        <w:pStyle w:val="BodyText"/>
        <w:tabs>
          <w:tab w:val="left" w:leader="dot" w:pos="8143"/>
        </w:tabs>
        <w:spacing w:before="41"/>
        <w:ind w:left="811"/>
      </w:pPr>
      <w:r w:rsidRPr="00F42AB7">
        <w:t>Contract/theSecond</w:t>
      </w:r>
      <w:r w:rsidRPr="00F42AB7">
        <w:rPr>
          <w:spacing w:val="-4"/>
        </w:rPr>
        <w:t xml:space="preserve">Contract’) </w:t>
      </w:r>
      <w:r w:rsidRPr="00F42AB7">
        <w:rPr>
          <w:spacing w:val="-5"/>
        </w:rPr>
        <w:t xml:space="preserve">is </w:t>
      </w:r>
      <w:r w:rsidRPr="00F42AB7">
        <w:rPr>
          <w:spacing w:val="-3"/>
        </w:rPr>
        <w:t xml:space="preserve">made </w:t>
      </w:r>
      <w:r w:rsidRPr="00F42AB7">
        <w:t xml:space="preserve">on the </w:t>
      </w:r>
      <w:r w:rsidRPr="00F42AB7">
        <w:rPr>
          <w:spacing w:val="-3"/>
        </w:rPr>
        <w:t xml:space="preserve">….. </w:t>
      </w:r>
      <w:r w:rsidRPr="00F42AB7">
        <w:t>day of</w:t>
      </w:r>
      <w:r w:rsidRPr="00F42AB7">
        <w:rPr>
          <w:spacing w:val="-3"/>
        </w:rPr>
        <w:t>……………20</w:t>
      </w:r>
      <w:r w:rsidRPr="00F42AB7">
        <w:rPr>
          <w:spacing w:val="-3"/>
        </w:rPr>
        <w:tab/>
      </w:r>
      <w:r w:rsidRPr="00F42AB7">
        <w:rPr>
          <w:spacing w:val="-4"/>
        </w:rPr>
        <w:t>BETWEEN</w:t>
      </w:r>
    </w:p>
    <w:p w:rsidR="00517B4E" w:rsidRPr="00F42AB7" w:rsidRDefault="00517B4E">
      <w:pPr>
        <w:pStyle w:val="BodyText"/>
        <w:spacing w:before="10"/>
      </w:pPr>
    </w:p>
    <w:p w:rsidR="00517B4E" w:rsidRPr="00F42AB7" w:rsidRDefault="006E76D2">
      <w:pPr>
        <w:pStyle w:val="BodyText"/>
        <w:tabs>
          <w:tab w:val="left" w:leader="dot" w:pos="8458"/>
        </w:tabs>
        <w:spacing w:line="276" w:lineRule="auto"/>
        <w:ind w:left="811" w:right="297"/>
      </w:pPr>
      <w:r w:rsidRPr="00F42AB7">
        <w:t xml:space="preserve">(1) </w:t>
      </w:r>
      <w:r w:rsidRPr="00F42AB7">
        <w:rPr>
          <w:spacing w:val="2"/>
        </w:rPr>
        <w:t xml:space="preserve">................................(Name </w:t>
      </w:r>
      <w:r w:rsidRPr="00F42AB7">
        <w:t xml:space="preserve">of Employer)................. a company incorporated under the </w:t>
      </w:r>
      <w:r w:rsidRPr="00F42AB7">
        <w:rPr>
          <w:spacing w:val="-3"/>
        </w:rPr>
        <w:t xml:space="preserve">laws  </w:t>
      </w:r>
      <w:r w:rsidRPr="00F42AB7">
        <w:t>ofCompanies</w:t>
      </w:r>
      <w:r w:rsidRPr="00F42AB7">
        <w:rPr>
          <w:spacing w:val="-3"/>
        </w:rPr>
        <w:t xml:space="preserve">Act  </w:t>
      </w:r>
      <w:r w:rsidRPr="00F42AB7">
        <w:t>1956 and  having  its  RegisteredOfficeat</w:t>
      </w:r>
      <w:r w:rsidRPr="00F42AB7">
        <w:tab/>
        <w:t>(registered</w:t>
      </w:r>
    </w:p>
    <w:p w:rsidR="00517B4E" w:rsidRPr="00F42AB7" w:rsidRDefault="006E76D2">
      <w:pPr>
        <w:pStyle w:val="BodyText"/>
        <w:tabs>
          <w:tab w:val="left" w:leader="dot" w:pos="8687"/>
        </w:tabs>
        <w:spacing w:line="275" w:lineRule="exact"/>
        <w:ind w:left="811"/>
      </w:pPr>
      <w:r w:rsidRPr="00F42AB7">
        <w:t xml:space="preserve">addressof the </w:t>
      </w:r>
      <w:r w:rsidRPr="00F42AB7">
        <w:rPr>
          <w:spacing w:val="-4"/>
        </w:rPr>
        <w:t xml:space="preserve">Employer) </w:t>
      </w:r>
      <w:r w:rsidRPr="00F42AB7">
        <w:t xml:space="preserve">…………………   and   its  CorporateOffice </w:t>
      </w:r>
      <w:r w:rsidRPr="00F42AB7">
        <w:rPr>
          <w:spacing w:val="-3"/>
        </w:rPr>
        <w:t>at</w:t>
      </w:r>
      <w:r w:rsidRPr="00F42AB7">
        <w:rPr>
          <w:spacing w:val="-3"/>
        </w:rPr>
        <w:tab/>
      </w:r>
      <w:r w:rsidRPr="00F42AB7">
        <w:t>(address</w:t>
      </w:r>
    </w:p>
    <w:p w:rsidR="00517B4E" w:rsidRPr="00F42AB7" w:rsidRDefault="006E76D2">
      <w:pPr>
        <w:pStyle w:val="BodyText"/>
        <w:tabs>
          <w:tab w:val="left" w:pos="1232"/>
          <w:tab w:val="left" w:leader="dot" w:pos="5925"/>
        </w:tabs>
        <w:spacing w:before="41" w:line="280" w:lineRule="auto"/>
        <w:ind w:left="811" w:right="348"/>
      </w:pPr>
      <w:r w:rsidRPr="00F42AB7">
        <w:t>of</w:t>
      </w:r>
      <w:r w:rsidRPr="00F42AB7">
        <w:tab/>
        <w:t xml:space="preserve">the Employer)….………… (hereinafter </w:t>
      </w:r>
      <w:r w:rsidRPr="00F42AB7">
        <w:rPr>
          <w:spacing w:val="-3"/>
        </w:rPr>
        <w:t xml:space="preserve">called </w:t>
      </w:r>
      <w:r w:rsidRPr="00F42AB7">
        <w:t xml:space="preserve">"the </w:t>
      </w:r>
      <w:r w:rsidRPr="00F42AB7">
        <w:rPr>
          <w:spacing w:val="-3"/>
        </w:rPr>
        <w:t xml:space="preserve">Employer" </w:t>
      </w:r>
      <w:r w:rsidRPr="00F42AB7">
        <w:t xml:space="preserve">and </w:t>
      </w:r>
      <w:r w:rsidRPr="00F42AB7">
        <w:rPr>
          <w:spacing w:val="-3"/>
        </w:rPr>
        <w:t xml:space="preserve">also </w:t>
      </w:r>
      <w:r w:rsidRPr="00F42AB7">
        <w:t xml:space="preserve">referred to as “…..(insert </w:t>
      </w:r>
      <w:r w:rsidRPr="00F42AB7">
        <w:rPr>
          <w:spacing w:val="-3"/>
        </w:rPr>
        <w:t xml:space="preserve">abbreviated </w:t>
      </w:r>
      <w:r w:rsidRPr="00F42AB7">
        <w:rPr>
          <w:spacing w:val="-4"/>
        </w:rPr>
        <w:t xml:space="preserve">name </w:t>
      </w:r>
      <w:r w:rsidRPr="00F42AB7">
        <w:t>of the</w:t>
      </w:r>
      <w:r w:rsidRPr="00F42AB7">
        <w:rPr>
          <w:spacing w:val="-3"/>
        </w:rPr>
        <w:t>Employer)</w:t>
      </w:r>
      <w:r w:rsidRPr="00F42AB7">
        <w:rPr>
          <w:spacing w:val="-3"/>
        </w:rPr>
        <w:tab/>
        <w:t>”)</w:t>
      </w:r>
    </w:p>
    <w:p w:rsidR="00517B4E" w:rsidRPr="00F42AB7" w:rsidRDefault="00517B4E">
      <w:pPr>
        <w:pStyle w:val="BodyText"/>
        <w:spacing w:before="3"/>
      </w:pPr>
    </w:p>
    <w:p w:rsidR="00517B4E" w:rsidRPr="00F42AB7" w:rsidRDefault="006E76D2">
      <w:pPr>
        <w:pStyle w:val="BodyText"/>
        <w:spacing w:before="1"/>
        <w:ind w:left="811"/>
      </w:pPr>
      <w:r w:rsidRPr="00F42AB7">
        <w:t>and</w:t>
      </w:r>
    </w:p>
    <w:p w:rsidR="00517B4E" w:rsidRPr="00F42AB7" w:rsidRDefault="00517B4E">
      <w:pPr>
        <w:pStyle w:val="BodyText"/>
        <w:spacing w:before="8"/>
      </w:pPr>
    </w:p>
    <w:p w:rsidR="00517B4E" w:rsidRPr="00F42AB7" w:rsidRDefault="006E76D2">
      <w:pPr>
        <w:pStyle w:val="BodyText"/>
        <w:spacing w:line="276" w:lineRule="auto"/>
        <w:ind w:left="811" w:right="308"/>
      </w:pPr>
      <w:r w:rsidRPr="00F42AB7">
        <w:t xml:space="preserve">(2) M/s </w:t>
      </w:r>
      <w:r w:rsidRPr="00F42AB7">
        <w:rPr>
          <w:spacing w:val="2"/>
        </w:rPr>
        <w:t xml:space="preserve">........................... </w:t>
      </w:r>
      <w:r w:rsidRPr="00F42AB7">
        <w:t xml:space="preserve">(Name </w:t>
      </w:r>
      <w:r w:rsidRPr="00F42AB7">
        <w:rPr>
          <w:spacing w:val="4"/>
        </w:rPr>
        <w:t xml:space="preserve">of </w:t>
      </w:r>
      <w:r w:rsidRPr="00F42AB7">
        <w:t xml:space="preserve">Contractor) </w:t>
      </w:r>
      <w:r w:rsidRPr="00F42AB7">
        <w:rPr>
          <w:spacing w:val="2"/>
        </w:rPr>
        <w:t xml:space="preserve">..........., </w:t>
      </w:r>
      <w:r w:rsidRPr="00F42AB7">
        <w:t xml:space="preserve">a company incorporated under the   laws   ofCompanies   Act   1956   and   having   its   Principal   place   </w:t>
      </w:r>
      <w:r w:rsidRPr="00F42AB7">
        <w:rPr>
          <w:spacing w:val="4"/>
        </w:rPr>
        <w:t xml:space="preserve">of  </w:t>
      </w:r>
      <w:r w:rsidRPr="00F42AB7">
        <w:t>businessat</w:t>
      </w:r>
    </w:p>
    <w:p w:rsidR="00517B4E" w:rsidRPr="00F42AB7" w:rsidRDefault="006E76D2">
      <w:pPr>
        <w:pStyle w:val="BodyText"/>
        <w:tabs>
          <w:tab w:val="left" w:pos="6394"/>
          <w:tab w:val="left" w:pos="7042"/>
          <w:tab w:val="left" w:pos="8379"/>
          <w:tab w:val="left" w:pos="9304"/>
        </w:tabs>
        <w:spacing w:before="4"/>
        <w:ind w:left="811"/>
      </w:pPr>
      <w:r w:rsidRPr="00F42AB7">
        <w:t>………....(AddressofContractor)................................</w:t>
      </w:r>
      <w:r w:rsidRPr="00F42AB7">
        <w:tab/>
        <w:t>and</w:t>
      </w:r>
      <w:r w:rsidRPr="00F42AB7">
        <w:tab/>
        <w:t>Registered</w:t>
      </w:r>
      <w:r w:rsidRPr="00F42AB7">
        <w:tab/>
        <w:t>Office</w:t>
      </w:r>
      <w:r w:rsidRPr="00F42AB7">
        <w:tab/>
        <w:t>at</w:t>
      </w:r>
    </w:p>
    <w:p w:rsidR="00517B4E" w:rsidRPr="00F42AB7" w:rsidRDefault="006E76D2">
      <w:pPr>
        <w:pStyle w:val="BodyText"/>
        <w:tabs>
          <w:tab w:val="left" w:leader="dot" w:pos="8349"/>
        </w:tabs>
        <w:spacing w:before="41"/>
        <w:ind w:left="845"/>
      </w:pPr>
      <w:r w:rsidRPr="00F42AB7">
        <w:t>.......................................………....(Registered address ofContractor)</w:t>
      </w:r>
      <w:r w:rsidRPr="00F42AB7">
        <w:tab/>
        <w:t>(hereinafter</w:t>
      </w:r>
    </w:p>
    <w:p w:rsidR="00517B4E" w:rsidRPr="00F42AB7" w:rsidRDefault="006E76D2">
      <w:pPr>
        <w:pStyle w:val="BodyText"/>
        <w:tabs>
          <w:tab w:val="left" w:leader="dot" w:pos="2529"/>
        </w:tabs>
        <w:spacing w:before="41" w:line="276" w:lineRule="auto"/>
        <w:ind w:left="811" w:right="348"/>
      </w:pPr>
      <w:r w:rsidRPr="00F42AB7">
        <w:t xml:space="preserve">called "the Contractor" and also referred </w:t>
      </w:r>
      <w:r w:rsidRPr="00F42AB7">
        <w:rPr>
          <w:spacing w:val="2"/>
        </w:rPr>
        <w:t xml:space="preserve">to </w:t>
      </w:r>
      <w:r w:rsidRPr="00F42AB7">
        <w:t>as “…..(insertabbreviated</w:t>
      </w:r>
      <w:r w:rsidRPr="00F42AB7">
        <w:rPr>
          <w:spacing w:val="-3"/>
        </w:rPr>
        <w:t xml:space="preserve">name </w:t>
      </w:r>
      <w:r w:rsidRPr="00F42AB7">
        <w:t xml:space="preserve">of the </w:t>
      </w:r>
      <w:r w:rsidRPr="00F42AB7">
        <w:rPr>
          <w:spacing w:val="-3"/>
        </w:rPr>
        <w:t>Contractor)</w:t>
      </w:r>
      <w:r w:rsidRPr="00F42AB7">
        <w:rPr>
          <w:spacing w:val="-3"/>
        </w:rPr>
        <w:tab/>
        <w:t>”)</w:t>
      </w:r>
    </w:p>
    <w:p w:rsidR="00517B4E" w:rsidRPr="00F42AB7" w:rsidRDefault="00517B4E">
      <w:pPr>
        <w:pStyle w:val="BodyText"/>
        <w:spacing w:before="1"/>
      </w:pPr>
    </w:p>
    <w:p w:rsidR="00517B4E" w:rsidRPr="00F42AB7" w:rsidRDefault="006E76D2">
      <w:pPr>
        <w:pStyle w:val="BodyText"/>
        <w:ind w:left="811"/>
      </w:pPr>
      <w:r w:rsidRPr="00F42AB7">
        <w:t>or</w:t>
      </w:r>
    </w:p>
    <w:p w:rsidR="00517B4E" w:rsidRPr="00F42AB7" w:rsidRDefault="00517B4E">
      <w:pPr>
        <w:pStyle w:val="BodyText"/>
        <w:spacing w:before="8"/>
      </w:pPr>
    </w:p>
    <w:p w:rsidR="00517B4E" w:rsidRPr="00F42AB7" w:rsidRDefault="006E76D2">
      <w:pPr>
        <w:pStyle w:val="BodyText"/>
        <w:spacing w:line="276" w:lineRule="auto"/>
        <w:ind w:left="811" w:right="297"/>
        <w:jc w:val="both"/>
      </w:pPr>
      <w:r w:rsidRPr="00F42AB7">
        <w:rPr>
          <w:w w:val="105"/>
        </w:rPr>
        <w:t xml:space="preserve">Joint </w:t>
      </w:r>
      <w:r w:rsidRPr="00F42AB7">
        <w:rPr>
          <w:spacing w:val="3"/>
          <w:w w:val="105"/>
        </w:rPr>
        <w:t xml:space="preserve">Venture (JV) </w:t>
      </w:r>
      <w:r w:rsidRPr="00F42AB7">
        <w:rPr>
          <w:spacing w:val="7"/>
          <w:w w:val="105"/>
        </w:rPr>
        <w:t xml:space="preserve">of </w:t>
      </w:r>
      <w:r w:rsidRPr="00F42AB7">
        <w:rPr>
          <w:spacing w:val="2"/>
          <w:w w:val="105"/>
        </w:rPr>
        <w:t xml:space="preserve">M/s </w:t>
      </w:r>
      <w:r w:rsidRPr="00F42AB7">
        <w:rPr>
          <w:spacing w:val="3"/>
          <w:w w:val="105"/>
        </w:rPr>
        <w:t xml:space="preserve">(Name </w:t>
      </w:r>
      <w:r w:rsidRPr="00F42AB7">
        <w:rPr>
          <w:spacing w:val="4"/>
          <w:w w:val="105"/>
        </w:rPr>
        <w:t xml:space="preserve">of </w:t>
      </w:r>
      <w:r w:rsidRPr="00F42AB7">
        <w:rPr>
          <w:w w:val="105"/>
        </w:rPr>
        <w:t xml:space="preserve">Lead </w:t>
      </w:r>
      <w:r w:rsidRPr="00F42AB7">
        <w:rPr>
          <w:spacing w:val="2"/>
          <w:w w:val="105"/>
        </w:rPr>
        <w:t xml:space="preserve">Partner)...........................(the </w:t>
      </w:r>
      <w:r w:rsidRPr="00F42AB7">
        <w:rPr>
          <w:w w:val="105"/>
        </w:rPr>
        <w:t xml:space="preserve">LeadPartner of JV), a company incorporated under the laws of  Companies  Act  1956  and  having its Principal  place  of  business  at </w:t>
      </w:r>
      <w:r w:rsidRPr="00F42AB7">
        <w:rPr>
          <w:spacing w:val="2"/>
          <w:w w:val="105"/>
        </w:rPr>
        <w:t xml:space="preserve">………....(Address  </w:t>
      </w:r>
      <w:r w:rsidRPr="00F42AB7">
        <w:rPr>
          <w:spacing w:val="4"/>
          <w:w w:val="105"/>
        </w:rPr>
        <w:t xml:space="preserve">of  </w:t>
      </w:r>
      <w:r w:rsidRPr="00F42AB7">
        <w:rPr>
          <w:w w:val="105"/>
        </w:rPr>
        <w:t>Lead  Partner) . and Registered Office at  ………....(Registered address of Lead Partner)        and</w:t>
      </w:r>
      <w:r w:rsidRPr="00F42AB7">
        <w:rPr>
          <w:spacing w:val="2"/>
          <w:w w:val="105"/>
        </w:rPr>
        <w:t>M/s</w:t>
      </w:r>
    </w:p>
    <w:p w:rsidR="00517B4E" w:rsidRPr="00F42AB7" w:rsidRDefault="006E76D2">
      <w:pPr>
        <w:pStyle w:val="BodyText"/>
        <w:spacing w:before="3" w:line="276" w:lineRule="auto"/>
        <w:ind w:left="811" w:right="303"/>
        <w:jc w:val="both"/>
      </w:pPr>
      <w:r w:rsidRPr="00F42AB7">
        <w:rPr>
          <w:spacing w:val="2"/>
        </w:rPr>
        <w:t xml:space="preserve">......................(Name </w:t>
      </w:r>
      <w:r w:rsidRPr="00F42AB7">
        <w:rPr>
          <w:spacing w:val="7"/>
        </w:rPr>
        <w:t xml:space="preserve">of </w:t>
      </w:r>
      <w:r w:rsidRPr="00F42AB7">
        <w:rPr>
          <w:spacing w:val="2"/>
        </w:rPr>
        <w:t xml:space="preserve">Other Partner) ...(the Partner </w:t>
      </w:r>
      <w:r w:rsidRPr="00F42AB7">
        <w:rPr>
          <w:spacing w:val="7"/>
        </w:rPr>
        <w:t xml:space="preserve">of </w:t>
      </w:r>
      <w:r w:rsidRPr="00F42AB7">
        <w:t xml:space="preserve">JV), </w:t>
      </w:r>
      <w:r w:rsidRPr="00F42AB7">
        <w:rPr>
          <w:spacing w:val="3"/>
        </w:rPr>
        <w:t xml:space="preserve">acompany incorporated </w:t>
      </w:r>
      <w:r w:rsidRPr="00F42AB7">
        <w:rPr>
          <w:spacing w:val="2"/>
        </w:rPr>
        <w:t xml:space="preserve">under  </w:t>
      </w:r>
      <w:r w:rsidRPr="00F42AB7">
        <w:rPr>
          <w:spacing w:val="3"/>
        </w:rPr>
        <w:t xml:space="preserve">the  </w:t>
      </w:r>
      <w:r w:rsidRPr="00F42AB7">
        <w:t xml:space="preserve">laws  </w:t>
      </w:r>
      <w:r w:rsidRPr="00F42AB7">
        <w:rPr>
          <w:spacing w:val="4"/>
        </w:rPr>
        <w:t xml:space="preserve">of  </w:t>
      </w:r>
      <w:r w:rsidRPr="00F42AB7">
        <w:rPr>
          <w:spacing w:val="3"/>
        </w:rPr>
        <w:t xml:space="preserve">Companies  Act1956  </w:t>
      </w:r>
      <w:r w:rsidRPr="00F42AB7">
        <w:t xml:space="preserve">and  </w:t>
      </w:r>
      <w:r w:rsidRPr="00F42AB7">
        <w:rPr>
          <w:spacing w:val="2"/>
        </w:rPr>
        <w:t xml:space="preserve">having  </w:t>
      </w:r>
      <w:r w:rsidRPr="00F42AB7">
        <w:t>itsPrincipal  place  of businessat</w:t>
      </w:r>
    </w:p>
    <w:p w:rsidR="00517B4E" w:rsidRPr="00F42AB7" w:rsidRDefault="006E76D2">
      <w:pPr>
        <w:pStyle w:val="BodyText"/>
        <w:spacing w:line="275" w:lineRule="exact"/>
        <w:ind w:left="811"/>
        <w:jc w:val="both"/>
      </w:pPr>
      <w:r w:rsidRPr="00F42AB7">
        <w:rPr>
          <w:w w:val="105"/>
        </w:rPr>
        <w:t>………....(Address of Other Partner)  ............ andRegistered   Office  at  (Registered</w:t>
      </w:r>
    </w:p>
    <w:p w:rsidR="00517B4E" w:rsidRPr="00F42AB7" w:rsidRDefault="006E76D2">
      <w:pPr>
        <w:pStyle w:val="BodyText"/>
        <w:spacing w:before="40" w:line="276" w:lineRule="auto"/>
        <w:ind w:left="811" w:right="303"/>
        <w:jc w:val="both"/>
      </w:pPr>
      <w:r w:rsidRPr="00F42AB7">
        <w:t>address of Other Partner)(hereinafter called "the Contractor" and also referred to as “Joint Venture”/the ‘JV””)</w:t>
      </w:r>
    </w:p>
    <w:p w:rsidR="00517B4E" w:rsidRPr="00F42AB7" w:rsidRDefault="00517B4E">
      <w:pPr>
        <w:pStyle w:val="BodyText"/>
        <w:spacing w:before="11"/>
      </w:pPr>
    </w:p>
    <w:p w:rsidR="00517B4E" w:rsidRPr="00F42AB7" w:rsidRDefault="006E76D2">
      <w:pPr>
        <w:pStyle w:val="BodyText"/>
        <w:ind w:left="811"/>
      </w:pPr>
      <w:r w:rsidRPr="00F42AB7">
        <w:t>(Applicable only in case of Joint Venture)</w:t>
      </w:r>
    </w:p>
    <w:p w:rsidR="00517B4E" w:rsidRPr="00F42AB7" w:rsidRDefault="00517B4E">
      <w:pPr>
        <w:pStyle w:val="BodyText"/>
        <w:spacing w:before="7"/>
      </w:pPr>
    </w:p>
    <w:p w:rsidR="00517B4E" w:rsidRPr="00F42AB7" w:rsidRDefault="006E76D2">
      <w:pPr>
        <w:pStyle w:val="BodyText"/>
        <w:spacing w:line="304" w:lineRule="auto"/>
        <w:ind w:left="811" w:right="301"/>
        <w:jc w:val="both"/>
      </w:pPr>
      <w:r w:rsidRPr="00F42AB7">
        <w:t>WHEREAS the Employer desires to engage the Contractor for providing all the services inter- alia including …….....….. (Indicate brief scope of work) for thecomplete execution</w:t>
      </w:r>
    </w:p>
    <w:p w:rsidR="00517B4E" w:rsidRPr="00F42AB7" w:rsidRDefault="00517B4E">
      <w:pPr>
        <w:spacing w:line="304"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line="276" w:lineRule="auto"/>
        <w:ind w:left="811" w:right="301"/>
        <w:jc w:val="both"/>
      </w:pPr>
      <w:r w:rsidRPr="00F42AB7">
        <w:lastRenderedPageBreak/>
        <w:t xml:space="preserve">of   the   ……   </w:t>
      </w:r>
      <w:r w:rsidRPr="00F42AB7">
        <w:rPr>
          <w:spacing w:val="-3"/>
        </w:rPr>
        <w:t xml:space="preserve">(insert   </w:t>
      </w:r>
      <w:r w:rsidRPr="00F42AB7">
        <w:rPr>
          <w:spacing w:val="-6"/>
        </w:rPr>
        <w:t xml:space="preserve">name   </w:t>
      </w:r>
      <w:r w:rsidRPr="00F42AB7">
        <w:t xml:space="preserve">of   Package   </w:t>
      </w:r>
      <w:r w:rsidRPr="00F42AB7">
        <w:rPr>
          <w:spacing w:val="-3"/>
        </w:rPr>
        <w:t>alongwith</w:t>
      </w:r>
      <w:r w:rsidRPr="00F42AB7">
        <w:rPr>
          <w:spacing w:val="-4"/>
        </w:rPr>
        <w:t xml:space="preserve">name    </w:t>
      </w:r>
      <w:r w:rsidRPr="00F42AB7">
        <w:t xml:space="preserve">of   the   </w:t>
      </w:r>
      <w:r w:rsidRPr="00F42AB7">
        <w:rPr>
          <w:spacing w:val="-3"/>
        </w:rPr>
        <w:t xml:space="preserve">Project)…….    </w:t>
      </w:r>
      <w:r w:rsidRPr="00F42AB7">
        <w:t xml:space="preserve">as </w:t>
      </w:r>
      <w:r w:rsidRPr="00F42AB7">
        <w:rPr>
          <w:spacing w:val="-3"/>
        </w:rPr>
        <w:t xml:space="preserve">detailed </w:t>
      </w:r>
      <w:r w:rsidRPr="00F42AB7">
        <w:rPr>
          <w:spacing w:val="-5"/>
        </w:rPr>
        <w:t xml:space="preserve">in </w:t>
      </w:r>
      <w:r w:rsidRPr="00F42AB7">
        <w:t xml:space="preserve">the  </w:t>
      </w:r>
      <w:r w:rsidRPr="00F42AB7">
        <w:rPr>
          <w:spacing w:val="-3"/>
        </w:rPr>
        <w:t xml:space="preserve">Contract  Document  ("the  Facilities"),  </w:t>
      </w:r>
      <w:r w:rsidRPr="00F42AB7">
        <w:t xml:space="preserve">and the  </w:t>
      </w:r>
      <w:r w:rsidRPr="00F42AB7">
        <w:rPr>
          <w:spacing w:val="-3"/>
        </w:rPr>
        <w:t xml:space="preserve">Contractor  </w:t>
      </w:r>
      <w:r w:rsidRPr="00F42AB7">
        <w:t xml:space="preserve">has agreed  to such </w:t>
      </w:r>
      <w:r w:rsidRPr="00F42AB7">
        <w:rPr>
          <w:spacing w:val="-3"/>
        </w:rPr>
        <w:t xml:space="preserve">engagement </w:t>
      </w:r>
      <w:r w:rsidRPr="00F42AB7">
        <w:t xml:space="preserve">upon and </w:t>
      </w:r>
      <w:r w:rsidRPr="00F42AB7">
        <w:rPr>
          <w:spacing w:val="-3"/>
        </w:rPr>
        <w:t xml:space="preserve">subject </w:t>
      </w:r>
      <w:r w:rsidRPr="00F42AB7">
        <w:t xml:space="preserve">to the </w:t>
      </w:r>
      <w:r w:rsidRPr="00F42AB7">
        <w:rPr>
          <w:spacing w:val="-3"/>
        </w:rPr>
        <w:t xml:space="preserve">terms </w:t>
      </w:r>
      <w:r w:rsidRPr="00F42AB7">
        <w:t xml:space="preserve">and </w:t>
      </w:r>
      <w:r w:rsidRPr="00F42AB7">
        <w:rPr>
          <w:spacing w:val="-3"/>
        </w:rPr>
        <w:t>conditions hereinafterappearing.</w:t>
      </w:r>
    </w:p>
    <w:p w:rsidR="00517B4E" w:rsidRPr="00F42AB7" w:rsidRDefault="00517B4E">
      <w:pPr>
        <w:pStyle w:val="BodyText"/>
        <w:spacing w:before="8"/>
      </w:pPr>
    </w:p>
    <w:p w:rsidR="00517B4E" w:rsidRPr="00F42AB7" w:rsidRDefault="006E76D2">
      <w:pPr>
        <w:pStyle w:val="BodyText"/>
        <w:ind w:left="811"/>
        <w:jc w:val="both"/>
      </w:pPr>
      <w:r w:rsidRPr="00F42AB7">
        <w:t>NOW IT IS HEREBY AGREED as follows: Article 1. Contract Documents</w:t>
      </w:r>
    </w:p>
    <w:p w:rsidR="00517B4E" w:rsidRPr="00F42AB7" w:rsidRDefault="00517B4E">
      <w:pPr>
        <w:pStyle w:val="BodyText"/>
        <w:spacing w:before="4"/>
      </w:pPr>
    </w:p>
    <w:p w:rsidR="00517B4E" w:rsidRPr="00F42AB7" w:rsidRDefault="006252C5">
      <w:pPr>
        <w:pStyle w:val="ListParagraph"/>
        <w:numPr>
          <w:ilvl w:val="1"/>
          <w:numId w:val="63"/>
        </w:numPr>
        <w:tabs>
          <w:tab w:val="left" w:pos="1329"/>
          <w:tab w:val="left" w:pos="1330"/>
        </w:tabs>
        <w:rPr>
          <w:sz w:val="24"/>
          <w:szCs w:val="24"/>
        </w:rPr>
      </w:pPr>
      <w:r w:rsidRPr="00F42AB7">
        <w:rPr>
          <w:spacing w:val="-5"/>
          <w:sz w:val="24"/>
          <w:szCs w:val="24"/>
        </w:rPr>
        <w:t xml:space="preserve">1.1    </w:t>
      </w:r>
      <w:r w:rsidR="006E76D2" w:rsidRPr="00F42AB7">
        <w:rPr>
          <w:spacing w:val="-5"/>
          <w:sz w:val="24"/>
          <w:szCs w:val="24"/>
        </w:rPr>
        <w:t xml:space="preserve">Contract Documents </w:t>
      </w:r>
      <w:r w:rsidR="006E76D2" w:rsidRPr="00F42AB7">
        <w:rPr>
          <w:spacing w:val="-4"/>
          <w:sz w:val="24"/>
          <w:szCs w:val="24"/>
        </w:rPr>
        <w:t xml:space="preserve">(Reference </w:t>
      </w:r>
      <w:r w:rsidR="006E76D2" w:rsidRPr="00F42AB7">
        <w:rPr>
          <w:spacing w:val="-3"/>
          <w:sz w:val="24"/>
          <w:szCs w:val="24"/>
        </w:rPr>
        <w:t xml:space="preserve">GCC </w:t>
      </w:r>
      <w:r w:rsidR="006E76D2" w:rsidRPr="00F42AB7">
        <w:rPr>
          <w:spacing w:val="-5"/>
          <w:sz w:val="24"/>
          <w:szCs w:val="24"/>
        </w:rPr>
        <w:t>Clause</w:t>
      </w:r>
      <w:r w:rsidR="006E76D2" w:rsidRPr="00F42AB7">
        <w:rPr>
          <w:sz w:val="24"/>
          <w:szCs w:val="24"/>
        </w:rPr>
        <w:t>3.3)</w:t>
      </w:r>
    </w:p>
    <w:p w:rsidR="00517B4E" w:rsidRPr="00F42AB7" w:rsidRDefault="00517B4E">
      <w:pPr>
        <w:pStyle w:val="BodyText"/>
        <w:spacing w:before="5"/>
      </w:pPr>
    </w:p>
    <w:p w:rsidR="00517B4E" w:rsidRPr="00F42AB7" w:rsidRDefault="006E76D2">
      <w:pPr>
        <w:pStyle w:val="BodyText"/>
        <w:spacing w:line="276" w:lineRule="auto"/>
        <w:ind w:left="811" w:right="302"/>
        <w:jc w:val="both"/>
      </w:pPr>
      <w:r w:rsidRPr="00F42AB7">
        <w:t>The following documents shall constitute the Contract between the Employer and the Contractor, and each shall be read and construed as an integral part of the Contract: VOLUME - A</w:t>
      </w:r>
    </w:p>
    <w:p w:rsidR="00517B4E" w:rsidRPr="00F42AB7" w:rsidRDefault="00517B4E">
      <w:pPr>
        <w:pStyle w:val="BodyText"/>
        <w:spacing w:before="3"/>
      </w:pPr>
    </w:p>
    <w:p w:rsidR="00517B4E" w:rsidRPr="00F42AB7" w:rsidRDefault="006E76D2">
      <w:pPr>
        <w:pStyle w:val="ListParagraph"/>
        <w:numPr>
          <w:ilvl w:val="0"/>
          <w:numId w:val="62"/>
        </w:numPr>
        <w:tabs>
          <w:tab w:val="left" w:pos="1209"/>
          <w:tab w:val="left" w:pos="1210"/>
        </w:tabs>
        <w:rPr>
          <w:sz w:val="24"/>
          <w:szCs w:val="24"/>
        </w:rPr>
      </w:pPr>
      <w:r w:rsidRPr="00F42AB7">
        <w:rPr>
          <w:spacing w:val="-5"/>
          <w:sz w:val="24"/>
          <w:szCs w:val="24"/>
        </w:rPr>
        <w:t xml:space="preserve">This </w:t>
      </w:r>
      <w:r w:rsidRPr="00F42AB7">
        <w:rPr>
          <w:spacing w:val="-4"/>
          <w:sz w:val="24"/>
          <w:szCs w:val="24"/>
        </w:rPr>
        <w:t xml:space="preserve">Contract </w:t>
      </w:r>
      <w:r w:rsidRPr="00F42AB7">
        <w:rPr>
          <w:spacing w:val="-6"/>
          <w:sz w:val="24"/>
          <w:szCs w:val="24"/>
        </w:rPr>
        <w:t xml:space="preserve">Agreement </w:t>
      </w:r>
      <w:r w:rsidRPr="00F42AB7">
        <w:rPr>
          <w:spacing w:val="-4"/>
          <w:sz w:val="24"/>
          <w:szCs w:val="24"/>
        </w:rPr>
        <w:t xml:space="preserve">and the </w:t>
      </w:r>
      <w:r w:rsidRPr="00F42AB7">
        <w:rPr>
          <w:spacing w:val="-5"/>
          <w:sz w:val="24"/>
          <w:szCs w:val="24"/>
        </w:rPr>
        <w:t>Appendices</w:t>
      </w:r>
      <w:r w:rsidRPr="00F42AB7">
        <w:rPr>
          <w:spacing w:val="-4"/>
          <w:sz w:val="24"/>
          <w:szCs w:val="24"/>
        </w:rPr>
        <w:t>thereto.</w:t>
      </w:r>
    </w:p>
    <w:p w:rsidR="00517B4E" w:rsidRPr="00F42AB7" w:rsidRDefault="006E76D2">
      <w:pPr>
        <w:pStyle w:val="ListParagraph"/>
        <w:numPr>
          <w:ilvl w:val="0"/>
          <w:numId w:val="62"/>
        </w:numPr>
        <w:tabs>
          <w:tab w:val="left" w:pos="1223"/>
          <w:tab w:val="left" w:pos="1224"/>
          <w:tab w:val="left" w:leader="dot" w:pos="7821"/>
        </w:tabs>
        <w:spacing w:before="94"/>
        <w:ind w:left="1223" w:hanging="413"/>
        <w:rPr>
          <w:sz w:val="24"/>
          <w:szCs w:val="24"/>
        </w:rPr>
      </w:pPr>
      <w:r w:rsidRPr="00F42AB7">
        <w:rPr>
          <w:spacing w:val="-3"/>
          <w:sz w:val="24"/>
          <w:szCs w:val="24"/>
        </w:rPr>
        <w:t xml:space="preserve">Notification </w:t>
      </w:r>
      <w:r w:rsidRPr="00F42AB7">
        <w:rPr>
          <w:sz w:val="24"/>
          <w:szCs w:val="24"/>
        </w:rPr>
        <w:t xml:space="preserve">of </w:t>
      </w:r>
      <w:r w:rsidRPr="00F42AB7">
        <w:rPr>
          <w:spacing w:val="-4"/>
          <w:sz w:val="24"/>
          <w:szCs w:val="24"/>
        </w:rPr>
        <w:t xml:space="preserve">Award </w:t>
      </w:r>
      <w:r w:rsidRPr="00F42AB7">
        <w:rPr>
          <w:spacing w:val="-3"/>
          <w:sz w:val="24"/>
          <w:szCs w:val="24"/>
        </w:rPr>
        <w:t xml:space="preserve">Ref. </w:t>
      </w:r>
      <w:r w:rsidRPr="00F42AB7">
        <w:rPr>
          <w:sz w:val="24"/>
          <w:szCs w:val="24"/>
        </w:rPr>
        <w:t>No.</w:t>
      </w:r>
      <w:r w:rsidRPr="00F42AB7">
        <w:rPr>
          <w:spacing w:val="-3"/>
          <w:sz w:val="24"/>
          <w:szCs w:val="24"/>
        </w:rPr>
        <w:t>…………..…….</w:t>
      </w:r>
      <w:r w:rsidRPr="00F42AB7">
        <w:rPr>
          <w:sz w:val="24"/>
          <w:szCs w:val="24"/>
        </w:rPr>
        <w:t>dated</w:t>
      </w:r>
      <w:r w:rsidRPr="00F42AB7">
        <w:rPr>
          <w:sz w:val="24"/>
          <w:szCs w:val="24"/>
        </w:rPr>
        <w:tab/>
      </w:r>
      <w:r w:rsidRPr="00F42AB7">
        <w:rPr>
          <w:spacing w:val="-4"/>
          <w:sz w:val="24"/>
          <w:szCs w:val="24"/>
        </w:rPr>
        <w:t xml:space="preserve">VOLUME </w:t>
      </w:r>
      <w:r w:rsidRPr="00F42AB7">
        <w:rPr>
          <w:sz w:val="24"/>
          <w:szCs w:val="24"/>
        </w:rPr>
        <w:t>-B</w:t>
      </w:r>
    </w:p>
    <w:p w:rsidR="00517B4E" w:rsidRPr="00F42AB7" w:rsidRDefault="006E76D2">
      <w:pPr>
        <w:pStyle w:val="ListParagraph"/>
        <w:numPr>
          <w:ilvl w:val="0"/>
          <w:numId w:val="62"/>
        </w:numPr>
        <w:tabs>
          <w:tab w:val="left" w:pos="1047"/>
        </w:tabs>
        <w:spacing w:before="89"/>
        <w:ind w:left="1046" w:hanging="236"/>
        <w:rPr>
          <w:sz w:val="24"/>
          <w:szCs w:val="24"/>
        </w:rPr>
      </w:pPr>
      <w:r w:rsidRPr="00F42AB7">
        <w:rPr>
          <w:spacing w:val="-5"/>
          <w:sz w:val="24"/>
          <w:szCs w:val="24"/>
        </w:rPr>
        <w:t xml:space="preserve">“Bidding </w:t>
      </w:r>
      <w:r w:rsidRPr="00F42AB7">
        <w:rPr>
          <w:spacing w:val="-3"/>
          <w:sz w:val="24"/>
          <w:szCs w:val="24"/>
        </w:rPr>
        <w:t xml:space="preserve">Documents” </w:t>
      </w:r>
      <w:r w:rsidRPr="00F42AB7">
        <w:rPr>
          <w:spacing w:val="-4"/>
          <w:sz w:val="24"/>
          <w:szCs w:val="24"/>
        </w:rPr>
        <w:t xml:space="preserve">comprising </w:t>
      </w:r>
      <w:r w:rsidRPr="00F42AB7">
        <w:rPr>
          <w:sz w:val="24"/>
          <w:szCs w:val="24"/>
        </w:rPr>
        <w:t>of the</w:t>
      </w:r>
      <w:r w:rsidRPr="00F42AB7">
        <w:rPr>
          <w:spacing w:val="-4"/>
          <w:sz w:val="24"/>
          <w:szCs w:val="24"/>
        </w:rPr>
        <w:t>following:</w:t>
      </w:r>
    </w:p>
    <w:p w:rsidR="00517B4E" w:rsidRPr="00F42AB7" w:rsidRDefault="00517B4E">
      <w:pPr>
        <w:pStyle w:val="BodyText"/>
        <w:spacing w:before="7"/>
      </w:pPr>
    </w:p>
    <w:p w:rsidR="00517B4E" w:rsidRPr="00F42AB7" w:rsidRDefault="006E76D2">
      <w:pPr>
        <w:pStyle w:val="BodyText"/>
        <w:spacing w:line="276" w:lineRule="auto"/>
        <w:ind w:left="811" w:right="318"/>
        <w:jc w:val="both"/>
      </w:pPr>
      <w:r w:rsidRPr="00F42AB7">
        <w:rPr>
          <w:w w:val="110"/>
        </w:rPr>
        <w:t>The Bidding Document is a compilation of the following and shall include amendments…. to ……, if any, thereto:</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tabs>
          <w:tab w:val="left" w:leader="dot" w:pos="8694"/>
        </w:tabs>
        <w:ind w:left="811"/>
      </w:pPr>
      <w:r w:rsidRPr="00F42AB7">
        <w:rPr>
          <w:w w:val="105"/>
        </w:rPr>
        <w:t>a. VOLUME - I:   Condition of contract (DocumentCodeNo.:</w:t>
      </w:r>
      <w:r w:rsidRPr="00F42AB7">
        <w:rPr>
          <w:w w:val="105"/>
        </w:rPr>
        <w:tab/>
        <w:t>):</w:t>
      </w:r>
    </w:p>
    <w:p w:rsidR="00517B4E" w:rsidRPr="00F42AB7" w:rsidRDefault="006E76D2">
      <w:pPr>
        <w:pStyle w:val="BodyText"/>
        <w:spacing w:before="137" w:line="360" w:lineRule="auto"/>
        <w:ind w:left="1800" w:right="3203"/>
      </w:pPr>
      <w:r w:rsidRPr="00F42AB7">
        <w:t xml:space="preserve">Section I: Invitation </w:t>
      </w:r>
      <w:r w:rsidRPr="00F42AB7">
        <w:rPr>
          <w:spacing w:val="-3"/>
        </w:rPr>
        <w:t xml:space="preserve">for </w:t>
      </w:r>
      <w:r w:rsidRPr="00F42AB7">
        <w:rPr>
          <w:spacing w:val="-4"/>
        </w:rPr>
        <w:t xml:space="preserve">Bid </w:t>
      </w:r>
      <w:r w:rsidRPr="00F42AB7">
        <w:t xml:space="preserve">(Section - IFB) Section </w:t>
      </w:r>
      <w:r w:rsidRPr="00F42AB7">
        <w:rPr>
          <w:spacing w:val="-3"/>
        </w:rPr>
        <w:t>II:Instructions</w:t>
      </w:r>
      <w:r w:rsidRPr="00F42AB7">
        <w:t xml:space="preserve">to Bidders (Section - </w:t>
      </w:r>
      <w:r w:rsidRPr="00F42AB7">
        <w:rPr>
          <w:spacing w:val="-3"/>
        </w:rPr>
        <w:t xml:space="preserve">ITB) </w:t>
      </w:r>
      <w:r w:rsidRPr="00F42AB7">
        <w:t xml:space="preserve">Section </w:t>
      </w:r>
      <w:r w:rsidRPr="00F42AB7">
        <w:rPr>
          <w:spacing w:val="-3"/>
        </w:rPr>
        <w:t>III:Bid</w:t>
      </w:r>
      <w:r w:rsidRPr="00F42AB7">
        <w:t xml:space="preserve">Data </w:t>
      </w:r>
      <w:r w:rsidRPr="00F42AB7">
        <w:rPr>
          <w:spacing w:val="-3"/>
        </w:rPr>
        <w:t>sheets(BDS)</w:t>
      </w:r>
    </w:p>
    <w:p w:rsidR="00517B4E" w:rsidRPr="00F42AB7" w:rsidRDefault="006E76D2">
      <w:pPr>
        <w:pStyle w:val="BodyText"/>
        <w:spacing w:line="360" w:lineRule="auto"/>
        <w:ind w:left="1800" w:right="2762"/>
      </w:pPr>
      <w:r w:rsidRPr="00F42AB7">
        <w:t>Section IV:General</w:t>
      </w:r>
      <w:r w:rsidRPr="00F42AB7">
        <w:rPr>
          <w:spacing w:val="-3"/>
        </w:rPr>
        <w:t xml:space="preserve">Conditions </w:t>
      </w:r>
      <w:r w:rsidRPr="00F42AB7">
        <w:t xml:space="preserve">of </w:t>
      </w:r>
      <w:r w:rsidRPr="00F42AB7">
        <w:rPr>
          <w:spacing w:val="-3"/>
        </w:rPr>
        <w:t xml:space="preserve">Contract </w:t>
      </w:r>
      <w:r w:rsidRPr="00F42AB7">
        <w:t xml:space="preserve">(GCC) Section </w:t>
      </w:r>
      <w:r w:rsidRPr="00F42AB7">
        <w:rPr>
          <w:spacing w:val="-3"/>
        </w:rPr>
        <w:t xml:space="preserve">V:Special </w:t>
      </w:r>
      <w:r w:rsidRPr="00F42AB7">
        <w:t>Conditionsof</w:t>
      </w:r>
      <w:r w:rsidRPr="00F42AB7">
        <w:rPr>
          <w:spacing w:val="-3"/>
        </w:rPr>
        <w:t xml:space="preserve">Contract (SCC) </w:t>
      </w:r>
      <w:r w:rsidRPr="00F42AB7">
        <w:t xml:space="preserve">Section </w:t>
      </w:r>
      <w:r w:rsidRPr="00F42AB7">
        <w:rPr>
          <w:spacing w:val="-4"/>
        </w:rPr>
        <w:t>VI:Sample</w:t>
      </w:r>
      <w:r w:rsidRPr="00F42AB7">
        <w:rPr>
          <w:spacing w:val="-3"/>
        </w:rPr>
        <w:t xml:space="preserve">Forms </w:t>
      </w:r>
      <w:r w:rsidRPr="00F42AB7">
        <w:t>and Procedures (FP)</w:t>
      </w:r>
    </w:p>
    <w:p w:rsidR="00517B4E" w:rsidRPr="00F42AB7" w:rsidRDefault="006E76D2">
      <w:pPr>
        <w:pStyle w:val="ListParagraph"/>
        <w:numPr>
          <w:ilvl w:val="0"/>
          <w:numId w:val="61"/>
        </w:numPr>
        <w:tabs>
          <w:tab w:val="left" w:pos="1262"/>
          <w:tab w:val="left" w:pos="1263"/>
        </w:tabs>
        <w:spacing w:before="167"/>
        <w:rPr>
          <w:sz w:val="24"/>
          <w:szCs w:val="24"/>
        </w:rPr>
      </w:pPr>
      <w:r w:rsidRPr="00F42AB7">
        <w:rPr>
          <w:spacing w:val="-7"/>
          <w:sz w:val="24"/>
          <w:szCs w:val="24"/>
        </w:rPr>
        <w:t xml:space="preserve">Bid </w:t>
      </w:r>
      <w:r w:rsidRPr="00F42AB7">
        <w:rPr>
          <w:spacing w:val="-4"/>
          <w:sz w:val="24"/>
          <w:szCs w:val="24"/>
        </w:rPr>
        <w:t xml:space="preserve">Form </w:t>
      </w:r>
      <w:r w:rsidRPr="00F42AB7">
        <w:rPr>
          <w:sz w:val="24"/>
          <w:szCs w:val="24"/>
        </w:rPr>
        <w:t>&amp;</w:t>
      </w:r>
      <w:r w:rsidRPr="00F42AB7">
        <w:rPr>
          <w:spacing w:val="-5"/>
          <w:sz w:val="24"/>
          <w:szCs w:val="24"/>
        </w:rPr>
        <w:t>Price</w:t>
      </w:r>
      <w:r w:rsidRPr="00F42AB7">
        <w:rPr>
          <w:spacing w:val="-6"/>
          <w:sz w:val="24"/>
          <w:szCs w:val="24"/>
        </w:rPr>
        <w:t>Schedule</w:t>
      </w:r>
    </w:p>
    <w:p w:rsidR="00517B4E" w:rsidRPr="00F42AB7" w:rsidRDefault="00517B4E">
      <w:pPr>
        <w:pStyle w:val="BodyText"/>
        <w:spacing w:before="10"/>
      </w:pPr>
    </w:p>
    <w:p w:rsidR="00517B4E" w:rsidRPr="00F42AB7" w:rsidRDefault="006252C5">
      <w:pPr>
        <w:pStyle w:val="ListParagraph"/>
        <w:numPr>
          <w:ilvl w:val="1"/>
          <w:numId w:val="61"/>
        </w:numPr>
        <w:tabs>
          <w:tab w:val="left" w:pos="1315"/>
          <w:tab w:val="left" w:pos="1316"/>
        </w:tabs>
        <w:ind w:hanging="505"/>
        <w:rPr>
          <w:sz w:val="24"/>
          <w:szCs w:val="24"/>
        </w:rPr>
      </w:pPr>
      <w:r w:rsidRPr="00F42AB7">
        <w:rPr>
          <w:spacing w:val="-7"/>
          <w:sz w:val="24"/>
          <w:szCs w:val="24"/>
        </w:rPr>
        <w:t xml:space="preserve">1.1   </w:t>
      </w:r>
      <w:r w:rsidR="006E76D2" w:rsidRPr="00F42AB7">
        <w:rPr>
          <w:spacing w:val="-7"/>
          <w:sz w:val="24"/>
          <w:szCs w:val="24"/>
        </w:rPr>
        <w:t>Bid</w:t>
      </w:r>
      <w:r w:rsidR="006E76D2" w:rsidRPr="00F42AB7">
        <w:rPr>
          <w:spacing w:val="-5"/>
          <w:sz w:val="24"/>
          <w:szCs w:val="24"/>
        </w:rPr>
        <w:t>Form</w:t>
      </w:r>
    </w:p>
    <w:p w:rsidR="00517B4E" w:rsidRPr="00F42AB7" w:rsidRDefault="00517B4E">
      <w:pPr>
        <w:pStyle w:val="BodyText"/>
        <w:spacing w:before="7"/>
      </w:pPr>
    </w:p>
    <w:p w:rsidR="00517B4E" w:rsidRPr="00F42AB7" w:rsidRDefault="006252C5">
      <w:pPr>
        <w:pStyle w:val="ListParagraph"/>
        <w:numPr>
          <w:ilvl w:val="1"/>
          <w:numId w:val="61"/>
        </w:numPr>
        <w:tabs>
          <w:tab w:val="left" w:pos="1310"/>
          <w:tab w:val="left" w:pos="1311"/>
        </w:tabs>
        <w:ind w:left="1310" w:hanging="500"/>
        <w:rPr>
          <w:sz w:val="24"/>
          <w:szCs w:val="24"/>
        </w:rPr>
      </w:pPr>
      <w:r w:rsidRPr="00F42AB7">
        <w:rPr>
          <w:spacing w:val="-6"/>
          <w:sz w:val="24"/>
          <w:szCs w:val="24"/>
        </w:rPr>
        <w:t xml:space="preserve">1.2  </w:t>
      </w:r>
      <w:r w:rsidR="006E76D2" w:rsidRPr="00F42AB7">
        <w:rPr>
          <w:spacing w:val="-6"/>
          <w:sz w:val="24"/>
          <w:szCs w:val="24"/>
        </w:rPr>
        <w:t>Price</w:t>
      </w:r>
      <w:r w:rsidR="006E76D2" w:rsidRPr="00F42AB7">
        <w:rPr>
          <w:spacing w:val="-7"/>
          <w:sz w:val="24"/>
          <w:szCs w:val="24"/>
        </w:rPr>
        <w:t>Schedule</w:t>
      </w:r>
    </w:p>
    <w:p w:rsidR="00517B4E" w:rsidRPr="00F42AB7" w:rsidRDefault="00517B4E">
      <w:pPr>
        <w:pStyle w:val="BodyText"/>
      </w:pPr>
    </w:p>
    <w:p w:rsidR="00517B4E" w:rsidRPr="00F42AB7" w:rsidRDefault="006E76D2">
      <w:pPr>
        <w:pStyle w:val="ListParagraph"/>
        <w:numPr>
          <w:ilvl w:val="0"/>
          <w:numId w:val="61"/>
        </w:numPr>
        <w:tabs>
          <w:tab w:val="left" w:pos="1262"/>
          <w:tab w:val="left" w:pos="1263"/>
        </w:tabs>
        <w:rPr>
          <w:sz w:val="24"/>
          <w:szCs w:val="24"/>
        </w:rPr>
      </w:pPr>
      <w:r w:rsidRPr="00F42AB7">
        <w:rPr>
          <w:spacing w:val="-7"/>
          <w:sz w:val="24"/>
          <w:szCs w:val="24"/>
        </w:rPr>
        <w:t xml:space="preserve">Bid </w:t>
      </w:r>
      <w:r w:rsidRPr="00F42AB7">
        <w:rPr>
          <w:spacing w:val="-4"/>
          <w:sz w:val="24"/>
          <w:szCs w:val="24"/>
        </w:rPr>
        <w:t>SecurityForm</w:t>
      </w:r>
    </w:p>
    <w:p w:rsidR="00517B4E" w:rsidRPr="00F42AB7" w:rsidRDefault="006E76D2">
      <w:pPr>
        <w:pStyle w:val="ListParagraph"/>
        <w:numPr>
          <w:ilvl w:val="0"/>
          <w:numId w:val="61"/>
        </w:numPr>
        <w:tabs>
          <w:tab w:val="left" w:pos="1309"/>
          <w:tab w:val="left" w:pos="1310"/>
        </w:tabs>
        <w:spacing w:before="94"/>
        <w:ind w:left="1309" w:hanging="499"/>
        <w:rPr>
          <w:sz w:val="24"/>
          <w:szCs w:val="24"/>
        </w:rPr>
      </w:pPr>
      <w:r w:rsidRPr="00F42AB7">
        <w:rPr>
          <w:sz w:val="24"/>
          <w:szCs w:val="24"/>
        </w:rPr>
        <w:t xml:space="preserve">Form </w:t>
      </w:r>
      <w:r w:rsidRPr="00F42AB7">
        <w:rPr>
          <w:spacing w:val="4"/>
          <w:sz w:val="24"/>
          <w:szCs w:val="24"/>
        </w:rPr>
        <w:t xml:space="preserve">of </w:t>
      </w:r>
      <w:r w:rsidRPr="00F42AB7">
        <w:rPr>
          <w:sz w:val="24"/>
          <w:szCs w:val="24"/>
        </w:rPr>
        <w:t xml:space="preserve">Notification by </w:t>
      </w:r>
      <w:r w:rsidRPr="00F42AB7">
        <w:rPr>
          <w:spacing w:val="3"/>
          <w:sz w:val="24"/>
          <w:szCs w:val="24"/>
        </w:rPr>
        <w:t xml:space="preserve">the </w:t>
      </w:r>
      <w:r w:rsidRPr="00F42AB7">
        <w:rPr>
          <w:spacing w:val="2"/>
          <w:sz w:val="24"/>
          <w:szCs w:val="24"/>
        </w:rPr>
        <w:t xml:space="preserve">Employer to </w:t>
      </w:r>
      <w:r w:rsidRPr="00F42AB7">
        <w:rPr>
          <w:sz w:val="24"/>
          <w:szCs w:val="24"/>
        </w:rPr>
        <w:t>the</w:t>
      </w:r>
      <w:r w:rsidRPr="00F42AB7">
        <w:rPr>
          <w:spacing w:val="-4"/>
          <w:sz w:val="24"/>
          <w:szCs w:val="24"/>
        </w:rPr>
        <w:t>Bank</w:t>
      </w:r>
    </w:p>
    <w:p w:rsidR="00517B4E" w:rsidRPr="00F42AB7" w:rsidRDefault="006252C5">
      <w:pPr>
        <w:pStyle w:val="ListParagraph"/>
        <w:numPr>
          <w:ilvl w:val="1"/>
          <w:numId w:val="60"/>
        </w:numPr>
        <w:tabs>
          <w:tab w:val="left" w:pos="1305"/>
          <w:tab w:val="left" w:pos="1306"/>
        </w:tabs>
        <w:spacing w:before="36"/>
        <w:rPr>
          <w:sz w:val="24"/>
          <w:szCs w:val="24"/>
        </w:rPr>
      </w:pPr>
      <w:r w:rsidRPr="00F42AB7">
        <w:rPr>
          <w:spacing w:val="-6"/>
          <w:sz w:val="24"/>
          <w:szCs w:val="24"/>
        </w:rPr>
        <w:t>3.a</w:t>
      </w:r>
      <w:r w:rsidR="006E76D2" w:rsidRPr="00F42AB7">
        <w:rPr>
          <w:spacing w:val="-6"/>
          <w:sz w:val="24"/>
          <w:szCs w:val="24"/>
        </w:rPr>
        <w:t xml:space="preserve">Applicable </w:t>
      </w:r>
      <w:r w:rsidR="006E76D2" w:rsidRPr="00F42AB7">
        <w:rPr>
          <w:spacing w:val="-5"/>
          <w:sz w:val="24"/>
          <w:szCs w:val="24"/>
        </w:rPr>
        <w:t xml:space="preserve">for </w:t>
      </w:r>
      <w:r w:rsidR="006E76D2" w:rsidRPr="00F42AB7">
        <w:rPr>
          <w:spacing w:val="-6"/>
          <w:sz w:val="24"/>
          <w:szCs w:val="24"/>
        </w:rPr>
        <w:t xml:space="preserve">forfeiture </w:t>
      </w:r>
      <w:r w:rsidR="006E76D2" w:rsidRPr="00F42AB7">
        <w:rPr>
          <w:sz w:val="24"/>
          <w:szCs w:val="24"/>
        </w:rPr>
        <w:t xml:space="preserve">of </w:t>
      </w:r>
      <w:r w:rsidR="006E76D2" w:rsidRPr="00F42AB7">
        <w:rPr>
          <w:spacing w:val="-6"/>
          <w:sz w:val="24"/>
          <w:szCs w:val="24"/>
        </w:rPr>
        <w:t>Bank</w:t>
      </w:r>
      <w:r w:rsidR="006E76D2" w:rsidRPr="00F42AB7">
        <w:rPr>
          <w:spacing w:val="-5"/>
          <w:sz w:val="24"/>
          <w:szCs w:val="24"/>
        </w:rPr>
        <w:t>Guarantee</w:t>
      </w:r>
    </w:p>
    <w:p w:rsidR="00517B4E" w:rsidRPr="00F42AB7" w:rsidRDefault="00517B4E">
      <w:pPr>
        <w:pStyle w:val="BodyText"/>
        <w:spacing w:before="6"/>
      </w:pPr>
    </w:p>
    <w:p w:rsidR="00517B4E" w:rsidRPr="00F42AB7" w:rsidRDefault="006252C5">
      <w:pPr>
        <w:pStyle w:val="ListParagraph"/>
        <w:numPr>
          <w:ilvl w:val="1"/>
          <w:numId w:val="60"/>
        </w:numPr>
        <w:tabs>
          <w:tab w:val="left" w:pos="1453"/>
          <w:tab w:val="left" w:pos="1454"/>
        </w:tabs>
        <w:spacing w:line="280" w:lineRule="auto"/>
        <w:ind w:left="811" w:right="325" w:firstLine="0"/>
        <w:rPr>
          <w:sz w:val="24"/>
          <w:szCs w:val="24"/>
        </w:rPr>
      </w:pPr>
      <w:r w:rsidRPr="00F42AB7">
        <w:rPr>
          <w:sz w:val="24"/>
          <w:szCs w:val="24"/>
        </w:rPr>
        <w:t xml:space="preserve">3.b </w:t>
      </w:r>
      <w:r w:rsidR="006E76D2" w:rsidRPr="00F42AB7">
        <w:rPr>
          <w:sz w:val="24"/>
          <w:szCs w:val="24"/>
        </w:rPr>
        <w:t xml:space="preserve">Applicable for </w:t>
      </w:r>
      <w:r w:rsidR="006E76D2" w:rsidRPr="00F42AB7">
        <w:rPr>
          <w:spacing w:val="3"/>
          <w:sz w:val="24"/>
          <w:szCs w:val="24"/>
        </w:rPr>
        <w:t xml:space="preserve">conditional </w:t>
      </w:r>
      <w:r w:rsidR="006E76D2" w:rsidRPr="00F42AB7">
        <w:rPr>
          <w:spacing w:val="2"/>
          <w:sz w:val="24"/>
          <w:szCs w:val="24"/>
        </w:rPr>
        <w:t xml:space="preserve">claim </w:t>
      </w:r>
      <w:r w:rsidR="006E76D2" w:rsidRPr="00F42AB7">
        <w:rPr>
          <w:spacing w:val="3"/>
          <w:sz w:val="24"/>
          <w:szCs w:val="24"/>
        </w:rPr>
        <w:t xml:space="preserve">pending </w:t>
      </w:r>
      <w:r w:rsidR="006E76D2" w:rsidRPr="00F42AB7">
        <w:rPr>
          <w:spacing w:val="2"/>
          <w:sz w:val="24"/>
          <w:szCs w:val="24"/>
        </w:rPr>
        <w:t xml:space="preserve">extension </w:t>
      </w:r>
      <w:r w:rsidR="006E76D2" w:rsidRPr="00F42AB7">
        <w:rPr>
          <w:spacing w:val="4"/>
          <w:sz w:val="24"/>
          <w:szCs w:val="24"/>
        </w:rPr>
        <w:t xml:space="preserve">of </w:t>
      </w:r>
      <w:r w:rsidR="006E76D2" w:rsidRPr="00F42AB7">
        <w:rPr>
          <w:sz w:val="24"/>
          <w:szCs w:val="24"/>
        </w:rPr>
        <w:t xml:space="preserve">Bank </w:t>
      </w:r>
      <w:r w:rsidR="006E76D2" w:rsidRPr="00F42AB7">
        <w:rPr>
          <w:spacing w:val="3"/>
          <w:sz w:val="24"/>
          <w:szCs w:val="24"/>
        </w:rPr>
        <w:t xml:space="preserve">Guarantee </w:t>
      </w:r>
      <w:r w:rsidR="006E76D2" w:rsidRPr="00F42AB7">
        <w:rPr>
          <w:sz w:val="24"/>
          <w:szCs w:val="24"/>
        </w:rPr>
        <w:t xml:space="preserve">by </w:t>
      </w:r>
      <w:r w:rsidR="006E76D2" w:rsidRPr="00F42AB7">
        <w:rPr>
          <w:spacing w:val="3"/>
          <w:sz w:val="24"/>
          <w:szCs w:val="24"/>
        </w:rPr>
        <w:t xml:space="preserve">the </w:t>
      </w:r>
      <w:r w:rsidR="006E76D2" w:rsidRPr="00F42AB7">
        <w:rPr>
          <w:spacing w:val="-4"/>
          <w:sz w:val="24"/>
          <w:szCs w:val="24"/>
        </w:rPr>
        <w:t>bidder.</w:t>
      </w:r>
    </w:p>
    <w:p w:rsidR="00517B4E" w:rsidRPr="00F42AB7" w:rsidRDefault="00517B4E">
      <w:pPr>
        <w:pStyle w:val="BodyText"/>
        <w:spacing w:before="9"/>
      </w:pPr>
    </w:p>
    <w:p w:rsidR="00517B4E" w:rsidRPr="00F42AB7" w:rsidRDefault="006E76D2">
      <w:pPr>
        <w:pStyle w:val="ListParagraph"/>
        <w:numPr>
          <w:ilvl w:val="0"/>
          <w:numId w:val="61"/>
        </w:numPr>
        <w:tabs>
          <w:tab w:val="left" w:pos="1267"/>
          <w:tab w:val="left" w:pos="1268"/>
        </w:tabs>
        <w:ind w:left="1267" w:hanging="457"/>
        <w:rPr>
          <w:sz w:val="24"/>
          <w:szCs w:val="24"/>
        </w:rPr>
      </w:pPr>
      <w:r w:rsidRPr="00F42AB7">
        <w:rPr>
          <w:spacing w:val="-4"/>
          <w:sz w:val="24"/>
          <w:szCs w:val="24"/>
        </w:rPr>
        <w:t>Form</w:t>
      </w:r>
      <w:r w:rsidRPr="00F42AB7">
        <w:rPr>
          <w:sz w:val="24"/>
          <w:szCs w:val="24"/>
        </w:rPr>
        <w:t>of</w:t>
      </w:r>
      <w:r w:rsidRPr="00F42AB7">
        <w:rPr>
          <w:spacing w:val="-4"/>
          <w:sz w:val="24"/>
          <w:szCs w:val="24"/>
        </w:rPr>
        <w:t>‘Notification</w:t>
      </w:r>
      <w:r w:rsidRPr="00F42AB7">
        <w:rPr>
          <w:sz w:val="24"/>
          <w:szCs w:val="24"/>
        </w:rPr>
        <w:t>of</w:t>
      </w:r>
      <w:r w:rsidRPr="00F42AB7">
        <w:rPr>
          <w:spacing w:val="-5"/>
          <w:sz w:val="24"/>
          <w:szCs w:val="24"/>
        </w:rPr>
        <w:t>Award</w:t>
      </w:r>
      <w:r w:rsidRPr="00F42AB7">
        <w:rPr>
          <w:sz w:val="24"/>
          <w:szCs w:val="24"/>
        </w:rPr>
        <w:t>of</w:t>
      </w:r>
      <w:r w:rsidRPr="00F42AB7">
        <w:rPr>
          <w:spacing w:val="-4"/>
          <w:sz w:val="24"/>
          <w:szCs w:val="24"/>
        </w:rPr>
        <w:t>Contract</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line="597" w:lineRule="auto"/>
        <w:ind w:left="811" w:right="455"/>
      </w:pPr>
      <w:r w:rsidRPr="00F42AB7">
        <w:lastRenderedPageBreak/>
        <w:t xml:space="preserve">4(a) Form of ‘Notificationof Award of </w:t>
      </w:r>
      <w:r w:rsidRPr="00F42AB7">
        <w:rPr>
          <w:spacing w:val="-3"/>
        </w:rPr>
        <w:t xml:space="preserve">Contract’  </w:t>
      </w:r>
      <w:r w:rsidRPr="00F42AB7">
        <w:rPr>
          <w:spacing w:val="-5"/>
        </w:rPr>
        <w:t xml:space="preserve">for  </w:t>
      </w:r>
      <w:r w:rsidRPr="00F42AB7">
        <w:t xml:space="preserve">Supplyof  Plant  and </w:t>
      </w:r>
      <w:r w:rsidRPr="00F42AB7">
        <w:rPr>
          <w:spacing w:val="-4"/>
        </w:rPr>
        <w:t xml:space="preserve">equipment </w:t>
      </w:r>
      <w:r w:rsidRPr="00F42AB7">
        <w:t xml:space="preserve">4(b) Form of ‘Notification of Award ofContract’ </w:t>
      </w:r>
      <w:r w:rsidRPr="00F42AB7">
        <w:rPr>
          <w:spacing w:val="-5"/>
        </w:rPr>
        <w:t xml:space="preserve">for </w:t>
      </w:r>
      <w:r w:rsidRPr="00F42AB7">
        <w:rPr>
          <w:spacing w:val="-3"/>
        </w:rPr>
        <w:t xml:space="preserve">Installation </w:t>
      </w:r>
      <w:r w:rsidRPr="00F42AB7">
        <w:t xml:space="preserve">of </w:t>
      </w:r>
      <w:r w:rsidRPr="00F42AB7">
        <w:rPr>
          <w:spacing w:val="-5"/>
        </w:rPr>
        <w:t xml:space="preserve">Plant </w:t>
      </w:r>
      <w:r w:rsidRPr="00F42AB7">
        <w:rPr>
          <w:spacing w:val="-4"/>
        </w:rPr>
        <w:t>and</w:t>
      </w:r>
      <w:r w:rsidRPr="00F42AB7">
        <w:rPr>
          <w:spacing w:val="-5"/>
        </w:rPr>
        <w:t>equipment</w:t>
      </w:r>
    </w:p>
    <w:p w:rsidR="00517B4E" w:rsidRPr="00F42AB7" w:rsidRDefault="00517B4E">
      <w:pPr>
        <w:pStyle w:val="BodyText"/>
        <w:spacing w:before="3"/>
      </w:pPr>
    </w:p>
    <w:p w:rsidR="00517B4E" w:rsidRPr="00F42AB7" w:rsidRDefault="006E76D2">
      <w:pPr>
        <w:pStyle w:val="ListParagraph"/>
        <w:numPr>
          <w:ilvl w:val="0"/>
          <w:numId w:val="61"/>
        </w:numPr>
        <w:tabs>
          <w:tab w:val="left" w:pos="1262"/>
          <w:tab w:val="left" w:pos="1263"/>
          <w:tab w:val="left" w:pos="2472"/>
        </w:tabs>
        <w:spacing w:line="276" w:lineRule="auto"/>
        <w:ind w:left="811" w:right="5870" w:firstLine="0"/>
        <w:rPr>
          <w:sz w:val="24"/>
          <w:szCs w:val="24"/>
        </w:rPr>
      </w:pPr>
      <w:r w:rsidRPr="00F42AB7">
        <w:rPr>
          <w:spacing w:val="-5"/>
          <w:sz w:val="24"/>
          <w:szCs w:val="24"/>
        </w:rPr>
        <w:t xml:space="preserve">Form </w:t>
      </w:r>
      <w:r w:rsidRPr="00F42AB7">
        <w:rPr>
          <w:sz w:val="24"/>
          <w:szCs w:val="24"/>
        </w:rPr>
        <w:t xml:space="preserve">of </w:t>
      </w:r>
      <w:r w:rsidRPr="00F42AB7">
        <w:rPr>
          <w:spacing w:val="-5"/>
          <w:sz w:val="24"/>
          <w:szCs w:val="24"/>
        </w:rPr>
        <w:t>Contract</w:t>
      </w:r>
      <w:r w:rsidRPr="00F42AB7">
        <w:rPr>
          <w:spacing w:val="-7"/>
          <w:sz w:val="24"/>
          <w:szCs w:val="24"/>
        </w:rPr>
        <w:t xml:space="preserve">Agreement </w:t>
      </w:r>
      <w:r w:rsidRPr="00F42AB7">
        <w:rPr>
          <w:spacing w:val="-4"/>
          <w:sz w:val="24"/>
          <w:szCs w:val="24"/>
        </w:rPr>
        <w:t>Alternative</w:t>
      </w:r>
      <w:r w:rsidRPr="00F42AB7">
        <w:rPr>
          <w:sz w:val="24"/>
          <w:szCs w:val="24"/>
        </w:rPr>
        <w:t>A</w:t>
      </w:r>
      <w:r w:rsidRPr="00F42AB7">
        <w:rPr>
          <w:sz w:val="24"/>
          <w:szCs w:val="24"/>
        </w:rPr>
        <w:tab/>
      </w:r>
      <w:r w:rsidRPr="00F42AB7">
        <w:rPr>
          <w:spacing w:val="-4"/>
          <w:sz w:val="24"/>
          <w:szCs w:val="24"/>
        </w:rPr>
        <w:t>Alternative</w:t>
      </w:r>
      <w:r w:rsidRPr="00F42AB7">
        <w:rPr>
          <w:sz w:val="24"/>
          <w:szCs w:val="24"/>
        </w:rPr>
        <w:t>B</w:t>
      </w:r>
    </w:p>
    <w:p w:rsidR="00517B4E" w:rsidRPr="00F42AB7" w:rsidRDefault="00517B4E">
      <w:pPr>
        <w:pStyle w:val="BodyText"/>
        <w:spacing w:before="8"/>
      </w:pPr>
    </w:p>
    <w:p w:rsidR="00517B4E" w:rsidRPr="00F42AB7" w:rsidRDefault="006E76D2">
      <w:pPr>
        <w:pStyle w:val="ListParagraph"/>
        <w:numPr>
          <w:ilvl w:val="1"/>
          <w:numId w:val="61"/>
        </w:numPr>
        <w:tabs>
          <w:tab w:val="left" w:pos="1348"/>
          <w:tab w:val="left" w:pos="1349"/>
        </w:tabs>
        <w:ind w:left="1348" w:hanging="538"/>
        <w:rPr>
          <w:sz w:val="24"/>
          <w:szCs w:val="24"/>
        </w:rPr>
      </w:pPr>
      <w:r w:rsidRPr="00F42AB7">
        <w:rPr>
          <w:sz w:val="24"/>
          <w:szCs w:val="24"/>
        </w:rPr>
        <w:t xml:space="preserve">Appendix-1: </w:t>
      </w:r>
      <w:r w:rsidRPr="00F42AB7">
        <w:rPr>
          <w:spacing w:val="-3"/>
          <w:sz w:val="24"/>
          <w:szCs w:val="24"/>
        </w:rPr>
        <w:t xml:space="preserve">Terms </w:t>
      </w:r>
      <w:r w:rsidRPr="00F42AB7">
        <w:rPr>
          <w:sz w:val="24"/>
          <w:szCs w:val="24"/>
        </w:rPr>
        <w:t>and Procedures of</w:t>
      </w:r>
      <w:r w:rsidRPr="00F42AB7">
        <w:rPr>
          <w:spacing w:val="-3"/>
          <w:sz w:val="24"/>
          <w:szCs w:val="24"/>
        </w:rPr>
        <w:t>Payment</w:t>
      </w:r>
    </w:p>
    <w:p w:rsidR="00517B4E" w:rsidRPr="00F42AB7" w:rsidRDefault="00517B4E">
      <w:pPr>
        <w:pStyle w:val="BodyText"/>
        <w:spacing w:before="11"/>
      </w:pPr>
    </w:p>
    <w:p w:rsidR="00517B4E" w:rsidRPr="00F42AB7" w:rsidRDefault="006E76D2">
      <w:pPr>
        <w:pStyle w:val="ListParagraph"/>
        <w:numPr>
          <w:ilvl w:val="1"/>
          <w:numId w:val="61"/>
        </w:numPr>
        <w:tabs>
          <w:tab w:val="left" w:pos="1329"/>
          <w:tab w:val="left" w:pos="1330"/>
        </w:tabs>
        <w:ind w:left="1329" w:hanging="519"/>
        <w:rPr>
          <w:sz w:val="24"/>
          <w:szCs w:val="24"/>
        </w:rPr>
      </w:pPr>
      <w:r w:rsidRPr="00F42AB7">
        <w:rPr>
          <w:spacing w:val="-6"/>
          <w:sz w:val="24"/>
          <w:szCs w:val="24"/>
        </w:rPr>
        <w:t xml:space="preserve">Appendix-2: </w:t>
      </w:r>
      <w:r w:rsidRPr="00F42AB7">
        <w:rPr>
          <w:spacing w:val="-4"/>
          <w:sz w:val="24"/>
          <w:szCs w:val="24"/>
        </w:rPr>
        <w:t>Price</w:t>
      </w:r>
      <w:r w:rsidRPr="00F42AB7">
        <w:rPr>
          <w:spacing w:val="-5"/>
          <w:sz w:val="24"/>
          <w:szCs w:val="24"/>
        </w:rPr>
        <w:t xml:space="preserve"> Adjustment</w:t>
      </w:r>
    </w:p>
    <w:p w:rsidR="00517B4E" w:rsidRPr="00F42AB7" w:rsidRDefault="00517B4E">
      <w:pPr>
        <w:pStyle w:val="BodyText"/>
        <w:spacing w:before="6"/>
      </w:pPr>
    </w:p>
    <w:p w:rsidR="00517B4E" w:rsidRPr="00F42AB7" w:rsidRDefault="006E76D2">
      <w:pPr>
        <w:pStyle w:val="ListParagraph"/>
        <w:numPr>
          <w:ilvl w:val="1"/>
          <w:numId w:val="61"/>
        </w:numPr>
        <w:tabs>
          <w:tab w:val="left" w:pos="1329"/>
          <w:tab w:val="left" w:pos="1330"/>
        </w:tabs>
        <w:ind w:left="1329" w:hanging="519"/>
        <w:rPr>
          <w:sz w:val="24"/>
          <w:szCs w:val="24"/>
        </w:rPr>
      </w:pPr>
      <w:r w:rsidRPr="00F42AB7">
        <w:rPr>
          <w:spacing w:val="-6"/>
          <w:sz w:val="24"/>
          <w:szCs w:val="24"/>
        </w:rPr>
        <w:t xml:space="preserve">Appendix-3: </w:t>
      </w:r>
      <w:r w:rsidRPr="00F42AB7">
        <w:rPr>
          <w:spacing w:val="-4"/>
          <w:sz w:val="24"/>
          <w:szCs w:val="24"/>
        </w:rPr>
        <w:t>InsuranceRequirements</w:t>
      </w:r>
    </w:p>
    <w:p w:rsidR="00517B4E" w:rsidRPr="00F42AB7" w:rsidRDefault="00517B4E">
      <w:pPr>
        <w:pStyle w:val="BodyText"/>
        <w:spacing w:before="7"/>
      </w:pPr>
    </w:p>
    <w:p w:rsidR="00517B4E" w:rsidRPr="00F42AB7" w:rsidRDefault="006E76D2">
      <w:pPr>
        <w:pStyle w:val="ListParagraph"/>
        <w:numPr>
          <w:ilvl w:val="1"/>
          <w:numId w:val="61"/>
        </w:numPr>
        <w:tabs>
          <w:tab w:val="left" w:pos="1320"/>
          <w:tab w:val="left" w:pos="1321"/>
        </w:tabs>
        <w:spacing w:before="1"/>
        <w:ind w:left="1320" w:hanging="510"/>
        <w:rPr>
          <w:sz w:val="24"/>
          <w:szCs w:val="24"/>
        </w:rPr>
      </w:pPr>
      <w:r w:rsidRPr="00F42AB7">
        <w:rPr>
          <w:spacing w:val="-6"/>
          <w:sz w:val="24"/>
          <w:szCs w:val="24"/>
        </w:rPr>
        <w:t>Appendix-4: Time</w:t>
      </w:r>
      <w:r w:rsidRPr="00F42AB7">
        <w:rPr>
          <w:spacing w:val="-5"/>
          <w:sz w:val="24"/>
          <w:szCs w:val="24"/>
        </w:rPr>
        <w:t>Schedule</w:t>
      </w:r>
    </w:p>
    <w:p w:rsidR="00517B4E" w:rsidRPr="00F42AB7" w:rsidRDefault="006E76D2">
      <w:pPr>
        <w:pStyle w:val="ListParagraph"/>
        <w:numPr>
          <w:ilvl w:val="1"/>
          <w:numId w:val="61"/>
        </w:numPr>
        <w:tabs>
          <w:tab w:val="left" w:pos="1329"/>
          <w:tab w:val="left" w:pos="1330"/>
        </w:tabs>
        <w:spacing w:before="127"/>
        <w:ind w:left="1329" w:hanging="519"/>
        <w:rPr>
          <w:sz w:val="24"/>
          <w:szCs w:val="24"/>
        </w:rPr>
      </w:pPr>
      <w:r w:rsidRPr="00F42AB7">
        <w:rPr>
          <w:spacing w:val="-6"/>
          <w:sz w:val="24"/>
          <w:szCs w:val="24"/>
        </w:rPr>
        <w:t xml:space="preserve">Appendix-5: </w:t>
      </w:r>
      <w:r w:rsidRPr="00F42AB7">
        <w:rPr>
          <w:spacing w:val="-5"/>
          <w:sz w:val="24"/>
          <w:szCs w:val="24"/>
        </w:rPr>
        <w:t xml:space="preserve">List </w:t>
      </w:r>
      <w:r w:rsidRPr="00F42AB7">
        <w:rPr>
          <w:sz w:val="24"/>
          <w:szCs w:val="24"/>
        </w:rPr>
        <w:t xml:space="preserve">of </w:t>
      </w:r>
      <w:r w:rsidRPr="00F42AB7">
        <w:rPr>
          <w:spacing w:val="-5"/>
          <w:sz w:val="24"/>
          <w:szCs w:val="24"/>
        </w:rPr>
        <w:t>Approved</w:t>
      </w:r>
      <w:r w:rsidRPr="00F42AB7">
        <w:rPr>
          <w:spacing w:val="-4"/>
          <w:sz w:val="24"/>
          <w:szCs w:val="24"/>
        </w:rPr>
        <w:t>Subcontractors</w:t>
      </w:r>
    </w:p>
    <w:p w:rsidR="00517B4E" w:rsidRPr="00F42AB7" w:rsidRDefault="006E76D2">
      <w:pPr>
        <w:pStyle w:val="ListParagraph"/>
        <w:numPr>
          <w:ilvl w:val="1"/>
          <w:numId w:val="61"/>
        </w:numPr>
        <w:tabs>
          <w:tab w:val="left" w:pos="1343"/>
          <w:tab w:val="left" w:pos="1344"/>
        </w:tabs>
        <w:spacing w:before="98"/>
        <w:ind w:left="1343" w:hanging="533"/>
        <w:rPr>
          <w:sz w:val="24"/>
          <w:szCs w:val="24"/>
        </w:rPr>
      </w:pPr>
      <w:r w:rsidRPr="00F42AB7">
        <w:rPr>
          <w:spacing w:val="-3"/>
          <w:sz w:val="24"/>
          <w:szCs w:val="24"/>
        </w:rPr>
        <w:t xml:space="preserve">Appendix-6: </w:t>
      </w:r>
      <w:r w:rsidRPr="00F42AB7">
        <w:rPr>
          <w:sz w:val="24"/>
          <w:szCs w:val="24"/>
        </w:rPr>
        <w:t xml:space="preserve">ScopeofWorksandSupplybythe </w:t>
      </w:r>
      <w:r w:rsidRPr="00F42AB7">
        <w:rPr>
          <w:spacing w:val="-4"/>
          <w:sz w:val="24"/>
          <w:szCs w:val="24"/>
        </w:rPr>
        <w:t>Employer</w:t>
      </w:r>
    </w:p>
    <w:p w:rsidR="00517B4E" w:rsidRPr="00F42AB7" w:rsidRDefault="006E76D2">
      <w:pPr>
        <w:pStyle w:val="ListParagraph"/>
        <w:numPr>
          <w:ilvl w:val="1"/>
          <w:numId w:val="61"/>
        </w:numPr>
        <w:tabs>
          <w:tab w:val="left" w:pos="1362"/>
          <w:tab w:val="left" w:pos="1363"/>
        </w:tabs>
        <w:spacing w:before="36"/>
        <w:ind w:left="1362" w:hanging="552"/>
        <w:rPr>
          <w:sz w:val="24"/>
          <w:szCs w:val="24"/>
        </w:rPr>
      </w:pPr>
      <w:r w:rsidRPr="00F42AB7">
        <w:rPr>
          <w:sz w:val="24"/>
          <w:szCs w:val="24"/>
        </w:rPr>
        <w:t xml:space="preserve">Appendix-7: List </w:t>
      </w:r>
      <w:r w:rsidRPr="00F42AB7">
        <w:rPr>
          <w:spacing w:val="4"/>
          <w:sz w:val="24"/>
          <w:szCs w:val="24"/>
        </w:rPr>
        <w:t xml:space="preserve">of </w:t>
      </w:r>
      <w:r w:rsidRPr="00F42AB7">
        <w:rPr>
          <w:sz w:val="24"/>
          <w:szCs w:val="24"/>
        </w:rPr>
        <w:t>Document for Approval or</w:t>
      </w:r>
      <w:r w:rsidRPr="00F42AB7">
        <w:rPr>
          <w:spacing w:val="-5"/>
          <w:sz w:val="24"/>
          <w:szCs w:val="24"/>
        </w:rPr>
        <w:t>Review</w:t>
      </w:r>
    </w:p>
    <w:p w:rsidR="00517B4E" w:rsidRPr="00F42AB7" w:rsidRDefault="00517B4E">
      <w:pPr>
        <w:pStyle w:val="BodyText"/>
        <w:spacing w:before="2"/>
      </w:pPr>
    </w:p>
    <w:p w:rsidR="00517B4E" w:rsidRPr="00F42AB7" w:rsidRDefault="006E76D2">
      <w:pPr>
        <w:pStyle w:val="ListParagraph"/>
        <w:numPr>
          <w:ilvl w:val="1"/>
          <w:numId w:val="61"/>
        </w:numPr>
        <w:tabs>
          <w:tab w:val="left" w:pos="1329"/>
          <w:tab w:val="left" w:pos="1330"/>
        </w:tabs>
        <w:ind w:left="1329" w:hanging="519"/>
        <w:rPr>
          <w:sz w:val="24"/>
          <w:szCs w:val="24"/>
        </w:rPr>
      </w:pPr>
      <w:r w:rsidRPr="00F42AB7">
        <w:rPr>
          <w:spacing w:val="-6"/>
          <w:sz w:val="24"/>
          <w:szCs w:val="24"/>
        </w:rPr>
        <w:t xml:space="preserve">Appendix-8: </w:t>
      </w:r>
      <w:r w:rsidRPr="00F42AB7">
        <w:rPr>
          <w:spacing w:val="-5"/>
          <w:sz w:val="24"/>
          <w:szCs w:val="24"/>
        </w:rPr>
        <w:t xml:space="preserve">Guarantees, </w:t>
      </w:r>
      <w:r w:rsidRPr="00F42AB7">
        <w:rPr>
          <w:spacing w:val="-4"/>
          <w:sz w:val="24"/>
          <w:szCs w:val="24"/>
        </w:rPr>
        <w:t xml:space="preserve">Liquidated Damages </w:t>
      </w:r>
      <w:r w:rsidRPr="00F42AB7">
        <w:rPr>
          <w:spacing w:val="-5"/>
          <w:sz w:val="24"/>
          <w:szCs w:val="24"/>
        </w:rPr>
        <w:t>forNon-Performance</w:t>
      </w:r>
    </w:p>
    <w:p w:rsidR="00517B4E" w:rsidRPr="00F42AB7" w:rsidRDefault="00517B4E">
      <w:pPr>
        <w:pStyle w:val="BodyText"/>
        <w:spacing w:before="10"/>
      </w:pPr>
    </w:p>
    <w:p w:rsidR="00517B4E" w:rsidRPr="00F42AB7" w:rsidRDefault="006E76D2">
      <w:pPr>
        <w:pStyle w:val="ListParagraph"/>
        <w:numPr>
          <w:ilvl w:val="0"/>
          <w:numId w:val="61"/>
        </w:numPr>
        <w:tabs>
          <w:tab w:val="left" w:pos="1257"/>
          <w:tab w:val="left" w:pos="1258"/>
        </w:tabs>
        <w:spacing w:before="1"/>
        <w:ind w:left="1257" w:hanging="447"/>
        <w:rPr>
          <w:sz w:val="24"/>
          <w:szCs w:val="24"/>
        </w:rPr>
      </w:pPr>
      <w:r w:rsidRPr="00F42AB7">
        <w:rPr>
          <w:spacing w:val="-6"/>
          <w:sz w:val="24"/>
          <w:szCs w:val="24"/>
        </w:rPr>
        <w:t xml:space="preserve">Performance </w:t>
      </w:r>
      <w:r w:rsidRPr="00F42AB7">
        <w:rPr>
          <w:spacing w:val="-5"/>
          <w:sz w:val="24"/>
          <w:szCs w:val="24"/>
        </w:rPr>
        <w:t>Security</w:t>
      </w:r>
      <w:r w:rsidRPr="00F42AB7">
        <w:rPr>
          <w:spacing w:val="-4"/>
          <w:sz w:val="24"/>
          <w:szCs w:val="24"/>
        </w:rPr>
        <w:t>Form</w:t>
      </w:r>
    </w:p>
    <w:p w:rsidR="00517B4E" w:rsidRPr="00F42AB7" w:rsidRDefault="00517B4E">
      <w:pPr>
        <w:pStyle w:val="BodyText"/>
        <w:spacing w:before="10"/>
      </w:pPr>
    </w:p>
    <w:p w:rsidR="00517B4E" w:rsidRPr="00F42AB7" w:rsidRDefault="006E76D2">
      <w:pPr>
        <w:pStyle w:val="ListParagraph"/>
        <w:numPr>
          <w:ilvl w:val="0"/>
          <w:numId w:val="61"/>
        </w:numPr>
        <w:tabs>
          <w:tab w:val="left" w:pos="1267"/>
          <w:tab w:val="left" w:pos="1268"/>
        </w:tabs>
        <w:ind w:left="1267" w:hanging="457"/>
        <w:rPr>
          <w:sz w:val="24"/>
          <w:szCs w:val="24"/>
        </w:rPr>
      </w:pPr>
      <w:r w:rsidRPr="00F42AB7">
        <w:rPr>
          <w:spacing w:val="-6"/>
          <w:sz w:val="24"/>
          <w:szCs w:val="24"/>
        </w:rPr>
        <w:t xml:space="preserve">Bank </w:t>
      </w:r>
      <w:r w:rsidRPr="00F42AB7">
        <w:rPr>
          <w:spacing w:val="-4"/>
          <w:sz w:val="24"/>
          <w:szCs w:val="24"/>
        </w:rPr>
        <w:t xml:space="preserve">Guarantee </w:t>
      </w:r>
      <w:r w:rsidRPr="00F42AB7">
        <w:rPr>
          <w:sz w:val="24"/>
          <w:szCs w:val="24"/>
        </w:rPr>
        <w:t xml:space="preserve">Form </w:t>
      </w:r>
      <w:r w:rsidRPr="00F42AB7">
        <w:rPr>
          <w:spacing w:val="-5"/>
          <w:sz w:val="24"/>
          <w:szCs w:val="24"/>
        </w:rPr>
        <w:t xml:space="preserve">for </w:t>
      </w:r>
      <w:r w:rsidRPr="00F42AB7">
        <w:rPr>
          <w:spacing w:val="-4"/>
          <w:sz w:val="24"/>
          <w:szCs w:val="24"/>
        </w:rPr>
        <w:t>Advance</w:t>
      </w:r>
      <w:r w:rsidRPr="00F42AB7">
        <w:rPr>
          <w:spacing w:val="-5"/>
          <w:sz w:val="24"/>
          <w:szCs w:val="24"/>
        </w:rPr>
        <w:t>Payment</w:t>
      </w:r>
    </w:p>
    <w:p w:rsidR="00517B4E" w:rsidRPr="00F42AB7" w:rsidRDefault="00517B4E">
      <w:pPr>
        <w:pStyle w:val="BodyText"/>
      </w:pPr>
    </w:p>
    <w:p w:rsidR="00517B4E" w:rsidRPr="00F42AB7" w:rsidRDefault="006E76D2">
      <w:pPr>
        <w:pStyle w:val="ListParagraph"/>
        <w:numPr>
          <w:ilvl w:val="0"/>
          <w:numId w:val="61"/>
        </w:numPr>
        <w:tabs>
          <w:tab w:val="left" w:pos="1262"/>
          <w:tab w:val="left" w:pos="1263"/>
        </w:tabs>
        <w:rPr>
          <w:sz w:val="24"/>
          <w:szCs w:val="24"/>
        </w:rPr>
      </w:pPr>
      <w:r w:rsidRPr="00F42AB7">
        <w:rPr>
          <w:spacing w:val="-5"/>
          <w:sz w:val="24"/>
          <w:szCs w:val="24"/>
        </w:rPr>
        <w:t xml:space="preserve">Form </w:t>
      </w:r>
      <w:r w:rsidRPr="00F42AB7">
        <w:rPr>
          <w:sz w:val="24"/>
          <w:szCs w:val="24"/>
        </w:rPr>
        <w:t xml:space="preserve">of </w:t>
      </w:r>
      <w:r w:rsidRPr="00F42AB7">
        <w:rPr>
          <w:spacing w:val="-5"/>
          <w:sz w:val="24"/>
          <w:szCs w:val="24"/>
        </w:rPr>
        <w:t xml:space="preserve">Taking </w:t>
      </w:r>
      <w:r w:rsidRPr="00F42AB7">
        <w:rPr>
          <w:spacing w:val="-4"/>
          <w:sz w:val="24"/>
          <w:szCs w:val="24"/>
        </w:rPr>
        <w:t>over</w:t>
      </w:r>
      <w:r w:rsidRPr="00F42AB7">
        <w:rPr>
          <w:spacing w:val="-5"/>
          <w:sz w:val="24"/>
          <w:szCs w:val="24"/>
        </w:rPr>
        <w:t>Certificate</w:t>
      </w:r>
    </w:p>
    <w:p w:rsidR="00517B4E" w:rsidRPr="00F42AB7" w:rsidRDefault="00517B4E">
      <w:pPr>
        <w:pStyle w:val="BodyText"/>
        <w:spacing w:before="10"/>
      </w:pPr>
    </w:p>
    <w:p w:rsidR="00517B4E" w:rsidRPr="00F42AB7" w:rsidRDefault="006E76D2">
      <w:pPr>
        <w:pStyle w:val="ListParagraph"/>
        <w:numPr>
          <w:ilvl w:val="0"/>
          <w:numId w:val="61"/>
        </w:numPr>
        <w:tabs>
          <w:tab w:val="left" w:pos="1047"/>
        </w:tabs>
        <w:spacing w:before="1" w:line="276" w:lineRule="auto"/>
        <w:ind w:left="811" w:right="343" w:firstLine="0"/>
        <w:rPr>
          <w:sz w:val="24"/>
          <w:szCs w:val="24"/>
        </w:rPr>
      </w:pPr>
      <w:r w:rsidRPr="00F42AB7">
        <w:rPr>
          <w:spacing w:val="-4"/>
          <w:sz w:val="24"/>
          <w:szCs w:val="24"/>
        </w:rPr>
        <w:t>Form</w:t>
      </w:r>
      <w:r w:rsidRPr="00F42AB7">
        <w:rPr>
          <w:sz w:val="24"/>
          <w:szCs w:val="24"/>
        </w:rPr>
        <w:t>of</w:t>
      </w:r>
      <w:r w:rsidRPr="00F42AB7">
        <w:rPr>
          <w:spacing w:val="-5"/>
          <w:sz w:val="24"/>
          <w:szCs w:val="24"/>
        </w:rPr>
        <w:t>IndemnityBond</w:t>
      </w:r>
      <w:r w:rsidRPr="00F42AB7">
        <w:rPr>
          <w:spacing w:val="-3"/>
          <w:sz w:val="24"/>
          <w:szCs w:val="24"/>
        </w:rPr>
        <w:t>to</w:t>
      </w:r>
      <w:r w:rsidRPr="00F42AB7">
        <w:rPr>
          <w:spacing w:val="-5"/>
          <w:sz w:val="24"/>
          <w:szCs w:val="24"/>
        </w:rPr>
        <w:t xml:space="preserve"> beexecuted </w:t>
      </w:r>
      <w:r w:rsidRPr="00F42AB7">
        <w:rPr>
          <w:spacing w:val="-3"/>
          <w:sz w:val="24"/>
          <w:szCs w:val="24"/>
        </w:rPr>
        <w:t>by</w:t>
      </w:r>
      <w:r w:rsidRPr="00F42AB7">
        <w:rPr>
          <w:spacing w:val="-4"/>
          <w:sz w:val="24"/>
          <w:szCs w:val="24"/>
        </w:rPr>
        <w:t xml:space="preserve">the </w:t>
      </w:r>
      <w:r w:rsidRPr="00F42AB7">
        <w:rPr>
          <w:spacing w:val="-5"/>
          <w:sz w:val="24"/>
          <w:szCs w:val="24"/>
        </w:rPr>
        <w:t>Contractorfor</w:t>
      </w:r>
      <w:r w:rsidRPr="00F42AB7">
        <w:rPr>
          <w:spacing w:val="-4"/>
          <w:sz w:val="24"/>
          <w:szCs w:val="24"/>
        </w:rPr>
        <w:t>the</w:t>
      </w:r>
      <w:r w:rsidRPr="00F42AB7">
        <w:rPr>
          <w:spacing w:val="-6"/>
          <w:sz w:val="24"/>
          <w:szCs w:val="24"/>
        </w:rPr>
        <w:t>Equipmenthanded</w:t>
      </w:r>
      <w:r w:rsidRPr="00F42AB7">
        <w:rPr>
          <w:spacing w:val="-4"/>
          <w:sz w:val="24"/>
          <w:szCs w:val="24"/>
        </w:rPr>
        <w:t>over</w:t>
      </w:r>
      <w:r w:rsidRPr="00F42AB7">
        <w:rPr>
          <w:spacing w:val="-5"/>
          <w:sz w:val="24"/>
          <w:szCs w:val="24"/>
        </w:rPr>
        <w:t xml:space="preserve">in </w:t>
      </w:r>
      <w:r w:rsidRPr="00F42AB7">
        <w:rPr>
          <w:spacing w:val="-4"/>
          <w:sz w:val="24"/>
          <w:szCs w:val="24"/>
        </w:rPr>
        <w:t xml:space="preserve">one </w:t>
      </w:r>
      <w:r w:rsidRPr="00F42AB7">
        <w:rPr>
          <w:spacing w:val="-5"/>
          <w:sz w:val="24"/>
          <w:szCs w:val="24"/>
        </w:rPr>
        <w:t xml:space="preserve">lot </w:t>
      </w:r>
      <w:r w:rsidRPr="00F42AB7">
        <w:rPr>
          <w:spacing w:val="-3"/>
          <w:sz w:val="24"/>
          <w:szCs w:val="24"/>
        </w:rPr>
        <w:t xml:space="preserve">by </w:t>
      </w:r>
      <w:r w:rsidRPr="00F42AB7">
        <w:rPr>
          <w:spacing w:val="-6"/>
          <w:sz w:val="24"/>
          <w:szCs w:val="24"/>
        </w:rPr>
        <w:t xml:space="preserve">Employer </w:t>
      </w:r>
      <w:r w:rsidRPr="00F42AB7">
        <w:rPr>
          <w:spacing w:val="-5"/>
          <w:sz w:val="24"/>
          <w:szCs w:val="24"/>
        </w:rPr>
        <w:t xml:space="preserve">for </w:t>
      </w:r>
      <w:r w:rsidRPr="00F42AB7">
        <w:rPr>
          <w:spacing w:val="-6"/>
          <w:sz w:val="24"/>
          <w:szCs w:val="24"/>
        </w:rPr>
        <w:t xml:space="preserve">performance </w:t>
      </w:r>
      <w:r w:rsidRPr="00F42AB7">
        <w:rPr>
          <w:sz w:val="24"/>
          <w:szCs w:val="24"/>
        </w:rPr>
        <w:t xml:space="preserve">of </w:t>
      </w:r>
      <w:r w:rsidRPr="00F42AB7">
        <w:rPr>
          <w:spacing w:val="-5"/>
          <w:sz w:val="24"/>
          <w:szCs w:val="24"/>
        </w:rPr>
        <w:t>itscontract</w:t>
      </w:r>
    </w:p>
    <w:p w:rsidR="00517B4E" w:rsidRPr="00F42AB7" w:rsidRDefault="00517B4E">
      <w:pPr>
        <w:pStyle w:val="BodyText"/>
        <w:spacing w:before="3"/>
      </w:pPr>
    </w:p>
    <w:p w:rsidR="00517B4E" w:rsidRPr="00F42AB7" w:rsidRDefault="006E76D2">
      <w:pPr>
        <w:pStyle w:val="ListParagraph"/>
        <w:numPr>
          <w:ilvl w:val="0"/>
          <w:numId w:val="61"/>
        </w:numPr>
        <w:tabs>
          <w:tab w:val="left" w:pos="1205"/>
        </w:tabs>
        <w:spacing w:line="276" w:lineRule="auto"/>
        <w:ind w:left="811" w:right="327" w:firstLine="0"/>
        <w:rPr>
          <w:sz w:val="24"/>
          <w:szCs w:val="24"/>
        </w:rPr>
      </w:pPr>
      <w:r w:rsidRPr="00F42AB7">
        <w:rPr>
          <w:w w:val="105"/>
          <w:sz w:val="24"/>
          <w:szCs w:val="24"/>
        </w:rPr>
        <w:t xml:space="preserve">Form of Indemnity Bond </w:t>
      </w:r>
      <w:r w:rsidRPr="00F42AB7">
        <w:rPr>
          <w:spacing w:val="3"/>
          <w:w w:val="105"/>
          <w:sz w:val="24"/>
          <w:szCs w:val="24"/>
        </w:rPr>
        <w:t xml:space="preserve">to </w:t>
      </w:r>
      <w:r w:rsidRPr="00F42AB7">
        <w:rPr>
          <w:w w:val="105"/>
          <w:sz w:val="24"/>
          <w:szCs w:val="24"/>
        </w:rPr>
        <w:t>be executed by the Contractor for the Equipment handedover</w:t>
      </w:r>
      <w:r w:rsidRPr="00F42AB7">
        <w:rPr>
          <w:spacing w:val="-5"/>
          <w:w w:val="105"/>
          <w:sz w:val="24"/>
          <w:szCs w:val="24"/>
        </w:rPr>
        <w:t>in</w:t>
      </w:r>
      <w:r w:rsidRPr="00F42AB7">
        <w:rPr>
          <w:w w:val="105"/>
          <w:sz w:val="24"/>
          <w:szCs w:val="24"/>
        </w:rPr>
        <w:t>instalmentsby</w:t>
      </w:r>
      <w:r w:rsidRPr="00F42AB7">
        <w:rPr>
          <w:spacing w:val="-3"/>
          <w:w w:val="105"/>
          <w:sz w:val="24"/>
          <w:szCs w:val="24"/>
        </w:rPr>
        <w:t>Employer</w:t>
      </w:r>
      <w:r w:rsidRPr="00F42AB7">
        <w:rPr>
          <w:w w:val="105"/>
          <w:sz w:val="24"/>
          <w:szCs w:val="24"/>
        </w:rPr>
        <w:t>For</w:t>
      </w:r>
      <w:r w:rsidRPr="00F42AB7">
        <w:rPr>
          <w:spacing w:val="-3"/>
          <w:w w:val="105"/>
          <w:sz w:val="24"/>
          <w:szCs w:val="24"/>
        </w:rPr>
        <w:t>performance</w:t>
      </w:r>
      <w:r w:rsidRPr="00F42AB7">
        <w:rPr>
          <w:w w:val="105"/>
          <w:sz w:val="24"/>
          <w:szCs w:val="24"/>
        </w:rPr>
        <w:t>ofitscontract</w:t>
      </w:r>
    </w:p>
    <w:p w:rsidR="00517B4E" w:rsidRPr="00F42AB7" w:rsidRDefault="00517B4E">
      <w:pPr>
        <w:pStyle w:val="BodyText"/>
        <w:spacing w:before="4"/>
      </w:pPr>
    </w:p>
    <w:p w:rsidR="00517B4E" w:rsidRPr="00F42AB7" w:rsidRDefault="006E76D2">
      <w:pPr>
        <w:pStyle w:val="ListParagraph"/>
        <w:numPr>
          <w:ilvl w:val="0"/>
          <w:numId w:val="61"/>
        </w:numPr>
        <w:tabs>
          <w:tab w:val="left" w:pos="1320"/>
          <w:tab w:val="left" w:pos="1321"/>
        </w:tabs>
        <w:ind w:left="1320" w:hanging="510"/>
        <w:rPr>
          <w:sz w:val="24"/>
          <w:szCs w:val="24"/>
        </w:rPr>
      </w:pPr>
      <w:r w:rsidRPr="00F42AB7">
        <w:rPr>
          <w:spacing w:val="-4"/>
          <w:sz w:val="24"/>
          <w:szCs w:val="24"/>
        </w:rPr>
        <w:t xml:space="preserve">Form </w:t>
      </w:r>
      <w:r w:rsidRPr="00F42AB7">
        <w:rPr>
          <w:sz w:val="24"/>
          <w:szCs w:val="24"/>
        </w:rPr>
        <w:t xml:space="preserve">of </w:t>
      </w:r>
      <w:r w:rsidRPr="00F42AB7">
        <w:rPr>
          <w:spacing w:val="-6"/>
          <w:sz w:val="24"/>
          <w:szCs w:val="24"/>
        </w:rPr>
        <w:t>Authorisation</w:t>
      </w:r>
      <w:r w:rsidRPr="00F42AB7">
        <w:rPr>
          <w:spacing w:val="-4"/>
          <w:sz w:val="24"/>
          <w:szCs w:val="24"/>
        </w:rPr>
        <w:t>Letter</w:t>
      </w:r>
    </w:p>
    <w:p w:rsidR="00517B4E" w:rsidRPr="00F42AB7" w:rsidRDefault="006E76D2">
      <w:pPr>
        <w:pStyle w:val="ListParagraph"/>
        <w:numPr>
          <w:ilvl w:val="0"/>
          <w:numId w:val="61"/>
        </w:numPr>
        <w:tabs>
          <w:tab w:val="left" w:pos="1343"/>
          <w:tab w:val="left" w:pos="1344"/>
        </w:tabs>
        <w:spacing w:before="94"/>
        <w:ind w:left="1343" w:hanging="533"/>
        <w:rPr>
          <w:sz w:val="24"/>
          <w:szCs w:val="24"/>
        </w:rPr>
      </w:pPr>
      <w:r w:rsidRPr="00F42AB7">
        <w:rPr>
          <w:sz w:val="24"/>
          <w:szCs w:val="24"/>
        </w:rPr>
        <w:t xml:space="preserve">Form of Trust </w:t>
      </w:r>
      <w:r w:rsidRPr="00F42AB7">
        <w:rPr>
          <w:spacing w:val="-4"/>
          <w:sz w:val="24"/>
          <w:szCs w:val="24"/>
        </w:rPr>
        <w:t xml:space="preserve">Receipt </w:t>
      </w:r>
      <w:r w:rsidRPr="00F42AB7">
        <w:rPr>
          <w:spacing w:val="-3"/>
          <w:sz w:val="24"/>
          <w:szCs w:val="24"/>
        </w:rPr>
        <w:t xml:space="preserve">for Plant, Equipment </w:t>
      </w:r>
      <w:r w:rsidRPr="00F42AB7">
        <w:rPr>
          <w:spacing w:val="-4"/>
          <w:sz w:val="24"/>
          <w:szCs w:val="24"/>
        </w:rPr>
        <w:t>and Materials</w:t>
      </w:r>
      <w:r w:rsidRPr="00F42AB7">
        <w:rPr>
          <w:spacing w:val="-3"/>
          <w:sz w:val="24"/>
          <w:szCs w:val="24"/>
        </w:rPr>
        <w:t>received</w:t>
      </w:r>
    </w:p>
    <w:p w:rsidR="00517B4E" w:rsidRPr="00F42AB7" w:rsidRDefault="00517B4E">
      <w:pPr>
        <w:pStyle w:val="BodyText"/>
      </w:pPr>
    </w:p>
    <w:p w:rsidR="00517B4E" w:rsidRPr="00F42AB7" w:rsidRDefault="006E76D2">
      <w:pPr>
        <w:pStyle w:val="ListParagraph"/>
        <w:numPr>
          <w:ilvl w:val="0"/>
          <w:numId w:val="61"/>
        </w:numPr>
        <w:tabs>
          <w:tab w:val="left" w:pos="1329"/>
          <w:tab w:val="left" w:pos="1330"/>
        </w:tabs>
        <w:ind w:left="1329" w:hanging="519"/>
        <w:rPr>
          <w:sz w:val="24"/>
          <w:szCs w:val="24"/>
        </w:rPr>
      </w:pPr>
      <w:r w:rsidRPr="00F42AB7">
        <w:rPr>
          <w:spacing w:val="-4"/>
          <w:sz w:val="24"/>
          <w:szCs w:val="24"/>
        </w:rPr>
        <w:t>Form</w:t>
      </w:r>
      <w:r w:rsidRPr="00F42AB7">
        <w:rPr>
          <w:sz w:val="24"/>
          <w:szCs w:val="24"/>
        </w:rPr>
        <w:t>of</w:t>
      </w:r>
      <w:r w:rsidRPr="00F42AB7">
        <w:rPr>
          <w:spacing w:val="-4"/>
          <w:sz w:val="24"/>
          <w:szCs w:val="24"/>
        </w:rPr>
        <w:t>Extension</w:t>
      </w:r>
      <w:r w:rsidRPr="00F42AB7">
        <w:rPr>
          <w:sz w:val="24"/>
          <w:szCs w:val="24"/>
        </w:rPr>
        <w:t>of</w:t>
      </w:r>
      <w:r w:rsidRPr="00F42AB7">
        <w:rPr>
          <w:spacing w:val="-4"/>
          <w:sz w:val="24"/>
          <w:szCs w:val="24"/>
        </w:rPr>
        <w:t>BankGuarantee</w:t>
      </w:r>
    </w:p>
    <w:p w:rsidR="00517B4E" w:rsidRPr="00F42AB7" w:rsidRDefault="00517B4E">
      <w:pPr>
        <w:pStyle w:val="BodyText"/>
        <w:spacing w:before="7"/>
      </w:pPr>
    </w:p>
    <w:p w:rsidR="00517B4E" w:rsidRPr="00F42AB7" w:rsidRDefault="006E76D2">
      <w:pPr>
        <w:pStyle w:val="ListParagraph"/>
        <w:numPr>
          <w:ilvl w:val="0"/>
          <w:numId w:val="61"/>
        </w:numPr>
        <w:tabs>
          <w:tab w:val="left" w:pos="1329"/>
          <w:tab w:val="left" w:pos="1330"/>
        </w:tabs>
        <w:ind w:left="1329" w:hanging="519"/>
        <w:rPr>
          <w:sz w:val="24"/>
          <w:szCs w:val="24"/>
        </w:rPr>
      </w:pPr>
      <w:r w:rsidRPr="00F42AB7">
        <w:rPr>
          <w:spacing w:val="-4"/>
          <w:sz w:val="24"/>
          <w:szCs w:val="24"/>
        </w:rPr>
        <w:t xml:space="preserve">Form </w:t>
      </w:r>
      <w:r w:rsidRPr="00F42AB7">
        <w:rPr>
          <w:sz w:val="24"/>
          <w:szCs w:val="24"/>
        </w:rPr>
        <w:t xml:space="preserve">of </w:t>
      </w:r>
      <w:r w:rsidRPr="00F42AB7">
        <w:rPr>
          <w:spacing w:val="-4"/>
          <w:sz w:val="24"/>
          <w:szCs w:val="24"/>
        </w:rPr>
        <w:t xml:space="preserve">Power </w:t>
      </w:r>
      <w:r w:rsidRPr="00F42AB7">
        <w:rPr>
          <w:sz w:val="24"/>
          <w:szCs w:val="24"/>
        </w:rPr>
        <w:t>of</w:t>
      </w:r>
      <w:r w:rsidRPr="00F42AB7">
        <w:rPr>
          <w:spacing w:val="-4"/>
          <w:sz w:val="24"/>
          <w:szCs w:val="24"/>
        </w:rPr>
        <w:t xml:space="preserve">Attorney </w:t>
      </w:r>
      <w:r w:rsidRPr="00F42AB7">
        <w:rPr>
          <w:spacing w:val="-5"/>
          <w:sz w:val="24"/>
          <w:szCs w:val="24"/>
        </w:rPr>
        <w:t xml:space="preserve">for Joint </w:t>
      </w:r>
      <w:r w:rsidRPr="00F42AB7">
        <w:rPr>
          <w:spacing w:val="-4"/>
          <w:sz w:val="24"/>
          <w:szCs w:val="24"/>
        </w:rPr>
        <w:t>Venture</w:t>
      </w:r>
    </w:p>
    <w:p w:rsidR="00517B4E" w:rsidRPr="00F42AB7" w:rsidRDefault="00517B4E">
      <w:pPr>
        <w:pStyle w:val="BodyText"/>
        <w:spacing w:before="11"/>
      </w:pPr>
    </w:p>
    <w:p w:rsidR="00517B4E" w:rsidRPr="00F42AB7" w:rsidRDefault="006E76D2">
      <w:pPr>
        <w:pStyle w:val="ListParagraph"/>
        <w:numPr>
          <w:ilvl w:val="0"/>
          <w:numId w:val="61"/>
        </w:numPr>
        <w:tabs>
          <w:tab w:val="left" w:pos="1329"/>
          <w:tab w:val="left" w:pos="1330"/>
        </w:tabs>
        <w:ind w:left="1329" w:hanging="519"/>
        <w:rPr>
          <w:sz w:val="24"/>
          <w:szCs w:val="24"/>
        </w:rPr>
      </w:pPr>
      <w:r w:rsidRPr="00F42AB7">
        <w:rPr>
          <w:spacing w:val="-4"/>
          <w:sz w:val="24"/>
          <w:szCs w:val="24"/>
        </w:rPr>
        <w:t>Form</w:t>
      </w:r>
      <w:r w:rsidRPr="00F42AB7">
        <w:rPr>
          <w:sz w:val="24"/>
          <w:szCs w:val="24"/>
        </w:rPr>
        <w:t>of</w:t>
      </w:r>
      <w:r w:rsidRPr="00F42AB7">
        <w:rPr>
          <w:spacing w:val="-4"/>
          <w:sz w:val="24"/>
          <w:szCs w:val="24"/>
        </w:rPr>
        <w:t>Undertaking</w:t>
      </w:r>
      <w:r w:rsidRPr="00F42AB7">
        <w:rPr>
          <w:spacing w:val="-3"/>
          <w:sz w:val="24"/>
          <w:szCs w:val="24"/>
        </w:rPr>
        <w:t xml:space="preserve"> by</w:t>
      </w:r>
      <w:r w:rsidRPr="00F42AB7">
        <w:rPr>
          <w:sz w:val="24"/>
          <w:szCs w:val="24"/>
        </w:rPr>
        <w:t>the</w:t>
      </w:r>
      <w:r w:rsidRPr="00F42AB7">
        <w:rPr>
          <w:spacing w:val="-5"/>
          <w:sz w:val="24"/>
          <w:szCs w:val="24"/>
        </w:rPr>
        <w:t>Joint</w:t>
      </w:r>
      <w:r w:rsidRPr="00F42AB7">
        <w:rPr>
          <w:spacing w:val="-4"/>
          <w:sz w:val="24"/>
          <w:szCs w:val="24"/>
        </w:rPr>
        <w:t>Venture</w:t>
      </w:r>
      <w:r w:rsidRPr="00F42AB7">
        <w:rPr>
          <w:spacing w:val="-5"/>
          <w:sz w:val="24"/>
          <w:szCs w:val="24"/>
        </w:rPr>
        <w:t>Partners</w:t>
      </w:r>
    </w:p>
    <w:p w:rsidR="00517B4E" w:rsidRPr="00F42AB7" w:rsidRDefault="00517B4E">
      <w:pPr>
        <w:pStyle w:val="BodyText"/>
        <w:spacing w:before="11"/>
      </w:pPr>
    </w:p>
    <w:p w:rsidR="00517B4E" w:rsidRPr="00F42AB7" w:rsidRDefault="006E76D2">
      <w:pPr>
        <w:pStyle w:val="ListParagraph"/>
        <w:numPr>
          <w:ilvl w:val="0"/>
          <w:numId w:val="61"/>
        </w:numPr>
        <w:tabs>
          <w:tab w:val="left" w:pos="1348"/>
          <w:tab w:val="left" w:pos="1349"/>
        </w:tabs>
        <w:ind w:left="1348" w:hanging="538"/>
        <w:rPr>
          <w:sz w:val="24"/>
          <w:szCs w:val="24"/>
        </w:rPr>
      </w:pPr>
      <w:r w:rsidRPr="00F42AB7">
        <w:rPr>
          <w:spacing w:val="-3"/>
          <w:sz w:val="24"/>
          <w:szCs w:val="24"/>
        </w:rPr>
        <w:t xml:space="preserve">Format </w:t>
      </w:r>
      <w:r w:rsidRPr="00F42AB7">
        <w:rPr>
          <w:sz w:val="24"/>
          <w:szCs w:val="24"/>
        </w:rPr>
        <w:t xml:space="preserve">for </w:t>
      </w:r>
      <w:r w:rsidRPr="00F42AB7">
        <w:rPr>
          <w:spacing w:val="-3"/>
          <w:sz w:val="24"/>
          <w:szCs w:val="24"/>
        </w:rPr>
        <w:t xml:space="preserve">Evidence </w:t>
      </w:r>
      <w:r w:rsidRPr="00F42AB7">
        <w:rPr>
          <w:sz w:val="24"/>
          <w:szCs w:val="24"/>
        </w:rPr>
        <w:t>of Access to or Availability of Credit/</w:t>
      </w:r>
      <w:r w:rsidRPr="00F42AB7">
        <w:rPr>
          <w:spacing w:val="-3"/>
          <w:sz w:val="24"/>
          <w:szCs w:val="24"/>
        </w:rPr>
        <w:t>Facilities</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pPr>
        <w:pStyle w:val="ListParagraph"/>
        <w:numPr>
          <w:ilvl w:val="0"/>
          <w:numId w:val="61"/>
        </w:numPr>
        <w:tabs>
          <w:tab w:val="left" w:pos="1320"/>
          <w:tab w:val="left" w:pos="1321"/>
        </w:tabs>
        <w:spacing w:before="74"/>
        <w:ind w:left="1320" w:hanging="510"/>
        <w:rPr>
          <w:sz w:val="24"/>
          <w:szCs w:val="24"/>
        </w:rPr>
      </w:pPr>
      <w:r w:rsidRPr="00F42AB7">
        <w:rPr>
          <w:spacing w:val="-4"/>
          <w:sz w:val="24"/>
          <w:szCs w:val="24"/>
        </w:rPr>
        <w:lastRenderedPageBreak/>
        <w:t xml:space="preserve">Form </w:t>
      </w:r>
      <w:r w:rsidRPr="00F42AB7">
        <w:rPr>
          <w:sz w:val="24"/>
          <w:szCs w:val="24"/>
        </w:rPr>
        <w:t xml:space="preserve">of </w:t>
      </w:r>
      <w:r w:rsidRPr="00F42AB7">
        <w:rPr>
          <w:spacing w:val="-5"/>
          <w:sz w:val="24"/>
          <w:szCs w:val="24"/>
        </w:rPr>
        <w:t>Operational</w:t>
      </w:r>
      <w:r w:rsidRPr="00F42AB7">
        <w:rPr>
          <w:spacing w:val="-6"/>
          <w:sz w:val="24"/>
          <w:szCs w:val="24"/>
        </w:rPr>
        <w:t>Acceptance</w:t>
      </w:r>
    </w:p>
    <w:p w:rsidR="00517B4E" w:rsidRPr="00F42AB7" w:rsidRDefault="00517B4E">
      <w:pPr>
        <w:pStyle w:val="BodyText"/>
        <w:spacing w:before="1"/>
      </w:pPr>
    </w:p>
    <w:p w:rsidR="00517B4E" w:rsidRPr="00F42AB7" w:rsidRDefault="006E76D2">
      <w:pPr>
        <w:pStyle w:val="ListParagraph"/>
        <w:numPr>
          <w:ilvl w:val="0"/>
          <w:numId w:val="61"/>
        </w:numPr>
        <w:tabs>
          <w:tab w:val="left" w:pos="1424"/>
          <w:tab w:val="left" w:pos="1425"/>
        </w:tabs>
        <w:spacing w:line="280" w:lineRule="auto"/>
        <w:ind w:left="811" w:right="298" w:firstLine="0"/>
        <w:rPr>
          <w:sz w:val="24"/>
          <w:szCs w:val="24"/>
        </w:rPr>
      </w:pPr>
      <w:r w:rsidRPr="00F42AB7">
        <w:rPr>
          <w:sz w:val="24"/>
          <w:szCs w:val="24"/>
        </w:rPr>
        <w:t xml:space="preserve">Form </w:t>
      </w:r>
      <w:r w:rsidRPr="00F42AB7">
        <w:rPr>
          <w:spacing w:val="4"/>
          <w:sz w:val="24"/>
          <w:szCs w:val="24"/>
        </w:rPr>
        <w:t xml:space="preserve">of </w:t>
      </w:r>
      <w:r w:rsidRPr="00F42AB7">
        <w:rPr>
          <w:spacing w:val="2"/>
          <w:sz w:val="24"/>
          <w:szCs w:val="24"/>
        </w:rPr>
        <w:t xml:space="preserve">Safety </w:t>
      </w:r>
      <w:r w:rsidRPr="00F42AB7">
        <w:rPr>
          <w:sz w:val="24"/>
          <w:szCs w:val="24"/>
        </w:rPr>
        <w:t xml:space="preserve">Plan </w:t>
      </w:r>
      <w:r w:rsidRPr="00F42AB7">
        <w:rPr>
          <w:spacing w:val="2"/>
          <w:sz w:val="24"/>
          <w:szCs w:val="24"/>
        </w:rPr>
        <w:t xml:space="preserve">to </w:t>
      </w:r>
      <w:r w:rsidRPr="00F42AB7">
        <w:rPr>
          <w:spacing w:val="-3"/>
          <w:sz w:val="24"/>
          <w:szCs w:val="24"/>
        </w:rPr>
        <w:t xml:space="preserve">be </w:t>
      </w:r>
      <w:r w:rsidRPr="00F42AB7">
        <w:rPr>
          <w:sz w:val="24"/>
          <w:szCs w:val="24"/>
        </w:rPr>
        <w:t xml:space="preserve">submitted by  the Contractor  </w:t>
      </w:r>
      <w:r w:rsidRPr="00F42AB7">
        <w:rPr>
          <w:spacing w:val="2"/>
          <w:sz w:val="24"/>
          <w:szCs w:val="24"/>
        </w:rPr>
        <w:t xml:space="preserve">within  </w:t>
      </w:r>
      <w:r w:rsidRPr="00F42AB7">
        <w:rPr>
          <w:sz w:val="24"/>
          <w:szCs w:val="24"/>
        </w:rPr>
        <w:t xml:space="preserve">sixty days </w:t>
      </w:r>
      <w:r w:rsidRPr="00F42AB7">
        <w:rPr>
          <w:spacing w:val="4"/>
          <w:sz w:val="24"/>
          <w:szCs w:val="24"/>
        </w:rPr>
        <w:t xml:space="preserve">of  </w:t>
      </w:r>
      <w:r w:rsidRPr="00F42AB7">
        <w:rPr>
          <w:spacing w:val="-4"/>
          <w:sz w:val="24"/>
          <w:szCs w:val="24"/>
        </w:rPr>
        <w:t xml:space="preserve">award </w:t>
      </w:r>
      <w:r w:rsidRPr="00F42AB7">
        <w:rPr>
          <w:sz w:val="24"/>
          <w:szCs w:val="24"/>
        </w:rPr>
        <w:t>of</w:t>
      </w:r>
      <w:r w:rsidRPr="00F42AB7">
        <w:rPr>
          <w:spacing w:val="-4"/>
          <w:sz w:val="24"/>
          <w:szCs w:val="24"/>
        </w:rPr>
        <w:t>contract</w:t>
      </w:r>
    </w:p>
    <w:p w:rsidR="00517B4E" w:rsidRPr="00F42AB7" w:rsidRDefault="00517B4E">
      <w:pPr>
        <w:pStyle w:val="BodyText"/>
        <w:spacing w:before="11"/>
      </w:pPr>
    </w:p>
    <w:p w:rsidR="00517B4E" w:rsidRPr="00F42AB7" w:rsidRDefault="006E76D2">
      <w:pPr>
        <w:pStyle w:val="ListParagraph"/>
        <w:numPr>
          <w:ilvl w:val="0"/>
          <w:numId w:val="61"/>
        </w:numPr>
        <w:tabs>
          <w:tab w:val="left" w:pos="1297"/>
        </w:tabs>
        <w:ind w:left="1296" w:hanging="486"/>
        <w:rPr>
          <w:sz w:val="24"/>
          <w:szCs w:val="24"/>
        </w:rPr>
      </w:pPr>
      <w:r w:rsidRPr="00F42AB7">
        <w:rPr>
          <w:spacing w:val="5"/>
          <w:sz w:val="24"/>
          <w:szCs w:val="24"/>
        </w:rPr>
        <w:t xml:space="preserve">Form </w:t>
      </w:r>
      <w:r w:rsidRPr="00F42AB7">
        <w:rPr>
          <w:spacing w:val="7"/>
          <w:sz w:val="24"/>
          <w:szCs w:val="24"/>
        </w:rPr>
        <w:t xml:space="preserve">of </w:t>
      </w:r>
      <w:r w:rsidRPr="00F42AB7">
        <w:rPr>
          <w:sz w:val="24"/>
          <w:szCs w:val="24"/>
        </w:rPr>
        <w:t xml:space="preserve">joint </w:t>
      </w:r>
      <w:r w:rsidRPr="00F42AB7">
        <w:rPr>
          <w:spacing w:val="2"/>
          <w:sz w:val="24"/>
          <w:szCs w:val="24"/>
        </w:rPr>
        <w:t xml:space="preserve">deed </w:t>
      </w:r>
      <w:r w:rsidRPr="00F42AB7">
        <w:rPr>
          <w:spacing w:val="4"/>
          <w:sz w:val="24"/>
          <w:szCs w:val="24"/>
        </w:rPr>
        <w:t xml:space="preserve">of </w:t>
      </w:r>
      <w:r w:rsidRPr="00F42AB7">
        <w:rPr>
          <w:spacing w:val="2"/>
          <w:sz w:val="24"/>
          <w:szCs w:val="24"/>
        </w:rPr>
        <w:t xml:space="preserve">undertaking </w:t>
      </w:r>
      <w:r w:rsidRPr="00F42AB7">
        <w:rPr>
          <w:sz w:val="24"/>
          <w:szCs w:val="24"/>
        </w:rPr>
        <w:t xml:space="preserve">by </w:t>
      </w:r>
      <w:r w:rsidRPr="00F42AB7">
        <w:rPr>
          <w:spacing w:val="3"/>
          <w:sz w:val="24"/>
          <w:szCs w:val="24"/>
        </w:rPr>
        <w:t xml:space="preserve">the </w:t>
      </w:r>
      <w:r w:rsidRPr="00F42AB7">
        <w:rPr>
          <w:spacing w:val="4"/>
          <w:sz w:val="24"/>
          <w:szCs w:val="24"/>
        </w:rPr>
        <w:t xml:space="preserve">Sub- </w:t>
      </w:r>
      <w:r w:rsidRPr="00F42AB7">
        <w:rPr>
          <w:spacing w:val="3"/>
          <w:sz w:val="24"/>
          <w:szCs w:val="24"/>
        </w:rPr>
        <w:t xml:space="preserve">contractor </w:t>
      </w:r>
      <w:r w:rsidRPr="00F42AB7">
        <w:rPr>
          <w:spacing w:val="2"/>
          <w:sz w:val="24"/>
          <w:szCs w:val="24"/>
        </w:rPr>
        <w:t xml:space="preserve">along </w:t>
      </w:r>
      <w:r w:rsidRPr="00F42AB7">
        <w:rPr>
          <w:sz w:val="24"/>
          <w:szCs w:val="24"/>
        </w:rPr>
        <w:t xml:space="preserve">with </w:t>
      </w:r>
      <w:r w:rsidRPr="00F42AB7">
        <w:rPr>
          <w:spacing w:val="3"/>
          <w:sz w:val="24"/>
          <w:szCs w:val="24"/>
        </w:rPr>
        <w:t>the</w:t>
      </w:r>
      <w:r w:rsidRPr="00F42AB7">
        <w:rPr>
          <w:spacing w:val="2"/>
          <w:sz w:val="24"/>
          <w:szCs w:val="24"/>
        </w:rPr>
        <w:t>bidder</w:t>
      </w:r>
    </w:p>
    <w:p w:rsidR="00517B4E" w:rsidRPr="00F42AB7" w:rsidRDefault="006E76D2">
      <w:pPr>
        <w:pStyle w:val="BodyText"/>
        <w:spacing w:before="41"/>
        <w:ind w:left="811"/>
      </w:pPr>
      <w:r w:rsidRPr="00F42AB7">
        <w:t>/contractor</w:t>
      </w:r>
    </w:p>
    <w:p w:rsidR="00517B4E" w:rsidRPr="00F42AB7" w:rsidRDefault="006E76D2">
      <w:pPr>
        <w:pStyle w:val="ListParagraph"/>
        <w:numPr>
          <w:ilvl w:val="0"/>
          <w:numId w:val="61"/>
        </w:numPr>
        <w:tabs>
          <w:tab w:val="left" w:pos="1129"/>
        </w:tabs>
        <w:spacing w:before="88"/>
        <w:ind w:left="1128" w:hanging="318"/>
        <w:rPr>
          <w:sz w:val="24"/>
          <w:szCs w:val="24"/>
        </w:rPr>
      </w:pPr>
      <w:r w:rsidRPr="00F42AB7">
        <w:rPr>
          <w:sz w:val="24"/>
          <w:szCs w:val="24"/>
        </w:rPr>
        <w:t>Form of Certificate of Financial Parameters for</w:t>
      </w:r>
      <w:r w:rsidRPr="00F42AB7">
        <w:rPr>
          <w:spacing w:val="-3"/>
          <w:sz w:val="24"/>
          <w:szCs w:val="24"/>
        </w:rPr>
        <w:t>QR</w:t>
      </w:r>
    </w:p>
    <w:p w:rsidR="00517B4E" w:rsidRPr="00F42AB7" w:rsidRDefault="00517B4E">
      <w:pPr>
        <w:pStyle w:val="BodyText"/>
      </w:pPr>
    </w:p>
    <w:p w:rsidR="00517B4E" w:rsidRPr="00F42AB7" w:rsidRDefault="006E76D2">
      <w:pPr>
        <w:pStyle w:val="BodyText"/>
        <w:spacing w:before="151"/>
        <w:ind w:left="811"/>
      </w:pPr>
      <w:r w:rsidRPr="00F42AB7">
        <w:t>VOLUME - C</w:t>
      </w:r>
    </w:p>
    <w:p w:rsidR="00517B4E" w:rsidRPr="00F42AB7" w:rsidRDefault="00517B4E">
      <w:pPr>
        <w:pStyle w:val="BodyText"/>
        <w:spacing w:before="10"/>
      </w:pPr>
    </w:p>
    <w:p w:rsidR="00517B4E" w:rsidRPr="00F42AB7" w:rsidRDefault="006E76D2">
      <w:pPr>
        <w:pStyle w:val="BodyText"/>
        <w:tabs>
          <w:tab w:val="left" w:pos="1267"/>
        </w:tabs>
        <w:ind w:left="811"/>
      </w:pPr>
      <w:r w:rsidRPr="00F42AB7">
        <w:rPr>
          <w:spacing w:val="-3"/>
        </w:rPr>
        <w:t>4.</w:t>
      </w:r>
      <w:r w:rsidRPr="00F42AB7">
        <w:rPr>
          <w:spacing w:val="-3"/>
        </w:rPr>
        <w:tab/>
      </w:r>
      <w:r w:rsidRPr="00F42AB7">
        <w:rPr>
          <w:spacing w:val="-6"/>
        </w:rPr>
        <w:t xml:space="preserve">Bid </w:t>
      </w:r>
      <w:r w:rsidRPr="00F42AB7">
        <w:rPr>
          <w:spacing w:val="-4"/>
        </w:rPr>
        <w:t xml:space="preserve">Submitted </w:t>
      </w:r>
      <w:r w:rsidRPr="00F42AB7">
        <w:t>by the</w:t>
      </w:r>
      <w:r w:rsidRPr="00F42AB7">
        <w:rPr>
          <w:spacing w:val="-4"/>
        </w:rPr>
        <w:t>Contractor.</w:t>
      </w:r>
    </w:p>
    <w:p w:rsidR="00517B4E" w:rsidRPr="00F42AB7" w:rsidRDefault="00517B4E">
      <w:pPr>
        <w:pStyle w:val="BodyText"/>
        <w:spacing w:before="2"/>
      </w:pPr>
    </w:p>
    <w:p w:rsidR="00517B4E" w:rsidRPr="00F42AB7" w:rsidRDefault="006E76D2">
      <w:pPr>
        <w:pStyle w:val="BodyText"/>
        <w:spacing w:line="278" w:lineRule="auto"/>
        <w:ind w:left="811" w:right="319"/>
        <w:jc w:val="both"/>
      </w:pPr>
      <w:r w:rsidRPr="00F42AB7">
        <w:rPr>
          <w:w w:val="105"/>
        </w:rPr>
        <w:t>(Only relevant extracts are attached herewith for easy reference. Should the circumstances warrant, the original Bid along with the enclosures thereof, shall be referred to.).</w:t>
      </w:r>
    </w:p>
    <w:p w:rsidR="00517B4E" w:rsidRPr="00F42AB7" w:rsidRDefault="00517B4E">
      <w:pPr>
        <w:pStyle w:val="BodyText"/>
        <w:spacing w:before="11"/>
      </w:pPr>
    </w:p>
    <w:p w:rsidR="00517B4E" w:rsidRPr="00F42AB7" w:rsidRDefault="006252C5">
      <w:pPr>
        <w:pStyle w:val="ListParagraph"/>
        <w:numPr>
          <w:ilvl w:val="1"/>
          <w:numId w:val="63"/>
        </w:numPr>
        <w:tabs>
          <w:tab w:val="left" w:pos="1329"/>
          <w:tab w:val="left" w:pos="1330"/>
        </w:tabs>
        <w:rPr>
          <w:sz w:val="24"/>
          <w:szCs w:val="24"/>
        </w:rPr>
      </w:pPr>
      <w:r w:rsidRPr="00F42AB7">
        <w:rPr>
          <w:spacing w:val="-5"/>
          <w:sz w:val="24"/>
          <w:szCs w:val="24"/>
        </w:rPr>
        <w:t xml:space="preserve">1.2    </w:t>
      </w:r>
      <w:r w:rsidR="006E76D2" w:rsidRPr="00F42AB7">
        <w:rPr>
          <w:spacing w:val="-5"/>
          <w:sz w:val="24"/>
          <w:szCs w:val="24"/>
        </w:rPr>
        <w:t xml:space="preserve">Order </w:t>
      </w:r>
      <w:r w:rsidR="006E76D2" w:rsidRPr="00F42AB7">
        <w:rPr>
          <w:sz w:val="24"/>
          <w:szCs w:val="24"/>
        </w:rPr>
        <w:t xml:space="preserve">of </w:t>
      </w:r>
      <w:r w:rsidR="006E76D2" w:rsidRPr="00F42AB7">
        <w:rPr>
          <w:spacing w:val="-4"/>
          <w:sz w:val="24"/>
          <w:szCs w:val="24"/>
        </w:rPr>
        <w:t xml:space="preserve">Precedence </w:t>
      </w:r>
      <w:r w:rsidR="006E76D2" w:rsidRPr="00F42AB7">
        <w:rPr>
          <w:spacing w:val="-5"/>
          <w:sz w:val="24"/>
          <w:szCs w:val="24"/>
        </w:rPr>
        <w:t xml:space="preserve">(Reference </w:t>
      </w:r>
      <w:r w:rsidR="006E76D2" w:rsidRPr="00F42AB7">
        <w:rPr>
          <w:spacing w:val="-3"/>
          <w:sz w:val="24"/>
          <w:szCs w:val="24"/>
        </w:rPr>
        <w:t>GCC</w:t>
      </w:r>
      <w:r w:rsidR="006E76D2" w:rsidRPr="00F42AB7">
        <w:rPr>
          <w:spacing w:val="-4"/>
          <w:sz w:val="24"/>
          <w:szCs w:val="24"/>
        </w:rPr>
        <w:t xml:space="preserve">Clause </w:t>
      </w:r>
      <w:r w:rsidR="006E76D2" w:rsidRPr="00F42AB7">
        <w:rPr>
          <w:sz w:val="24"/>
          <w:szCs w:val="24"/>
        </w:rPr>
        <w:t>3.3)</w:t>
      </w:r>
    </w:p>
    <w:p w:rsidR="00517B4E" w:rsidRPr="00F42AB7" w:rsidRDefault="00517B4E">
      <w:pPr>
        <w:pStyle w:val="BodyText"/>
        <w:spacing w:before="4"/>
      </w:pPr>
    </w:p>
    <w:p w:rsidR="00517B4E" w:rsidRPr="00F42AB7" w:rsidRDefault="006E76D2">
      <w:pPr>
        <w:pStyle w:val="BodyText"/>
        <w:spacing w:line="276" w:lineRule="auto"/>
        <w:ind w:left="811" w:right="297"/>
        <w:jc w:val="both"/>
      </w:pPr>
      <w:r w:rsidRPr="00F42AB7">
        <w:t>Intheeventofanyambiguityor</w:t>
      </w:r>
      <w:r w:rsidRPr="00F42AB7">
        <w:rPr>
          <w:spacing w:val="-3"/>
        </w:rPr>
        <w:t xml:space="preserve"> conflict</w:t>
      </w:r>
      <w:r w:rsidRPr="00F42AB7">
        <w:t>betweentheContractDocumentslistedabove, the orderofprecedenceshall</w:t>
      </w:r>
      <w:r w:rsidRPr="00F42AB7">
        <w:rPr>
          <w:spacing w:val="-3"/>
        </w:rPr>
        <w:t>be</w:t>
      </w:r>
      <w:r w:rsidRPr="00F42AB7">
        <w:t>theorder</w:t>
      </w:r>
      <w:r w:rsidRPr="00F42AB7">
        <w:rPr>
          <w:spacing w:val="-5"/>
        </w:rPr>
        <w:t>in</w:t>
      </w:r>
      <w:r w:rsidRPr="00F42AB7">
        <w:t>whichtheContractDocumentsare</w:t>
      </w:r>
      <w:r w:rsidRPr="00F42AB7">
        <w:rPr>
          <w:spacing w:val="-3"/>
        </w:rPr>
        <w:t>listed</w:t>
      </w:r>
      <w:r w:rsidRPr="00F42AB7">
        <w:rPr>
          <w:spacing w:val="-5"/>
        </w:rPr>
        <w:t>in</w:t>
      </w:r>
      <w:r w:rsidRPr="00F42AB7">
        <w:rPr>
          <w:spacing w:val="-4"/>
        </w:rPr>
        <w:t>Clause</w:t>
      </w:r>
    </w:p>
    <w:p w:rsidR="00517B4E" w:rsidRPr="00F42AB7" w:rsidRDefault="006E76D2">
      <w:pPr>
        <w:pStyle w:val="BodyText"/>
        <w:spacing w:line="275" w:lineRule="exact"/>
        <w:ind w:left="811"/>
      </w:pPr>
      <w:r w:rsidRPr="00F42AB7">
        <w:t>3.3 (Contract Documents) above.</w:t>
      </w:r>
    </w:p>
    <w:p w:rsidR="00517B4E" w:rsidRPr="00F42AB7" w:rsidRDefault="00517B4E">
      <w:pPr>
        <w:pStyle w:val="BodyText"/>
        <w:spacing w:before="6"/>
      </w:pPr>
    </w:p>
    <w:p w:rsidR="00517B4E" w:rsidRPr="00F42AB7" w:rsidRDefault="006252C5">
      <w:pPr>
        <w:pStyle w:val="ListParagraph"/>
        <w:numPr>
          <w:ilvl w:val="1"/>
          <w:numId w:val="59"/>
        </w:numPr>
        <w:tabs>
          <w:tab w:val="left" w:pos="1329"/>
          <w:tab w:val="left" w:pos="1330"/>
        </w:tabs>
        <w:rPr>
          <w:sz w:val="24"/>
          <w:szCs w:val="24"/>
        </w:rPr>
      </w:pPr>
      <w:r w:rsidRPr="00F42AB7">
        <w:rPr>
          <w:spacing w:val="-5"/>
          <w:sz w:val="24"/>
          <w:szCs w:val="24"/>
        </w:rPr>
        <w:t xml:space="preserve">1.3   </w:t>
      </w:r>
      <w:r w:rsidR="006E76D2" w:rsidRPr="00F42AB7">
        <w:rPr>
          <w:spacing w:val="-5"/>
          <w:sz w:val="24"/>
          <w:szCs w:val="24"/>
        </w:rPr>
        <w:t xml:space="preserve">Definitions </w:t>
      </w:r>
      <w:r w:rsidR="006E76D2" w:rsidRPr="00F42AB7">
        <w:rPr>
          <w:spacing w:val="-4"/>
          <w:sz w:val="24"/>
          <w:szCs w:val="24"/>
        </w:rPr>
        <w:t xml:space="preserve">(Reference </w:t>
      </w:r>
      <w:r w:rsidR="006E76D2" w:rsidRPr="00F42AB7">
        <w:rPr>
          <w:spacing w:val="-3"/>
          <w:sz w:val="24"/>
          <w:szCs w:val="24"/>
        </w:rPr>
        <w:t xml:space="preserve">GCC </w:t>
      </w:r>
      <w:r w:rsidR="006E76D2" w:rsidRPr="00F42AB7">
        <w:rPr>
          <w:spacing w:val="-4"/>
          <w:sz w:val="24"/>
          <w:szCs w:val="24"/>
        </w:rPr>
        <w:t>Clause 1/SCC Clause</w:t>
      </w:r>
      <w:r w:rsidR="006E76D2" w:rsidRPr="00F42AB7">
        <w:rPr>
          <w:spacing w:val="-3"/>
          <w:sz w:val="24"/>
          <w:szCs w:val="24"/>
        </w:rPr>
        <w:t>1)</w:t>
      </w:r>
    </w:p>
    <w:p w:rsidR="00517B4E" w:rsidRPr="00F42AB7" w:rsidRDefault="00517B4E">
      <w:pPr>
        <w:pStyle w:val="BodyText"/>
        <w:spacing w:before="2"/>
      </w:pPr>
    </w:p>
    <w:p w:rsidR="00517B4E" w:rsidRPr="00F42AB7" w:rsidRDefault="006252C5">
      <w:pPr>
        <w:pStyle w:val="ListParagraph"/>
        <w:numPr>
          <w:ilvl w:val="2"/>
          <w:numId w:val="59"/>
        </w:numPr>
        <w:tabs>
          <w:tab w:val="left" w:pos="1469"/>
        </w:tabs>
        <w:spacing w:line="280" w:lineRule="auto"/>
        <w:ind w:right="316" w:firstLine="0"/>
        <w:rPr>
          <w:sz w:val="24"/>
          <w:szCs w:val="24"/>
        </w:rPr>
      </w:pPr>
      <w:r w:rsidRPr="00F42AB7">
        <w:rPr>
          <w:sz w:val="24"/>
          <w:szCs w:val="24"/>
        </w:rPr>
        <w:t xml:space="preserve">1.3.1  </w:t>
      </w:r>
      <w:r w:rsidR="006E76D2" w:rsidRPr="00F42AB7">
        <w:rPr>
          <w:sz w:val="24"/>
          <w:szCs w:val="24"/>
        </w:rPr>
        <w:t xml:space="preserve">Capitalized words and phrases used herein shall have the same meanings as are </w:t>
      </w:r>
      <w:r w:rsidR="006E76D2" w:rsidRPr="00F42AB7">
        <w:rPr>
          <w:spacing w:val="-3"/>
          <w:sz w:val="24"/>
          <w:szCs w:val="24"/>
        </w:rPr>
        <w:t xml:space="preserve">ascribed </w:t>
      </w:r>
      <w:r w:rsidR="006E76D2" w:rsidRPr="00F42AB7">
        <w:rPr>
          <w:sz w:val="24"/>
          <w:szCs w:val="24"/>
        </w:rPr>
        <w:t xml:space="preserve">to them </w:t>
      </w:r>
      <w:r w:rsidR="006E76D2" w:rsidRPr="00F42AB7">
        <w:rPr>
          <w:spacing w:val="-3"/>
          <w:sz w:val="24"/>
          <w:szCs w:val="24"/>
        </w:rPr>
        <w:t xml:space="preserve">in </w:t>
      </w:r>
      <w:r w:rsidR="006E76D2" w:rsidRPr="00F42AB7">
        <w:rPr>
          <w:sz w:val="24"/>
          <w:szCs w:val="24"/>
        </w:rPr>
        <w:t xml:space="preserve">the General </w:t>
      </w:r>
      <w:r w:rsidR="006E76D2" w:rsidRPr="00F42AB7">
        <w:rPr>
          <w:spacing w:val="-3"/>
          <w:sz w:val="24"/>
          <w:szCs w:val="24"/>
        </w:rPr>
        <w:t xml:space="preserve">Conditions </w:t>
      </w:r>
      <w:r w:rsidR="006E76D2" w:rsidRPr="00F42AB7">
        <w:rPr>
          <w:sz w:val="24"/>
          <w:szCs w:val="24"/>
        </w:rPr>
        <w:t xml:space="preserve">of </w:t>
      </w:r>
      <w:r w:rsidR="006E76D2" w:rsidRPr="00F42AB7">
        <w:rPr>
          <w:spacing w:val="-3"/>
          <w:sz w:val="24"/>
          <w:szCs w:val="24"/>
        </w:rPr>
        <w:t xml:space="preserve">Contract/Special Conditions </w:t>
      </w:r>
      <w:r w:rsidR="006E76D2" w:rsidRPr="00F42AB7">
        <w:rPr>
          <w:sz w:val="24"/>
          <w:szCs w:val="24"/>
        </w:rPr>
        <w:t>of</w:t>
      </w:r>
      <w:r w:rsidR="006E76D2" w:rsidRPr="00F42AB7">
        <w:rPr>
          <w:spacing w:val="-3"/>
          <w:sz w:val="24"/>
          <w:szCs w:val="24"/>
        </w:rPr>
        <w:t>Contract</w:t>
      </w:r>
    </w:p>
    <w:p w:rsidR="00517B4E" w:rsidRPr="00F42AB7" w:rsidRDefault="00517B4E">
      <w:pPr>
        <w:pStyle w:val="BodyText"/>
        <w:spacing w:before="8"/>
      </w:pPr>
    </w:p>
    <w:p w:rsidR="00517B4E" w:rsidRPr="00F42AB7" w:rsidRDefault="006E76D2">
      <w:pPr>
        <w:pStyle w:val="BodyText"/>
        <w:tabs>
          <w:tab w:val="left" w:pos="1962"/>
        </w:tabs>
        <w:ind w:left="811"/>
      </w:pPr>
      <w:r w:rsidRPr="00F42AB7">
        <w:rPr>
          <w:spacing w:val="-5"/>
        </w:rPr>
        <w:t>Article</w:t>
      </w:r>
      <w:r w:rsidRPr="00F42AB7">
        <w:rPr>
          <w:spacing w:val="-3"/>
        </w:rPr>
        <w:t>2.</w:t>
      </w:r>
      <w:r w:rsidRPr="00F42AB7">
        <w:rPr>
          <w:spacing w:val="-3"/>
        </w:rPr>
        <w:tab/>
      </w:r>
      <w:r w:rsidRPr="00F42AB7">
        <w:rPr>
          <w:spacing w:val="-5"/>
        </w:rPr>
        <w:t xml:space="preserve">Contract </w:t>
      </w:r>
      <w:r w:rsidRPr="00F42AB7">
        <w:rPr>
          <w:spacing w:val="-6"/>
        </w:rPr>
        <w:t xml:space="preserve">Price </w:t>
      </w:r>
      <w:r w:rsidRPr="00F42AB7">
        <w:rPr>
          <w:spacing w:val="-4"/>
        </w:rPr>
        <w:t xml:space="preserve">and Terms </w:t>
      </w:r>
      <w:r w:rsidRPr="00F42AB7">
        <w:t>of</w:t>
      </w:r>
      <w:r w:rsidRPr="00F42AB7">
        <w:rPr>
          <w:spacing w:val="-5"/>
        </w:rPr>
        <w:t>Payment</w:t>
      </w:r>
    </w:p>
    <w:p w:rsidR="00517B4E" w:rsidRPr="00F42AB7" w:rsidRDefault="00517B4E">
      <w:pPr>
        <w:pStyle w:val="BodyText"/>
      </w:pPr>
    </w:p>
    <w:p w:rsidR="00517B4E" w:rsidRPr="00F42AB7" w:rsidRDefault="006252C5">
      <w:pPr>
        <w:pStyle w:val="ListParagraph"/>
        <w:numPr>
          <w:ilvl w:val="1"/>
          <w:numId w:val="58"/>
        </w:numPr>
        <w:tabs>
          <w:tab w:val="left" w:pos="1329"/>
          <w:tab w:val="left" w:pos="1330"/>
        </w:tabs>
        <w:rPr>
          <w:sz w:val="24"/>
          <w:szCs w:val="24"/>
        </w:rPr>
      </w:pPr>
      <w:r w:rsidRPr="00F42AB7">
        <w:rPr>
          <w:spacing w:val="-5"/>
          <w:sz w:val="24"/>
          <w:szCs w:val="24"/>
        </w:rPr>
        <w:t xml:space="preserve">2.1  </w:t>
      </w:r>
      <w:r w:rsidR="006E76D2" w:rsidRPr="00F42AB7">
        <w:rPr>
          <w:spacing w:val="-5"/>
          <w:sz w:val="24"/>
          <w:szCs w:val="24"/>
        </w:rPr>
        <w:t xml:space="preserve">Contract </w:t>
      </w:r>
      <w:r w:rsidR="006E76D2" w:rsidRPr="00F42AB7">
        <w:rPr>
          <w:spacing w:val="-6"/>
          <w:sz w:val="24"/>
          <w:szCs w:val="24"/>
        </w:rPr>
        <w:t xml:space="preserve">Price </w:t>
      </w:r>
      <w:r w:rsidR="006E76D2" w:rsidRPr="00F42AB7">
        <w:rPr>
          <w:spacing w:val="-4"/>
          <w:sz w:val="24"/>
          <w:szCs w:val="24"/>
        </w:rPr>
        <w:t xml:space="preserve">(Reference </w:t>
      </w:r>
      <w:r w:rsidR="006E76D2" w:rsidRPr="00F42AB7">
        <w:rPr>
          <w:spacing w:val="-3"/>
          <w:sz w:val="24"/>
          <w:szCs w:val="24"/>
        </w:rPr>
        <w:t xml:space="preserve">GCC </w:t>
      </w:r>
      <w:r w:rsidR="006E76D2" w:rsidRPr="00F42AB7">
        <w:rPr>
          <w:spacing w:val="-4"/>
          <w:sz w:val="24"/>
          <w:szCs w:val="24"/>
        </w:rPr>
        <w:t>Clause</w:t>
      </w:r>
      <w:r w:rsidR="006E76D2" w:rsidRPr="00F42AB7">
        <w:rPr>
          <w:spacing w:val="-3"/>
          <w:sz w:val="24"/>
          <w:szCs w:val="24"/>
        </w:rPr>
        <w:t>7)</w:t>
      </w:r>
    </w:p>
    <w:p w:rsidR="00517B4E" w:rsidRPr="00F42AB7" w:rsidRDefault="00517B4E">
      <w:pPr>
        <w:pStyle w:val="BodyText"/>
        <w:spacing w:before="1"/>
      </w:pPr>
    </w:p>
    <w:p w:rsidR="00517B4E" w:rsidRPr="00F42AB7" w:rsidRDefault="006E76D2">
      <w:pPr>
        <w:pStyle w:val="BodyText"/>
        <w:spacing w:line="276" w:lineRule="auto"/>
        <w:ind w:left="811" w:right="348"/>
      </w:pPr>
      <w:r w:rsidRPr="00F42AB7">
        <w:t xml:space="preserve">The </w:t>
      </w:r>
      <w:r w:rsidRPr="00F42AB7">
        <w:rPr>
          <w:spacing w:val="-3"/>
        </w:rPr>
        <w:t xml:space="preserve">Employer </w:t>
      </w:r>
      <w:r w:rsidRPr="00F42AB7">
        <w:t xml:space="preserve">hereby agrees to pay to the Contractor the Contract </w:t>
      </w:r>
      <w:r w:rsidRPr="00F42AB7">
        <w:rPr>
          <w:spacing w:val="-3"/>
        </w:rPr>
        <w:t xml:space="preserve">Price in </w:t>
      </w:r>
      <w:r w:rsidRPr="00F42AB7">
        <w:t>consideration oftheperformancebytheContractorofitsobligationshereunder.TheContractPrice</w:t>
      </w:r>
    </w:p>
    <w:p w:rsidR="00517B4E" w:rsidRPr="00F42AB7" w:rsidRDefault="006E76D2">
      <w:pPr>
        <w:pStyle w:val="BodyText"/>
        <w:tabs>
          <w:tab w:val="left" w:leader="dot" w:pos="7984"/>
        </w:tabs>
        <w:spacing w:before="19"/>
        <w:ind w:left="811"/>
      </w:pPr>
      <w:r w:rsidRPr="00F42AB7">
        <w:t xml:space="preserve">shall </w:t>
      </w:r>
      <w:r w:rsidRPr="00F42AB7">
        <w:rPr>
          <w:spacing w:val="-3"/>
        </w:rPr>
        <w:t xml:space="preserve">be </w:t>
      </w:r>
      <w:r w:rsidRPr="00F42AB7">
        <w:t xml:space="preserve">the </w:t>
      </w:r>
      <w:r w:rsidRPr="00F42AB7">
        <w:rPr>
          <w:spacing w:val="-3"/>
        </w:rPr>
        <w:t xml:space="preserve">aggregate </w:t>
      </w:r>
      <w:r w:rsidRPr="00F42AB7">
        <w:t xml:space="preserve">of   .……. </w:t>
      </w:r>
      <w:r w:rsidRPr="00F42AB7">
        <w:rPr>
          <w:spacing w:val="-3"/>
        </w:rPr>
        <w:t xml:space="preserve">(amount </w:t>
      </w:r>
      <w:r w:rsidRPr="00F42AB7">
        <w:rPr>
          <w:spacing w:val="-5"/>
        </w:rPr>
        <w:t xml:space="preserve">in </w:t>
      </w:r>
      <w:r w:rsidRPr="00F42AB7">
        <w:t>words) ............................(</w:t>
      </w:r>
      <w:r w:rsidRPr="00F42AB7">
        <w:tab/>
      </w:r>
      <w:r w:rsidRPr="00F42AB7">
        <w:rPr>
          <w:spacing w:val="-3"/>
        </w:rPr>
        <w:t>(amount</w:t>
      </w:r>
      <w:r w:rsidRPr="00F42AB7">
        <w:rPr>
          <w:spacing w:val="-5"/>
        </w:rPr>
        <w:t>in</w:t>
      </w:r>
    </w:p>
    <w:p w:rsidR="00517B4E" w:rsidRPr="00F42AB7" w:rsidRDefault="006E76D2">
      <w:pPr>
        <w:pStyle w:val="BodyText"/>
        <w:tabs>
          <w:tab w:val="left" w:leader="dot" w:pos="2074"/>
        </w:tabs>
        <w:spacing w:before="45"/>
        <w:ind w:left="811"/>
      </w:pPr>
      <w:r w:rsidRPr="00F42AB7">
        <w:rPr>
          <w:spacing w:val="-3"/>
          <w:w w:val="105"/>
        </w:rPr>
        <w:t>figures)</w:t>
      </w:r>
      <w:r w:rsidRPr="00F42AB7">
        <w:rPr>
          <w:spacing w:val="-3"/>
          <w:w w:val="105"/>
        </w:rPr>
        <w:tab/>
      </w:r>
      <w:r w:rsidRPr="00F42AB7">
        <w:rPr>
          <w:w w:val="105"/>
        </w:rPr>
        <w:t>),orsuchother</w:t>
      </w:r>
      <w:r w:rsidRPr="00F42AB7">
        <w:rPr>
          <w:spacing w:val="2"/>
          <w:w w:val="105"/>
        </w:rPr>
        <w:t>sums</w:t>
      </w:r>
      <w:r w:rsidRPr="00F42AB7">
        <w:rPr>
          <w:w w:val="105"/>
        </w:rPr>
        <w:t>as</w:t>
      </w:r>
      <w:r w:rsidRPr="00F42AB7">
        <w:rPr>
          <w:spacing w:val="2"/>
          <w:w w:val="105"/>
        </w:rPr>
        <w:t>may</w:t>
      </w:r>
      <w:r w:rsidRPr="00F42AB7">
        <w:rPr>
          <w:w w:val="105"/>
        </w:rPr>
        <w:t>be</w:t>
      </w:r>
      <w:r w:rsidRPr="00F42AB7">
        <w:rPr>
          <w:spacing w:val="2"/>
          <w:w w:val="105"/>
        </w:rPr>
        <w:t>determined</w:t>
      </w:r>
      <w:r w:rsidRPr="00F42AB7">
        <w:rPr>
          <w:spacing w:val="3"/>
          <w:w w:val="105"/>
        </w:rPr>
        <w:t>in</w:t>
      </w:r>
      <w:r w:rsidRPr="00F42AB7">
        <w:rPr>
          <w:spacing w:val="2"/>
          <w:w w:val="105"/>
        </w:rPr>
        <w:t>accordance</w:t>
      </w:r>
      <w:r w:rsidRPr="00F42AB7">
        <w:rPr>
          <w:w w:val="105"/>
        </w:rPr>
        <w:t xml:space="preserve"> with</w:t>
      </w:r>
      <w:r w:rsidRPr="00F42AB7">
        <w:rPr>
          <w:spacing w:val="3"/>
          <w:w w:val="105"/>
        </w:rPr>
        <w:t>theterms</w:t>
      </w:r>
    </w:p>
    <w:p w:rsidR="00517B4E" w:rsidRPr="00F42AB7" w:rsidRDefault="006E76D2">
      <w:pPr>
        <w:pStyle w:val="BodyText"/>
        <w:spacing w:before="41" w:after="49"/>
        <w:ind w:left="811"/>
      </w:pPr>
      <w:r w:rsidRPr="00F42AB7">
        <w:t>and conditions of the Contract. The break-up of the Contract price is as under:</w:t>
      </w: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4"/>
        <w:gridCol w:w="4682"/>
        <w:gridCol w:w="2411"/>
      </w:tblGrid>
      <w:tr w:rsidR="00517B4E" w:rsidRPr="00F42AB7">
        <w:trPr>
          <w:trHeight w:val="273"/>
        </w:trPr>
        <w:tc>
          <w:tcPr>
            <w:tcW w:w="744" w:type="dxa"/>
          </w:tcPr>
          <w:p w:rsidR="00517B4E" w:rsidRPr="00F42AB7" w:rsidRDefault="006E76D2">
            <w:pPr>
              <w:pStyle w:val="TableParagraph"/>
              <w:spacing w:line="253" w:lineRule="exact"/>
              <w:ind w:left="105" w:right="41"/>
              <w:jc w:val="center"/>
              <w:rPr>
                <w:b/>
                <w:sz w:val="24"/>
                <w:szCs w:val="24"/>
              </w:rPr>
            </w:pPr>
            <w:r w:rsidRPr="00F42AB7">
              <w:rPr>
                <w:b/>
                <w:sz w:val="24"/>
                <w:szCs w:val="24"/>
                <w:u w:val="thick"/>
              </w:rPr>
              <w:t>S.No.</w:t>
            </w:r>
          </w:p>
        </w:tc>
        <w:tc>
          <w:tcPr>
            <w:tcW w:w="4682" w:type="dxa"/>
          </w:tcPr>
          <w:p w:rsidR="00517B4E" w:rsidRPr="00F42AB7" w:rsidRDefault="006E76D2">
            <w:pPr>
              <w:pStyle w:val="TableParagraph"/>
              <w:spacing w:line="253" w:lineRule="exact"/>
              <w:ind w:left="1493"/>
              <w:rPr>
                <w:b/>
                <w:sz w:val="24"/>
                <w:szCs w:val="24"/>
              </w:rPr>
            </w:pPr>
            <w:r w:rsidRPr="00F42AB7">
              <w:rPr>
                <w:b/>
                <w:sz w:val="24"/>
                <w:szCs w:val="24"/>
                <w:u w:val="thick"/>
              </w:rPr>
              <w:t>Price Component</w:t>
            </w:r>
          </w:p>
        </w:tc>
        <w:tc>
          <w:tcPr>
            <w:tcW w:w="2411" w:type="dxa"/>
          </w:tcPr>
          <w:p w:rsidR="00517B4E" w:rsidRPr="00F42AB7" w:rsidRDefault="006E76D2">
            <w:pPr>
              <w:pStyle w:val="TableParagraph"/>
              <w:spacing w:line="253" w:lineRule="exact"/>
              <w:ind w:left="821"/>
              <w:rPr>
                <w:b/>
                <w:sz w:val="24"/>
                <w:szCs w:val="24"/>
              </w:rPr>
            </w:pPr>
            <w:r w:rsidRPr="00F42AB7">
              <w:rPr>
                <w:b/>
                <w:sz w:val="24"/>
                <w:szCs w:val="24"/>
                <w:u w:val="thick"/>
              </w:rPr>
              <w:t>Amount</w:t>
            </w:r>
          </w:p>
        </w:tc>
      </w:tr>
      <w:tr w:rsidR="00517B4E" w:rsidRPr="00F42AB7">
        <w:trPr>
          <w:trHeight w:val="616"/>
        </w:trPr>
        <w:tc>
          <w:tcPr>
            <w:tcW w:w="744" w:type="dxa"/>
            <w:tcBorders>
              <w:bottom w:val="single" w:sz="6" w:space="0" w:color="000000"/>
            </w:tcBorders>
          </w:tcPr>
          <w:p w:rsidR="00517B4E" w:rsidRPr="00F42AB7" w:rsidRDefault="006E76D2">
            <w:pPr>
              <w:pStyle w:val="TableParagraph"/>
              <w:spacing w:before="164"/>
              <w:ind w:left="101" w:right="41"/>
              <w:jc w:val="center"/>
              <w:rPr>
                <w:sz w:val="24"/>
                <w:szCs w:val="24"/>
              </w:rPr>
            </w:pPr>
            <w:r w:rsidRPr="00F42AB7">
              <w:rPr>
                <w:sz w:val="24"/>
                <w:szCs w:val="24"/>
              </w:rPr>
              <w:t>1.</w:t>
            </w:r>
          </w:p>
        </w:tc>
        <w:tc>
          <w:tcPr>
            <w:tcW w:w="4682" w:type="dxa"/>
            <w:tcBorders>
              <w:bottom w:val="single" w:sz="6" w:space="0" w:color="000000"/>
            </w:tcBorders>
          </w:tcPr>
          <w:p w:rsidR="00517B4E" w:rsidRPr="00F42AB7" w:rsidRDefault="006E76D2">
            <w:pPr>
              <w:pStyle w:val="TableParagraph"/>
              <w:spacing w:before="55" w:line="280" w:lineRule="atLeast"/>
              <w:ind w:left="110" w:right="49"/>
              <w:rPr>
                <w:sz w:val="24"/>
                <w:szCs w:val="24"/>
              </w:rPr>
            </w:pPr>
            <w:r w:rsidRPr="00F42AB7">
              <w:rPr>
                <w:sz w:val="24"/>
                <w:szCs w:val="24"/>
              </w:rPr>
              <w:t>Erection, Installation, Testing, Commissioning and all Civil works etc. including GST</w:t>
            </w:r>
          </w:p>
        </w:tc>
        <w:tc>
          <w:tcPr>
            <w:tcW w:w="2411" w:type="dxa"/>
            <w:tcBorders>
              <w:bottom w:val="single" w:sz="6" w:space="0" w:color="000000"/>
            </w:tcBorders>
          </w:tcPr>
          <w:p w:rsidR="00517B4E" w:rsidRPr="00F42AB7" w:rsidRDefault="00517B4E">
            <w:pPr>
              <w:pStyle w:val="TableParagraph"/>
              <w:rPr>
                <w:sz w:val="24"/>
                <w:szCs w:val="24"/>
              </w:rPr>
            </w:pPr>
          </w:p>
        </w:tc>
      </w:tr>
      <w:tr w:rsidR="00517B4E" w:rsidRPr="00F42AB7">
        <w:trPr>
          <w:trHeight w:val="390"/>
        </w:trPr>
        <w:tc>
          <w:tcPr>
            <w:tcW w:w="744" w:type="dxa"/>
            <w:tcBorders>
              <w:top w:val="single" w:sz="6" w:space="0" w:color="000000"/>
            </w:tcBorders>
          </w:tcPr>
          <w:p w:rsidR="00517B4E" w:rsidRPr="00F42AB7" w:rsidRDefault="006E76D2">
            <w:pPr>
              <w:pStyle w:val="TableParagraph"/>
              <w:spacing w:before="47"/>
              <w:ind w:left="101" w:right="41"/>
              <w:jc w:val="center"/>
              <w:rPr>
                <w:sz w:val="24"/>
                <w:szCs w:val="24"/>
              </w:rPr>
            </w:pPr>
            <w:r w:rsidRPr="00F42AB7">
              <w:rPr>
                <w:sz w:val="24"/>
                <w:szCs w:val="24"/>
              </w:rPr>
              <w:t>2.</w:t>
            </w:r>
          </w:p>
        </w:tc>
        <w:tc>
          <w:tcPr>
            <w:tcW w:w="4682" w:type="dxa"/>
            <w:tcBorders>
              <w:top w:val="single" w:sz="6" w:space="0" w:color="000000"/>
            </w:tcBorders>
          </w:tcPr>
          <w:p w:rsidR="00517B4E" w:rsidRPr="00F42AB7" w:rsidRDefault="006E76D2">
            <w:pPr>
              <w:pStyle w:val="TableParagraph"/>
              <w:spacing w:before="47"/>
              <w:ind w:left="110"/>
              <w:rPr>
                <w:sz w:val="24"/>
                <w:szCs w:val="24"/>
              </w:rPr>
            </w:pPr>
            <w:r w:rsidRPr="00F42AB7">
              <w:rPr>
                <w:sz w:val="24"/>
                <w:szCs w:val="24"/>
              </w:rPr>
              <w:t>Training Chargesincluding GST(if any)</w:t>
            </w:r>
          </w:p>
        </w:tc>
        <w:tc>
          <w:tcPr>
            <w:tcW w:w="2411" w:type="dxa"/>
            <w:tcBorders>
              <w:top w:val="single" w:sz="6" w:space="0" w:color="000000"/>
            </w:tcBorders>
          </w:tcPr>
          <w:p w:rsidR="00517B4E" w:rsidRPr="00F42AB7" w:rsidRDefault="00517B4E">
            <w:pPr>
              <w:pStyle w:val="TableParagraph"/>
              <w:rPr>
                <w:sz w:val="24"/>
                <w:szCs w:val="24"/>
              </w:rPr>
            </w:pPr>
          </w:p>
        </w:tc>
      </w:tr>
      <w:tr w:rsidR="00517B4E" w:rsidRPr="00F42AB7">
        <w:trPr>
          <w:trHeight w:val="297"/>
        </w:trPr>
        <w:tc>
          <w:tcPr>
            <w:tcW w:w="5426" w:type="dxa"/>
            <w:gridSpan w:val="2"/>
          </w:tcPr>
          <w:p w:rsidR="00517B4E" w:rsidRPr="00F42AB7" w:rsidRDefault="006E76D2">
            <w:pPr>
              <w:pStyle w:val="TableParagraph"/>
              <w:spacing w:before="6" w:line="271" w:lineRule="exact"/>
              <w:ind w:left="110"/>
              <w:rPr>
                <w:b/>
                <w:sz w:val="24"/>
                <w:szCs w:val="24"/>
              </w:rPr>
            </w:pPr>
            <w:r w:rsidRPr="00F42AB7">
              <w:rPr>
                <w:b/>
                <w:sz w:val="24"/>
                <w:szCs w:val="24"/>
              </w:rPr>
              <w:t>Total for Service Contract including GST</w:t>
            </w:r>
          </w:p>
        </w:tc>
        <w:tc>
          <w:tcPr>
            <w:tcW w:w="2411"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spacing w:before="90"/>
        <w:ind w:left="811"/>
      </w:pPr>
      <w:r w:rsidRPr="00F42AB7">
        <w:t>The detailed break-up of Contract Price is given in the relevant Appendices hereto.</w:t>
      </w:r>
    </w:p>
    <w:p w:rsidR="00517B4E" w:rsidRPr="00F42AB7" w:rsidRDefault="00517B4E">
      <w:pPr>
        <w:pStyle w:val="BodyText"/>
        <w:spacing w:before="10"/>
      </w:pPr>
    </w:p>
    <w:p w:rsidR="00517B4E" w:rsidRPr="00F42AB7" w:rsidRDefault="006252C5">
      <w:pPr>
        <w:pStyle w:val="ListParagraph"/>
        <w:numPr>
          <w:ilvl w:val="1"/>
          <w:numId w:val="58"/>
        </w:numPr>
        <w:tabs>
          <w:tab w:val="left" w:pos="1324"/>
          <w:tab w:val="left" w:pos="1325"/>
        </w:tabs>
        <w:ind w:left="1325" w:hanging="514"/>
        <w:rPr>
          <w:sz w:val="24"/>
          <w:szCs w:val="24"/>
        </w:rPr>
      </w:pPr>
      <w:r w:rsidRPr="00F42AB7">
        <w:rPr>
          <w:spacing w:val="-5"/>
          <w:sz w:val="24"/>
          <w:szCs w:val="24"/>
        </w:rPr>
        <w:t xml:space="preserve">2.2  </w:t>
      </w:r>
      <w:r w:rsidR="006E76D2" w:rsidRPr="00F42AB7">
        <w:rPr>
          <w:spacing w:val="-5"/>
          <w:sz w:val="24"/>
          <w:szCs w:val="24"/>
        </w:rPr>
        <w:t xml:space="preserve">Terms </w:t>
      </w:r>
      <w:r w:rsidR="006E76D2" w:rsidRPr="00F42AB7">
        <w:rPr>
          <w:sz w:val="24"/>
          <w:szCs w:val="24"/>
        </w:rPr>
        <w:t xml:space="preserve">of </w:t>
      </w:r>
      <w:r w:rsidR="006E76D2" w:rsidRPr="00F42AB7">
        <w:rPr>
          <w:spacing w:val="-5"/>
          <w:sz w:val="24"/>
          <w:szCs w:val="24"/>
        </w:rPr>
        <w:t xml:space="preserve">Payment (Reference </w:t>
      </w:r>
      <w:r w:rsidR="006E76D2" w:rsidRPr="00F42AB7">
        <w:rPr>
          <w:spacing w:val="-3"/>
          <w:sz w:val="24"/>
          <w:szCs w:val="24"/>
        </w:rPr>
        <w:t xml:space="preserve">GCC </w:t>
      </w:r>
      <w:r w:rsidR="006E76D2" w:rsidRPr="00F42AB7">
        <w:rPr>
          <w:spacing w:val="-4"/>
          <w:sz w:val="24"/>
          <w:szCs w:val="24"/>
        </w:rPr>
        <w:t>Clause</w:t>
      </w:r>
      <w:r w:rsidR="006E76D2" w:rsidRPr="00F42AB7">
        <w:rPr>
          <w:spacing w:val="-3"/>
          <w:sz w:val="24"/>
          <w:szCs w:val="24"/>
        </w:rPr>
        <w:t>8)</w:t>
      </w:r>
    </w:p>
    <w:p w:rsidR="00517B4E" w:rsidRPr="00F42AB7" w:rsidRDefault="00517B4E">
      <w:pPr>
        <w:pStyle w:val="BodyText"/>
        <w:spacing w:before="4"/>
      </w:pPr>
    </w:p>
    <w:p w:rsidR="00517B4E" w:rsidRPr="00F42AB7" w:rsidRDefault="006E76D2">
      <w:pPr>
        <w:pStyle w:val="BodyText"/>
        <w:spacing w:line="276" w:lineRule="auto"/>
        <w:ind w:left="811"/>
      </w:pPr>
      <w:r w:rsidRPr="00F42AB7">
        <w:t>The terms and procedures of payment according to which the Employer will reimburse the Contractor are given in Appendix 1 (Terms and Procedures of Payment) hereto. Article</w:t>
      </w:r>
    </w:p>
    <w:p w:rsidR="00517B4E" w:rsidRPr="00F42AB7" w:rsidRDefault="006E76D2">
      <w:pPr>
        <w:pStyle w:val="ListParagraph"/>
        <w:numPr>
          <w:ilvl w:val="0"/>
          <w:numId w:val="57"/>
        </w:numPr>
        <w:tabs>
          <w:tab w:val="left" w:pos="1042"/>
        </w:tabs>
        <w:spacing w:line="275" w:lineRule="exact"/>
        <w:rPr>
          <w:sz w:val="24"/>
          <w:szCs w:val="24"/>
        </w:rPr>
      </w:pPr>
      <w:r w:rsidRPr="00F42AB7">
        <w:rPr>
          <w:spacing w:val="-4"/>
          <w:sz w:val="24"/>
          <w:szCs w:val="24"/>
        </w:rPr>
        <w:t xml:space="preserve">Effective </w:t>
      </w:r>
      <w:r w:rsidRPr="00F42AB7">
        <w:rPr>
          <w:sz w:val="24"/>
          <w:szCs w:val="24"/>
        </w:rPr>
        <w:t xml:space="preserve">Date </w:t>
      </w:r>
      <w:r w:rsidRPr="00F42AB7">
        <w:rPr>
          <w:spacing w:val="-5"/>
          <w:sz w:val="24"/>
          <w:szCs w:val="24"/>
        </w:rPr>
        <w:t xml:space="preserve">for </w:t>
      </w:r>
      <w:r w:rsidRPr="00F42AB7">
        <w:rPr>
          <w:spacing w:val="-4"/>
          <w:sz w:val="24"/>
          <w:szCs w:val="24"/>
        </w:rPr>
        <w:t xml:space="preserve">Determining Time </w:t>
      </w:r>
      <w:r w:rsidRPr="00F42AB7">
        <w:rPr>
          <w:spacing w:val="-3"/>
          <w:sz w:val="24"/>
          <w:szCs w:val="24"/>
        </w:rPr>
        <w:t>forCompletion</w:t>
      </w:r>
    </w:p>
    <w:p w:rsidR="00517B4E" w:rsidRPr="00F42AB7" w:rsidRDefault="00517B4E">
      <w:pPr>
        <w:pStyle w:val="BodyText"/>
        <w:spacing w:before="10"/>
      </w:pPr>
    </w:p>
    <w:p w:rsidR="00517B4E" w:rsidRPr="00F42AB7" w:rsidRDefault="006252C5">
      <w:pPr>
        <w:pStyle w:val="ListParagraph"/>
        <w:numPr>
          <w:ilvl w:val="1"/>
          <w:numId w:val="57"/>
        </w:numPr>
        <w:tabs>
          <w:tab w:val="left" w:pos="1382"/>
          <w:tab w:val="left" w:pos="1383"/>
        </w:tabs>
        <w:spacing w:line="276" w:lineRule="auto"/>
        <w:ind w:right="314" w:firstLine="0"/>
        <w:rPr>
          <w:sz w:val="24"/>
          <w:szCs w:val="24"/>
        </w:rPr>
      </w:pPr>
      <w:r w:rsidRPr="00F42AB7">
        <w:rPr>
          <w:sz w:val="24"/>
          <w:szCs w:val="24"/>
        </w:rPr>
        <w:t xml:space="preserve">3.1 </w:t>
      </w:r>
      <w:r w:rsidR="006E76D2" w:rsidRPr="00F42AB7">
        <w:rPr>
          <w:sz w:val="24"/>
          <w:szCs w:val="24"/>
        </w:rPr>
        <w:t xml:space="preserve">Effective </w:t>
      </w:r>
      <w:r w:rsidR="006E76D2" w:rsidRPr="00F42AB7">
        <w:rPr>
          <w:spacing w:val="3"/>
          <w:sz w:val="24"/>
          <w:szCs w:val="24"/>
        </w:rPr>
        <w:t xml:space="preserve">Date </w:t>
      </w:r>
      <w:r w:rsidR="006E76D2" w:rsidRPr="00F42AB7">
        <w:rPr>
          <w:spacing w:val="2"/>
          <w:sz w:val="24"/>
          <w:szCs w:val="24"/>
        </w:rPr>
        <w:t xml:space="preserve">(Reference GCC </w:t>
      </w:r>
      <w:r w:rsidR="006E76D2" w:rsidRPr="00F42AB7">
        <w:rPr>
          <w:sz w:val="24"/>
          <w:szCs w:val="24"/>
        </w:rPr>
        <w:t xml:space="preserve">Clause 1) The </w:t>
      </w:r>
      <w:r w:rsidR="006E76D2" w:rsidRPr="00F42AB7">
        <w:rPr>
          <w:spacing w:val="2"/>
          <w:sz w:val="24"/>
          <w:szCs w:val="24"/>
        </w:rPr>
        <w:t xml:space="preserve">Time </w:t>
      </w:r>
      <w:r w:rsidR="006E76D2" w:rsidRPr="00F42AB7">
        <w:rPr>
          <w:spacing w:val="4"/>
          <w:sz w:val="24"/>
          <w:szCs w:val="24"/>
        </w:rPr>
        <w:t xml:space="preserve">of </w:t>
      </w:r>
      <w:r w:rsidR="006E76D2" w:rsidRPr="00F42AB7">
        <w:rPr>
          <w:spacing w:val="3"/>
          <w:sz w:val="24"/>
          <w:szCs w:val="24"/>
        </w:rPr>
        <w:t xml:space="preserve">Completion </w:t>
      </w:r>
      <w:r w:rsidR="006E76D2" w:rsidRPr="00F42AB7">
        <w:rPr>
          <w:spacing w:val="4"/>
          <w:sz w:val="24"/>
          <w:szCs w:val="24"/>
        </w:rPr>
        <w:t xml:space="preserve">of </w:t>
      </w:r>
      <w:r w:rsidR="006E76D2" w:rsidRPr="00F42AB7">
        <w:rPr>
          <w:sz w:val="24"/>
          <w:szCs w:val="24"/>
        </w:rPr>
        <w:t xml:space="preserve">Facilities shall be </w:t>
      </w:r>
      <w:r w:rsidR="006E76D2" w:rsidRPr="00F42AB7">
        <w:rPr>
          <w:spacing w:val="2"/>
          <w:sz w:val="24"/>
          <w:szCs w:val="24"/>
        </w:rPr>
        <w:t xml:space="preserve">determined from </w:t>
      </w:r>
      <w:r w:rsidR="006E76D2" w:rsidRPr="00F42AB7">
        <w:rPr>
          <w:spacing w:val="3"/>
          <w:sz w:val="24"/>
          <w:szCs w:val="24"/>
        </w:rPr>
        <w:t xml:space="preserve">the date </w:t>
      </w:r>
      <w:r w:rsidR="006E76D2" w:rsidRPr="00F42AB7">
        <w:rPr>
          <w:spacing w:val="4"/>
          <w:sz w:val="24"/>
          <w:szCs w:val="24"/>
        </w:rPr>
        <w:t xml:space="preserve">of </w:t>
      </w:r>
      <w:r w:rsidR="006E76D2" w:rsidRPr="00F42AB7">
        <w:rPr>
          <w:spacing w:val="3"/>
          <w:sz w:val="24"/>
          <w:szCs w:val="24"/>
        </w:rPr>
        <w:t xml:space="preserve">the </w:t>
      </w:r>
      <w:r w:rsidR="006E76D2" w:rsidRPr="00F42AB7">
        <w:rPr>
          <w:spacing w:val="2"/>
          <w:sz w:val="24"/>
          <w:szCs w:val="24"/>
        </w:rPr>
        <w:t xml:space="preserve">Notification </w:t>
      </w:r>
      <w:r w:rsidR="006E76D2" w:rsidRPr="00F42AB7">
        <w:rPr>
          <w:spacing w:val="4"/>
          <w:sz w:val="24"/>
          <w:szCs w:val="24"/>
        </w:rPr>
        <w:t xml:space="preserve">of </w:t>
      </w:r>
      <w:r w:rsidR="006E76D2" w:rsidRPr="00F42AB7">
        <w:rPr>
          <w:spacing w:val="2"/>
          <w:sz w:val="24"/>
          <w:szCs w:val="24"/>
        </w:rPr>
        <w:t xml:space="preserve">Award </w:t>
      </w:r>
      <w:r w:rsidR="006E76D2" w:rsidRPr="00F42AB7">
        <w:rPr>
          <w:sz w:val="24"/>
          <w:szCs w:val="24"/>
        </w:rPr>
        <w:t>i.e.,</w:t>
      </w:r>
      <w:r w:rsidR="006E76D2" w:rsidRPr="00F42AB7">
        <w:rPr>
          <w:spacing w:val="4"/>
          <w:sz w:val="24"/>
          <w:szCs w:val="24"/>
        </w:rPr>
        <w:t>from</w:t>
      </w:r>
    </w:p>
    <w:p w:rsidR="00517B4E" w:rsidRPr="00F42AB7" w:rsidRDefault="006E76D2">
      <w:pPr>
        <w:pStyle w:val="BodyText"/>
        <w:spacing w:line="275" w:lineRule="exact"/>
        <w:ind w:left="811"/>
      </w:pPr>
      <w:r w:rsidRPr="00F42AB7">
        <w:t>…………………</w:t>
      </w:r>
    </w:p>
    <w:p w:rsidR="00517B4E" w:rsidRPr="00F42AB7" w:rsidRDefault="00517B4E">
      <w:pPr>
        <w:pStyle w:val="BodyText"/>
      </w:pPr>
    </w:p>
    <w:p w:rsidR="00517B4E" w:rsidRPr="00F42AB7" w:rsidRDefault="006E76D2">
      <w:pPr>
        <w:pStyle w:val="BodyText"/>
        <w:spacing w:before="155" w:line="276" w:lineRule="auto"/>
        <w:ind w:left="811" w:right="348"/>
      </w:pPr>
      <w:r w:rsidRPr="00F42AB7">
        <w:t>Article4. Appendices The Appendices listed in the List of Appendices, as mentioned below, shall be deemed to form an integral part of this Contract Agreement.</w:t>
      </w:r>
    </w:p>
    <w:p w:rsidR="00517B4E" w:rsidRPr="00F42AB7" w:rsidRDefault="00517B4E">
      <w:pPr>
        <w:pStyle w:val="BodyText"/>
        <w:spacing w:before="10"/>
      </w:pPr>
    </w:p>
    <w:p w:rsidR="00517B4E" w:rsidRPr="00F42AB7" w:rsidRDefault="006E76D2">
      <w:pPr>
        <w:pStyle w:val="BodyText"/>
        <w:spacing w:line="276" w:lineRule="auto"/>
        <w:ind w:left="811" w:right="348"/>
      </w:pPr>
      <w:r w:rsidRPr="00F42AB7">
        <w:t xml:space="preserve">Reference </w:t>
      </w:r>
      <w:r w:rsidRPr="00F42AB7">
        <w:rPr>
          <w:spacing w:val="-3"/>
        </w:rPr>
        <w:t xml:space="preserve">in </w:t>
      </w:r>
      <w:r w:rsidRPr="00F42AB7">
        <w:t xml:space="preserve">the Contract </w:t>
      </w:r>
      <w:r w:rsidRPr="00F42AB7">
        <w:rPr>
          <w:spacing w:val="2"/>
        </w:rPr>
        <w:t xml:space="preserve">to </w:t>
      </w:r>
      <w:r w:rsidRPr="00F42AB7">
        <w:t xml:space="preserve">any Appendix shall mean the Appendices attached hereto, </w:t>
      </w:r>
      <w:r w:rsidRPr="00F42AB7">
        <w:rPr>
          <w:spacing w:val="-4"/>
        </w:rPr>
        <w:t xml:space="preserve">and </w:t>
      </w:r>
      <w:r w:rsidRPr="00F42AB7">
        <w:t xml:space="preserve">the </w:t>
      </w:r>
      <w:r w:rsidRPr="00F42AB7">
        <w:rPr>
          <w:spacing w:val="-4"/>
        </w:rPr>
        <w:t xml:space="preserve">Contract </w:t>
      </w:r>
      <w:r w:rsidRPr="00F42AB7">
        <w:rPr>
          <w:spacing w:val="-3"/>
        </w:rPr>
        <w:t xml:space="preserve">shall be </w:t>
      </w:r>
      <w:r w:rsidRPr="00F42AB7">
        <w:t xml:space="preserve">read and </w:t>
      </w:r>
      <w:r w:rsidRPr="00F42AB7">
        <w:rPr>
          <w:spacing w:val="-3"/>
        </w:rPr>
        <w:t>construedaccordingly</w:t>
      </w:r>
    </w:p>
    <w:p w:rsidR="00517B4E" w:rsidRPr="00F42AB7" w:rsidRDefault="00517B4E">
      <w:pPr>
        <w:pStyle w:val="BodyText"/>
        <w:spacing w:before="4"/>
      </w:pPr>
    </w:p>
    <w:p w:rsidR="00517B4E" w:rsidRPr="00F42AB7" w:rsidRDefault="006E76D2">
      <w:pPr>
        <w:pStyle w:val="BodyText"/>
        <w:ind w:left="811"/>
      </w:pPr>
      <w:r w:rsidRPr="00F42AB7">
        <w:t>List of Appendices</w:t>
      </w:r>
    </w:p>
    <w:p w:rsidR="00517B4E" w:rsidRPr="00F42AB7" w:rsidRDefault="00517B4E">
      <w:pPr>
        <w:pStyle w:val="BodyText"/>
        <w:spacing w:before="10"/>
      </w:pPr>
    </w:p>
    <w:p w:rsidR="00517B4E" w:rsidRPr="00F42AB7" w:rsidRDefault="006E76D2">
      <w:pPr>
        <w:pStyle w:val="BodyText"/>
        <w:tabs>
          <w:tab w:val="left" w:pos="2419"/>
        </w:tabs>
        <w:spacing w:before="1" w:line="283" w:lineRule="auto"/>
        <w:ind w:left="811" w:right="4248"/>
      </w:pPr>
      <w:r w:rsidRPr="00F42AB7">
        <w:rPr>
          <w:spacing w:val="-6"/>
        </w:rPr>
        <w:t>Appendix</w:t>
      </w:r>
      <w:r w:rsidRPr="00F42AB7">
        <w:t>1</w:t>
      </w:r>
      <w:r w:rsidRPr="00F42AB7">
        <w:tab/>
      </w:r>
      <w:r w:rsidRPr="00F42AB7">
        <w:rPr>
          <w:spacing w:val="-7"/>
        </w:rPr>
        <w:t xml:space="preserve">Terms </w:t>
      </w:r>
      <w:r w:rsidRPr="00F42AB7">
        <w:rPr>
          <w:spacing w:val="-6"/>
        </w:rPr>
        <w:t xml:space="preserve">and Procedures </w:t>
      </w:r>
      <w:r w:rsidRPr="00F42AB7">
        <w:t>of</w:t>
      </w:r>
      <w:r w:rsidRPr="00F42AB7">
        <w:rPr>
          <w:spacing w:val="-7"/>
        </w:rPr>
        <w:t xml:space="preserve">Payment </w:t>
      </w:r>
      <w:r w:rsidRPr="00F42AB7">
        <w:rPr>
          <w:spacing w:val="-6"/>
        </w:rPr>
        <w:t>Appendix 2Price</w:t>
      </w:r>
      <w:r w:rsidRPr="00F42AB7">
        <w:rPr>
          <w:spacing w:val="-7"/>
        </w:rPr>
        <w:t>Adjustment</w:t>
      </w:r>
    </w:p>
    <w:p w:rsidR="00517B4E" w:rsidRPr="00F42AB7" w:rsidRDefault="006E76D2">
      <w:pPr>
        <w:pStyle w:val="BodyText"/>
        <w:spacing w:before="2" w:line="292" w:lineRule="auto"/>
        <w:ind w:left="811" w:right="5241"/>
      </w:pPr>
      <w:r w:rsidRPr="00F42AB7">
        <w:rPr>
          <w:spacing w:val="-6"/>
        </w:rPr>
        <w:t xml:space="preserve">Appendix </w:t>
      </w:r>
      <w:r w:rsidRPr="00F42AB7">
        <w:t xml:space="preserve">3 </w:t>
      </w:r>
      <w:r w:rsidRPr="00F42AB7">
        <w:rPr>
          <w:spacing w:val="-6"/>
        </w:rPr>
        <w:t xml:space="preserve">Insurance Requirements </w:t>
      </w:r>
      <w:r w:rsidRPr="00F42AB7">
        <w:t xml:space="preserve">Appendix </w:t>
      </w:r>
      <w:r w:rsidRPr="00F42AB7">
        <w:rPr>
          <w:spacing w:val="-3"/>
        </w:rPr>
        <w:t xml:space="preserve">4Time </w:t>
      </w:r>
      <w:r w:rsidRPr="00F42AB7">
        <w:rPr>
          <w:spacing w:val="-4"/>
        </w:rPr>
        <w:t>Schedule</w:t>
      </w:r>
    </w:p>
    <w:p w:rsidR="00517B4E" w:rsidRPr="00F42AB7" w:rsidRDefault="006E76D2">
      <w:pPr>
        <w:pStyle w:val="BodyText"/>
        <w:tabs>
          <w:tab w:val="left" w:pos="2424"/>
        </w:tabs>
        <w:spacing w:line="265" w:lineRule="exact"/>
        <w:ind w:left="811"/>
      </w:pPr>
      <w:r w:rsidRPr="00F42AB7">
        <w:rPr>
          <w:spacing w:val="-6"/>
        </w:rPr>
        <w:t>Appendix</w:t>
      </w:r>
      <w:r w:rsidRPr="00F42AB7">
        <w:t>5</w:t>
      </w:r>
      <w:r w:rsidRPr="00F42AB7">
        <w:tab/>
      </w:r>
      <w:r w:rsidRPr="00F42AB7">
        <w:rPr>
          <w:spacing w:val="-8"/>
        </w:rPr>
        <w:t xml:space="preserve">List </w:t>
      </w:r>
      <w:r w:rsidRPr="00F42AB7">
        <w:t xml:space="preserve">of </w:t>
      </w:r>
      <w:r w:rsidRPr="00F42AB7">
        <w:rPr>
          <w:spacing w:val="-6"/>
        </w:rPr>
        <w:t>ApprovedSubcontractors</w:t>
      </w:r>
    </w:p>
    <w:p w:rsidR="00517B4E" w:rsidRPr="00F42AB7" w:rsidRDefault="006E76D2">
      <w:pPr>
        <w:pStyle w:val="BodyText"/>
        <w:tabs>
          <w:tab w:val="left" w:pos="2424"/>
        </w:tabs>
        <w:spacing w:before="50" w:line="283" w:lineRule="auto"/>
        <w:ind w:left="811" w:right="3203"/>
      </w:pPr>
      <w:r w:rsidRPr="00F42AB7">
        <w:rPr>
          <w:spacing w:val="-6"/>
        </w:rPr>
        <w:t>Appendix</w:t>
      </w:r>
      <w:r w:rsidRPr="00F42AB7">
        <w:t>6</w:t>
      </w:r>
      <w:r w:rsidRPr="00F42AB7">
        <w:tab/>
      </w:r>
      <w:r w:rsidRPr="00F42AB7">
        <w:rPr>
          <w:spacing w:val="-4"/>
        </w:rPr>
        <w:t>Scope</w:t>
      </w:r>
      <w:r w:rsidRPr="00F42AB7">
        <w:t>of</w:t>
      </w:r>
      <w:r w:rsidRPr="00F42AB7">
        <w:rPr>
          <w:spacing w:val="-4"/>
        </w:rPr>
        <w:t>Works</w:t>
      </w:r>
      <w:r w:rsidRPr="00F42AB7">
        <w:rPr>
          <w:spacing w:val="-6"/>
        </w:rPr>
        <w:t>and</w:t>
      </w:r>
      <w:r w:rsidRPr="00F42AB7">
        <w:rPr>
          <w:spacing w:val="-4"/>
        </w:rPr>
        <w:t>Supply</w:t>
      </w:r>
      <w:r w:rsidRPr="00F42AB7">
        <w:rPr>
          <w:spacing w:val="-3"/>
        </w:rPr>
        <w:t>by</w:t>
      </w:r>
      <w:r w:rsidRPr="00F42AB7">
        <w:rPr>
          <w:spacing w:val="-4"/>
        </w:rPr>
        <w:t>the</w:t>
      </w:r>
      <w:r w:rsidRPr="00F42AB7">
        <w:rPr>
          <w:spacing w:val="-6"/>
        </w:rPr>
        <w:t>Employer Appendix</w:t>
      </w:r>
      <w:r w:rsidRPr="00F42AB7">
        <w:t>7</w:t>
      </w:r>
      <w:r w:rsidRPr="00F42AB7">
        <w:tab/>
      </w:r>
      <w:r w:rsidRPr="00F42AB7">
        <w:rPr>
          <w:spacing w:val="-8"/>
        </w:rPr>
        <w:t xml:space="preserve">List </w:t>
      </w:r>
      <w:r w:rsidRPr="00F42AB7">
        <w:t xml:space="preserve">of </w:t>
      </w:r>
      <w:r w:rsidRPr="00F42AB7">
        <w:rPr>
          <w:spacing w:val="-7"/>
        </w:rPr>
        <w:t xml:space="preserve">Document </w:t>
      </w:r>
      <w:r w:rsidRPr="00F42AB7">
        <w:rPr>
          <w:spacing w:val="-6"/>
        </w:rPr>
        <w:t xml:space="preserve">for Approval </w:t>
      </w:r>
      <w:r w:rsidRPr="00F42AB7">
        <w:t>or</w:t>
      </w:r>
      <w:r w:rsidRPr="00F42AB7">
        <w:rPr>
          <w:spacing w:val="-8"/>
        </w:rPr>
        <w:t>Review</w:t>
      </w:r>
    </w:p>
    <w:p w:rsidR="00517B4E" w:rsidRPr="00F42AB7" w:rsidRDefault="006E76D2">
      <w:pPr>
        <w:pStyle w:val="BodyText"/>
        <w:tabs>
          <w:tab w:val="left" w:pos="2443"/>
        </w:tabs>
        <w:spacing w:before="2"/>
        <w:ind w:left="811"/>
      </w:pPr>
      <w:r w:rsidRPr="00F42AB7">
        <w:rPr>
          <w:spacing w:val="-6"/>
        </w:rPr>
        <w:t>Appendix</w:t>
      </w:r>
      <w:r w:rsidRPr="00F42AB7">
        <w:t>8</w:t>
      </w:r>
      <w:r w:rsidRPr="00F42AB7">
        <w:tab/>
      </w:r>
      <w:r w:rsidRPr="00F42AB7">
        <w:rPr>
          <w:spacing w:val="-6"/>
        </w:rPr>
        <w:t xml:space="preserve">Guarantees, Liquidated Damages </w:t>
      </w:r>
      <w:r w:rsidRPr="00F42AB7">
        <w:rPr>
          <w:spacing w:val="-5"/>
        </w:rPr>
        <w:t>for</w:t>
      </w:r>
      <w:r w:rsidRPr="00F42AB7">
        <w:rPr>
          <w:spacing w:val="-6"/>
        </w:rPr>
        <w:t>Non-Performance</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tabs>
          <w:tab w:val="left" w:leader="dot" w:pos="6930"/>
        </w:tabs>
        <w:spacing w:before="1"/>
        <w:ind w:left="811"/>
        <w:jc w:val="both"/>
      </w:pPr>
      <w:r w:rsidRPr="00F42AB7">
        <w:t>Article 5.   The ContractAgreement</w:t>
      </w:r>
      <w:r w:rsidRPr="00F42AB7">
        <w:rPr>
          <w:spacing w:val="-3"/>
        </w:rPr>
        <w:t>No</w:t>
      </w:r>
      <w:r w:rsidRPr="00F42AB7">
        <w:rPr>
          <w:spacing w:val="-3"/>
        </w:rPr>
        <w:tab/>
      </w:r>
      <w:r w:rsidRPr="00F42AB7">
        <w:t>has also been made onthe</w:t>
      </w:r>
    </w:p>
    <w:p w:rsidR="00517B4E" w:rsidRPr="00F42AB7" w:rsidRDefault="006E76D2">
      <w:pPr>
        <w:pStyle w:val="BodyText"/>
        <w:spacing w:before="40" w:line="276" w:lineRule="auto"/>
        <w:ind w:left="811" w:right="300"/>
        <w:jc w:val="both"/>
      </w:pPr>
      <w:r w:rsidRPr="00F42AB7">
        <w:t xml:space="preserve">…….. day </w:t>
      </w:r>
      <w:r w:rsidRPr="00F42AB7">
        <w:rPr>
          <w:spacing w:val="4"/>
        </w:rPr>
        <w:t xml:space="preserve">of </w:t>
      </w:r>
      <w:r w:rsidRPr="00F42AB7">
        <w:rPr>
          <w:spacing w:val="3"/>
        </w:rPr>
        <w:t xml:space="preserve">………….. </w:t>
      </w:r>
      <w:r w:rsidRPr="00F42AB7">
        <w:t xml:space="preserve">20…., between the </w:t>
      </w:r>
      <w:r w:rsidRPr="00F42AB7">
        <w:rPr>
          <w:spacing w:val="2"/>
        </w:rPr>
        <w:t xml:space="preserve">Employer </w:t>
      </w:r>
      <w:r w:rsidRPr="00F42AB7">
        <w:t xml:space="preserve">and the </w:t>
      </w:r>
      <w:r w:rsidRPr="00F42AB7">
        <w:rPr>
          <w:spacing w:val="2"/>
        </w:rPr>
        <w:t xml:space="preserve">Contractor </w:t>
      </w:r>
      <w:r w:rsidRPr="00F42AB7">
        <w:t xml:space="preserve">for the </w:t>
      </w:r>
      <w:r w:rsidRPr="00F42AB7">
        <w:rPr>
          <w:spacing w:val="2"/>
        </w:rPr>
        <w:t xml:space="preserve">Ex-Works </w:t>
      </w:r>
      <w:r w:rsidRPr="00F42AB7">
        <w:t xml:space="preserve">Supply Contract (hereinafter referred to as the </w:t>
      </w:r>
      <w:r w:rsidRPr="00F42AB7">
        <w:rPr>
          <w:spacing w:val="-3"/>
        </w:rPr>
        <w:t xml:space="preserve">“First </w:t>
      </w:r>
      <w:r w:rsidRPr="00F42AB7">
        <w:t xml:space="preserve">Contract”) for the subject package which includes Ex-works supply of all equipment  and  materials  including  Type Testing </w:t>
      </w:r>
      <w:r w:rsidRPr="00F42AB7">
        <w:rPr>
          <w:spacing w:val="2"/>
        </w:rPr>
        <w:t xml:space="preserve">to </w:t>
      </w:r>
      <w:r w:rsidRPr="00F42AB7">
        <w:rPr>
          <w:spacing w:val="-3"/>
        </w:rPr>
        <w:t xml:space="preserve">be </w:t>
      </w:r>
      <w:r w:rsidRPr="00F42AB7">
        <w:t xml:space="preserve">conducted interalia including ……... ..….. (Indicate brief scope of work)for the complete execution </w:t>
      </w:r>
      <w:r w:rsidRPr="00F42AB7">
        <w:rPr>
          <w:spacing w:val="4"/>
        </w:rPr>
        <w:t xml:space="preserve">of </w:t>
      </w:r>
      <w:r w:rsidRPr="00F42AB7">
        <w:t xml:space="preserve">the ……  (insert  name  of  Package  along  with name </w:t>
      </w:r>
      <w:r w:rsidRPr="00F42AB7">
        <w:rPr>
          <w:spacing w:val="7"/>
        </w:rPr>
        <w:t xml:space="preserve">of </w:t>
      </w:r>
      <w:r w:rsidRPr="00F42AB7">
        <w:rPr>
          <w:spacing w:val="3"/>
        </w:rPr>
        <w:t xml:space="preserve">the Project)……. </w:t>
      </w:r>
      <w:r w:rsidRPr="00F42AB7">
        <w:rPr>
          <w:spacing w:val="2"/>
        </w:rPr>
        <w:t xml:space="preserve">Notwithstanding </w:t>
      </w:r>
      <w:r w:rsidRPr="00F42AB7">
        <w:rPr>
          <w:spacing w:val="3"/>
        </w:rPr>
        <w:t xml:space="preserve">the award </w:t>
      </w:r>
      <w:r w:rsidRPr="00F42AB7">
        <w:rPr>
          <w:spacing w:val="4"/>
        </w:rPr>
        <w:t xml:space="preserve">of </w:t>
      </w:r>
      <w:r w:rsidRPr="00F42AB7">
        <w:rPr>
          <w:spacing w:val="2"/>
        </w:rPr>
        <w:t xml:space="preserve">contract under two separate </w:t>
      </w:r>
      <w:r w:rsidRPr="00F42AB7">
        <w:t xml:space="preserve">contracts </w:t>
      </w:r>
      <w:r w:rsidRPr="00F42AB7">
        <w:rPr>
          <w:spacing w:val="-5"/>
        </w:rPr>
        <w:t xml:space="preserve">in </w:t>
      </w:r>
      <w:r w:rsidRPr="00F42AB7">
        <w:t xml:space="preserve">the aforesaid manner, the Contractor shall </w:t>
      </w:r>
      <w:r w:rsidRPr="00F42AB7">
        <w:rPr>
          <w:spacing w:val="-3"/>
        </w:rPr>
        <w:t xml:space="preserve">be </w:t>
      </w:r>
      <w:r w:rsidRPr="00F42AB7">
        <w:t xml:space="preserve">overall responsible to ensure  the execution of both the contracts to achieve successful completion and taking over of the facilities by </w:t>
      </w:r>
      <w:r w:rsidRPr="00F42AB7">
        <w:rPr>
          <w:spacing w:val="3"/>
        </w:rPr>
        <w:t xml:space="preserve">the Employer </w:t>
      </w:r>
      <w:r w:rsidRPr="00F42AB7">
        <w:t xml:space="preserve">as per </w:t>
      </w:r>
      <w:r w:rsidRPr="00F42AB7">
        <w:rPr>
          <w:spacing w:val="3"/>
        </w:rPr>
        <w:t xml:space="preserve">the requirements </w:t>
      </w:r>
      <w:r w:rsidRPr="00F42AB7">
        <w:rPr>
          <w:spacing w:val="2"/>
        </w:rPr>
        <w:t xml:space="preserve">stipulated </w:t>
      </w:r>
      <w:r w:rsidRPr="00F42AB7">
        <w:t xml:space="preserve">in </w:t>
      </w:r>
      <w:r w:rsidRPr="00F42AB7">
        <w:rPr>
          <w:spacing w:val="3"/>
        </w:rPr>
        <w:t xml:space="preserve">the Contract. </w:t>
      </w:r>
      <w:r w:rsidRPr="00F42AB7">
        <w:t xml:space="preserve">It </w:t>
      </w:r>
      <w:r w:rsidRPr="00F42AB7">
        <w:rPr>
          <w:spacing w:val="-3"/>
        </w:rPr>
        <w:t xml:space="preserve">is </w:t>
      </w:r>
      <w:r w:rsidRPr="00F42AB7">
        <w:t>expresslyunderstoodandagreedbytheContractorthatany</w:t>
      </w:r>
      <w:r w:rsidRPr="00F42AB7">
        <w:rPr>
          <w:spacing w:val="-3"/>
        </w:rPr>
        <w:t>default</w:t>
      </w:r>
      <w:r w:rsidRPr="00F42AB7">
        <w:t>orbreachunderthe</w:t>
      </w:r>
    </w:p>
    <w:p w:rsidR="00517B4E" w:rsidRPr="00F42AB7" w:rsidRDefault="00517B4E">
      <w:pPr>
        <w:spacing w:line="276" w:lineRule="auto"/>
        <w:jc w:val="both"/>
        <w:rPr>
          <w:sz w:val="24"/>
          <w:szCs w:val="24"/>
        </w:rPr>
        <w:sectPr w:rsidR="00517B4E" w:rsidRPr="00F42AB7">
          <w:pgSz w:w="11910" w:h="16840"/>
          <w:pgMar w:top="1580" w:right="780" w:bottom="960" w:left="1340" w:header="0" w:footer="685" w:gutter="0"/>
          <w:cols w:space="720"/>
        </w:sectPr>
      </w:pPr>
    </w:p>
    <w:p w:rsidR="00517B4E" w:rsidRPr="00F42AB7" w:rsidRDefault="006E76D2">
      <w:pPr>
        <w:pStyle w:val="BodyText"/>
        <w:spacing w:before="74" w:line="276" w:lineRule="auto"/>
        <w:ind w:left="811" w:right="296"/>
        <w:jc w:val="both"/>
      </w:pPr>
      <w:r w:rsidRPr="00F42AB7">
        <w:lastRenderedPageBreak/>
        <w:t xml:space="preserve">‘First Contract’ shall automatically be deemed as a default or breach of this </w:t>
      </w:r>
      <w:r w:rsidRPr="00F42AB7">
        <w:rPr>
          <w:spacing w:val="2"/>
        </w:rPr>
        <w:t xml:space="preserve">‘Second Contract’ </w:t>
      </w:r>
      <w:r w:rsidRPr="00F42AB7">
        <w:t xml:space="preserve">also and </w:t>
      </w:r>
      <w:r w:rsidRPr="00F42AB7">
        <w:rPr>
          <w:spacing w:val="2"/>
        </w:rPr>
        <w:t xml:space="preserve">vice-versa </w:t>
      </w:r>
      <w:r w:rsidRPr="00F42AB7">
        <w:t xml:space="preserve">and </w:t>
      </w:r>
      <w:r w:rsidRPr="00F42AB7">
        <w:rPr>
          <w:spacing w:val="2"/>
        </w:rPr>
        <w:t xml:space="preserve">any such </w:t>
      </w:r>
      <w:r w:rsidRPr="00F42AB7">
        <w:t xml:space="preserve">breach or </w:t>
      </w:r>
      <w:r w:rsidRPr="00F42AB7">
        <w:rPr>
          <w:spacing w:val="2"/>
        </w:rPr>
        <w:t xml:space="preserve">occurrence </w:t>
      </w:r>
      <w:r w:rsidRPr="00F42AB7">
        <w:t xml:space="preserve">or default </w:t>
      </w:r>
      <w:r w:rsidRPr="00F42AB7">
        <w:rPr>
          <w:spacing w:val="2"/>
        </w:rPr>
        <w:t xml:space="preserve">giving </w:t>
      </w:r>
      <w:r w:rsidRPr="00F42AB7">
        <w:rPr>
          <w:spacing w:val="3"/>
        </w:rPr>
        <w:t xml:space="preserve">the </w:t>
      </w:r>
      <w:r w:rsidRPr="00F42AB7">
        <w:rPr>
          <w:spacing w:val="-3"/>
        </w:rPr>
        <w:t xml:space="preserve">Employer </w:t>
      </w:r>
      <w:r w:rsidRPr="00F42AB7">
        <w:t xml:space="preserve">a </w:t>
      </w:r>
      <w:r w:rsidRPr="00F42AB7">
        <w:rPr>
          <w:spacing w:val="-3"/>
        </w:rPr>
        <w:t xml:space="preserve">right </w:t>
      </w:r>
      <w:r w:rsidRPr="00F42AB7">
        <w:t xml:space="preserve">to terminate the </w:t>
      </w:r>
      <w:r w:rsidRPr="00F42AB7">
        <w:rPr>
          <w:spacing w:val="-3"/>
        </w:rPr>
        <w:t xml:space="preserve">‘First </w:t>
      </w:r>
      <w:r w:rsidRPr="00F42AB7">
        <w:t xml:space="preserve">Contract’ </w:t>
      </w:r>
      <w:r w:rsidRPr="00F42AB7">
        <w:rPr>
          <w:spacing w:val="-2"/>
        </w:rPr>
        <w:t xml:space="preserve">either </w:t>
      </w:r>
      <w:r w:rsidRPr="00F42AB7">
        <w:rPr>
          <w:spacing w:val="-3"/>
        </w:rPr>
        <w:t xml:space="preserve">in full </w:t>
      </w:r>
      <w:r w:rsidRPr="00F42AB7">
        <w:t xml:space="preserve">or </w:t>
      </w:r>
      <w:r w:rsidRPr="00F42AB7">
        <w:rPr>
          <w:spacing w:val="-3"/>
        </w:rPr>
        <w:t xml:space="preserve">in </w:t>
      </w:r>
      <w:r w:rsidRPr="00F42AB7">
        <w:t xml:space="preserve">part, and/or recover </w:t>
      </w:r>
      <w:r w:rsidRPr="00F42AB7">
        <w:rPr>
          <w:spacing w:val="3"/>
        </w:rPr>
        <w:t xml:space="preserve">damages </w:t>
      </w:r>
      <w:r w:rsidRPr="00F42AB7">
        <w:rPr>
          <w:spacing w:val="2"/>
        </w:rPr>
        <w:t xml:space="preserve">there under </w:t>
      </w:r>
      <w:r w:rsidRPr="00F42AB7">
        <w:t xml:space="preserve">that </w:t>
      </w:r>
      <w:r w:rsidRPr="00F42AB7">
        <w:rPr>
          <w:spacing w:val="2"/>
        </w:rPr>
        <w:t xml:space="preserve">Contract, </w:t>
      </w:r>
      <w:r w:rsidRPr="00F42AB7">
        <w:t xml:space="preserve">shall </w:t>
      </w:r>
      <w:r w:rsidRPr="00F42AB7">
        <w:rPr>
          <w:spacing w:val="3"/>
        </w:rPr>
        <w:t xml:space="preserve">give the Employer </w:t>
      </w:r>
      <w:r w:rsidRPr="00F42AB7">
        <w:t xml:space="preserve">an </w:t>
      </w:r>
      <w:r w:rsidRPr="00F42AB7">
        <w:rPr>
          <w:spacing w:val="2"/>
        </w:rPr>
        <w:t xml:space="preserve">absolute </w:t>
      </w:r>
      <w:r w:rsidRPr="00F42AB7">
        <w:t xml:space="preserve">right </w:t>
      </w:r>
      <w:r w:rsidRPr="00F42AB7">
        <w:rPr>
          <w:spacing w:val="2"/>
        </w:rPr>
        <w:t xml:space="preserve">to </w:t>
      </w:r>
      <w:r w:rsidRPr="00F42AB7">
        <w:t xml:space="preserve">terminate </w:t>
      </w:r>
      <w:r w:rsidRPr="00F42AB7">
        <w:rPr>
          <w:spacing w:val="-3"/>
        </w:rPr>
        <w:t xml:space="preserve">this Contract at </w:t>
      </w:r>
      <w:r w:rsidRPr="00F42AB7">
        <w:t xml:space="preserve">the </w:t>
      </w:r>
      <w:r w:rsidRPr="00F42AB7">
        <w:rPr>
          <w:spacing w:val="-3"/>
        </w:rPr>
        <w:t xml:space="preserve">Contractor’s risk, cost </w:t>
      </w:r>
      <w:r w:rsidRPr="00F42AB7">
        <w:t xml:space="preserve">and </w:t>
      </w:r>
      <w:r w:rsidRPr="00F42AB7">
        <w:rPr>
          <w:spacing w:val="-3"/>
        </w:rPr>
        <w:t xml:space="preserve">responsibility, either </w:t>
      </w:r>
      <w:r w:rsidRPr="00F42AB7">
        <w:rPr>
          <w:spacing w:val="-5"/>
        </w:rPr>
        <w:t xml:space="preserve">in </w:t>
      </w:r>
      <w:r w:rsidRPr="00F42AB7">
        <w:rPr>
          <w:spacing w:val="-3"/>
        </w:rPr>
        <w:t xml:space="preserve">full </w:t>
      </w:r>
      <w:r w:rsidRPr="00F42AB7">
        <w:t xml:space="preserve">or </w:t>
      </w:r>
      <w:r w:rsidRPr="00F42AB7">
        <w:rPr>
          <w:spacing w:val="-5"/>
        </w:rPr>
        <w:t xml:space="preserve">in </w:t>
      </w:r>
      <w:r w:rsidRPr="00F42AB7">
        <w:t xml:space="preserve">part and /or </w:t>
      </w:r>
      <w:r w:rsidRPr="00F42AB7">
        <w:rPr>
          <w:spacing w:val="-3"/>
        </w:rPr>
        <w:t xml:space="preserve">recover </w:t>
      </w:r>
      <w:r w:rsidRPr="00F42AB7">
        <w:t xml:space="preserve">damages </w:t>
      </w:r>
      <w:r w:rsidRPr="00F42AB7">
        <w:rPr>
          <w:spacing w:val="-3"/>
        </w:rPr>
        <w:t xml:space="preserve">under this </w:t>
      </w:r>
      <w:r w:rsidRPr="00F42AB7">
        <w:t xml:space="preserve">‘Second Contract’ as </w:t>
      </w:r>
      <w:r w:rsidRPr="00F42AB7">
        <w:rPr>
          <w:spacing w:val="-5"/>
        </w:rPr>
        <w:t xml:space="preserve">well. </w:t>
      </w:r>
      <w:r w:rsidRPr="00F42AB7">
        <w:rPr>
          <w:spacing w:val="-3"/>
        </w:rPr>
        <w:t xml:space="preserve">However, </w:t>
      </w:r>
      <w:r w:rsidRPr="00F42AB7">
        <w:t xml:space="preserve">such </w:t>
      </w:r>
      <w:r w:rsidRPr="00F42AB7">
        <w:rPr>
          <w:spacing w:val="-2"/>
        </w:rPr>
        <w:t xml:space="preserve">breach </w:t>
      </w:r>
      <w:r w:rsidRPr="00F42AB7">
        <w:t xml:space="preserve">or default or occurrence </w:t>
      </w:r>
      <w:r w:rsidRPr="00F42AB7">
        <w:rPr>
          <w:spacing w:val="-3"/>
        </w:rPr>
        <w:t xml:space="preserve">in </w:t>
      </w:r>
      <w:r w:rsidRPr="00F42AB7">
        <w:t xml:space="preserve">the ‘First </w:t>
      </w:r>
      <w:r w:rsidRPr="00F42AB7">
        <w:rPr>
          <w:spacing w:val="2"/>
        </w:rPr>
        <w:t xml:space="preserve">Contract’ </w:t>
      </w:r>
      <w:r w:rsidRPr="00F42AB7">
        <w:t xml:space="preserve">shall not automatically relieve the </w:t>
      </w:r>
      <w:r w:rsidRPr="00F42AB7">
        <w:rPr>
          <w:spacing w:val="-3"/>
        </w:rPr>
        <w:t xml:space="preserve">Contractor </w:t>
      </w:r>
      <w:r w:rsidRPr="00F42AB7">
        <w:t xml:space="preserve">of any of </w:t>
      </w:r>
      <w:r w:rsidRPr="00F42AB7">
        <w:rPr>
          <w:spacing w:val="-3"/>
        </w:rPr>
        <w:t xml:space="preserve">its </w:t>
      </w:r>
      <w:r w:rsidRPr="00F42AB7">
        <w:rPr>
          <w:spacing w:val="-4"/>
        </w:rPr>
        <w:t xml:space="preserve">responsibility/ </w:t>
      </w:r>
      <w:r w:rsidRPr="00F42AB7">
        <w:rPr>
          <w:spacing w:val="-3"/>
        </w:rPr>
        <w:t xml:space="preserve">obligations </w:t>
      </w:r>
      <w:r w:rsidRPr="00F42AB7">
        <w:rPr>
          <w:spacing w:val="-4"/>
        </w:rPr>
        <w:t xml:space="preserve">under </w:t>
      </w:r>
      <w:r w:rsidRPr="00F42AB7">
        <w:rPr>
          <w:spacing w:val="-3"/>
        </w:rPr>
        <w:t xml:space="preserve">this </w:t>
      </w:r>
      <w:r w:rsidRPr="00F42AB7">
        <w:t xml:space="preserve">‘Second Contract’. It </w:t>
      </w:r>
      <w:r w:rsidRPr="00F42AB7">
        <w:rPr>
          <w:spacing w:val="-5"/>
        </w:rPr>
        <w:t xml:space="preserve">is </w:t>
      </w:r>
      <w:r w:rsidRPr="00F42AB7">
        <w:t xml:space="preserve">also expressly understood and agreed by the Contractor that the equipment /materials supplied by the Contractor under the ‘First Contract’ when installed and </w:t>
      </w:r>
      <w:r w:rsidRPr="00F42AB7">
        <w:rPr>
          <w:spacing w:val="3"/>
        </w:rPr>
        <w:t xml:space="preserve">commissioned </w:t>
      </w:r>
      <w:r w:rsidRPr="00F42AB7">
        <w:t xml:space="preserve">by </w:t>
      </w:r>
      <w:r w:rsidRPr="00F42AB7">
        <w:rPr>
          <w:spacing w:val="3"/>
        </w:rPr>
        <w:t xml:space="preserve">the </w:t>
      </w:r>
      <w:r w:rsidRPr="00F42AB7">
        <w:rPr>
          <w:spacing w:val="2"/>
        </w:rPr>
        <w:t>Contractorunder</w:t>
      </w:r>
      <w:r w:rsidRPr="00F42AB7">
        <w:t xml:space="preserve">this </w:t>
      </w:r>
      <w:r w:rsidRPr="00F42AB7">
        <w:rPr>
          <w:spacing w:val="2"/>
        </w:rPr>
        <w:t xml:space="preserve">‘Second </w:t>
      </w:r>
      <w:r w:rsidRPr="00F42AB7">
        <w:rPr>
          <w:spacing w:val="3"/>
        </w:rPr>
        <w:t>Contract’</w:t>
      </w:r>
      <w:r w:rsidRPr="00F42AB7">
        <w:t>shall</w:t>
      </w:r>
      <w:r w:rsidRPr="00F42AB7">
        <w:rPr>
          <w:spacing w:val="3"/>
        </w:rPr>
        <w:t>give</w:t>
      </w:r>
      <w:r w:rsidRPr="00F42AB7">
        <w:t xml:space="preserve"> satisfactory</w:t>
      </w:r>
      <w:r w:rsidRPr="00F42AB7">
        <w:rPr>
          <w:spacing w:val="-3"/>
        </w:rPr>
        <w:t>performancein</w:t>
      </w:r>
      <w:r w:rsidRPr="00F42AB7">
        <w:t xml:space="preserve">accordance with the </w:t>
      </w:r>
      <w:r w:rsidRPr="00F42AB7">
        <w:rPr>
          <w:spacing w:val="-3"/>
        </w:rPr>
        <w:t xml:space="preserve">provisions </w:t>
      </w:r>
      <w:r w:rsidRPr="00F42AB7">
        <w:t>of the</w:t>
      </w:r>
      <w:r w:rsidRPr="00F42AB7">
        <w:rPr>
          <w:spacing w:val="-3"/>
        </w:rPr>
        <w:t>Contract.</w:t>
      </w:r>
    </w:p>
    <w:p w:rsidR="00517B4E" w:rsidRPr="00F42AB7" w:rsidRDefault="00517B4E">
      <w:pPr>
        <w:pStyle w:val="BodyText"/>
        <w:spacing w:before="8"/>
      </w:pPr>
    </w:p>
    <w:p w:rsidR="00517B4E" w:rsidRPr="00F42AB7" w:rsidRDefault="006E76D2">
      <w:pPr>
        <w:pStyle w:val="BodyText"/>
        <w:spacing w:line="276" w:lineRule="auto"/>
        <w:ind w:left="811" w:right="309"/>
        <w:jc w:val="both"/>
      </w:pPr>
      <w:r w:rsidRPr="00F42AB7">
        <w:t>INWITNESSWHEREOFthe</w:t>
      </w:r>
      <w:r w:rsidRPr="00F42AB7">
        <w:rPr>
          <w:spacing w:val="-3"/>
        </w:rPr>
        <w:t>Employer</w:t>
      </w:r>
      <w:r w:rsidRPr="00F42AB7">
        <w:t>andtheContractor</w:t>
      </w:r>
      <w:r w:rsidRPr="00F42AB7">
        <w:rPr>
          <w:spacing w:val="-3"/>
        </w:rPr>
        <w:t xml:space="preserve">have </w:t>
      </w:r>
      <w:r w:rsidRPr="00F42AB7">
        <w:t>causedthis</w:t>
      </w:r>
      <w:r w:rsidRPr="00F42AB7">
        <w:rPr>
          <w:spacing w:val="-3"/>
        </w:rPr>
        <w:t>Agreement</w:t>
      </w:r>
      <w:r w:rsidRPr="00F42AB7">
        <w:t xml:space="preserve">to be duly executed by their duly authorized representatives the </w:t>
      </w:r>
      <w:r w:rsidRPr="00F42AB7">
        <w:rPr>
          <w:spacing w:val="4"/>
        </w:rPr>
        <w:t xml:space="preserve">day </w:t>
      </w:r>
      <w:r w:rsidRPr="00F42AB7">
        <w:t xml:space="preserve">and year first above </w:t>
      </w:r>
      <w:r w:rsidRPr="00F42AB7">
        <w:rPr>
          <w:spacing w:val="-4"/>
        </w:rPr>
        <w:t>written.</w:t>
      </w:r>
    </w:p>
    <w:p w:rsidR="00517B4E" w:rsidRPr="00F42AB7" w:rsidRDefault="00517B4E">
      <w:pPr>
        <w:pStyle w:val="BodyText"/>
      </w:pPr>
    </w:p>
    <w:p w:rsidR="00517B4E" w:rsidRPr="00F42AB7" w:rsidRDefault="00517B4E">
      <w:pPr>
        <w:pStyle w:val="BodyText"/>
      </w:pPr>
    </w:p>
    <w:tbl>
      <w:tblPr>
        <w:tblW w:w="0" w:type="auto"/>
        <w:tblInd w:w="618" w:type="dxa"/>
        <w:tblLayout w:type="fixed"/>
        <w:tblCellMar>
          <w:left w:w="0" w:type="dxa"/>
          <w:right w:w="0" w:type="dxa"/>
        </w:tblCellMar>
        <w:tblLook w:val="01E0"/>
      </w:tblPr>
      <w:tblGrid>
        <w:gridCol w:w="4490"/>
        <w:gridCol w:w="4571"/>
      </w:tblGrid>
      <w:tr w:rsidR="00517B4E" w:rsidRPr="00F42AB7">
        <w:trPr>
          <w:trHeight w:val="3535"/>
        </w:trPr>
        <w:tc>
          <w:tcPr>
            <w:tcW w:w="4490" w:type="dxa"/>
          </w:tcPr>
          <w:p w:rsidR="00517B4E" w:rsidRPr="00F42AB7" w:rsidRDefault="006E76D2">
            <w:pPr>
              <w:pStyle w:val="TableParagraph"/>
              <w:spacing w:before="9"/>
              <w:ind w:left="200"/>
              <w:rPr>
                <w:sz w:val="24"/>
                <w:szCs w:val="24"/>
              </w:rPr>
            </w:pPr>
            <w:r w:rsidRPr="00F42AB7">
              <w:rPr>
                <w:spacing w:val="-4"/>
                <w:sz w:val="24"/>
                <w:szCs w:val="24"/>
              </w:rPr>
              <w:t xml:space="preserve">Signed </w:t>
            </w:r>
            <w:r w:rsidRPr="00F42AB7">
              <w:rPr>
                <w:sz w:val="24"/>
                <w:szCs w:val="24"/>
              </w:rPr>
              <w:t xml:space="preserve">by </w:t>
            </w:r>
            <w:r w:rsidRPr="00F42AB7">
              <w:rPr>
                <w:spacing w:val="-5"/>
                <w:sz w:val="24"/>
                <w:szCs w:val="24"/>
              </w:rPr>
              <w:t xml:space="preserve">for </w:t>
            </w:r>
            <w:r w:rsidRPr="00F42AB7">
              <w:rPr>
                <w:sz w:val="24"/>
                <w:szCs w:val="24"/>
              </w:rPr>
              <w:t xml:space="preserve">and on </w:t>
            </w:r>
            <w:r w:rsidRPr="00F42AB7">
              <w:rPr>
                <w:spacing w:val="-3"/>
                <w:sz w:val="24"/>
                <w:szCs w:val="24"/>
              </w:rPr>
              <w:t xml:space="preserve">behalf </w:t>
            </w:r>
            <w:r w:rsidRPr="00F42AB7">
              <w:rPr>
                <w:sz w:val="24"/>
                <w:szCs w:val="24"/>
              </w:rPr>
              <w:t xml:space="preserve">of the </w:t>
            </w:r>
            <w:r w:rsidRPr="00F42AB7">
              <w:rPr>
                <w:spacing w:val="-4"/>
                <w:sz w:val="24"/>
                <w:szCs w:val="24"/>
              </w:rPr>
              <w:t>Employer</w:t>
            </w:r>
          </w:p>
          <w:p w:rsidR="00517B4E" w:rsidRPr="00F42AB7" w:rsidRDefault="00517B4E">
            <w:pPr>
              <w:pStyle w:val="TableParagraph"/>
              <w:spacing w:before="7"/>
              <w:rPr>
                <w:sz w:val="24"/>
                <w:szCs w:val="24"/>
              </w:rPr>
            </w:pPr>
          </w:p>
          <w:p w:rsidR="00517B4E" w:rsidRPr="00F42AB7" w:rsidRDefault="006E76D2">
            <w:pPr>
              <w:pStyle w:val="TableParagraph"/>
              <w:spacing w:line="275" w:lineRule="exact"/>
              <w:ind w:left="276"/>
              <w:rPr>
                <w:sz w:val="24"/>
                <w:szCs w:val="24"/>
              </w:rPr>
            </w:pPr>
            <w:r w:rsidRPr="00F42AB7">
              <w:rPr>
                <w:spacing w:val="-3"/>
                <w:sz w:val="24"/>
                <w:szCs w:val="24"/>
              </w:rPr>
              <w:t>Signature.............................</w:t>
            </w:r>
          </w:p>
          <w:p w:rsidR="00517B4E" w:rsidRPr="00F42AB7" w:rsidRDefault="006E76D2">
            <w:pPr>
              <w:pStyle w:val="TableParagraph"/>
              <w:spacing w:line="274" w:lineRule="exact"/>
              <w:ind w:left="276"/>
              <w:rPr>
                <w:sz w:val="24"/>
                <w:szCs w:val="24"/>
              </w:rPr>
            </w:pPr>
            <w:r w:rsidRPr="00F42AB7">
              <w:rPr>
                <w:spacing w:val="-2"/>
                <w:sz w:val="24"/>
                <w:szCs w:val="24"/>
              </w:rPr>
              <w:t xml:space="preserve">(Name) </w:t>
            </w:r>
            <w:r w:rsidRPr="00F42AB7">
              <w:rPr>
                <w:sz w:val="24"/>
                <w:szCs w:val="24"/>
              </w:rPr>
              <w:t>.</w:t>
            </w:r>
            <w:r w:rsidRPr="00F42AB7">
              <w:rPr>
                <w:spacing w:val="-3"/>
                <w:sz w:val="24"/>
                <w:szCs w:val="24"/>
              </w:rPr>
              <w:t>.............................</w:t>
            </w:r>
          </w:p>
          <w:p w:rsidR="00517B4E" w:rsidRPr="00F42AB7" w:rsidRDefault="006E76D2">
            <w:pPr>
              <w:pStyle w:val="TableParagraph"/>
              <w:spacing w:line="275" w:lineRule="exact"/>
              <w:ind w:left="276"/>
              <w:rPr>
                <w:sz w:val="24"/>
                <w:szCs w:val="24"/>
              </w:rPr>
            </w:pPr>
            <w:r w:rsidRPr="00F42AB7">
              <w:rPr>
                <w:sz w:val="24"/>
                <w:szCs w:val="24"/>
              </w:rPr>
              <w:t>(Designation) . .............................</w:t>
            </w:r>
          </w:p>
          <w:p w:rsidR="00517B4E" w:rsidRPr="00F42AB7" w:rsidRDefault="00517B4E">
            <w:pPr>
              <w:pStyle w:val="TableParagraph"/>
              <w:spacing w:before="11"/>
              <w:rPr>
                <w:sz w:val="24"/>
                <w:szCs w:val="24"/>
              </w:rPr>
            </w:pPr>
          </w:p>
          <w:p w:rsidR="00517B4E" w:rsidRPr="00F42AB7" w:rsidRDefault="006E76D2">
            <w:pPr>
              <w:pStyle w:val="TableParagraph"/>
              <w:spacing w:line="636" w:lineRule="auto"/>
              <w:ind w:left="200" w:right="2414" w:firstLine="76"/>
              <w:rPr>
                <w:sz w:val="24"/>
                <w:szCs w:val="24"/>
              </w:rPr>
            </w:pPr>
            <w:r w:rsidRPr="00F42AB7">
              <w:rPr>
                <w:sz w:val="24"/>
                <w:szCs w:val="24"/>
              </w:rPr>
              <w:t xml:space="preserve">In the </w:t>
            </w:r>
            <w:r w:rsidRPr="00F42AB7">
              <w:rPr>
                <w:spacing w:val="-4"/>
                <w:sz w:val="24"/>
                <w:szCs w:val="24"/>
              </w:rPr>
              <w:t xml:space="preserve">presenceof </w:t>
            </w:r>
            <w:r w:rsidRPr="00F42AB7">
              <w:rPr>
                <w:spacing w:val="-3"/>
                <w:sz w:val="24"/>
                <w:szCs w:val="24"/>
              </w:rPr>
              <w:t>1.</w:t>
            </w:r>
          </w:p>
          <w:p w:rsidR="00517B4E" w:rsidRPr="00F42AB7" w:rsidRDefault="006E76D2">
            <w:pPr>
              <w:pStyle w:val="TableParagraph"/>
              <w:spacing w:line="248" w:lineRule="exact"/>
              <w:ind w:left="200"/>
              <w:rPr>
                <w:sz w:val="24"/>
                <w:szCs w:val="24"/>
              </w:rPr>
            </w:pPr>
            <w:r w:rsidRPr="00F42AB7">
              <w:rPr>
                <w:spacing w:val="-5"/>
                <w:sz w:val="24"/>
                <w:szCs w:val="24"/>
              </w:rPr>
              <w:t>2.</w:t>
            </w:r>
          </w:p>
        </w:tc>
        <w:tc>
          <w:tcPr>
            <w:tcW w:w="4571" w:type="dxa"/>
          </w:tcPr>
          <w:p w:rsidR="00517B4E" w:rsidRPr="00F42AB7" w:rsidRDefault="006E76D2">
            <w:pPr>
              <w:pStyle w:val="TableParagraph"/>
              <w:spacing w:line="266" w:lineRule="exact"/>
              <w:ind w:left="132"/>
              <w:rPr>
                <w:sz w:val="24"/>
                <w:szCs w:val="24"/>
              </w:rPr>
            </w:pPr>
            <w:r w:rsidRPr="00F42AB7">
              <w:rPr>
                <w:sz w:val="24"/>
                <w:szCs w:val="24"/>
              </w:rPr>
              <w:t>Signed by for and on behalf of the Contractor</w:t>
            </w:r>
          </w:p>
          <w:p w:rsidR="00517B4E" w:rsidRPr="00F42AB7" w:rsidRDefault="00517B4E">
            <w:pPr>
              <w:pStyle w:val="TableParagraph"/>
              <w:spacing w:before="7"/>
              <w:rPr>
                <w:sz w:val="24"/>
                <w:szCs w:val="24"/>
              </w:rPr>
            </w:pPr>
          </w:p>
          <w:p w:rsidR="00517B4E" w:rsidRPr="00F42AB7" w:rsidRDefault="006E76D2">
            <w:pPr>
              <w:pStyle w:val="TableParagraph"/>
              <w:spacing w:line="275" w:lineRule="exact"/>
              <w:ind w:left="209"/>
              <w:rPr>
                <w:sz w:val="24"/>
                <w:szCs w:val="24"/>
              </w:rPr>
            </w:pPr>
            <w:r w:rsidRPr="00F42AB7">
              <w:rPr>
                <w:spacing w:val="-3"/>
                <w:sz w:val="24"/>
                <w:szCs w:val="24"/>
              </w:rPr>
              <w:t>Signature.............................</w:t>
            </w:r>
          </w:p>
          <w:p w:rsidR="00517B4E" w:rsidRPr="00F42AB7" w:rsidRDefault="006E76D2">
            <w:pPr>
              <w:pStyle w:val="TableParagraph"/>
              <w:spacing w:line="274" w:lineRule="exact"/>
              <w:ind w:left="209"/>
              <w:rPr>
                <w:sz w:val="24"/>
                <w:szCs w:val="24"/>
              </w:rPr>
            </w:pPr>
            <w:r w:rsidRPr="00F42AB7">
              <w:rPr>
                <w:spacing w:val="-2"/>
                <w:sz w:val="24"/>
                <w:szCs w:val="24"/>
              </w:rPr>
              <w:t xml:space="preserve">(Name) </w:t>
            </w:r>
            <w:r w:rsidRPr="00F42AB7">
              <w:rPr>
                <w:sz w:val="24"/>
                <w:szCs w:val="24"/>
              </w:rPr>
              <w:t>.</w:t>
            </w:r>
            <w:r w:rsidRPr="00F42AB7">
              <w:rPr>
                <w:spacing w:val="-3"/>
                <w:sz w:val="24"/>
                <w:szCs w:val="24"/>
              </w:rPr>
              <w:t>.............................</w:t>
            </w:r>
          </w:p>
          <w:p w:rsidR="00517B4E" w:rsidRPr="00F42AB7" w:rsidRDefault="006E76D2">
            <w:pPr>
              <w:pStyle w:val="TableParagraph"/>
              <w:spacing w:line="275" w:lineRule="exact"/>
              <w:ind w:left="209"/>
              <w:rPr>
                <w:sz w:val="24"/>
                <w:szCs w:val="24"/>
              </w:rPr>
            </w:pPr>
            <w:r w:rsidRPr="00F42AB7">
              <w:rPr>
                <w:sz w:val="24"/>
                <w:szCs w:val="24"/>
              </w:rPr>
              <w:t>(Designation) . .............................</w:t>
            </w:r>
          </w:p>
          <w:p w:rsidR="00517B4E" w:rsidRPr="00F42AB7" w:rsidRDefault="00517B4E">
            <w:pPr>
              <w:pStyle w:val="TableParagraph"/>
              <w:spacing w:before="11"/>
              <w:rPr>
                <w:sz w:val="24"/>
                <w:szCs w:val="24"/>
              </w:rPr>
            </w:pPr>
          </w:p>
          <w:p w:rsidR="00517B4E" w:rsidRPr="00F42AB7" w:rsidRDefault="006E76D2">
            <w:pPr>
              <w:pStyle w:val="TableParagraph"/>
              <w:spacing w:line="636" w:lineRule="auto"/>
              <w:ind w:left="132" w:right="2562" w:firstLine="76"/>
              <w:rPr>
                <w:sz w:val="24"/>
                <w:szCs w:val="24"/>
              </w:rPr>
            </w:pPr>
            <w:r w:rsidRPr="00F42AB7">
              <w:rPr>
                <w:sz w:val="24"/>
                <w:szCs w:val="24"/>
              </w:rPr>
              <w:t xml:space="preserve">In the </w:t>
            </w:r>
            <w:r w:rsidRPr="00F42AB7">
              <w:rPr>
                <w:spacing w:val="-4"/>
                <w:sz w:val="24"/>
                <w:szCs w:val="24"/>
              </w:rPr>
              <w:t xml:space="preserve">presenceof </w:t>
            </w:r>
            <w:r w:rsidRPr="00F42AB7">
              <w:rPr>
                <w:spacing w:val="-3"/>
                <w:sz w:val="24"/>
                <w:szCs w:val="24"/>
              </w:rPr>
              <w:t>1.</w:t>
            </w:r>
          </w:p>
          <w:p w:rsidR="00517B4E" w:rsidRPr="00F42AB7" w:rsidRDefault="006E76D2">
            <w:pPr>
              <w:pStyle w:val="TableParagraph"/>
              <w:spacing w:line="267" w:lineRule="exact"/>
              <w:ind w:left="132"/>
              <w:rPr>
                <w:sz w:val="24"/>
                <w:szCs w:val="24"/>
              </w:rPr>
            </w:pPr>
            <w:r w:rsidRPr="00F42AB7">
              <w:rPr>
                <w:spacing w:val="-5"/>
                <w:sz w:val="24"/>
                <w:szCs w:val="24"/>
              </w:rPr>
              <w:t>2.</w:t>
            </w:r>
          </w:p>
        </w:tc>
      </w:tr>
    </w:tbl>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spacing w:line="276" w:lineRule="auto"/>
        <w:ind w:left="811" w:right="307"/>
        <w:jc w:val="both"/>
      </w:pPr>
      <w:r w:rsidRPr="00F42AB7">
        <w:t xml:space="preserve">(Separate Contract Agreements shall be executed by </w:t>
      </w:r>
      <w:r w:rsidRPr="00F42AB7">
        <w:rPr>
          <w:spacing w:val="3"/>
        </w:rPr>
        <w:t xml:space="preserve">the </w:t>
      </w:r>
      <w:r w:rsidRPr="00F42AB7">
        <w:t xml:space="preserve">Employer and the Contractor </w:t>
      </w:r>
      <w:r w:rsidRPr="00F42AB7">
        <w:rPr>
          <w:spacing w:val="-3"/>
        </w:rPr>
        <w:t xml:space="preserve">in </w:t>
      </w:r>
      <w:r w:rsidRPr="00F42AB7">
        <w:t>accordancewiththeConstructionoftheContractstipulated</w:t>
      </w:r>
      <w:r w:rsidRPr="00F42AB7">
        <w:rPr>
          <w:spacing w:val="-3"/>
        </w:rPr>
        <w:t>at</w:t>
      </w:r>
      <w:r w:rsidRPr="00F42AB7">
        <w:t xml:space="preserve">BDSClause[ITB30.4].The </w:t>
      </w:r>
      <w:r w:rsidRPr="00F42AB7">
        <w:rPr>
          <w:spacing w:val="-4"/>
        </w:rPr>
        <w:t xml:space="preserve">forms </w:t>
      </w:r>
      <w:r w:rsidRPr="00F42AB7">
        <w:t xml:space="preserve">of </w:t>
      </w:r>
      <w:r w:rsidRPr="00F42AB7">
        <w:rPr>
          <w:spacing w:val="-3"/>
        </w:rPr>
        <w:t xml:space="preserve">Contract </w:t>
      </w:r>
      <w:r w:rsidRPr="00F42AB7">
        <w:rPr>
          <w:spacing w:val="-5"/>
        </w:rPr>
        <w:t xml:space="preserve">under </w:t>
      </w:r>
      <w:r w:rsidRPr="00F42AB7">
        <w:t xml:space="preserve">both </w:t>
      </w:r>
      <w:r w:rsidRPr="00F42AB7">
        <w:rPr>
          <w:spacing w:val="-4"/>
        </w:rPr>
        <w:t xml:space="preserve">Alternative </w:t>
      </w:r>
      <w:r w:rsidRPr="00F42AB7">
        <w:rPr>
          <w:spacing w:val="-5"/>
        </w:rPr>
        <w:t xml:space="preserve">i.e., </w:t>
      </w:r>
      <w:r w:rsidRPr="00F42AB7">
        <w:t xml:space="preserve">a &amp; b </w:t>
      </w:r>
      <w:r w:rsidRPr="00F42AB7">
        <w:rPr>
          <w:spacing w:val="-3"/>
        </w:rPr>
        <w:t>shall beused).</w:t>
      </w:r>
    </w:p>
    <w:p w:rsidR="00517B4E" w:rsidRPr="00F42AB7" w:rsidRDefault="00517B4E">
      <w:pPr>
        <w:spacing w:line="276" w:lineRule="auto"/>
        <w:jc w:val="both"/>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4"/>
        <w:numPr>
          <w:ilvl w:val="0"/>
          <w:numId w:val="56"/>
        </w:numPr>
        <w:tabs>
          <w:tab w:val="left" w:pos="667"/>
          <w:tab w:val="left" w:pos="668"/>
        </w:tabs>
        <w:spacing w:before="78"/>
        <w:ind w:hanging="568"/>
      </w:pPr>
      <w:bookmarkStart w:id="105" w:name="_TOC_250018"/>
      <w:r w:rsidRPr="00F42AB7">
        <w:rPr>
          <w:w w:val="105"/>
          <w:u w:val="thick"/>
        </w:rPr>
        <w:lastRenderedPageBreak/>
        <w:t>APPENDIX-1: PAYMENT</w:t>
      </w:r>
      <w:bookmarkEnd w:id="105"/>
      <w:r w:rsidRPr="00F42AB7">
        <w:rPr>
          <w:w w:val="105"/>
          <w:u w:val="thick"/>
        </w:rPr>
        <w:t>TERM</w:t>
      </w:r>
    </w:p>
    <w:p w:rsidR="00517B4E" w:rsidRPr="00F42AB7" w:rsidRDefault="006E76D2">
      <w:pPr>
        <w:pStyle w:val="BodyText"/>
        <w:spacing w:before="132" w:line="276" w:lineRule="auto"/>
        <w:ind w:left="652" w:right="297"/>
        <w:jc w:val="both"/>
      </w:pPr>
      <w:r w:rsidRPr="00F42AB7">
        <w:rPr>
          <w:spacing w:val="-3"/>
        </w:rPr>
        <w:t xml:space="preserve">Payment </w:t>
      </w:r>
      <w:r w:rsidRPr="00F42AB7">
        <w:t xml:space="preserve">to the contractor </w:t>
      </w:r>
      <w:r w:rsidRPr="00F42AB7">
        <w:rPr>
          <w:spacing w:val="-5"/>
        </w:rPr>
        <w:t xml:space="preserve">for </w:t>
      </w:r>
      <w:r w:rsidRPr="00F42AB7">
        <w:t xml:space="preserve">the </w:t>
      </w:r>
      <w:r w:rsidRPr="00F42AB7">
        <w:rPr>
          <w:spacing w:val="-3"/>
        </w:rPr>
        <w:t xml:space="preserve">performance </w:t>
      </w:r>
      <w:r w:rsidRPr="00F42AB7">
        <w:t xml:space="preserve">of the </w:t>
      </w:r>
      <w:r w:rsidRPr="00F42AB7">
        <w:rPr>
          <w:spacing w:val="-3"/>
        </w:rPr>
        <w:t xml:space="preserve">contract will be made </w:t>
      </w:r>
      <w:r w:rsidRPr="00F42AB7">
        <w:t xml:space="preserve">by the </w:t>
      </w:r>
      <w:r w:rsidRPr="00F42AB7">
        <w:rPr>
          <w:spacing w:val="-2"/>
        </w:rPr>
        <w:t xml:space="preserve">Senior </w:t>
      </w:r>
      <w:r w:rsidRPr="00F42AB7">
        <w:t>Manager Finance and Accounts of the EMPLOYER as per the conditions specified here under.The finalpayment shall</w:t>
      </w:r>
      <w:r w:rsidRPr="00F42AB7">
        <w:rPr>
          <w:spacing w:val="-3"/>
        </w:rPr>
        <w:t xml:space="preserve"> be</w:t>
      </w:r>
      <w:r w:rsidRPr="00F42AB7">
        <w:t xml:space="preserve"> madeoncompletionofalltheworksandfulfilmentbythe contractor of all </w:t>
      </w:r>
      <w:r w:rsidRPr="00F42AB7">
        <w:rPr>
          <w:spacing w:val="-4"/>
        </w:rPr>
        <w:t xml:space="preserve">his </w:t>
      </w:r>
      <w:r w:rsidRPr="00F42AB7">
        <w:rPr>
          <w:spacing w:val="-3"/>
        </w:rPr>
        <w:t xml:space="preserve">liabilities </w:t>
      </w:r>
      <w:r w:rsidRPr="00F42AB7">
        <w:t xml:space="preserve">and </w:t>
      </w:r>
      <w:r w:rsidRPr="00F42AB7">
        <w:rPr>
          <w:spacing w:val="-3"/>
        </w:rPr>
        <w:t xml:space="preserve">responsibilities </w:t>
      </w:r>
      <w:r w:rsidRPr="00F42AB7">
        <w:t xml:space="preserve">under the </w:t>
      </w:r>
      <w:r w:rsidRPr="00F42AB7">
        <w:rPr>
          <w:spacing w:val="-3"/>
        </w:rPr>
        <w:t xml:space="preserve">contractor. </w:t>
      </w:r>
      <w:r w:rsidRPr="00F42AB7">
        <w:t xml:space="preserve">The </w:t>
      </w:r>
      <w:r w:rsidRPr="00F42AB7">
        <w:rPr>
          <w:spacing w:val="-3"/>
        </w:rPr>
        <w:t xml:space="preserve">bidder </w:t>
      </w:r>
      <w:r w:rsidRPr="00F42AB7">
        <w:rPr>
          <w:spacing w:val="-5"/>
        </w:rPr>
        <w:t xml:space="preserve">is </w:t>
      </w:r>
      <w:r w:rsidRPr="00F42AB7">
        <w:t xml:space="preserve">required to submit measurement sheet and bills for the work done as per the actual work done following new procedure order. Proper item wise accountal of material supply,  erection and asset created has to </w:t>
      </w:r>
      <w:r w:rsidRPr="00F42AB7">
        <w:rPr>
          <w:spacing w:val="-3"/>
        </w:rPr>
        <w:t xml:space="preserve">be </w:t>
      </w:r>
      <w:r w:rsidRPr="00F42AB7">
        <w:t>maintained by the contractor which will e</w:t>
      </w:r>
      <w:r w:rsidRPr="00F42AB7">
        <w:rPr>
          <w:spacing w:val="-4"/>
        </w:rPr>
        <w:t xml:space="preserve">verified </w:t>
      </w:r>
      <w:r w:rsidRPr="00F42AB7">
        <w:rPr>
          <w:spacing w:val="-3"/>
        </w:rPr>
        <w:t xml:space="preserve">by Engineer in </w:t>
      </w:r>
      <w:r w:rsidRPr="00F42AB7">
        <w:rPr>
          <w:spacing w:val="-4"/>
        </w:rPr>
        <w:t xml:space="preserve">charge </w:t>
      </w:r>
      <w:r w:rsidRPr="00F42AB7">
        <w:rPr>
          <w:spacing w:val="-2"/>
        </w:rPr>
        <w:t xml:space="preserve">from </w:t>
      </w:r>
      <w:r w:rsidRPr="00F42AB7">
        <w:rPr>
          <w:spacing w:val="-3"/>
        </w:rPr>
        <w:t xml:space="preserve">time </w:t>
      </w:r>
      <w:r w:rsidRPr="00F42AB7">
        <w:t>to</w:t>
      </w:r>
      <w:r w:rsidRPr="00F42AB7">
        <w:rPr>
          <w:spacing w:val="-5"/>
        </w:rPr>
        <w:t>time</w:t>
      </w:r>
    </w:p>
    <w:p w:rsidR="00517B4E" w:rsidRPr="00F42AB7" w:rsidRDefault="006E76D2">
      <w:pPr>
        <w:spacing w:before="232"/>
        <w:ind w:left="652"/>
        <w:jc w:val="both"/>
        <w:rPr>
          <w:b/>
          <w:sz w:val="24"/>
          <w:szCs w:val="24"/>
        </w:rPr>
      </w:pPr>
      <w:r w:rsidRPr="00F42AB7">
        <w:rPr>
          <w:b/>
          <w:sz w:val="24"/>
          <w:szCs w:val="24"/>
          <w:u w:val="thick"/>
        </w:rPr>
        <w:t xml:space="preserve">Payment Terms applicable to Turnkey Contracts: </w:t>
      </w:r>
    </w:p>
    <w:p w:rsidR="00517B4E" w:rsidRPr="00F42AB7" w:rsidRDefault="00517B4E">
      <w:pPr>
        <w:pStyle w:val="BodyText"/>
        <w:spacing w:before="4"/>
        <w:rPr>
          <w:b/>
        </w:rPr>
      </w:pPr>
    </w:p>
    <w:p w:rsidR="00517B4E" w:rsidRPr="00F42AB7" w:rsidRDefault="006E76D2">
      <w:pPr>
        <w:spacing w:before="90" w:line="463" w:lineRule="auto"/>
        <w:ind w:left="652" w:right="5804"/>
        <w:rPr>
          <w:b/>
          <w:sz w:val="24"/>
          <w:szCs w:val="24"/>
        </w:rPr>
      </w:pPr>
      <w:r w:rsidRPr="00F42AB7">
        <w:rPr>
          <w:b/>
          <w:sz w:val="24"/>
          <w:szCs w:val="24"/>
        </w:rPr>
        <w:t>A. PAYMENT OF THE WORK</w:t>
      </w:r>
      <w:r w:rsidRPr="00F42AB7">
        <w:rPr>
          <w:b/>
          <w:sz w:val="24"/>
          <w:szCs w:val="24"/>
          <w:u w:val="thick"/>
        </w:rPr>
        <w:t xml:space="preserve"> A. 1: Supply Price Component:</w:t>
      </w:r>
    </w:p>
    <w:p w:rsidR="00517B4E" w:rsidRPr="00F42AB7" w:rsidRDefault="006E76D2">
      <w:pPr>
        <w:pStyle w:val="ListParagraph"/>
        <w:numPr>
          <w:ilvl w:val="0"/>
          <w:numId w:val="55"/>
        </w:numPr>
        <w:tabs>
          <w:tab w:val="left" w:pos="1128"/>
          <w:tab w:val="left" w:pos="1129"/>
        </w:tabs>
        <w:spacing w:before="121"/>
        <w:ind w:hanging="462"/>
        <w:jc w:val="left"/>
        <w:rPr>
          <w:b/>
          <w:sz w:val="24"/>
          <w:szCs w:val="24"/>
        </w:rPr>
      </w:pPr>
      <w:r w:rsidRPr="00F42AB7">
        <w:rPr>
          <w:b/>
          <w:sz w:val="24"/>
          <w:szCs w:val="24"/>
          <w:u w:val="thick"/>
        </w:rPr>
        <w:t>Advance Payment(Optional):</w:t>
      </w:r>
    </w:p>
    <w:p w:rsidR="00517B4E" w:rsidRPr="00F42AB7" w:rsidRDefault="00517B4E">
      <w:pPr>
        <w:pStyle w:val="BodyText"/>
        <w:spacing w:before="6"/>
        <w:rPr>
          <w:b/>
        </w:rPr>
      </w:pPr>
    </w:p>
    <w:p w:rsidR="00517B4E" w:rsidRPr="00F42AB7" w:rsidRDefault="006E76D2">
      <w:pPr>
        <w:pStyle w:val="BodyText"/>
        <w:spacing w:before="90" w:line="276" w:lineRule="auto"/>
        <w:ind w:left="1094" w:right="301"/>
        <w:jc w:val="both"/>
      </w:pPr>
      <w:r w:rsidRPr="00F42AB7">
        <w:rPr>
          <w:w w:val="105"/>
        </w:rPr>
        <w:t xml:space="preserve">Interest bearing mobilization advance @15% of the contract value of ex-works </w:t>
      </w:r>
      <w:r w:rsidRPr="00F42AB7">
        <w:rPr>
          <w:spacing w:val="2"/>
          <w:w w:val="105"/>
        </w:rPr>
        <w:t>component</w:t>
      </w:r>
      <w:r w:rsidRPr="00F42AB7">
        <w:rPr>
          <w:spacing w:val="4"/>
          <w:w w:val="105"/>
        </w:rPr>
        <w:t>of</w:t>
      </w:r>
      <w:r w:rsidRPr="00F42AB7">
        <w:rPr>
          <w:spacing w:val="2"/>
          <w:w w:val="105"/>
        </w:rPr>
        <w:t>supplyportionexcluding</w:t>
      </w:r>
      <w:r w:rsidRPr="00F42AB7">
        <w:rPr>
          <w:w w:val="105"/>
        </w:rPr>
        <w:t>GSTshallbepaidaftercontractagreement</w:t>
      </w:r>
      <w:r w:rsidRPr="00F42AB7">
        <w:rPr>
          <w:spacing w:val="-3"/>
          <w:w w:val="105"/>
        </w:rPr>
        <w:t xml:space="preserve">is </w:t>
      </w:r>
      <w:r w:rsidRPr="00F42AB7">
        <w:rPr>
          <w:w w:val="105"/>
        </w:rPr>
        <w:t xml:space="preserve">signed against submission of an irrevocable Bank Guarantee of 110% of the value of mobilization advance issued by any Nationalized Bank or Scheduled Bank (Volume-I, Section-III, </w:t>
      </w:r>
      <w:r w:rsidRPr="00F42AB7">
        <w:rPr>
          <w:spacing w:val="2"/>
          <w:w w:val="105"/>
        </w:rPr>
        <w:t xml:space="preserve">Annexure-I) to </w:t>
      </w:r>
      <w:r w:rsidRPr="00F42AB7">
        <w:rPr>
          <w:w w:val="105"/>
        </w:rPr>
        <w:t xml:space="preserve">the satisfaction </w:t>
      </w:r>
      <w:r w:rsidRPr="00F42AB7">
        <w:rPr>
          <w:spacing w:val="4"/>
          <w:w w:val="105"/>
        </w:rPr>
        <w:t xml:space="preserve">of </w:t>
      </w:r>
      <w:r w:rsidRPr="00F42AB7">
        <w:rPr>
          <w:spacing w:val="2"/>
          <w:w w:val="105"/>
        </w:rPr>
        <w:t xml:space="preserve">EMPLOYER. </w:t>
      </w:r>
      <w:r w:rsidRPr="00F42AB7">
        <w:rPr>
          <w:w w:val="105"/>
        </w:rPr>
        <w:t xml:space="preserve">The Bank </w:t>
      </w:r>
      <w:r w:rsidRPr="00F42AB7">
        <w:rPr>
          <w:spacing w:val="2"/>
          <w:w w:val="105"/>
        </w:rPr>
        <w:t xml:space="preserve">Guarantee </w:t>
      </w:r>
      <w:r w:rsidRPr="00F42AB7">
        <w:rPr>
          <w:w w:val="105"/>
        </w:rPr>
        <w:t xml:space="preserve">shall be valid </w:t>
      </w:r>
      <w:r w:rsidRPr="00F42AB7">
        <w:rPr>
          <w:spacing w:val="2"/>
          <w:w w:val="105"/>
        </w:rPr>
        <w:t>upto</w:t>
      </w:r>
      <w:r w:rsidRPr="00F42AB7">
        <w:rPr>
          <w:w w:val="105"/>
        </w:rPr>
        <w:t xml:space="preserve">scheduled completion period which will be extended till recovery of entire advance </w:t>
      </w:r>
      <w:r w:rsidRPr="00F42AB7">
        <w:rPr>
          <w:spacing w:val="-3"/>
          <w:w w:val="105"/>
        </w:rPr>
        <w:t>amount.</w:t>
      </w:r>
    </w:p>
    <w:p w:rsidR="00517B4E" w:rsidRPr="00F42AB7" w:rsidRDefault="00517B4E">
      <w:pPr>
        <w:pStyle w:val="BodyText"/>
        <w:spacing w:before="9"/>
      </w:pPr>
    </w:p>
    <w:p w:rsidR="00517B4E" w:rsidRPr="00F42AB7" w:rsidRDefault="006E76D2">
      <w:pPr>
        <w:pStyle w:val="Heading4"/>
        <w:spacing w:line="276" w:lineRule="auto"/>
        <w:ind w:left="1046" w:right="297"/>
        <w:jc w:val="both"/>
      </w:pPr>
      <w:r w:rsidRPr="00F42AB7">
        <w:t xml:space="preserve">The interest </w:t>
      </w:r>
      <w:r w:rsidRPr="00F42AB7">
        <w:rPr>
          <w:spacing w:val="-3"/>
        </w:rPr>
        <w:t xml:space="preserve">rate </w:t>
      </w:r>
      <w:r w:rsidRPr="00F42AB7">
        <w:t xml:space="preserve">on advance </w:t>
      </w:r>
      <w:r w:rsidRPr="00F42AB7">
        <w:rPr>
          <w:spacing w:val="-3"/>
        </w:rPr>
        <w:t xml:space="preserve">payment shall </w:t>
      </w:r>
      <w:r w:rsidRPr="00F42AB7">
        <w:t xml:space="preserve">be RBI's Base Rate </w:t>
      </w:r>
      <w:r w:rsidRPr="00F42AB7">
        <w:rPr>
          <w:spacing w:val="-3"/>
        </w:rPr>
        <w:t xml:space="preserve">prevailing </w:t>
      </w:r>
      <w:r w:rsidRPr="00F42AB7">
        <w:t xml:space="preserve">on the date of </w:t>
      </w:r>
      <w:r w:rsidRPr="00F42AB7">
        <w:rPr>
          <w:spacing w:val="-3"/>
        </w:rPr>
        <w:t xml:space="preserve">disbursement </w:t>
      </w:r>
      <w:r w:rsidRPr="00F42AB7">
        <w:t xml:space="preserve">of advance </w:t>
      </w:r>
      <w:r w:rsidRPr="00F42AB7">
        <w:rPr>
          <w:spacing w:val="-3"/>
        </w:rPr>
        <w:t xml:space="preserve">payment. The interest </w:t>
      </w:r>
      <w:r w:rsidRPr="00F42AB7">
        <w:t xml:space="preserve">accrued </w:t>
      </w:r>
      <w:r w:rsidRPr="00F42AB7">
        <w:rPr>
          <w:spacing w:val="-3"/>
        </w:rPr>
        <w:t xml:space="preserve">on interest </w:t>
      </w:r>
      <w:r w:rsidRPr="00F42AB7">
        <w:t xml:space="preserve">bearing advance </w:t>
      </w:r>
      <w:r w:rsidRPr="00F42AB7">
        <w:rPr>
          <w:spacing w:val="-3"/>
        </w:rPr>
        <w:t xml:space="preserve">shall </w:t>
      </w:r>
      <w:r w:rsidRPr="00F42AB7">
        <w:t xml:space="preserve">be </w:t>
      </w:r>
      <w:r w:rsidRPr="00F42AB7">
        <w:rPr>
          <w:spacing w:val="-3"/>
        </w:rPr>
        <w:t xml:space="preserve">adjusted first before releasing </w:t>
      </w:r>
      <w:r w:rsidRPr="00F42AB7">
        <w:t xml:space="preserve">any </w:t>
      </w:r>
      <w:r w:rsidRPr="00F42AB7">
        <w:rPr>
          <w:spacing w:val="-3"/>
        </w:rPr>
        <w:t>payment.</w:t>
      </w:r>
    </w:p>
    <w:p w:rsidR="00517B4E" w:rsidRPr="00F42AB7" w:rsidRDefault="00517B4E">
      <w:pPr>
        <w:pStyle w:val="BodyText"/>
        <w:spacing w:before="7"/>
        <w:rPr>
          <w:b/>
        </w:rPr>
      </w:pPr>
    </w:p>
    <w:p w:rsidR="00517B4E" w:rsidRPr="00F42AB7" w:rsidRDefault="006E76D2">
      <w:pPr>
        <w:pStyle w:val="BodyText"/>
        <w:spacing w:line="276" w:lineRule="auto"/>
        <w:ind w:left="1046" w:right="302"/>
        <w:jc w:val="both"/>
      </w:pPr>
      <w:r w:rsidRPr="00F42AB7">
        <w:t xml:space="preserve">The advance </w:t>
      </w:r>
      <w:r w:rsidRPr="00F42AB7">
        <w:rPr>
          <w:spacing w:val="-3"/>
        </w:rPr>
        <w:t xml:space="preserve">shall be </w:t>
      </w:r>
      <w:r w:rsidRPr="00F42AB7">
        <w:t xml:space="preserve">deducted on pro-rata </w:t>
      </w:r>
      <w:r w:rsidRPr="00F42AB7">
        <w:rPr>
          <w:spacing w:val="-4"/>
        </w:rPr>
        <w:t xml:space="preserve">basis </w:t>
      </w:r>
      <w:r w:rsidRPr="00F42AB7">
        <w:t xml:space="preserve">from the </w:t>
      </w:r>
      <w:r w:rsidRPr="00F42AB7">
        <w:rPr>
          <w:spacing w:val="-4"/>
        </w:rPr>
        <w:t xml:space="preserve">running </w:t>
      </w:r>
      <w:r w:rsidRPr="00F42AB7">
        <w:rPr>
          <w:spacing w:val="-3"/>
        </w:rPr>
        <w:t xml:space="preserve">bills </w:t>
      </w:r>
      <w:r w:rsidRPr="00F42AB7">
        <w:t>of the contractor. At a later stage, if the contractor deposits revised irrevocable B.G. corresponding to balancemobilizationadvance,the</w:t>
      </w:r>
      <w:r w:rsidRPr="00F42AB7">
        <w:rPr>
          <w:spacing w:val="-3"/>
        </w:rPr>
        <w:t>same</w:t>
      </w:r>
      <w:r w:rsidRPr="00F42AB7">
        <w:t>shall</w:t>
      </w:r>
      <w:r w:rsidRPr="00F42AB7">
        <w:rPr>
          <w:spacing w:val="-3"/>
        </w:rPr>
        <w:t>be</w:t>
      </w:r>
      <w:r w:rsidRPr="00F42AB7">
        <w:t xml:space="preserve">acceptedandtheoriginal/previousB.G. </w:t>
      </w:r>
      <w:r w:rsidRPr="00F42AB7">
        <w:rPr>
          <w:spacing w:val="-3"/>
        </w:rPr>
        <w:t xml:space="preserve">shall be </w:t>
      </w:r>
      <w:r w:rsidRPr="00F42AB7">
        <w:rPr>
          <w:spacing w:val="-4"/>
        </w:rPr>
        <w:t xml:space="preserve">released. </w:t>
      </w:r>
      <w:r w:rsidRPr="00F42AB7">
        <w:t xml:space="preserve">On </w:t>
      </w:r>
      <w:r w:rsidRPr="00F42AB7">
        <w:rPr>
          <w:spacing w:val="-4"/>
        </w:rPr>
        <w:t xml:space="preserve">adjustment </w:t>
      </w:r>
      <w:r w:rsidRPr="00F42AB7">
        <w:t xml:space="preserve">of </w:t>
      </w:r>
      <w:r w:rsidRPr="00F42AB7">
        <w:rPr>
          <w:spacing w:val="-3"/>
        </w:rPr>
        <w:t xml:space="preserve">complete amount </w:t>
      </w:r>
      <w:r w:rsidRPr="00F42AB7">
        <w:t xml:space="preserve">of </w:t>
      </w:r>
      <w:r w:rsidRPr="00F42AB7">
        <w:rPr>
          <w:spacing w:val="-4"/>
        </w:rPr>
        <w:t xml:space="preserve">mobilization </w:t>
      </w:r>
      <w:r w:rsidRPr="00F42AB7">
        <w:rPr>
          <w:spacing w:val="-3"/>
        </w:rPr>
        <w:t xml:space="preserve">advance </w:t>
      </w:r>
      <w:r w:rsidRPr="00F42AB7">
        <w:rPr>
          <w:spacing w:val="-2"/>
        </w:rPr>
        <w:t xml:space="preserve">from </w:t>
      </w:r>
      <w:r w:rsidRPr="00F42AB7">
        <w:t xml:space="preserve">the </w:t>
      </w:r>
      <w:r w:rsidRPr="00F42AB7">
        <w:rPr>
          <w:spacing w:val="-4"/>
        </w:rPr>
        <w:t xml:space="preserve">bills, </w:t>
      </w:r>
      <w:r w:rsidRPr="00F42AB7">
        <w:t xml:space="preserve">the </w:t>
      </w:r>
      <w:r w:rsidRPr="00F42AB7">
        <w:rPr>
          <w:spacing w:val="-4"/>
        </w:rPr>
        <w:t xml:space="preserve">B.G. submitted </w:t>
      </w:r>
      <w:r w:rsidRPr="00F42AB7">
        <w:rPr>
          <w:spacing w:val="-5"/>
        </w:rPr>
        <w:t xml:space="preserve">against </w:t>
      </w:r>
      <w:r w:rsidRPr="00F42AB7">
        <w:rPr>
          <w:spacing w:val="-3"/>
        </w:rPr>
        <w:t xml:space="preserve">advance </w:t>
      </w:r>
      <w:r w:rsidRPr="00F42AB7">
        <w:rPr>
          <w:spacing w:val="-4"/>
        </w:rPr>
        <w:t xml:space="preserve">payment </w:t>
      </w:r>
      <w:r w:rsidRPr="00F42AB7">
        <w:rPr>
          <w:spacing w:val="-3"/>
        </w:rPr>
        <w:t xml:space="preserve">will be </w:t>
      </w:r>
      <w:r w:rsidRPr="00F42AB7">
        <w:rPr>
          <w:spacing w:val="-4"/>
        </w:rPr>
        <w:t>released.</w:t>
      </w:r>
    </w:p>
    <w:p w:rsidR="00517B4E" w:rsidRPr="00F42AB7" w:rsidRDefault="00517B4E">
      <w:pPr>
        <w:pStyle w:val="BodyText"/>
        <w:spacing w:before="11"/>
      </w:pPr>
    </w:p>
    <w:p w:rsidR="00517B4E" w:rsidRPr="00F42AB7" w:rsidRDefault="006E76D2">
      <w:pPr>
        <w:pStyle w:val="BodyText"/>
        <w:spacing w:line="276" w:lineRule="auto"/>
        <w:ind w:left="1046" w:right="330"/>
      </w:pPr>
      <w:r w:rsidRPr="00F42AB7">
        <w:t xml:space="preserve">The </w:t>
      </w:r>
      <w:r w:rsidRPr="00F42AB7">
        <w:rPr>
          <w:spacing w:val="-3"/>
        </w:rPr>
        <w:t xml:space="preserve">mobilization </w:t>
      </w:r>
      <w:r w:rsidRPr="00F42AB7">
        <w:t xml:space="preserve">advance </w:t>
      </w:r>
      <w:r w:rsidRPr="00F42AB7">
        <w:rPr>
          <w:spacing w:val="-3"/>
        </w:rPr>
        <w:t xml:space="preserve">will be paid </w:t>
      </w:r>
      <w:r w:rsidRPr="00F42AB7">
        <w:t xml:space="preserve">to the </w:t>
      </w:r>
      <w:r w:rsidRPr="00F42AB7">
        <w:rPr>
          <w:spacing w:val="-3"/>
        </w:rPr>
        <w:t xml:space="preserve">Contractor </w:t>
      </w:r>
      <w:r w:rsidRPr="00F42AB7">
        <w:rPr>
          <w:spacing w:val="-5"/>
        </w:rPr>
        <w:t xml:space="preserve">in </w:t>
      </w:r>
      <w:r w:rsidRPr="00F42AB7">
        <w:t xml:space="preserve">two </w:t>
      </w:r>
      <w:r w:rsidRPr="00F42AB7">
        <w:rPr>
          <w:spacing w:val="-3"/>
        </w:rPr>
        <w:t xml:space="preserve">instalments </w:t>
      </w:r>
      <w:r w:rsidRPr="00F42AB7">
        <w:t xml:space="preserve">of 7.5% </w:t>
      </w:r>
      <w:r w:rsidRPr="00F42AB7">
        <w:rPr>
          <w:spacing w:val="-3"/>
        </w:rPr>
        <w:t xml:space="preserve">each. </w:t>
      </w:r>
      <w:r w:rsidRPr="00F42AB7">
        <w:t xml:space="preserve">The first instalment of 7.5% shall be released on presentation of the following </w:t>
      </w:r>
      <w:r w:rsidRPr="00F42AB7">
        <w:rPr>
          <w:spacing w:val="-4"/>
        </w:rPr>
        <w:t>documents:</w:t>
      </w:r>
    </w:p>
    <w:p w:rsidR="00517B4E" w:rsidRPr="00F42AB7" w:rsidRDefault="006E76D2">
      <w:pPr>
        <w:pStyle w:val="ListParagraph"/>
        <w:numPr>
          <w:ilvl w:val="1"/>
          <w:numId w:val="55"/>
        </w:numPr>
        <w:tabs>
          <w:tab w:val="left" w:pos="1306"/>
        </w:tabs>
        <w:spacing w:before="219"/>
        <w:ind w:hanging="260"/>
        <w:rPr>
          <w:sz w:val="24"/>
          <w:szCs w:val="24"/>
        </w:rPr>
      </w:pPr>
      <w:r w:rsidRPr="00F42AB7">
        <w:rPr>
          <w:spacing w:val="-3"/>
          <w:sz w:val="24"/>
          <w:szCs w:val="24"/>
        </w:rPr>
        <w:t xml:space="preserve">Contractor’s Request Letter for Mobilization Advance along </w:t>
      </w:r>
      <w:r w:rsidRPr="00F42AB7">
        <w:rPr>
          <w:sz w:val="24"/>
          <w:szCs w:val="24"/>
        </w:rPr>
        <w:t>with the</w:t>
      </w:r>
      <w:r w:rsidRPr="00F42AB7">
        <w:rPr>
          <w:spacing w:val="-3"/>
          <w:sz w:val="24"/>
          <w:szCs w:val="24"/>
        </w:rPr>
        <w:t>invoice</w:t>
      </w:r>
    </w:p>
    <w:p w:rsidR="00517B4E" w:rsidRPr="00F42AB7" w:rsidRDefault="006E76D2">
      <w:pPr>
        <w:pStyle w:val="ListParagraph"/>
        <w:numPr>
          <w:ilvl w:val="1"/>
          <w:numId w:val="55"/>
        </w:numPr>
        <w:tabs>
          <w:tab w:val="left" w:pos="1297"/>
        </w:tabs>
        <w:spacing w:before="147"/>
        <w:ind w:left="1296" w:hanging="251"/>
        <w:rPr>
          <w:sz w:val="24"/>
          <w:szCs w:val="24"/>
        </w:rPr>
      </w:pPr>
      <w:r w:rsidRPr="00F42AB7">
        <w:rPr>
          <w:spacing w:val="-3"/>
          <w:sz w:val="24"/>
          <w:szCs w:val="24"/>
        </w:rPr>
        <w:t>Execution</w:t>
      </w:r>
      <w:r w:rsidRPr="00F42AB7">
        <w:rPr>
          <w:sz w:val="24"/>
          <w:szCs w:val="24"/>
        </w:rPr>
        <w:t>ofthe</w:t>
      </w:r>
      <w:r w:rsidRPr="00F42AB7">
        <w:rPr>
          <w:spacing w:val="-4"/>
          <w:sz w:val="24"/>
          <w:szCs w:val="24"/>
        </w:rPr>
        <w:t>agreement</w:t>
      </w:r>
      <w:r w:rsidRPr="00F42AB7">
        <w:rPr>
          <w:sz w:val="24"/>
          <w:szCs w:val="24"/>
        </w:rPr>
        <w:t>bythe</w:t>
      </w:r>
      <w:r w:rsidRPr="00F42AB7">
        <w:rPr>
          <w:spacing w:val="-3"/>
          <w:sz w:val="24"/>
          <w:szCs w:val="24"/>
        </w:rPr>
        <w:t>Contractor</w:t>
      </w:r>
    </w:p>
    <w:p w:rsidR="00517B4E" w:rsidRPr="00F42AB7" w:rsidRDefault="006E76D2">
      <w:pPr>
        <w:pStyle w:val="ListParagraph"/>
        <w:numPr>
          <w:ilvl w:val="1"/>
          <w:numId w:val="55"/>
        </w:numPr>
        <w:tabs>
          <w:tab w:val="left" w:pos="1297"/>
        </w:tabs>
        <w:spacing w:before="147"/>
        <w:ind w:left="1296" w:hanging="251"/>
        <w:rPr>
          <w:sz w:val="24"/>
          <w:szCs w:val="24"/>
        </w:rPr>
      </w:pPr>
      <w:r w:rsidRPr="00F42AB7">
        <w:rPr>
          <w:spacing w:val="-3"/>
          <w:sz w:val="24"/>
          <w:szCs w:val="24"/>
        </w:rPr>
        <w:t xml:space="preserve">Submission </w:t>
      </w:r>
      <w:r w:rsidRPr="00F42AB7">
        <w:rPr>
          <w:sz w:val="24"/>
          <w:szCs w:val="24"/>
        </w:rPr>
        <w:t xml:space="preserve">of </w:t>
      </w:r>
      <w:r w:rsidRPr="00F42AB7">
        <w:rPr>
          <w:spacing w:val="-4"/>
          <w:sz w:val="24"/>
          <w:szCs w:val="24"/>
        </w:rPr>
        <w:t xml:space="preserve">Irrevocable Bank </w:t>
      </w:r>
      <w:r w:rsidRPr="00F42AB7">
        <w:rPr>
          <w:spacing w:val="-3"/>
          <w:sz w:val="24"/>
          <w:szCs w:val="24"/>
        </w:rPr>
        <w:t xml:space="preserve">Guarantee </w:t>
      </w:r>
      <w:r w:rsidRPr="00F42AB7">
        <w:rPr>
          <w:sz w:val="24"/>
          <w:szCs w:val="24"/>
        </w:rPr>
        <w:t>as</w:t>
      </w:r>
      <w:r w:rsidRPr="00F42AB7">
        <w:rPr>
          <w:spacing w:val="-3"/>
          <w:sz w:val="24"/>
          <w:szCs w:val="24"/>
        </w:rPr>
        <w:t>above</w:t>
      </w:r>
    </w:p>
    <w:p w:rsidR="00517B4E" w:rsidRPr="00F42AB7" w:rsidRDefault="006E76D2">
      <w:pPr>
        <w:pStyle w:val="ListParagraph"/>
        <w:numPr>
          <w:ilvl w:val="1"/>
          <w:numId w:val="55"/>
        </w:numPr>
        <w:tabs>
          <w:tab w:val="left" w:pos="1297"/>
        </w:tabs>
        <w:spacing w:before="136"/>
        <w:ind w:left="1296" w:hanging="251"/>
        <w:rPr>
          <w:sz w:val="24"/>
          <w:szCs w:val="24"/>
        </w:rPr>
      </w:pPr>
      <w:r w:rsidRPr="00F42AB7">
        <w:rPr>
          <w:spacing w:val="-4"/>
          <w:sz w:val="24"/>
          <w:szCs w:val="24"/>
        </w:rPr>
        <w:t xml:space="preserve">Detailed PERT Network/Bar chart and </w:t>
      </w:r>
      <w:r w:rsidRPr="00F42AB7">
        <w:rPr>
          <w:spacing w:val="-3"/>
          <w:sz w:val="24"/>
          <w:szCs w:val="24"/>
        </w:rPr>
        <w:t xml:space="preserve">its approval by </w:t>
      </w:r>
      <w:r w:rsidRPr="00F42AB7">
        <w:rPr>
          <w:sz w:val="24"/>
          <w:szCs w:val="24"/>
        </w:rPr>
        <w:t>the</w:t>
      </w:r>
      <w:r w:rsidRPr="00F42AB7">
        <w:rPr>
          <w:spacing w:val="-4"/>
          <w:sz w:val="24"/>
          <w:szCs w:val="24"/>
        </w:rPr>
        <w:t>Employer</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6E76D2">
      <w:pPr>
        <w:pStyle w:val="BodyText"/>
        <w:spacing w:before="74" w:line="276" w:lineRule="auto"/>
        <w:ind w:left="1046"/>
      </w:pPr>
      <w:r w:rsidRPr="00F42AB7">
        <w:lastRenderedPageBreak/>
        <w:t>Thesecond</w:t>
      </w:r>
      <w:r w:rsidRPr="00F42AB7">
        <w:rPr>
          <w:spacing w:val="-3"/>
        </w:rPr>
        <w:t>instalment</w:t>
      </w:r>
      <w:r w:rsidRPr="00F42AB7">
        <w:t>of7.5%shall</w:t>
      </w:r>
      <w:r w:rsidRPr="00F42AB7">
        <w:rPr>
          <w:spacing w:val="-3"/>
        </w:rPr>
        <w:t>be</w:t>
      </w:r>
      <w:r w:rsidRPr="00F42AB7">
        <w:t>releasedonpresentationofcontractor</w:t>
      </w:r>
      <w:r w:rsidRPr="00F42AB7">
        <w:rPr>
          <w:spacing w:val="-4"/>
        </w:rPr>
        <w:t>invoice</w:t>
      </w:r>
      <w:r w:rsidRPr="00F42AB7">
        <w:t xml:space="preserve">and satisfactory </w:t>
      </w:r>
      <w:r w:rsidRPr="00F42AB7">
        <w:rPr>
          <w:spacing w:val="-3"/>
        </w:rPr>
        <w:t xml:space="preserve">utilization </w:t>
      </w:r>
      <w:r w:rsidRPr="00F42AB7">
        <w:t xml:space="preserve">certificate of </w:t>
      </w:r>
      <w:r w:rsidRPr="00F42AB7">
        <w:rPr>
          <w:spacing w:val="-4"/>
        </w:rPr>
        <w:t xml:space="preserve">first </w:t>
      </w:r>
      <w:r w:rsidRPr="00F42AB7">
        <w:t>advance</w:t>
      </w:r>
      <w:r w:rsidRPr="00F42AB7">
        <w:rPr>
          <w:spacing w:val="-3"/>
        </w:rPr>
        <w:t>instalment.</w:t>
      </w:r>
    </w:p>
    <w:p w:rsidR="00517B4E" w:rsidRPr="00F42AB7" w:rsidRDefault="00517B4E">
      <w:pPr>
        <w:pStyle w:val="BodyText"/>
        <w:spacing w:before="6"/>
      </w:pPr>
    </w:p>
    <w:p w:rsidR="00517B4E" w:rsidRPr="00F42AB7" w:rsidRDefault="006E76D2">
      <w:pPr>
        <w:pStyle w:val="Heading4"/>
        <w:ind w:left="1046"/>
      </w:pPr>
      <w:r w:rsidRPr="00F42AB7">
        <w:t>This payment is an optional payment.</w:t>
      </w:r>
    </w:p>
    <w:p w:rsidR="00517B4E" w:rsidRPr="00F42AB7" w:rsidRDefault="00517B4E">
      <w:pPr>
        <w:pStyle w:val="BodyText"/>
        <w:spacing w:before="9"/>
        <w:rPr>
          <w:b/>
        </w:rPr>
      </w:pPr>
    </w:p>
    <w:p w:rsidR="00517B4E" w:rsidRPr="00F42AB7" w:rsidRDefault="006E76D2">
      <w:pPr>
        <w:pStyle w:val="ListParagraph"/>
        <w:numPr>
          <w:ilvl w:val="0"/>
          <w:numId w:val="55"/>
        </w:numPr>
        <w:tabs>
          <w:tab w:val="left" w:pos="1233"/>
          <w:tab w:val="left" w:pos="1234"/>
        </w:tabs>
        <w:ind w:left="1233" w:hanging="567"/>
        <w:jc w:val="left"/>
        <w:rPr>
          <w:b/>
          <w:sz w:val="24"/>
          <w:szCs w:val="24"/>
        </w:rPr>
      </w:pPr>
      <w:r w:rsidRPr="00F42AB7">
        <w:rPr>
          <w:b/>
          <w:spacing w:val="-4"/>
          <w:sz w:val="24"/>
          <w:szCs w:val="24"/>
          <w:u w:val="thick"/>
        </w:rPr>
        <w:t>InterimPayment:</w:t>
      </w:r>
    </w:p>
    <w:p w:rsidR="00517B4E" w:rsidRPr="00F42AB7" w:rsidRDefault="00517B4E">
      <w:pPr>
        <w:pStyle w:val="BodyText"/>
        <w:spacing w:before="6"/>
        <w:rPr>
          <w:b/>
        </w:rPr>
      </w:pPr>
    </w:p>
    <w:p w:rsidR="00517B4E" w:rsidRPr="00F42AB7" w:rsidRDefault="006E76D2">
      <w:pPr>
        <w:pStyle w:val="ListParagraph"/>
        <w:numPr>
          <w:ilvl w:val="0"/>
          <w:numId w:val="54"/>
        </w:numPr>
        <w:tabs>
          <w:tab w:val="left" w:pos="1234"/>
        </w:tabs>
        <w:spacing w:before="90" w:line="276" w:lineRule="auto"/>
        <w:ind w:right="294"/>
        <w:jc w:val="both"/>
        <w:rPr>
          <w:sz w:val="24"/>
          <w:szCs w:val="24"/>
        </w:rPr>
      </w:pPr>
      <w:r w:rsidRPr="00F42AB7">
        <w:rPr>
          <w:sz w:val="24"/>
          <w:szCs w:val="24"/>
        </w:rPr>
        <w:t xml:space="preserve">An interim payment of 75% (Seventy five percent)** of the price components of </w:t>
      </w:r>
      <w:r w:rsidRPr="00F42AB7">
        <w:rPr>
          <w:spacing w:val="2"/>
          <w:sz w:val="24"/>
          <w:szCs w:val="24"/>
        </w:rPr>
        <w:t xml:space="preserve">supply portion </w:t>
      </w:r>
      <w:r w:rsidRPr="00F42AB7">
        <w:rPr>
          <w:b/>
          <w:sz w:val="24"/>
          <w:szCs w:val="24"/>
        </w:rPr>
        <w:t>including 100% GST</w:t>
      </w:r>
      <w:r w:rsidRPr="00F42AB7">
        <w:rPr>
          <w:sz w:val="24"/>
          <w:szCs w:val="24"/>
        </w:rPr>
        <w:t xml:space="preserve">shall be </w:t>
      </w:r>
      <w:r w:rsidRPr="00F42AB7">
        <w:rPr>
          <w:spacing w:val="2"/>
          <w:sz w:val="24"/>
          <w:szCs w:val="24"/>
        </w:rPr>
        <w:t xml:space="preserve">made </w:t>
      </w:r>
      <w:r w:rsidRPr="00F42AB7">
        <w:rPr>
          <w:sz w:val="24"/>
          <w:szCs w:val="24"/>
        </w:rPr>
        <w:t xml:space="preserve">on </w:t>
      </w:r>
      <w:r w:rsidRPr="00F42AB7">
        <w:rPr>
          <w:spacing w:val="3"/>
          <w:sz w:val="24"/>
          <w:szCs w:val="24"/>
        </w:rPr>
        <w:t xml:space="preserve">the </w:t>
      </w:r>
      <w:r w:rsidRPr="00F42AB7">
        <w:rPr>
          <w:sz w:val="24"/>
          <w:szCs w:val="24"/>
        </w:rPr>
        <w:t xml:space="preserve">basis of </w:t>
      </w:r>
      <w:r w:rsidRPr="00F42AB7">
        <w:rPr>
          <w:spacing w:val="2"/>
          <w:sz w:val="24"/>
          <w:szCs w:val="24"/>
        </w:rPr>
        <w:t xml:space="preserve">actual supply made </w:t>
      </w:r>
      <w:r w:rsidRPr="00F42AB7">
        <w:rPr>
          <w:sz w:val="24"/>
          <w:szCs w:val="24"/>
        </w:rPr>
        <w:t xml:space="preserve">as per </w:t>
      </w:r>
      <w:r w:rsidRPr="00F42AB7">
        <w:rPr>
          <w:spacing w:val="3"/>
          <w:sz w:val="24"/>
          <w:szCs w:val="24"/>
        </w:rPr>
        <w:t xml:space="preserve">the </w:t>
      </w:r>
      <w:r w:rsidRPr="00F42AB7">
        <w:rPr>
          <w:sz w:val="24"/>
          <w:szCs w:val="24"/>
        </w:rPr>
        <w:t xml:space="preserve">bill (separate </w:t>
      </w:r>
      <w:r w:rsidRPr="00F42AB7">
        <w:rPr>
          <w:spacing w:val="-3"/>
          <w:sz w:val="24"/>
          <w:szCs w:val="24"/>
        </w:rPr>
        <w:t xml:space="preserve">bill </w:t>
      </w:r>
      <w:r w:rsidRPr="00F42AB7">
        <w:rPr>
          <w:sz w:val="24"/>
          <w:szCs w:val="24"/>
        </w:rPr>
        <w:t xml:space="preserve">for each work) </w:t>
      </w:r>
      <w:r w:rsidRPr="00F42AB7">
        <w:rPr>
          <w:spacing w:val="-3"/>
          <w:sz w:val="24"/>
          <w:szCs w:val="24"/>
        </w:rPr>
        <w:t xml:space="preserve">duly </w:t>
      </w:r>
      <w:r w:rsidRPr="00F42AB7">
        <w:rPr>
          <w:sz w:val="24"/>
          <w:szCs w:val="24"/>
        </w:rPr>
        <w:t xml:space="preserve">verified and admitted </w:t>
      </w:r>
      <w:r w:rsidRPr="00F42AB7">
        <w:rPr>
          <w:spacing w:val="-3"/>
          <w:sz w:val="24"/>
          <w:szCs w:val="24"/>
        </w:rPr>
        <w:t xml:space="preserve">by </w:t>
      </w:r>
      <w:r w:rsidRPr="00F42AB7">
        <w:rPr>
          <w:sz w:val="24"/>
          <w:szCs w:val="24"/>
        </w:rPr>
        <w:t xml:space="preserve">the concerned A.E.E./A.Ex.E, duly signed by Work-in-Charge (i.e. concerned Electrical Executive Engineer) and </w:t>
      </w:r>
      <w:r w:rsidRPr="00F42AB7">
        <w:rPr>
          <w:spacing w:val="-2"/>
          <w:sz w:val="24"/>
          <w:szCs w:val="24"/>
        </w:rPr>
        <w:t xml:space="preserve">countersigned </w:t>
      </w:r>
      <w:r w:rsidRPr="00F42AB7">
        <w:rPr>
          <w:sz w:val="24"/>
          <w:szCs w:val="24"/>
        </w:rPr>
        <w:t>by the concerned Engineer-in-Charge(i.e. concernedElectricalSuperintendingEngineer)or</w:t>
      </w:r>
      <w:r w:rsidRPr="00F42AB7">
        <w:rPr>
          <w:spacing w:val="-3"/>
          <w:sz w:val="24"/>
          <w:szCs w:val="24"/>
        </w:rPr>
        <w:t>Officer</w:t>
      </w:r>
      <w:r w:rsidRPr="00F42AB7">
        <w:rPr>
          <w:sz w:val="24"/>
          <w:szCs w:val="24"/>
        </w:rPr>
        <w:t>Authorizedby</w:t>
      </w:r>
      <w:r w:rsidRPr="00F42AB7">
        <w:rPr>
          <w:spacing w:val="2"/>
          <w:sz w:val="24"/>
          <w:szCs w:val="24"/>
        </w:rPr>
        <w:t xml:space="preserve">EMPLOYER </w:t>
      </w:r>
      <w:r w:rsidRPr="00F42AB7">
        <w:rPr>
          <w:sz w:val="24"/>
          <w:szCs w:val="24"/>
        </w:rPr>
        <w:t xml:space="preserve">after deduction/adjustment </w:t>
      </w:r>
      <w:r w:rsidRPr="00F42AB7">
        <w:rPr>
          <w:spacing w:val="4"/>
          <w:sz w:val="24"/>
          <w:szCs w:val="24"/>
        </w:rPr>
        <w:t xml:space="preserve">of </w:t>
      </w:r>
      <w:r w:rsidRPr="00F42AB7">
        <w:rPr>
          <w:spacing w:val="3"/>
          <w:sz w:val="24"/>
          <w:szCs w:val="24"/>
        </w:rPr>
        <w:t xml:space="preserve">the </w:t>
      </w:r>
      <w:r w:rsidRPr="00F42AB7">
        <w:rPr>
          <w:sz w:val="24"/>
          <w:szCs w:val="24"/>
        </w:rPr>
        <w:t xml:space="preserve">Mobilization advance </w:t>
      </w:r>
      <w:r w:rsidRPr="00F42AB7">
        <w:rPr>
          <w:spacing w:val="4"/>
          <w:sz w:val="24"/>
          <w:szCs w:val="24"/>
        </w:rPr>
        <w:t xml:space="preserve">on </w:t>
      </w:r>
      <w:r w:rsidRPr="00F42AB7">
        <w:rPr>
          <w:spacing w:val="2"/>
          <w:sz w:val="24"/>
          <w:szCs w:val="24"/>
        </w:rPr>
        <w:t xml:space="preserve">pro-rata </w:t>
      </w:r>
      <w:r w:rsidRPr="00F42AB7">
        <w:rPr>
          <w:sz w:val="24"/>
          <w:szCs w:val="24"/>
        </w:rPr>
        <w:t xml:space="preserve">basis and also </w:t>
      </w:r>
      <w:r w:rsidRPr="00F42AB7">
        <w:rPr>
          <w:spacing w:val="4"/>
          <w:sz w:val="24"/>
          <w:szCs w:val="24"/>
        </w:rPr>
        <w:t xml:space="preserve">on </w:t>
      </w:r>
      <w:r w:rsidRPr="00F42AB7">
        <w:rPr>
          <w:sz w:val="24"/>
          <w:szCs w:val="24"/>
        </w:rPr>
        <w:t xml:space="preserve">submission </w:t>
      </w:r>
      <w:r w:rsidRPr="00F42AB7">
        <w:rPr>
          <w:spacing w:val="4"/>
          <w:sz w:val="24"/>
          <w:szCs w:val="24"/>
        </w:rPr>
        <w:t xml:space="preserve">of </w:t>
      </w:r>
      <w:r w:rsidRPr="00F42AB7">
        <w:rPr>
          <w:sz w:val="24"/>
          <w:szCs w:val="24"/>
        </w:rPr>
        <w:t xml:space="preserve">documents indicated herein under subject to the conditions </w:t>
      </w:r>
      <w:r w:rsidRPr="00F42AB7">
        <w:rPr>
          <w:spacing w:val="-5"/>
          <w:sz w:val="24"/>
          <w:szCs w:val="24"/>
        </w:rPr>
        <w:t xml:space="preserve">laid </w:t>
      </w:r>
      <w:r w:rsidRPr="00F42AB7">
        <w:rPr>
          <w:sz w:val="24"/>
          <w:szCs w:val="24"/>
        </w:rPr>
        <w:t xml:space="preserve">down </w:t>
      </w:r>
      <w:r w:rsidRPr="00F42AB7">
        <w:rPr>
          <w:spacing w:val="-3"/>
          <w:sz w:val="24"/>
          <w:szCs w:val="24"/>
        </w:rPr>
        <w:t xml:space="preserve">in </w:t>
      </w:r>
      <w:r w:rsidRPr="00F42AB7">
        <w:rPr>
          <w:spacing w:val="-4"/>
          <w:sz w:val="24"/>
          <w:szCs w:val="24"/>
        </w:rPr>
        <w:t>under notedsub-Para:-</w:t>
      </w:r>
    </w:p>
    <w:p w:rsidR="00517B4E" w:rsidRPr="00F42AB7" w:rsidRDefault="006E76D2">
      <w:pPr>
        <w:pStyle w:val="ListParagraph"/>
        <w:numPr>
          <w:ilvl w:val="1"/>
          <w:numId w:val="54"/>
        </w:numPr>
        <w:tabs>
          <w:tab w:val="left" w:pos="1805"/>
          <w:tab w:val="left" w:pos="1806"/>
        </w:tabs>
        <w:spacing w:before="166"/>
        <w:jc w:val="left"/>
        <w:rPr>
          <w:sz w:val="24"/>
          <w:szCs w:val="24"/>
        </w:rPr>
      </w:pPr>
      <w:r w:rsidRPr="00F42AB7">
        <w:rPr>
          <w:spacing w:val="-3"/>
          <w:sz w:val="24"/>
          <w:szCs w:val="24"/>
        </w:rPr>
        <w:t>Certification</w:t>
      </w:r>
      <w:r w:rsidRPr="00F42AB7">
        <w:rPr>
          <w:sz w:val="24"/>
          <w:szCs w:val="24"/>
        </w:rPr>
        <w:t>of</w:t>
      </w:r>
      <w:r w:rsidRPr="00F42AB7">
        <w:rPr>
          <w:spacing w:val="-3"/>
          <w:sz w:val="24"/>
          <w:szCs w:val="24"/>
        </w:rPr>
        <w:t>receipt</w:t>
      </w:r>
      <w:r w:rsidRPr="00F42AB7">
        <w:rPr>
          <w:sz w:val="24"/>
          <w:szCs w:val="24"/>
        </w:rPr>
        <w:t>of</w:t>
      </w:r>
      <w:r w:rsidRPr="00F42AB7">
        <w:rPr>
          <w:spacing w:val="-3"/>
          <w:sz w:val="24"/>
          <w:szCs w:val="24"/>
        </w:rPr>
        <w:t>materialat</w:t>
      </w:r>
      <w:r w:rsidRPr="00F42AB7">
        <w:rPr>
          <w:sz w:val="24"/>
          <w:szCs w:val="24"/>
        </w:rPr>
        <w:t>site</w:t>
      </w:r>
      <w:r w:rsidRPr="00F42AB7">
        <w:rPr>
          <w:spacing w:val="-3"/>
          <w:sz w:val="24"/>
          <w:szCs w:val="24"/>
        </w:rPr>
        <w:t xml:space="preserve"> by</w:t>
      </w:r>
      <w:r w:rsidRPr="00F42AB7">
        <w:rPr>
          <w:sz w:val="24"/>
          <w:szCs w:val="24"/>
        </w:rPr>
        <w:t>the</w:t>
      </w:r>
      <w:r w:rsidRPr="00F42AB7">
        <w:rPr>
          <w:spacing w:val="-3"/>
          <w:sz w:val="24"/>
          <w:szCs w:val="24"/>
        </w:rPr>
        <w:t>Engineer</w:t>
      </w:r>
      <w:r w:rsidRPr="00F42AB7">
        <w:rPr>
          <w:sz w:val="24"/>
          <w:szCs w:val="24"/>
        </w:rPr>
        <w:t>oftheOwner.</w:t>
      </w:r>
    </w:p>
    <w:p w:rsidR="00517B4E" w:rsidRPr="00F42AB7" w:rsidRDefault="006E76D2">
      <w:pPr>
        <w:pStyle w:val="ListParagraph"/>
        <w:numPr>
          <w:ilvl w:val="1"/>
          <w:numId w:val="54"/>
        </w:numPr>
        <w:tabs>
          <w:tab w:val="left" w:pos="1805"/>
          <w:tab w:val="left" w:pos="1806"/>
        </w:tabs>
        <w:spacing w:before="42"/>
        <w:jc w:val="left"/>
        <w:rPr>
          <w:sz w:val="24"/>
          <w:szCs w:val="24"/>
        </w:rPr>
      </w:pPr>
      <w:r w:rsidRPr="00F42AB7">
        <w:rPr>
          <w:sz w:val="24"/>
          <w:szCs w:val="24"/>
        </w:rPr>
        <w:t>Contractor’s</w:t>
      </w:r>
      <w:r w:rsidRPr="00F42AB7">
        <w:rPr>
          <w:spacing w:val="-3"/>
          <w:sz w:val="24"/>
          <w:szCs w:val="24"/>
        </w:rPr>
        <w:t>detailed</w:t>
      </w:r>
      <w:r w:rsidRPr="00F42AB7">
        <w:rPr>
          <w:spacing w:val="-4"/>
          <w:sz w:val="24"/>
          <w:szCs w:val="24"/>
        </w:rPr>
        <w:t>invoice</w:t>
      </w:r>
      <w:r w:rsidRPr="00F42AB7">
        <w:rPr>
          <w:sz w:val="24"/>
          <w:szCs w:val="24"/>
        </w:rPr>
        <w:t>&amp;</w:t>
      </w:r>
      <w:r w:rsidRPr="00F42AB7">
        <w:rPr>
          <w:spacing w:val="-4"/>
          <w:sz w:val="24"/>
          <w:szCs w:val="24"/>
        </w:rPr>
        <w:t>packinglistidentifying</w:t>
      </w:r>
      <w:r w:rsidRPr="00F42AB7">
        <w:rPr>
          <w:sz w:val="24"/>
          <w:szCs w:val="24"/>
        </w:rPr>
        <w:t>contentsofeach</w:t>
      </w:r>
      <w:r w:rsidRPr="00F42AB7">
        <w:rPr>
          <w:spacing w:val="-3"/>
          <w:sz w:val="24"/>
          <w:szCs w:val="24"/>
        </w:rPr>
        <w:t>shipment.</w:t>
      </w:r>
    </w:p>
    <w:p w:rsidR="00517B4E" w:rsidRPr="00F42AB7" w:rsidRDefault="006E76D2">
      <w:pPr>
        <w:pStyle w:val="ListParagraph"/>
        <w:numPr>
          <w:ilvl w:val="1"/>
          <w:numId w:val="54"/>
        </w:numPr>
        <w:tabs>
          <w:tab w:val="left" w:pos="1805"/>
          <w:tab w:val="left" w:pos="1806"/>
        </w:tabs>
        <w:spacing w:before="42"/>
        <w:jc w:val="left"/>
        <w:rPr>
          <w:sz w:val="24"/>
          <w:szCs w:val="24"/>
        </w:rPr>
      </w:pPr>
      <w:r w:rsidRPr="00F42AB7">
        <w:rPr>
          <w:spacing w:val="-4"/>
          <w:sz w:val="24"/>
          <w:szCs w:val="24"/>
        </w:rPr>
        <w:t>Insurancepolicy/certificate</w:t>
      </w:r>
    </w:p>
    <w:p w:rsidR="00517B4E" w:rsidRPr="00F42AB7" w:rsidRDefault="006E76D2">
      <w:pPr>
        <w:pStyle w:val="ListParagraph"/>
        <w:numPr>
          <w:ilvl w:val="1"/>
          <w:numId w:val="54"/>
        </w:numPr>
        <w:tabs>
          <w:tab w:val="left" w:pos="1805"/>
          <w:tab w:val="left" w:pos="1806"/>
        </w:tabs>
        <w:spacing w:before="42"/>
        <w:jc w:val="left"/>
        <w:rPr>
          <w:sz w:val="24"/>
          <w:szCs w:val="24"/>
        </w:rPr>
      </w:pPr>
      <w:r w:rsidRPr="00F42AB7">
        <w:rPr>
          <w:spacing w:val="-4"/>
          <w:sz w:val="24"/>
          <w:szCs w:val="24"/>
        </w:rPr>
        <w:t xml:space="preserve">Manufacturer’s/Contractor’s </w:t>
      </w:r>
      <w:r w:rsidRPr="00F42AB7">
        <w:rPr>
          <w:spacing w:val="-3"/>
          <w:sz w:val="24"/>
          <w:szCs w:val="24"/>
        </w:rPr>
        <w:t xml:space="preserve">guarantee </w:t>
      </w:r>
      <w:r w:rsidRPr="00F42AB7">
        <w:rPr>
          <w:spacing w:val="-4"/>
          <w:sz w:val="24"/>
          <w:szCs w:val="24"/>
        </w:rPr>
        <w:t xml:space="preserve">certificate </w:t>
      </w:r>
      <w:r w:rsidRPr="00F42AB7">
        <w:rPr>
          <w:sz w:val="24"/>
          <w:szCs w:val="24"/>
        </w:rPr>
        <w:t>of</w:t>
      </w:r>
      <w:r w:rsidRPr="00F42AB7">
        <w:rPr>
          <w:spacing w:val="-4"/>
          <w:sz w:val="24"/>
          <w:szCs w:val="24"/>
        </w:rPr>
        <w:t>Quality.</w:t>
      </w:r>
    </w:p>
    <w:p w:rsidR="00517B4E" w:rsidRPr="00F42AB7" w:rsidRDefault="006E76D2">
      <w:pPr>
        <w:pStyle w:val="ListParagraph"/>
        <w:numPr>
          <w:ilvl w:val="1"/>
          <w:numId w:val="54"/>
        </w:numPr>
        <w:tabs>
          <w:tab w:val="left" w:pos="1805"/>
          <w:tab w:val="left" w:pos="1806"/>
        </w:tabs>
        <w:spacing w:before="42" w:line="268" w:lineRule="auto"/>
        <w:ind w:right="313"/>
        <w:jc w:val="left"/>
        <w:rPr>
          <w:sz w:val="24"/>
          <w:szCs w:val="24"/>
        </w:rPr>
      </w:pPr>
      <w:r w:rsidRPr="00F42AB7">
        <w:rPr>
          <w:sz w:val="24"/>
          <w:szCs w:val="24"/>
        </w:rPr>
        <w:t xml:space="preserve">Material Inspection Clearance Certificate (MICC) for dispatch </w:t>
      </w:r>
      <w:r w:rsidRPr="00F42AB7">
        <w:rPr>
          <w:spacing w:val="-2"/>
          <w:sz w:val="24"/>
          <w:szCs w:val="24"/>
        </w:rPr>
        <w:t xml:space="preserve">issued </w:t>
      </w:r>
      <w:r w:rsidRPr="00F42AB7">
        <w:rPr>
          <w:sz w:val="24"/>
          <w:szCs w:val="24"/>
        </w:rPr>
        <w:t>by the Employer’s</w:t>
      </w:r>
      <w:r w:rsidRPr="00F42AB7">
        <w:rPr>
          <w:spacing w:val="-4"/>
          <w:sz w:val="24"/>
          <w:szCs w:val="24"/>
        </w:rPr>
        <w:t>representative</w:t>
      </w:r>
      <w:r w:rsidRPr="00F42AB7">
        <w:rPr>
          <w:sz w:val="24"/>
          <w:szCs w:val="24"/>
        </w:rPr>
        <w:t>andthe</w:t>
      </w:r>
      <w:r w:rsidRPr="00F42AB7">
        <w:rPr>
          <w:spacing w:val="-3"/>
          <w:sz w:val="24"/>
          <w:szCs w:val="24"/>
        </w:rPr>
        <w:t>Contractor’s</w:t>
      </w:r>
      <w:r w:rsidRPr="00F42AB7">
        <w:rPr>
          <w:sz w:val="24"/>
          <w:szCs w:val="24"/>
        </w:rPr>
        <w:t>factory</w:t>
      </w:r>
      <w:r w:rsidRPr="00F42AB7">
        <w:rPr>
          <w:spacing w:val="-3"/>
          <w:sz w:val="24"/>
          <w:szCs w:val="24"/>
        </w:rPr>
        <w:t>inspection</w:t>
      </w:r>
      <w:r w:rsidRPr="00F42AB7">
        <w:rPr>
          <w:sz w:val="24"/>
          <w:szCs w:val="24"/>
        </w:rPr>
        <w:t>report.</w:t>
      </w:r>
    </w:p>
    <w:p w:rsidR="00517B4E" w:rsidRPr="00F42AB7" w:rsidRDefault="006E76D2">
      <w:pPr>
        <w:pStyle w:val="ListParagraph"/>
        <w:numPr>
          <w:ilvl w:val="1"/>
          <w:numId w:val="54"/>
        </w:numPr>
        <w:tabs>
          <w:tab w:val="left" w:pos="1805"/>
          <w:tab w:val="left" w:pos="1806"/>
        </w:tabs>
        <w:spacing w:before="10"/>
        <w:jc w:val="left"/>
        <w:rPr>
          <w:sz w:val="24"/>
          <w:szCs w:val="24"/>
        </w:rPr>
      </w:pPr>
      <w:r w:rsidRPr="00F42AB7">
        <w:rPr>
          <w:spacing w:val="-4"/>
          <w:sz w:val="24"/>
          <w:szCs w:val="24"/>
        </w:rPr>
        <w:t>Testcertificate</w:t>
      </w:r>
    </w:p>
    <w:p w:rsidR="00517B4E" w:rsidRPr="00F42AB7" w:rsidRDefault="00517B4E">
      <w:pPr>
        <w:pStyle w:val="BodyText"/>
        <w:spacing w:before="6"/>
      </w:pPr>
    </w:p>
    <w:p w:rsidR="00517B4E" w:rsidRPr="00F42AB7" w:rsidRDefault="006E76D2">
      <w:pPr>
        <w:pStyle w:val="Heading4"/>
        <w:tabs>
          <w:tab w:val="left" w:pos="1233"/>
        </w:tabs>
        <w:spacing w:line="278" w:lineRule="auto"/>
        <w:ind w:left="1233" w:right="304" w:hanging="577"/>
      </w:pPr>
      <w:r w:rsidRPr="00F42AB7">
        <w:t>**</w:t>
      </w:r>
      <w:r w:rsidRPr="00F42AB7">
        <w:tab/>
        <w:t>However,iftheestimatedcostofthetenderisuptoRs.15.00</w:t>
      </w:r>
      <w:r w:rsidRPr="00F42AB7">
        <w:rPr>
          <w:spacing w:val="-3"/>
        </w:rPr>
        <w:t>Crs.</w:t>
      </w:r>
      <w:r w:rsidRPr="00F42AB7">
        <w:t xml:space="preserve">(RupeesFifteen Crores), then the above payment shall be 85% </w:t>
      </w:r>
      <w:r w:rsidRPr="00F42AB7">
        <w:rPr>
          <w:spacing w:val="-3"/>
        </w:rPr>
        <w:t xml:space="preserve">in </w:t>
      </w:r>
      <w:r w:rsidRPr="00F42AB7">
        <w:t>place of</w:t>
      </w:r>
      <w:r w:rsidRPr="00F42AB7">
        <w:rPr>
          <w:spacing w:val="-3"/>
        </w:rPr>
        <w:t>75%.</w:t>
      </w:r>
    </w:p>
    <w:p w:rsidR="00517B4E" w:rsidRPr="00F42AB7" w:rsidRDefault="00517B4E">
      <w:pPr>
        <w:pStyle w:val="BodyText"/>
        <w:spacing w:before="5"/>
        <w:rPr>
          <w:b/>
        </w:rPr>
      </w:pPr>
    </w:p>
    <w:p w:rsidR="00517B4E" w:rsidRPr="00F42AB7" w:rsidRDefault="006E76D2">
      <w:pPr>
        <w:pStyle w:val="ListParagraph"/>
        <w:numPr>
          <w:ilvl w:val="0"/>
          <w:numId w:val="54"/>
        </w:numPr>
        <w:tabs>
          <w:tab w:val="left" w:pos="1234"/>
        </w:tabs>
        <w:spacing w:line="276" w:lineRule="auto"/>
        <w:ind w:right="299" w:hanging="423"/>
        <w:jc w:val="both"/>
        <w:rPr>
          <w:sz w:val="24"/>
          <w:szCs w:val="24"/>
        </w:rPr>
      </w:pPr>
      <w:r w:rsidRPr="00F42AB7">
        <w:rPr>
          <w:sz w:val="24"/>
          <w:szCs w:val="24"/>
        </w:rPr>
        <w:t>Further, payment for next 15%(fifteen percent)** of supply portion for a particular item</w:t>
      </w:r>
      <w:r w:rsidRPr="00F42AB7">
        <w:rPr>
          <w:b/>
          <w:sz w:val="24"/>
          <w:szCs w:val="24"/>
        </w:rPr>
        <w:t>excludingGST</w:t>
      </w:r>
      <w:r w:rsidRPr="00F42AB7">
        <w:rPr>
          <w:sz w:val="24"/>
          <w:szCs w:val="24"/>
        </w:rPr>
        <w:t>shallbe released against successful completion of erection of that particular</w:t>
      </w:r>
      <w:r w:rsidRPr="00F42AB7">
        <w:rPr>
          <w:spacing w:val="-3"/>
          <w:sz w:val="24"/>
          <w:szCs w:val="24"/>
        </w:rPr>
        <w:t>item.</w:t>
      </w:r>
    </w:p>
    <w:p w:rsidR="00517B4E" w:rsidRPr="00F42AB7" w:rsidRDefault="00517B4E">
      <w:pPr>
        <w:pStyle w:val="BodyText"/>
        <w:spacing w:before="5"/>
      </w:pPr>
    </w:p>
    <w:p w:rsidR="00517B4E" w:rsidRPr="00F42AB7" w:rsidRDefault="006E76D2">
      <w:pPr>
        <w:pStyle w:val="Heading4"/>
        <w:tabs>
          <w:tab w:val="left" w:pos="1233"/>
        </w:tabs>
        <w:spacing w:line="273" w:lineRule="auto"/>
        <w:ind w:left="1233" w:right="297" w:hanging="577"/>
      </w:pPr>
      <w:r w:rsidRPr="00F42AB7">
        <w:t>**</w:t>
      </w:r>
      <w:r w:rsidRPr="00F42AB7">
        <w:tab/>
        <w:t>However,iftheestimatedcostofthetenderisuptoRs.15.00</w:t>
      </w:r>
      <w:r w:rsidRPr="00F42AB7">
        <w:rPr>
          <w:spacing w:val="-3"/>
        </w:rPr>
        <w:t>Crs.</w:t>
      </w:r>
      <w:r w:rsidRPr="00F42AB7">
        <w:t xml:space="preserve">(RupeesFifteen Crores), then the above payment shall be 10% </w:t>
      </w:r>
      <w:r w:rsidRPr="00F42AB7">
        <w:rPr>
          <w:spacing w:val="-3"/>
        </w:rPr>
        <w:t xml:space="preserve">in </w:t>
      </w:r>
      <w:r w:rsidRPr="00F42AB7">
        <w:t>place of</w:t>
      </w:r>
      <w:r w:rsidRPr="00F42AB7">
        <w:rPr>
          <w:spacing w:val="-3"/>
        </w:rPr>
        <w:t>15%.</w:t>
      </w:r>
    </w:p>
    <w:p w:rsidR="00517B4E" w:rsidRPr="00F42AB7" w:rsidRDefault="00517B4E">
      <w:pPr>
        <w:pStyle w:val="BodyText"/>
        <w:spacing w:before="5"/>
        <w:rPr>
          <w:b/>
        </w:rPr>
      </w:pPr>
    </w:p>
    <w:p w:rsidR="00517B4E" w:rsidRPr="00F42AB7" w:rsidRDefault="006E76D2">
      <w:pPr>
        <w:pStyle w:val="ListParagraph"/>
        <w:numPr>
          <w:ilvl w:val="0"/>
          <w:numId w:val="55"/>
        </w:numPr>
        <w:tabs>
          <w:tab w:val="left" w:pos="1234"/>
        </w:tabs>
        <w:spacing w:line="276" w:lineRule="auto"/>
        <w:ind w:left="1233" w:right="298" w:hanging="423"/>
        <w:jc w:val="both"/>
        <w:rPr>
          <w:sz w:val="24"/>
          <w:szCs w:val="24"/>
        </w:rPr>
      </w:pPr>
      <w:r w:rsidRPr="00F42AB7">
        <w:rPr>
          <w:b/>
          <w:sz w:val="24"/>
          <w:szCs w:val="24"/>
        </w:rPr>
        <w:t xml:space="preserve">The balance 10% (ten percent)** </w:t>
      </w:r>
      <w:r w:rsidRPr="00F42AB7">
        <w:rPr>
          <w:sz w:val="24"/>
          <w:szCs w:val="24"/>
        </w:rPr>
        <w:t xml:space="preserve">of the Supply Price component </w:t>
      </w:r>
      <w:r w:rsidRPr="00F42AB7">
        <w:rPr>
          <w:b/>
          <w:sz w:val="24"/>
          <w:szCs w:val="24"/>
        </w:rPr>
        <w:t>excluding GST</w:t>
      </w:r>
      <w:r w:rsidRPr="00F42AB7">
        <w:rPr>
          <w:sz w:val="24"/>
          <w:szCs w:val="24"/>
        </w:rPr>
        <w:t xml:space="preserve">shall </w:t>
      </w:r>
      <w:r w:rsidRPr="00F42AB7">
        <w:rPr>
          <w:spacing w:val="-3"/>
          <w:sz w:val="24"/>
          <w:szCs w:val="24"/>
        </w:rPr>
        <w:t xml:space="preserve">be </w:t>
      </w:r>
      <w:r w:rsidRPr="00F42AB7">
        <w:rPr>
          <w:sz w:val="24"/>
          <w:szCs w:val="24"/>
        </w:rPr>
        <w:t xml:space="preserve">paid after successful completion of the work and after obtaining certificate of successful commissioning of the project from the competent authorityas per scope of the tender and issuance of </w:t>
      </w:r>
      <w:r w:rsidRPr="00F42AB7">
        <w:rPr>
          <w:b/>
          <w:sz w:val="24"/>
          <w:szCs w:val="24"/>
        </w:rPr>
        <w:t xml:space="preserve">Taking Over Certificate </w:t>
      </w:r>
      <w:r w:rsidRPr="00F42AB7">
        <w:rPr>
          <w:sz w:val="24"/>
          <w:szCs w:val="24"/>
        </w:rPr>
        <w:t>by Engineer-in-Charge (i.e. concerned ESE) and submission of performance guarantee and also acceptance of closure proposal of theproject.</w:t>
      </w:r>
    </w:p>
    <w:p w:rsidR="00517B4E" w:rsidRPr="00F42AB7" w:rsidRDefault="00517B4E">
      <w:pPr>
        <w:pStyle w:val="BodyText"/>
        <w:spacing w:before="3"/>
      </w:pPr>
    </w:p>
    <w:p w:rsidR="00517B4E" w:rsidRPr="00F42AB7" w:rsidRDefault="006E76D2">
      <w:pPr>
        <w:pStyle w:val="Heading4"/>
        <w:tabs>
          <w:tab w:val="left" w:pos="1233"/>
        </w:tabs>
        <w:spacing w:line="273" w:lineRule="auto"/>
        <w:ind w:left="1233" w:right="304" w:hanging="577"/>
      </w:pPr>
      <w:r w:rsidRPr="00F42AB7">
        <w:t>**</w:t>
      </w:r>
      <w:r w:rsidRPr="00F42AB7">
        <w:tab/>
        <w:t>However,iftheestimatedcostofthetenderisuptoRs.15.00</w:t>
      </w:r>
      <w:r w:rsidRPr="00F42AB7">
        <w:rPr>
          <w:spacing w:val="-3"/>
        </w:rPr>
        <w:t>Crs.</w:t>
      </w:r>
      <w:r w:rsidRPr="00F42AB7">
        <w:t>(RupeesFifteen Crores), then the above payment shall be 5% in place of</w:t>
      </w:r>
      <w:r w:rsidRPr="00F42AB7">
        <w:rPr>
          <w:spacing w:val="-3"/>
        </w:rPr>
        <w:t>10%.</w:t>
      </w:r>
    </w:p>
    <w:p w:rsidR="00517B4E" w:rsidRPr="00F42AB7" w:rsidRDefault="00517B4E">
      <w:pPr>
        <w:spacing w:line="273" w:lineRule="auto"/>
        <w:rPr>
          <w:sz w:val="24"/>
          <w:szCs w:val="24"/>
        </w:rPr>
        <w:sectPr w:rsidR="00517B4E" w:rsidRPr="00F42AB7">
          <w:pgSz w:w="11910" w:h="16840"/>
          <w:pgMar w:top="1340" w:right="780" w:bottom="960" w:left="1340" w:header="0" w:footer="685" w:gutter="0"/>
          <w:cols w:space="720"/>
        </w:sectPr>
      </w:pPr>
    </w:p>
    <w:p w:rsidR="00517B4E" w:rsidRPr="00F42AB7" w:rsidRDefault="006E76D2">
      <w:pPr>
        <w:pStyle w:val="Heading5"/>
        <w:spacing w:before="78" w:line="276" w:lineRule="auto"/>
        <w:ind w:left="1171" w:right="303"/>
        <w:jc w:val="both"/>
      </w:pPr>
      <w:r w:rsidRPr="00F42AB7">
        <w:lastRenderedPageBreak/>
        <w:t>The above retention amount</w:t>
      </w:r>
      <w:r w:rsidR="00970512" w:rsidRPr="00F42AB7">
        <w:rPr>
          <w:highlight w:val="yellow"/>
        </w:rPr>
        <w:t>(</w:t>
      </w:r>
      <w:r w:rsidR="00A87BB7" w:rsidRPr="00F42AB7">
        <w:rPr>
          <w:highlight w:val="yellow"/>
        </w:rPr>
        <w:t>as per sl. no.-A.1. (</w:t>
      </w:r>
      <w:r w:rsidR="00970512" w:rsidRPr="00F42AB7">
        <w:rPr>
          <w:highlight w:val="yellow"/>
        </w:rPr>
        <w:t>iii</w:t>
      </w:r>
      <w:r w:rsidR="00A87BB7" w:rsidRPr="00F42AB7">
        <w:rPr>
          <w:highlight w:val="yellow"/>
        </w:rPr>
        <w:t>)</w:t>
      </w:r>
      <w:r w:rsidR="00970512" w:rsidRPr="00F42AB7">
        <w:rPr>
          <w:highlight w:val="yellow"/>
        </w:rPr>
        <w:t>)</w:t>
      </w:r>
      <w:r w:rsidRPr="00F42AB7">
        <w:t xml:space="preserve"> may be released on request of contractor against submission of Bank guarantee of equivalent amount which will be valid upto two months beyond completion and taking over of the project and will be extended upto two months beyond acceptance of closure proposal of the project.</w:t>
      </w:r>
    </w:p>
    <w:p w:rsidR="00517B4E" w:rsidRPr="00F42AB7" w:rsidRDefault="00517B4E">
      <w:pPr>
        <w:pStyle w:val="BodyText"/>
        <w:rPr>
          <w:b/>
          <w:i/>
        </w:rPr>
      </w:pPr>
    </w:p>
    <w:p w:rsidR="00517B4E" w:rsidRPr="00F42AB7" w:rsidRDefault="00517B4E">
      <w:pPr>
        <w:pStyle w:val="BodyText"/>
        <w:spacing w:before="3"/>
        <w:rPr>
          <w:b/>
          <w:i/>
        </w:rPr>
      </w:pPr>
    </w:p>
    <w:p w:rsidR="00517B4E" w:rsidRPr="00F42AB7" w:rsidRDefault="006E76D2">
      <w:pPr>
        <w:tabs>
          <w:tab w:val="left" w:pos="1286"/>
        </w:tabs>
        <w:ind w:left="667"/>
        <w:rPr>
          <w:b/>
          <w:sz w:val="24"/>
          <w:szCs w:val="24"/>
        </w:rPr>
      </w:pPr>
      <w:r w:rsidRPr="00F42AB7">
        <w:rPr>
          <w:b/>
          <w:spacing w:val="-4"/>
          <w:sz w:val="24"/>
          <w:szCs w:val="24"/>
        </w:rPr>
        <w:t>A.2.</w:t>
      </w:r>
      <w:r w:rsidRPr="00F42AB7">
        <w:rPr>
          <w:b/>
          <w:spacing w:val="-4"/>
          <w:sz w:val="24"/>
          <w:szCs w:val="24"/>
        </w:rPr>
        <w:tab/>
      </w:r>
      <w:r w:rsidRPr="00F42AB7">
        <w:rPr>
          <w:b/>
          <w:spacing w:val="-4"/>
          <w:sz w:val="24"/>
          <w:szCs w:val="24"/>
          <w:u w:val="thick"/>
        </w:rPr>
        <w:t xml:space="preserve">Erection </w:t>
      </w:r>
      <w:r w:rsidRPr="00F42AB7">
        <w:rPr>
          <w:b/>
          <w:spacing w:val="-3"/>
          <w:sz w:val="24"/>
          <w:szCs w:val="24"/>
          <w:u w:val="thick"/>
        </w:rPr>
        <w:t xml:space="preserve">Price </w:t>
      </w:r>
      <w:r w:rsidRPr="00F42AB7">
        <w:rPr>
          <w:b/>
          <w:spacing w:val="-4"/>
          <w:sz w:val="24"/>
          <w:szCs w:val="24"/>
          <w:u w:val="thick"/>
        </w:rPr>
        <w:t xml:space="preserve">Component </w:t>
      </w:r>
      <w:r w:rsidRPr="00F42AB7">
        <w:rPr>
          <w:b/>
          <w:spacing w:val="-3"/>
          <w:sz w:val="24"/>
          <w:szCs w:val="24"/>
          <w:u w:val="thick"/>
        </w:rPr>
        <w:t>(including civil</w:t>
      </w:r>
      <w:r w:rsidRPr="00F42AB7">
        <w:rPr>
          <w:b/>
          <w:spacing w:val="-4"/>
          <w:sz w:val="24"/>
          <w:szCs w:val="24"/>
          <w:u w:val="thick"/>
        </w:rPr>
        <w:t>works):</w:t>
      </w:r>
    </w:p>
    <w:p w:rsidR="00517B4E" w:rsidRPr="00F42AB7" w:rsidRDefault="006E76D2">
      <w:pPr>
        <w:pStyle w:val="ListParagraph"/>
        <w:numPr>
          <w:ilvl w:val="0"/>
          <w:numId w:val="53"/>
        </w:numPr>
        <w:tabs>
          <w:tab w:val="left" w:pos="1233"/>
          <w:tab w:val="left" w:pos="1234"/>
        </w:tabs>
        <w:spacing w:before="218"/>
        <w:rPr>
          <w:b/>
          <w:sz w:val="24"/>
          <w:szCs w:val="24"/>
        </w:rPr>
      </w:pPr>
      <w:r w:rsidRPr="00F42AB7">
        <w:rPr>
          <w:b/>
          <w:spacing w:val="-3"/>
          <w:sz w:val="24"/>
          <w:szCs w:val="24"/>
        </w:rPr>
        <w:t xml:space="preserve">Advance </w:t>
      </w:r>
      <w:r w:rsidRPr="00F42AB7">
        <w:rPr>
          <w:b/>
          <w:spacing w:val="-4"/>
          <w:sz w:val="24"/>
          <w:szCs w:val="24"/>
        </w:rPr>
        <w:t>Payment(Optional):-</w:t>
      </w:r>
    </w:p>
    <w:p w:rsidR="00517B4E" w:rsidRPr="00F42AB7" w:rsidRDefault="006E76D2">
      <w:pPr>
        <w:pStyle w:val="BodyText"/>
        <w:spacing w:before="61" w:line="276" w:lineRule="auto"/>
        <w:ind w:left="1233" w:right="348"/>
      </w:pPr>
      <w:r w:rsidRPr="00F42AB7">
        <w:t xml:space="preserve">Interest bearing mobilization advance @10% </w:t>
      </w:r>
      <w:r w:rsidRPr="00F42AB7">
        <w:rPr>
          <w:spacing w:val="4"/>
        </w:rPr>
        <w:t xml:space="preserve">of </w:t>
      </w:r>
      <w:r w:rsidRPr="00F42AB7">
        <w:t xml:space="preserve">contract value for erection </w:t>
      </w:r>
      <w:r w:rsidRPr="00F42AB7">
        <w:rPr>
          <w:spacing w:val="-3"/>
        </w:rPr>
        <w:t xml:space="preserve">items (including </w:t>
      </w:r>
      <w:r w:rsidRPr="00F42AB7">
        <w:t xml:space="preserve">civil items) </w:t>
      </w:r>
      <w:r w:rsidRPr="00F42AB7">
        <w:rPr>
          <w:b/>
        </w:rPr>
        <w:t>excluding GST</w:t>
      </w:r>
      <w:r w:rsidRPr="00F42AB7">
        <w:t>shall</w:t>
      </w:r>
      <w:r w:rsidRPr="00F42AB7">
        <w:rPr>
          <w:spacing w:val="-3"/>
        </w:rPr>
        <w:t xml:space="preserve">be </w:t>
      </w:r>
      <w:r w:rsidRPr="00F42AB7">
        <w:t xml:space="preserve">paid after contract </w:t>
      </w:r>
      <w:r w:rsidRPr="00F42AB7">
        <w:rPr>
          <w:spacing w:val="-3"/>
        </w:rPr>
        <w:t xml:space="preserve">agreement against </w:t>
      </w:r>
      <w:r w:rsidRPr="00F42AB7">
        <w:t xml:space="preserve">Bank Guarantee of </w:t>
      </w:r>
      <w:r w:rsidRPr="00F42AB7">
        <w:rPr>
          <w:spacing w:val="-3"/>
        </w:rPr>
        <w:t xml:space="preserve">110% </w:t>
      </w:r>
      <w:r w:rsidRPr="00F42AB7">
        <w:t xml:space="preserve">of the </w:t>
      </w:r>
      <w:r w:rsidRPr="00F42AB7">
        <w:rPr>
          <w:spacing w:val="-4"/>
        </w:rPr>
        <w:t xml:space="preserve">value  </w:t>
      </w:r>
      <w:r w:rsidRPr="00F42AB7">
        <w:t xml:space="preserve">of </w:t>
      </w:r>
      <w:r w:rsidRPr="00F42AB7">
        <w:rPr>
          <w:spacing w:val="-3"/>
        </w:rPr>
        <w:t xml:space="preserve">mobilization </w:t>
      </w:r>
      <w:r w:rsidRPr="00F42AB7">
        <w:t xml:space="preserve">advance </w:t>
      </w:r>
      <w:r w:rsidRPr="00F42AB7">
        <w:rPr>
          <w:spacing w:val="-3"/>
        </w:rPr>
        <w:t xml:space="preserve">issued by </w:t>
      </w:r>
      <w:r w:rsidRPr="00F42AB7">
        <w:t xml:space="preserve">any </w:t>
      </w:r>
      <w:r w:rsidRPr="00F42AB7">
        <w:rPr>
          <w:spacing w:val="2"/>
        </w:rPr>
        <w:t xml:space="preserve">Nationalized Bank </w:t>
      </w:r>
      <w:r w:rsidRPr="00F42AB7">
        <w:t xml:space="preserve">or </w:t>
      </w:r>
      <w:r w:rsidRPr="00F42AB7">
        <w:rPr>
          <w:spacing w:val="2"/>
        </w:rPr>
        <w:t xml:space="preserve">Eligible Scheduled Bank </w:t>
      </w:r>
      <w:r w:rsidRPr="00F42AB7">
        <w:t xml:space="preserve">as per list. The </w:t>
      </w:r>
      <w:r w:rsidRPr="00F42AB7">
        <w:rPr>
          <w:spacing w:val="3"/>
        </w:rPr>
        <w:t xml:space="preserve">validity </w:t>
      </w:r>
      <w:r w:rsidRPr="00F42AB7">
        <w:rPr>
          <w:spacing w:val="7"/>
        </w:rPr>
        <w:t xml:space="preserve">of </w:t>
      </w:r>
      <w:r w:rsidRPr="00F42AB7">
        <w:rPr>
          <w:spacing w:val="2"/>
        </w:rPr>
        <w:t xml:space="preserve">Bank </w:t>
      </w:r>
      <w:r w:rsidRPr="00F42AB7">
        <w:rPr>
          <w:spacing w:val="3"/>
        </w:rPr>
        <w:t xml:space="preserve">Guarantee </w:t>
      </w:r>
      <w:r w:rsidRPr="00F42AB7">
        <w:t xml:space="preserve">will be </w:t>
      </w:r>
      <w:r w:rsidRPr="00F42AB7">
        <w:rPr>
          <w:spacing w:val="2"/>
        </w:rPr>
        <w:t xml:space="preserve">scheduled </w:t>
      </w:r>
      <w:r w:rsidRPr="00F42AB7">
        <w:rPr>
          <w:spacing w:val="3"/>
        </w:rPr>
        <w:t xml:space="preserve">completion </w:t>
      </w:r>
      <w:r w:rsidRPr="00F42AB7">
        <w:rPr>
          <w:spacing w:val="2"/>
        </w:rPr>
        <w:t xml:space="preserve">period  </w:t>
      </w:r>
      <w:r w:rsidRPr="00F42AB7">
        <w:rPr>
          <w:spacing w:val="3"/>
        </w:rPr>
        <w:t>which</w:t>
      </w:r>
      <w:r w:rsidRPr="00F42AB7">
        <w:t xml:space="preserve">will  be </w:t>
      </w:r>
      <w:r w:rsidRPr="00F42AB7">
        <w:rPr>
          <w:spacing w:val="-3"/>
        </w:rPr>
        <w:t xml:space="preserve">extended </w:t>
      </w:r>
      <w:r w:rsidRPr="00F42AB7">
        <w:t xml:space="preserve">till </w:t>
      </w:r>
      <w:r w:rsidRPr="00F42AB7">
        <w:rPr>
          <w:spacing w:val="-3"/>
        </w:rPr>
        <w:t xml:space="preserve">recovery </w:t>
      </w:r>
      <w:r w:rsidRPr="00F42AB7">
        <w:t xml:space="preserve">of </w:t>
      </w:r>
      <w:r w:rsidRPr="00F42AB7">
        <w:rPr>
          <w:spacing w:val="-4"/>
        </w:rPr>
        <w:t xml:space="preserve">entire </w:t>
      </w:r>
      <w:r w:rsidRPr="00F42AB7">
        <w:rPr>
          <w:spacing w:val="-3"/>
        </w:rPr>
        <w:t>advanceamount.</w:t>
      </w:r>
    </w:p>
    <w:p w:rsidR="00517B4E" w:rsidRPr="00F42AB7" w:rsidRDefault="00517B4E">
      <w:pPr>
        <w:pStyle w:val="BodyText"/>
        <w:spacing w:before="9"/>
      </w:pPr>
    </w:p>
    <w:p w:rsidR="00517B4E" w:rsidRPr="00F42AB7" w:rsidRDefault="006E76D2">
      <w:pPr>
        <w:pStyle w:val="Heading4"/>
        <w:spacing w:line="276" w:lineRule="auto"/>
        <w:ind w:left="1205" w:right="297"/>
        <w:jc w:val="both"/>
      </w:pPr>
      <w:r w:rsidRPr="00F42AB7">
        <w:t xml:space="preserve">The </w:t>
      </w:r>
      <w:r w:rsidRPr="00F42AB7">
        <w:rPr>
          <w:spacing w:val="-3"/>
        </w:rPr>
        <w:t xml:space="preserve">interest </w:t>
      </w:r>
      <w:r w:rsidRPr="00F42AB7">
        <w:t xml:space="preserve">rate </w:t>
      </w:r>
      <w:r w:rsidRPr="00F42AB7">
        <w:rPr>
          <w:spacing w:val="-3"/>
        </w:rPr>
        <w:t xml:space="preserve">on </w:t>
      </w:r>
      <w:r w:rsidRPr="00F42AB7">
        <w:t xml:space="preserve">advance payment </w:t>
      </w:r>
      <w:r w:rsidRPr="00F42AB7">
        <w:rPr>
          <w:spacing w:val="-3"/>
        </w:rPr>
        <w:t xml:space="preserve">shall </w:t>
      </w:r>
      <w:r w:rsidRPr="00F42AB7">
        <w:t xml:space="preserve">be RBI's Base </w:t>
      </w:r>
      <w:r w:rsidRPr="00F42AB7">
        <w:rPr>
          <w:spacing w:val="-3"/>
        </w:rPr>
        <w:t xml:space="preserve">Rate </w:t>
      </w:r>
      <w:r w:rsidRPr="00F42AB7">
        <w:t>prevailing on the dateof</w:t>
      </w:r>
      <w:r w:rsidRPr="00F42AB7">
        <w:rPr>
          <w:spacing w:val="-3"/>
        </w:rPr>
        <w:t>disbursement</w:t>
      </w:r>
      <w:r w:rsidRPr="00F42AB7">
        <w:t>ofadvance</w:t>
      </w:r>
      <w:r w:rsidRPr="00F42AB7">
        <w:rPr>
          <w:spacing w:val="-3"/>
        </w:rPr>
        <w:t>payment.Theinterest</w:t>
      </w:r>
      <w:r w:rsidRPr="00F42AB7">
        <w:t>accrued</w:t>
      </w:r>
      <w:r w:rsidRPr="00F42AB7">
        <w:rPr>
          <w:spacing w:val="-3"/>
        </w:rPr>
        <w:t>oninterest</w:t>
      </w:r>
      <w:r w:rsidRPr="00F42AB7">
        <w:t xml:space="preserve">bearing advance </w:t>
      </w:r>
      <w:r w:rsidRPr="00F42AB7">
        <w:rPr>
          <w:spacing w:val="-3"/>
        </w:rPr>
        <w:t xml:space="preserve">shall </w:t>
      </w:r>
      <w:r w:rsidRPr="00F42AB7">
        <w:t xml:space="preserve">be </w:t>
      </w:r>
      <w:r w:rsidRPr="00F42AB7">
        <w:rPr>
          <w:spacing w:val="-3"/>
        </w:rPr>
        <w:t xml:space="preserve">adjusted </w:t>
      </w:r>
      <w:r w:rsidRPr="00F42AB7">
        <w:t xml:space="preserve">first </w:t>
      </w:r>
      <w:r w:rsidRPr="00F42AB7">
        <w:rPr>
          <w:spacing w:val="-3"/>
        </w:rPr>
        <w:t xml:space="preserve">before releasing </w:t>
      </w:r>
      <w:r w:rsidRPr="00F42AB7">
        <w:t>any</w:t>
      </w:r>
      <w:r w:rsidRPr="00F42AB7">
        <w:rPr>
          <w:spacing w:val="-3"/>
        </w:rPr>
        <w:t>payment.</w:t>
      </w:r>
    </w:p>
    <w:p w:rsidR="00517B4E" w:rsidRPr="00F42AB7" w:rsidRDefault="00517B4E">
      <w:pPr>
        <w:pStyle w:val="BodyText"/>
        <w:spacing w:before="6"/>
        <w:rPr>
          <w:b/>
        </w:rPr>
      </w:pPr>
    </w:p>
    <w:p w:rsidR="00517B4E" w:rsidRPr="00F42AB7" w:rsidRDefault="006E76D2">
      <w:pPr>
        <w:pStyle w:val="BodyText"/>
        <w:spacing w:before="1" w:line="276" w:lineRule="auto"/>
        <w:ind w:left="1233" w:right="294"/>
        <w:jc w:val="both"/>
      </w:pPr>
      <w:r w:rsidRPr="00F42AB7">
        <w:t xml:space="preserve">The advance shall be deducted </w:t>
      </w:r>
      <w:r w:rsidRPr="00F42AB7">
        <w:rPr>
          <w:spacing w:val="4"/>
        </w:rPr>
        <w:t xml:space="preserve">on </w:t>
      </w:r>
      <w:r w:rsidRPr="00F42AB7">
        <w:rPr>
          <w:spacing w:val="2"/>
        </w:rPr>
        <w:t xml:space="preserve">pro-rata </w:t>
      </w:r>
      <w:r w:rsidRPr="00F42AB7">
        <w:t xml:space="preserve">basis from the running bills </w:t>
      </w:r>
      <w:r w:rsidRPr="00F42AB7">
        <w:rPr>
          <w:spacing w:val="4"/>
        </w:rPr>
        <w:t xml:space="preserve">of </w:t>
      </w:r>
      <w:r w:rsidRPr="00F42AB7">
        <w:t xml:space="preserve">the </w:t>
      </w:r>
      <w:r w:rsidRPr="00F42AB7">
        <w:rPr>
          <w:spacing w:val="2"/>
        </w:rPr>
        <w:t xml:space="preserve">contractor. At later  stage, if  </w:t>
      </w:r>
      <w:r w:rsidRPr="00F42AB7">
        <w:rPr>
          <w:spacing w:val="3"/>
        </w:rPr>
        <w:t xml:space="preserve">the  contractor deposits </w:t>
      </w:r>
      <w:r w:rsidRPr="00F42AB7">
        <w:rPr>
          <w:spacing w:val="2"/>
        </w:rPr>
        <w:t xml:space="preserve">revised  </w:t>
      </w:r>
      <w:r w:rsidRPr="00F42AB7">
        <w:rPr>
          <w:spacing w:val="7"/>
        </w:rPr>
        <w:t xml:space="preserve">B.G. </w:t>
      </w:r>
      <w:r w:rsidRPr="00F42AB7">
        <w:t xml:space="preserve">corresponding to </w:t>
      </w:r>
      <w:r w:rsidRPr="00F42AB7">
        <w:rPr>
          <w:spacing w:val="-3"/>
        </w:rPr>
        <w:t xml:space="preserve">balance </w:t>
      </w:r>
      <w:r w:rsidRPr="00F42AB7">
        <w:t xml:space="preserve">mobilization advance, the </w:t>
      </w:r>
      <w:r w:rsidRPr="00F42AB7">
        <w:rPr>
          <w:spacing w:val="-4"/>
        </w:rPr>
        <w:t xml:space="preserve">same </w:t>
      </w:r>
      <w:r w:rsidRPr="00F42AB7">
        <w:t xml:space="preserve">shall </w:t>
      </w:r>
      <w:r w:rsidRPr="00F42AB7">
        <w:rPr>
          <w:spacing w:val="-3"/>
        </w:rPr>
        <w:t xml:space="preserve">be </w:t>
      </w:r>
      <w:r w:rsidRPr="00F42AB7">
        <w:t>accepted and the</w:t>
      </w:r>
      <w:r w:rsidRPr="00F42AB7">
        <w:rPr>
          <w:spacing w:val="-3"/>
        </w:rPr>
        <w:t>original/previous</w:t>
      </w:r>
    </w:p>
    <w:p w:rsidR="00517B4E" w:rsidRPr="00F42AB7" w:rsidRDefault="006E76D2">
      <w:pPr>
        <w:pStyle w:val="BodyText"/>
        <w:spacing w:before="3" w:line="276" w:lineRule="auto"/>
        <w:ind w:left="1233" w:right="299"/>
        <w:jc w:val="both"/>
      </w:pPr>
      <w:r w:rsidRPr="00F42AB7">
        <w:t xml:space="preserve">B.G. </w:t>
      </w:r>
      <w:r w:rsidRPr="00F42AB7">
        <w:rPr>
          <w:spacing w:val="-3"/>
        </w:rPr>
        <w:t xml:space="preserve">shall be released. On </w:t>
      </w:r>
      <w:r w:rsidRPr="00F42AB7">
        <w:rPr>
          <w:spacing w:val="-4"/>
        </w:rPr>
        <w:t xml:space="preserve">adjustment </w:t>
      </w:r>
      <w:r w:rsidRPr="00F42AB7">
        <w:t xml:space="preserve">of </w:t>
      </w:r>
      <w:r w:rsidRPr="00F42AB7">
        <w:rPr>
          <w:spacing w:val="-3"/>
        </w:rPr>
        <w:t xml:space="preserve">complete </w:t>
      </w:r>
      <w:r w:rsidRPr="00F42AB7">
        <w:rPr>
          <w:spacing w:val="-4"/>
        </w:rPr>
        <w:t xml:space="preserve">amount </w:t>
      </w:r>
      <w:r w:rsidRPr="00F42AB7">
        <w:t xml:space="preserve">of </w:t>
      </w:r>
      <w:r w:rsidRPr="00F42AB7">
        <w:rPr>
          <w:spacing w:val="-4"/>
        </w:rPr>
        <w:t xml:space="preserve">mobilization </w:t>
      </w:r>
      <w:r w:rsidRPr="00F42AB7">
        <w:rPr>
          <w:spacing w:val="-3"/>
        </w:rPr>
        <w:t xml:space="preserve">advance </w:t>
      </w:r>
      <w:r w:rsidRPr="00F42AB7">
        <w:rPr>
          <w:spacing w:val="-4"/>
        </w:rPr>
        <w:t xml:space="preserve">from the bills, </w:t>
      </w:r>
      <w:r w:rsidRPr="00F42AB7">
        <w:t xml:space="preserve">the </w:t>
      </w:r>
      <w:r w:rsidRPr="00F42AB7">
        <w:rPr>
          <w:spacing w:val="-4"/>
        </w:rPr>
        <w:t xml:space="preserve">B.G. submitted </w:t>
      </w:r>
      <w:r w:rsidRPr="00F42AB7">
        <w:rPr>
          <w:spacing w:val="-5"/>
        </w:rPr>
        <w:t xml:space="preserve">against </w:t>
      </w:r>
      <w:r w:rsidRPr="00F42AB7">
        <w:rPr>
          <w:spacing w:val="-3"/>
        </w:rPr>
        <w:t xml:space="preserve">advance </w:t>
      </w:r>
      <w:r w:rsidRPr="00F42AB7">
        <w:rPr>
          <w:spacing w:val="-4"/>
        </w:rPr>
        <w:t xml:space="preserve">payment </w:t>
      </w:r>
      <w:r w:rsidRPr="00F42AB7">
        <w:rPr>
          <w:spacing w:val="-3"/>
        </w:rPr>
        <w:t>will be released.</w:t>
      </w:r>
    </w:p>
    <w:p w:rsidR="00517B4E" w:rsidRPr="00F42AB7" w:rsidRDefault="00517B4E">
      <w:pPr>
        <w:pStyle w:val="BodyText"/>
        <w:spacing w:before="7"/>
      </w:pPr>
    </w:p>
    <w:p w:rsidR="00517B4E" w:rsidRPr="00F42AB7" w:rsidRDefault="006E76D2">
      <w:pPr>
        <w:pStyle w:val="BodyText"/>
        <w:spacing w:line="278" w:lineRule="auto"/>
        <w:ind w:left="1233" w:right="288"/>
      </w:pPr>
      <w:r w:rsidRPr="00F42AB7">
        <w:t xml:space="preserve">The mobilization advance shall be released in two </w:t>
      </w:r>
      <w:r w:rsidR="0097084E" w:rsidRPr="00F42AB7">
        <w:t>installments</w:t>
      </w:r>
      <w:r w:rsidRPr="00F42AB7">
        <w:t xml:space="preserve">. The first </w:t>
      </w:r>
      <w:r w:rsidR="0097084E" w:rsidRPr="00F42AB7">
        <w:t>installment</w:t>
      </w:r>
      <w:r w:rsidRPr="00F42AB7">
        <w:t xml:space="preserve"> of 5% of total erection price shall be paid on presentation of the following further documents:</w:t>
      </w:r>
    </w:p>
    <w:p w:rsidR="00517B4E" w:rsidRPr="00F42AB7" w:rsidRDefault="006E76D2">
      <w:pPr>
        <w:pStyle w:val="ListParagraph"/>
        <w:numPr>
          <w:ilvl w:val="1"/>
          <w:numId w:val="52"/>
        </w:numPr>
        <w:tabs>
          <w:tab w:val="left" w:pos="2088"/>
          <w:tab w:val="left" w:pos="2089"/>
        </w:tabs>
        <w:spacing w:before="230"/>
        <w:jc w:val="left"/>
        <w:rPr>
          <w:sz w:val="24"/>
          <w:szCs w:val="24"/>
        </w:rPr>
      </w:pPr>
      <w:r w:rsidRPr="00F42AB7">
        <w:rPr>
          <w:spacing w:val="-4"/>
          <w:sz w:val="24"/>
          <w:szCs w:val="24"/>
        </w:rPr>
        <w:t xml:space="preserve">Submission </w:t>
      </w:r>
      <w:r w:rsidRPr="00F42AB7">
        <w:rPr>
          <w:sz w:val="24"/>
          <w:szCs w:val="24"/>
        </w:rPr>
        <w:t xml:space="preserve">of </w:t>
      </w:r>
      <w:r w:rsidRPr="00F42AB7">
        <w:rPr>
          <w:spacing w:val="-4"/>
          <w:sz w:val="24"/>
          <w:szCs w:val="24"/>
        </w:rPr>
        <w:t xml:space="preserve">detailed </w:t>
      </w:r>
      <w:r w:rsidRPr="00F42AB7">
        <w:rPr>
          <w:spacing w:val="-5"/>
          <w:sz w:val="24"/>
          <w:szCs w:val="24"/>
        </w:rPr>
        <w:t xml:space="preserve">invoice for </w:t>
      </w:r>
      <w:r w:rsidR="0097084E" w:rsidRPr="00F42AB7">
        <w:rPr>
          <w:spacing w:val="-4"/>
          <w:sz w:val="24"/>
          <w:szCs w:val="24"/>
        </w:rPr>
        <w:t>advance payment</w:t>
      </w:r>
      <w:r w:rsidRPr="00F42AB7">
        <w:rPr>
          <w:spacing w:val="-4"/>
          <w:sz w:val="24"/>
          <w:szCs w:val="24"/>
        </w:rPr>
        <w:t>.</w:t>
      </w:r>
    </w:p>
    <w:p w:rsidR="00517B4E" w:rsidRPr="00F42AB7" w:rsidRDefault="006E76D2">
      <w:pPr>
        <w:pStyle w:val="ListParagraph"/>
        <w:numPr>
          <w:ilvl w:val="1"/>
          <w:numId w:val="52"/>
        </w:numPr>
        <w:tabs>
          <w:tab w:val="left" w:pos="2088"/>
          <w:tab w:val="left" w:pos="2089"/>
        </w:tabs>
        <w:spacing w:before="75" w:line="276" w:lineRule="auto"/>
        <w:ind w:right="1428"/>
        <w:jc w:val="left"/>
        <w:rPr>
          <w:sz w:val="24"/>
          <w:szCs w:val="24"/>
        </w:rPr>
      </w:pPr>
      <w:r w:rsidRPr="00F42AB7">
        <w:rPr>
          <w:spacing w:val="-5"/>
          <w:sz w:val="24"/>
          <w:szCs w:val="24"/>
        </w:rPr>
        <w:t xml:space="preserve">Establishment </w:t>
      </w:r>
      <w:r w:rsidRPr="00F42AB7">
        <w:rPr>
          <w:sz w:val="24"/>
          <w:szCs w:val="24"/>
        </w:rPr>
        <w:t xml:space="preserve">of </w:t>
      </w:r>
      <w:r w:rsidRPr="00F42AB7">
        <w:rPr>
          <w:spacing w:val="-4"/>
          <w:sz w:val="24"/>
          <w:szCs w:val="24"/>
        </w:rPr>
        <w:t xml:space="preserve">Contractor’s </w:t>
      </w:r>
      <w:r w:rsidRPr="00F42AB7">
        <w:rPr>
          <w:spacing w:val="-5"/>
          <w:sz w:val="24"/>
          <w:szCs w:val="24"/>
        </w:rPr>
        <w:t xml:space="preserve">site </w:t>
      </w:r>
      <w:r w:rsidRPr="00F42AB7">
        <w:rPr>
          <w:spacing w:val="-4"/>
          <w:sz w:val="24"/>
          <w:szCs w:val="24"/>
        </w:rPr>
        <w:t xml:space="preserve">offices, and certification </w:t>
      </w:r>
      <w:r w:rsidRPr="00F42AB7">
        <w:rPr>
          <w:spacing w:val="-3"/>
          <w:sz w:val="24"/>
          <w:szCs w:val="24"/>
        </w:rPr>
        <w:t xml:space="preserve">by </w:t>
      </w:r>
      <w:r w:rsidRPr="00F42AB7">
        <w:rPr>
          <w:spacing w:val="-5"/>
          <w:sz w:val="24"/>
          <w:szCs w:val="24"/>
        </w:rPr>
        <w:t xml:space="preserve">Engineer-in-charge </w:t>
      </w:r>
      <w:r w:rsidRPr="00F42AB7">
        <w:rPr>
          <w:spacing w:val="-4"/>
          <w:sz w:val="24"/>
          <w:szCs w:val="24"/>
        </w:rPr>
        <w:t xml:space="preserve">that satisfactory mobilization </w:t>
      </w:r>
      <w:r w:rsidRPr="00F42AB7">
        <w:rPr>
          <w:spacing w:val="-5"/>
          <w:sz w:val="24"/>
          <w:szCs w:val="24"/>
        </w:rPr>
        <w:t xml:space="preserve">for </w:t>
      </w:r>
      <w:r w:rsidRPr="00F42AB7">
        <w:rPr>
          <w:spacing w:val="-4"/>
          <w:sz w:val="24"/>
          <w:szCs w:val="24"/>
        </w:rPr>
        <w:t>erectionexists.</w:t>
      </w:r>
    </w:p>
    <w:p w:rsidR="00517B4E" w:rsidRPr="00F42AB7" w:rsidRDefault="006E76D2">
      <w:pPr>
        <w:pStyle w:val="BodyText"/>
        <w:spacing w:before="210" w:line="280" w:lineRule="auto"/>
        <w:ind w:left="1233" w:right="427"/>
      </w:pPr>
      <w:r w:rsidRPr="00F42AB7">
        <w:t xml:space="preserve">The second </w:t>
      </w:r>
      <w:r w:rsidR="0097084E" w:rsidRPr="00F42AB7">
        <w:t>installment</w:t>
      </w:r>
      <w:r w:rsidRPr="00F42AB7">
        <w:rPr>
          <w:spacing w:val="4"/>
        </w:rPr>
        <w:t xml:space="preserve">of </w:t>
      </w:r>
      <w:r w:rsidRPr="00F42AB7">
        <w:t xml:space="preserve">5% shall be released on presentation of </w:t>
      </w:r>
      <w:r w:rsidRPr="00F42AB7">
        <w:rPr>
          <w:spacing w:val="3"/>
        </w:rPr>
        <w:t xml:space="preserve">contractors  </w:t>
      </w:r>
      <w:r w:rsidRPr="00F42AB7">
        <w:rPr>
          <w:spacing w:val="2"/>
        </w:rPr>
        <w:t xml:space="preserve">invoice </w:t>
      </w:r>
      <w:r w:rsidRPr="00F42AB7">
        <w:t xml:space="preserve">and </w:t>
      </w:r>
      <w:r w:rsidRPr="00F42AB7">
        <w:rPr>
          <w:spacing w:val="2"/>
        </w:rPr>
        <w:t xml:space="preserve">satisfactory </w:t>
      </w:r>
      <w:r w:rsidRPr="00F42AB7">
        <w:rPr>
          <w:spacing w:val="3"/>
        </w:rPr>
        <w:t xml:space="preserve">utilization </w:t>
      </w:r>
      <w:r w:rsidRPr="00F42AB7">
        <w:rPr>
          <w:spacing w:val="2"/>
        </w:rPr>
        <w:t xml:space="preserve">certificate </w:t>
      </w:r>
      <w:r w:rsidRPr="00F42AB7">
        <w:rPr>
          <w:spacing w:val="7"/>
        </w:rPr>
        <w:t xml:space="preserve">of </w:t>
      </w:r>
      <w:r w:rsidRPr="00F42AB7">
        <w:t xml:space="preserve">first </w:t>
      </w:r>
      <w:r w:rsidRPr="00F42AB7">
        <w:rPr>
          <w:spacing w:val="2"/>
        </w:rPr>
        <w:t>advance</w:t>
      </w:r>
      <w:r w:rsidRPr="00F42AB7">
        <w:rPr>
          <w:spacing w:val="-4"/>
        </w:rPr>
        <w:t>instalment.</w:t>
      </w:r>
    </w:p>
    <w:p w:rsidR="00517B4E" w:rsidRPr="00F42AB7" w:rsidRDefault="006E76D2">
      <w:pPr>
        <w:pStyle w:val="Heading4"/>
        <w:spacing w:before="228"/>
        <w:ind w:left="1233"/>
      </w:pPr>
      <w:r w:rsidRPr="00F42AB7">
        <w:t>This payment is an optional payment.</w:t>
      </w:r>
    </w:p>
    <w:p w:rsidR="00517B4E" w:rsidRPr="00F42AB7" w:rsidRDefault="00517B4E">
      <w:pPr>
        <w:pStyle w:val="BodyText"/>
        <w:spacing w:before="11"/>
        <w:rPr>
          <w:b/>
        </w:rPr>
      </w:pPr>
    </w:p>
    <w:p w:rsidR="00517B4E" w:rsidRPr="00F42AB7" w:rsidRDefault="006E76D2" w:rsidP="001B6D81">
      <w:pPr>
        <w:pStyle w:val="ListParagraph"/>
        <w:numPr>
          <w:ilvl w:val="0"/>
          <w:numId w:val="53"/>
        </w:numPr>
        <w:tabs>
          <w:tab w:val="left" w:pos="1234"/>
        </w:tabs>
        <w:spacing w:before="74" w:line="276" w:lineRule="auto"/>
        <w:ind w:right="300"/>
        <w:rPr>
          <w:sz w:val="24"/>
          <w:szCs w:val="24"/>
        </w:rPr>
      </w:pPr>
      <w:r w:rsidRPr="00F42AB7">
        <w:rPr>
          <w:b/>
          <w:sz w:val="24"/>
          <w:szCs w:val="24"/>
        </w:rPr>
        <w:t xml:space="preserve">90% (ninety </w:t>
      </w:r>
      <w:r w:rsidRPr="00F42AB7">
        <w:rPr>
          <w:b/>
          <w:spacing w:val="-3"/>
          <w:sz w:val="24"/>
          <w:szCs w:val="24"/>
        </w:rPr>
        <w:t xml:space="preserve">percent) </w:t>
      </w:r>
      <w:r w:rsidRPr="00F42AB7">
        <w:rPr>
          <w:sz w:val="24"/>
          <w:szCs w:val="24"/>
        </w:rPr>
        <w:t xml:space="preserve">of the </w:t>
      </w:r>
      <w:r w:rsidRPr="00F42AB7">
        <w:rPr>
          <w:spacing w:val="-3"/>
          <w:sz w:val="24"/>
          <w:szCs w:val="24"/>
        </w:rPr>
        <w:t xml:space="preserve">erection price component </w:t>
      </w:r>
      <w:r w:rsidRPr="00F42AB7">
        <w:rPr>
          <w:b/>
          <w:spacing w:val="-3"/>
          <w:sz w:val="24"/>
          <w:szCs w:val="24"/>
        </w:rPr>
        <w:t xml:space="preserve">including </w:t>
      </w:r>
      <w:r w:rsidRPr="00F42AB7">
        <w:rPr>
          <w:b/>
          <w:sz w:val="24"/>
          <w:szCs w:val="24"/>
        </w:rPr>
        <w:t xml:space="preserve">100% </w:t>
      </w:r>
      <w:r w:rsidRPr="00F42AB7">
        <w:rPr>
          <w:b/>
          <w:spacing w:val="-3"/>
          <w:sz w:val="24"/>
          <w:szCs w:val="24"/>
        </w:rPr>
        <w:t>GST</w:t>
      </w:r>
      <w:r w:rsidRPr="00F42AB7">
        <w:rPr>
          <w:spacing w:val="-3"/>
          <w:sz w:val="24"/>
          <w:szCs w:val="24"/>
        </w:rPr>
        <w:t xml:space="preserve">will be </w:t>
      </w:r>
      <w:r w:rsidRPr="00F42AB7">
        <w:rPr>
          <w:sz w:val="24"/>
          <w:szCs w:val="24"/>
        </w:rPr>
        <w:t>paidonprogressivebasisdependingontheactual</w:t>
      </w:r>
      <w:r w:rsidRPr="00F42AB7">
        <w:rPr>
          <w:spacing w:val="2"/>
          <w:sz w:val="24"/>
          <w:szCs w:val="24"/>
        </w:rPr>
        <w:t>work</w:t>
      </w:r>
      <w:r w:rsidRPr="00F42AB7">
        <w:rPr>
          <w:sz w:val="24"/>
          <w:szCs w:val="24"/>
        </w:rPr>
        <w:t>doneasagainst</w:t>
      </w:r>
      <w:r w:rsidRPr="00F42AB7">
        <w:rPr>
          <w:spacing w:val="-4"/>
          <w:sz w:val="24"/>
          <w:szCs w:val="24"/>
        </w:rPr>
        <w:t>each</w:t>
      </w:r>
      <w:r w:rsidRPr="00F42AB7">
        <w:rPr>
          <w:sz w:val="24"/>
          <w:szCs w:val="24"/>
        </w:rPr>
        <w:t>successful completionofinstallation,erection,testing&amp;</w:t>
      </w:r>
      <w:r w:rsidRPr="00F42AB7">
        <w:rPr>
          <w:spacing w:val="-3"/>
          <w:sz w:val="24"/>
          <w:szCs w:val="24"/>
        </w:rPr>
        <w:t>commissioning</w:t>
      </w:r>
      <w:r w:rsidRPr="00F42AB7">
        <w:rPr>
          <w:sz w:val="24"/>
          <w:szCs w:val="24"/>
        </w:rPr>
        <w:t>etc.</w:t>
      </w:r>
      <w:r w:rsidRPr="00F42AB7">
        <w:rPr>
          <w:spacing w:val="-4"/>
          <w:sz w:val="24"/>
          <w:szCs w:val="24"/>
        </w:rPr>
        <w:t>activityand</w:t>
      </w:r>
      <w:r w:rsidRPr="00F42AB7">
        <w:rPr>
          <w:sz w:val="24"/>
          <w:szCs w:val="24"/>
        </w:rPr>
        <w:t>as</w:t>
      </w:r>
      <w:r w:rsidRPr="00F42AB7">
        <w:rPr>
          <w:spacing w:val="-4"/>
          <w:sz w:val="24"/>
          <w:szCs w:val="24"/>
        </w:rPr>
        <w:t>per</w:t>
      </w:r>
      <w:r w:rsidRPr="00F42AB7">
        <w:rPr>
          <w:sz w:val="24"/>
          <w:szCs w:val="24"/>
        </w:rPr>
        <w:t xml:space="preserve">the </w:t>
      </w:r>
      <w:r w:rsidRPr="00F42AB7">
        <w:rPr>
          <w:spacing w:val="-3"/>
          <w:sz w:val="24"/>
          <w:szCs w:val="24"/>
        </w:rPr>
        <w:t xml:space="preserve">bill </w:t>
      </w:r>
      <w:r w:rsidRPr="00F42AB7">
        <w:rPr>
          <w:sz w:val="24"/>
          <w:szCs w:val="24"/>
        </w:rPr>
        <w:t xml:space="preserve">duly verified and admitted by the concerned A.E.E./A.Ex.E, duly signed by Work-in-Charge (i.e. </w:t>
      </w:r>
      <w:r w:rsidRPr="00F42AB7">
        <w:rPr>
          <w:spacing w:val="-3"/>
          <w:sz w:val="24"/>
          <w:szCs w:val="24"/>
        </w:rPr>
        <w:t xml:space="preserve">concerned </w:t>
      </w:r>
      <w:r w:rsidRPr="00F42AB7">
        <w:rPr>
          <w:sz w:val="24"/>
          <w:szCs w:val="24"/>
        </w:rPr>
        <w:t>Electrical Executive Engineer) and countersigned by theconcernedEngineer-in-Charge(i.e.concernedElectricalSuperintendingEngineer) andafterdeduction/</w:t>
      </w:r>
      <w:r w:rsidRPr="00F42AB7">
        <w:rPr>
          <w:spacing w:val="-3"/>
          <w:sz w:val="24"/>
          <w:szCs w:val="24"/>
        </w:rPr>
        <w:t>adjustment</w:t>
      </w:r>
      <w:r w:rsidRPr="00F42AB7">
        <w:rPr>
          <w:sz w:val="24"/>
          <w:szCs w:val="24"/>
        </w:rPr>
        <w:t xml:space="preserve">oftheMobilizationadvanceandinterestonpro-ratabasis. The assets register is mandatorily to be submitted along with the bill for </w:t>
      </w:r>
      <w:r w:rsidRPr="00F42AB7">
        <w:rPr>
          <w:sz w:val="24"/>
          <w:szCs w:val="24"/>
        </w:rPr>
        <w:lastRenderedPageBreak/>
        <w:t>capitalization of assets.</w:t>
      </w:r>
    </w:p>
    <w:p w:rsidR="00517B4E" w:rsidRPr="00F42AB7" w:rsidRDefault="00517B4E">
      <w:pPr>
        <w:pStyle w:val="BodyText"/>
        <w:spacing w:before="3"/>
      </w:pPr>
    </w:p>
    <w:p w:rsidR="00517B4E" w:rsidRPr="00F42AB7" w:rsidRDefault="006E76D2">
      <w:pPr>
        <w:pStyle w:val="ListParagraph"/>
        <w:numPr>
          <w:ilvl w:val="0"/>
          <w:numId w:val="53"/>
        </w:numPr>
        <w:tabs>
          <w:tab w:val="left" w:pos="1234"/>
        </w:tabs>
        <w:spacing w:line="276" w:lineRule="auto"/>
        <w:ind w:right="295"/>
        <w:rPr>
          <w:sz w:val="24"/>
          <w:szCs w:val="24"/>
        </w:rPr>
      </w:pPr>
      <w:r w:rsidRPr="00F42AB7">
        <w:rPr>
          <w:b/>
          <w:sz w:val="24"/>
          <w:szCs w:val="24"/>
        </w:rPr>
        <w:t>Thebalance10%(tenpercent)</w:t>
      </w:r>
      <w:r w:rsidRPr="00F42AB7">
        <w:rPr>
          <w:sz w:val="24"/>
          <w:szCs w:val="24"/>
        </w:rPr>
        <w:t>oftheerectionprice</w:t>
      </w:r>
      <w:r w:rsidRPr="00F42AB7">
        <w:rPr>
          <w:spacing w:val="-3"/>
          <w:sz w:val="24"/>
          <w:szCs w:val="24"/>
        </w:rPr>
        <w:t>component</w:t>
      </w:r>
      <w:r w:rsidRPr="00F42AB7">
        <w:rPr>
          <w:b/>
          <w:sz w:val="24"/>
          <w:szCs w:val="24"/>
        </w:rPr>
        <w:t>excludingGST</w:t>
      </w:r>
      <w:r w:rsidRPr="00F42AB7">
        <w:rPr>
          <w:sz w:val="24"/>
          <w:szCs w:val="24"/>
        </w:rPr>
        <w:t xml:space="preserve">shall </w:t>
      </w:r>
      <w:r w:rsidRPr="00F42AB7">
        <w:rPr>
          <w:spacing w:val="-3"/>
          <w:sz w:val="24"/>
          <w:szCs w:val="24"/>
        </w:rPr>
        <w:t xml:space="preserve">be </w:t>
      </w:r>
      <w:r w:rsidRPr="00F42AB7">
        <w:rPr>
          <w:sz w:val="24"/>
          <w:szCs w:val="24"/>
        </w:rPr>
        <w:t xml:space="preserve">paidafter successfulcompletion of installation, erection, testing &amp; commissioning etc. of the work and after obtaining certificate of successful commissioning </w:t>
      </w:r>
      <w:r w:rsidRPr="00F42AB7">
        <w:rPr>
          <w:spacing w:val="4"/>
          <w:sz w:val="24"/>
          <w:szCs w:val="24"/>
        </w:rPr>
        <w:t xml:space="preserve">of </w:t>
      </w:r>
      <w:r w:rsidRPr="00F42AB7">
        <w:rPr>
          <w:sz w:val="24"/>
          <w:szCs w:val="24"/>
        </w:rPr>
        <w:t>the projectfromthecompetentauthorityasperscopeofthetenderandissuanceof</w:t>
      </w:r>
      <w:r w:rsidRPr="00F42AB7">
        <w:rPr>
          <w:b/>
          <w:sz w:val="24"/>
          <w:szCs w:val="24"/>
        </w:rPr>
        <w:t xml:space="preserve">Taking Over Certificate </w:t>
      </w:r>
      <w:r w:rsidRPr="00F42AB7">
        <w:rPr>
          <w:sz w:val="24"/>
          <w:szCs w:val="24"/>
        </w:rPr>
        <w:t xml:space="preserve">by Engineer-in-Charge (i.e. concerned ESE) and submission of performance guarantee and also acceptance of closure proposal </w:t>
      </w:r>
      <w:r w:rsidRPr="00F42AB7">
        <w:rPr>
          <w:spacing w:val="4"/>
          <w:sz w:val="24"/>
          <w:szCs w:val="24"/>
        </w:rPr>
        <w:t xml:space="preserve">of </w:t>
      </w:r>
      <w:r w:rsidRPr="00F42AB7">
        <w:rPr>
          <w:sz w:val="24"/>
          <w:szCs w:val="24"/>
        </w:rPr>
        <w:t>theproject.</w:t>
      </w:r>
    </w:p>
    <w:p w:rsidR="00517B4E" w:rsidRPr="00F42AB7" w:rsidRDefault="00517B4E">
      <w:pPr>
        <w:pStyle w:val="BodyText"/>
        <w:spacing w:before="2"/>
      </w:pPr>
    </w:p>
    <w:p w:rsidR="00517B4E" w:rsidRPr="00F42AB7" w:rsidRDefault="006E76D2">
      <w:pPr>
        <w:pStyle w:val="Heading5"/>
        <w:spacing w:line="276" w:lineRule="auto"/>
        <w:ind w:left="1233" w:right="304" w:firstLine="52"/>
        <w:jc w:val="both"/>
      </w:pPr>
      <w:r w:rsidRPr="00F42AB7">
        <w:t>The above retention amount</w:t>
      </w:r>
      <w:r w:rsidR="00A87BB7" w:rsidRPr="00F42AB7">
        <w:rPr>
          <w:highlight w:val="yellow"/>
        </w:rPr>
        <w:t>(as per sl. no.-A.2. (iii))</w:t>
      </w:r>
      <w:r w:rsidRPr="00F42AB7">
        <w:t>may be released on request of contractor against submission of Bank guarantee of equivalent amount which will be valid upto two months beyond completion and taking over of the project and will be extended upto two months beyond acceptance of closure proposal of the project.</w:t>
      </w:r>
    </w:p>
    <w:p w:rsidR="00970512" w:rsidRPr="00F42AB7" w:rsidRDefault="006E76D2">
      <w:pPr>
        <w:pStyle w:val="BodyText"/>
        <w:spacing w:line="276" w:lineRule="auto"/>
        <w:ind w:left="1286" w:right="305" w:hanging="620"/>
        <w:jc w:val="both"/>
        <w:rPr>
          <w:b/>
          <w:spacing w:val="-4"/>
        </w:rPr>
      </w:pPr>
      <w:r w:rsidRPr="00F42AB7">
        <w:rPr>
          <w:b/>
          <w:spacing w:val="-4"/>
        </w:rPr>
        <w:t>Note:</w:t>
      </w:r>
    </w:p>
    <w:p w:rsidR="00517B4E" w:rsidRPr="00F42AB7" w:rsidRDefault="006E76D2" w:rsidP="00F65C71">
      <w:pPr>
        <w:pStyle w:val="BodyText"/>
        <w:numPr>
          <w:ilvl w:val="0"/>
          <w:numId w:val="185"/>
        </w:numPr>
        <w:spacing w:line="276" w:lineRule="auto"/>
        <w:ind w:right="305"/>
        <w:jc w:val="both"/>
      </w:pPr>
      <w:r w:rsidRPr="00F42AB7">
        <w:rPr>
          <w:spacing w:val="-4"/>
        </w:rPr>
        <w:t xml:space="preserve">Commissioning, </w:t>
      </w:r>
      <w:r w:rsidRPr="00F42AB7">
        <w:t>for the purpose of payments shall mean  satisfactory completion of all supplies, erection, commissioning checks and successful completion of all s</w:t>
      </w:r>
      <w:r w:rsidR="000B151E" w:rsidRPr="00F42AB7">
        <w:t xml:space="preserve">ite tests and continuous </w:t>
      </w:r>
      <w:r w:rsidR="00B05929" w:rsidRPr="00F42AB7">
        <w:t>energization</w:t>
      </w:r>
      <w:r w:rsidRPr="00F42AB7">
        <w:t xml:space="preserve"> of the equipment/materials  at  rated  voltage  as </w:t>
      </w:r>
      <w:r w:rsidRPr="00F42AB7">
        <w:rPr>
          <w:spacing w:val="-4"/>
        </w:rPr>
        <w:t xml:space="preserve">per </w:t>
      </w:r>
      <w:r w:rsidRPr="00F42AB7">
        <w:t xml:space="preserve">the </w:t>
      </w:r>
      <w:r w:rsidRPr="00F42AB7">
        <w:rPr>
          <w:spacing w:val="-4"/>
        </w:rPr>
        <w:t xml:space="preserve">Contract and </w:t>
      </w:r>
      <w:r w:rsidRPr="00F42AB7">
        <w:t xml:space="preserve">to </w:t>
      </w:r>
      <w:r w:rsidRPr="00F42AB7">
        <w:rPr>
          <w:spacing w:val="-4"/>
        </w:rPr>
        <w:t xml:space="preserve">the satisfaction/approval </w:t>
      </w:r>
      <w:r w:rsidRPr="00F42AB7">
        <w:t>of the</w:t>
      </w:r>
      <w:r w:rsidRPr="00F42AB7">
        <w:rPr>
          <w:spacing w:val="-4"/>
        </w:rPr>
        <w:t>Employe</w:t>
      </w:r>
      <w:r w:rsidR="00970512" w:rsidRPr="00F42AB7">
        <w:rPr>
          <w:spacing w:val="-4"/>
        </w:rPr>
        <w:t>r.</w:t>
      </w:r>
    </w:p>
    <w:p w:rsidR="00BC6B24" w:rsidRPr="00F42AB7" w:rsidRDefault="00BC6B24" w:rsidP="00723682">
      <w:pPr>
        <w:pStyle w:val="BodyText"/>
        <w:spacing w:line="276" w:lineRule="auto"/>
        <w:ind w:right="305"/>
        <w:jc w:val="both"/>
        <w:rPr>
          <w:b/>
          <w:color w:val="FF0000"/>
          <w:spacing w:val="-4"/>
        </w:rPr>
      </w:pPr>
    </w:p>
    <w:p w:rsidR="000B151E" w:rsidRPr="00F42AB7" w:rsidRDefault="000B151E">
      <w:pPr>
        <w:pStyle w:val="BodyText"/>
        <w:rPr>
          <w:b/>
        </w:rPr>
      </w:pPr>
    </w:p>
    <w:p w:rsidR="00517B4E" w:rsidRPr="00F42AB7" w:rsidRDefault="00EE22CD">
      <w:pPr>
        <w:pStyle w:val="ListParagraph"/>
        <w:numPr>
          <w:ilvl w:val="0"/>
          <w:numId w:val="51"/>
        </w:numPr>
        <w:tabs>
          <w:tab w:val="left" w:pos="1233"/>
          <w:tab w:val="left" w:pos="1234"/>
        </w:tabs>
        <w:spacing w:before="91"/>
        <w:jc w:val="left"/>
        <w:rPr>
          <w:b/>
          <w:sz w:val="24"/>
          <w:szCs w:val="24"/>
        </w:rPr>
      </w:pPr>
      <w:r w:rsidRPr="00EE22CD">
        <w:rPr>
          <w:sz w:val="24"/>
          <w:szCs w:val="24"/>
        </w:rPr>
        <w:pict>
          <v:rect id="_x0000_s1210" style="position:absolute;left:0;text-align:left;margin-left:128.7pt;margin-top:16.95pt;width:122.45pt;height:1.2pt;z-index:15735808;mso-position-horizontal-relative:page" fillcolor="black" stroked="f">
            <w10:wrap anchorx="page"/>
          </v:rect>
        </w:pict>
      </w:r>
      <w:r w:rsidR="006E76D2" w:rsidRPr="00F42AB7">
        <w:rPr>
          <w:b/>
          <w:spacing w:val="-4"/>
          <w:sz w:val="24"/>
          <w:szCs w:val="24"/>
        </w:rPr>
        <w:t xml:space="preserve">Payment </w:t>
      </w:r>
      <w:r w:rsidR="006E76D2" w:rsidRPr="00F42AB7">
        <w:rPr>
          <w:b/>
          <w:spacing w:val="-3"/>
          <w:sz w:val="24"/>
          <w:szCs w:val="24"/>
        </w:rPr>
        <w:t>towardsTaxes</w:t>
      </w:r>
    </w:p>
    <w:p w:rsidR="00517B4E" w:rsidRPr="00F42AB7" w:rsidRDefault="00517B4E">
      <w:pPr>
        <w:pStyle w:val="BodyText"/>
        <w:spacing w:before="3"/>
        <w:rPr>
          <w:b/>
        </w:rPr>
      </w:pPr>
    </w:p>
    <w:p w:rsidR="00517B4E" w:rsidRPr="00F42AB7" w:rsidRDefault="006E76D2">
      <w:pPr>
        <w:pStyle w:val="ListParagraph"/>
        <w:numPr>
          <w:ilvl w:val="1"/>
          <w:numId w:val="51"/>
        </w:numPr>
        <w:tabs>
          <w:tab w:val="left" w:pos="1517"/>
        </w:tabs>
        <w:spacing w:line="273" w:lineRule="auto"/>
        <w:ind w:right="298"/>
        <w:rPr>
          <w:sz w:val="24"/>
          <w:szCs w:val="24"/>
        </w:rPr>
      </w:pPr>
      <w:r w:rsidRPr="00F42AB7">
        <w:rPr>
          <w:sz w:val="24"/>
          <w:szCs w:val="24"/>
        </w:rPr>
        <w:t xml:space="preserve">Taxes </w:t>
      </w:r>
      <w:r w:rsidRPr="00F42AB7">
        <w:rPr>
          <w:spacing w:val="-3"/>
          <w:sz w:val="24"/>
          <w:szCs w:val="24"/>
        </w:rPr>
        <w:t xml:space="preserve">applicable </w:t>
      </w:r>
      <w:r w:rsidRPr="00F42AB7">
        <w:rPr>
          <w:sz w:val="24"/>
          <w:szCs w:val="24"/>
        </w:rPr>
        <w:t xml:space="preserve">as per </w:t>
      </w:r>
      <w:r w:rsidRPr="00F42AB7">
        <w:rPr>
          <w:spacing w:val="-3"/>
          <w:sz w:val="24"/>
          <w:szCs w:val="24"/>
        </w:rPr>
        <w:t xml:space="preserve">Indian </w:t>
      </w:r>
      <w:r w:rsidRPr="00F42AB7">
        <w:rPr>
          <w:sz w:val="24"/>
          <w:szCs w:val="24"/>
        </w:rPr>
        <w:t xml:space="preserve">Tax </w:t>
      </w:r>
      <w:r w:rsidRPr="00F42AB7">
        <w:rPr>
          <w:spacing w:val="-3"/>
          <w:sz w:val="24"/>
          <w:szCs w:val="24"/>
        </w:rPr>
        <w:t xml:space="preserve">laws, </w:t>
      </w:r>
      <w:r w:rsidRPr="00F42AB7">
        <w:rPr>
          <w:spacing w:val="-5"/>
          <w:sz w:val="24"/>
          <w:szCs w:val="24"/>
        </w:rPr>
        <w:t xml:space="preserve">in </w:t>
      </w:r>
      <w:r w:rsidRPr="00F42AB7">
        <w:rPr>
          <w:spacing w:val="-3"/>
          <w:sz w:val="24"/>
          <w:szCs w:val="24"/>
        </w:rPr>
        <w:t xml:space="preserve">respect </w:t>
      </w:r>
      <w:r w:rsidRPr="00F42AB7">
        <w:rPr>
          <w:sz w:val="24"/>
          <w:szCs w:val="24"/>
        </w:rPr>
        <w:t xml:space="preserve">of </w:t>
      </w:r>
      <w:r w:rsidRPr="00F42AB7">
        <w:rPr>
          <w:spacing w:val="-3"/>
          <w:sz w:val="24"/>
          <w:szCs w:val="24"/>
        </w:rPr>
        <w:t xml:space="preserve">direct </w:t>
      </w:r>
      <w:r w:rsidRPr="00F42AB7">
        <w:rPr>
          <w:sz w:val="24"/>
          <w:szCs w:val="24"/>
        </w:rPr>
        <w:t xml:space="preserve">transaction between </w:t>
      </w:r>
      <w:r w:rsidRPr="00F42AB7">
        <w:rPr>
          <w:spacing w:val="2"/>
          <w:sz w:val="24"/>
          <w:szCs w:val="24"/>
        </w:rPr>
        <w:t xml:space="preserve">EMPLOYER </w:t>
      </w:r>
      <w:r w:rsidRPr="00F42AB7">
        <w:rPr>
          <w:sz w:val="24"/>
          <w:szCs w:val="24"/>
        </w:rPr>
        <w:t xml:space="preserve">and the contractor and </w:t>
      </w:r>
      <w:r w:rsidRPr="00F42AB7">
        <w:rPr>
          <w:spacing w:val="2"/>
          <w:sz w:val="24"/>
          <w:szCs w:val="24"/>
        </w:rPr>
        <w:t xml:space="preserve">to </w:t>
      </w:r>
      <w:r w:rsidRPr="00F42AB7">
        <w:rPr>
          <w:spacing w:val="-3"/>
          <w:sz w:val="24"/>
          <w:szCs w:val="24"/>
        </w:rPr>
        <w:t xml:space="preserve">be </w:t>
      </w:r>
      <w:r w:rsidRPr="00F42AB7">
        <w:rPr>
          <w:sz w:val="24"/>
          <w:szCs w:val="24"/>
        </w:rPr>
        <w:t xml:space="preserve">reimbursed by </w:t>
      </w:r>
      <w:r w:rsidRPr="00F42AB7">
        <w:rPr>
          <w:spacing w:val="2"/>
          <w:sz w:val="24"/>
          <w:szCs w:val="24"/>
        </w:rPr>
        <w:t xml:space="preserve">EMPLOYER </w:t>
      </w:r>
      <w:r w:rsidRPr="00F42AB7">
        <w:rPr>
          <w:sz w:val="24"/>
          <w:szCs w:val="24"/>
        </w:rPr>
        <w:t xml:space="preserve">as per </w:t>
      </w:r>
      <w:r w:rsidRPr="00F42AB7">
        <w:rPr>
          <w:spacing w:val="4"/>
          <w:sz w:val="24"/>
          <w:szCs w:val="24"/>
        </w:rPr>
        <w:t xml:space="preserve">the </w:t>
      </w:r>
      <w:r w:rsidRPr="00F42AB7">
        <w:rPr>
          <w:spacing w:val="2"/>
          <w:sz w:val="24"/>
          <w:szCs w:val="24"/>
        </w:rPr>
        <w:t xml:space="preserve">contract, </w:t>
      </w:r>
      <w:r w:rsidRPr="00F42AB7">
        <w:rPr>
          <w:sz w:val="24"/>
          <w:szCs w:val="24"/>
        </w:rPr>
        <w:t xml:space="preserve">will be </w:t>
      </w:r>
      <w:r w:rsidRPr="00F42AB7">
        <w:rPr>
          <w:spacing w:val="3"/>
          <w:sz w:val="24"/>
          <w:szCs w:val="24"/>
        </w:rPr>
        <w:t xml:space="preserve">reimbursed </w:t>
      </w:r>
      <w:r w:rsidRPr="00F42AB7">
        <w:rPr>
          <w:spacing w:val="4"/>
          <w:sz w:val="24"/>
          <w:szCs w:val="24"/>
        </w:rPr>
        <w:t xml:space="preserve">on </w:t>
      </w:r>
      <w:r w:rsidRPr="00F42AB7">
        <w:rPr>
          <w:spacing w:val="2"/>
          <w:sz w:val="24"/>
          <w:szCs w:val="24"/>
        </w:rPr>
        <w:t xml:space="preserve">receipt </w:t>
      </w:r>
      <w:r w:rsidRPr="00F42AB7">
        <w:rPr>
          <w:spacing w:val="4"/>
          <w:sz w:val="24"/>
          <w:szCs w:val="24"/>
        </w:rPr>
        <w:t xml:space="preserve">of </w:t>
      </w:r>
      <w:r w:rsidRPr="00F42AB7">
        <w:rPr>
          <w:sz w:val="24"/>
          <w:szCs w:val="24"/>
        </w:rPr>
        <w:t xml:space="preserve">materials </w:t>
      </w:r>
      <w:r w:rsidRPr="00F42AB7">
        <w:rPr>
          <w:spacing w:val="2"/>
          <w:sz w:val="24"/>
          <w:szCs w:val="24"/>
        </w:rPr>
        <w:t xml:space="preserve">and </w:t>
      </w:r>
      <w:r w:rsidRPr="00F42AB7">
        <w:rPr>
          <w:spacing w:val="3"/>
          <w:sz w:val="24"/>
          <w:szCs w:val="24"/>
        </w:rPr>
        <w:t>equipments</w:t>
      </w:r>
      <w:r w:rsidRPr="00F42AB7">
        <w:rPr>
          <w:sz w:val="24"/>
          <w:szCs w:val="24"/>
        </w:rPr>
        <w:t>in good condition against documentaryevidence.</w:t>
      </w:r>
    </w:p>
    <w:p w:rsidR="00517B4E" w:rsidRPr="00F42AB7" w:rsidRDefault="00517B4E">
      <w:pPr>
        <w:pStyle w:val="BodyText"/>
        <w:spacing w:before="6"/>
      </w:pPr>
    </w:p>
    <w:p w:rsidR="00517B4E" w:rsidRPr="00F42AB7" w:rsidRDefault="006E76D2">
      <w:pPr>
        <w:pStyle w:val="ListParagraph"/>
        <w:numPr>
          <w:ilvl w:val="1"/>
          <w:numId w:val="51"/>
        </w:numPr>
        <w:tabs>
          <w:tab w:val="left" w:pos="1517"/>
        </w:tabs>
        <w:spacing w:line="273" w:lineRule="auto"/>
        <w:ind w:right="312"/>
        <w:rPr>
          <w:sz w:val="24"/>
          <w:szCs w:val="24"/>
        </w:rPr>
      </w:pPr>
      <w:r w:rsidRPr="00F42AB7">
        <w:rPr>
          <w:spacing w:val="-3"/>
          <w:sz w:val="24"/>
          <w:szCs w:val="24"/>
        </w:rPr>
        <w:t xml:space="preserve">Payment </w:t>
      </w:r>
      <w:r w:rsidRPr="00F42AB7">
        <w:rPr>
          <w:sz w:val="24"/>
          <w:szCs w:val="24"/>
        </w:rPr>
        <w:t xml:space="preserve">towards </w:t>
      </w:r>
      <w:r w:rsidRPr="00F42AB7">
        <w:rPr>
          <w:spacing w:val="2"/>
          <w:sz w:val="24"/>
          <w:szCs w:val="24"/>
        </w:rPr>
        <w:t xml:space="preserve">taxes </w:t>
      </w:r>
      <w:r w:rsidRPr="00F42AB7">
        <w:rPr>
          <w:sz w:val="24"/>
          <w:szCs w:val="24"/>
        </w:rPr>
        <w:t xml:space="preserve">shall be released by </w:t>
      </w:r>
      <w:r w:rsidRPr="00F42AB7">
        <w:rPr>
          <w:spacing w:val="3"/>
          <w:sz w:val="24"/>
          <w:szCs w:val="24"/>
        </w:rPr>
        <w:t xml:space="preserve">EMPLOYER </w:t>
      </w:r>
      <w:r w:rsidRPr="00F42AB7">
        <w:rPr>
          <w:spacing w:val="2"/>
          <w:sz w:val="24"/>
          <w:szCs w:val="24"/>
        </w:rPr>
        <w:t xml:space="preserve">directly to </w:t>
      </w:r>
      <w:r w:rsidRPr="00F42AB7">
        <w:rPr>
          <w:sz w:val="24"/>
          <w:szCs w:val="24"/>
        </w:rPr>
        <w:t xml:space="preserve">the </w:t>
      </w:r>
      <w:r w:rsidRPr="00F42AB7">
        <w:rPr>
          <w:spacing w:val="2"/>
          <w:sz w:val="24"/>
          <w:szCs w:val="24"/>
        </w:rPr>
        <w:t xml:space="preserve">Contractor </w:t>
      </w:r>
      <w:r w:rsidRPr="00F42AB7">
        <w:rPr>
          <w:sz w:val="24"/>
          <w:szCs w:val="24"/>
        </w:rPr>
        <w:t xml:space="preserve">against invoices along with </w:t>
      </w:r>
      <w:r w:rsidRPr="00F42AB7">
        <w:rPr>
          <w:spacing w:val="2"/>
          <w:sz w:val="24"/>
          <w:szCs w:val="24"/>
        </w:rPr>
        <w:t xml:space="preserve">documentary </w:t>
      </w:r>
      <w:r w:rsidRPr="00F42AB7">
        <w:rPr>
          <w:sz w:val="24"/>
          <w:szCs w:val="24"/>
        </w:rPr>
        <w:t xml:space="preserve">evidence, </w:t>
      </w:r>
      <w:r w:rsidRPr="00F42AB7">
        <w:rPr>
          <w:spacing w:val="2"/>
          <w:sz w:val="24"/>
          <w:szCs w:val="24"/>
        </w:rPr>
        <w:t xml:space="preserve">to </w:t>
      </w:r>
      <w:r w:rsidRPr="00F42AB7">
        <w:rPr>
          <w:sz w:val="24"/>
          <w:szCs w:val="24"/>
        </w:rPr>
        <w:t xml:space="preserve">be submitted </w:t>
      </w:r>
      <w:r w:rsidRPr="00F42AB7">
        <w:rPr>
          <w:spacing w:val="4"/>
          <w:sz w:val="24"/>
          <w:szCs w:val="24"/>
        </w:rPr>
        <w:t xml:space="preserve">by </w:t>
      </w:r>
      <w:r w:rsidRPr="00F42AB7">
        <w:rPr>
          <w:sz w:val="24"/>
          <w:szCs w:val="24"/>
        </w:rPr>
        <w:t xml:space="preserve">the </w:t>
      </w:r>
      <w:r w:rsidRPr="00F42AB7">
        <w:rPr>
          <w:spacing w:val="-3"/>
          <w:sz w:val="24"/>
          <w:szCs w:val="24"/>
        </w:rPr>
        <w:t xml:space="preserve">Contractor as </w:t>
      </w:r>
      <w:r w:rsidRPr="00F42AB7">
        <w:rPr>
          <w:spacing w:val="-4"/>
          <w:sz w:val="24"/>
          <w:szCs w:val="24"/>
        </w:rPr>
        <w:t xml:space="preserve">specified </w:t>
      </w:r>
      <w:r w:rsidRPr="00F42AB7">
        <w:rPr>
          <w:spacing w:val="-3"/>
          <w:sz w:val="24"/>
          <w:szCs w:val="24"/>
        </w:rPr>
        <w:t xml:space="preserve">in </w:t>
      </w:r>
      <w:r w:rsidRPr="00F42AB7">
        <w:rPr>
          <w:sz w:val="24"/>
          <w:szCs w:val="24"/>
        </w:rPr>
        <w:t>the</w:t>
      </w:r>
      <w:r w:rsidRPr="00F42AB7">
        <w:rPr>
          <w:spacing w:val="-3"/>
          <w:sz w:val="24"/>
          <w:szCs w:val="24"/>
        </w:rPr>
        <w:t>Contract.</w:t>
      </w:r>
    </w:p>
    <w:p w:rsidR="00517B4E" w:rsidRPr="00F42AB7" w:rsidRDefault="00517B4E">
      <w:pPr>
        <w:pStyle w:val="BodyText"/>
        <w:spacing w:before="4"/>
      </w:pPr>
    </w:p>
    <w:p w:rsidR="00517B4E" w:rsidRPr="00F42AB7" w:rsidRDefault="006E76D2">
      <w:pPr>
        <w:pStyle w:val="ListParagraph"/>
        <w:numPr>
          <w:ilvl w:val="1"/>
          <w:numId w:val="51"/>
        </w:numPr>
        <w:tabs>
          <w:tab w:val="left" w:pos="1517"/>
        </w:tabs>
        <w:spacing w:line="273" w:lineRule="auto"/>
        <w:ind w:right="300"/>
        <w:rPr>
          <w:i/>
          <w:sz w:val="24"/>
          <w:szCs w:val="24"/>
        </w:rPr>
      </w:pPr>
      <w:r w:rsidRPr="00F42AB7">
        <w:rPr>
          <w:i/>
          <w:sz w:val="24"/>
          <w:szCs w:val="24"/>
        </w:rPr>
        <w:t xml:space="preserve">Where the </w:t>
      </w:r>
      <w:r w:rsidRPr="00F42AB7">
        <w:rPr>
          <w:i/>
          <w:spacing w:val="-4"/>
          <w:sz w:val="24"/>
          <w:szCs w:val="24"/>
        </w:rPr>
        <w:t xml:space="preserve">word </w:t>
      </w:r>
      <w:r w:rsidRPr="00F42AB7">
        <w:rPr>
          <w:i/>
          <w:sz w:val="24"/>
          <w:szCs w:val="24"/>
        </w:rPr>
        <w:t xml:space="preserve">Sales </w:t>
      </w:r>
      <w:r w:rsidRPr="00F42AB7">
        <w:rPr>
          <w:i/>
          <w:spacing w:val="-3"/>
          <w:sz w:val="24"/>
          <w:szCs w:val="24"/>
        </w:rPr>
        <w:t xml:space="preserve">Tax, </w:t>
      </w:r>
      <w:r w:rsidRPr="00F42AB7">
        <w:rPr>
          <w:i/>
          <w:sz w:val="24"/>
          <w:szCs w:val="24"/>
        </w:rPr>
        <w:t xml:space="preserve">Sale </w:t>
      </w:r>
      <w:r w:rsidRPr="00F42AB7">
        <w:rPr>
          <w:i/>
          <w:spacing w:val="-4"/>
          <w:sz w:val="24"/>
          <w:szCs w:val="24"/>
        </w:rPr>
        <w:t xml:space="preserve">Vat, </w:t>
      </w:r>
      <w:r w:rsidRPr="00F42AB7">
        <w:rPr>
          <w:i/>
          <w:sz w:val="24"/>
          <w:szCs w:val="24"/>
        </w:rPr>
        <w:t xml:space="preserve">Local Taxes etc. have been </w:t>
      </w:r>
      <w:r w:rsidRPr="00F42AB7">
        <w:rPr>
          <w:i/>
          <w:spacing w:val="-3"/>
          <w:sz w:val="24"/>
          <w:szCs w:val="24"/>
        </w:rPr>
        <w:t xml:space="preserve">used, which </w:t>
      </w:r>
      <w:r w:rsidRPr="00F42AB7">
        <w:rPr>
          <w:i/>
          <w:sz w:val="24"/>
          <w:szCs w:val="24"/>
        </w:rPr>
        <w:t>have been</w:t>
      </w:r>
      <w:r w:rsidRPr="00F42AB7">
        <w:rPr>
          <w:i/>
          <w:spacing w:val="-3"/>
          <w:sz w:val="24"/>
          <w:szCs w:val="24"/>
        </w:rPr>
        <w:t>subsumed</w:t>
      </w:r>
      <w:r w:rsidRPr="00F42AB7">
        <w:rPr>
          <w:i/>
          <w:sz w:val="24"/>
          <w:szCs w:val="24"/>
        </w:rPr>
        <w:t>under</w:t>
      </w:r>
      <w:r w:rsidRPr="00F42AB7">
        <w:rPr>
          <w:i/>
          <w:spacing w:val="-3"/>
          <w:sz w:val="24"/>
          <w:szCs w:val="24"/>
        </w:rPr>
        <w:t>GST,</w:t>
      </w:r>
      <w:r w:rsidRPr="00F42AB7">
        <w:rPr>
          <w:i/>
          <w:sz w:val="24"/>
          <w:szCs w:val="24"/>
        </w:rPr>
        <w:t>the</w:t>
      </w:r>
      <w:r w:rsidRPr="00F42AB7">
        <w:rPr>
          <w:i/>
          <w:spacing w:val="-3"/>
          <w:sz w:val="24"/>
          <w:szCs w:val="24"/>
        </w:rPr>
        <w:t>provisionof</w:t>
      </w:r>
      <w:r w:rsidRPr="00F42AB7">
        <w:rPr>
          <w:i/>
          <w:sz w:val="24"/>
          <w:szCs w:val="24"/>
        </w:rPr>
        <w:t>GSTshall</w:t>
      </w:r>
      <w:r w:rsidRPr="00F42AB7">
        <w:rPr>
          <w:i/>
          <w:spacing w:val="-3"/>
          <w:sz w:val="24"/>
          <w:szCs w:val="24"/>
        </w:rPr>
        <w:t>prevail</w:t>
      </w:r>
      <w:r w:rsidRPr="00F42AB7">
        <w:rPr>
          <w:i/>
          <w:sz w:val="24"/>
          <w:szCs w:val="24"/>
        </w:rPr>
        <w:t>in</w:t>
      </w:r>
      <w:r w:rsidRPr="00F42AB7">
        <w:rPr>
          <w:i/>
          <w:spacing w:val="-3"/>
          <w:sz w:val="24"/>
          <w:szCs w:val="24"/>
        </w:rPr>
        <w:t>totality.Further,</w:t>
      </w:r>
      <w:r w:rsidRPr="00F42AB7">
        <w:rPr>
          <w:i/>
          <w:sz w:val="24"/>
          <w:szCs w:val="24"/>
        </w:rPr>
        <w:t>the bidder</w:t>
      </w:r>
      <w:r w:rsidRPr="00F42AB7">
        <w:rPr>
          <w:i/>
          <w:spacing w:val="-3"/>
          <w:sz w:val="24"/>
          <w:szCs w:val="24"/>
        </w:rPr>
        <w:t>must</w:t>
      </w:r>
      <w:r w:rsidRPr="00F42AB7">
        <w:rPr>
          <w:i/>
          <w:sz w:val="24"/>
          <w:szCs w:val="24"/>
        </w:rPr>
        <w:t>beGST</w:t>
      </w:r>
      <w:r w:rsidRPr="00F42AB7">
        <w:rPr>
          <w:i/>
          <w:spacing w:val="-3"/>
          <w:sz w:val="24"/>
          <w:szCs w:val="24"/>
        </w:rPr>
        <w:t>compliant.However,</w:t>
      </w:r>
      <w:r w:rsidRPr="00F42AB7">
        <w:rPr>
          <w:i/>
          <w:sz w:val="24"/>
          <w:szCs w:val="24"/>
        </w:rPr>
        <w:t>this</w:t>
      </w:r>
      <w:r w:rsidRPr="00F42AB7">
        <w:rPr>
          <w:i/>
          <w:spacing w:val="-3"/>
          <w:sz w:val="24"/>
          <w:szCs w:val="24"/>
        </w:rPr>
        <w:t>willbesubjecttoadoption</w:t>
      </w:r>
      <w:r w:rsidRPr="00F42AB7">
        <w:rPr>
          <w:i/>
          <w:sz w:val="24"/>
          <w:szCs w:val="24"/>
        </w:rPr>
        <w:t>bythe</w:t>
      </w:r>
      <w:r w:rsidRPr="00F42AB7">
        <w:rPr>
          <w:i/>
          <w:spacing w:val="-3"/>
          <w:sz w:val="24"/>
          <w:szCs w:val="24"/>
        </w:rPr>
        <w:t xml:space="preserve">Govt. of </w:t>
      </w:r>
      <w:r w:rsidRPr="00F42AB7">
        <w:rPr>
          <w:i/>
          <w:sz w:val="24"/>
          <w:szCs w:val="24"/>
        </w:rPr>
        <w:t>Bihar.</w:t>
      </w:r>
    </w:p>
    <w:p w:rsidR="00517B4E" w:rsidRPr="00F42AB7" w:rsidRDefault="00517B4E">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4C4AA0" w:rsidRPr="00F42AB7" w:rsidRDefault="004C4AA0">
      <w:pPr>
        <w:pStyle w:val="BodyText"/>
        <w:spacing w:before="10"/>
      </w:pPr>
    </w:p>
    <w:p w:rsidR="00517B4E" w:rsidRPr="00F42AB7" w:rsidRDefault="006E76D2">
      <w:pPr>
        <w:ind w:left="657"/>
        <w:rPr>
          <w:b/>
          <w:sz w:val="24"/>
          <w:szCs w:val="24"/>
        </w:rPr>
      </w:pPr>
      <w:r w:rsidRPr="00F42AB7">
        <w:rPr>
          <w:b/>
          <w:sz w:val="24"/>
          <w:szCs w:val="24"/>
          <w:u w:val="thick"/>
        </w:rPr>
        <w:lastRenderedPageBreak/>
        <w:t>Milestones for submission of bills of Supply, Erection and Civil Works:</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10" w:after="1"/>
        <w:rPr>
          <w:b/>
        </w:rPr>
      </w:pPr>
    </w:p>
    <w:tbl>
      <w:tblPr>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3404"/>
        <w:gridCol w:w="3971"/>
      </w:tblGrid>
      <w:tr w:rsidR="00517B4E" w:rsidRPr="00F42AB7">
        <w:trPr>
          <w:trHeight w:val="743"/>
        </w:trPr>
        <w:tc>
          <w:tcPr>
            <w:tcW w:w="816" w:type="dxa"/>
            <w:tcBorders>
              <w:right w:val="single" w:sz="6" w:space="0" w:color="000000"/>
            </w:tcBorders>
          </w:tcPr>
          <w:p w:rsidR="00517B4E" w:rsidRPr="00F42AB7" w:rsidRDefault="006E76D2">
            <w:pPr>
              <w:pStyle w:val="TableParagraph"/>
              <w:spacing w:before="231"/>
              <w:ind w:left="139" w:right="77"/>
              <w:jc w:val="center"/>
              <w:rPr>
                <w:b/>
                <w:sz w:val="24"/>
                <w:szCs w:val="24"/>
              </w:rPr>
            </w:pPr>
            <w:r w:rsidRPr="00F42AB7">
              <w:rPr>
                <w:b/>
                <w:sz w:val="24"/>
                <w:szCs w:val="24"/>
                <w:u w:val="thick"/>
              </w:rPr>
              <w:t>S.No</w:t>
            </w:r>
            <w:r w:rsidRPr="00F42AB7">
              <w:rPr>
                <w:b/>
                <w:sz w:val="24"/>
                <w:szCs w:val="24"/>
              </w:rPr>
              <w:t>.</w:t>
            </w:r>
          </w:p>
        </w:tc>
        <w:tc>
          <w:tcPr>
            <w:tcW w:w="3404" w:type="dxa"/>
            <w:tcBorders>
              <w:left w:val="single" w:sz="6" w:space="0" w:color="000000"/>
            </w:tcBorders>
          </w:tcPr>
          <w:p w:rsidR="00517B4E" w:rsidRPr="00F42AB7" w:rsidRDefault="006E76D2">
            <w:pPr>
              <w:pStyle w:val="TableParagraph"/>
              <w:spacing w:before="104" w:line="237" w:lineRule="auto"/>
              <w:ind w:left="703" w:hanging="322"/>
              <w:rPr>
                <w:b/>
                <w:sz w:val="24"/>
                <w:szCs w:val="24"/>
              </w:rPr>
            </w:pPr>
            <w:r w:rsidRPr="00F42AB7">
              <w:rPr>
                <w:b/>
                <w:sz w:val="24"/>
                <w:szCs w:val="24"/>
                <w:u w:val="thick"/>
              </w:rPr>
              <w:t>Period after award of work(Date of LOI/NOA)*</w:t>
            </w:r>
          </w:p>
        </w:tc>
        <w:tc>
          <w:tcPr>
            <w:tcW w:w="3971" w:type="dxa"/>
          </w:tcPr>
          <w:p w:rsidR="00517B4E" w:rsidRPr="00F42AB7" w:rsidRDefault="006E76D2">
            <w:pPr>
              <w:pStyle w:val="TableParagraph"/>
              <w:spacing w:before="102"/>
              <w:ind w:left="663"/>
              <w:rPr>
                <w:b/>
                <w:sz w:val="24"/>
                <w:szCs w:val="24"/>
              </w:rPr>
            </w:pPr>
            <w:r w:rsidRPr="00F42AB7">
              <w:rPr>
                <w:b/>
                <w:sz w:val="24"/>
                <w:szCs w:val="24"/>
                <w:u w:val="thick"/>
              </w:rPr>
              <w:t>Bill submission Schedule**</w:t>
            </w:r>
          </w:p>
        </w:tc>
      </w:tr>
      <w:tr w:rsidR="00517B4E" w:rsidRPr="00F42AB7">
        <w:trPr>
          <w:trHeight w:val="273"/>
        </w:trPr>
        <w:tc>
          <w:tcPr>
            <w:tcW w:w="816" w:type="dxa"/>
            <w:tcBorders>
              <w:right w:val="single" w:sz="6" w:space="0" w:color="000000"/>
            </w:tcBorders>
          </w:tcPr>
          <w:p w:rsidR="00517B4E" w:rsidRPr="00F42AB7" w:rsidRDefault="006E76D2">
            <w:pPr>
              <w:pStyle w:val="TableParagraph"/>
              <w:spacing w:line="254" w:lineRule="exact"/>
              <w:ind w:left="139" w:right="72"/>
              <w:jc w:val="center"/>
              <w:rPr>
                <w:sz w:val="24"/>
                <w:szCs w:val="24"/>
              </w:rPr>
            </w:pPr>
            <w:r w:rsidRPr="00F42AB7">
              <w:rPr>
                <w:sz w:val="24"/>
                <w:szCs w:val="24"/>
              </w:rPr>
              <w:t>1.</w:t>
            </w:r>
          </w:p>
        </w:tc>
        <w:tc>
          <w:tcPr>
            <w:tcW w:w="3404" w:type="dxa"/>
            <w:tcBorders>
              <w:left w:val="single" w:sz="6" w:space="0" w:color="000000"/>
            </w:tcBorders>
          </w:tcPr>
          <w:p w:rsidR="00517B4E" w:rsidRPr="00F42AB7" w:rsidRDefault="006E76D2">
            <w:pPr>
              <w:pStyle w:val="TableParagraph"/>
              <w:spacing w:line="254" w:lineRule="exact"/>
              <w:ind w:left="1284"/>
              <w:rPr>
                <w:sz w:val="24"/>
                <w:szCs w:val="24"/>
              </w:rPr>
            </w:pPr>
            <w:r w:rsidRPr="00F42AB7">
              <w:rPr>
                <w:sz w:val="24"/>
                <w:szCs w:val="24"/>
              </w:rPr>
              <w:t>6 Months</w:t>
            </w:r>
          </w:p>
        </w:tc>
        <w:tc>
          <w:tcPr>
            <w:tcW w:w="3971" w:type="dxa"/>
          </w:tcPr>
          <w:p w:rsidR="00517B4E" w:rsidRPr="00F42AB7" w:rsidRDefault="002876B3">
            <w:pPr>
              <w:pStyle w:val="TableParagraph"/>
              <w:spacing w:line="254" w:lineRule="exact"/>
              <w:ind w:left="110"/>
              <w:rPr>
                <w:sz w:val="24"/>
                <w:szCs w:val="24"/>
              </w:rPr>
            </w:pPr>
            <w:r w:rsidRPr="00F42AB7">
              <w:rPr>
                <w:sz w:val="24"/>
                <w:szCs w:val="24"/>
              </w:rPr>
              <w:t>25</w:t>
            </w:r>
            <w:r w:rsidR="006E76D2" w:rsidRPr="00F42AB7">
              <w:rPr>
                <w:sz w:val="24"/>
                <w:szCs w:val="24"/>
              </w:rPr>
              <w:t>% of the awarded work value</w:t>
            </w:r>
          </w:p>
        </w:tc>
      </w:tr>
      <w:tr w:rsidR="00517B4E" w:rsidRPr="00F42AB7">
        <w:trPr>
          <w:trHeight w:val="278"/>
        </w:trPr>
        <w:tc>
          <w:tcPr>
            <w:tcW w:w="816" w:type="dxa"/>
            <w:tcBorders>
              <w:right w:val="single" w:sz="6" w:space="0" w:color="000000"/>
            </w:tcBorders>
          </w:tcPr>
          <w:p w:rsidR="00517B4E" w:rsidRPr="00F42AB7" w:rsidRDefault="006E76D2">
            <w:pPr>
              <w:pStyle w:val="TableParagraph"/>
              <w:spacing w:line="258" w:lineRule="exact"/>
              <w:ind w:left="139" w:right="72"/>
              <w:jc w:val="center"/>
              <w:rPr>
                <w:sz w:val="24"/>
                <w:szCs w:val="24"/>
              </w:rPr>
            </w:pPr>
            <w:r w:rsidRPr="00F42AB7">
              <w:rPr>
                <w:sz w:val="24"/>
                <w:szCs w:val="24"/>
              </w:rPr>
              <w:t>2.</w:t>
            </w:r>
          </w:p>
        </w:tc>
        <w:tc>
          <w:tcPr>
            <w:tcW w:w="3404" w:type="dxa"/>
            <w:tcBorders>
              <w:left w:val="single" w:sz="6" w:space="0" w:color="000000"/>
            </w:tcBorders>
          </w:tcPr>
          <w:p w:rsidR="00517B4E" w:rsidRPr="00F42AB7" w:rsidRDefault="006E76D2">
            <w:pPr>
              <w:pStyle w:val="TableParagraph"/>
              <w:spacing w:line="258" w:lineRule="exact"/>
              <w:ind w:left="1284"/>
              <w:rPr>
                <w:sz w:val="24"/>
                <w:szCs w:val="24"/>
              </w:rPr>
            </w:pPr>
            <w:r w:rsidRPr="00F42AB7">
              <w:rPr>
                <w:sz w:val="24"/>
                <w:szCs w:val="24"/>
              </w:rPr>
              <w:t>9 Months</w:t>
            </w:r>
          </w:p>
        </w:tc>
        <w:tc>
          <w:tcPr>
            <w:tcW w:w="3971" w:type="dxa"/>
          </w:tcPr>
          <w:p w:rsidR="00517B4E" w:rsidRPr="00F42AB7" w:rsidRDefault="002876B3">
            <w:pPr>
              <w:pStyle w:val="TableParagraph"/>
              <w:spacing w:line="258" w:lineRule="exact"/>
              <w:ind w:left="110"/>
              <w:rPr>
                <w:sz w:val="24"/>
                <w:szCs w:val="24"/>
              </w:rPr>
            </w:pPr>
            <w:r w:rsidRPr="00F42AB7">
              <w:rPr>
                <w:sz w:val="24"/>
                <w:szCs w:val="24"/>
              </w:rPr>
              <w:t>50</w:t>
            </w:r>
            <w:r w:rsidR="006E76D2" w:rsidRPr="00F42AB7">
              <w:rPr>
                <w:sz w:val="24"/>
                <w:szCs w:val="24"/>
              </w:rPr>
              <w:t>% of the awarded work value</w:t>
            </w:r>
          </w:p>
        </w:tc>
      </w:tr>
      <w:tr w:rsidR="00517B4E" w:rsidRPr="00F42AB7">
        <w:trPr>
          <w:trHeight w:val="273"/>
        </w:trPr>
        <w:tc>
          <w:tcPr>
            <w:tcW w:w="816" w:type="dxa"/>
            <w:tcBorders>
              <w:right w:val="single" w:sz="6" w:space="0" w:color="000000"/>
            </w:tcBorders>
          </w:tcPr>
          <w:p w:rsidR="00517B4E" w:rsidRPr="00F42AB7" w:rsidRDefault="006E76D2">
            <w:pPr>
              <w:pStyle w:val="TableParagraph"/>
              <w:spacing w:line="253" w:lineRule="exact"/>
              <w:ind w:left="139" w:right="72"/>
              <w:jc w:val="center"/>
              <w:rPr>
                <w:sz w:val="24"/>
                <w:szCs w:val="24"/>
              </w:rPr>
            </w:pPr>
            <w:r w:rsidRPr="00F42AB7">
              <w:rPr>
                <w:sz w:val="24"/>
                <w:szCs w:val="24"/>
              </w:rPr>
              <w:t>3.</w:t>
            </w:r>
          </w:p>
        </w:tc>
        <w:tc>
          <w:tcPr>
            <w:tcW w:w="3404" w:type="dxa"/>
            <w:tcBorders>
              <w:left w:val="single" w:sz="6" w:space="0" w:color="000000"/>
            </w:tcBorders>
          </w:tcPr>
          <w:p w:rsidR="00517B4E" w:rsidRPr="00F42AB7" w:rsidRDefault="006E76D2">
            <w:pPr>
              <w:pStyle w:val="TableParagraph"/>
              <w:spacing w:line="253" w:lineRule="exact"/>
              <w:ind w:left="1222"/>
              <w:rPr>
                <w:sz w:val="24"/>
                <w:szCs w:val="24"/>
              </w:rPr>
            </w:pPr>
            <w:r w:rsidRPr="00F42AB7">
              <w:rPr>
                <w:sz w:val="24"/>
                <w:szCs w:val="24"/>
              </w:rPr>
              <w:t>12 Months</w:t>
            </w:r>
          </w:p>
        </w:tc>
        <w:tc>
          <w:tcPr>
            <w:tcW w:w="3971" w:type="dxa"/>
          </w:tcPr>
          <w:p w:rsidR="00517B4E" w:rsidRPr="00F42AB7" w:rsidRDefault="002876B3">
            <w:pPr>
              <w:pStyle w:val="TableParagraph"/>
              <w:spacing w:line="253" w:lineRule="exact"/>
              <w:ind w:left="110"/>
              <w:rPr>
                <w:sz w:val="24"/>
                <w:szCs w:val="24"/>
              </w:rPr>
            </w:pPr>
            <w:r w:rsidRPr="00F42AB7">
              <w:rPr>
                <w:sz w:val="24"/>
                <w:szCs w:val="24"/>
              </w:rPr>
              <w:t>75</w:t>
            </w:r>
            <w:r w:rsidR="006E76D2" w:rsidRPr="00F42AB7">
              <w:rPr>
                <w:sz w:val="24"/>
                <w:szCs w:val="24"/>
              </w:rPr>
              <w:t>% of the awarded work value</w:t>
            </w:r>
          </w:p>
        </w:tc>
      </w:tr>
      <w:tr w:rsidR="00517B4E" w:rsidRPr="00F42AB7">
        <w:trPr>
          <w:trHeight w:val="277"/>
        </w:trPr>
        <w:tc>
          <w:tcPr>
            <w:tcW w:w="816" w:type="dxa"/>
            <w:tcBorders>
              <w:right w:val="single" w:sz="6" w:space="0" w:color="000000"/>
            </w:tcBorders>
          </w:tcPr>
          <w:p w:rsidR="00517B4E" w:rsidRPr="00F42AB7" w:rsidRDefault="006E76D2">
            <w:pPr>
              <w:pStyle w:val="TableParagraph"/>
              <w:spacing w:line="258" w:lineRule="exact"/>
              <w:ind w:left="139" w:right="72"/>
              <w:jc w:val="center"/>
              <w:rPr>
                <w:sz w:val="24"/>
                <w:szCs w:val="24"/>
              </w:rPr>
            </w:pPr>
            <w:r w:rsidRPr="00F42AB7">
              <w:rPr>
                <w:sz w:val="24"/>
                <w:szCs w:val="24"/>
              </w:rPr>
              <w:t>4.</w:t>
            </w:r>
          </w:p>
        </w:tc>
        <w:tc>
          <w:tcPr>
            <w:tcW w:w="3404" w:type="dxa"/>
            <w:tcBorders>
              <w:left w:val="single" w:sz="6" w:space="0" w:color="000000"/>
            </w:tcBorders>
          </w:tcPr>
          <w:p w:rsidR="00517B4E" w:rsidRPr="00F42AB7" w:rsidRDefault="006E76D2">
            <w:pPr>
              <w:pStyle w:val="TableParagraph"/>
              <w:spacing w:line="258" w:lineRule="exact"/>
              <w:ind w:left="1222"/>
              <w:rPr>
                <w:sz w:val="24"/>
                <w:szCs w:val="24"/>
              </w:rPr>
            </w:pPr>
            <w:r w:rsidRPr="00F42AB7">
              <w:rPr>
                <w:sz w:val="24"/>
                <w:szCs w:val="24"/>
              </w:rPr>
              <w:t>15 Months</w:t>
            </w:r>
          </w:p>
        </w:tc>
        <w:tc>
          <w:tcPr>
            <w:tcW w:w="3971" w:type="dxa"/>
          </w:tcPr>
          <w:p w:rsidR="00517B4E" w:rsidRPr="00F42AB7" w:rsidRDefault="002876B3">
            <w:pPr>
              <w:pStyle w:val="TableParagraph"/>
              <w:spacing w:line="258" w:lineRule="exact"/>
              <w:ind w:left="110"/>
              <w:rPr>
                <w:sz w:val="24"/>
                <w:szCs w:val="24"/>
              </w:rPr>
            </w:pPr>
            <w:r w:rsidRPr="00F42AB7">
              <w:rPr>
                <w:sz w:val="24"/>
                <w:szCs w:val="24"/>
              </w:rPr>
              <w:t>100</w:t>
            </w:r>
            <w:r w:rsidR="006E76D2" w:rsidRPr="00F42AB7">
              <w:rPr>
                <w:sz w:val="24"/>
                <w:szCs w:val="24"/>
              </w:rPr>
              <w:t>% of the awarded work value</w:t>
            </w:r>
          </w:p>
        </w:tc>
      </w:tr>
    </w:tbl>
    <w:p w:rsidR="00517B4E" w:rsidRPr="00F42AB7" w:rsidRDefault="00517B4E">
      <w:pPr>
        <w:pStyle w:val="BodyText"/>
        <w:rPr>
          <w:b/>
        </w:rPr>
      </w:pPr>
    </w:p>
    <w:p w:rsidR="00517B4E" w:rsidRPr="00F42AB7" w:rsidRDefault="00517B4E">
      <w:pPr>
        <w:pStyle w:val="BodyText"/>
        <w:spacing w:before="1"/>
        <w:rPr>
          <w:b/>
        </w:rPr>
      </w:pPr>
    </w:p>
    <w:p w:rsidR="00517B4E" w:rsidRPr="00F42AB7" w:rsidRDefault="006E76D2">
      <w:pPr>
        <w:pStyle w:val="BodyText"/>
        <w:spacing w:before="90" w:line="276" w:lineRule="auto"/>
        <w:ind w:left="657" w:right="295"/>
        <w:jc w:val="both"/>
      </w:pPr>
      <w:r w:rsidRPr="00F42AB7">
        <w:t xml:space="preserve">For delay/ failure in submission </w:t>
      </w:r>
      <w:r w:rsidRPr="00F42AB7">
        <w:rPr>
          <w:spacing w:val="4"/>
        </w:rPr>
        <w:t xml:space="preserve">of </w:t>
      </w:r>
      <w:r w:rsidRPr="00F42AB7">
        <w:t xml:space="preserve">bills both for supply &amp; erection as per above </w:t>
      </w:r>
      <w:r w:rsidRPr="00F42AB7">
        <w:rPr>
          <w:spacing w:val="2"/>
        </w:rPr>
        <w:t>mentioned milestones,</w:t>
      </w:r>
      <w:r w:rsidRPr="00F42AB7">
        <w:t>stage</w:t>
      </w:r>
      <w:r w:rsidRPr="00F42AB7">
        <w:rPr>
          <w:spacing w:val="3"/>
        </w:rPr>
        <w:t>penalty</w:t>
      </w:r>
      <w:r w:rsidRPr="00F42AB7">
        <w:t>shallbelevied&amp;</w:t>
      </w:r>
      <w:r w:rsidRPr="00F42AB7">
        <w:rPr>
          <w:spacing w:val="3"/>
        </w:rPr>
        <w:t>recovered</w:t>
      </w:r>
      <w:r w:rsidRPr="00F42AB7">
        <w:rPr>
          <w:spacing w:val="4"/>
        </w:rPr>
        <w:t>from</w:t>
      </w:r>
      <w:r w:rsidRPr="00F42AB7">
        <w:rPr>
          <w:spacing w:val="3"/>
        </w:rPr>
        <w:t>the</w:t>
      </w:r>
      <w:r w:rsidRPr="00F42AB7">
        <w:t>bills@0.5%perweek</w:t>
      </w:r>
      <w:r w:rsidRPr="00F42AB7">
        <w:rPr>
          <w:spacing w:val="-2"/>
        </w:rPr>
        <w:t xml:space="preserve">from </w:t>
      </w:r>
      <w:r w:rsidRPr="00F42AB7">
        <w:rPr>
          <w:spacing w:val="-3"/>
        </w:rPr>
        <w:t xml:space="preserve">value </w:t>
      </w:r>
      <w:r w:rsidRPr="00F42AB7">
        <w:t xml:space="preserve">of the non-submitted </w:t>
      </w:r>
      <w:r w:rsidRPr="00F42AB7">
        <w:rPr>
          <w:spacing w:val="-3"/>
        </w:rPr>
        <w:t xml:space="preserve">bills </w:t>
      </w:r>
      <w:r w:rsidRPr="00F42AB7">
        <w:t xml:space="preserve">of supply &amp; erection/ </w:t>
      </w:r>
      <w:r w:rsidRPr="00F42AB7">
        <w:rPr>
          <w:spacing w:val="-3"/>
        </w:rPr>
        <w:t xml:space="preserve">civil </w:t>
      </w:r>
      <w:r w:rsidRPr="00F42AB7">
        <w:rPr>
          <w:spacing w:val="3"/>
        </w:rPr>
        <w:t xml:space="preserve">work which </w:t>
      </w:r>
      <w:r w:rsidRPr="00F42AB7">
        <w:rPr>
          <w:spacing w:val="-3"/>
        </w:rPr>
        <w:t xml:space="preserve">is </w:t>
      </w:r>
      <w:r w:rsidRPr="00F42AB7">
        <w:rPr>
          <w:spacing w:val="2"/>
        </w:rPr>
        <w:t xml:space="preserve">scheduled to </w:t>
      </w:r>
      <w:r w:rsidRPr="00F42AB7">
        <w:t xml:space="preserve">be </w:t>
      </w:r>
      <w:r w:rsidRPr="00F42AB7">
        <w:rPr>
          <w:spacing w:val="3"/>
        </w:rPr>
        <w:t xml:space="preserve">submitted </w:t>
      </w:r>
      <w:r w:rsidRPr="00F42AB7">
        <w:t xml:space="preserve">as per </w:t>
      </w:r>
      <w:r w:rsidRPr="00F42AB7">
        <w:rPr>
          <w:spacing w:val="2"/>
        </w:rPr>
        <w:t xml:space="preserve">milestone </w:t>
      </w:r>
      <w:r w:rsidRPr="00F42AB7">
        <w:t xml:space="preserve">subject </w:t>
      </w:r>
      <w:r w:rsidRPr="00F42AB7">
        <w:rPr>
          <w:spacing w:val="2"/>
        </w:rPr>
        <w:t xml:space="preserve">to condition </w:t>
      </w:r>
      <w:r w:rsidRPr="00F42AB7">
        <w:t xml:space="preserve">that limit of all penalties for delay shall not be </w:t>
      </w:r>
      <w:r w:rsidRPr="00F42AB7">
        <w:rPr>
          <w:spacing w:val="2"/>
        </w:rPr>
        <w:t xml:space="preserve">exceed </w:t>
      </w:r>
      <w:r w:rsidRPr="00F42AB7">
        <w:t xml:space="preserve">the limit of </w:t>
      </w:r>
      <w:r w:rsidRPr="00F42AB7">
        <w:rPr>
          <w:spacing w:val="2"/>
        </w:rPr>
        <w:t xml:space="preserve">liquidated </w:t>
      </w:r>
      <w:r w:rsidRPr="00F42AB7">
        <w:rPr>
          <w:spacing w:val="-3"/>
        </w:rPr>
        <w:t xml:space="preserve">damage for </w:t>
      </w:r>
      <w:r w:rsidRPr="00F42AB7">
        <w:rPr>
          <w:spacing w:val="-4"/>
        </w:rPr>
        <w:t xml:space="preserve">delay </w:t>
      </w:r>
      <w:r w:rsidRPr="00F42AB7">
        <w:rPr>
          <w:spacing w:val="-5"/>
        </w:rPr>
        <w:t xml:space="preserve">i.e. </w:t>
      </w:r>
      <w:r w:rsidRPr="00F42AB7">
        <w:rPr>
          <w:spacing w:val="-4"/>
        </w:rPr>
        <w:t xml:space="preserve">maximum </w:t>
      </w:r>
      <w:r w:rsidRPr="00F42AB7">
        <w:t xml:space="preserve">of 10% of </w:t>
      </w:r>
      <w:r w:rsidRPr="00F42AB7">
        <w:rPr>
          <w:spacing w:val="-3"/>
        </w:rPr>
        <w:t xml:space="preserve">contract </w:t>
      </w:r>
      <w:r w:rsidRPr="00F42AB7">
        <w:rPr>
          <w:spacing w:val="-4"/>
        </w:rPr>
        <w:t>value.</w:t>
      </w:r>
    </w:p>
    <w:p w:rsidR="00517B4E" w:rsidRPr="00F42AB7" w:rsidRDefault="00517B4E">
      <w:pPr>
        <w:pStyle w:val="BodyText"/>
        <w:spacing w:before="9"/>
      </w:pPr>
    </w:p>
    <w:p w:rsidR="00517B4E" w:rsidRPr="00F42AB7" w:rsidRDefault="006E76D2">
      <w:pPr>
        <w:pStyle w:val="BodyText"/>
        <w:spacing w:before="1" w:line="278" w:lineRule="auto"/>
        <w:ind w:left="657" w:right="301"/>
        <w:jc w:val="both"/>
      </w:pPr>
      <w:r w:rsidRPr="00F42AB7">
        <w:t>The deducted amount towards stage penalty for a particular milestone shall be released immediately if that bill of un-executed items of supply or erection / civil works is submitted subsequently matching with the next milestone of project as specified in above table.</w:t>
      </w:r>
    </w:p>
    <w:p w:rsidR="00517B4E" w:rsidRPr="00F42AB7" w:rsidRDefault="00517B4E">
      <w:pPr>
        <w:pStyle w:val="BodyText"/>
        <w:spacing w:before="4"/>
      </w:pPr>
    </w:p>
    <w:p w:rsidR="00517B4E" w:rsidRPr="00F42AB7" w:rsidRDefault="006E76D2">
      <w:pPr>
        <w:ind w:left="667"/>
        <w:rPr>
          <w:b/>
          <w:sz w:val="24"/>
          <w:szCs w:val="24"/>
        </w:rPr>
      </w:pPr>
      <w:r w:rsidRPr="00F42AB7">
        <w:rPr>
          <w:b/>
          <w:sz w:val="24"/>
          <w:szCs w:val="24"/>
          <w:u w:val="thick"/>
        </w:rPr>
        <w:t>Note:</w:t>
      </w:r>
    </w:p>
    <w:p w:rsidR="00517B4E" w:rsidRPr="00F42AB7" w:rsidRDefault="006E76D2">
      <w:pPr>
        <w:spacing w:before="51" w:line="273" w:lineRule="auto"/>
        <w:ind w:left="1517" w:right="294" w:hanging="850"/>
        <w:jc w:val="both"/>
        <w:rPr>
          <w:b/>
          <w:sz w:val="24"/>
          <w:szCs w:val="24"/>
        </w:rPr>
      </w:pPr>
      <w:r w:rsidRPr="00F42AB7">
        <w:rPr>
          <w:b/>
          <w:sz w:val="24"/>
          <w:szCs w:val="24"/>
        </w:rPr>
        <w:t xml:space="preserve">* </w:t>
      </w:r>
      <w:r w:rsidRPr="00F42AB7">
        <w:rPr>
          <w:b/>
          <w:spacing w:val="-3"/>
          <w:sz w:val="24"/>
          <w:szCs w:val="24"/>
        </w:rPr>
        <w:t xml:space="preserve">&amp;** </w:t>
      </w:r>
      <w:r w:rsidRPr="00F42AB7">
        <w:rPr>
          <w:b/>
          <w:spacing w:val="-5"/>
          <w:sz w:val="24"/>
          <w:szCs w:val="24"/>
        </w:rPr>
        <w:t xml:space="preserve">Milestones </w:t>
      </w:r>
      <w:r w:rsidRPr="00F42AB7">
        <w:rPr>
          <w:b/>
          <w:spacing w:val="-3"/>
          <w:sz w:val="24"/>
          <w:szCs w:val="24"/>
        </w:rPr>
        <w:t xml:space="preserve">for </w:t>
      </w:r>
      <w:r w:rsidRPr="00F42AB7">
        <w:rPr>
          <w:b/>
          <w:spacing w:val="-5"/>
          <w:sz w:val="24"/>
          <w:szCs w:val="24"/>
        </w:rPr>
        <w:t xml:space="preserve">submission </w:t>
      </w:r>
      <w:r w:rsidRPr="00F42AB7">
        <w:rPr>
          <w:b/>
          <w:sz w:val="24"/>
          <w:szCs w:val="24"/>
        </w:rPr>
        <w:t xml:space="preserve">of </w:t>
      </w:r>
      <w:r w:rsidRPr="00F42AB7">
        <w:rPr>
          <w:b/>
          <w:spacing w:val="-3"/>
          <w:sz w:val="24"/>
          <w:szCs w:val="24"/>
        </w:rPr>
        <w:t xml:space="preserve">bills of </w:t>
      </w:r>
      <w:r w:rsidRPr="00F42AB7">
        <w:rPr>
          <w:b/>
          <w:spacing w:val="-4"/>
          <w:sz w:val="24"/>
          <w:szCs w:val="24"/>
        </w:rPr>
        <w:t xml:space="preserve">Supply, </w:t>
      </w:r>
      <w:r w:rsidRPr="00F42AB7">
        <w:rPr>
          <w:b/>
          <w:spacing w:val="-5"/>
          <w:sz w:val="24"/>
          <w:szCs w:val="24"/>
        </w:rPr>
        <w:t xml:space="preserve">Erection </w:t>
      </w:r>
      <w:r w:rsidRPr="00F42AB7">
        <w:rPr>
          <w:b/>
          <w:spacing w:val="-3"/>
          <w:sz w:val="24"/>
          <w:szCs w:val="24"/>
        </w:rPr>
        <w:t xml:space="preserve">and </w:t>
      </w:r>
      <w:r w:rsidRPr="00F42AB7">
        <w:rPr>
          <w:b/>
          <w:spacing w:val="-4"/>
          <w:sz w:val="24"/>
          <w:szCs w:val="24"/>
        </w:rPr>
        <w:t xml:space="preserve">Civil </w:t>
      </w:r>
      <w:r w:rsidRPr="00F42AB7">
        <w:rPr>
          <w:b/>
          <w:sz w:val="24"/>
          <w:szCs w:val="24"/>
        </w:rPr>
        <w:t xml:space="preserve">Works </w:t>
      </w:r>
      <w:r w:rsidRPr="00F42AB7">
        <w:rPr>
          <w:b/>
          <w:spacing w:val="-3"/>
          <w:sz w:val="24"/>
          <w:szCs w:val="24"/>
        </w:rPr>
        <w:t xml:space="preserve">shall </w:t>
      </w:r>
      <w:r w:rsidRPr="00F42AB7">
        <w:rPr>
          <w:b/>
          <w:spacing w:val="-4"/>
          <w:sz w:val="24"/>
          <w:szCs w:val="24"/>
        </w:rPr>
        <w:t xml:space="preserve">change proportionately </w:t>
      </w:r>
      <w:r w:rsidRPr="00F42AB7">
        <w:rPr>
          <w:b/>
          <w:spacing w:val="-3"/>
          <w:sz w:val="24"/>
          <w:szCs w:val="24"/>
        </w:rPr>
        <w:t xml:space="preserve">for </w:t>
      </w:r>
      <w:r w:rsidRPr="00F42AB7">
        <w:rPr>
          <w:b/>
          <w:spacing w:val="-5"/>
          <w:sz w:val="24"/>
          <w:szCs w:val="24"/>
        </w:rPr>
        <w:t xml:space="preserve">each </w:t>
      </w:r>
      <w:r w:rsidRPr="00F42AB7">
        <w:rPr>
          <w:b/>
          <w:spacing w:val="-4"/>
          <w:sz w:val="24"/>
          <w:szCs w:val="24"/>
        </w:rPr>
        <w:t xml:space="preserve">tender/ contract </w:t>
      </w:r>
      <w:r w:rsidRPr="00F42AB7">
        <w:rPr>
          <w:b/>
          <w:spacing w:val="-5"/>
          <w:sz w:val="24"/>
          <w:szCs w:val="24"/>
        </w:rPr>
        <w:t xml:space="preserve">depending </w:t>
      </w:r>
      <w:r w:rsidRPr="00F42AB7">
        <w:rPr>
          <w:b/>
          <w:spacing w:val="-4"/>
          <w:sz w:val="24"/>
          <w:szCs w:val="24"/>
        </w:rPr>
        <w:t xml:space="preserve">upon </w:t>
      </w:r>
      <w:r w:rsidRPr="00F42AB7">
        <w:rPr>
          <w:b/>
          <w:spacing w:val="-3"/>
          <w:sz w:val="24"/>
          <w:szCs w:val="24"/>
        </w:rPr>
        <w:t xml:space="preserve">the </w:t>
      </w:r>
      <w:r w:rsidRPr="00F42AB7">
        <w:rPr>
          <w:b/>
          <w:spacing w:val="-4"/>
          <w:sz w:val="24"/>
          <w:szCs w:val="24"/>
        </w:rPr>
        <w:t>defined</w:t>
      </w:r>
      <w:r w:rsidRPr="00F42AB7">
        <w:rPr>
          <w:b/>
          <w:spacing w:val="-5"/>
          <w:sz w:val="24"/>
          <w:szCs w:val="24"/>
        </w:rPr>
        <w:t xml:space="preserve">time </w:t>
      </w:r>
      <w:r w:rsidRPr="00F42AB7">
        <w:rPr>
          <w:b/>
          <w:spacing w:val="-3"/>
          <w:sz w:val="24"/>
          <w:szCs w:val="24"/>
        </w:rPr>
        <w:t xml:space="preserve">for </w:t>
      </w:r>
      <w:r w:rsidRPr="00F42AB7">
        <w:rPr>
          <w:b/>
          <w:spacing w:val="-5"/>
          <w:sz w:val="24"/>
          <w:szCs w:val="24"/>
        </w:rPr>
        <w:t xml:space="preserve">completion </w:t>
      </w:r>
      <w:r w:rsidRPr="00F42AB7">
        <w:rPr>
          <w:b/>
          <w:sz w:val="24"/>
          <w:szCs w:val="24"/>
        </w:rPr>
        <w:t xml:space="preserve">of </w:t>
      </w:r>
      <w:r w:rsidRPr="00F42AB7">
        <w:rPr>
          <w:b/>
          <w:spacing w:val="-3"/>
          <w:sz w:val="24"/>
          <w:szCs w:val="24"/>
        </w:rPr>
        <w:t xml:space="preserve">the </w:t>
      </w:r>
      <w:r w:rsidRPr="00F42AB7">
        <w:rPr>
          <w:b/>
          <w:spacing w:val="-4"/>
          <w:sz w:val="24"/>
          <w:szCs w:val="24"/>
        </w:rPr>
        <w:t>particularproject.</w:t>
      </w:r>
    </w:p>
    <w:p w:rsidR="00517B4E" w:rsidRPr="00F42AB7" w:rsidRDefault="00517B4E">
      <w:pPr>
        <w:pStyle w:val="BodyText"/>
        <w:rPr>
          <w:b/>
        </w:rPr>
      </w:pPr>
    </w:p>
    <w:p w:rsidR="00517B4E" w:rsidRPr="00F42AB7" w:rsidRDefault="00517B4E">
      <w:pPr>
        <w:pStyle w:val="BodyText"/>
        <w:spacing w:before="9"/>
        <w:rPr>
          <w:b/>
        </w:rPr>
      </w:pPr>
    </w:p>
    <w:p w:rsidR="00517B4E" w:rsidRPr="00F42AB7" w:rsidRDefault="006E76D2">
      <w:pPr>
        <w:tabs>
          <w:tab w:val="left" w:pos="1286"/>
        </w:tabs>
        <w:ind w:left="100"/>
        <w:rPr>
          <w:b/>
          <w:sz w:val="24"/>
          <w:szCs w:val="24"/>
        </w:rPr>
      </w:pPr>
      <w:r w:rsidRPr="00F42AB7">
        <w:rPr>
          <w:b/>
          <w:spacing w:val="-5"/>
          <w:sz w:val="24"/>
          <w:szCs w:val="24"/>
        </w:rPr>
        <w:t>VIII-6</w:t>
      </w:r>
      <w:r w:rsidRPr="00F42AB7">
        <w:rPr>
          <w:b/>
          <w:spacing w:val="-5"/>
          <w:sz w:val="24"/>
          <w:szCs w:val="24"/>
        </w:rPr>
        <w:tab/>
      </w:r>
      <w:r w:rsidRPr="00F42AB7">
        <w:rPr>
          <w:b/>
          <w:spacing w:val="-3"/>
          <w:sz w:val="24"/>
          <w:szCs w:val="24"/>
        </w:rPr>
        <w:t>Mode of</w:t>
      </w:r>
      <w:r w:rsidRPr="00F42AB7">
        <w:rPr>
          <w:b/>
          <w:spacing w:val="-5"/>
          <w:sz w:val="24"/>
          <w:szCs w:val="24"/>
        </w:rPr>
        <w:t>Payment</w:t>
      </w:r>
    </w:p>
    <w:p w:rsidR="00517B4E" w:rsidRPr="00F42AB7" w:rsidRDefault="00517B4E">
      <w:pPr>
        <w:pStyle w:val="BodyText"/>
        <w:spacing w:before="8"/>
        <w:rPr>
          <w:b/>
        </w:rPr>
      </w:pPr>
    </w:p>
    <w:p w:rsidR="00517B4E" w:rsidRPr="00F42AB7" w:rsidRDefault="00EE22CD">
      <w:pPr>
        <w:tabs>
          <w:tab w:val="left" w:pos="945"/>
          <w:tab w:val="left" w:pos="5766"/>
          <w:tab w:val="left" w:pos="9454"/>
        </w:tabs>
        <w:spacing w:line="20" w:lineRule="exact"/>
        <w:ind w:left="-15"/>
        <w:rPr>
          <w:sz w:val="24"/>
          <w:szCs w:val="24"/>
        </w:rPr>
      </w:pPr>
      <w:r>
        <w:rPr>
          <w:sz w:val="24"/>
          <w:szCs w:val="24"/>
        </w:rPr>
      </w:r>
      <w:r>
        <w:rPr>
          <w:sz w:val="24"/>
          <w:szCs w:val="24"/>
        </w:rPr>
        <w:pict>
          <v:group id="_x0000_s1208" style="width:.45pt;height:.5pt;mso-position-horizontal-relative:char;mso-position-vertical-relative:line" coordsize="9,10">
            <v:rect id="_x0000_s1209" style="position:absolute;width:9;height:10" fillcolor="black" stroked="f"/>
            <w10:wrap type="none"/>
            <w10:anchorlock/>
          </v:group>
        </w:pict>
      </w:r>
      <w:r w:rsidR="006E76D2" w:rsidRPr="00F42AB7">
        <w:rPr>
          <w:sz w:val="24"/>
          <w:szCs w:val="24"/>
        </w:rPr>
        <w:tab/>
      </w:r>
      <w:r>
        <w:rPr>
          <w:sz w:val="24"/>
          <w:szCs w:val="24"/>
        </w:rPr>
      </w:r>
      <w:r>
        <w:rPr>
          <w:sz w:val="24"/>
          <w:szCs w:val="24"/>
        </w:rPr>
        <w:pict>
          <v:group id="_x0000_s1206" style="width:.5pt;height:.5pt;mso-position-horizontal-relative:char;mso-position-vertical-relative:line" coordsize="10,10">
            <v:rect id="_x0000_s1207"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204" style="width:.5pt;height:.5pt;mso-position-horizontal-relative:char;mso-position-vertical-relative:line" coordsize="10,10">
            <v:rect id="_x0000_s1205"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202" style="width:.5pt;height:.5pt;mso-position-horizontal-relative:char;mso-position-vertical-relative:line" coordsize="10,10">
            <v:rect id="_x0000_s1203" style="position:absolute;width:10;height:10" fillcolor="black" stroked="f"/>
            <w10:wrap type="none"/>
            <w10:anchorlock/>
          </v:group>
        </w:pict>
      </w:r>
    </w:p>
    <w:p w:rsidR="00517B4E" w:rsidRPr="00F42AB7" w:rsidRDefault="00EE22CD">
      <w:pPr>
        <w:pStyle w:val="BodyText"/>
        <w:spacing w:before="120" w:after="36" w:line="276" w:lineRule="auto"/>
        <w:ind w:left="1286" w:right="308" w:hanging="1187"/>
        <w:jc w:val="both"/>
      </w:pPr>
      <w:r>
        <w:pict>
          <v:rect id="_x0000_s1201" style="position:absolute;left:0;text-align:left;margin-left:66.25pt;margin-top:13.35pt;width:.45pt;height:.5pt;z-index:15741952;mso-position-horizontal-relative:page" fillcolor="black" stroked="f">
            <w10:wrap anchorx="page"/>
          </v:rect>
        </w:pict>
      </w:r>
      <w:r>
        <w:pict>
          <v:rect id="_x0000_s1200" style="position:absolute;left:0;text-align:left;margin-left:355.3pt;margin-top:13.35pt;width:.5pt;height:.5pt;z-index:-20497920;mso-position-horizontal-relative:page" fillcolor="black" stroked="f">
            <w10:wrap anchorx="page"/>
          </v:rect>
        </w:pict>
      </w:r>
      <w:r>
        <w:pict>
          <v:rect id="_x0000_s1199" style="position:absolute;left:0;text-align:left;margin-left:539.7pt;margin-top:13.35pt;width:.5pt;height:.5pt;z-index:15742976;mso-position-horizontal-relative:page" fillcolor="black" stroked="f">
            <w10:wrap anchorx="page"/>
          </v:rect>
        </w:pict>
      </w:r>
      <w:r>
        <w:pict>
          <v:rect id="_x0000_s1198" style="position:absolute;left:0;text-align:left;margin-left:66.25pt;margin-top:28pt;width:.45pt;height:.5pt;z-index:15743488;mso-position-horizontal-relative:page" fillcolor="black" stroked="f">
            <w10:wrap anchorx="page"/>
          </v:rect>
        </w:pict>
      </w:r>
      <w:r>
        <w:pict>
          <v:rect id="_x0000_s1197" style="position:absolute;left:0;text-align:left;margin-left:114.25pt;margin-top:28pt;width:.5pt;height:.5pt;z-index:-20496384;mso-position-horizontal-relative:page" fillcolor="black" stroked="f">
            <w10:wrap anchorx="page"/>
          </v:rect>
        </w:pict>
      </w:r>
      <w:r>
        <w:pict>
          <v:rect id="_x0000_s1196" style="position:absolute;left:0;text-align:left;margin-left:355.3pt;margin-top:28pt;width:.5pt;height:.5pt;z-index:-20495872;mso-position-horizontal-relative:page" fillcolor="black" stroked="f">
            <w10:wrap anchorx="page"/>
          </v:rect>
        </w:pict>
      </w:r>
      <w:r>
        <w:pict>
          <v:rect id="_x0000_s1195" style="position:absolute;left:0;text-align:left;margin-left:539.7pt;margin-top:28pt;width:.5pt;height:.5pt;z-index:15745024;mso-position-horizontal-relative:page" fillcolor="black" stroked="f">
            <w10:wrap anchorx="page"/>
          </v:rect>
        </w:pict>
      </w:r>
      <w:r>
        <w:pict>
          <v:rect id="_x0000_s1194" style="position:absolute;left:0;text-align:left;margin-left:66.25pt;margin-top:42.65pt;width:.45pt;height:.5pt;z-index:15745536;mso-position-horizontal-relative:page" fillcolor="black" stroked="f">
            <w10:wrap anchorx="page"/>
          </v:rect>
        </w:pict>
      </w:r>
      <w:r>
        <w:pict>
          <v:rect id="_x0000_s1193" style="position:absolute;left:0;text-align:left;margin-left:114.25pt;margin-top:42.65pt;width:.5pt;height:.5pt;z-index:-20494336;mso-position-horizontal-relative:page" fillcolor="black" stroked="f">
            <w10:wrap anchorx="page"/>
          </v:rect>
        </w:pict>
      </w:r>
      <w:r>
        <w:pict>
          <v:rect id="_x0000_s1192" style="position:absolute;left:0;text-align:left;margin-left:355.3pt;margin-top:42.65pt;width:.5pt;height:.5pt;z-index:-20493824;mso-position-horizontal-relative:page" fillcolor="black" stroked="f">
            <w10:wrap anchorx="page"/>
          </v:rect>
        </w:pict>
      </w:r>
      <w:r>
        <w:pict>
          <v:rect id="_x0000_s1191" style="position:absolute;left:0;text-align:left;margin-left:539.7pt;margin-top:42.65pt;width:.5pt;height:.5pt;z-index:15747072;mso-position-horizontal-relative:page" fillcolor="black" stroked="f">
            <w10:wrap anchorx="page"/>
          </v:rect>
        </w:pict>
      </w:r>
      <w:r w:rsidR="006E76D2" w:rsidRPr="00F42AB7">
        <w:t xml:space="preserve">V1III-6.1 Payments shall </w:t>
      </w:r>
      <w:r w:rsidR="006E76D2" w:rsidRPr="00F42AB7">
        <w:rPr>
          <w:spacing w:val="-3"/>
        </w:rPr>
        <w:t xml:space="preserve">be </w:t>
      </w:r>
      <w:r w:rsidR="006E76D2" w:rsidRPr="00F42AB7">
        <w:t xml:space="preserve">made promptly by the Employer after receipt of Contractor’s  invoice complete in all </w:t>
      </w:r>
      <w:r w:rsidR="006E76D2" w:rsidRPr="00F42AB7">
        <w:rPr>
          <w:spacing w:val="2"/>
        </w:rPr>
        <w:t xml:space="preserve">respects </w:t>
      </w:r>
      <w:r w:rsidR="006E76D2" w:rsidRPr="00F42AB7">
        <w:t xml:space="preserve">and </w:t>
      </w:r>
      <w:r w:rsidR="006E76D2" w:rsidRPr="00F42AB7">
        <w:rPr>
          <w:spacing w:val="2"/>
        </w:rPr>
        <w:t xml:space="preserve">supported </w:t>
      </w:r>
      <w:r w:rsidR="006E76D2" w:rsidRPr="00F42AB7">
        <w:t xml:space="preserve">by </w:t>
      </w:r>
      <w:r w:rsidR="006E76D2" w:rsidRPr="00F42AB7">
        <w:rPr>
          <w:spacing w:val="3"/>
        </w:rPr>
        <w:t xml:space="preserve">the </w:t>
      </w:r>
      <w:r w:rsidR="006E76D2" w:rsidRPr="00F42AB7">
        <w:rPr>
          <w:spacing w:val="2"/>
        </w:rPr>
        <w:t xml:space="preserve">requisite documents </w:t>
      </w:r>
      <w:r w:rsidR="006E76D2" w:rsidRPr="00F42AB7">
        <w:t xml:space="preserve">and fulfilment of stipulated conditions, if any. All the payments made during  the  </w:t>
      </w:r>
      <w:r w:rsidR="006E76D2" w:rsidRPr="00F42AB7">
        <w:rPr>
          <w:spacing w:val="-4"/>
        </w:rPr>
        <w:t xml:space="preserve">contract </w:t>
      </w:r>
      <w:r w:rsidR="006E76D2" w:rsidRPr="00F42AB7">
        <w:rPr>
          <w:spacing w:val="-3"/>
        </w:rPr>
        <w:t xml:space="preserve">shall be </w:t>
      </w:r>
      <w:r w:rsidR="006E76D2" w:rsidRPr="00F42AB7">
        <w:t xml:space="preserve">on </w:t>
      </w:r>
      <w:r w:rsidR="006E76D2" w:rsidRPr="00F42AB7">
        <w:rPr>
          <w:spacing w:val="-4"/>
        </w:rPr>
        <w:t>account paymentonly.</w:t>
      </w:r>
    </w:p>
    <w:p w:rsidR="00517B4E" w:rsidRPr="00F42AB7" w:rsidRDefault="00EE22CD">
      <w:pPr>
        <w:tabs>
          <w:tab w:val="left" w:pos="5766"/>
          <w:tab w:val="left" w:pos="9454"/>
        </w:tabs>
        <w:spacing w:line="20" w:lineRule="exact"/>
        <w:ind w:left="-15"/>
        <w:rPr>
          <w:sz w:val="24"/>
          <w:szCs w:val="24"/>
        </w:rPr>
      </w:pPr>
      <w:r>
        <w:rPr>
          <w:sz w:val="24"/>
          <w:szCs w:val="24"/>
        </w:rPr>
      </w:r>
      <w:r>
        <w:rPr>
          <w:sz w:val="24"/>
          <w:szCs w:val="24"/>
        </w:rPr>
        <w:pict>
          <v:group id="_x0000_s1189" style="width:.45pt;height:.5pt;mso-position-horizontal-relative:char;mso-position-vertical-relative:line" coordsize="9,10">
            <v:rect id="_x0000_s1190" style="position:absolute;width:9;height:10" fillcolor="black" stroked="f"/>
            <w10:wrap type="none"/>
            <w10:anchorlock/>
          </v:group>
        </w:pict>
      </w:r>
      <w:r w:rsidR="006E76D2" w:rsidRPr="00F42AB7">
        <w:rPr>
          <w:sz w:val="24"/>
          <w:szCs w:val="24"/>
        </w:rPr>
        <w:tab/>
      </w:r>
      <w:r>
        <w:rPr>
          <w:sz w:val="24"/>
          <w:szCs w:val="24"/>
        </w:rPr>
      </w:r>
      <w:r>
        <w:rPr>
          <w:sz w:val="24"/>
          <w:szCs w:val="24"/>
        </w:rPr>
        <w:pict>
          <v:group id="_x0000_s1187" style="width:.5pt;height:.5pt;mso-position-horizontal-relative:char;mso-position-vertical-relative:line" coordsize="10,10">
            <v:rect id="_x0000_s1188"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85" style="width:.5pt;height:.5pt;mso-position-horizontal-relative:char;mso-position-vertical-relative:line" coordsize="10,10">
            <v:rect id="_x0000_s1186" style="position:absolute;width:10;height:10" fillcolor="black" stroked="f"/>
            <w10:wrap type="none"/>
            <w10:anchorlock/>
          </v:group>
        </w:pict>
      </w:r>
    </w:p>
    <w:p w:rsidR="00517B4E" w:rsidRPr="00F42AB7" w:rsidRDefault="00517B4E">
      <w:pPr>
        <w:pStyle w:val="BodyText"/>
        <w:spacing w:before="8"/>
      </w:pPr>
    </w:p>
    <w:p w:rsidR="00517B4E" w:rsidRPr="00F42AB7" w:rsidRDefault="00EE22CD">
      <w:pPr>
        <w:tabs>
          <w:tab w:val="left" w:pos="945"/>
          <w:tab w:val="left" w:pos="5766"/>
          <w:tab w:val="left" w:pos="9454"/>
        </w:tabs>
        <w:spacing w:line="20" w:lineRule="exact"/>
        <w:ind w:left="-15"/>
        <w:rPr>
          <w:sz w:val="24"/>
          <w:szCs w:val="24"/>
        </w:rPr>
      </w:pPr>
      <w:r>
        <w:rPr>
          <w:sz w:val="24"/>
          <w:szCs w:val="24"/>
        </w:rPr>
      </w:r>
      <w:r>
        <w:rPr>
          <w:sz w:val="24"/>
          <w:szCs w:val="24"/>
        </w:rPr>
        <w:pict>
          <v:group id="_x0000_s1183" style="width:.45pt;height:.5pt;mso-position-horizontal-relative:char;mso-position-vertical-relative:line" coordsize="9,10">
            <v:rect id="_x0000_s1184" style="position:absolute;width:9;height:10" fillcolor="black" stroked="f"/>
            <w10:wrap type="none"/>
            <w10:anchorlock/>
          </v:group>
        </w:pict>
      </w:r>
      <w:r w:rsidR="006E76D2" w:rsidRPr="00F42AB7">
        <w:rPr>
          <w:sz w:val="24"/>
          <w:szCs w:val="24"/>
        </w:rPr>
        <w:tab/>
      </w:r>
      <w:r>
        <w:rPr>
          <w:sz w:val="24"/>
          <w:szCs w:val="24"/>
        </w:rPr>
      </w:r>
      <w:r>
        <w:rPr>
          <w:sz w:val="24"/>
          <w:szCs w:val="24"/>
        </w:rPr>
        <w:pict>
          <v:group id="_x0000_s1181" style="width:.5pt;height:.5pt;mso-position-horizontal-relative:char;mso-position-vertical-relative:line" coordsize="10,10">
            <v:rect id="_x0000_s1182"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79" style="width:.5pt;height:.5pt;mso-position-horizontal-relative:char;mso-position-vertical-relative:line" coordsize="10,10">
            <v:rect id="_x0000_s1180"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77" style="width:.5pt;height:.5pt;mso-position-horizontal-relative:char;mso-position-vertical-relative:line" coordsize="10,10">
            <v:rect id="_x0000_s1178" style="position:absolute;width:10;height:10" fillcolor="black" stroked="f"/>
            <w10:wrap type="none"/>
            <w10:anchorlock/>
          </v:group>
        </w:pict>
      </w:r>
    </w:p>
    <w:p w:rsidR="00517B4E" w:rsidRPr="00F42AB7" w:rsidRDefault="006E76D2" w:rsidP="00B962A0">
      <w:pPr>
        <w:pStyle w:val="BodyText"/>
        <w:tabs>
          <w:tab w:val="left" w:pos="1233"/>
        </w:tabs>
        <w:ind w:left="100"/>
      </w:pPr>
      <w:r w:rsidRPr="00F42AB7">
        <w:t>VIII-6.2</w:t>
      </w:r>
      <w:r w:rsidRPr="00F42AB7">
        <w:tab/>
        <w:t xml:space="preserve">In case the Contract </w:t>
      </w:r>
      <w:r w:rsidRPr="00F42AB7">
        <w:rPr>
          <w:spacing w:val="-5"/>
        </w:rPr>
        <w:t xml:space="preserve">is </w:t>
      </w:r>
      <w:r w:rsidRPr="00F42AB7">
        <w:t xml:space="preserve">awarded on a joint venture, the Advance Bank Guaranteesaswell as </w:t>
      </w:r>
      <w:r w:rsidRPr="00F42AB7">
        <w:rPr>
          <w:spacing w:val="-3"/>
        </w:rPr>
        <w:t xml:space="preserve">Contract Performance </w:t>
      </w:r>
      <w:r w:rsidRPr="00F42AB7">
        <w:t xml:space="preserve">Guarantees referred </w:t>
      </w:r>
      <w:r w:rsidRPr="00F42AB7">
        <w:rPr>
          <w:spacing w:val="-3"/>
        </w:rPr>
        <w:t xml:space="preserve">above shall be </w:t>
      </w:r>
      <w:r w:rsidRPr="00F42AB7">
        <w:rPr>
          <w:spacing w:val="-5"/>
        </w:rPr>
        <w:t xml:space="preserve">in </w:t>
      </w:r>
      <w:r w:rsidRPr="00F42AB7">
        <w:t xml:space="preserve">the </w:t>
      </w:r>
      <w:r w:rsidRPr="00F42AB7">
        <w:rPr>
          <w:spacing w:val="-4"/>
        </w:rPr>
        <w:t xml:space="preserve">name </w:t>
      </w:r>
      <w:r w:rsidRPr="00F42AB7">
        <w:t xml:space="preserve">of the </w:t>
      </w:r>
      <w:r w:rsidRPr="00F42AB7">
        <w:rPr>
          <w:spacing w:val="-3"/>
        </w:rPr>
        <w:t xml:space="preserve">Joint Venture </w:t>
      </w:r>
      <w:r w:rsidRPr="00F42AB7">
        <w:rPr>
          <w:spacing w:val="-4"/>
        </w:rPr>
        <w:t xml:space="preserve">covering </w:t>
      </w:r>
      <w:r w:rsidRPr="00F42AB7">
        <w:t xml:space="preserve">all the partners of the </w:t>
      </w:r>
      <w:r w:rsidRPr="00F42AB7">
        <w:rPr>
          <w:spacing w:val="-4"/>
        </w:rPr>
        <w:t xml:space="preserve">Joint </w:t>
      </w:r>
      <w:r w:rsidRPr="00F42AB7">
        <w:t xml:space="preserve">Venture and </w:t>
      </w:r>
      <w:r w:rsidRPr="00F42AB7">
        <w:rPr>
          <w:spacing w:val="-4"/>
        </w:rPr>
        <w:t xml:space="preserve">not </w:t>
      </w:r>
      <w:r w:rsidRPr="00F42AB7">
        <w:rPr>
          <w:spacing w:val="-5"/>
        </w:rPr>
        <w:t xml:space="preserve">in </w:t>
      </w:r>
      <w:r w:rsidRPr="00F42AB7">
        <w:t>the</w:t>
      </w:r>
      <w:r w:rsidRPr="00F42AB7">
        <w:rPr>
          <w:spacing w:val="-4"/>
        </w:rPr>
        <w:t>name</w:t>
      </w:r>
      <w:r w:rsidRPr="00F42AB7">
        <w:t>of</w:t>
      </w:r>
      <w:r w:rsidRPr="00F42AB7">
        <w:tab/>
      </w:r>
      <w:r w:rsidRPr="00F42AB7">
        <w:rPr>
          <w:spacing w:val="-8"/>
        </w:rPr>
        <w:t xml:space="preserve">the </w:t>
      </w:r>
      <w:r w:rsidRPr="00F42AB7">
        <w:rPr>
          <w:spacing w:val="-4"/>
        </w:rPr>
        <w:t>Lead</w:t>
      </w:r>
      <w:r w:rsidRPr="00F42AB7">
        <w:rPr>
          <w:spacing w:val="-3"/>
        </w:rPr>
        <w:t>Partner</w:t>
      </w:r>
      <w:r w:rsidRPr="00F42AB7">
        <w:t>orany</w:t>
      </w:r>
      <w:r w:rsidRPr="00F42AB7">
        <w:rPr>
          <w:spacing w:val="-3"/>
        </w:rPr>
        <w:t>partner</w:t>
      </w:r>
      <w:r w:rsidRPr="00F42AB7">
        <w:t>(s)ofthe</w:t>
      </w:r>
      <w:r w:rsidRPr="00F42AB7">
        <w:rPr>
          <w:spacing w:val="-5"/>
        </w:rPr>
        <w:t>Joint</w:t>
      </w:r>
      <w:r w:rsidRPr="00F42AB7">
        <w:rPr>
          <w:spacing w:val="-3"/>
        </w:rPr>
        <w:t>Venture</w:t>
      </w:r>
      <w:r w:rsidRPr="00F42AB7">
        <w:rPr>
          <w:spacing w:val="-4"/>
        </w:rPr>
        <w:t xml:space="preserve"> alone.</w:t>
      </w:r>
    </w:p>
    <w:p w:rsidR="00517B4E" w:rsidRPr="00F42AB7" w:rsidRDefault="00517B4E">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B962A0" w:rsidRPr="00F42AB7" w:rsidRDefault="00B962A0">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4"/>
      </w:pPr>
    </w:p>
    <w:p w:rsidR="00517B4E" w:rsidRPr="00F42AB7" w:rsidRDefault="006E76D2">
      <w:pPr>
        <w:pStyle w:val="Heading4"/>
        <w:numPr>
          <w:ilvl w:val="0"/>
          <w:numId w:val="56"/>
        </w:numPr>
        <w:tabs>
          <w:tab w:val="left" w:pos="528"/>
          <w:tab w:val="left" w:pos="529"/>
        </w:tabs>
        <w:ind w:left="528" w:hanging="429"/>
      </w:pPr>
      <w:bookmarkStart w:id="106" w:name="_TOC_250017"/>
      <w:r w:rsidRPr="00F42AB7">
        <w:t>APPENDIX-3: INSURANCE (NOT</w:t>
      </w:r>
      <w:bookmarkEnd w:id="106"/>
      <w:r w:rsidRPr="00F42AB7">
        <w:t>USED)</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8"/>
        <w:rPr>
          <w:b/>
        </w:rPr>
      </w:pPr>
    </w:p>
    <w:p w:rsidR="00517B4E" w:rsidRPr="00F42AB7" w:rsidRDefault="006E76D2">
      <w:pPr>
        <w:pStyle w:val="Heading4"/>
        <w:numPr>
          <w:ilvl w:val="0"/>
          <w:numId w:val="56"/>
        </w:numPr>
        <w:tabs>
          <w:tab w:val="left" w:pos="529"/>
        </w:tabs>
        <w:ind w:left="528" w:hanging="429"/>
      </w:pPr>
      <w:bookmarkStart w:id="107" w:name="_TOC_250016"/>
      <w:r w:rsidRPr="00F42AB7">
        <w:t>APPENDIX-4: TIME</w:t>
      </w:r>
      <w:bookmarkEnd w:id="107"/>
      <w:r w:rsidRPr="00F42AB7">
        <w:t>SCHEDULE</w:t>
      </w:r>
    </w:p>
    <w:p w:rsidR="00517B4E" w:rsidRPr="00F42AB7" w:rsidRDefault="00517B4E">
      <w:pPr>
        <w:pStyle w:val="BodyText"/>
        <w:spacing w:before="6"/>
        <w:rPr>
          <w:b/>
        </w:rPr>
      </w:pPr>
    </w:p>
    <w:p w:rsidR="00517B4E" w:rsidRPr="00F42AB7" w:rsidRDefault="006E76D2">
      <w:pPr>
        <w:pStyle w:val="ListParagraph"/>
        <w:numPr>
          <w:ilvl w:val="0"/>
          <w:numId w:val="50"/>
        </w:numPr>
        <w:tabs>
          <w:tab w:val="left" w:pos="685"/>
          <w:tab w:val="left" w:pos="686"/>
        </w:tabs>
        <w:ind w:hanging="485"/>
        <w:rPr>
          <w:sz w:val="24"/>
          <w:szCs w:val="24"/>
        </w:rPr>
      </w:pPr>
      <w:r w:rsidRPr="00F42AB7">
        <w:rPr>
          <w:sz w:val="24"/>
          <w:szCs w:val="24"/>
        </w:rPr>
        <w:t xml:space="preserve">The Project Completion Schedule shall </w:t>
      </w:r>
      <w:r w:rsidRPr="00F42AB7">
        <w:rPr>
          <w:spacing w:val="-3"/>
          <w:sz w:val="24"/>
          <w:szCs w:val="24"/>
        </w:rPr>
        <w:t xml:space="preserve">be </w:t>
      </w:r>
      <w:r w:rsidRPr="00F42AB7">
        <w:rPr>
          <w:sz w:val="24"/>
          <w:szCs w:val="24"/>
        </w:rPr>
        <w:t>asfollows:</w:t>
      </w:r>
    </w:p>
    <w:p w:rsidR="00517B4E" w:rsidRPr="00F42AB7" w:rsidRDefault="00517B4E">
      <w:pPr>
        <w:rPr>
          <w:sz w:val="24"/>
          <w:szCs w:val="24"/>
        </w:rPr>
        <w:sectPr w:rsidR="00517B4E" w:rsidRPr="00F42AB7">
          <w:pgSz w:w="11910" w:h="16840"/>
          <w:pgMar w:top="1340" w:right="780" w:bottom="960" w:left="1340" w:header="0" w:footer="685" w:gutter="0"/>
          <w:cols w:space="720"/>
        </w:sectPr>
      </w:pPr>
    </w:p>
    <w:p w:rsidR="00517B4E" w:rsidRPr="00F42AB7" w:rsidRDefault="00517B4E">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3827"/>
        <w:gridCol w:w="4596"/>
      </w:tblGrid>
      <w:tr w:rsidR="00517B4E" w:rsidRPr="00F42AB7">
        <w:trPr>
          <w:trHeight w:val="580"/>
        </w:trPr>
        <w:tc>
          <w:tcPr>
            <w:tcW w:w="821" w:type="dxa"/>
          </w:tcPr>
          <w:p w:rsidR="00517B4E" w:rsidRPr="00F42AB7" w:rsidRDefault="006E76D2">
            <w:pPr>
              <w:pStyle w:val="TableParagraph"/>
              <w:spacing w:before="159"/>
              <w:ind w:left="115" w:right="108"/>
              <w:jc w:val="center"/>
              <w:rPr>
                <w:b/>
                <w:sz w:val="24"/>
                <w:szCs w:val="24"/>
              </w:rPr>
            </w:pPr>
            <w:r w:rsidRPr="00F42AB7">
              <w:rPr>
                <w:b/>
                <w:sz w:val="24"/>
                <w:szCs w:val="24"/>
                <w:u w:val="thick"/>
              </w:rPr>
              <w:t>S.No.</w:t>
            </w:r>
          </w:p>
        </w:tc>
        <w:tc>
          <w:tcPr>
            <w:tcW w:w="3827" w:type="dxa"/>
          </w:tcPr>
          <w:p w:rsidR="00517B4E" w:rsidRPr="00F42AB7" w:rsidRDefault="006E76D2">
            <w:pPr>
              <w:pStyle w:val="TableParagraph"/>
              <w:spacing w:before="164"/>
              <w:ind w:left="1412" w:right="1405"/>
              <w:jc w:val="center"/>
              <w:rPr>
                <w:b/>
                <w:sz w:val="24"/>
                <w:szCs w:val="24"/>
              </w:rPr>
            </w:pPr>
            <w:r w:rsidRPr="00F42AB7">
              <w:rPr>
                <w:b/>
                <w:sz w:val="24"/>
                <w:szCs w:val="24"/>
                <w:u w:val="thick"/>
              </w:rPr>
              <w:t>Activities</w:t>
            </w:r>
          </w:p>
        </w:tc>
        <w:tc>
          <w:tcPr>
            <w:tcW w:w="4596" w:type="dxa"/>
          </w:tcPr>
          <w:p w:rsidR="00517B4E" w:rsidRPr="00F42AB7" w:rsidRDefault="006E76D2">
            <w:pPr>
              <w:pStyle w:val="TableParagraph"/>
              <w:tabs>
                <w:tab w:val="left" w:pos="1518"/>
                <w:tab w:val="left" w:pos="2040"/>
                <w:tab w:val="left" w:pos="3165"/>
                <w:tab w:val="left" w:pos="3999"/>
              </w:tabs>
              <w:spacing w:before="21" w:line="280" w:lineRule="atLeast"/>
              <w:ind w:left="1037" w:right="253" w:hanging="793"/>
              <w:rPr>
                <w:b/>
                <w:sz w:val="24"/>
                <w:szCs w:val="24"/>
              </w:rPr>
            </w:pPr>
            <w:r w:rsidRPr="00F42AB7">
              <w:rPr>
                <w:b/>
                <w:spacing w:val="3"/>
                <w:sz w:val="24"/>
                <w:szCs w:val="24"/>
                <w:u w:val="thick"/>
              </w:rPr>
              <w:t>Duration</w:t>
            </w:r>
            <w:r w:rsidRPr="00F42AB7">
              <w:rPr>
                <w:b/>
                <w:spacing w:val="3"/>
                <w:sz w:val="24"/>
                <w:szCs w:val="24"/>
                <w:u w:val="thick"/>
              </w:rPr>
              <w:tab/>
            </w:r>
            <w:r w:rsidRPr="00F42AB7">
              <w:rPr>
                <w:b/>
                <w:spacing w:val="2"/>
                <w:sz w:val="24"/>
                <w:szCs w:val="24"/>
                <w:u w:val="thick"/>
              </w:rPr>
              <w:t>in</w:t>
            </w:r>
            <w:r w:rsidRPr="00F42AB7">
              <w:rPr>
                <w:b/>
                <w:spacing w:val="2"/>
                <w:sz w:val="24"/>
                <w:szCs w:val="24"/>
                <w:u w:val="thick"/>
              </w:rPr>
              <w:tab/>
            </w:r>
            <w:r w:rsidRPr="00F42AB7">
              <w:rPr>
                <w:b/>
                <w:spacing w:val="3"/>
                <w:sz w:val="24"/>
                <w:szCs w:val="24"/>
                <w:u w:val="thick"/>
              </w:rPr>
              <w:t>Months</w:t>
            </w:r>
            <w:r w:rsidRPr="00F42AB7">
              <w:rPr>
                <w:b/>
                <w:spacing w:val="3"/>
                <w:sz w:val="24"/>
                <w:szCs w:val="24"/>
                <w:u w:val="thick"/>
              </w:rPr>
              <w:tab/>
              <w:t>from</w:t>
            </w:r>
            <w:r w:rsidRPr="00F42AB7">
              <w:rPr>
                <w:b/>
                <w:spacing w:val="3"/>
                <w:sz w:val="24"/>
                <w:szCs w:val="24"/>
                <w:u w:val="thick"/>
              </w:rPr>
              <w:tab/>
            </w:r>
            <w:r w:rsidRPr="00F42AB7">
              <w:rPr>
                <w:b/>
                <w:spacing w:val="-3"/>
                <w:sz w:val="24"/>
                <w:szCs w:val="24"/>
                <w:u w:val="thick"/>
              </w:rPr>
              <w:t>the</w:t>
            </w:r>
            <w:r w:rsidRPr="00F42AB7">
              <w:rPr>
                <w:b/>
                <w:spacing w:val="-4"/>
                <w:sz w:val="24"/>
                <w:szCs w:val="24"/>
                <w:u w:val="thick"/>
              </w:rPr>
              <w:t xml:space="preserve">effective </w:t>
            </w:r>
            <w:r w:rsidRPr="00F42AB7">
              <w:rPr>
                <w:b/>
                <w:sz w:val="24"/>
                <w:szCs w:val="24"/>
                <w:u w:val="thick"/>
              </w:rPr>
              <w:t>date of</w:t>
            </w:r>
            <w:r w:rsidRPr="00F42AB7">
              <w:rPr>
                <w:b/>
                <w:spacing w:val="-4"/>
                <w:sz w:val="24"/>
                <w:szCs w:val="24"/>
                <w:u w:val="thick"/>
              </w:rPr>
              <w:t>Contract</w:t>
            </w:r>
          </w:p>
        </w:tc>
      </w:tr>
      <w:tr w:rsidR="00517B4E" w:rsidRPr="00F42AB7">
        <w:trPr>
          <w:trHeight w:val="623"/>
        </w:trPr>
        <w:tc>
          <w:tcPr>
            <w:tcW w:w="821" w:type="dxa"/>
          </w:tcPr>
          <w:p w:rsidR="00517B4E" w:rsidRPr="00F42AB7" w:rsidRDefault="00517B4E">
            <w:pPr>
              <w:pStyle w:val="TableParagraph"/>
              <w:rPr>
                <w:sz w:val="24"/>
                <w:szCs w:val="24"/>
              </w:rPr>
            </w:pPr>
          </w:p>
        </w:tc>
        <w:tc>
          <w:tcPr>
            <w:tcW w:w="3827" w:type="dxa"/>
          </w:tcPr>
          <w:p w:rsidR="00517B4E" w:rsidRPr="00F42AB7" w:rsidRDefault="006E76D2">
            <w:pPr>
              <w:pStyle w:val="TableParagraph"/>
              <w:spacing w:before="59" w:line="280" w:lineRule="atLeast"/>
              <w:ind w:left="105" w:right="372"/>
              <w:rPr>
                <w:sz w:val="24"/>
                <w:szCs w:val="24"/>
              </w:rPr>
            </w:pPr>
            <w:r w:rsidRPr="00F42AB7">
              <w:rPr>
                <w:sz w:val="24"/>
                <w:szCs w:val="24"/>
              </w:rPr>
              <w:t>Taking Over by the Employer upon successful Completion of:</w:t>
            </w:r>
          </w:p>
        </w:tc>
        <w:tc>
          <w:tcPr>
            <w:tcW w:w="4596" w:type="dxa"/>
          </w:tcPr>
          <w:p w:rsidR="00517B4E" w:rsidRPr="00F42AB7" w:rsidRDefault="00517B4E">
            <w:pPr>
              <w:pStyle w:val="TableParagraph"/>
              <w:rPr>
                <w:sz w:val="24"/>
                <w:szCs w:val="24"/>
              </w:rPr>
            </w:pPr>
          </w:p>
        </w:tc>
      </w:tr>
      <w:tr w:rsidR="00517B4E" w:rsidRPr="00F42AB7">
        <w:trPr>
          <w:trHeight w:val="2803"/>
        </w:trPr>
        <w:tc>
          <w:tcPr>
            <w:tcW w:w="821" w:type="dxa"/>
          </w:tcPr>
          <w:p w:rsidR="00517B4E" w:rsidRPr="00F42AB7" w:rsidRDefault="006E76D2">
            <w:pPr>
              <w:pStyle w:val="TableParagraph"/>
              <w:spacing w:before="11"/>
              <w:ind w:left="115" w:right="104"/>
              <w:jc w:val="center"/>
              <w:rPr>
                <w:sz w:val="24"/>
                <w:szCs w:val="24"/>
              </w:rPr>
            </w:pPr>
            <w:r w:rsidRPr="00F42AB7">
              <w:rPr>
                <w:sz w:val="24"/>
                <w:szCs w:val="24"/>
              </w:rPr>
              <w:t>1.</w:t>
            </w:r>
          </w:p>
        </w:tc>
        <w:tc>
          <w:tcPr>
            <w:tcW w:w="3827" w:type="dxa"/>
          </w:tcPr>
          <w:p w:rsidR="00517B4E" w:rsidRPr="00F42AB7" w:rsidRDefault="006E76D2" w:rsidP="002876B3">
            <w:pPr>
              <w:pStyle w:val="TableParagraph"/>
              <w:spacing w:before="97" w:line="487" w:lineRule="auto"/>
              <w:ind w:left="105"/>
              <w:rPr>
                <w:sz w:val="24"/>
                <w:szCs w:val="24"/>
              </w:rPr>
            </w:pPr>
            <w:r w:rsidRPr="00F42AB7">
              <w:rPr>
                <w:spacing w:val="-4"/>
                <w:sz w:val="24"/>
                <w:szCs w:val="24"/>
              </w:rPr>
              <w:t xml:space="preserve">“Mention Project Name </w:t>
            </w:r>
            <w:r w:rsidRPr="00F42AB7">
              <w:rPr>
                <w:spacing w:val="-3"/>
                <w:sz w:val="24"/>
                <w:szCs w:val="24"/>
              </w:rPr>
              <w:t xml:space="preserve">with </w:t>
            </w:r>
            <w:r w:rsidRPr="00F42AB7">
              <w:rPr>
                <w:spacing w:val="-4"/>
                <w:sz w:val="24"/>
                <w:szCs w:val="24"/>
              </w:rPr>
              <w:t xml:space="preserve">Details” </w:t>
            </w:r>
            <w:r w:rsidRPr="00F42AB7">
              <w:rPr>
                <w:color w:val="FF0000"/>
                <w:spacing w:val="-4"/>
                <w:sz w:val="24"/>
                <w:szCs w:val="24"/>
              </w:rPr>
              <w:t xml:space="preserve">NIT </w:t>
            </w:r>
            <w:r w:rsidRPr="00F42AB7">
              <w:rPr>
                <w:color w:val="FF0000"/>
                <w:sz w:val="24"/>
                <w:szCs w:val="24"/>
              </w:rPr>
              <w:t xml:space="preserve">No. </w:t>
            </w:r>
            <w:r w:rsidR="004C4AA0" w:rsidRPr="00F42AB7">
              <w:rPr>
                <w:color w:val="FF0000"/>
                <w:spacing w:val="-4"/>
                <w:sz w:val="24"/>
                <w:szCs w:val="24"/>
              </w:rPr>
              <w:t>……</w:t>
            </w:r>
            <w:r w:rsidRPr="00F42AB7">
              <w:rPr>
                <w:color w:val="FF0000"/>
                <w:spacing w:val="-4"/>
                <w:sz w:val="24"/>
                <w:szCs w:val="24"/>
              </w:rPr>
              <w:t>/PR/BSPTCL/20</w:t>
            </w:r>
            <w:r w:rsidR="004C4AA0" w:rsidRPr="00F42AB7">
              <w:rPr>
                <w:color w:val="FF0000"/>
                <w:spacing w:val="-4"/>
                <w:sz w:val="24"/>
                <w:szCs w:val="24"/>
              </w:rPr>
              <w:t>……</w:t>
            </w:r>
          </w:p>
        </w:tc>
        <w:tc>
          <w:tcPr>
            <w:tcW w:w="4596" w:type="dxa"/>
          </w:tcPr>
          <w:p w:rsidR="00517B4E" w:rsidRPr="00F42AB7" w:rsidRDefault="002876B3">
            <w:pPr>
              <w:pStyle w:val="TableParagraph"/>
              <w:spacing w:before="150"/>
              <w:ind w:left="105"/>
              <w:jc w:val="both"/>
              <w:rPr>
                <w:color w:val="FF0000"/>
                <w:sz w:val="24"/>
                <w:szCs w:val="24"/>
              </w:rPr>
            </w:pPr>
            <w:r w:rsidRPr="00F42AB7">
              <w:rPr>
                <w:color w:val="FF0000"/>
                <w:sz w:val="24"/>
                <w:szCs w:val="24"/>
              </w:rPr>
              <w:t>For 15</w:t>
            </w:r>
            <w:r w:rsidR="006E76D2" w:rsidRPr="00F42AB7">
              <w:rPr>
                <w:color w:val="FF0000"/>
                <w:sz w:val="24"/>
                <w:szCs w:val="24"/>
              </w:rPr>
              <w:t xml:space="preserve"> (</w:t>
            </w:r>
            <w:r w:rsidRPr="00F42AB7">
              <w:rPr>
                <w:color w:val="FF0000"/>
                <w:sz w:val="24"/>
                <w:szCs w:val="24"/>
              </w:rPr>
              <w:t>Fifteen</w:t>
            </w:r>
            <w:r w:rsidR="006E76D2" w:rsidRPr="00F42AB7">
              <w:rPr>
                <w:color w:val="FF0000"/>
                <w:sz w:val="24"/>
                <w:szCs w:val="24"/>
              </w:rPr>
              <w:t>) months project,</w:t>
            </w:r>
          </w:p>
          <w:p w:rsidR="00517B4E" w:rsidRPr="00F42AB7" w:rsidRDefault="006E76D2">
            <w:pPr>
              <w:pStyle w:val="TableParagraph"/>
              <w:spacing w:before="161"/>
              <w:ind w:left="105" w:right="98"/>
              <w:jc w:val="both"/>
              <w:rPr>
                <w:color w:val="FF0000"/>
                <w:sz w:val="24"/>
                <w:szCs w:val="24"/>
              </w:rPr>
            </w:pPr>
            <w:r w:rsidRPr="00F42AB7">
              <w:rPr>
                <w:color w:val="FF0000"/>
                <w:sz w:val="24"/>
                <w:szCs w:val="24"/>
              </w:rPr>
              <w:t>2</w:t>
            </w:r>
            <w:r w:rsidR="002876B3" w:rsidRPr="00F42AB7">
              <w:rPr>
                <w:color w:val="FF0000"/>
                <w:sz w:val="24"/>
                <w:szCs w:val="24"/>
              </w:rPr>
              <w:t>5</w:t>
            </w:r>
            <w:r w:rsidRPr="00F42AB7">
              <w:rPr>
                <w:color w:val="FF0000"/>
                <w:sz w:val="24"/>
                <w:szCs w:val="24"/>
              </w:rPr>
              <w:t xml:space="preserve">% work </w:t>
            </w:r>
            <w:r w:rsidRPr="00F42AB7">
              <w:rPr>
                <w:color w:val="FF0000"/>
                <w:spacing w:val="-3"/>
                <w:sz w:val="24"/>
                <w:szCs w:val="24"/>
              </w:rPr>
              <w:t xml:space="preserve">should </w:t>
            </w:r>
            <w:r w:rsidRPr="00F42AB7">
              <w:rPr>
                <w:color w:val="FF0000"/>
                <w:sz w:val="24"/>
                <w:szCs w:val="24"/>
              </w:rPr>
              <w:t xml:space="preserve">getcompleted </w:t>
            </w:r>
            <w:r w:rsidRPr="00F42AB7">
              <w:rPr>
                <w:color w:val="FF0000"/>
                <w:spacing w:val="-4"/>
                <w:sz w:val="24"/>
                <w:szCs w:val="24"/>
              </w:rPr>
              <w:t xml:space="preserve">within  </w:t>
            </w:r>
            <w:r w:rsidR="002876B3" w:rsidRPr="00F42AB7">
              <w:rPr>
                <w:color w:val="FF0000"/>
                <w:sz w:val="24"/>
                <w:szCs w:val="24"/>
              </w:rPr>
              <w:t>6 months, 25</w:t>
            </w:r>
            <w:r w:rsidRPr="00F42AB7">
              <w:rPr>
                <w:color w:val="FF0000"/>
                <w:sz w:val="24"/>
                <w:szCs w:val="24"/>
              </w:rPr>
              <w:t xml:space="preserve">% </w:t>
            </w:r>
            <w:r w:rsidRPr="00F42AB7">
              <w:rPr>
                <w:color w:val="FF0000"/>
                <w:spacing w:val="-4"/>
                <w:sz w:val="24"/>
                <w:szCs w:val="24"/>
              </w:rPr>
              <w:t>balance</w:t>
            </w:r>
            <w:r w:rsidRPr="00F42AB7">
              <w:rPr>
                <w:color w:val="FF0000"/>
                <w:spacing w:val="2"/>
                <w:sz w:val="24"/>
                <w:szCs w:val="24"/>
              </w:rPr>
              <w:t xml:space="preserve">works </w:t>
            </w:r>
            <w:r w:rsidRPr="00F42AB7">
              <w:rPr>
                <w:color w:val="FF0000"/>
                <w:sz w:val="24"/>
                <w:szCs w:val="24"/>
              </w:rPr>
              <w:t xml:space="preserve">should get </w:t>
            </w:r>
            <w:r w:rsidRPr="00F42AB7">
              <w:rPr>
                <w:color w:val="FF0000"/>
                <w:spacing w:val="2"/>
                <w:sz w:val="24"/>
                <w:szCs w:val="24"/>
              </w:rPr>
              <w:t xml:space="preserve">completed </w:t>
            </w:r>
            <w:r w:rsidRPr="00F42AB7">
              <w:rPr>
                <w:color w:val="FF0000"/>
                <w:spacing w:val="-3"/>
                <w:sz w:val="24"/>
                <w:szCs w:val="24"/>
              </w:rPr>
              <w:t xml:space="preserve">in </w:t>
            </w:r>
            <w:r w:rsidRPr="00F42AB7">
              <w:rPr>
                <w:color w:val="FF0000"/>
                <w:sz w:val="24"/>
                <w:szCs w:val="24"/>
              </w:rPr>
              <w:t>next 3months, 2</w:t>
            </w:r>
            <w:r w:rsidR="002876B3" w:rsidRPr="00F42AB7">
              <w:rPr>
                <w:color w:val="FF0000"/>
                <w:sz w:val="24"/>
                <w:szCs w:val="24"/>
              </w:rPr>
              <w:t>5</w:t>
            </w:r>
            <w:r w:rsidRPr="00F42AB7">
              <w:rPr>
                <w:color w:val="FF0000"/>
                <w:sz w:val="24"/>
                <w:szCs w:val="24"/>
              </w:rPr>
              <w:t xml:space="preserve">% balance works should get completed </w:t>
            </w:r>
            <w:r w:rsidRPr="00F42AB7">
              <w:rPr>
                <w:color w:val="FF0000"/>
                <w:spacing w:val="-3"/>
                <w:sz w:val="24"/>
                <w:szCs w:val="24"/>
              </w:rPr>
              <w:t xml:space="preserve">in next </w:t>
            </w:r>
            <w:r w:rsidRPr="00F42AB7">
              <w:rPr>
                <w:color w:val="FF0000"/>
                <w:sz w:val="24"/>
                <w:szCs w:val="24"/>
              </w:rPr>
              <w:t xml:space="preserve">3 months, and final </w:t>
            </w:r>
            <w:r w:rsidR="002876B3" w:rsidRPr="00F42AB7">
              <w:rPr>
                <w:color w:val="FF0000"/>
                <w:spacing w:val="2"/>
                <w:sz w:val="24"/>
                <w:szCs w:val="24"/>
              </w:rPr>
              <w:t>25</w:t>
            </w:r>
            <w:r w:rsidRPr="00F42AB7">
              <w:rPr>
                <w:color w:val="FF0000"/>
                <w:spacing w:val="2"/>
                <w:sz w:val="24"/>
                <w:szCs w:val="24"/>
              </w:rPr>
              <w:t xml:space="preserve">% balance works </w:t>
            </w:r>
            <w:r w:rsidRPr="00F42AB7">
              <w:rPr>
                <w:color w:val="FF0000"/>
                <w:sz w:val="24"/>
                <w:szCs w:val="24"/>
              </w:rPr>
              <w:t xml:space="preserve">should get </w:t>
            </w:r>
            <w:r w:rsidRPr="00F42AB7">
              <w:rPr>
                <w:color w:val="FF0000"/>
                <w:spacing w:val="-4"/>
                <w:sz w:val="24"/>
                <w:szCs w:val="24"/>
              </w:rPr>
              <w:t>completed</w:t>
            </w:r>
            <w:r w:rsidRPr="00F42AB7">
              <w:rPr>
                <w:color w:val="FF0000"/>
                <w:spacing w:val="-5"/>
                <w:sz w:val="24"/>
                <w:szCs w:val="24"/>
              </w:rPr>
              <w:t>in</w:t>
            </w:r>
          </w:p>
          <w:p w:rsidR="00517B4E" w:rsidRPr="00F42AB7" w:rsidRDefault="006E76D2">
            <w:pPr>
              <w:pStyle w:val="TableParagraph"/>
              <w:spacing w:line="265" w:lineRule="exact"/>
              <w:ind w:left="105"/>
              <w:jc w:val="both"/>
              <w:rPr>
                <w:sz w:val="24"/>
                <w:szCs w:val="24"/>
              </w:rPr>
            </w:pPr>
            <w:r w:rsidRPr="00F42AB7">
              <w:rPr>
                <w:color w:val="FF0000"/>
                <w:sz w:val="24"/>
                <w:szCs w:val="24"/>
              </w:rPr>
              <w:t>next 3 months.</w:t>
            </w:r>
          </w:p>
        </w:tc>
      </w:tr>
    </w:tbl>
    <w:p w:rsidR="00517B4E" w:rsidRPr="00F42AB7" w:rsidRDefault="00517B4E">
      <w:pPr>
        <w:pStyle w:val="BodyText"/>
      </w:pPr>
    </w:p>
    <w:p w:rsidR="00517B4E" w:rsidRPr="00F42AB7" w:rsidRDefault="00517B4E">
      <w:pPr>
        <w:pStyle w:val="BodyText"/>
        <w:spacing w:before="4"/>
      </w:pPr>
    </w:p>
    <w:p w:rsidR="00517B4E" w:rsidRPr="00F42AB7" w:rsidRDefault="006E76D2" w:rsidP="00F65C71">
      <w:pPr>
        <w:pStyle w:val="ListParagraph"/>
        <w:numPr>
          <w:ilvl w:val="1"/>
          <w:numId w:val="259"/>
        </w:numPr>
        <w:spacing w:before="90" w:line="276" w:lineRule="auto"/>
        <w:ind w:left="709" w:right="244" w:hanging="567"/>
        <w:rPr>
          <w:sz w:val="24"/>
          <w:szCs w:val="24"/>
        </w:rPr>
      </w:pPr>
      <w:r w:rsidRPr="00F42AB7">
        <w:rPr>
          <w:sz w:val="24"/>
          <w:szCs w:val="24"/>
        </w:rPr>
        <w:t xml:space="preserve">The activity(ies) under the Contractor’s programme for </w:t>
      </w:r>
      <w:r w:rsidRPr="00F42AB7">
        <w:rPr>
          <w:spacing w:val="-3"/>
          <w:sz w:val="24"/>
          <w:szCs w:val="24"/>
        </w:rPr>
        <w:t xml:space="preserve">Project Completion </w:t>
      </w:r>
      <w:r w:rsidRPr="00F42AB7">
        <w:rPr>
          <w:sz w:val="24"/>
          <w:szCs w:val="24"/>
        </w:rPr>
        <w:t xml:space="preserve">shall </w:t>
      </w:r>
      <w:r w:rsidRPr="00F42AB7">
        <w:rPr>
          <w:spacing w:val="-3"/>
          <w:sz w:val="24"/>
          <w:szCs w:val="24"/>
        </w:rPr>
        <w:t xml:space="preserve">be in </w:t>
      </w:r>
      <w:r w:rsidRPr="00F42AB7">
        <w:rPr>
          <w:sz w:val="24"/>
          <w:szCs w:val="24"/>
        </w:rPr>
        <w:t xml:space="preserve">the </w:t>
      </w:r>
      <w:r w:rsidRPr="00F42AB7">
        <w:rPr>
          <w:spacing w:val="-3"/>
          <w:sz w:val="24"/>
          <w:szCs w:val="24"/>
        </w:rPr>
        <w:t xml:space="preserve">form </w:t>
      </w:r>
      <w:r w:rsidRPr="00F42AB7">
        <w:rPr>
          <w:sz w:val="24"/>
          <w:szCs w:val="24"/>
        </w:rPr>
        <w:t xml:space="preserve">of a </w:t>
      </w:r>
      <w:r w:rsidRPr="00F42AB7">
        <w:rPr>
          <w:spacing w:val="-4"/>
          <w:sz w:val="24"/>
          <w:szCs w:val="24"/>
        </w:rPr>
        <w:t xml:space="preserve">master </w:t>
      </w:r>
      <w:r w:rsidRPr="00F42AB7">
        <w:rPr>
          <w:spacing w:val="-3"/>
          <w:sz w:val="24"/>
          <w:szCs w:val="24"/>
        </w:rPr>
        <w:t xml:space="preserve">network </w:t>
      </w:r>
      <w:r w:rsidRPr="00F42AB7">
        <w:rPr>
          <w:sz w:val="24"/>
          <w:szCs w:val="24"/>
        </w:rPr>
        <w:t xml:space="preserve">(MNW) and </w:t>
      </w:r>
      <w:r w:rsidRPr="00F42AB7">
        <w:rPr>
          <w:spacing w:val="-3"/>
          <w:sz w:val="24"/>
          <w:szCs w:val="24"/>
        </w:rPr>
        <w:t xml:space="preserve">shall </w:t>
      </w:r>
      <w:r w:rsidRPr="00F42AB7">
        <w:rPr>
          <w:spacing w:val="-4"/>
          <w:sz w:val="24"/>
          <w:szCs w:val="24"/>
        </w:rPr>
        <w:t xml:space="preserve">identify </w:t>
      </w:r>
      <w:r w:rsidRPr="00F42AB7">
        <w:rPr>
          <w:sz w:val="24"/>
          <w:szCs w:val="24"/>
        </w:rPr>
        <w:t xml:space="preserve">the </w:t>
      </w:r>
      <w:r w:rsidRPr="00F42AB7">
        <w:rPr>
          <w:spacing w:val="-3"/>
          <w:sz w:val="24"/>
          <w:szCs w:val="24"/>
        </w:rPr>
        <w:t xml:space="preserve">various </w:t>
      </w:r>
      <w:r w:rsidRPr="00F42AB7">
        <w:rPr>
          <w:sz w:val="24"/>
          <w:szCs w:val="24"/>
        </w:rPr>
        <w:t xml:space="preserve">activities  like </w:t>
      </w:r>
      <w:r w:rsidRPr="00F42AB7">
        <w:rPr>
          <w:spacing w:val="2"/>
          <w:sz w:val="24"/>
          <w:szCs w:val="24"/>
        </w:rPr>
        <w:t>design,</w:t>
      </w:r>
      <w:r w:rsidRPr="00F42AB7">
        <w:rPr>
          <w:spacing w:val="2"/>
          <w:sz w:val="24"/>
          <w:szCs w:val="24"/>
        </w:rPr>
        <w:tab/>
        <w:t>engineering,</w:t>
      </w:r>
      <w:r w:rsidRPr="00F42AB7">
        <w:rPr>
          <w:spacing w:val="2"/>
          <w:sz w:val="24"/>
          <w:szCs w:val="24"/>
        </w:rPr>
        <w:tab/>
        <w:t>manufacturing,</w:t>
      </w:r>
      <w:r w:rsidRPr="00F42AB7">
        <w:rPr>
          <w:spacing w:val="2"/>
          <w:sz w:val="24"/>
          <w:szCs w:val="24"/>
        </w:rPr>
        <w:tab/>
      </w:r>
      <w:r w:rsidRPr="00F42AB7">
        <w:rPr>
          <w:sz w:val="24"/>
          <w:szCs w:val="24"/>
        </w:rPr>
        <w:t>supply,</w:t>
      </w:r>
      <w:r w:rsidRPr="00F42AB7">
        <w:rPr>
          <w:sz w:val="24"/>
          <w:szCs w:val="24"/>
        </w:rPr>
        <w:tab/>
      </w:r>
      <w:r w:rsidRPr="00F42AB7">
        <w:rPr>
          <w:spacing w:val="2"/>
          <w:sz w:val="24"/>
          <w:szCs w:val="24"/>
        </w:rPr>
        <w:t>installation,</w:t>
      </w:r>
      <w:r w:rsidRPr="00F42AB7">
        <w:rPr>
          <w:spacing w:val="2"/>
          <w:sz w:val="24"/>
          <w:szCs w:val="24"/>
        </w:rPr>
        <w:tab/>
      </w:r>
      <w:r w:rsidRPr="00F42AB7">
        <w:rPr>
          <w:sz w:val="24"/>
          <w:szCs w:val="24"/>
        </w:rPr>
        <w:t xml:space="preserve">factory testing, transportation to site, site testing and commissioning, trial operation and  Taking Over etc. of the Facilities or specific part thereof (where specific parts are specified in SCC). The network shall conform to the above Project Completion </w:t>
      </w:r>
      <w:r w:rsidRPr="00F42AB7">
        <w:rPr>
          <w:spacing w:val="-4"/>
          <w:sz w:val="24"/>
          <w:szCs w:val="24"/>
        </w:rPr>
        <w:t>Schedule.</w:t>
      </w:r>
    </w:p>
    <w:p w:rsidR="00517B4E" w:rsidRPr="00F42AB7" w:rsidRDefault="006E76D2">
      <w:pPr>
        <w:pStyle w:val="BodyText"/>
        <w:spacing w:before="208" w:line="276" w:lineRule="auto"/>
        <w:ind w:left="787" w:right="235"/>
        <w:jc w:val="both"/>
      </w:pPr>
      <w:r w:rsidRPr="00F42AB7">
        <w:rPr>
          <w:w w:val="105"/>
        </w:rPr>
        <w:t xml:space="preserve">This master network will be discussed and agreed before Award </w:t>
      </w:r>
      <w:r w:rsidRPr="00F42AB7">
        <w:rPr>
          <w:spacing w:val="3"/>
          <w:w w:val="105"/>
        </w:rPr>
        <w:t xml:space="preserve">in </w:t>
      </w:r>
      <w:r w:rsidRPr="00F42AB7">
        <w:rPr>
          <w:w w:val="105"/>
        </w:rPr>
        <w:t>line with above, engineeringdrawinganddatasubmissionscheduleshallalso</w:t>
      </w:r>
      <w:r w:rsidRPr="00F42AB7">
        <w:rPr>
          <w:spacing w:val="-3"/>
          <w:w w:val="105"/>
        </w:rPr>
        <w:t>be</w:t>
      </w:r>
      <w:r w:rsidRPr="00F42AB7">
        <w:rPr>
          <w:w w:val="105"/>
        </w:rPr>
        <w:t>discussedandfinalised</w:t>
      </w:r>
      <w:r w:rsidRPr="00F42AB7">
        <w:rPr>
          <w:spacing w:val="2"/>
          <w:w w:val="105"/>
        </w:rPr>
        <w:t xml:space="preserve">before Award. </w:t>
      </w:r>
      <w:r w:rsidRPr="00F42AB7">
        <w:rPr>
          <w:w w:val="105"/>
        </w:rPr>
        <w:t xml:space="preserve">Liquidated </w:t>
      </w:r>
      <w:r w:rsidRPr="00F42AB7">
        <w:rPr>
          <w:spacing w:val="2"/>
          <w:w w:val="105"/>
        </w:rPr>
        <w:t xml:space="preserve">damages </w:t>
      </w:r>
      <w:r w:rsidRPr="00F42AB7">
        <w:rPr>
          <w:w w:val="105"/>
        </w:rPr>
        <w:t xml:space="preserve">for delay </w:t>
      </w:r>
      <w:r w:rsidRPr="00F42AB7">
        <w:rPr>
          <w:spacing w:val="3"/>
          <w:w w:val="105"/>
        </w:rPr>
        <w:t xml:space="preserve">in </w:t>
      </w:r>
      <w:r w:rsidRPr="00F42AB7">
        <w:rPr>
          <w:w w:val="105"/>
        </w:rPr>
        <w:t xml:space="preserve">successful Completion of the Facilities or specific part thereof (where specific parts are </w:t>
      </w:r>
      <w:r w:rsidRPr="00F42AB7">
        <w:rPr>
          <w:spacing w:val="-4"/>
          <w:w w:val="105"/>
        </w:rPr>
        <w:t xml:space="preserve">specified </w:t>
      </w:r>
      <w:r w:rsidRPr="00F42AB7">
        <w:rPr>
          <w:spacing w:val="-5"/>
          <w:w w:val="105"/>
        </w:rPr>
        <w:t xml:space="preserve">in </w:t>
      </w:r>
      <w:r w:rsidRPr="00F42AB7">
        <w:rPr>
          <w:spacing w:val="-3"/>
          <w:w w:val="105"/>
        </w:rPr>
        <w:t xml:space="preserve">SCC) </w:t>
      </w:r>
      <w:r w:rsidRPr="00F42AB7">
        <w:rPr>
          <w:w w:val="105"/>
        </w:rPr>
        <w:t xml:space="preserve">and </w:t>
      </w:r>
      <w:r w:rsidRPr="00F42AB7">
        <w:rPr>
          <w:spacing w:val="-3"/>
          <w:w w:val="105"/>
        </w:rPr>
        <w:t>Operational</w:t>
      </w:r>
      <w:r w:rsidRPr="00F42AB7">
        <w:rPr>
          <w:spacing w:val="-4"/>
          <w:w w:val="105"/>
        </w:rPr>
        <w:t>Acceptance.</w:t>
      </w:r>
    </w:p>
    <w:p w:rsidR="00517B4E" w:rsidRPr="00F42AB7" w:rsidRDefault="00517B4E">
      <w:pPr>
        <w:pStyle w:val="BodyText"/>
      </w:pPr>
    </w:p>
    <w:p w:rsidR="00517B4E" w:rsidRPr="00F42AB7" w:rsidRDefault="006E76D2" w:rsidP="00F65C71">
      <w:pPr>
        <w:pStyle w:val="ListParagraph"/>
        <w:numPr>
          <w:ilvl w:val="1"/>
          <w:numId w:val="259"/>
        </w:numPr>
        <w:spacing w:before="90" w:line="276" w:lineRule="auto"/>
        <w:ind w:left="709" w:right="244" w:hanging="567"/>
        <w:rPr>
          <w:spacing w:val="-3"/>
          <w:sz w:val="24"/>
          <w:szCs w:val="24"/>
        </w:rPr>
      </w:pPr>
      <w:r w:rsidRPr="00F42AB7">
        <w:rPr>
          <w:spacing w:val="-3"/>
          <w:sz w:val="24"/>
          <w:szCs w:val="24"/>
        </w:rPr>
        <w:t>The Employer reserves the right to request minor changes in the work schedule at the time of Award of Contract to the successful Bidder.</w:t>
      </w:r>
    </w:p>
    <w:p w:rsidR="00517B4E" w:rsidRPr="00F42AB7" w:rsidRDefault="006E76D2" w:rsidP="00F65C71">
      <w:pPr>
        <w:pStyle w:val="ListParagraph"/>
        <w:numPr>
          <w:ilvl w:val="1"/>
          <w:numId w:val="259"/>
        </w:numPr>
        <w:spacing w:before="90" w:line="276" w:lineRule="auto"/>
        <w:ind w:left="709" w:right="244" w:hanging="567"/>
        <w:rPr>
          <w:spacing w:val="-3"/>
          <w:sz w:val="24"/>
          <w:szCs w:val="24"/>
        </w:rPr>
      </w:pPr>
      <w:r w:rsidRPr="00F42AB7">
        <w:rPr>
          <w:spacing w:val="-3"/>
          <w:sz w:val="24"/>
          <w:szCs w:val="24"/>
        </w:rPr>
        <w:t>The successful Bidder shall be required to prepare detailed Network(s) and project implementation plans &amp;programmes and finalise the same with the Employer as per the requirement specified in Technical Specifications and scope of works, which shall from a part of the Contract.</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Heading4"/>
        <w:ind w:left="220"/>
      </w:pPr>
      <w:bookmarkStart w:id="108" w:name="_TOC_250015"/>
      <w:bookmarkEnd w:id="108"/>
      <w:r w:rsidRPr="00F42AB7">
        <w:t>11. APPENDIX-5: LIST OF APPROVED SUBCONTRACTORS</w:t>
      </w:r>
    </w:p>
    <w:p w:rsidR="00517B4E" w:rsidRPr="00F42AB7" w:rsidRDefault="00517B4E">
      <w:pPr>
        <w:pStyle w:val="BodyText"/>
        <w:spacing w:before="11"/>
        <w:rPr>
          <w:b/>
        </w:rPr>
      </w:pPr>
    </w:p>
    <w:p w:rsidR="00517B4E" w:rsidRPr="00F42AB7" w:rsidRDefault="006E76D2">
      <w:pPr>
        <w:pStyle w:val="BodyText"/>
        <w:spacing w:line="276" w:lineRule="auto"/>
        <w:ind w:left="220" w:right="241"/>
        <w:jc w:val="both"/>
      </w:pPr>
      <w:r w:rsidRPr="00F42AB7">
        <w:t xml:space="preserve">Prior </w:t>
      </w:r>
      <w:r w:rsidRPr="00F42AB7">
        <w:rPr>
          <w:spacing w:val="2"/>
        </w:rPr>
        <w:t xml:space="preserve">to </w:t>
      </w:r>
      <w:r w:rsidRPr="00F42AB7">
        <w:rPr>
          <w:spacing w:val="3"/>
        </w:rPr>
        <w:t xml:space="preserve">award </w:t>
      </w:r>
      <w:r w:rsidRPr="00F42AB7">
        <w:rPr>
          <w:spacing w:val="4"/>
        </w:rPr>
        <w:t xml:space="preserve">of </w:t>
      </w:r>
      <w:r w:rsidRPr="00F42AB7">
        <w:rPr>
          <w:spacing w:val="3"/>
        </w:rPr>
        <w:t xml:space="preserve">Contract, the </w:t>
      </w:r>
      <w:r w:rsidRPr="00F42AB7">
        <w:rPr>
          <w:spacing w:val="2"/>
        </w:rPr>
        <w:t xml:space="preserve">following details  </w:t>
      </w:r>
      <w:r w:rsidRPr="00F42AB7">
        <w:rPr>
          <w:spacing w:val="3"/>
        </w:rPr>
        <w:t xml:space="preserve">shall  </w:t>
      </w:r>
      <w:r w:rsidRPr="00F42AB7">
        <w:t xml:space="preserve">be  </w:t>
      </w:r>
      <w:r w:rsidRPr="00F42AB7">
        <w:rPr>
          <w:spacing w:val="3"/>
        </w:rPr>
        <w:t xml:space="preserve">completed  </w:t>
      </w:r>
      <w:r w:rsidRPr="00F42AB7">
        <w:t xml:space="preserve">indicating  </w:t>
      </w:r>
      <w:r w:rsidRPr="00F42AB7">
        <w:rPr>
          <w:spacing w:val="4"/>
        </w:rPr>
        <w:t xml:space="preserve">those </w:t>
      </w:r>
      <w:r w:rsidRPr="00F42AB7">
        <w:t xml:space="preserve">sub- contractors proposed by the Bidder by Attachment  to  its bid  that  are  approved  by  the </w:t>
      </w:r>
      <w:r w:rsidRPr="00F42AB7">
        <w:rPr>
          <w:spacing w:val="-3"/>
        </w:rPr>
        <w:t xml:space="preserve">Employer for engagement by </w:t>
      </w:r>
      <w:r w:rsidRPr="00F42AB7">
        <w:t xml:space="preserve">the Contractor </w:t>
      </w:r>
      <w:r w:rsidRPr="00F42AB7">
        <w:rPr>
          <w:spacing w:val="-4"/>
        </w:rPr>
        <w:t xml:space="preserve">during </w:t>
      </w:r>
      <w:r w:rsidRPr="00F42AB7">
        <w:t xml:space="preserve">the </w:t>
      </w:r>
      <w:r w:rsidRPr="00F42AB7">
        <w:rPr>
          <w:spacing w:val="-3"/>
        </w:rPr>
        <w:t xml:space="preserve">performance </w:t>
      </w:r>
      <w:r w:rsidRPr="00F42AB7">
        <w:t>of thecontract.</w:t>
      </w:r>
    </w:p>
    <w:p w:rsidR="00517B4E" w:rsidRPr="00F42AB7" w:rsidRDefault="00517B4E">
      <w:pPr>
        <w:spacing w:line="276" w:lineRule="auto"/>
        <w:jc w:val="both"/>
        <w:rPr>
          <w:sz w:val="24"/>
          <w:szCs w:val="24"/>
        </w:rPr>
        <w:sectPr w:rsidR="00517B4E" w:rsidRPr="00F42AB7">
          <w:footerReference w:type="default" r:id="rId34"/>
          <w:pgSz w:w="11900" w:h="16820"/>
          <w:pgMar w:top="1580" w:right="1200" w:bottom="960" w:left="1220" w:header="0" w:footer="765" w:gutter="0"/>
          <w:pgNumType w:start="191"/>
          <w:cols w:space="720"/>
        </w:sectPr>
      </w:pPr>
    </w:p>
    <w:p w:rsidR="00517B4E" w:rsidRPr="00F42AB7" w:rsidRDefault="006E76D2">
      <w:pPr>
        <w:pStyle w:val="BodyText"/>
        <w:spacing w:before="73" w:line="276" w:lineRule="auto"/>
        <w:ind w:left="220" w:right="235"/>
        <w:jc w:val="both"/>
      </w:pPr>
      <w:r w:rsidRPr="00F42AB7">
        <w:lastRenderedPageBreak/>
        <w:t xml:space="preserve">The following </w:t>
      </w:r>
      <w:r w:rsidRPr="00F42AB7">
        <w:rPr>
          <w:spacing w:val="2"/>
        </w:rPr>
        <w:t xml:space="preserve">Subcontractors </w:t>
      </w:r>
      <w:r w:rsidRPr="00F42AB7">
        <w:t xml:space="preserve">are approved for carrying out </w:t>
      </w:r>
      <w:r w:rsidRPr="00F42AB7">
        <w:rPr>
          <w:spacing w:val="3"/>
        </w:rPr>
        <w:t xml:space="preserve">the </w:t>
      </w:r>
      <w:r w:rsidRPr="00F42AB7">
        <w:t xml:space="preserve">item </w:t>
      </w:r>
      <w:r w:rsidRPr="00F42AB7">
        <w:rPr>
          <w:spacing w:val="4"/>
        </w:rPr>
        <w:t xml:space="preserve">of </w:t>
      </w:r>
      <w:r w:rsidRPr="00F42AB7">
        <w:rPr>
          <w:spacing w:val="3"/>
        </w:rPr>
        <w:t xml:space="preserve">the </w:t>
      </w:r>
      <w:r w:rsidRPr="00F42AB7">
        <w:t xml:space="preserve">facilities indicated. </w:t>
      </w:r>
      <w:r w:rsidRPr="00F42AB7">
        <w:rPr>
          <w:spacing w:val="-3"/>
        </w:rPr>
        <w:t xml:space="preserve">Where </w:t>
      </w:r>
      <w:r w:rsidRPr="00F42AB7">
        <w:t xml:space="preserve">more than one Subcontractor </w:t>
      </w:r>
      <w:r w:rsidRPr="00F42AB7">
        <w:rPr>
          <w:spacing w:val="-5"/>
        </w:rPr>
        <w:t xml:space="preserve">is </w:t>
      </w:r>
      <w:r w:rsidRPr="00F42AB7">
        <w:t xml:space="preserve">listed, the Contractor </w:t>
      </w:r>
      <w:r w:rsidRPr="00F42AB7">
        <w:rPr>
          <w:spacing w:val="-5"/>
        </w:rPr>
        <w:t xml:space="preserve">is </w:t>
      </w:r>
      <w:r w:rsidRPr="00F42AB7">
        <w:t xml:space="preserve">free to choose </w:t>
      </w:r>
      <w:r w:rsidRPr="00F42AB7">
        <w:rPr>
          <w:spacing w:val="2"/>
        </w:rPr>
        <w:t xml:space="preserve">between </w:t>
      </w:r>
      <w:r w:rsidRPr="00F42AB7">
        <w:rPr>
          <w:spacing w:val="3"/>
        </w:rPr>
        <w:t xml:space="preserve">them, </w:t>
      </w:r>
      <w:r w:rsidRPr="00F42AB7">
        <w:t xml:space="preserve">but it must notify </w:t>
      </w:r>
      <w:r w:rsidRPr="00F42AB7">
        <w:rPr>
          <w:spacing w:val="3"/>
        </w:rPr>
        <w:t xml:space="preserve">the </w:t>
      </w:r>
      <w:r w:rsidRPr="00F42AB7">
        <w:rPr>
          <w:spacing w:val="2"/>
        </w:rPr>
        <w:t xml:space="preserve">Employer </w:t>
      </w:r>
      <w:r w:rsidRPr="00F42AB7">
        <w:t xml:space="preserve">of </w:t>
      </w:r>
      <w:r w:rsidRPr="00F42AB7">
        <w:rPr>
          <w:spacing w:val="2"/>
        </w:rPr>
        <w:t xml:space="preserve">its choice </w:t>
      </w:r>
      <w:r w:rsidRPr="00F42AB7">
        <w:rPr>
          <w:spacing w:val="3"/>
        </w:rPr>
        <w:t xml:space="preserve">in </w:t>
      </w:r>
      <w:r w:rsidRPr="00F42AB7">
        <w:rPr>
          <w:spacing w:val="2"/>
        </w:rPr>
        <w:t xml:space="preserve">good </w:t>
      </w:r>
      <w:r w:rsidRPr="00F42AB7">
        <w:rPr>
          <w:spacing w:val="3"/>
        </w:rPr>
        <w:t xml:space="preserve">time </w:t>
      </w:r>
      <w:r w:rsidRPr="00F42AB7">
        <w:t xml:space="preserve">prior </w:t>
      </w:r>
      <w:r w:rsidRPr="00F42AB7">
        <w:rPr>
          <w:spacing w:val="3"/>
        </w:rPr>
        <w:t xml:space="preserve">to  </w:t>
      </w:r>
      <w:r w:rsidRPr="00F42AB7">
        <w:t xml:space="preserve">appointing any selected Subcontractor. In accordance with GCC the Contractor is free to submit proposals for Subcontractors for additional items from time  to  time.  </w:t>
      </w:r>
      <w:r w:rsidRPr="00F42AB7">
        <w:rPr>
          <w:spacing w:val="2"/>
        </w:rPr>
        <w:t xml:space="preserve">No </w:t>
      </w:r>
      <w:r w:rsidRPr="00F42AB7">
        <w:t xml:space="preserve">Subcontracts </w:t>
      </w:r>
      <w:r w:rsidRPr="00F42AB7">
        <w:rPr>
          <w:spacing w:val="-3"/>
        </w:rPr>
        <w:t xml:space="preserve">shall be placed </w:t>
      </w:r>
      <w:r w:rsidRPr="00F42AB7">
        <w:t xml:space="preserve">with any such Subcontractors </w:t>
      </w:r>
      <w:r w:rsidRPr="00F42AB7">
        <w:rPr>
          <w:spacing w:val="-3"/>
        </w:rPr>
        <w:t xml:space="preserve">for additional </w:t>
      </w:r>
      <w:r w:rsidRPr="00F42AB7">
        <w:rPr>
          <w:spacing w:val="-4"/>
        </w:rPr>
        <w:t xml:space="preserve">items </w:t>
      </w:r>
      <w:r w:rsidRPr="00F42AB7">
        <w:t xml:space="preserve">until the Subcontractors </w:t>
      </w:r>
      <w:r w:rsidRPr="00F42AB7">
        <w:rPr>
          <w:spacing w:val="-3"/>
        </w:rPr>
        <w:t xml:space="preserve">have </w:t>
      </w:r>
      <w:r w:rsidRPr="00F42AB7">
        <w:t xml:space="preserve">been approved </w:t>
      </w:r>
      <w:r w:rsidRPr="00F42AB7">
        <w:rPr>
          <w:spacing w:val="-3"/>
        </w:rPr>
        <w:t xml:space="preserve">in </w:t>
      </w:r>
      <w:r w:rsidRPr="00F42AB7">
        <w:t xml:space="preserve">writing by  the  Employer  and  their  names  have  </w:t>
      </w:r>
      <w:r w:rsidRPr="00F42AB7">
        <w:rPr>
          <w:spacing w:val="-3"/>
        </w:rPr>
        <w:t>been</w:t>
      </w:r>
    </w:p>
    <w:p w:rsidR="00517B4E" w:rsidRPr="00F42AB7" w:rsidRDefault="00517B4E">
      <w:pPr>
        <w:pStyle w:val="BodyText"/>
        <w:spacing w:before="5"/>
      </w:pPr>
    </w:p>
    <w:p w:rsidR="00517B4E" w:rsidRPr="00F42AB7" w:rsidRDefault="006E76D2">
      <w:pPr>
        <w:pStyle w:val="BodyText"/>
        <w:ind w:left="220"/>
        <w:jc w:val="both"/>
      </w:pPr>
      <w:r w:rsidRPr="00F42AB7">
        <w:t>added to this list of Approved subcontractors.</w:t>
      </w:r>
    </w:p>
    <w:p w:rsidR="00517B4E" w:rsidRPr="00F42AB7" w:rsidRDefault="00517B4E">
      <w:pPr>
        <w:pStyle w:val="BodyText"/>
      </w:pPr>
    </w:p>
    <w:p w:rsidR="00517B4E" w:rsidRPr="00F42AB7" w:rsidRDefault="00517B4E">
      <w:pPr>
        <w:pStyle w:val="BodyText"/>
        <w:spacing w:before="10"/>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3"/>
        <w:gridCol w:w="3077"/>
        <w:gridCol w:w="3083"/>
      </w:tblGrid>
      <w:tr w:rsidR="00517B4E" w:rsidRPr="00F42AB7">
        <w:trPr>
          <w:trHeight w:val="273"/>
        </w:trPr>
        <w:tc>
          <w:tcPr>
            <w:tcW w:w="3083" w:type="dxa"/>
          </w:tcPr>
          <w:p w:rsidR="00517B4E" w:rsidRPr="00F42AB7" w:rsidRDefault="006E76D2">
            <w:pPr>
              <w:pStyle w:val="TableParagraph"/>
              <w:spacing w:line="253" w:lineRule="exact"/>
              <w:ind w:left="705"/>
              <w:rPr>
                <w:b/>
                <w:sz w:val="24"/>
                <w:szCs w:val="24"/>
              </w:rPr>
            </w:pPr>
            <w:r w:rsidRPr="00F42AB7">
              <w:rPr>
                <w:b/>
                <w:sz w:val="24"/>
                <w:szCs w:val="24"/>
                <w:u w:val="thick"/>
              </w:rPr>
              <w:t>Item of Facilities</w:t>
            </w:r>
          </w:p>
        </w:tc>
        <w:tc>
          <w:tcPr>
            <w:tcW w:w="3077" w:type="dxa"/>
          </w:tcPr>
          <w:p w:rsidR="00517B4E" w:rsidRPr="00F42AB7" w:rsidRDefault="006E76D2">
            <w:pPr>
              <w:pStyle w:val="TableParagraph"/>
              <w:spacing w:line="253" w:lineRule="exact"/>
              <w:ind w:left="239"/>
              <w:rPr>
                <w:b/>
                <w:sz w:val="24"/>
                <w:szCs w:val="24"/>
              </w:rPr>
            </w:pPr>
            <w:r w:rsidRPr="00F42AB7">
              <w:rPr>
                <w:b/>
                <w:sz w:val="24"/>
                <w:szCs w:val="24"/>
                <w:u w:val="thick"/>
              </w:rPr>
              <w:t>Approved Subcontractors</w:t>
            </w:r>
          </w:p>
        </w:tc>
        <w:tc>
          <w:tcPr>
            <w:tcW w:w="3083" w:type="dxa"/>
          </w:tcPr>
          <w:p w:rsidR="00517B4E" w:rsidRPr="00F42AB7" w:rsidRDefault="006E76D2">
            <w:pPr>
              <w:pStyle w:val="TableParagraph"/>
              <w:spacing w:line="253" w:lineRule="exact"/>
              <w:ind w:left="985"/>
              <w:rPr>
                <w:b/>
                <w:sz w:val="24"/>
                <w:szCs w:val="24"/>
              </w:rPr>
            </w:pPr>
            <w:r w:rsidRPr="00F42AB7">
              <w:rPr>
                <w:b/>
                <w:sz w:val="24"/>
                <w:szCs w:val="24"/>
                <w:u w:val="thick"/>
              </w:rPr>
              <w:t>Nationality</w:t>
            </w:r>
          </w:p>
        </w:tc>
      </w:tr>
      <w:tr w:rsidR="00517B4E" w:rsidRPr="00F42AB7">
        <w:trPr>
          <w:trHeight w:val="278"/>
        </w:trPr>
        <w:tc>
          <w:tcPr>
            <w:tcW w:w="3083" w:type="dxa"/>
          </w:tcPr>
          <w:p w:rsidR="00517B4E" w:rsidRPr="00F42AB7" w:rsidRDefault="00517B4E">
            <w:pPr>
              <w:pStyle w:val="TableParagraph"/>
              <w:rPr>
                <w:sz w:val="24"/>
                <w:szCs w:val="24"/>
              </w:rPr>
            </w:pPr>
          </w:p>
        </w:tc>
        <w:tc>
          <w:tcPr>
            <w:tcW w:w="3077" w:type="dxa"/>
          </w:tcPr>
          <w:p w:rsidR="00517B4E" w:rsidRPr="00F42AB7" w:rsidRDefault="00517B4E">
            <w:pPr>
              <w:pStyle w:val="TableParagraph"/>
              <w:rPr>
                <w:sz w:val="24"/>
                <w:szCs w:val="24"/>
              </w:rPr>
            </w:pPr>
          </w:p>
        </w:tc>
        <w:tc>
          <w:tcPr>
            <w:tcW w:w="3083" w:type="dxa"/>
          </w:tcPr>
          <w:p w:rsidR="00517B4E" w:rsidRPr="00F42AB7" w:rsidRDefault="00517B4E">
            <w:pPr>
              <w:pStyle w:val="TableParagraph"/>
              <w:rPr>
                <w:sz w:val="24"/>
                <w:szCs w:val="24"/>
              </w:rPr>
            </w:pPr>
          </w:p>
        </w:tc>
      </w:tr>
      <w:tr w:rsidR="00517B4E" w:rsidRPr="00F42AB7">
        <w:trPr>
          <w:trHeight w:val="278"/>
        </w:trPr>
        <w:tc>
          <w:tcPr>
            <w:tcW w:w="3083" w:type="dxa"/>
          </w:tcPr>
          <w:p w:rsidR="00517B4E" w:rsidRPr="00F42AB7" w:rsidRDefault="00517B4E">
            <w:pPr>
              <w:pStyle w:val="TableParagraph"/>
              <w:rPr>
                <w:sz w:val="24"/>
                <w:szCs w:val="24"/>
              </w:rPr>
            </w:pPr>
          </w:p>
        </w:tc>
        <w:tc>
          <w:tcPr>
            <w:tcW w:w="3077" w:type="dxa"/>
          </w:tcPr>
          <w:p w:rsidR="00517B4E" w:rsidRPr="00F42AB7" w:rsidRDefault="00517B4E">
            <w:pPr>
              <w:pStyle w:val="TableParagraph"/>
              <w:rPr>
                <w:sz w:val="24"/>
                <w:szCs w:val="24"/>
              </w:rPr>
            </w:pPr>
          </w:p>
        </w:tc>
        <w:tc>
          <w:tcPr>
            <w:tcW w:w="3083" w:type="dxa"/>
          </w:tcPr>
          <w:p w:rsidR="00517B4E" w:rsidRPr="00F42AB7" w:rsidRDefault="00517B4E">
            <w:pPr>
              <w:pStyle w:val="TableParagraph"/>
              <w:rPr>
                <w:sz w:val="24"/>
                <w:szCs w:val="24"/>
              </w:rPr>
            </w:pPr>
          </w:p>
        </w:tc>
      </w:tr>
      <w:tr w:rsidR="00517B4E" w:rsidRPr="00F42AB7">
        <w:trPr>
          <w:trHeight w:val="273"/>
        </w:trPr>
        <w:tc>
          <w:tcPr>
            <w:tcW w:w="3083" w:type="dxa"/>
          </w:tcPr>
          <w:p w:rsidR="00517B4E" w:rsidRPr="00F42AB7" w:rsidRDefault="00517B4E">
            <w:pPr>
              <w:pStyle w:val="TableParagraph"/>
              <w:rPr>
                <w:sz w:val="24"/>
                <w:szCs w:val="24"/>
              </w:rPr>
            </w:pPr>
          </w:p>
        </w:tc>
        <w:tc>
          <w:tcPr>
            <w:tcW w:w="3077" w:type="dxa"/>
          </w:tcPr>
          <w:p w:rsidR="00517B4E" w:rsidRPr="00F42AB7" w:rsidRDefault="00517B4E">
            <w:pPr>
              <w:pStyle w:val="TableParagraph"/>
              <w:rPr>
                <w:sz w:val="24"/>
                <w:szCs w:val="24"/>
              </w:rPr>
            </w:pPr>
          </w:p>
        </w:tc>
        <w:tc>
          <w:tcPr>
            <w:tcW w:w="3083" w:type="dxa"/>
          </w:tcPr>
          <w:p w:rsidR="00517B4E" w:rsidRPr="00F42AB7" w:rsidRDefault="00517B4E">
            <w:pPr>
              <w:pStyle w:val="TableParagraph"/>
              <w:rPr>
                <w:sz w:val="24"/>
                <w:szCs w:val="24"/>
              </w:rPr>
            </w:pPr>
          </w:p>
        </w:tc>
      </w:tr>
      <w:tr w:rsidR="00517B4E" w:rsidRPr="00F42AB7">
        <w:trPr>
          <w:trHeight w:val="277"/>
        </w:trPr>
        <w:tc>
          <w:tcPr>
            <w:tcW w:w="3083" w:type="dxa"/>
          </w:tcPr>
          <w:p w:rsidR="00517B4E" w:rsidRPr="00F42AB7" w:rsidRDefault="00517B4E">
            <w:pPr>
              <w:pStyle w:val="TableParagraph"/>
              <w:rPr>
                <w:sz w:val="24"/>
                <w:szCs w:val="24"/>
              </w:rPr>
            </w:pPr>
          </w:p>
        </w:tc>
        <w:tc>
          <w:tcPr>
            <w:tcW w:w="3077" w:type="dxa"/>
          </w:tcPr>
          <w:p w:rsidR="00517B4E" w:rsidRPr="00F42AB7" w:rsidRDefault="00517B4E">
            <w:pPr>
              <w:pStyle w:val="TableParagraph"/>
              <w:rPr>
                <w:sz w:val="24"/>
                <w:szCs w:val="24"/>
              </w:rPr>
            </w:pPr>
          </w:p>
        </w:tc>
        <w:tc>
          <w:tcPr>
            <w:tcW w:w="3083" w:type="dxa"/>
          </w:tcPr>
          <w:p w:rsidR="00517B4E" w:rsidRPr="00F42AB7" w:rsidRDefault="00517B4E">
            <w:pPr>
              <w:pStyle w:val="TableParagraph"/>
              <w:rPr>
                <w:sz w:val="24"/>
                <w:szCs w:val="24"/>
              </w:rPr>
            </w:pPr>
          </w:p>
        </w:tc>
      </w:tr>
      <w:tr w:rsidR="00517B4E" w:rsidRPr="00F42AB7">
        <w:trPr>
          <w:trHeight w:val="273"/>
        </w:trPr>
        <w:tc>
          <w:tcPr>
            <w:tcW w:w="3083" w:type="dxa"/>
          </w:tcPr>
          <w:p w:rsidR="00517B4E" w:rsidRPr="00F42AB7" w:rsidRDefault="00517B4E">
            <w:pPr>
              <w:pStyle w:val="TableParagraph"/>
              <w:rPr>
                <w:sz w:val="24"/>
                <w:szCs w:val="24"/>
              </w:rPr>
            </w:pPr>
          </w:p>
        </w:tc>
        <w:tc>
          <w:tcPr>
            <w:tcW w:w="3077" w:type="dxa"/>
          </w:tcPr>
          <w:p w:rsidR="00517B4E" w:rsidRPr="00F42AB7" w:rsidRDefault="00517B4E">
            <w:pPr>
              <w:pStyle w:val="TableParagraph"/>
              <w:rPr>
                <w:sz w:val="24"/>
                <w:szCs w:val="24"/>
              </w:rPr>
            </w:pPr>
          </w:p>
        </w:tc>
        <w:tc>
          <w:tcPr>
            <w:tcW w:w="3083" w:type="dxa"/>
          </w:tcPr>
          <w:p w:rsidR="00517B4E" w:rsidRPr="00F42AB7" w:rsidRDefault="00517B4E">
            <w:pPr>
              <w:pStyle w:val="TableParagraph"/>
              <w:rPr>
                <w:sz w:val="24"/>
                <w:szCs w:val="24"/>
              </w:rPr>
            </w:pPr>
          </w:p>
        </w:tc>
      </w:tr>
      <w:tr w:rsidR="00517B4E" w:rsidRPr="00F42AB7">
        <w:trPr>
          <w:trHeight w:val="278"/>
        </w:trPr>
        <w:tc>
          <w:tcPr>
            <w:tcW w:w="3083" w:type="dxa"/>
          </w:tcPr>
          <w:p w:rsidR="00517B4E" w:rsidRPr="00F42AB7" w:rsidRDefault="00517B4E">
            <w:pPr>
              <w:pStyle w:val="TableParagraph"/>
              <w:rPr>
                <w:sz w:val="24"/>
                <w:szCs w:val="24"/>
              </w:rPr>
            </w:pPr>
          </w:p>
        </w:tc>
        <w:tc>
          <w:tcPr>
            <w:tcW w:w="3077" w:type="dxa"/>
          </w:tcPr>
          <w:p w:rsidR="00517B4E" w:rsidRPr="00F42AB7" w:rsidRDefault="00517B4E">
            <w:pPr>
              <w:pStyle w:val="TableParagraph"/>
              <w:rPr>
                <w:sz w:val="24"/>
                <w:szCs w:val="24"/>
              </w:rPr>
            </w:pPr>
          </w:p>
        </w:tc>
        <w:tc>
          <w:tcPr>
            <w:tcW w:w="3083" w:type="dxa"/>
          </w:tcPr>
          <w:p w:rsidR="00517B4E" w:rsidRPr="00F42AB7" w:rsidRDefault="00517B4E">
            <w:pPr>
              <w:pStyle w:val="TableParagraph"/>
              <w:rPr>
                <w:sz w:val="24"/>
                <w:szCs w:val="24"/>
              </w:rPr>
            </w:pPr>
          </w:p>
        </w:tc>
      </w:tr>
      <w:tr w:rsidR="00517B4E" w:rsidRPr="00F42AB7">
        <w:trPr>
          <w:trHeight w:val="273"/>
        </w:trPr>
        <w:tc>
          <w:tcPr>
            <w:tcW w:w="3083" w:type="dxa"/>
          </w:tcPr>
          <w:p w:rsidR="00517B4E" w:rsidRPr="00F42AB7" w:rsidRDefault="00517B4E">
            <w:pPr>
              <w:pStyle w:val="TableParagraph"/>
              <w:rPr>
                <w:sz w:val="24"/>
                <w:szCs w:val="24"/>
              </w:rPr>
            </w:pPr>
          </w:p>
        </w:tc>
        <w:tc>
          <w:tcPr>
            <w:tcW w:w="3077" w:type="dxa"/>
          </w:tcPr>
          <w:p w:rsidR="00517B4E" w:rsidRPr="00F42AB7" w:rsidRDefault="00517B4E">
            <w:pPr>
              <w:pStyle w:val="TableParagraph"/>
              <w:rPr>
                <w:sz w:val="24"/>
                <w:szCs w:val="24"/>
              </w:rPr>
            </w:pPr>
          </w:p>
        </w:tc>
        <w:tc>
          <w:tcPr>
            <w:tcW w:w="3083"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spacing w:before="7"/>
      </w:pPr>
    </w:p>
    <w:p w:rsidR="00517B4E" w:rsidRPr="00F42AB7" w:rsidRDefault="006E76D2">
      <w:pPr>
        <w:pStyle w:val="Heading5"/>
        <w:spacing w:line="276" w:lineRule="auto"/>
        <w:ind w:left="220" w:right="45"/>
      </w:pPr>
      <w:r w:rsidRPr="00F42AB7">
        <w:t>Further, erection portion of the contract shall not be subcontracted without the prior approval of the Employer. However, such approval shall not be necessary for engaging labour.</w:t>
      </w:r>
    </w:p>
    <w:p w:rsidR="00517B4E" w:rsidRPr="00F42AB7" w:rsidRDefault="00517B4E">
      <w:pPr>
        <w:spacing w:line="276" w:lineRule="auto"/>
        <w:rPr>
          <w:sz w:val="24"/>
          <w:szCs w:val="24"/>
        </w:rPr>
        <w:sectPr w:rsidR="00517B4E" w:rsidRPr="00F42AB7">
          <w:pgSz w:w="11900" w:h="16820"/>
          <w:pgMar w:top="1340" w:right="1200" w:bottom="960" w:left="1220" w:header="0" w:footer="765" w:gutter="0"/>
          <w:cols w:space="720"/>
        </w:sectPr>
      </w:pPr>
    </w:p>
    <w:p w:rsidR="00517B4E" w:rsidRPr="00F42AB7" w:rsidRDefault="006E76D2">
      <w:pPr>
        <w:spacing w:before="62"/>
        <w:ind w:left="220"/>
        <w:rPr>
          <w:b/>
          <w:sz w:val="24"/>
          <w:szCs w:val="24"/>
        </w:rPr>
      </w:pPr>
      <w:r w:rsidRPr="00F42AB7">
        <w:rPr>
          <w:b/>
          <w:sz w:val="24"/>
          <w:szCs w:val="24"/>
        </w:rPr>
        <w:lastRenderedPageBreak/>
        <w:t>2. APPENDIX-6 : SCOPE OF WORKS AND SUPPLY BY THE EMPLOYER</w:t>
      </w:r>
    </w:p>
    <w:p w:rsidR="00517B4E" w:rsidRPr="00F42AB7" w:rsidRDefault="00517B4E">
      <w:pPr>
        <w:pStyle w:val="BodyText"/>
        <w:spacing w:before="6"/>
        <w:rPr>
          <w:b/>
        </w:rPr>
      </w:pPr>
    </w:p>
    <w:p w:rsidR="00517B4E" w:rsidRPr="00F42AB7" w:rsidRDefault="006E76D2">
      <w:pPr>
        <w:pStyle w:val="BodyText"/>
        <w:spacing w:line="276" w:lineRule="auto"/>
        <w:ind w:left="220" w:right="231"/>
        <w:jc w:val="both"/>
      </w:pPr>
      <w:r w:rsidRPr="00F42AB7">
        <w:t xml:space="preserve">The following personnel, facilities, works and supplies will </w:t>
      </w:r>
      <w:r w:rsidRPr="00F42AB7">
        <w:rPr>
          <w:spacing w:val="-3"/>
        </w:rPr>
        <w:t xml:space="preserve">be </w:t>
      </w:r>
      <w:r w:rsidRPr="00F42AB7">
        <w:t xml:space="preserve">provided/supplied by the Employer, as well  as  Employer  responsibilities  stated  in  technical </w:t>
      </w:r>
      <w:r w:rsidRPr="00F42AB7">
        <w:rPr>
          <w:spacing w:val="-4"/>
        </w:rPr>
        <w:t xml:space="preserve">specifications </w:t>
      </w:r>
      <w:r w:rsidRPr="00F42AB7">
        <w:t xml:space="preserve">shall </w:t>
      </w:r>
      <w:r w:rsidRPr="00F42AB7">
        <w:rPr>
          <w:spacing w:val="-3"/>
        </w:rPr>
        <w:t xml:space="preserve">apply </w:t>
      </w:r>
      <w:r w:rsidRPr="00F42AB7">
        <w:t>as</w:t>
      </w:r>
      <w:r w:rsidRPr="00F42AB7">
        <w:rPr>
          <w:spacing w:val="-4"/>
        </w:rPr>
        <w:t>appropriate.</w:t>
      </w:r>
    </w:p>
    <w:p w:rsidR="00517B4E" w:rsidRPr="00F42AB7" w:rsidRDefault="00517B4E">
      <w:pPr>
        <w:pStyle w:val="BodyText"/>
        <w:spacing w:before="1"/>
      </w:pPr>
    </w:p>
    <w:p w:rsidR="00517B4E" w:rsidRPr="00F42AB7" w:rsidRDefault="006E76D2">
      <w:pPr>
        <w:pStyle w:val="BodyText"/>
        <w:spacing w:before="1" w:line="273" w:lineRule="auto"/>
        <w:ind w:left="220" w:right="234"/>
        <w:jc w:val="both"/>
      </w:pPr>
      <w:r w:rsidRPr="00F42AB7">
        <w:t>All personnel, facilities, works and supplies will be provided by the Employer in good time so as not to delay the performance of the Contractor in accordance with the approved Time Schedule and Program of Performance.</w:t>
      </w:r>
    </w:p>
    <w:p w:rsidR="00517B4E" w:rsidRPr="00F42AB7" w:rsidRDefault="00517B4E">
      <w:pPr>
        <w:pStyle w:val="BodyText"/>
        <w:spacing w:before="9"/>
      </w:pPr>
    </w:p>
    <w:p w:rsidR="00517B4E" w:rsidRPr="00F42AB7" w:rsidRDefault="006E76D2">
      <w:pPr>
        <w:pStyle w:val="BodyText"/>
        <w:spacing w:line="276" w:lineRule="auto"/>
        <w:ind w:left="220" w:right="234"/>
        <w:jc w:val="both"/>
      </w:pPr>
      <w:r w:rsidRPr="00F42AB7">
        <w:rPr>
          <w:w w:val="105"/>
        </w:rPr>
        <w:t>Unless otherwise indicated, all personnel, facilities, works and supplies will be provided free of charge to the Contractor.</w:t>
      </w:r>
    </w:p>
    <w:p w:rsidR="00517B4E" w:rsidRPr="00F42AB7" w:rsidRDefault="00517B4E">
      <w:pPr>
        <w:pStyle w:val="BodyText"/>
        <w:spacing w:before="3"/>
      </w:pPr>
    </w:p>
    <w:p w:rsidR="00517B4E" w:rsidRPr="00F42AB7" w:rsidRDefault="006E76D2">
      <w:pPr>
        <w:pStyle w:val="BodyText"/>
        <w:tabs>
          <w:tab w:val="left" w:pos="3625"/>
        </w:tabs>
        <w:ind w:left="1070"/>
      </w:pPr>
      <w:r w:rsidRPr="00F42AB7">
        <w:rPr>
          <w:spacing w:val="-3"/>
        </w:rPr>
        <w:t>Personnel</w:t>
      </w:r>
      <w:r w:rsidRPr="00F42AB7">
        <w:rPr>
          <w:spacing w:val="-3"/>
        </w:rPr>
        <w:tab/>
      </w:r>
      <w:r w:rsidRPr="00F42AB7">
        <w:t xml:space="preserve">Charge to </w:t>
      </w:r>
      <w:r w:rsidRPr="00F42AB7">
        <w:rPr>
          <w:spacing w:val="-3"/>
        </w:rPr>
        <w:t xml:space="preserve">Contractor </w:t>
      </w:r>
      <w:r w:rsidRPr="00F42AB7">
        <w:t>-None</w:t>
      </w:r>
    </w:p>
    <w:p w:rsidR="00517B4E" w:rsidRPr="00F42AB7" w:rsidRDefault="00517B4E">
      <w:pPr>
        <w:pStyle w:val="BodyText"/>
        <w:spacing w:before="2"/>
      </w:pPr>
    </w:p>
    <w:p w:rsidR="00517B4E" w:rsidRPr="00F42AB7" w:rsidRDefault="006E76D2">
      <w:pPr>
        <w:pStyle w:val="BodyText"/>
        <w:tabs>
          <w:tab w:val="left" w:pos="4878"/>
          <w:tab w:val="left" w:pos="7084"/>
        </w:tabs>
        <w:spacing w:before="90"/>
        <w:ind w:left="3625"/>
      </w:pPr>
      <w:r w:rsidRPr="00F42AB7">
        <w:rPr>
          <w:u w:val="dotted"/>
        </w:rPr>
        <w:tab/>
      </w:r>
      <w:r w:rsidRPr="00F42AB7">
        <w:rPr>
          <w:spacing w:val="-6"/>
        </w:rPr>
        <w:t>NIL</w:t>
      </w:r>
      <w:r w:rsidRPr="00F42AB7">
        <w:rPr>
          <w:u w:val="dotted"/>
        </w:rPr>
        <w:tab/>
      </w:r>
    </w:p>
    <w:p w:rsidR="00517B4E" w:rsidRPr="00F42AB7" w:rsidRDefault="00517B4E">
      <w:pPr>
        <w:pStyle w:val="BodyText"/>
        <w:spacing w:before="1"/>
      </w:pPr>
    </w:p>
    <w:p w:rsidR="00517B4E" w:rsidRPr="00F42AB7" w:rsidRDefault="00EE22CD">
      <w:pPr>
        <w:pStyle w:val="BodyText"/>
        <w:tabs>
          <w:tab w:val="left" w:pos="3625"/>
        </w:tabs>
        <w:spacing w:before="90"/>
        <w:ind w:left="1070"/>
      </w:pPr>
      <w:r>
        <w:pict>
          <v:rect id="_x0000_s1176" style="position:absolute;left:0;text-align:left;margin-left:206.45pt;margin-top:25.1pt;width:.5pt;height:.45pt;z-index:-15709696;mso-wrap-distance-left:0;mso-wrap-distance-right:0;mso-position-horizontal-relative:page" fillcolor="black" stroked="f">
            <w10:wrap type="topAndBottom" anchorx="page"/>
          </v:rect>
        </w:pict>
      </w:r>
      <w:r>
        <w:pict>
          <v:rect id="_x0000_s1175" style="position:absolute;left:0;text-align:left;margin-left:422.55pt;margin-top:25.1pt;width:.5pt;height:.45pt;z-index:-15709184;mso-wrap-distance-left:0;mso-wrap-distance-right:0;mso-position-horizontal-relative:page" fillcolor="black" stroked="f">
            <w10:wrap type="topAndBottom" anchorx="page"/>
          </v:rect>
        </w:pict>
      </w:r>
      <w:r>
        <w:pict>
          <v:rect id="_x0000_s1174" style="position:absolute;left:0;text-align:left;margin-left:530.6pt;margin-top:25.1pt;width:.5pt;height:.45pt;z-index:-15708672;mso-wrap-distance-left:0;mso-wrap-distance-right:0;mso-position-horizontal-relative:page" fillcolor="black" stroked="f">
            <w10:wrap type="topAndBottom" anchorx="page"/>
          </v:rect>
        </w:pict>
      </w:r>
      <w:r>
        <w:pict>
          <v:rect id="_x0000_s1173" style="position:absolute;left:0;text-align:left;margin-left:206.45pt;margin-top:41.15pt;width:.5pt;height:.5pt;z-index:-15708160;mso-wrap-distance-left:0;mso-wrap-distance-right:0;mso-position-horizontal-relative:page" fillcolor="black" stroked="f">
            <w10:wrap type="topAndBottom" anchorx="page"/>
          </v:rect>
        </w:pict>
      </w:r>
      <w:r>
        <w:pict>
          <v:rect id="_x0000_s1172" style="position:absolute;left:0;text-align:left;margin-left:422.55pt;margin-top:41.15pt;width:.5pt;height:.5pt;z-index:-15707648;mso-wrap-distance-left:0;mso-wrap-distance-right:0;mso-position-horizontal-relative:page" fillcolor="black" stroked="f">
            <w10:wrap type="topAndBottom" anchorx="page"/>
          </v:rect>
        </w:pict>
      </w:r>
      <w:r>
        <w:pict>
          <v:rect id="_x0000_s1171" style="position:absolute;left:0;text-align:left;margin-left:530.6pt;margin-top:41.15pt;width:.5pt;height:.5pt;z-index:-15707136;mso-wrap-distance-left:0;mso-wrap-distance-right:0;mso-position-horizontal-relative:page" fillcolor="black" stroked="f">
            <w10:wrap type="topAndBottom" anchorx="page"/>
          </v:rect>
        </w:pict>
      </w:r>
      <w:r>
        <w:pict>
          <v:shape id="_x0000_s1170" style="position:absolute;left:0;text-align:left;margin-left:76.55pt;margin-top:6.35pt;width:1pt;height:130.4pt;z-index:15755264;mso-position-horizontal-relative:page" coordorigin="1531,127" coordsize="20,2608" o:spt="100" adj="0,,0" path="m1551,833r-20,l1531,1141r,9l1531,1457r,10l1531,1774r,10l1531,2091r,10l1531,2408r,9l1531,2418r,307l1531,2735r10,l1541,2725r10,l1551,2417r-10,l1541,2408r10,l1551,2101r-10,l1541,2091r10,l1551,1784r-10,l1541,1774r10,l1551,1467r-10,l1541,1457r10,l1551,1150r-10,l1541,1141r10,l1551,833xm1551,511r-10,l1541,502r-10,l1531,511r,312l1531,833r10,l1541,823r10,l1551,511xm1551,137r-10,l1541,127r-10,l1531,137r,365l1551,502r,-365xe" fillcolor="black" stroked="f">
            <v:stroke joinstyle="round"/>
            <v:formulas/>
            <v:path arrowok="t" o:connecttype="segments"/>
            <w10:wrap anchorx="page"/>
          </v:shape>
        </w:pict>
      </w:r>
      <w:r>
        <w:pict>
          <v:rect id="_x0000_s1169" style="position:absolute;left:0;text-align:left;margin-left:206.45pt;margin-top:6.35pt;width:.5pt;height:.5pt;z-index:-20484608;mso-position-horizontal-relative:page" fillcolor="black" stroked="f">
            <w10:wrap anchorx="page"/>
          </v:rect>
        </w:pict>
      </w:r>
      <w:r>
        <w:pict>
          <v:rect id="_x0000_s1168" style="position:absolute;left:0;text-align:left;margin-left:422.55pt;margin-top:6.35pt;width:.5pt;height:.5pt;z-index:-20484096;mso-position-horizontal-relative:page" fillcolor="black" stroked="f">
            <w10:wrap anchorx="page"/>
          </v:rect>
        </w:pict>
      </w:r>
      <w:r>
        <w:pict>
          <v:rect id="_x0000_s1167" style="position:absolute;left:0;text-align:left;margin-left:530.6pt;margin-top:6.35pt;width:.5pt;height:.5pt;z-index:15756800;mso-position-horizontal-relative:page" fillcolor="black" stroked="f">
            <w10:wrap anchorx="page"/>
          </v:rect>
        </w:pict>
      </w:r>
      <w:r>
        <w:pict>
          <v:rect id="_x0000_s1166" style="position:absolute;left:0;text-align:left;margin-left:206.45pt;margin-top:57.05pt;width:.5pt;height:.45pt;z-index:-20483072;mso-position-horizontal-relative:page" fillcolor="black" stroked="f">
            <w10:wrap anchorx="page"/>
          </v:rect>
        </w:pict>
      </w:r>
      <w:r>
        <w:pict>
          <v:rect id="_x0000_s1165" style="position:absolute;left:0;text-align:left;margin-left:422.55pt;margin-top:57.05pt;width:.5pt;height:.45pt;z-index:15757824;mso-position-horizontal-relative:page" fillcolor="black" stroked="f">
            <w10:wrap anchorx="page"/>
          </v:rect>
        </w:pict>
      </w:r>
      <w:r>
        <w:pict>
          <v:rect id="_x0000_s1164" style="position:absolute;left:0;text-align:left;margin-left:530.6pt;margin-top:57.05pt;width:.5pt;height:.45pt;z-index:15758336;mso-position-horizontal-relative:page" fillcolor="black" stroked="f">
            <w10:wrap anchorx="page"/>
          </v:rect>
        </w:pict>
      </w:r>
      <w:r>
        <w:pict>
          <v:rect id="_x0000_s1163" style="position:absolute;left:0;text-align:left;margin-left:206.45pt;margin-top:120.4pt;width:.5pt;height:.5pt;z-index:-20481536;mso-position-horizontal-relative:page" fillcolor="black" stroked="f">
            <w10:wrap anchorx="page"/>
          </v:rect>
        </w:pict>
      </w:r>
      <w:r>
        <w:pict>
          <v:rect id="_x0000_s1162" style="position:absolute;left:0;text-align:left;margin-left:422.55pt;margin-top:120.4pt;width:.5pt;height:.5pt;z-index:-20481024;mso-position-horizontal-relative:page" fillcolor="black" stroked="f">
            <w10:wrap anchorx="page"/>
          </v:rect>
        </w:pict>
      </w:r>
      <w:r>
        <w:pict>
          <v:rect id="_x0000_s1161" style="position:absolute;left:0;text-align:left;margin-left:530.6pt;margin-top:120.4pt;width:.5pt;height:.5pt;z-index:15759872;mso-position-horizontal-relative:page" fillcolor="black" stroked="f">
            <w10:wrap anchorx="page"/>
          </v:rect>
        </w:pict>
      </w:r>
      <w:r>
        <w:pict>
          <v:rect id="_x0000_s1160" style="position:absolute;left:0;text-align:left;margin-left:206.45pt;margin-top:136.25pt;width:.5pt;height:.5pt;z-index:-20480000;mso-position-horizontal-relative:page" fillcolor="black" stroked="f">
            <w10:wrap anchorx="page"/>
          </v:rect>
        </w:pict>
      </w:r>
      <w:r>
        <w:pict>
          <v:rect id="_x0000_s1159" style="position:absolute;left:0;text-align:left;margin-left:422.55pt;margin-top:136.25pt;width:.5pt;height:.5pt;z-index:-20479488;mso-position-horizontal-relative:page" fillcolor="black" stroked="f">
            <w10:wrap anchorx="page"/>
          </v:rect>
        </w:pict>
      </w:r>
      <w:r>
        <w:pict>
          <v:rect id="_x0000_s1158" style="position:absolute;left:0;text-align:left;margin-left:530.6pt;margin-top:136.25pt;width:.5pt;height:.5pt;z-index:15761408;mso-position-horizontal-relative:page" fillcolor="black" stroked="f">
            <w10:wrap anchorx="page"/>
          </v:rect>
        </w:pict>
      </w:r>
      <w:r w:rsidR="006E76D2" w:rsidRPr="00F42AB7">
        <w:rPr>
          <w:spacing w:val="-4"/>
        </w:rPr>
        <w:t>Facilities</w:t>
      </w:r>
      <w:r w:rsidR="006E76D2" w:rsidRPr="00F42AB7">
        <w:rPr>
          <w:spacing w:val="-4"/>
        </w:rPr>
        <w:tab/>
      </w:r>
      <w:r w:rsidR="006E76D2" w:rsidRPr="00F42AB7">
        <w:rPr>
          <w:spacing w:val="-3"/>
        </w:rPr>
        <w:t xml:space="preserve">Charge </w:t>
      </w:r>
      <w:r w:rsidR="006E76D2" w:rsidRPr="00F42AB7">
        <w:t xml:space="preserve">to </w:t>
      </w:r>
      <w:r w:rsidR="006E76D2" w:rsidRPr="00F42AB7">
        <w:rPr>
          <w:spacing w:val="-4"/>
        </w:rPr>
        <w:t xml:space="preserve">Contractor </w:t>
      </w:r>
      <w:r w:rsidR="006E76D2" w:rsidRPr="00F42AB7">
        <w:t xml:space="preserve">- </w:t>
      </w:r>
      <w:r w:rsidR="006E76D2" w:rsidRPr="00F42AB7">
        <w:rPr>
          <w:spacing w:val="-4"/>
        </w:rPr>
        <w:t xml:space="preserve">None except </w:t>
      </w:r>
      <w:r w:rsidR="006E76D2" w:rsidRPr="00F42AB7">
        <w:t>as</w:t>
      </w:r>
      <w:r w:rsidR="006E76D2" w:rsidRPr="00F42AB7">
        <w:rPr>
          <w:spacing w:val="-4"/>
        </w:rPr>
        <w:t>noted</w:t>
      </w:r>
    </w:p>
    <w:p w:rsidR="00517B4E" w:rsidRPr="00F42AB7" w:rsidRDefault="00517B4E">
      <w:pPr>
        <w:pStyle w:val="BodyText"/>
        <w:spacing w:before="2"/>
      </w:pPr>
    </w:p>
    <w:p w:rsidR="00517B4E" w:rsidRPr="00F42AB7" w:rsidRDefault="006E76D2">
      <w:pPr>
        <w:pStyle w:val="BodyText"/>
        <w:tabs>
          <w:tab w:val="left" w:pos="3625"/>
        </w:tabs>
        <w:spacing w:before="198" w:after="121"/>
        <w:ind w:left="1070"/>
      </w:pPr>
      <w:r w:rsidRPr="00F42AB7">
        <w:rPr>
          <w:spacing w:val="-4"/>
        </w:rPr>
        <w:t>Electricity</w:t>
      </w:r>
      <w:r w:rsidRPr="00F42AB7">
        <w:t>and</w:t>
      </w:r>
      <w:r w:rsidRPr="00F42AB7">
        <w:rPr>
          <w:spacing w:val="-4"/>
        </w:rPr>
        <w:t>Water</w:t>
      </w:r>
      <w:r w:rsidRPr="00F42AB7">
        <w:rPr>
          <w:spacing w:val="-4"/>
        </w:rPr>
        <w:tab/>
      </w:r>
      <w:r w:rsidRPr="00F42AB7">
        <w:rPr>
          <w:spacing w:val="-3"/>
        </w:rPr>
        <w:t xml:space="preserve">Charge </w:t>
      </w:r>
      <w:r w:rsidRPr="00F42AB7">
        <w:t xml:space="preserve">to </w:t>
      </w:r>
      <w:r w:rsidRPr="00F42AB7">
        <w:rPr>
          <w:spacing w:val="-4"/>
        </w:rPr>
        <w:t xml:space="preserve">Contractor </w:t>
      </w:r>
      <w:r w:rsidRPr="00F42AB7">
        <w:t xml:space="preserve">- </w:t>
      </w:r>
      <w:r w:rsidRPr="00F42AB7">
        <w:rPr>
          <w:spacing w:val="-3"/>
        </w:rPr>
        <w:t>as</w:t>
      </w:r>
      <w:r w:rsidRPr="00F42AB7">
        <w:rPr>
          <w:spacing w:val="-4"/>
        </w:rPr>
        <w:t>noted</w:t>
      </w:r>
    </w:p>
    <w:p w:rsidR="00517B4E" w:rsidRPr="00F42AB7" w:rsidRDefault="00EE22CD">
      <w:pPr>
        <w:tabs>
          <w:tab w:val="left" w:pos="7231"/>
          <w:tab w:val="left" w:pos="9392"/>
        </w:tabs>
        <w:spacing w:line="20" w:lineRule="exact"/>
        <w:ind w:left="2909"/>
        <w:rPr>
          <w:sz w:val="24"/>
          <w:szCs w:val="24"/>
        </w:rPr>
      </w:pPr>
      <w:r>
        <w:rPr>
          <w:sz w:val="24"/>
          <w:szCs w:val="24"/>
        </w:rPr>
      </w:r>
      <w:r>
        <w:rPr>
          <w:sz w:val="24"/>
          <w:szCs w:val="24"/>
        </w:rPr>
        <w:pict>
          <v:group id="_x0000_s1156" style="width:.5pt;height:.5pt;mso-position-horizontal-relative:char;mso-position-vertical-relative:line" coordsize="10,10">
            <v:rect id="_x0000_s1157"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54" style="width:.5pt;height:.5pt;mso-position-horizontal-relative:char;mso-position-vertical-relative:line" coordsize="10,10">
            <v:rect id="_x0000_s1155"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52" style="width:.5pt;height:.5pt;mso-position-horizontal-relative:char;mso-position-vertical-relative:line" coordsize="10,10">
            <v:rect id="_x0000_s1153" style="position:absolute;width:10;height:10" fillcolor="black" stroked="f"/>
            <w10:wrap type="none"/>
            <w10:anchorlock/>
          </v:group>
        </w:pict>
      </w:r>
    </w:p>
    <w:p w:rsidR="00517B4E" w:rsidRPr="00F42AB7" w:rsidRDefault="00EE22CD">
      <w:pPr>
        <w:pStyle w:val="BodyText"/>
        <w:spacing w:before="5"/>
      </w:pPr>
      <w:r>
        <w:pict>
          <v:rect id="_x0000_s1151" style="position:absolute;margin-left:206.45pt;margin-top:14.85pt;width:.5pt;height:.5pt;z-index:-15705088;mso-wrap-distance-left:0;mso-wrap-distance-right:0;mso-position-horizontal-relative:page" fillcolor="black" stroked="f">
            <w10:wrap type="topAndBottom" anchorx="page"/>
          </v:rect>
        </w:pict>
      </w:r>
      <w:r>
        <w:pict>
          <v:rect id="_x0000_s1150" style="position:absolute;margin-left:422.55pt;margin-top:14.85pt;width:.5pt;height:.5pt;z-index:-15704576;mso-wrap-distance-left:0;mso-wrap-distance-right:0;mso-position-horizontal-relative:page" fillcolor="black" stroked="f">
            <w10:wrap type="topAndBottom" anchorx="page"/>
          </v:rect>
        </w:pict>
      </w:r>
      <w:r>
        <w:pict>
          <v:rect id="_x0000_s1149" style="position:absolute;margin-left:530.6pt;margin-top:14.85pt;width:.5pt;height:.5pt;z-index:-15704064;mso-wrap-distance-left:0;mso-wrap-distance-right:0;mso-position-horizontal-relative:page" fillcolor="black" stroked="f">
            <w10:wrap type="topAndBottom" anchorx="page"/>
          </v:rect>
        </w:pict>
      </w:r>
      <w:r>
        <w:pict>
          <v:rect id="_x0000_s1148" style="position:absolute;margin-left:206.45pt;margin-top:30.7pt;width:.5pt;height:.5pt;z-index:-15703552;mso-wrap-distance-left:0;mso-wrap-distance-right:0;mso-position-horizontal-relative:page" fillcolor="black" stroked="f">
            <w10:wrap type="topAndBottom" anchorx="page"/>
          </v:rect>
        </w:pict>
      </w:r>
      <w:r>
        <w:pict>
          <v:rect id="_x0000_s1147" style="position:absolute;margin-left:422.55pt;margin-top:30.7pt;width:.5pt;height:.5pt;z-index:-15703040;mso-wrap-distance-left:0;mso-wrap-distance-right:0;mso-position-horizontal-relative:page" fillcolor="black" stroked="f">
            <w10:wrap type="topAndBottom" anchorx="page"/>
          </v:rect>
        </w:pict>
      </w:r>
      <w:r>
        <w:pict>
          <v:rect id="_x0000_s1146" style="position:absolute;margin-left:530.6pt;margin-top:30.7pt;width:.5pt;height:.5pt;z-index:-15702528;mso-wrap-distance-left:0;mso-wrap-distance-right:0;mso-position-horizontal-relative:page" fillcolor="black" stroked="f">
            <w10:wrap type="topAndBottom" anchorx="page"/>
          </v:rect>
        </w:pict>
      </w:r>
    </w:p>
    <w:p w:rsidR="00517B4E" w:rsidRPr="00F42AB7" w:rsidRDefault="00517B4E">
      <w:pPr>
        <w:pStyle w:val="BodyText"/>
        <w:spacing w:before="9"/>
      </w:pPr>
    </w:p>
    <w:p w:rsidR="00517B4E" w:rsidRPr="00F42AB7" w:rsidRDefault="006E76D2">
      <w:pPr>
        <w:pStyle w:val="BodyText"/>
        <w:spacing w:before="102" w:line="276" w:lineRule="auto"/>
        <w:ind w:left="787" w:right="229"/>
        <w:jc w:val="both"/>
      </w:pPr>
      <w:r w:rsidRPr="00F42AB7">
        <w:rPr>
          <w:spacing w:val="2"/>
          <w:w w:val="105"/>
        </w:rPr>
        <w:t xml:space="preserve">The Contractor </w:t>
      </w:r>
      <w:r w:rsidRPr="00F42AB7">
        <w:rPr>
          <w:w w:val="105"/>
        </w:rPr>
        <w:t xml:space="preserve">shall be </w:t>
      </w:r>
      <w:r w:rsidRPr="00F42AB7">
        <w:rPr>
          <w:spacing w:val="2"/>
          <w:w w:val="105"/>
        </w:rPr>
        <w:t xml:space="preserve">entitled </w:t>
      </w:r>
      <w:r w:rsidRPr="00F42AB7">
        <w:rPr>
          <w:spacing w:val="3"/>
          <w:w w:val="105"/>
        </w:rPr>
        <w:t xml:space="preserve">to </w:t>
      </w:r>
      <w:r w:rsidRPr="00F42AB7">
        <w:rPr>
          <w:w w:val="105"/>
        </w:rPr>
        <w:t xml:space="preserve">use for </w:t>
      </w:r>
      <w:r w:rsidRPr="00F42AB7">
        <w:rPr>
          <w:spacing w:val="3"/>
          <w:w w:val="105"/>
        </w:rPr>
        <w:t xml:space="preserve">the </w:t>
      </w:r>
      <w:r w:rsidRPr="00F42AB7">
        <w:rPr>
          <w:spacing w:val="2"/>
          <w:w w:val="105"/>
        </w:rPr>
        <w:t xml:space="preserve">purposes </w:t>
      </w:r>
      <w:r w:rsidRPr="00F42AB7">
        <w:rPr>
          <w:w w:val="105"/>
        </w:rPr>
        <w:t xml:space="preserve">of </w:t>
      </w:r>
      <w:r w:rsidRPr="00F42AB7">
        <w:rPr>
          <w:spacing w:val="3"/>
          <w:w w:val="105"/>
        </w:rPr>
        <w:t xml:space="preserve">the </w:t>
      </w:r>
      <w:r w:rsidRPr="00F42AB7">
        <w:rPr>
          <w:spacing w:val="2"/>
          <w:w w:val="105"/>
        </w:rPr>
        <w:t xml:space="preserve">facilities </w:t>
      </w:r>
      <w:r w:rsidRPr="00F42AB7">
        <w:rPr>
          <w:w w:val="105"/>
        </w:rPr>
        <w:t>such suppliesofelectricityandwateras</w:t>
      </w:r>
      <w:r w:rsidRPr="00F42AB7">
        <w:rPr>
          <w:spacing w:val="-3"/>
          <w:w w:val="105"/>
        </w:rPr>
        <w:t>maybe</w:t>
      </w:r>
      <w:r w:rsidRPr="00F42AB7">
        <w:rPr>
          <w:w w:val="105"/>
        </w:rPr>
        <w:t>availableontheSiteandshallprovide</w:t>
      </w:r>
      <w:r w:rsidRPr="00F42AB7">
        <w:rPr>
          <w:spacing w:val="2"/>
          <w:w w:val="105"/>
        </w:rPr>
        <w:t xml:space="preserve">any </w:t>
      </w:r>
      <w:r w:rsidRPr="00F42AB7">
        <w:rPr>
          <w:w w:val="105"/>
        </w:rPr>
        <w:t xml:space="preserve">apparatus necessary for such </w:t>
      </w:r>
      <w:r w:rsidRPr="00F42AB7">
        <w:rPr>
          <w:spacing w:val="-3"/>
          <w:w w:val="105"/>
        </w:rPr>
        <w:t xml:space="preserve">use. </w:t>
      </w:r>
      <w:r w:rsidRPr="00F42AB7">
        <w:rPr>
          <w:w w:val="105"/>
        </w:rPr>
        <w:t xml:space="preserve">The Contractor </w:t>
      </w:r>
      <w:r w:rsidRPr="00F42AB7">
        <w:rPr>
          <w:spacing w:val="-3"/>
          <w:w w:val="105"/>
        </w:rPr>
        <w:t xml:space="preserve">shall </w:t>
      </w:r>
      <w:r w:rsidRPr="00F42AB7">
        <w:rPr>
          <w:w w:val="105"/>
        </w:rPr>
        <w:t xml:space="preserve">pay the </w:t>
      </w:r>
      <w:r w:rsidRPr="00F42AB7">
        <w:rPr>
          <w:spacing w:val="-3"/>
          <w:w w:val="105"/>
        </w:rPr>
        <w:t xml:space="preserve">Employer at </w:t>
      </w:r>
      <w:r w:rsidRPr="00F42AB7">
        <w:rPr>
          <w:w w:val="105"/>
        </w:rPr>
        <w:t xml:space="preserve">the </w:t>
      </w:r>
      <w:r w:rsidRPr="00F42AB7">
        <w:rPr>
          <w:spacing w:val="2"/>
          <w:w w:val="105"/>
        </w:rPr>
        <w:t xml:space="preserve">applicable </w:t>
      </w:r>
      <w:r w:rsidRPr="00F42AB7">
        <w:rPr>
          <w:w w:val="105"/>
        </w:rPr>
        <w:t xml:space="preserve">tariff plus </w:t>
      </w:r>
      <w:r w:rsidRPr="00F42AB7">
        <w:rPr>
          <w:spacing w:val="2"/>
          <w:w w:val="105"/>
        </w:rPr>
        <w:t xml:space="preserve">Employer's overheads, </w:t>
      </w:r>
      <w:r w:rsidRPr="00F42AB7">
        <w:rPr>
          <w:w w:val="105"/>
        </w:rPr>
        <w:t xml:space="preserve">if any, for such use. Where such supplies are not available, the Contractor shall make his own arrangement for </w:t>
      </w:r>
      <w:r w:rsidRPr="00F42AB7">
        <w:rPr>
          <w:spacing w:val="-4"/>
          <w:w w:val="105"/>
        </w:rPr>
        <w:t>provision</w:t>
      </w:r>
      <w:r w:rsidRPr="00F42AB7">
        <w:rPr>
          <w:w w:val="105"/>
        </w:rPr>
        <w:t>ofany</w:t>
      </w:r>
      <w:r w:rsidRPr="00F42AB7">
        <w:rPr>
          <w:spacing w:val="-3"/>
          <w:w w:val="105"/>
        </w:rPr>
        <w:t>supplieshemay</w:t>
      </w:r>
      <w:r w:rsidRPr="00F42AB7">
        <w:rPr>
          <w:spacing w:val="-4"/>
          <w:w w:val="105"/>
        </w:rPr>
        <w:t>require.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tabs>
          <w:tab w:val="left" w:pos="3625"/>
        </w:tabs>
        <w:ind w:left="1070"/>
      </w:pPr>
      <w:r w:rsidRPr="00F42AB7">
        <w:t>Works</w:t>
      </w:r>
      <w:r w:rsidRPr="00F42AB7">
        <w:tab/>
        <w:t xml:space="preserve">Charge to </w:t>
      </w:r>
      <w:r w:rsidRPr="00F42AB7">
        <w:rPr>
          <w:spacing w:val="-3"/>
        </w:rPr>
        <w:t xml:space="preserve">Contractor </w:t>
      </w:r>
      <w:r w:rsidRPr="00F42AB7">
        <w:t>-None</w:t>
      </w:r>
    </w:p>
    <w:p w:rsidR="00517B4E" w:rsidRPr="00F42AB7" w:rsidRDefault="00517B4E">
      <w:pPr>
        <w:pStyle w:val="BodyText"/>
        <w:spacing w:before="9"/>
      </w:pPr>
    </w:p>
    <w:p w:rsidR="00517B4E" w:rsidRPr="00F42AB7" w:rsidRDefault="006E76D2">
      <w:pPr>
        <w:pStyle w:val="BodyText"/>
        <w:tabs>
          <w:tab w:val="left" w:pos="7189"/>
        </w:tabs>
        <w:spacing w:before="1"/>
        <w:ind w:left="3625"/>
      </w:pPr>
      <w:r w:rsidRPr="00F42AB7">
        <w:rPr>
          <w:spacing w:val="-3"/>
        </w:rPr>
        <w:t>NIL</w:t>
      </w:r>
      <w:r w:rsidRPr="00F42AB7">
        <w:rPr>
          <w:u w:val="dotted"/>
        </w:rPr>
        <w:tab/>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tabs>
          <w:tab w:val="left" w:pos="3625"/>
        </w:tabs>
        <w:ind w:left="1070"/>
      </w:pPr>
      <w:r w:rsidRPr="00F42AB7">
        <w:rPr>
          <w:spacing w:val="-3"/>
        </w:rPr>
        <w:t>Supplies</w:t>
      </w:r>
      <w:r w:rsidRPr="00F42AB7">
        <w:rPr>
          <w:spacing w:val="-3"/>
        </w:rPr>
        <w:tab/>
      </w:r>
      <w:r w:rsidRPr="00F42AB7">
        <w:t xml:space="preserve">Charge to </w:t>
      </w:r>
      <w:r w:rsidRPr="00F42AB7">
        <w:rPr>
          <w:spacing w:val="-3"/>
        </w:rPr>
        <w:t xml:space="preserve">Contractor </w:t>
      </w:r>
      <w:r w:rsidRPr="00F42AB7">
        <w:t>-None</w:t>
      </w:r>
    </w:p>
    <w:p w:rsidR="00517B4E" w:rsidRPr="00F42AB7" w:rsidRDefault="00517B4E">
      <w:pPr>
        <w:pStyle w:val="BodyText"/>
      </w:pPr>
    </w:p>
    <w:p w:rsidR="00517B4E" w:rsidRPr="00F42AB7" w:rsidRDefault="006E76D2">
      <w:pPr>
        <w:pStyle w:val="BodyText"/>
        <w:tabs>
          <w:tab w:val="left" w:pos="5497"/>
          <w:tab w:val="left" w:pos="8592"/>
        </w:tabs>
        <w:spacing w:before="90"/>
        <w:ind w:left="3625"/>
      </w:pPr>
      <w:r w:rsidRPr="00F42AB7">
        <w:rPr>
          <w:u w:val="dotted"/>
        </w:rPr>
        <w:tab/>
      </w:r>
      <w:r w:rsidRPr="00F42AB7">
        <w:rPr>
          <w:spacing w:val="-3"/>
        </w:rPr>
        <w:t>NIL</w:t>
      </w:r>
      <w:r w:rsidRPr="00F42AB7">
        <w:rPr>
          <w:u w:val="dotted"/>
        </w:rPr>
        <w:tab/>
      </w:r>
    </w:p>
    <w:p w:rsidR="00517B4E" w:rsidRPr="00F42AB7" w:rsidRDefault="00517B4E">
      <w:pPr>
        <w:rPr>
          <w:sz w:val="24"/>
          <w:szCs w:val="24"/>
        </w:rPr>
        <w:sectPr w:rsidR="00517B4E" w:rsidRPr="00F42AB7">
          <w:pgSz w:w="11900" w:h="16820"/>
          <w:pgMar w:top="1360" w:right="1200" w:bottom="960" w:left="1220" w:header="0" w:footer="765" w:gutter="0"/>
          <w:cols w:space="720"/>
        </w:sectPr>
      </w:pPr>
    </w:p>
    <w:p w:rsidR="00517B4E" w:rsidRPr="00F42AB7" w:rsidRDefault="006E76D2">
      <w:pPr>
        <w:pStyle w:val="Heading4"/>
        <w:spacing w:before="78"/>
        <w:ind w:left="220"/>
        <w:jc w:val="both"/>
      </w:pPr>
      <w:bookmarkStart w:id="109" w:name="_TOC_250014"/>
      <w:r w:rsidRPr="00F42AB7">
        <w:rPr>
          <w:spacing w:val="4"/>
        </w:rPr>
        <w:lastRenderedPageBreak/>
        <w:t xml:space="preserve">13.APPENDIX-7: </w:t>
      </w:r>
      <w:r w:rsidRPr="00F42AB7">
        <w:rPr>
          <w:spacing w:val="2"/>
        </w:rPr>
        <w:t xml:space="preserve">LIST OF </w:t>
      </w:r>
      <w:r w:rsidRPr="00F42AB7">
        <w:rPr>
          <w:spacing w:val="5"/>
        </w:rPr>
        <w:t xml:space="preserve">DOCUMENTS </w:t>
      </w:r>
      <w:r w:rsidRPr="00F42AB7">
        <w:rPr>
          <w:spacing w:val="3"/>
        </w:rPr>
        <w:t xml:space="preserve">FOR </w:t>
      </w:r>
      <w:r w:rsidRPr="00F42AB7">
        <w:rPr>
          <w:spacing w:val="4"/>
        </w:rPr>
        <w:t xml:space="preserve">APPROVAL </w:t>
      </w:r>
      <w:r w:rsidRPr="00F42AB7">
        <w:rPr>
          <w:spacing w:val="2"/>
        </w:rPr>
        <w:t>OR</w:t>
      </w:r>
      <w:bookmarkEnd w:id="109"/>
      <w:r w:rsidRPr="00F42AB7">
        <w:rPr>
          <w:spacing w:val="4"/>
        </w:rPr>
        <w:t>REVIEW</w:t>
      </w:r>
    </w:p>
    <w:p w:rsidR="00517B4E" w:rsidRPr="00F42AB7" w:rsidRDefault="00517B4E">
      <w:pPr>
        <w:pStyle w:val="BodyText"/>
        <w:spacing w:before="10"/>
        <w:rPr>
          <w:b/>
        </w:rPr>
      </w:pPr>
    </w:p>
    <w:p w:rsidR="00517B4E" w:rsidRPr="00F42AB7" w:rsidRDefault="006E76D2">
      <w:pPr>
        <w:pStyle w:val="BodyText"/>
        <w:spacing w:line="276" w:lineRule="auto"/>
        <w:ind w:left="220" w:right="235"/>
        <w:jc w:val="both"/>
      </w:pPr>
      <w:r w:rsidRPr="00F42AB7">
        <w:t>The Contractor shall prepare, or cause its Subcontractor to prepare, and present to the Project Manager in accordance with (Program of Performance),prescribe in GCC,. the following documents for:</w:t>
      </w:r>
    </w:p>
    <w:p w:rsidR="00517B4E" w:rsidRPr="00F42AB7" w:rsidRDefault="00517B4E">
      <w:pPr>
        <w:pStyle w:val="BodyText"/>
        <w:spacing w:before="2"/>
      </w:pPr>
    </w:p>
    <w:p w:rsidR="00517B4E" w:rsidRPr="00F42AB7" w:rsidRDefault="006E76D2">
      <w:pPr>
        <w:pStyle w:val="ListParagraph"/>
        <w:numPr>
          <w:ilvl w:val="0"/>
          <w:numId w:val="49"/>
        </w:numPr>
        <w:tabs>
          <w:tab w:val="left" w:pos="710"/>
          <w:tab w:val="left" w:pos="711"/>
        </w:tabs>
        <w:rPr>
          <w:sz w:val="24"/>
          <w:szCs w:val="24"/>
        </w:rPr>
      </w:pPr>
      <w:r w:rsidRPr="00F42AB7">
        <w:rPr>
          <w:spacing w:val="-7"/>
          <w:sz w:val="24"/>
          <w:szCs w:val="24"/>
        </w:rPr>
        <w:t>Approval</w:t>
      </w:r>
    </w:p>
    <w:p w:rsidR="00517B4E" w:rsidRPr="00F42AB7" w:rsidRDefault="006E76D2">
      <w:pPr>
        <w:pStyle w:val="ListParagraph"/>
        <w:numPr>
          <w:ilvl w:val="0"/>
          <w:numId w:val="49"/>
        </w:numPr>
        <w:tabs>
          <w:tab w:val="left" w:pos="685"/>
          <w:tab w:val="left" w:pos="687"/>
        </w:tabs>
        <w:spacing w:before="69"/>
        <w:ind w:left="686" w:hanging="467"/>
        <w:rPr>
          <w:sz w:val="24"/>
          <w:szCs w:val="24"/>
        </w:rPr>
      </w:pPr>
      <w:r w:rsidRPr="00F42AB7">
        <w:rPr>
          <w:spacing w:val="-8"/>
          <w:sz w:val="24"/>
          <w:szCs w:val="24"/>
        </w:rPr>
        <w:t>Review</w:t>
      </w:r>
    </w:p>
    <w:p w:rsidR="00517B4E" w:rsidRPr="00F42AB7" w:rsidRDefault="00517B4E">
      <w:pPr>
        <w:pStyle w:val="BodyText"/>
      </w:pPr>
    </w:p>
    <w:p w:rsidR="00517B4E" w:rsidRPr="00F42AB7" w:rsidRDefault="006E76D2">
      <w:pPr>
        <w:pStyle w:val="BodyText"/>
        <w:ind w:left="220"/>
      </w:pPr>
      <w:r w:rsidRPr="00F42AB7">
        <w:t>3. Note:</w:t>
      </w:r>
    </w:p>
    <w:p w:rsidR="00517B4E" w:rsidRPr="00F42AB7" w:rsidRDefault="00517B4E">
      <w:pPr>
        <w:pStyle w:val="BodyText"/>
        <w:spacing w:before="9"/>
      </w:pPr>
    </w:p>
    <w:p w:rsidR="00517B4E" w:rsidRPr="00F42AB7" w:rsidRDefault="006E76D2">
      <w:pPr>
        <w:pStyle w:val="BodyText"/>
        <w:spacing w:before="1" w:line="276" w:lineRule="auto"/>
        <w:ind w:left="220" w:right="229"/>
        <w:jc w:val="both"/>
      </w:pPr>
      <w:r w:rsidRPr="00F42AB7">
        <w:t>Biddershallfurnishtheexhaustivelist,whichshall</w:t>
      </w:r>
      <w:r w:rsidRPr="00F42AB7">
        <w:rPr>
          <w:spacing w:val="-3"/>
        </w:rPr>
        <w:t>be</w:t>
      </w:r>
      <w:r w:rsidRPr="00F42AB7">
        <w:t>discussedandfinalisedfor</w:t>
      </w:r>
      <w:r w:rsidRPr="00F42AB7">
        <w:rPr>
          <w:spacing w:val="-4"/>
        </w:rPr>
        <w:t>incorporation into the Contract</w:t>
      </w:r>
      <w:r w:rsidRPr="00F42AB7">
        <w:rPr>
          <w:spacing w:val="-5"/>
        </w:rPr>
        <w:t>Agreement</w:t>
      </w:r>
    </w:p>
    <w:p w:rsidR="00517B4E" w:rsidRPr="00F42AB7" w:rsidRDefault="00517B4E">
      <w:pPr>
        <w:spacing w:line="276" w:lineRule="auto"/>
        <w:jc w:val="both"/>
        <w:rPr>
          <w:sz w:val="24"/>
          <w:szCs w:val="24"/>
        </w:rPr>
        <w:sectPr w:rsidR="00517B4E" w:rsidRPr="00F42AB7">
          <w:pgSz w:w="11900" w:h="16820"/>
          <w:pgMar w:top="1340" w:right="1200" w:bottom="960" w:left="1220" w:header="0" w:footer="765" w:gutter="0"/>
          <w:cols w:space="720"/>
        </w:sectPr>
      </w:pPr>
    </w:p>
    <w:p w:rsidR="00517B4E" w:rsidRPr="00F42AB7" w:rsidRDefault="006E76D2">
      <w:pPr>
        <w:pStyle w:val="Heading4"/>
        <w:spacing w:before="78" w:line="276" w:lineRule="auto"/>
        <w:ind w:left="220"/>
      </w:pPr>
      <w:bookmarkStart w:id="110" w:name="_TOC_250013"/>
      <w:bookmarkEnd w:id="110"/>
      <w:r w:rsidRPr="00F42AB7">
        <w:lastRenderedPageBreak/>
        <w:t>14. APPENDIX-8: GUARANTEES, LIQUIDATED DAMAGES FOR NON PERFORMANCE</w:t>
      </w:r>
    </w:p>
    <w:p w:rsidR="00517B4E" w:rsidRPr="00F42AB7" w:rsidRDefault="00517B4E">
      <w:pPr>
        <w:pStyle w:val="BodyText"/>
        <w:spacing w:before="10"/>
        <w:rPr>
          <w:b/>
        </w:rPr>
      </w:pPr>
    </w:p>
    <w:p w:rsidR="00517B4E" w:rsidRPr="00F42AB7" w:rsidRDefault="006E76D2">
      <w:pPr>
        <w:pStyle w:val="ListParagraph"/>
        <w:numPr>
          <w:ilvl w:val="0"/>
          <w:numId w:val="48"/>
        </w:numPr>
        <w:tabs>
          <w:tab w:val="left" w:pos="649"/>
        </w:tabs>
        <w:spacing w:line="280" w:lineRule="auto"/>
        <w:ind w:right="298" w:firstLine="100"/>
        <w:jc w:val="both"/>
        <w:rPr>
          <w:sz w:val="24"/>
          <w:szCs w:val="24"/>
        </w:rPr>
      </w:pPr>
      <w:r w:rsidRPr="00F42AB7">
        <w:rPr>
          <w:sz w:val="24"/>
          <w:szCs w:val="24"/>
        </w:rPr>
        <w:t xml:space="preserve">The equipment </w:t>
      </w:r>
      <w:r w:rsidRPr="00F42AB7">
        <w:rPr>
          <w:spacing w:val="2"/>
          <w:sz w:val="24"/>
          <w:szCs w:val="24"/>
        </w:rPr>
        <w:t xml:space="preserve">offered </w:t>
      </w:r>
      <w:r w:rsidRPr="00F42AB7">
        <w:rPr>
          <w:sz w:val="24"/>
          <w:szCs w:val="24"/>
        </w:rPr>
        <w:t xml:space="preserve">shall meet the </w:t>
      </w:r>
      <w:r w:rsidRPr="00F42AB7">
        <w:rPr>
          <w:spacing w:val="2"/>
          <w:sz w:val="24"/>
          <w:szCs w:val="24"/>
        </w:rPr>
        <w:t xml:space="preserve">rating </w:t>
      </w:r>
      <w:r w:rsidRPr="00F42AB7">
        <w:rPr>
          <w:sz w:val="24"/>
          <w:szCs w:val="24"/>
        </w:rPr>
        <w:t xml:space="preserve">and performance </w:t>
      </w:r>
      <w:r w:rsidRPr="00F42AB7">
        <w:rPr>
          <w:spacing w:val="2"/>
          <w:sz w:val="24"/>
          <w:szCs w:val="24"/>
        </w:rPr>
        <w:t xml:space="preserve">requirementstipulated </w:t>
      </w:r>
      <w:r w:rsidRPr="00F42AB7">
        <w:rPr>
          <w:sz w:val="24"/>
          <w:szCs w:val="24"/>
        </w:rPr>
        <w:t xml:space="preserve">in </w:t>
      </w:r>
      <w:r w:rsidRPr="00F42AB7">
        <w:rPr>
          <w:spacing w:val="2"/>
          <w:sz w:val="24"/>
          <w:szCs w:val="24"/>
        </w:rPr>
        <w:t xml:space="preserve">Technical Specification </w:t>
      </w:r>
      <w:r w:rsidRPr="00F42AB7">
        <w:rPr>
          <w:sz w:val="24"/>
          <w:szCs w:val="24"/>
        </w:rPr>
        <w:t xml:space="preserve">for </w:t>
      </w:r>
      <w:r w:rsidRPr="00F42AB7">
        <w:rPr>
          <w:spacing w:val="2"/>
          <w:sz w:val="24"/>
          <w:szCs w:val="24"/>
        </w:rPr>
        <w:t xml:space="preserve">various equipmentor </w:t>
      </w:r>
      <w:r w:rsidRPr="00F42AB7">
        <w:rPr>
          <w:sz w:val="24"/>
          <w:szCs w:val="24"/>
        </w:rPr>
        <w:t xml:space="preserve">indicated </w:t>
      </w:r>
      <w:r w:rsidRPr="00F42AB7">
        <w:rPr>
          <w:spacing w:val="-3"/>
          <w:sz w:val="24"/>
          <w:szCs w:val="24"/>
        </w:rPr>
        <w:t xml:space="preserve">in </w:t>
      </w:r>
      <w:r w:rsidRPr="00F42AB7">
        <w:rPr>
          <w:sz w:val="24"/>
          <w:szCs w:val="24"/>
        </w:rPr>
        <w:t>Datarequirement.</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ListParagraph"/>
        <w:numPr>
          <w:ilvl w:val="0"/>
          <w:numId w:val="48"/>
        </w:numPr>
        <w:tabs>
          <w:tab w:val="left" w:pos="649"/>
        </w:tabs>
        <w:spacing w:before="1"/>
        <w:ind w:left="648" w:hanging="429"/>
        <w:jc w:val="both"/>
        <w:rPr>
          <w:sz w:val="24"/>
          <w:szCs w:val="24"/>
        </w:rPr>
      </w:pPr>
      <w:r w:rsidRPr="00F42AB7">
        <w:rPr>
          <w:sz w:val="24"/>
          <w:szCs w:val="24"/>
        </w:rPr>
        <w:t xml:space="preserve">The ratings and performance figures </w:t>
      </w:r>
      <w:r w:rsidRPr="00F42AB7">
        <w:rPr>
          <w:spacing w:val="4"/>
          <w:sz w:val="24"/>
          <w:szCs w:val="24"/>
        </w:rPr>
        <w:t xml:space="preserve">of </w:t>
      </w:r>
      <w:r w:rsidRPr="00F42AB7">
        <w:rPr>
          <w:spacing w:val="3"/>
          <w:sz w:val="24"/>
          <w:szCs w:val="24"/>
        </w:rPr>
        <w:t xml:space="preserve">the </w:t>
      </w:r>
      <w:r w:rsidRPr="00F42AB7">
        <w:rPr>
          <w:spacing w:val="2"/>
          <w:sz w:val="24"/>
          <w:szCs w:val="24"/>
        </w:rPr>
        <w:t>equipments</w:t>
      </w:r>
      <w:r w:rsidRPr="00F42AB7">
        <w:rPr>
          <w:sz w:val="24"/>
          <w:szCs w:val="24"/>
        </w:rPr>
        <w:t xml:space="preserve">are </w:t>
      </w:r>
      <w:r w:rsidRPr="00F42AB7">
        <w:rPr>
          <w:spacing w:val="2"/>
          <w:sz w:val="24"/>
          <w:szCs w:val="24"/>
        </w:rPr>
        <w:t>to</w:t>
      </w:r>
      <w:r w:rsidRPr="00F42AB7">
        <w:rPr>
          <w:sz w:val="24"/>
          <w:szCs w:val="24"/>
        </w:rPr>
        <w:t>beguaranteed.</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ListParagraph"/>
        <w:numPr>
          <w:ilvl w:val="0"/>
          <w:numId w:val="48"/>
        </w:numPr>
        <w:tabs>
          <w:tab w:val="left" w:pos="788"/>
        </w:tabs>
        <w:spacing w:line="276" w:lineRule="auto"/>
        <w:ind w:right="243" w:firstLine="0"/>
        <w:jc w:val="both"/>
        <w:rPr>
          <w:sz w:val="24"/>
          <w:szCs w:val="24"/>
        </w:rPr>
      </w:pPr>
      <w:r w:rsidRPr="00F42AB7">
        <w:rPr>
          <w:sz w:val="24"/>
          <w:szCs w:val="24"/>
        </w:rPr>
        <w:t>If the mentioned guarantees are not established at factory tests, then the</w:t>
      </w:r>
      <w:r w:rsidRPr="00F42AB7">
        <w:rPr>
          <w:spacing w:val="2"/>
          <w:sz w:val="24"/>
          <w:szCs w:val="24"/>
        </w:rPr>
        <w:t xml:space="preserve">Employer </w:t>
      </w:r>
      <w:r w:rsidRPr="00F42AB7">
        <w:rPr>
          <w:sz w:val="24"/>
          <w:szCs w:val="24"/>
        </w:rPr>
        <w:t xml:space="preserve">at his discretion may reject or accept  the  equipment  after assessing </w:t>
      </w:r>
      <w:r w:rsidRPr="00F42AB7">
        <w:rPr>
          <w:spacing w:val="3"/>
          <w:sz w:val="24"/>
          <w:szCs w:val="24"/>
        </w:rPr>
        <w:t xml:space="preserve">the </w:t>
      </w:r>
      <w:r w:rsidRPr="00F42AB7">
        <w:rPr>
          <w:sz w:val="24"/>
          <w:szCs w:val="24"/>
        </w:rPr>
        <w:t xml:space="preserve">liquidated </w:t>
      </w:r>
      <w:r w:rsidRPr="00F42AB7">
        <w:rPr>
          <w:spacing w:val="2"/>
          <w:sz w:val="24"/>
          <w:szCs w:val="24"/>
        </w:rPr>
        <w:t xml:space="preserve">damages </w:t>
      </w:r>
      <w:r w:rsidRPr="00F42AB7">
        <w:rPr>
          <w:sz w:val="24"/>
          <w:szCs w:val="24"/>
        </w:rPr>
        <w:t xml:space="preserve">against the Contract and such amounts </w:t>
      </w:r>
      <w:r w:rsidRPr="00F42AB7">
        <w:rPr>
          <w:spacing w:val="-3"/>
          <w:sz w:val="24"/>
          <w:szCs w:val="24"/>
        </w:rPr>
        <w:t xml:space="preserve">shall </w:t>
      </w:r>
      <w:r w:rsidRPr="00F42AB7">
        <w:rPr>
          <w:sz w:val="24"/>
          <w:szCs w:val="24"/>
        </w:rPr>
        <w:t>be deducted from the Contract Price  or otherwise recovered from theContractor.</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spacing w:line="276" w:lineRule="auto"/>
        <w:ind w:left="220"/>
      </w:pPr>
      <w:r w:rsidRPr="00F42AB7">
        <w:t>In case of Transformer, the equipment under no circumstances shall be accepted if the total losses exceed the max. limit specified in Technical Specifications.</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EE22CD">
      <w:pPr>
        <w:pStyle w:val="BodyText"/>
        <w:spacing w:before="10"/>
      </w:pPr>
      <w:r>
        <w:pict>
          <v:rect id="_x0000_s1145" style="position:absolute;margin-left:71.5pt;margin-top:19.15pt;width:.5pt;height:.5pt;z-index:-15695360;mso-wrap-distance-left:0;mso-wrap-distance-right:0;mso-position-horizontal-relative:page" fillcolor="black" stroked="f">
            <w10:wrap type="topAndBottom" anchorx="page"/>
          </v:rect>
        </w:pict>
      </w:r>
      <w:r>
        <w:pict>
          <v:rect id="_x0000_s1144" style="position:absolute;margin-left:104.9pt;margin-top:19.15pt;width:.5pt;height:.5pt;z-index:-15694848;mso-wrap-distance-left:0;mso-wrap-distance-right:0;mso-position-horizontal-relative:page" fillcolor="black" stroked="f">
            <w10:wrap type="topAndBottom" anchorx="page"/>
          </v:rect>
        </w:pict>
      </w:r>
      <w:r>
        <w:pict>
          <v:rect id="_x0000_s1143" style="position:absolute;margin-left:260.5pt;margin-top:19.15pt;width:.45pt;height:.5pt;z-index:-15694336;mso-wrap-distance-left:0;mso-wrap-distance-right:0;mso-position-horizontal-relative:page" fillcolor="black" stroked="f">
            <w10:wrap type="topAndBottom" anchorx="page"/>
          </v:rect>
        </w:pict>
      </w:r>
      <w:r>
        <w:pict>
          <v:rect id="_x0000_s1142" style="position:absolute;margin-left:348.85pt;margin-top:19.15pt;width:.45pt;height:.5pt;z-index:-15693824;mso-wrap-distance-left:0;mso-wrap-distance-right:0;mso-position-horizontal-relative:page" fillcolor="black" stroked="f">
            <w10:wrap type="topAndBottom" anchorx="page"/>
          </v:rect>
        </w:pict>
      </w:r>
      <w:r>
        <w:pict>
          <v:rect id="_x0000_s1141" style="position:absolute;margin-left:528.7pt;margin-top:19.15pt;width:.45pt;height:.5pt;z-index:-15693312;mso-wrap-distance-left:0;mso-wrap-distance-right:0;mso-position-horizontal-relative:page" fillcolor="black" stroked="f">
            <w10:wrap type="topAndBottom" anchorx="page"/>
          </v:rect>
        </w:pic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EE22CD">
      <w:pPr>
        <w:pStyle w:val="BodyText"/>
        <w:spacing w:before="10"/>
      </w:pPr>
      <w:r>
        <w:pict>
          <v:rect id="_x0000_s1140" style="position:absolute;margin-left:71.5pt;margin-top:9.95pt;width:.5pt;height:.45pt;z-index:-15692800;mso-wrap-distance-left:0;mso-wrap-distance-right:0;mso-position-horizontal-relative:page" fillcolor="black" stroked="f">
            <w10:wrap type="topAndBottom" anchorx="page"/>
          </v:rect>
        </w:pict>
      </w:r>
      <w:r>
        <w:pict>
          <v:rect id="_x0000_s1139" style="position:absolute;margin-left:104.9pt;margin-top:9.95pt;width:.5pt;height:.45pt;z-index:-15692288;mso-wrap-distance-left:0;mso-wrap-distance-right:0;mso-position-horizontal-relative:page" fillcolor="black" stroked="f">
            <w10:wrap type="topAndBottom" anchorx="page"/>
          </v:rect>
        </w:pict>
      </w:r>
      <w:r>
        <w:pict>
          <v:rect id="_x0000_s1138" style="position:absolute;margin-left:260.5pt;margin-top:9.95pt;width:.45pt;height:.45pt;z-index:-15691776;mso-wrap-distance-left:0;mso-wrap-distance-right:0;mso-position-horizontal-relative:page" fillcolor="black" stroked="f">
            <w10:wrap type="topAndBottom" anchorx="page"/>
          </v:rect>
        </w:pict>
      </w:r>
      <w:r>
        <w:pict>
          <v:rect id="_x0000_s1137" style="position:absolute;margin-left:528.7pt;margin-top:9.95pt;width:.45pt;height:.45pt;z-index:-15691264;mso-wrap-distance-left:0;mso-wrap-distance-right:0;mso-position-horizontal-relative:page" fillcolor="black" stroked="f">
            <w10:wrap type="topAndBottom" anchorx="page"/>
          </v:rect>
        </w:pict>
      </w:r>
      <w:r>
        <w:pict>
          <v:rect id="_x0000_s1136" style="position:absolute;margin-left:71.5pt;margin-top:27.95pt;width:.5pt;height:.45pt;z-index:-15690752;mso-wrap-distance-left:0;mso-wrap-distance-right:0;mso-position-horizontal-relative:page" fillcolor="black" stroked="f">
            <w10:wrap type="topAndBottom" anchorx="page"/>
          </v:rect>
        </w:pict>
      </w:r>
      <w:r>
        <w:pict>
          <v:rect id="_x0000_s1135" style="position:absolute;margin-left:104.9pt;margin-top:27.95pt;width:.5pt;height:.45pt;z-index:-15690240;mso-wrap-distance-left:0;mso-wrap-distance-right:0;mso-position-horizontal-relative:page" fillcolor="black" stroked="f">
            <w10:wrap type="topAndBottom" anchorx="page"/>
          </v:rect>
        </w:pict>
      </w:r>
      <w:r>
        <w:pict>
          <v:rect id="_x0000_s1134" style="position:absolute;margin-left:260.5pt;margin-top:27.95pt;width:.45pt;height:.45pt;z-index:-15689728;mso-wrap-distance-left:0;mso-wrap-distance-right:0;mso-position-horizontal-relative:page" fillcolor="black" stroked="f">
            <w10:wrap type="topAndBottom" anchorx="page"/>
          </v:rect>
        </w:pict>
      </w:r>
      <w:r>
        <w:pict>
          <v:rect id="_x0000_s1133" style="position:absolute;margin-left:528.7pt;margin-top:27.95pt;width:.45pt;height:.45pt;z-index:-15689216;mso-wrap-distance-left:0;mso-wrap-distance-right:0;mso-position-horizontal-relative:page" fillcolor="black" stroked="f">
            <w10:wrap type="topAndBottom" anchorx="page"/>
          </v:rect>
        </w:pict>
      </w:r>
    </w:p>
    <w:p w:rsidR="00517B4E" w:rsidRPr="00F42AB7" w:rsidRDefault="00517B4E">
      <w:pPr>
        <w:pStyle w:val="BodyText"/>
        <w:spacing w:before="7"/>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EE22CD">
      <w:pPr>
        <w:pStyle w:val="BodyText"/>
        <w:spacing w:before="11"/>
      </w:pPr>
      <w:r>
        <w:pict>
          <v:rect id="_x0000_s1132" style="position:absolute;margin-left:71.5pt;margin-top:14pt;width:.5pt;height:.5pt;z-index:-15688704;mso-wrap-distance-left:0;mso-wrap-distance-right:0;mso-position-horizontal-relative:page" fillcolor="black" stroked="f">
            <w10:wrap type="topAndBottom" anchorx="page"/>
          </v:rect>
        </w:pict>
      </w:r>
      <w:r>
        <w:pict>
          <v:rect id="_x0000_s1131" style="position:absolute;margin-left:104.9pt;margin-top:14pt;width:.5pt;height:.5pt;z-index:-15688192;mso-wrap-distance-left:0;mso-wrap-distance-right:0;mso-position-horizontal-relative:page" fillcolor="black" stroked="f">
            <w10:wrap type="topAndBottom" anchorx="page"/>
          </v:rect>
        </w:pict>
      </w:r>
      <w:r>
        <w:pict>
          <v:rect id="_x0000_s1130" style="position:absolute;margin-left:260.5pt;margin-top:14pt;width:.45pt;height:.5pt;z-index:-15687680;mso-wrap-distance-left:0;mso-wrap-distance-right:0;mso-position-horizontal-relative:page" fillcolor="black" stroked="f">
            <w10:wrap type="topAndBottom" anchorx="page"/>
          </v:rect>
        </w:pict>
      </w:r>
      <w:r>
        <w:pict>
          <v:rect id="_x0000_s1129" style="position:absolute;margin-left:348.85pt;margin-top:14pt;width:.45pt;height:.5pt;z-index:-15687168;mso-wrap-distance-left:0;mso-wrap-distance-right:0;mso-position-horizontal-relative:page" fillcolor="black" stroked="f">
            <w10:wrap type="topAndBottom" anchorx="page"/>
          </v:rect>
        </w:pict>
      </w:r>
      <w:r>
        <w:pict>
          <v:rect id="_x0000_s1128" style="position:absolute;margin-left:528.7pt;margin-top:14pt;width:.45pt;height:.5pt;z-index:-15686656;mso-wrap-distance-left:0;mso-wrap-distance-right:0;mso-position-horizontal-relative:page" fillcolor="black" stroked="f">
            <w10:wrap type="topAndBottom" anchorx="page"/>
          </v:rect>
        </w:pic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EE22CD">
      <w:pPr>
        <w:pStyle w:val="BodyText"/>
        <w:spacing w:before="11"/>
      </w:pPr>
      <w:r>
        <w:pict>
          <v:rect id="_x0000_s1127" style="position:absolute;margin-left:71.5pt;margin-top:14pt;width:.5pt;height:.5pt;z-index:-15686144;mso-wrap-distance-left:0;mso-wrap-distance-right:0;mso-position-horizontal-relative:page" fillcolor="black" stroked="f">
            <w10:wrap type="topAndBottom" anchorx="page"/>
          </v:rect>
        </w:pict>
      </w:r>
      <w:r>
        <w:pict>
          <v:rect id="_x0000_s1126" style="position:absolute;margin-left:104.9pt;margin-top:14pt;width:.5pt;height:.5pt;z-index:-15685632;mso-wrap-distance-left:0;mso-wrap-distance-right:0;mso-position-horizontal-relative:page" fillcolor="black" stroked="f">
            <w10:wrap type="topAndBottom" anchorx="page"/>
          </v:rect>
        </w:pict>
      </w:r>
      <w:r>
        <w:pict>
          <v:rect id="_x0000_s1125" style="position:absolute;margin-left:260.5pt;margin-top:14pt;width:.45pt;height:.5pt;z-index:-15685120;mso-wrap-distance-left:0;mso-wrap-distance-right:0;mso-position-horizontal-relative:page" fillcolor="black" stroked="f">
            <w10:wrap type="topAndBottom" anchorx="page"/>
          </v:rect>
        </w:pict>
      </w:r>
      <w:r>
        <w:pict>
          <v:rect id="_x0000_s1124" style="position:absolute;margin-left:348.85pt;margin-top:14pt;width:.45pt;height:.5pt;z-index:-15684608;mso-wrap-distance-left:0;mso-wrap-distance-right:0;mso-position-horizontal-relative:page" fillcolor="black" stroked="f">
            <w10:wrap type="topAndBottom" anchorx="page"/>
          </v:rect>
        </w:pict>
      </w:r>
      <w:r>
        <w:pict>
          <v:rect id="_x0000_s1123" style="position:absolute;margin-left:528.7pt;margin-top:14pt;width:.45pt;height:.5pt;z-index:-15684096;mso-wrap-distance-left:0;mso-wrap-distance-right:0;mso-position-horizontal-relative:page" fillcolor="black" stroked="f">
            <w10:wrap type="topAndBottom" anchorx="page"/>
          </v:rect>
        </w:pict>
      </w:r>
      <w:r>
        <w:pict>
          <v:rect id="_x0000_s1122" style="position:absolute;margin-left:71.5pt;margin-top:29.85pt;width:.5pt;height:.5pt;z-index:-15683584;mso-wrap-distance-left:0;mso-wrap-distance-right:0;mso-position-horizontal-relative:page" fillcolor="black" stroked="f">
            <w10:wrap type="topAndBottom" anchorx="page"/>
          </v:rect>
        </w:pict>
      </w:r>
      <w:r>
        <w:pict>
          <v:rect id="_x0000_s1121" style="position:absolute;margin-left:104.9pt;margin-top:29.85pt;width:.5pt;height:.5pt;z-index:-15683072;mso-wrap-distance-left:0;mso-wrap-distance-right:0;mso-position-horizontal-relative:page" fillcolor="black" stroked="f">
            <w10:wrap type="topAndBottom" anchorx="page"/>
          </v:rect>
        </w:pict>
      </w:r>
      <w:r>
        <w:pict>
          <v:rect id="_x0000_s1120" style="position:absolute;margin-left:528.7pt;margin-top:29.85pt;width:.45pt;height:.5pt;z-index:-15682560;mso-wrap-distance-left:0;mso-wrap-distance-right:0;mso-position-horizontal-relative:page" fillcolor="black" stroked="f">
            <w10:wrap type="topAndBottom" anchorx="page"/>
          </v:rect>
        </w:pict>
      </w:r>
    </w:p>
    <w:p w:rsidR="00517B4E" w:rsidRPr="00F42AB7" w:rsidRDefault="00517B4E">
      <w:pPr>
        <w:pStyle w:val="BodyText"/>
        <w:spacing w:before="9"/>
      </w:pPr>
    </w:p>
    <w:p w:rsidR="00517B4E" w:rsidRPr="00F42AB7" w:rsidRDefault="00517B4E">
      <w:pPr>
        <w:rPr>
          <w:sz w:val="24"/>
          <w:szCs w:val="24"/>
        </w:rPr>
        <w:sectPr w:rsidR="00517B4E" w:rsidRPr="00F42AB7">
          <w:pgSz w:w="11900" w:h="16820"/>
          <w:pgMar w:top="1340" w:right="1200" w:bottom="960" w:left="1220" w:header="0" w:footer="765" w:gutter="0"/>
          <w:cols w:space="720"/>
        </w:sectPr>
      </w:pPr>
    </w:p>
    <w:p w:rsidR="00517B4E" w:rsidRPr="00F42AB7" w:rsidRDefault="006E76D2">
      <w:pPr>
        <w:pStyle w:val="Heading4"/>
        <w:spacing w:before="78"/>
        <w:ind w:left="100"/>
      </w:pPr>
      <w:r w:rsidRPr="00F42AB7">
        <w:lastRenderedPageBreak/>
        <w:t>15A (FORM 7A) PERFORMANCE SECURITY FORM</w:t>
      </w:r>
    </w:p>
    <w:p w:rsidR="00517B4E" w:rsidRPr="00F42AB7" w:rsidRDefault="00517B4E">
      <w:pPr>
        <w:pStyle w:val="BodyText"/>
        <w:spacing w:before="8"/>
        <w:rPr>
          <w:b/>
        </w:rPr>
      </w:pPr>
    </w:p>
    <w:p w:rsidR="00517B4E" w:rsidRPr="00F42AB7" w:rsidRDefault="006E76D2">
      <w:pPr>
        <w:pStyle w:val="BodyText"/>
        <w:ind w:left="873"/>
      </w:pPr>
      <w:r w:rsidRPr="00F42AB7">
        <w:t>Bank Guarantee No. …………………… Date...................</w:t>
      </w:r>
    </w:p>
    <w:p w:rsidR="00517B4E" w:rsidRPr="00F42AB7" w:rsidRDefault="00517B4E">
      <w:pPr>
        <w:pStyle w:val="BodyText"/>
        <w:spacing w:before="1"/>
      </w:pPr>
    </w:p>
    <w:p w:rsidR="00517B4E" w:rsidRPr="00F42AB7" w:rsidRDefault="006E76D2">
      <w:pPr>
        <w:pStyle w:val="BodyText"/>
        <w:spacing w:before="1"/>
        <w:ind w:left="873"/>
      </w:pPr>
      <w:r w:rsidRPr="00F42AB7">
        <w:t>Contract No.....................................</w:t>
      </w:r>
    </w:p>
    <w:p w:rsidR="00517B4E" w:rsidRPr="00F42AB7" w:rsidRDefault="00517B4E">
      <w:pPr>
        <w:pStyle w:val="BodyText"/>
        <w:spacing w:before="7"/>
      </w:pPr>
    </w:p>
    <w:p w:rsidR="00517B4E" w:rsidRPr="00F42AB7" w:rsidRDefault="006E76D2">
      <w:pPr>
        <w:pStyle w:val="BodyText"/>
        <w:ind w:left="873"/>
      </w:pPr>
      <w:r w:rsidRPr="00F42AB7">
        <w:t>…………..[Name of Contract]…………………….</w:t>
      </w:r>
    </w:p>
    <w:p w:rsidR="00517B4E" w:rsidRPr="00F42AB7" w:rsidRDefault="00517B4E">
      <w:pPr>
        <w:pStyle w:val="BodyText"/>
        <w:spacing w:before="1"/>
      </w:pPr>
    </w:p>
    <w:p w:rsidR="00517B4E" w:rsidRPr="00F42AB7" w:rsidRDefault="006E76D2">
      <w:pPr>
        <w:pStyle w:val="BodyText"/>
        <w:spacing w:line="451" w:lineRule="auto"/>
        <w:ind w:left="936" w:right="4713" w:hanging="63"/>
      </w:pPr>
      <w:r w:rsidRPr="00F42AB7">
        <w:t>To: [Name and address of Employer] Dear Ladies and/or Gentlemen,</w:t>
      </w:r>
    </w:p>
    <w:p w:rsidR="00517B4E" w:rsidRPr="00F42AB7" w:rsidRDefault="006E76D2">
      <w:pPr>
        <w:pStyle w:val="BodyText"/>
        <w:spacing w:line="276" w:lineRule="exact"/>
        <w:ind w:left="873"/>
      </w:pPr>
      <w:r w:rsidRPr="00F42AB7">
        <w:rPr>
          <w:spacing w:val="-3"/>
        </w:rPr>
        <w:t>We</w:t>
      </w:r>
      <w:r w:rsidRPr="00F42AB7">
        <w:t>refertotheContract("theContract")</w:t>
      </w:r>
      <w:r w:rsidRPr="00F42AB7">
        <w:rPr>
          <w:spacing w:val="-3"/>
        </w:rPr>
        <w:t>issued</w:t>
      </w:r>
      <w:r w:rsidRPr="00F42AB7">
        <w:t>videNOA(NotificationofAward)No.</w:t>
      </w:r>
    </w:p>
    <w:p w:rsidR="00517B4E" w:rsidRPr="00F42AB7" w:rsidRDefault="006E76D2">
      <w:pPr>
        <w:pStyle w:val="BodyText"/>
        <w:tabs>
          <w:tab w:val="left" w:leader="dot" w:pos="3049"/>
        </w:tabs>
        <w:spacing w:before="41"/>
        <w:ind w:left="811"/>
      </w:pPr>
      <w:r w:rsidRPr="00F42AB7">
        <w:t>..............Dated</w:t>
      </w:r>
      <w:r w:rsidRPr="00F42AB7">
        <w:tab/>
        <w:t>betweenM/s.XXXXX(NameofEmployer),havingitsRegistered</w:t>
      </w:r>
    </w:p>
    <w:p w:rsidR="00517B4E" w:rsidRPr="00F42AB7" w:rsidRDefault="006E76D2">
      <w:pPr>
        <w:pStyle w:val="BodyText"/>
        <w:tabs>
          <w:tab w:val="left" w:leader="dot" w:pos="9366"/>
        </w:tabs>
        <w:spacing w:before="41" w:line="276" w:lineRule="auto"/>
        <w:ind w:left="811" w:right="119"/>
        <w:jc w:val="both"/>
      </w:pPr>
      <w:r w:rsidRPr="00F42AB7">
        <w:t xml:space="preserve">Office at XXXXX (Registered Address of Employer) (“the Employer”/” XXXXX (Name of Employer)”) on behalf </w:t>
      </w:r>
      <w:r w:rsidRPr="00F42AB7">
        <w:rPr>
          <w:spacing w:val="4"/>
        </w:rPr>
        <w:t xml:space="preserve">of </w:t>
      </w:r>
      <w:r w:rsidRPr="00F42AB7">
        <w:t xml:space="preserve">XXXX (Name </w:t>
      </w:r>
      <w:r w:rsidRPr="00F42AB7">
        <w:rPr>
          <w:spacing w:val="4"/>
        </w:rPr>
        <w:t xml:space="preserve">of </w:t>
      </w:r>
      <w:r w:rsidRPr="00F42AB7">
        <w:t>Owner) (hereinafter referred to as ‘XXXX (Short</w:t>
      </w:r>
      <w:r w:rsidRPr="00F42AB7">
        <w:rPr>
          <w:spacing w:val="-4"/>
        </w:rPr>
        <w:t>Name</w:t>
      </w:r>
      <w:r w:rsidRPr="00F42AB7">
        <w:t>ofOwner)’/’Owner’),andM/s.................(NameofContractor)</w:t>
      </w:r>
      <w:r w:rsidRPr="00F42AB7">
        <w:tab/>
      </w:r>
      <w:r w:rsidRPr="00F42AB7">
        <w:rPr>
          <w:spacing w:val="-17"/>
        </w:rPr>
        <w:t>,</w:t>
      </w:r>
    </w:p>
    <w:p w:rsidR="00517B4E" w:rsidRPr="00F42AB7" w:rsidRDefault="006E76D2">
      <w:pPr>
        <w:pStyle w:val="BodyText"/>
        <w:spacing w:line="275" w:lineRule="exact"/>
        <w:ind w:left="811"/>
        <w:jc w:val="both"/>
      </w:pPr>
      <w:r w:rsidRPr="00F42AB7">
        <w:t>having    its    Principal    place    of    business    at    ………....(Address    ofContractor)</w:t>
      </w:r>
    </w:p>
    <w:p w:rsidR="00517B4E" w:rsidRPr="00F42AB7" w:rsidRDefault="006E76D2">
      <w:pPr>
        <w:pStyle w:val="BodyText"/>
        <w:tabs>
          <w:tab w:val="left" w:leader="dot" w:pos="6108"/>
        </w:tabs>
        <w:spacing w:before="41"/>
        <w:ind w:left="811"/>
        <w:jc w:val="both"/>
      </w:pPr>
      <w:r w:rsidRPr="00F42AB7">
        <w:t>............................... and RegisteredOfficeat</w:t>
      </w:r>
      <w:r w:rsidRPr="00F42AB7">
        <w:tab/>
        <w:t>(Registered address ofContractor)</w:t>
      </w:r>
    </w:p>
    <w:p w:rsidR="00517B4E" w:rsidRPr="00F42AB7" w:rsidRDefault="006E76D2">
      <w:pPr>
        <w:pStyle w:val="BodyText"/>
        <w:spacing w:before="45"/>
        <w:ind w:left="811"/>
        <w:jc w:val="both"/>
      </w:pPr>
      <w:r w:rsidRPr="00F42AB7">
        <w:t>........................................................................................   ("the   Contractor") concerning</w:t>
      </w:r>
    </w:p>
    <w:p w:rsidR="00517B4E" w:rsidRPr="00F42AB7" w:rsidRDefault="006E76D2">
      <w:pPr>
        <w:pStyle w:val="BodyText"/>
        <w:spacing w:before="41" w:line="276" w:lineRule="auto"/>
        <w:ind w:left="811" w:right="116"/>
        <w:jc w:val="both"/>
      </w:pPr>
      <w:r w:rsidRPr="00F42AB7">
        <w:t>…….................….. (Indicate brief scope of work) ............................... for the complete executionofthe……(insert</w:t>
      </w:r>
      <w:r w:rsidRPr="00F42AB7">
        <w:rPr>
          <w:spacing w:val="-3"/>
        </w:rPr>
        <w:t>name</w:t>
      </w:r>
      <w:r w:rsidRPr="00F42AB7">
        <w:t>ofPackagealongwithnameoftheProject)……..</w:t>
      </w:r>
    </w:p>
    <w:p w:rsidR="00517B4E" w:rsidRPr="00F42AB7" w:rsidRDefault="006E76D2">
      <w:pPr>
        <w:pStyle w:val="BodyText"/>
        <w:spacing w:line="276" w:lineRule="auto"/>
        <w:ind w:left="811" w:right="115"/>
        <w:jc w:val="both"/>
      </w:pPr>
      <w:r w:rsidRPr="00F42AB7">
        <w:t>[Applicable for Bank Guarantees issued by Contractor/Associate for those Contracts awarded to them]</w:t>
      </w:r>
    </w:p>
    <w:p w:rsidR="00517B4E" w:rsidRPr="00F42AB7" w:rsidRDefault="006E76D2">
      <w:pPr>
        <w:pStyle w:val="BodyText"/>
        <w:spacing w:before="200"/>
        <w:ind w:left="811"/>
      </w:pPr>
      <w:r w:rsidRPr="00F42AB7">
        <w:t>Or</w:t>
      </w:r>
    </w:p>
    <w:p w:rsidR="00517B4E" w:rsidRPr="00F42AB7" w:rsidRDefault="00517B4E">
      <w:pPr>
        <w:pStyle w:val="BodyText"/>
        <w:spacing w:before="1"/>
      </w:pPr>
    </w:p>
    <w:p w:rsidR="00517B4E" w:rsidRPr="00F42AB7" w:rsidRDefault="006E76D2">
      <w:pPr>
        <w:pStyle w:val="BodyText"/>
        <w:ind w:left="811"/>
        <w:jc w:val="both"/>
      </w:pPr>
      <w:r w:rsidRPr="00F42AB7">
        <w:rPr>
          <w:spacing w:val="-3"/>
        </w:rPr>
        <w:t>We</w:t>
      </w:r>
      <w:r w:rsidRPr="00F42AB7">
        <w:t>refertotheContract</w:t>
      </w:r>
      <w:r w:rsidRPr="00F42AB7">
        <w:rPr>
          <w:spacing w:val="-3"/>
        </w:rPr>
        <w:t>signed</w:t>
      </w:r>
      <w:r w:rsidRPr="00F42AB7">
        <w:t>on..................................(insertdateoftheContract)….....</w:t>
      </w:r>
    </w:p>
    <w:p w:rsidR="00517B4E" w:rsidRPr="00F42AB7" w:rsidRDefault="006E76D2">
      <w:pPr>
        <w:pStyle w:val="BodyText"/>
        <w:spacing w:before="41" w:line="276" w:lineRule="auto"/>
        <w:ind w:left="811" w:right="107"/>
        <w:jc w:val="both"/>
      </w:pPr>
      <w:r w:rsidRPr="00F42AB7">
        <w:t xml:space="preserve">between M/s. XXXXX (Name of Employer), having its Registered Office at XXXXX (Registered Address </w:t>
      </w:r>
      <w:r w:rsidRPr="00F42AB7">
        <w:rPr>
          <w:spacing w:val="4"/>
        </w:rPr>
        <w:t xml:space="preserve">of </w:t>
      </w:r>
      <w:r w:rsidRPr="00F42AB7">
        <w:t xml:space="preserve">Employer) (“the Employer”/” XXXXX (Name </w:t>
      </w:r>
      <w:r w:rsidRPr="00F42AB7">
        <w:rPr>
          <w:spacing w:val="4"/>
        </w:rPr>
        <w:t xml:space="preserve">of </w:t>
      </w:r>
      <w:r w:rsidRPr="00F42AB7">
        <w:t xml:space="preserve">Employer)”) on behalf </w:t>
      </w:r>
      <w:r w:rsidRPr="00F42AB7">
        <w:rPr>
          <w:spacing w:val="4"/>
        </w:rPr>
        <w:t xml:space="preserve">of </w:t>
      </w:r>
      <w:r w:rsidRPr="00F42AB7">
        <w:t xml:space="preserve">XXXX </w:t>
      </w:r>
      <w:r w:rsidRPr="00F42AB7">
        <w:rPr>
          <w:spacing w:val="-3"/>
        </w:rPr>
        <w:t xml:space="preserve">(Name </w:t>
      </w:r>
      <w:r w:rsidRPr="00F42AB7">
        <w:t xml:space="preserve">of Owner) (hereinafter referred to as ‘XXXX (Short </w:t>
      </w:r>
      <w:r w:rsidRPr="00F42AB7">
        <w:rPr>
          <w:spacing w:val="-4"/>
        </w:rPr>
        <w:t xml:space="preserve">Name </w:t>
      </w:r>
      <w:r w:rsidRPr="00F42AB7">
        <w:t xml:space="preserve">of Owner)’ /’Owner’), and M/s ... ...................................... </w:t>
      </w:r>
      <w:r w:rsidRPr="00F42AB7">
        <w:rPr>
          <w:spacing w:val="-3"/>
        </w:rPr>
        <w:t xml:space="preserve">(Name </w:t>
      </w:r>
      <w:r w:rsidRPr="00F42AB7">
        <w:rPr>
          <w:spacing w:val="4"/>
        </w:rPr>
        <w:t xml:space="preserve">of </w:t>
      </w:r>
      <w:r w:rsidRPr="00F42AB7">
        <w:t>Contractor)    , having</w:t>
      </w:r>
    </w:p>
    <w:p w:rsidR="00517B4E" w:rsidRPr="00F42AB7" w:rsidRDefault="006E76D2">
      <w:pPr>
        <w:pStyle w:val="BodyText"/>
        <w:tabs>
          <w:tab w:val="left" w:leader="dot" w:pos="8875"/>
        </w:tabs>
        <w:spacing w:line="276" w:lineRule="auto"/>
        <w:ind w:left="811" w:right="115"/>
        <w:jc w:val="both"/>
      </w:pPr>
      <w:r w:rsidRPr="00F42AB7">
        <w:t xml:space="preserve">its Principal place </w:t>
      </w:r>
      <w:r w:rsidRPr="00F42AB7">
        <w:rPr>
          <w:spacing w:val="4"/>
        </w:rPr>
        <w:t xml:space="preserve">of </w:t>
      </w:r>
      <w:r w:rsidRPr="00F42AB7">
        <w:t xml:space="preserve">business at ………....(Address </w:t>
      </w:r>
      <w:r w:rsidRPr="00F42AB7">
        <w:rPr>
          <w:spacing w:val="4"/>
        </w:rPr>
        <w:t xml:space="preserve">of </w:t>
      </w:r>
      <w:r w:rsidRPr="00F42AB7">
        <w:t>Contractor) ... . and Registered Office   at   ………....   (Registered   addressof Contractor)</w:t>
      </w:r>
      <w:r w:rsidRPr="00F42AB7">
        <w:tab/>
        <w:t>("The</w:t>
      </w:r>
    </w:p>
    <w:p w:rsidR="00517B4E" w:rsidRPr="00F42AB7" w:rsidRDefault="006E76D2">
      <w:pPr>
        <w:pStyle w:val="BodyText"/>
        <w:spacing w:line="280" w:lineRule="auto"/>
        <w:ind w:left="811" w:right="117"/>
        <w:jc w:val="both"/>
      </w:pPr>
      <w:r w:rsidRPr="00F42AB7">
        <w:t xml:space="preserve">Contractor") and the Contract ("the Contract") signed on ... ..(Insert date of the Contract)….....  between XXXXX  (Name  of Employer)  on behalf  </w:t>
      </w:r>
      <w:r w:rsidRPr="00F42AB7">
        <w:rPr>
          <w:spacing w:val="4"/>
        </w:rPr>
        <w:t xml:space="preserve">of </w:t>
      </w:r>
      <w:r w:rsidRPr="00F42AB7">
        <w:t>Owner     andM/s</w:t>
      </w:r>
    </w:p>
    <w:p w:rsidR="00517B4E" w:rsidRPr="00F42AB7" w:rsidRDefault="006E76D2">
      <w:pPr>
        <w:pStyle w:val="BodyText"/>
        <w:spacing w:line="276" w:lineRule="auto"/>
        <w:ind w:left="811" w:right="120"/>
        <w:jc w:val="both"/>
      </w:pPr>
      <w:r w:rsidRPr="00F42AB7">
        <w:t>...(Name of Associate) ... ................................................. ..., having its Principal place of business  at  ………....(Address  of  Associate)   ...  .............  .   and  Registered  Officeat</w:t>
      </w:r>
    </w:p>
    <w:p w:rsidR="00517B4E" w:rsidRPr="00F42AB7" w:rsidRDefault="006E76D2">
      <w:pPr>
        <w:pStyle w:val="BodyText"/>
        <w:spacing w:line="276" w:lineRule="auto"/>
        <w:ind w:left="811" w:right="121"/>
        <w:jc w:val="both"/>
      </w:pPr>
      <w:r w:rsidRPr="00F42AB7">
        <w:t>………....(Registered ....................................................... address of Associate) ., the Associate    of    the    Contractor    for executing   the  Facilities  concerning …….....…..</w:t>
      </w:r>
    </w:p>
    <w:p w:rsidR="00517B4E" w:rsidRPr="00F42AB7" w:rsidRDefault="006E76D2">
      <w:pPr>
        <w:pStyle w:val="BodyText"/>
        <w:spacing w:line="275" w:lineRule="exact"/>
        <w:ind w:left="811"/>
        <w:jc w:val="both"/>
      </w:pPr>
      <w:r w:rsidRPr="00F42AB7">
        <w:t>.................................................................................................  (Indicate    brief  scope  of</w:t>
      </w:r>
    </w:p>
    <w:p w:rsidR="00517B4E" w:rsidRPr="00F42AB7" w:rsidRDefault="006E76D2">
      <w:pPr>
        <w:pStyle w:val="BodyText"/>
        <w:spacing w:before="30"/>
        <w:ind w:left="811"/>
      </w:pPr>
      <w:r w:rsidRPr="00F42AB7">
        <w:t>work)</w:t>
      </w:r>
    </w:p>
    <w:p w:rsidR="00517B4E" w:rsidRPr="00F42AB7" w:rsidRDefault="00517B4E">
      <w:pPr>
        <w:pStyle w:val="BodyText"/>
        <w:spacing w:before="1"/>
      </w:pPr>
    </w:p>
    <w:p w:rsidR="00517B4E" w:rsidRPr="00F42AB7" w:rsidRDefault="006E76D2">
      <w:pPr>
        <w:pStyle w:val="BodyText"/>
        <w:spacing w:line="276" w:lineRule="auto"/>
        <w:ind w:left="811" w:right="120"/>
        <w:jc w:val="both"/>
      </w:pPr>
      <w:r w:rsidRPr="00F42AB7">
        <w:t>for the complete execution of the …… (insert name of package along with name of the Project)…….. [Applicable for Bank Guarantees to be issued by Contractor against those Contracts awarded to their Associate]</w:t>
      </w:r>
    </w:p>
    <w:p w:rsidR="00517B4E" w:rsidRPr="00F42AB7" w:rsidRDefault="00517B4E">
      <w:pPr>
        <w:spacing w:line="276" w:lineRule="auto"/>
        <w:jc w:val="both"/>
        <w:rPr>
          <w:sz w:val="24"/>
          <w:szCs w:val="24"/>
        </w:rPr>
        <w:sectPr w:rsidR="00517B4E" w:rsidRPr="00F42AB7">
          <w:footerReference w:type="default" r:id="rId35"/>
          <w:pgSz w:w="11910" w:h="16840"/>
          <w:pgMar w:top="1340" w:right="1020" w:bottom="960" w:left="1340" w:header="0" w:footer="765" w:gutter="0"/>
          <w:pgNumType w:start="196"/>
          <w:cols w:space="720"/>
        </w:sectPr>
      </w:pPr>
    </w:p>
    <w:p w:rsidR="00517B4E" w:rsidRPr="00F42AB7" w:rsidRDefault="006E76D2">
      <w:pPr>
        <w:pStyle w:val="BodyText"/>
        <w:spacing w:before="74"/>
        <w:ind w:left="811"/>
        <w:jc w:val="both"/>
      </w:pPr>
      <w:r w:rsidRPr="00F42AB7">
        <w:lastRenderedPageBreak/>
        <w:t>By this  letter  we, the undersigned,  ………(insert name &amp; address of the  issuing bank)</w:t>
      </w:r>
    </w:p>
    <w:p w:rsidR="00517B4E" w:rsidRPr="00F42AB7" w:rsidRDefault="006E76D2">
      <w:pPr>
        <w:pStyle w:val="BodyText"/>
        <w:spacing w:before="40" w:line="276" w:lineRule="auto"/>
        <w:ind w:left="811" w:right="106"/>
        <w:jc w:val="both"/>
      </w:pPr>
      <w:r w:rsidRPr="00F42AB7">
        <w:t>………, a Bank (which expression shall include its successors, administrators, executors and assigns) organized under the laws of.........................................and having its Registered/Head Office at …..…….(insert address of registered office of thebank)……...</w:t>
      </w:r>
    </w:p>
    <w:p w:rsidR="00517B4E" w:rsidRPr="00F42AB7" w:rsidRDefault="006E76D2">
      <w:pPr>
        <w:pStyle w:val="BodyText"/>
        <w:spacing w:line="275" w:lineRule="exact"/>
        <w:ind w:left="811"/>
        <w:jc w:val="both"/>
      </w:pPr>
      <w:r w:rsidRPr="00F42AB7">
        <w:t xml:space="preserve">do      hereby      irrevocably      guarantee      payment      to      the      </w:t>
      </w:r>
      <w:r w:rsidRPr="00F42AB7">
        <w:rPr>
          <w:spacing w:val="-3"/>
        </w:rPr>
        <w:t xml:space="preserve">Employer      </w:t>
      </w:r>
      <w:r w:rsidRPr="00F42AB7">
        <w:t>up to</w:t>
      </w:r>
    </w:p>
    <w:p w:rsidR="00517B4E" w:rsidRPr="00F42AB7" w:rsidRDefault="006E76D2">
      <w:pPr>
        <w:pStyle w:val="BodyText"/>
        <w:spacing w:before="46"/>
        <w:ind w:left="811"/>
        <w:jc w:val="both"/>
      </w:pPr>
      <w:r w:rsidRPr="00F42AB7">
        <w:t>………………………….. i.e., Ten/five percent</w:t>
      </w:r>
    </w:p>
    <w:p w:rsidR="00517B4E" w:rsidRPr="00F42AB7" w:rsidRDefault="00517B4E">
      <w:pPr>
        <w:pStyle w:val="BodyText"/>
        <w:spacing w:before="8"/>
      </w:pPr>
    </w:p>
    <w:p w:rsidR="00517B4E" w:rsidRPr="00F42AB7" w:rsidRDefault="006E76D2">
      <w:pPr>
        <w:pStyle w:val="BodyText"/>
        <w:tabs>
          <w:tab w:val="left" w:leader="dot" w:pos="4445"/>
        </w:tabs>
        <w:spacing w:line="276" w:lineRule="auto"/>
        <w:ind w:left="811" w:right="118"/>
        <w:jc w:val="both"/>
      </w:pPr>
      <w:r w:rsidRPr="00F42AB7">
        <w:t xml:space="preserve">(10/5%,as applicable) of the Contract Price until Sixty (60) days beyond the Scheduled Completion Period of the project and will </w:t>
      </w:r>
      <w:r w:rsidRPr="00F42AB7">
        <w:rPr>
          <w:spacing w:val="-3"/>
        </w:rPr>
        <w:t xml:space="preserve">be </w:t>
      </w:r>
      <w:r w:rsidRPr="00F42AB7">
        <w:t>extended till actual successful completion of the entire work and taking over of the project and submission of performance guarantee i.e., up to andinclusiveof</w:t>
      </w:r>
      <w:r w:rsidRPr="00F42AB7">
        <w:tab/>
        <w:t>(dd/mm/yy).</w:t>
      </w:r>
    </w:p>
    <w:p w:rsidR="00517B4E" w:rsidRPr="00F42AB7" w:rsidRDefault="006E76D2">
      <w:pPr>
        <w:pStyle w:val="BodyText"/>
        <w:spacing w:before="204" w:line="276" w:lineRule="auto"/>
        <w:ind w:left="811" w:right="115"/>
        <w:jc w:val="both"/>
      </w:pPr>
      <w:r w:rsidRPr="00F42AB7">
        <w:rPr>
          <w:spacing w:val="-3"/>
        </w:rPr>
        <w:t xml:space="preserve">We </w:t>
      </w:r>
      <w:r w:rsidRPr="00F42AB7">
        <w:t xml:space="preserve">undertake to </w:t>
      </w:r>
      <w:r w:rsidRPr="00F42AB7">
        <w:rPr>
          <w:spacing w:val="-3"/>
        </w:rPr>
        <w:t xml:space="preserve">make </w:t>
      </w:r>
      <w:r w:rsidRPr="00F42AB7">
        <w:t xml:space="preserve">payment under this Letter of Guarantee upon receipt by us of your first written </w:t>
      </w:r>
      <w:r w:rsidRPr="00F42AB7">
        <w:rPr>
          <w:spacing w:val="-3"/>
        </w:rPr>
        <w:t xml:space="preserve">demand </w:t>
      </w:r>
      <w:r w:rsidRPr="00F42AB7">
        <w:t xml:space="preserve">signed by the Employer duly authorized officer or the authorized officer of Owner declaring the Contractor to </w:t>
      </w:r>
      <w:r w:rsidRPr="00F42AB7">
        <w:rPr>
          <w:spacing w:val="-3"/>
        </w:rPr>
        <w:t xml:space="preserve">be in </w:t>
      </w:r>
      <w:r w:rsidRPr="00F42AB7">
        <w:t xml:space="preserve">default under the Contract and without cavil or argument any sum or </w:t>
      </w:r>
      <w:r w:rsidRPr="00F42AB7">
        <w:rPr>
          <w:spacing w:val="-3"/>
        </w:rPr>
        <w:t xml:space="preserve">sums </w:t>
      </w:r>
      <w:r w:rsidRPr="00F42AB7">
        <w:t xml:space="preserve">within the above named limits, without your need </w:t>
      </w:r>
      <w:r w:rsidRPr="00F42AB7">
        <w:rPr>
          <w:spacing w:val="2"/>
        </w:rPr>
        <w:t xml:space="preserve">to </w:t>
      </w:r>
      <w:r w:rsidRPr="00F42AB7">
        <w:t xml:space="preserve">prove or show grounds or reasons for your demand and without the right of the Contractor to dispute or question such demand. Such payment shall </w:t>
      </w:r>
      <w:r w:rsidRPr="00F42AB7">
        <w:rPr>
          <w:spacing w:val="-3"/>
        </w:rPr>
        <w:t xml:space="preserve">be </w:t>
      </w:r>
      <w:r w:rsidRPr="00F42AB7">
        <w:t>made by us on the samebankingdayasrequestwithout</w:t>
      </w:r>
      <w:r w:rsidRPr="00F42AB7">
        <w:rPr>
          <w:spacing w:val="-3"/>
        </w:rPr>
        <w:t>dmur</w:t>
      </w:r>
      <w:r w:rsidRPr="00F42AB7">
        <w:t xml:space="preserve">anddelayandwithoutreferringthematterback to the Contractor for what </w:t>
      </w:r>
      <w:r w:rsidRPr="00F42AB7">
        <w:rPr>
          <w:spacing w:val="-4"/>
        </w:rPr>
        <w:t xml:space="preserve">so </w:t>
      </w:r>
      <w:r w:rsidRPr="00F42AB7">
        <w:t xml:space="preserve">reason </w:t>
      </w:r>
      <w:r w:rsidRPr="00F42AB7">
        <w:rPr>
          <w:spacing w:val="-5"/>
        </w:rPr>
        <w:t xml:space="preserve">it </w:t>
      </w:r>
      <w:r w:rsidRPr="00F42AB7">
        <w:rPr>
          <w:spacing w:val="-3"/>
        </w:rPr>
        <w:t>may</w:t>
      </w:r>
      <w:r w:rsidRPr="00F42AB7">
        <w:t>be</w:t>
      </w:r>
    </w:p>
    <w:p w:rsidR="00517B4E" w:rsidRPr="00F42AB7" w:rsidRDefault="006E76D2">
      <w:pPr>
        <w:pStyle w:val="BodyText"/>
        <w:spacing w:before="198" w:line="276" w:lineRule="auto"/>
        <w:ind w:left="811" w:right="116"/>
        <w:jc w:val="both"/>
      </w:pPr>
      <w:r w:rsidRPr="00F42AB7">
        <w:t xml:space="preserve">Our liability under this Letter of Guarantee shall be to pay to the Employer whichever </w:t>
      </w:r>
      <w:r w:rsidRPr="00F42AB7">
        <w:rPr>
          <w:spacing w:val="-5"/>
        </w:rPr>
        <w:t xml:space="preserve">is </w:t>
      </w:r>
      <w:r w:rsidRPr="00F42AB7">
        <w:t xml:space="preserve">the </w:t>
      </w:r>
      <w:r w:rsidRPr="00F42AB7">
        <w:rPr>
          <w:spacing w:val="-3"/>
        </w:rPr>
        <w:t xml:space="preserve">lesser </w:t>
      </w:r>
      <w:r w:rsidRPr="00F42AB7">
        <w:t xml:space="preserve">of the sum so requested or the </w:t>
      </w:r>
      <w:r w:rsidRPr="00F42AB7">
        <w:rPr>
          <w:spacing w:val="-2"/>
        </w:rPr>
        <w:t xml:space="preserve">amount </w:t>
      </w:r>
      <w:r w:rsidRPr="00F42AB7">
        <w:t xml:space="preserve">then guaranteed hereunder </w:t>
      </w:r>
      <w:r w:rsidRPr="00F42AB7">
        <w:rPr>
          <w:spacing w:val="-3"/>
        </w:rPr>
        <w:t xml:space="preserve">in </w:t>
      </w:r>
      <w:r w:rsidRPr="00F42AB7">
        <w:t xml:space="preserve">respect of anydemanddulymadehereunderpriortoexpiryoftheLetterofGuarantee,without </w:t>
      </w:r>
      <w:r w:rsidRPr="00F42AB7">
        <w:rPr>
          <w:spacing w:val="-3"/>
        </w:rPr>
        <w:t xml:space="preserve">being </w:t>
      </w:r>
      <w:r w:rsidRPr="00F42AB7">
        <w:t xml:space="preserve">entitled to </w:t>
      </w:r>
      <w:r w:rsidRPr="00F42AB7">
        <w:rPr>
          <w:spacing w:val="-3"/>
        </w:rPr>
        <w:t xml:space="preserve">inquire </w:t>
      </w:r>
      <w:r w:rsidRPr="00F42AB7">
        <w:t xml:space="preserve">whether or not this payment </w:t>
      </w:r>
      <w:r w:rsidRPr="00F42AB7">
        <w:rPr>
          <w:spacing w:val="-3"/>
        </w:rPr>
        <w:t xml:space="preserve">is </w:t>
      </w:r>
      <w:r w:rsidRPr="00F42AB7">
        <w:t>lawfullydemanded.</w:t>
      </w:r>
    </w:p>
    <w:p w:rsidR="00517B4E" w:rsidRPr="00F42AB7" w:rsidRDefault="006E76D2">
      <w:pPr>
        <w:pStyle w:val="BodyText"/>
        <w:tabs>
          <w:tab w:val="left" w:leader="dot" w:pos="3680"/>
        </w:tabs>
        <w:spacing w:before="200" w:line="278" w:lineRule="auto"/>
        <w:ind w:left="811" w:right="114"/>
        <w:jc w:val="both"/>
      </w:pPr>
      <w:r w:rsidRPr="00F42AB7">
        <w:t xml:space="preserve">This letter of Guarantee shall remain </w:t>
      </w:r>
      <w:r w:rsidRPr="00F42AB7">
        <w:rPr>
          <w:spacing w:val="-3"/>
        </w:rPr>
        <w:t xml:space="preserve">in </w:t>
      </w:r>
      <w:r w:rsidRPr="00F42AB7">
        <w:t xml:space="preserve">full force and shall </w:t>
      </w:r>
      <w:r w:rsidRPr="00F42AB7">
        <w:rPr>
          <w:spacing w:val="-3"/>
        </w:rPr>
        <w:t xml:space="preserve">be </w:t>
      </w:r>
      <w:r w:rsidRPr="00F42AB7">
        <w:t xml:space="preserve">valid from the date of issue until Sixty (60) days beyond the Scheduled Completion Period of the Facilities </w:t>
      </w:r>
      <w:r w:rsidRPr="00F42AB7">
        <w:rPr>
          <w:spacing w:val="-3"/>
        </w:rPr>
        <w:t xml:space="preserve">i.e. </w:t>
      </w:r>
      <w:r w:rsidRPr="00F42AB7">
        <w:t>upto andinclusiveof</w:t>
      </w:r>
      <w:r w:rsidRPr="00F42AB7">
        <w:tab/>
        <w:t>(dd/mm/yy)andshall</w:t>
      </w:r>
      <w:r w:rsidRPr="00F42AB7">
        <w:rPr>
          <w:spacing w:val="-3"/>
        </w:rPr>
        <w:t>be</w:t>
      </w:r>
      <w:r w:rsidRPr="00F42AB7">
        <w:t>extendedfromtime</w:t>
      </w:r>
      <w:r w:rsidRPr="00F42AB7">
        <w:rPr>
          <w:spacing w:val="2"/>
        </w:rPr>
        <w:t>to</w:t>
      </w:r>
      <w:r w:rsidRPr="00F42AB7">
        <w:t>timeforsuch</w:t>
      </w:r>
    </w:p>
    <w:p w:rsidR="00517B4E" w:rsidRPr="00F42AB7" w:rsidRDefault="006E76D2">
      <w:pPr>
        <w:pStyle w:val="BodyText"/>
        <w:tabs>
          <w:tab w:val="left" w:leader="dot" w:pos="9185"/>
        </w:tabs>
        <w:spacing w:line="271" w:lineRule="exact"/>
        <w:ind w:left="811"/>
        <w:jc w:val="both"/>
      </w:pPr>
      <w:r w:rsidRPr="00F42AB7">
        <w:t>period(notexceedingoneyear),as</w:t>
      </w:r>
      <w:r w:rsidRPr="00F42AB7">
        <w:rPr>
          <w:spacing w:val="-3"/>
        </w:rPr>
        <w:t>maybe</w:t>
      </w:r>
      <w:r w:rsidRPr="00F42AB7">
        <w:t>desiredbyM/s</w:t>
      </w:r>
      <w:r w:rsidRPr="00F42AB7">
        <w:tab/>
        <w:t>on</w:t>
      </w:r>
    </w:p>
    <w:p w:rsidR="00517B4E" w:rsidRPr="00F42AB7" w:rsidRDefault="006E76D2">
      <w:pPr>
        <w:pStyle w:val="BodyText"/>
        <w:spacing w:before="41"/>
        <w:ind w:left="811"/>
        <w:jc w:val="both"/>
      </w:pPr>
      <w:r w:rsidRPr="00F42AB7">
        <w:t>whose behalf this Letter of Guarantee has been given.</w:t>
      </w:r>
    </w:p>
    <w:p w:rsidR="00517B4E" w:rsidRPr="00F42AB7" w:rsidRDefault="00517B4E">
      <w:pPr>
        <w:pStyle w:val="BodyText"/>
        <w:spacing w:before="1"/>
      </w:pPr>
    </w:p>
    <w:p w:rsidR="00517B4E" w:rsidRPr="00F42AB7" w:rsidRDefault="006E76D2">
      <w:pPr>
        <w:pStyle w:val="BodyText"/>
        <w:spacing w:line="276" w:lineRule="auto"/>
        <w:ind w:left="811" w:right="128" w:firstLine="62"/>
        <w:jc w:val="both"/>
      </w:pPr>
      <w:r w:rsidRPr="00F42AB7">
        <w:t>Except for the documents herein specified, no other documents or other action shall be required, notwithstanding any applicable law or regulation.</w:t>
      </w:r>
    </w:p>
    <w:p w:rsidR="00517B4E" w:rsidRPr="00F42AB7" w:rsidRDefault="006E76D2">
      <w:pPr>
        <w:pStyle w:val="BodyText"/>
        <w:spacing w:before="196" w:line="276" w:lineRule="auto"/>
        <w:ind w:left="811" w:right="119"/>
        <w:jc w:val="both"/>
      </w:pPr>
      <w:r w:rsidRPr="00F42AB7">
        <w:t>Our liability under this Letter of Guarantee shall become null and void immediately upon its expiry, whether it is returned or not, and no claim may be made hereunder after such expiry or after the aggregate of the sums paid by us to the Employer shall equal the sums guaranteed hereunder, whichever is the earlier.</w:t>
      </w:r>
    </w:p>
    <w:p w:rsidR="00517B4E" w:rsidRPr="00F42AB7" w:rsidRDefault="006E76D2">
      <w:pPr>
        <w:pStyle w:val="BodyText"/>
        <w:spacing w:before="204" w:line="276" w:lineRule="auto"/>
        <w:ind w:left="811" w:right="116"/>
        <w:jc w:val="both"/>
      </w:pPr>
      <w:r w:rsidRPr="00F42AB7">
        <w:t>Allnoticesto</w:t>
      </w:r>
      <w:r w:rsidRPr="00F42AB7">
        <w:rPr>
          <w:spacing w:val="-3"/>
        </w:rPr>
        <w:t>be</w:t>
      </w:r>
      <w:r w:rsidRPr="00F42AB7">
        <w:t>givenundershall</w:t>
      </w:r>
      <w:r w:rsidRPr="00F42AB7">
        <w:rPr>
          <w:spacing w:val="-3"/>
        </w:rPr>
        <w:t>be</w:t>
      </w:r>
      <w:r w:rsidRPr="00F42AB7">
        <w:t>givenbyregistered(airmail)poststotheaddressee</w:t>
      </w:r>
      <w:r w:rsidRPr="00F42AB7">
        <w:rPr>
          <w:spacing w:val="-3"/>
        </w:rPr>
        <w:t xml:space="preserve">at </w:t>
      </w:r>
      <w:r w:rsidRPr="00F42AB7">
        <w:t>the address herein set out or as otherwise advised by and between the partieshereto.</w:t>
      </w:r>
    </w:p>
    <w:p w:rsidR="00517B4E" w:rsidRPr="00F42AB7" w:rsidRDefault="006E76D2">
      <w:pPr>
        <w:pStyle w:val="BodyText"/>
        <w:spacing w:before="202" w:line="276" w:lineRule="auto"/>
        <w:ind w:left="811" w:right="111"/>
        <w:jc w:val="both"/>
      </w:pPr>
      <w:r w:rsidRPr="00F42AB7">
        <w:rPr>
          <w:spacing w:val="-3"/>
        </w:rPr>
        <w:t xml:space="preserve">We </w:t>
      </w:r>
      <w:r w:rsidRPr="00F42AB7">
        <w:t xml:space="preserve">hereby agree that any part of the Contract may </w:t>
      </w:r>
      <w:r w:rsidRPr="00F42AB7">
        <w:rPr>
          <w:spacing w:val="-3"/>
        </w:rPr>
        <w:t xml:space="preserve">be </w:t>
      </w:r>
      <w:r w:rsidRPr="00F42AB7">
        <w:t xml:space="preserve">amended, renewed, extended, modified,compromised,releasedordischargedbymutualagreementbetweenyouandthe Contractor, and this security may </w:t>
      </w:r>
      <w:r w:rsidRPr="00F42AB7">
        <w:rPr>
          <w:spacing w:val="-3"/>
        </w:rPr>
        <w:t xml:space="preserve">be </w:t>
      </w:r>
      <w:r w:rsidRPr="00F42AB7">
        <w:t xml:space="preserve">exchanged or surrendered without </w:t>
      </w:r>
      <w:r w:rsidRPr="00F42AB7">
        <w:rPr>
          <w:spacing w:val="-3"/>
        </w:rPr>
        <w:t xml:space="preserve">in </w:t>
      </w:r>
      <w:r w:rsidRPr="00F42AB7">
        <w:t xml:space="preserve">any </w:t>
      </w:r>
      <w:r w:rsidRPr="00F42AB7">
        <w:rPr>
          <w:spacing w:val="2"/>
        </w:rPr>
        <w:t xml:space="preserve">way </w:t>
      </w:r>
      <w:r w:rsidRPr="00F42AB7">
        <w:t>impairingoraffectingourliabilitieshereunderwithoutnoticestousandwithoutthe</w:t>
      </w:r>
    </w:p>
    <w:p w:rsidR="00517B4E" w:rsidRPr="00F42AB7" w:rsidRDefault="00517B4E">
      <w:pPr>
        <w:spacing w:line="276" w:lineRule="auto"/>
        <w:jc w:val="both"/>
        <w:rPr>
          <w:sz w:val="24"/>
          <w:szCs w:val="24"/>
        </w:rPr>
        <w:sectPr w:rsidR="00517B4E" w:rsidRPr="00F42AB7">
          <w:pgSz w:w="11910" w:h="16840"/>
          <w:pgMar w:top="1340" w:right="1020" w:bottom="960" w:left="1340" w:header="0" w:footer="765" w:gutter="0"/>
          <w:cols w:space="720"/>
        </w:sectPr>
      </w:pPr>
    </w:p>
    <w:p w:rsidR="00517B4E" w:rsidRPr="00F42AB7" w:rsidRDefault="006E76D2">
      <w:pPr>
        <w:pStyle w:val="BodyText"/>
        <w:spacing w:before="74" w:line="276" w:lineRule="auto"/>
        <w:ind w:left="811" w:right="128"/>
        <w:jc w:val="both"/>
      </w:pPr>
      <w:r w:rsidRPr="00F42AB7">
        <w:lastRenderedPageBreak/>
        <w:t xml:space="preserve">necessity for any additional endorsement, consent or guarantee by us, provided,  however, that the sum guaranteed shall not </w:t>
      </w:r>
      <w:r w:rsidRPr="00F42AB7">
        <w:rPr>
          <w:spacing w:val="-3"/>
        </w:rPr>
        <w:t xml:space="preserve">be </w:t>
      </w:r>
      <w:r w:rsidRPr="00F42AB7">
        <w:t>increased ordecreased.</w:t>
      </w:r>
    </w:p>
    <w:p w:rsidR="00517B4E" w:rsidRPr="00F42AB7" w:rsidRDefault="006E76D2">
      <w:pPr>
        <w:pStyle w:val="BodyText"/>
        <w:spacing w:before="201" w:line="276" w:lineRule="auto"/>
        <w:ind w:left="811" w:right="118" w:firstLine="62"/>
        <w:jc w:val="both"/>
      </w:pPr>
      <w:r w:rsidRPr="00F42AB7">
        <w:t>Noaction,eventorconditionwhichbyanyapplicablelawshouldoperatetodischargeus fromliabilityhereundershallhaveanyeffectandweherebywaiveanyright we</w:t>
      </w:r>
      <w:r w:rsidRPr="00F42AB7">
        <w:rPr>
          <w:spacing w:val="-3"/>
        </w:rPr>
        <w:t>may</w:t>
      </w:r>
      <w:r w:rsidRPr="00F42AB7">
        <w:t xml:space="preserve">have to apply such </w:t>
      </w:r>
      <w:r w:rsidRPr="00F42AB7">
        <w:rPr>
          <w:spacing w:val="-4"/>
        </w:rPr>
        <w:t xml:space="preserve">law </w:t>
      </w:r>
      <w:r w:rsidRPr="00F42AB7">
        <w:t xml:space="preserve">so that </w:t>
      </w:r>
      <w:r w:rsidRPr="00F42AB7">
        <w:rPr>
          <w:spacing w:val="-3"/>
        </w:rPr>
        <w:t xml:space="preserve">in </w:t>
      </w:r>
      <w:r w:rsidRPr="00F42AB7">
        <w:t xml:space="preserve">all respects our liability hereunder shall </w:t>
      </w:r>
      <w:r w:rsidRPr="00F42AB7">
        <w:rPr>
          <w:spacing w:val="-3"/>
        </w:rPr>
        <w:t xml:space="preserve">be </w:t>
      </w:r>
      <w:r w:rsidRPr="00F42AB7">
        <w:t xml:space="preserve">irrevocable and, except as stated herein, unconditional </w:t>
      </w:r>
      <w:r w:rsidRPr="00F42AB7">
        <w:rPr>
          <w:spacing w:val="-3"/>
        </w:rPr>
        <w:t xml:space="preserve">in </w:t>
      </w:r>
      <w:r w:rsidRPr="00F42AB7">
        <w:t>allrespects.</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811"/>
      </w:pPr>
      <w:r w:rsidRPr="00F42AB7">
        <w:t>For and on behalf of the Bank</w:t>
      </w:r>
    </w:p>
    <w:p w:rsidR="00517B4E" w:rsidRPr="00F42AB7" w:rsidRDefault="00517B4E">
      <w:pPr>
        <w:pStyle w:val="BodyText"/>
        <w:spacing w:before="1"/>
      </w:pPr>
    </w:p>
    <w:p w:rsidR="00517B4E" w:rsidRPr="00F42AB7" w:rsidRDefault="006E76D2">
      <w:pPr>
        <w:pStyle w:val="BodyText"/>
        <w:ind w:left="873"/>
      </w:pPr>
      <w:r w:rsidRPr="00F42AB7">
        <w:t>[Signature of the authorised signatory(ies)] Signature</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58" w:line="451" w:lineRule="auto"/>
        <w:ind w:left="873" w:right="7057"/>
      </w:pPr>
      <w:r w:rsidRPr="00F42AB7">
        <w:t>Name Designation POA</w:t>
      </w:r>
      <w:r w:rsidRPr="00F42AB7">
        <w:rPr>
          <w:spacing w:val="-5"/>
        </w:rPr>
        <w:t>Number</w:t>
      </w:r>
    </w:p>
    <w:p w:rsidR="00517B4E" w:rsidRPr="00F42AB7" w:rsidRDefault="006E76D2">
      <w:pPr>
        <w:pStyle w:val="BodyText"/>
        <w:spacing w:line="446" w:lineRule="auto"/>
        <w:ind w:left="873" w:right="5566"/>
      </w:pPr>
      <w:r w:rsidRPr="00F42AB7">
        <w:t xml:space="preserve">Contact Number(s): </w:t>
      </w:r>
      <w:r w:rsidRPr="00F42AB7">
        <w:rPr>
          <w:spacing w:val="-3"/>
        </w:rPr>
        <w:t xml:space="preserve">Tel. </w:t>
      </w:r>
      <w:r w:rsidRPr="00F42AB7">
        <w:t>Mobile FaxNumber</w:t>
      </w:r>
    </w:p>
    <w:p w:rsidR="00517B4E" w:rsidRPr="00F42AB7" w:rsidRDefault="006E76D2">
      <w:pPr>
        <w:pStyle w:val="BodyText"/>
        <w:spacing w:before="5"/>
        <w:ind w:left="873"/>
      </w:pPr>
      <w:r w:rsidRPr="00F42AB7">
        <w:t>email</w:t>
      </w:r>
    </w:p>
    <w:p w:rsidR="00517B4E" w:rsidRPr="00F42AB7" w:rsidRDefault="00517B4E">
      <w:pPr>
        <w:pStyle w:val="BodyText"/>
        <w:spacing w:before="1"/>
      </w:pPr>
    </w:p>
    <w:p w:rsidR="00517B4E" w:rsidRPr="00F42AB7" w:rsidRDefault="006E76D2">
      <w:pPr>
        <w:pStyle w:val="BodyText"/>
        <w:ind w:left="873"/>
      </w:pPr>
      <w:r w:rsidRPr="00F42AB7">
        <w:t>Common Seal of the Bank Witness:</w:t>
      </w:r>
    </w:p>
    <w:p w:rsidR="00517B4E" w:rsidRPr="00F42AB7" w:rsidRDefault="00517B4E">
      <w:pPr>
        <w:pStyle w:val="BodyText"/>
        <w:spacing w:before="1"/>
      </w:pPr>
    </w:p>
    <w:p w:rsidR="00517B4E" w:rsidRPr="00F42AB7" w:rsidRDefault="006E76D2">
      <w:pPr>
        <w:pStyle w:val="BodyText"/>
        <w:spacing w:line="448" w:lineRule="auto"/>
        <w:ind w:left="811" w:right="7799"/>
      </w:pPr>
      <w:r w:rsidRPr="00F42AB7">
        <w:t>Signature Name Address_</w:t>
      </w:r>
    </w:p>
    <w:p w:rsidR="00517B4E" w:rsidRPr="00F42AB7" w:rsidRDefault="006E76D2">
      <w:pPr>
        <w:pStyle w:val="BodyText"/>
        <w:spacing w:before="3" w:line="451" w:lineRule="auto"/>
        <w:ind w:left="811" w:right="5566"/>
      </w:pPr>
      <w:r w:rsidRPr="00F42AB7">
        <w:t>Contact Number(s): Tel. Mobile email</w:t>
      </w:r>
    </w:p>
    <w:p w:rsidR="00517B4E" w:rsidRPr="00F42AB7" w:rsidRDefault="006E76D2">
      <w:pPr>
        <w:pStyle w:val="BodyText"/>
        <w:spacing w:line="275" w:lineRule="exact"/>
        <w:ind w:left="873"/>
      </w:pPr>
      <w:r w:rsidRPr="00F42AB7">
        <w:t>Note :</w:t>
      </w:r>
    </w:p>
    <w:p w:rsidR="00517B4E" w:rsidRPr="00F42AB7" w:rsidRDefault="00517B4E">
      <w:pPr>
        <w:pStyle w:val="BodyText"/>
        <w:spacing w:before="8"/>
      </w:pPr>
    </w:p>
    <w:p w:rsidR="00517B4E" w:rsidRPr="00F42AB7" w:rsidRDefault="006E76D2">
      <w:pPr>
        <w:pStyle w:val="ListParagraph"/>
        <w:numPr>
          <w:ilvl w:val="1"/>
          <w:numId w:val="48"/>
        </w:numPr>
        <w:tabs>
          <w:tab w:val="left" w:pos="1234"/>
        </w:tabs>
        <w:spacing w:line="278" w:lineRule="auto"/>
        <w:ind w:right="111"/>
        <w:rPr>
          <w:sz w:val="24"/>
          <w:szCs w:val="24"/>
        </w:rPr>
      </w:pPr>
      <w:r w:rsidRPr="00F42AB7">
        <w:rPr>
          <w:sz w:val="24"/>
          <w:szCs w:val="24"/>
        </w:rPr>
        <w:t xml:space="preserve">For the purpose of executing the Bank Guarantee, the non-judicial stamp papers of appropriate value shall </w:t>
      </w:r>
      <w:r w:rsidRPr="00F42AB7">
        <w:rPr>
          <w:spacing w:val="-3"/>
          <w:sz w:val="24"/>
          <w:szCs w:val="24"/>
        </w:rPr>
        <w:t xml:space="preserve">be </w:t>
      </w:r>
      <w:r w:rsidRPr="00F42AB7">
        <w:rPr>
          <w:sz w:val="24"/>
          <w:szCs w:val="24"/>
        </w:rPr>
        <w:t xml:space="preserve">purchased </w:t>
      </w:r>
      <w:r w:rsidRPr="00F42AB7">
        <w:rPr>
          <w:spacing w:val="-3"/>
          <w:sz w:val="24"/>
          <w:szCs w:val="24"/>
        </w:rPr>
        <w:t xml:space="preserve">in </w:t>
      </w:r>
      <w:r w:rsidRPr="00F42AB7">
        <w:rPr>
          <w:sz w:val="24"/>
          <w:szCs w:val="24"/>
        </w:rPr>
        <w:t xml:space="preserve">the name of Bank who </w:t>
      </w:r>
      <w:r w:rsidRPr="00F42AB7">
        <w:rPr>
          <w:spacing w:val="-3"/>
          <w:sz w:val="24"/>
          <w:szCs w:val="24"/>
        </w:rPr>
        <w:t xml:space="preserve">issues </w:t>
      </w:r>
      <w:r w:rsidRPr="00F42AB7">
        <w:rPr>
          <w:sz w:val="24"/>
          <w:szCs w:val="24"/>
        </w:rPr>
        <w:t>the ‘Bank Guarantee’.</w:t>
      </w:r>
    </w:p>
    <w:p w:rsidR="00517B4E" w:rsidRPr="00F42AB7" w:rsidRDefault="006E76D2">
      <w:pPr>
        <w:pStyle w:val="ListParagraph"/>
        <w:numPr>
          <w:ilvl w:val="1"/>
          <w:numId w:val="48"/>
        </w:numPr>
        <w:tabs>
          <w:tab w:val="left" w:pos="1234"/>
        </w:tabs>
        <w:spacing w:before="192" w:line="280" w:lineRule="auto"/>
        <w:ind w:right="117"/>
        <w:rPr>
          <w:sz w:val="24"/>
          <w:szCs w:val="24"/>
        </w:rPr>
      </w:pPr>
      <w:r w:rsidRPr="00F42AB7">
        <w:rPr>
          <w:sz w:val="24"/>
          <w:szCs w:val="24"/>
        </w:rPr>
        <w:t xml:space="preserve">The Bank Guarantee shall </w:t>
      </w:r>
      <w:r w:rsidRPr="00F42AB7">
        <w:rPr>
          <w:spacing w:val="-3"/>
          <w:sz w:val="24"/>
          <w:szCs w:val="24"/>
        </w:rPr>
        <w:t xml:space="preserve">be </w:t>
      </w:r>
      <w:r w:rsidRPr="00F42AB7">
        <w:rPr>
          <w:sz w:val="24"/>
          <w:szCs w:val="24"/>
        </w:rPr>
        <w:t xml:space="preserve">signed on all the pages by the Bank Authorities indicating their POA nos. and should invariably </w:t>
      </w:r>
      <w:r w:rsidRPr="00F42AB7">
        <w:rPr>
          <w:spacing w:val="-3"/>
          <w:sz w:val="24"/>
          <w:szCs w:val="24"/>
        </w:rPr>
        <w:t>be</w:t>
      </w:r>
      <w:r w:rsidRPr="00F42AB7">
        <w:rPr>
          <w:sz w:val="24"/>
          <w:szCs w:val="24"/>
        </w:rPr>
        <w:t>witnessed.</w:t>
      </w:r>
    </w:p>
    <w:p w:rsidR="00517B4E" w:rsidRPr="00F42AB7" w:rsidRDefault="006E76D2">
      <w:pPr>
        <w:pStyle w:val="ListParagraph"/>
        <w:numPr>
          <w:ilvl w:val="1"/>
          <w:numId w:val="48"/>
        </w:numPr>
        <w:tabs>
          <w:tab w:val="left" w:pos="1310"/>
        </w:tabs>
        <w:spacing w:before="190" w:line="278" w:lineRule="auto"/>
        <w:ind w:right="108"/>
        <w:rPr>
          <w:sz w:val="24"/>
          <w:szCs w:val="24"/>
        </w:rPr>
      </w:pPr>
      <w:r w:rsidRPr="00F42AB7">
        <w:rPr>
          <w:sz w:val="24"/>
          <w:szCs w:val="24"/>
        </w:rPr>
        <w:tab/>
        <w:t xml:space="preserve">The Bank Guarantee should </w:t>
      </w:r>
      <w:r w:rsidRPr="00F42AB7">
        <w:rPr>
          <w:spacing w:val="-3"/>
          <w:sz w:val="24"/>
          <w:szCs w:val="24"/>
        </w:rPr>
        <w:t xml:space="preserve">be in </w:t>
      </w:r>
      <w:r w:rsidRPr="00F42AB7">
        <w:rPr>
          <w:sz w:val="24"/>
          <w:szCs w:val="24"/>
        </w:rPr>
        <w:t xml:space="preserve">accordance with the Performa as provided. However, </w:t>
      </w:r>
      <w:r w:rsidRPr="00F42AB7">
        <w:rPr>
          <w:spacing w:val="-3"/>
          <w:sz w:val="24"/>
          <w:szCs w:val="24"/>
        </w:rPr>
        <w:t xml:space="preserve">in </w:t>
      </w:r>
      <w:r w:rsidRPr="00F42AB7">
        <w:rPr>
          <w:sz w:val="24"/>
          <w:szCs w:val="24"/>
        </w:rPr>
        <w:t xml:space="preserve">case the issuing bank insists for additional paragraph for limitation of liability, the following may </w:t>
      </w:r>
      <w:r w:rsidRPr="00F42AB7">
        <w:rPr>
          <w:spacing w:val="-3"/>
          <w:sz w:val="24"/>
          <w:szCs w:val="24"/>
        </w:rPr>
        <w:t xml:space="preserve">be </w:t>
      </w:r>
      <w:r w:rsidRPr="00F42AB7">
        <w:rPr>
          <w:sz w:val="24"/>
          <w:szCs w:val="24"/>
        </w:rPr>
        <w:t>added at the end of the Performa of theBank</w:t>
      </w:r>
    </w:p>
    <w:p w:rsidR="00517B4E" w:rsidRPr="00F42AB7" w:rsidRDefault="00517B4E">
      <w:pPr>
        <w:spacing w:line="278" w:lineRule="auto"/>
        <w:jc w:val="both"/>
        <w:rPr>
          <w:sz w:val="24"/>
          <w:szCs w:val="24"/>
        </w:rPr>
        <w:sectPr w:rsidR="00517B4E" w:rsidRPr="00F42AB7">
          <w:pgSz w:w="11910" w:h="16840"/>
          <w:pgMar w:top="1340" w:right="1020" w:bottom="960" w:left="1340" w:header="0" w:footer="765" w:gutter="0"/>
          <w:cols w:space="720"/>
        </w:sectPr>
      </w:pPr>
    </w:p>
    <w:p w:rsidR="00517B4E" w:rsidRPr="00F42AB7" w:rsidRDefault="006E76D2">
      <w:pPr>
        <w:pStyle w:val="BodyText"/>
        <w:spacing w:before="74" w:line="276" w:lineRule="auto"/>
        <w:ind w:left="1233" w:right="100"/>
      </w:pPr>
      <w:r w:rsidRPr="00F42AB7">
        <w:lastRenderedPageBreak/>
        <w:t>Guarantee [i.e., end paragraph of the Bank Guarantee preceding the signature(s) of the issuing authority(ies) of the Bank Guarantee]:</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ind w:left="811"/>
      </w:pPr>
      <w:r w:rsidRPr="00F42AB7">
        <w:t>Quote</w:t>
      </w:r>
    </w:p>
    <w:p w:rsidR="00517B4E" w:rsidRPr="00F42AB7" w:rsidRDefault="00517B4E">
      <w:pPr>
        <w:pStyle w:val="BodyText"/>
        <w:spacing w:before="8"/>
      </w:pPr>
    </w:p>
    <w:p w:rsidR="00517B4E" w:rsidRPr="00F42AB7" w:rsidRDefault="006E76D2">
      <w:pPr>
        <w:pStyle w:val="BodyText"/>
        <w:ind w:left="873"/>
      </w:pPr>
      <w:r w:rsidRPr="00F42AB7">
        <w:t>“Notwithstanding anything contained herein:</w:t>
      </w:r>
    </w:p>
    <w:p w:rsidR="00517B4E" w:rsidRPr="00F42AB7" w:rsidRDefault="00517B4E">
      <w:pPr>
        <w:pStyle w:val="BodyText"/>
        <w:spacing w:before="1"/>
      </w:pPr>
    </w:p>
    <w:p w:rsidR="00517B4E" w:rsidRPr="00F42AB7" w:rsidRDefault="006E76D2">
      <w:pPr>
        <w:pStyle w:val="ListParagraph"/>
        <w:numPr>
          <w:ilvl w:val="0"/>
          <w:numId w:val="47"/>
        </w:numPr>
        <w:tabs>
          <w:tab w:val="left" w:pos="1357"/>
          <w:tab w:val="left" w:pos="1358"/>
          <w:tab w:val="left" w:leader="dot" w:pos="7719"/>
        </w:tabs>
        <w:ind w:hanging="485"/>
        <w:jc w:val="left"/>
        <w:rPr>
          <w:sz w:val="24"/>
          <w:szCs w:val="24"/>
        </w:rPr>
      </w:pPr>
      <w:r w:rsidRPr="00F42AB7">
        <w:rPr>
          <w:sz w:val="24"/>
          <w:szCs w:val="24"/>
        </w:rPr>
        <w:t>Our liability under this Bank Guarantee shallnotexceed.</w:t>
      </w:r>
      <w:r w:rsidRPr="00F42AB7">
        <w:rPr>
          <w:sz w:val="24"/>
          <w:szCs w:val="24"/>
        </w:rPr>
        <w:tab/>
        <w:t xml:space="preserve">(Value </w:t>
      </w:r>
      <w:r w:rsidRPr="00F42AB7">
        <w:rPr>
          <w:spacing w:val="-3"/>
          <w:sz w:val="24"/>
          <w:szCs w:val="24"/>
        </w:rPr>
        <w:t>in</w:t>
      </w:r>
      <w:r w:rsidRPr="00F42AB7">
        <w:rPr>
          <w:sz w:val="24"/>
          <w:szCs w:val="24"/>
        </w:rPr>
        <w:t>figures)</w:t>
      </w:r>
    </w:p>
    <w:p w:rsidR="00517B4E" w:rsidRPr="00F42AB7" w:rsidRDefault="006E76D2">
      <w:pPr>
        <w:pStyle w:val="BodyText"/>
        <w:tabs>
          <w:tab w:val="left" w:leader="dot" w:pos="4319"/>
        </w:tabs>
        <w:spacing w:before="41"/>
        <w:ind w:left="1377"/>
      </w:pPr>
      <w:r w:rsidRPr="00F42AB7">
        <w:t>words)</w:t>
      </w:r>
      <w:r w:rsidRPr="00F42AB7">
        <w:tab/>
        <w:t>].</w:t>
      </w:r>
    </w:p>
    <w:p w:rsidR="00517B4E" w:rsidRPr="00F42AB7" w:rsidRDefault="00517B4E">
      <w:pPr>
        <w:pStyle w:val="BodyText"/>
        <w:spacing w:before="1"/>
      </w:pPr>
    </w:p>
    <w:p w:rsidR="00517B4E" w:rsidRPr="00F42AB7" w:rsidRDefault="006E76D2">
      <w:pPr>
        <w:pStyle w:val="ListParagraph"/>
        <w:numPr>
          <w:ilvl w:val="0"/>
          <w:numId w:val="47"/>
        </w:numPr>
        <w:tabs>
          <w:tab w:val="left" w:pos="1352"/>
          <w:tab w:val="left" w:pos="1354"/>
          <w:tab w:val="left" w:leader="dot" w:pos="7321"/>
        </w:tabs>
        <w:ind w:left="1353" w:hanging="481"/>
        <w:jc w:val="left"/>
        <w:rPr>
          <w:sz w:val="24"/>
          <w:szCs w:val="24"/>
        </w:rPr>
      </w:pPr>
      <w:r w:rsidRPr="00F42AB7">
        <w:rPr>
          <w:spacing w:val="-3"/>
          <w:sz w:val="24"/>
          <w:szCs w:val="24"/>
        </w:rPr>
        <w:t xml:space="preserve">This </w:t>
      </w:r>
      <w:r w:rsidRPr="00F42AB7">
        <w:rPr>
          <w:sz w:val="24"/>
          <w:szCs w:val="24"/>
        </w:rPr>
        <w:t xml:space="preserve">Bank Guarantee shall </w:t>
      </w:r>
      <w:r w:rsidRPr="00F42AB7">
        <w:rPr>
          <w:spacing w:val="-3"/>
          <w:sz w:val="24"/>
          <w:szCs w:val="24"/>
        </w:rPr>
        <w:t>be</w:t>
      </w:r>
      <w:r w:rsidRPr="00F42AB7">
        <w:rPr>
          <w:sz w:val="24"/>
          <w:szCs w:val="24"/>
        </w:rPr>
        <w:t>validupto.</w:t>
      </w:r>
      <w:r w:rsidRPr="00F42AB7">
        <w:rPr>
          <w:sz w:val="24"/>
          <w:szCs w:val="24"/>
        </w:rPr>
        <w:tab/>
        <w:t>(validitydate)</w:t>
      </w:r>
    </w:p>
    <w:p w:rsidR="00517B4E" w:rsidRPr="00F42AB7" w:rsidRDefault="00517B4E">
      <w:pPr>
        <w:pStyle w:val="BodyText"/>
        <w:spacing w:before="1"/>
      </w:pPr>
    </w:p>
    <w:p w:rsidR="00517B4E" w:rsidRPr="00F42AB7" w:rsidRDefault="006E76D2">
      <w:pPr>
        <w:pStyle w:val="ListParagraph"/>
        <w:numPr>
          <w:ilvl w:val="0"/>
          <w:numId w:val="47"/>
        </w:numPr>
        <w:tabs>
          <w:tab w:val="left" w:pos="1445"/>
        </w:tabs>
        <w:spacing w:line="276" w:lineRule="auto"/>
        <w:ind w:left="1377" w:right="116" w:hanging="567"/>
        <w:jc w:val="both"/>
        <w:rPr>
          <w:sz w:val="24"/>
          <w:szCs w:val="24"/>
        </w:rPr>
      </w:pPr>
      <w:r w:rsidRPr="00F42AB7">
        <w:rPr>
          <w:sz w:val="24"/>
          <w:szCs w:val="24"/>
        </w:rPr>
        <w:tab/>
      </w:r>
      <w:r w:rsidRPr="00F42AB7">
        <w:rPr>
          <w:spacing w:val="-3"/>
          <w:sz w:val="24"/>
          <w:szCs w:val="24"/>
        </w:rPr>
        <w:t xml:space="preserve">We </w:t>
      </w:r>
      <w:r w:rsidRPr="00F42AB7">
        <w:rPr>
          <w:sz w:val="24"/>
          <w:szCs w:val="24"/>
        </w:rPr>
        <w:t xml:space="preserve">are liable to pay the guaranteed </w:t>
      </w:r>
      <w:r w:rsidRPr="00F42AB7">
        <w:rPr>
          <w:spacing w:val="-2"/>
          <w:sz w:val="24"/>
          <w:szCs w:val="24"/>
        </w:rPr>
        <w:t xml:space="preserve">amount </w:t>
      </w:r>
      <w:r w:rsidRPr="00F42AB7">
        <w:rPr>
          <w:sz w:val="24"/>
          <w:szCs w:val="24"/>
        </w:rPr>
        <w:t>or any part thereof under this Bank Guaranteeonly&amp;only</w:t>
      </w:r>
      <w:r w:rsidRPr="00F42AB7">
        <w:rPr>
          <w:spacing w:val="-3"/>
          <w:sz w:val="24"/>
          <w:szCs w:val="24"/>
        </w:rPr>
        <w:t>if</w:t>
      </w:r>
      <w:r w:rsidRPr="00F42AB7">
        <w:rPr>
          <w:sz w:val="24"/>
          <w:szCs w:val="24"/>
        </w:rPr>
        <w:t>wereceiveawrittenclaimor</w:t>
      </w:r>
      <w:r w:rsidRPr="00F42AB7">
        <w:rPr>
          <w:spacing w:val="-3"/>
          <w:sz w:val="24"/>
          <w:szCs w:val="24"/>
        </w:rPr>
        <w:t>demand</w:t>
      </w:r>
      <w:r w:rsidRPr="00F42AB7">
        <w:rPr>
          <w:sz w:val="24"/>
          <w:szCs w:val="24"/>
        </w:rPr>
        <w:t>onorbefore(validity date)</w:t>
      </w:r>
    </w:p>
    <w:p w:rsidR="00517B4E" w:rsidRPr="00F42AB7" w:rsidRDefault="00517B4E">
      <w:pPr>
        <w:spacing w:line="276" w:lineRule="auto"/>
        <w:jc w:val="both"/>
        <w:rPr>
          <w:sz w:val="24"/>
          <w:szCs w:val="24"/>
        </w:rPr>
        <w:sectPr w:rsidR="00517B4E" w:rsidRPr="00F42AB7">
          <w:pgSz w:w="11910" w:h="16840"/>
          <w:pgMar w:top="1340" w:right="1020" w:bottom="960" w:left="1340" w:header="0" w:footer="765" w:gutter="0"/>
          <w:cols w:space="720"/>
        </w:sectPr>
      </w:pPr>
    </w:p>
    <w:p w:rsidR="00517B4E" w:rsidRPr="00F42AB7" w:rsidRDefault="006E76D2">
      <w:pPr>
        <w:pStyle w:val="Heading4"/>
        <w:spacing w:before="78"/>
        <w:ind w:left="100"/>
      </w:pPr>
      <w:r w:rsidRPr="00F42AB7">
        <w:lastRenderedPageBreak/>
        <w:t>15B. (FORM 7B) PERFORMANCE GUARANTEE FORM</w:t>
      </w:r>
    </w:p>
    <w:p w:rsidR="00517B4E" w:rsidRPr="00F42AB7" w:rsidRDefault="00517B4E">
      <w:pPr>
        <w:pStyle w:val="BodyText"/>
        <w:spacing w:before="8"/>
        <w:rPr>
          <w:b/>
        </w:rPr>
      </w:pPr>
    </w:p>
    <w:p w:rsidR="00517B4E" w:rsidRPr="00F42AB7" w:rsidRDefault="006E76D2">
      <w:pPr>
        <w:pStyle w:val="BodyText"/>
        <w:ind w:left="873"/>
      </w:pPr>
      <w:r w:rsidRPr="00F42AB7">
        <w:t>Bank Guarantee No. …………………… Date...................</w:t>
      </w:r>
    </w:p>
    <w:p w:rsidR="00517B4E" w:rsidRPr="00F42AB7" w:rsidRDefault="00517B4E">
      <w:pPr>
        <w:pStyle w:val="BodyText"/>
        <w:spacing w:before="1"/>
      </w:pPr>
    </w:p>
    <w:p w:rsidR="00517B4E" w:rsidRPr="00F42AB7" w:rsidRDefault="006E76D2">
      <w:pPr>
        <w:pStyle w:val="BodyText"/>
        <w:spacing w:before="1"/>
        <w:ind w:left="873"/>
      </w:pPr>
      <w:r w:rsidRPr="00F42AB7">
        <w:t>Contract No.....................................</w:t>
      </w:r>
    </w:p>
    <w:p w:rsidR="00517B4E" w:rsidRPr="00F42AB7" w:rsidRDefault="00517B4E">
      <w:pPr>
        <w:pStyle w:val="BodyText"/>
        <w:spacing w:before="7"/>
      </w:pPr>
    </w:p>
    <w:p w:rsidR="00517B4E" w:rsidRPr="00F42AB7" w:rsidRDefault="006E76D2">
      <w:pPr>
        <w:pStyle w:val="BodyText"/>
        <w:ind w:left="873"/>
      </w:pPr>
      <w:r w:rsidRPr="00F42AB7">
        <w:t>…………..[Name of Contract]…………………….</w:t>
      </w:r>
    </w:p>
    <w:p w:rsidR="00517B4E" w:rsidRPr="00F42AB7" w:rsidRDefault="00517B4E">
      <w:pPr>
        <w:pStyle w:val="BodyText"/>
        <w:spacing w:before="1"/>
      </w:pPr>
    </w:p>
    <w:p w:rsidR="00517B4E" w:rsidRPr="00F42AB7" w:rsidRDefault="006E76D2">
      <w:pPr>
        <w:pStyle w:val="BodyText"/>
        <w:spacing w:line="451" w:lineRule="auto"/>
        <w:ind w:left="811" w:right="4713"/>
      </w:pPr>
      <w:r w:rsidRPr="00F42AB7">
        <w:t>To: [Name and address of Employer] Dear Ladies and/or Gentlemen,</w:t>
      </w:r>
    </w:p>
    <w:p w:rsidR="00517B4E" w:rsidRPr="00F42AB7" w:rsidRDefault="006E76D2">
      <w:pPr>
        <w:pStyle w:val="BodyText"/>
        <w:spacing w:line="276" w:lineRule="auto"/>
        <w:ind w:left="811" w:right="122" w:firstLine="62"/>
        <w:jc w:val="both"/>
      </w:pPr>
      <w:r w:rsidRPr="00F42AB7">
        <w:rPr>
          <w:spacing w:val="-3"/>
        </w:rPr>
        <w:t xml:space="preserve">We </w:t>
      </w:r>
      <w:r w:rsidRPr="00F42AB7">
        <w:t xml:space="preserve">refer to the Contract ("the Contract") signed on ..............(insert date of  the  Contract)          between M/s. XXXXX (Name </w:t>
      </w:r>
      <w:r w:rsidRPr="00F42AB7">
        <w:rPr>
          <w:spacing w:val="4"/>
        </w:rPr>
        <w:t xml:space="preserve">of </w:t>
      </w:r>
      <w:r w:rsidRPr="00F42AB7">
        <w:t>Employer), having its RegisteredOffice</w:t>
      </w:r>
    </w:p>
    <w:p w:rsidR="00517B4E" w:rsidRPr="00F42AB7" w:rsidRDefault="006E76D2">
      <w:pPr>
        <w:pStyle w:val="BodyText"/>
        <w:tabs>
          <w:tab w:val="left" w:leader="dot" w:pos="9366"/>
        </w:tabs>
        <w:spacing w:line="276" w:lineRule="auto"/>
        <w:ind w:left="811" w:right="115"/>
        <w:jc w:val="both"/>
      </w:pPr>
      <w:r w:rsidRPr="00F42AB7">
        <w:t xml:space="preserve">at XXXXX (Registered Address of Employer) (“the Employer”/” XXXXX (Name of Employer)”) on behalf </w:t>
      </w:r>
      <w:r w:rsidRPr="00F42AB7">
        <w:rPr>
          <w:spacing w:val="4"/>
        </w:rPr>
        <w:t xml:space="preserve">of </w:t>
      </w:r>
      <w:r w:rsidRPr="00F42AB7">
        <w:t>XXXX (Name of Owner) (hereinafter referred to as ‘XXXX (Short</w:t>
      </w:r>
      <w:r w:rsidRPr="00F42AB7">
        <w:rPr>
          <w:spacing w:val="-4"/>
        </w:rPr>
        <w:t>Name</w:t>
      </w:r>
      <w:r w:rsidRPr="00F42AB7">
        <w:t>ofOwner)’/’Owner’),andM/s.................(NameofContractor)</w:t>
      </w:r>
      <w:r w:rsidRPr="00F42AB7">
        <w:tab/>
      </w:r>
      <w:r w:rsidRPr="00F42AB7">
        <w:rPr>
          <w:spacing w:val="-13"/>
        </w:rPr>
        <w:t>,</w:t>
      </w:r>
    </w:p>
    <w:p w:rsidR="00517B4E" w:rsidRPr="00F42AB7" w:rsidRDefault="006E76D2">
      <w:pPr>
        <w:pStyle w:val="BodyText"/>
        <w:spacing w:line="275" w:lineRule="exact"/>
        <w:ind w:left="811"/>
        <w:jc w:val="both"/>
      </w:pPr>
      <w:r w:rsidRPr="00F42AB7">
        <w:t>having    its    Principal    place    of    business    at    ………....(Address    ofContractor)</w:t>
      </w:r>
    </w:p>
    <w:p w:rsidR="00517B4E" w:rsidRPr="00F42AB7" w:rsidRDefault="006E76D2">
      <w:pPr>
        <w:pStyle w:val="BodyText"/>
        <w:tabs>
          <w:tab w:val="left" w:leader="dot" w:pos="6109"/>
        </w:tabs>
        <w:spacing w:before="39"/>
        <w:ind w:left="811"/>
        <w:jc w:val="both"/>
      </w:pPr>
      <w:r w:rsidRPr="00F42AB7">
        <w:t>............................... and RegisteredOffice at</w:t>
      </w:r>
      <w:r w:rsidRPr="00F42AB7">
        <w:tab/>
        <w:t>(Registered address ofContractor)</w:t>
      </w:r>
    </w:p>
    <w:p w:rsidR="00517B4E" w:rsidRPr="00F42AB7" w:rsidRDefault="006E76D2">
      <w:pPr>
        <w:pStyle w:val="BodyText"/>
        <w:spacing w:before="46"/>
        <w:ind w:left="811"/>
        <w:jc w:val="both"/>
      </w:pPr>
      <w:r w:rsidRPr="00F42AB7">
        <w:t>........................................................................................   ("the   Contractor") concerning</w:t>
      </w:r>
    </w:p>
    <w:p w:rsidR="00517B4E" w:rsidRPr="00F42AB7" w:rsidRDefault="006E76D2">
      <w:pPr>
        <w:pStyle w:val="BodyText"/>
        <w:spacing w:before="41" w:line="276" w:lineRule="auto"/>
        <w:ind w:left="811" w:right="116"/>
        <w:jc w:val="both"/>
      </w:pPr>
      <w:r w:rsidRPr="00F42AB7">
        <w:t>…….................….. (Indicate brief scope of work) ............................... for the complete executionofthe……(insert</w:t>
      </w:r>
      <w:r w:rsidRPr="00F42AB7">
        <w:rPr>
          <w:spacing w:val="-3"/>
        </w:rPr>
        <w:t>name</w:t>
      </w:r>
      <w:r w:rsidRPr="00F42AB7">
        <w:t>ofPackagealongwithnameoftheProject)……..</w:t>
      </w:r>
    </w:p>
    <w:p w:rsidR="00517B4E" w:rsidRPr="00F42AB7" w:rsidRDefault="006E76D2">
      <w:pPr>
        <w:pStyle w:val="BodyText"/>
        <w:spacing w:line="276" w:lineRule="auto"/>
        <w:ind w:left="811" w:right="115"/>
        <w:jc w:val="both"/>
      </w:pPr>
      <w:r w:rsidRPr="00F42AB7">
        <w:t>[Applicable for Bank Guarantees issued by Contractor/Associate for those Contracts awarded to them]</w:t>
      </w:r>
    </w:p>
    <w:p w:rsidR="00517B4E" w:rsidRPr="00F42AB7" w:rsidRDefault="006E76D2">
      <w:pPr>
        <w:pStyle w:val="BodyText"/>
        <w:spacing w:before="200"/>
        <w:ind w:left="811"/>
      </w:pPr>
      <w:r w:rsidRPr="00F42AB7">
        <w:t>Or</w:t>
      </w:r>
    </w:p>
    <w:p w:rsidR="00517B4E" w:rsidRPr="00F42AB7" w:rsidRDefault="00517B4E">
      <w:pPr>
        <w:pStyle w:val="BodyText"/>
        <w:spacing w:before="1"/>
      </w:pPr>
    </w:p>
    <w:p w:rsidR="00517B4E" w:rsidRPr="00F42AB7" w:rsidRDefault="006E76D2">
      <w:pPr>
        <w:pStyle w:val="BodyText"/>
        <w:spacing w:line="276" w:lineRule="auto"/>
        <w:ind w:left="811" w:right="110" w:firstLine="62"/>
        <w:jc w:val="both"/>
      </w:pPr>
      <w:r w:rsidRPr="00F42AB7">
        <w:rPr>
          <w:spacing w:val="-3"/>
        </w:rPr>
        <w:t xml:space="preserve">We </w:t>
      </w:r>
      <w:r w:rsidRPr="00F42AB7">
        <w:t xml:space="preserve">refer </w:t>
      </w:r>
      <w:r w:rsidRPr="00F42AB7">
        <w:rPr>
          <w:spacing w:val="2"/>
        </w:rPr>
        <w:t xml:space="preserve">to </w:t>
      </w:r>
      <w:r w:rsidRPr="00F42AB7">
        <w:t xml:space="preserve">the Contract signed on ... ............................. ..(insert date of the Contract)…..... between M/s. XXXXX (Name </w:t>
      </w:r>
      <w:r w:rsidRPr="00F42AB7">
        <w:rPr>
          <w:spacing w:val="4"/>
        </w:rPr>
        <w:t xml:space="preserve">of </w:t>
      </w:r>
      <w:r w:rsidRPr="00F42AB7">
        <w:t xml:space="preserve">Employer), having its Registered Office at XXXXX (Registered Address of Employer) (“the Employer”/” XXXXX </w:t>
      </w:r>
      <w:r w:rsidRPr="00F42AB7">
        <w:rPr>
          <w:spacing w:val="-3"/>
        </w:rPr>
        <w:t xml:space="preserve">(Name </w:t>
      </w:r>
      <w:r w:rsidRPr="00F42AB7">
        <w:t xml:space="preserve">of Employer)”) on behalf </w:t>
      </w:r>
      <w:r w:rsidRPr="00F42AB7">
        <w:rPr>
          <w:spacing w:val="4"/>
        </w:rPr>
        <w:t xml:space="preserve">of </w:t>
      </w:r>
      <w:r w:rsidRPr="00F42AB7">
        <w:t xml:space="preserve">XXXX (Name of Owner) (hereinafter referred to as ‘XXXX (Short </w:t>
      </w:r>
      <w:r w:rsidRPr="00F42AB7">
        <w:rPr>
          <w:spacing w:val="-4"/>
        </w:rPr>
        <w:t>Name</w:t>
      </w:r>
      <w:r w:rsidRPr="00F42AB7">
        <w:rPr>
          <w:spacing w:val="4"/>
        </w:rPr>
        <w:t xml:space="preserve">of </w:t>
      </w:r>
      <w:r w:rsidRPr="00F42AB7">
        <w:t xml:space="preserve">Owner)’ /’Owner’), and M/s ... ...................................... </w:t>
      </w:r>
      <w:r w:rsidRPr="00F42AB7">
        <w:rPr>
          <w:spacing w:val="-3"/>
        </w:rPr>
        <w:t xml:space="preserve">(Name </w:t>
      </w:r>
      <w:r w:rsidRPr="00F42AB7">
        <w:rPr>
          <w:spacing w:val="4"/>
        </w:rPr>
        <w:t xml:space="preserve">of </w:t>
      </w:r>
      <w:r w:rsidRPr="00F42AB7">
        <w:t xml:space="preserve">Contractor) ... ..., having its Principal place of business at ………....(Address </w:t>
      </w:r>
      <w:r w:rsidRPr="00F42AB7">
        <w:rPr>
          <w:spacing w:val="4"/>
        </w:rPr>
        <w:t xml:space="preserve">of </w:t>
      </w:r>
      <w:r w:rsidRPr="00F42AB7">
        <w:t>Contractor) ... . and Registered Office at ……….... (Registered address of Contractor).................................. ("The Contractor") and the Contract ("the Contract") signed on ... ..(Insert date of the Contract)         between XXXXX (Name ofEmployer) on</w:t>
      </w:r>
    </w:p>
    <w:p w:rsidR="00517B4E" w:rsidRPr="00F42AB7" w:rsidRDefault="006E76D2">
      <w:pPr>
        <w:pStyle w:val="BodyText"/>
        <w:tabs>
          <w:tab w:val="left" w:leader="dot" w:pos="9363"/>
        </w:tabs>
        <w:ind w:left="811"/>
        <w:jc w:val="both"/>
      </w:pPr>
      <w:r w:rsidRPr="00F42AB7">
        <w:t xml:space="preserve">behalf </w:t>
      </w:r>
      <w:r w:rsidRPr="00F42AB7">
        <w:rPr>
          <w:spacing w:val="4"/>
        </w:rPr>
        <w:t xml:space="preserve">of </w:t>
      </w:r>
      <w:r w:rsidRPr="00F42AB7">
        <w:t>Owner    and  M/s  ...(NameofAssociate)</w:t>
      </w:r>
      <w:r w:rsidRPr="00F42AB7">
        <w:tab/>
        <w:t>,</w:t>
      </w:r>
    </w:p>
    <w:p w:rsidR="00517B4E" w:rsidRPr="00F42AB7" w:rsidRDefault="006E76D2">
      <w:pPr>
        <w:pStyle w:val="BodyText"/>
        <w:tabs>
          <w:tab w:val="left" w:leader="dot" w:pos="9084"/>
        </w:tabs>
        <w:spacing w:before="41"/>
        <w:ind w:left="811"/>
        <w:jc w:val="both"/>
      </w:pPr>
      <w:r w:rsidRPr="00F42AB7">
        <w:t>havingitsPrincipalplaceofbusinessat………....(AddressofAssociate)</w:t>
      </w:r>
      <w:r w:rsidRPr="00F42AB7">
        <w:tab/>
        <w:t>and</w:t>
      </w:r>
    </w:p>
    <w:p w:rsidR="00517B4E" w:rsidRPr="00F42AB7" w:rsidRDefault="006E76D2">
      <w:pPr>
        <w:pStyle w:val="BodyText"/>
        <w:spacing w:before="41" w:line="276" w:lineRule="auto"/>
        <w:ind w:left="811" w:right="114"/>
        <w:jc w:val="both"/>
      </w:pPr>
      <w:r w:rsidRPr="00F42AB7">
        <w:t>Registered Office at ………....(Registered ....................................................... address of Associate) ., the   Associate  of  the  Contractor  for executing  the  Facilities concerning</w:t>
      </w:r>
    </w:p>
    <w:p w:rsidR="00517B4E" w:rsidRPr="00F42AB7" w:rsidRDefault="006E76D2">
      <w:pPr>
        <w:pStyle w:val="BodyText"/>
        <w:spacing w:line="275" w:lineRule="exact"/>
        <w:ind w:left="811"/>
        <w:jc w:val="both"/>
      </w:pPr>
      <w:r w:rsidRPr="00F42AB7">
        <w:t>……... ..….. ................................................................................................. (Indicate brief</w:t>
      </w:r>
    </w:p>
    <w:p w:rsidR="00517B4E" w:rsidRPr="00F42AB7" w:rsidRDefault="006E76D2">
      <w:pPr>
        <w:pStyle w:val="BodyText"/>
        <w:spacing w:before="41"/>
        <w:ind w:left="811"/>
        <w:jc w:val="both"/>
      </w:pPr>
      <w:r w:rsidRPr="00F42AB7">
        <w:t>scope ofwork)</w:t>
      </w:r>
    </w:p>
    <w:p w:rsidR="00517B4E" w:rsidRPr="00F42AB7" w:rsidRDefault="00517B4E">
      <w:pPr>
        <w:pStyle w:val="BodyText"/>
        <w:spacing w:before="1"/>
      </w:pPr>
    </w:p>
    <w:p w:rsidR="00517B4E" w:rsidRPr="00F42AB7" w:rsidRDefault="006E76D2">
      <w:pPr>
        <w:pStyle w:val="BodyText"/>
        <w:spacing w:line="276" w:lineRule="auto"/>
        <w:ind w:left="811" w:right="120"/>
        <w:jc w:val="both"/>
      </w:pPr>
      <w:r w:rsidRPr="00F42AB7">
        <w:t>for the complete execution of the …… (insert name of package along with name of the Project)…….. [Applicable for Bank Guarantees to be issued by Contractor against those Contracts awarded to their Associate]</w:t>
      </w:r>
    </w:p>
    <w:p w:rsidR="00517B4E" w:rsidRPr="00F42AB7" w:rsidRDefault="00517B4E">
      <w:pPr>
        <w:spacing w:line="276" w:lineRule="auto"/>
        <w:jc w:val="both"/>
        <w:rPr>
          <w:sz w:val="24"/>
          <w:szCs w:val="24"/>
        </w:rPr>
        <w:sectPr w:rsidR="00517B4E" w:rsidRPr="00F42AB7">
          <w:pgSz w:w="11910" w:h="16840"/>
          <w:pgMar w:top="1340" w:right="1020" w:bottom="960" w:left="1340" w:header="0" w:footer="765" w:gutter="0"/>
          <w:cols w:space="720"/>
        </w:sectPr>
      </w:pPr>
    </w:p>
    <w:p w:rsidR="00517B4E" w:rsidRPr="00F42AB7" w:rsidRDefault="006E76D2">
      <w:pPr>
        <w:pStyle w:val="BodyText"/>
        <w:spacing w:before="74"/>
        <w:ind w:left="811"/>
        <w:jc w:val="both"/>
      </w:pPr>
      <w:r w:rsidRPr="00F42AB7">
        <w:lastRenderedPageBreak/>
        <w:t>By this  letter  we, the undersigned,  ………(insert name &amp; address of the  issuing bank)</w:t>
      </w:r>
    </w:p>
    <w:p w:rsidR="00517B4E" w:rsidRPr="00F42AB7" w:rsidRDefault="006E76D2">
      <w:pPr>
        <w:pStyle w:val="BodyText"/>
        <w:spacing w:before="40" w:line="276" w:lineRule="auto"/>
        <w:ind w:left="811" w:right="105"/>
        <w:jc w:val="both"/>
      </w:pPr>
      <w:r w:rsidRPr="00F42AB7">
        <w:t>………, a Bank (which expression shall include its successors, administrators, executors and assigns) organized under the laws of.........................................and having its Registered/Head Office at …..…….(insert address of registered office of thebank)……...</w:t>
      </w:r>
    </w:p>
    <w:p w:rsidR="00517B4E" w:rsidRPr="00F42AB7" w:rsidRDefault="006E76D2">
      <w:pPr>
        <w:pStyle w:val="BodyText"/>
        <w:spacing w:line="275" w:lineRule="exact"/>
        <w:ind w:left="811"/>
        <w:jc w:val="both"/>
      </w:pPr>
      <w:r w:rsidRPr="00F42AB7">
        <w:t xml:space="preserve">do      hereby      irrevocably      guarantee      payment      to      the      </w:t>
      </w:r>
      <w:r w:rsidRPr="00F42AB7">
        <w:rPr>
          <w:spacing w:val="-3"/>
        </w:rPr>
        <w:t xml:space="preserve">Employer      </w:t>
      </w:r>
      <w:r w:rsidRPr="00F42AB7">
        <w:t>up to</w:t>
      </w:r>
    </w:p>
    <w:p w:rsidR="00517B4E" w:rsidRPr="00F42AB7" w:rsidRDefault="006E76D2">
      <w:pPr>
        <w:pStyle w:val="BodyText"/>
        <w:spacing w:before="46"/>
        <w:ind w:left="811"/>
        <w:jc w:val="both"/>
      </w:pPr>
      <w:r w:rsidRPr="00F42AB7">
        <w:t>………………………….. i.e., five percent</w:t>
      </w:r>
    </w:p>
    <w:p w:rsidR="00517B4E" w:rsidRPr="00F42AB7" w:rsidRDefault="00517B4E">
      <w:pPr>
        <w:pStyle w:val="BodyText"/>
        <w:spacing w:before="8"/>
      </w:pPr>
    </w:p>
    <w:p w:rsidR="00517B4E" w:rsidRPr="00F42AB7" w:rsidRDefault="006E76D2">
      <w:pPr>
        <w:pStyle w:val="BodyText"/>
        <w:tabs>
          <w:tab w:val="left" w:leader="dot" w:pos="3972"/>
        </w:tabs>
        <w:spacing w:line="280" w:lineRule="auto"/>
        <w:ind w:left="811" w:right="114" w:firstLine="62"/>
        <w:jc w:val="both"/>
      </w:pPr>
      <w:r w:rsidRPr="00F42AB7">
        <w:t>(5%) of the Contract Price until Sixty (60) days beyond the Defect Liability Period i.e., upto and inclusive</w:t>
      </w:r>
      <w:r w:rsidRPr="00F42AB7">
        <w:rPr>
          <w:spacing w:val="4"/>
        </w:rPr>
        <w:t>of</w:t>
      </w:r>
      <w:r w:rsidRPr="00F42AB7">
        <w:rPr>
          <w:spacing w:val="4"/>
        </w:rPr>
        <w:tab/>
      </w:r>
      <w:r w:rsidRPr="00F42AB7">
        <w:t>(dd/mm/yy).</w:t>
      </w:r>
    </w:p>
    <w:p w:rsidR="00517B4E" w:rsidRPr="00F42AB7" w:rsidRDefault="006E76D2">
      <w:pPr>
        <w:pStyle w:val="BodyText"/>
        <w:spacing w:before="190" w:line="276" w:lineRule="auto"/>
        <w:ind w:left="811" w:right="109"/>
        <w:jc w:val="both"/>
      </w:pPr>
      <w:r w:rsidRPr="00F42AB7">
        <w:rPr>
          <w:spacing w:val="-3"/>
        </w:rPr>
        <w:t xml:space="preserve">We </w:t>
      </w:r>
      <w:r w:rsidRPr="00F42AB7">
        <w:t xml:space="preserve">undertake to </w:t>
      </w:r>
      <w:r w:rsidRPr="00F42AB7">
        <w:rPr>
          <w:spacing w:val="-3"/>
        </w:rPr>
        <w:t xml:space="preserve">make </w:t>
      </w:r>
      <w:r w:rsidRPr="00F42AB7">
        <w:t xml:space="preserve">payment under this Letter of Guarantee upon receipt by us of your first written </w:t>
      </w:r>
      <w:r w:rsidRPr="00F42AB7">
        <w:rPr>
          <w:spacing w:val="-3"/>
        </w:rPr>
        <w:t xml:space="preserve">demand </w:t>
      </w:r>
      <w:r w:rsidRPr="00F42AB7">
        <w:t xml:space="preserve">signed by the Employer duly authorized officer or the authorized officer of Owner declaring the Contractor to </w:t>
      </w:r>
      <w:r w:rsidRPr="00F42AB7">
        <w:rPr>
          <w:spacing w:val="-3"/>
        </w:rPr>
        <w:t xml:space="preserve">be in </w:t>
      </w:r>
      <w:r w:rsidRPr="00F42AB7">
        <w:t xml:space="preserve">default under the Contract and without cavil or argument any sum or </w:t>
      </w:r>
      <w:r w:rsidRPr="00F42AB7">
        <w:rPr>
          <w:spacing w:val="-3"/>
        </w:rPr>
        <w:t xml:space="preserve">sums </w:t>
      </w:r>
      <w:r w:rsidRPr="00F42AB7">
        <w:t xml:space="preserve">within the above named limits, without your need </w:t>
      </w:r>
      <w:r w:rsidRPr="00F42AB7">
        <w:rPr>
          <w:spacing w:val="2"/>
        </w:rPr>
        <w:t xml:space="preserve">to </w:t>
      </w:r>
      <w:r w:rsidRPr="00F42AB7">
        <w:t xml:space="preserve">prove or show grounds or reasons for your demand and without the right of the Contractor to dispute or question such demand. Such payment shall </w:t>
      </w:r>
      <w:r w:rsidRPr="00F42AB7">
        <w:rPr>
          <w:spacing w:val="-3"/>
        </w:rPr>
        <w:t xml:space="preserve">be </w:t>
      </w:r>
      <w:r w:rsidRPr="00F42AB7">
        <w:t xml:space="preserve">made by us on the same banking day as request without </w:t>
      </w:r>
      <w:r w:rsidRPr="00F42AB7">
        <w:rPr>
          <w:spacing w:val="-3"/>
        </w:rPr>
        <w:t xml:space="preserve">demur </w:t>
      </w:r>
      <w:r w:rsidRPr="00F42AB7">
        <w:t xml:space="preserve">and delay and without referring the matter back </w:t>
      </w:r>
      <w:r w:rsidRPr="00F42AB7">
        <w:rPr>
          <w:spacing w:val="2"/>
        </w:rPr>
        <w:t xml:space="preserve">to </w:t>
      </w:r>
      <w:r w:rsidRPr="00F42AB7">
        <w:t xml:space="preserve">the Contractor for what </w:t>
      </w:r>
      <w:r w:rsidRPr="00F42AB7">
        <w:rPr>
          <w:spacing w:val="-4"/>
        </w:rPr>
        <w:t xml:space="preserve">so </w:t>
      </w:r>
      <w:r w:rsidRPr="00F42AB7">
        <w:t xml:space="preserve">reason </w:t>
      </w:r>
      <w:r w:rsidRPr="00F42AB7">
        <w:rPr>
          <w:spacing w:val="-5"/>
        </w:rPr>
        <w:t xml:space="preserve">it </w:t>
      </w:r>
      <w:r w:rsidRPr="00F42AB7">
        <w:rPr>
          <w:spacing w:val="-3"/>
        </w:rPr>
        <w:t>may</w:t>
      </w:r>
      <w:r w:rsidRPr="00F42AB7">
        <w:t>be</w:t>
      </w:r>
    </w:p>
    <w:p w:rsidR="00517B4E" w:rsidRPr="00F42AB7" w:rsidRDefault="006E76D2">
      <w:pPr>
        <w:pStyle w:val="BodyText"/>
        <w:spacing w:before="202" w:line="276" w:lineRule="auto"/>
        <w:ind w:left="811" w:right="116"/>
        <w:jc w:val="both"/>
      </w:pPr>
      <w:r w:rsidRPr="00F42AB7">
        <w:t xml:space="preserve">Our liability under this Letter of Guarantee shall be to pay to the Employer whichever </w:t>
      </w:r>
      <w:r w:rsidRPr="00F42AB7">
        <w:rPr>
          <w:spacing w:val="-5"/>
        </w:rPr>
        <w:t xml:space="preserve">is </w:t>
      </w:r>
      <w:r w:rsidRPr="00F42AB7">
        <w:t xml:space="preserve">the </w:t>
      </w:r>
      <w:r w:rsidRPr="00F42AB7">
        <w:rPr>
          <w:spacing w:val="-3"/>
        </w:rPr>
        <w:t xml:space="preserve">lesser </w:t>
      </w:r>
      <w:r w:rsidRPr="00F42AB7">
        <w:t xml:space="preserve">of the sum so requested or the </w:t>
      </w:r>
      <w:r w:rsidRPr="00F42AB7">
        <w:rPr>
          <w:spacing w:val="-2"/>
        </w:rPr>
        <w:t xml:space="preserve">amount </w:t>
      </w:r>
      <w:r w:rsidRPr="00F42AB7">
        <w:t xml:space="preserve">then guaranteed hereunder </w:t>
      </w:r>
      <w:r w:rsidRPr="00F42AB7">
        <w:rPr>
          <w:spacing w:val="-3"/>
        </w:rPr>
        <w:t xml:space="preserve">in </w:t>
      </w:r>
      <w:r w:rsidRPr="00F42AB7">
        <w:t xml:space="preserve">respect of anydemanddulymadehereunderpriortoexpiryoftheLetterofGuarantee,without being entitled to </w:t>
      </w:r>
      <w:r w:rsidRPr="00F42AB7">
        <w:rPr>
          <w:spacing w:val="-3"/>
        </w:rPr>
        <w:t xml:space="preserve">inquire </w:t>
      </w:r>
      <w:r w:rsidRPr="00F42AB7">
        <w:t xml:space="preserve">whether or not this payment </w:t>
      </w:r>
      <w:r w:rsidRPr="00F42AB7">
        <w:rPr>
          <w:spacing w:val="-3"/>
        </w:rPr>
        <w:t xml:space="preserve">is </w:t>
      </w:r>
      <w:r w:rsidRPr="00F42AB7">
        <w:t>lawfullydemanded.</w:t>
      </w:r>
    </w:p>
    <w:p w:rsidR="00517B4E" w:rsidRPr="00F42AB7" w:rsidRDefault="006E76D2">
      <w:pPr>
        <w:pStyle w:val="BodyText"/>
        <w:tabs>
          <w:tab w:val="left" w:leader="dot" w:pos="9185"/>
        </w:tabs>
        <w:spacing w:before="200" w:line="276" w:lineRule="auto"/>
        <w:ind w:left="811" w:right="111"/>
        <w:jc w:val="both"/>
      </w:pPr>
      <w:r w:rsidRPr="00F42AB7">
        <w:t xml:space="preserve">This letter of Guarantee shall remain </w:t>
      </w:r>
      <w:r w:rsidRPr="00F42AB7">
        <w:rPr>
          <w:spacing w:val="-3"/>
        </w:rPr>
        <w:t xml:space="preserve">in </w:t>
      </w:r>
      <w:r w:rsidRPr="00F42AB7">
        <w:t xml:space="preserve">full force and shall </w:t>
      </w:r>
      <w:r w:rsidRPr="00F42AB7">
        <w:rPr>
          <w:spacing w:val="-3"/>
        </w:rPr>
        <w:t xml:space="preserve">be </w:t>
      </w:r>
      <w:r w:rsidRPr="00F42AB7">
        <w:t xml:space="preserve">valid from the date of issue until Sixty (60) days beyond the Defect Liability Period of the Facilities </w:t>
      </w:r>
      <w:r w:rsidRPr="00F42AB7">
        <w:rPr>
          <w:spacing w:val="-3"/>
        </w:rPr>
        <w:t xml:space="preserve">i.e. </w:t>
      </w:r>
      <w:r w:rsidRPr="00F42AB7">
        <w:t xml:space="preserve">upto and inclusive </w:t>
      </w:r>
      <w:r w:rsidRPr="00F42AB7">
        <w:rPr>
          <w:spacing w:val="4"/>
        </w:rPr>
        <w:t xml:space="preserve">of </w:t>
      </w:r>
      <w:r w:rsidRPr="00F42AB7">
        <w:t xml:space="preserve">……………. (dd/mm/yy) and shall be extended from time </w:t>
      </w:r>
      <w:r w:rsidRPr="00F42AB7">
        <w:rPr>
          <w:spacing w:val="2"/>
        </w:rPr>
        <w:t xml:space="preserve">to </w:t>
      </w:r>
      <w:r w:rsidRPr="00F42AB7">
        <w:t>time for such period(notexceedingoneyear),as</w:t>
      </w:r>
      <w:r w:rsidRPr="00F42AB7">
        <w:rPr>
          <w:spacing w:val="-3"/>
        </w:rPr>
        <w:t>maybe</w:t>
      </w:r>
      <w:r w:rsidRPr="00F42AB7">
        <w:t>desiredbyM/s</w:t>
      </w:r>
      <w:r w:rsidRPr="00F42AB7">
        <w:tab/>
      </w:r>
      <w:r w:rsidRPr="00F42AB7">
        <w:rPr>
          <w:spacing w:val="-4"/>
        </w:rPr>
        <w:t>on</w:t>
      </w:r>
    </w:p>
    <w:p w:rsidR="00517B4E" w:rsidRPr="00F42AB7" w:rsidRDefault="006E76D2">
      <w:pPr>
        <w:pStyle w:val="BodyText"/>
        <w:spacing w:before="3"/>
        <w:ind w:left="811"/>
        <w:jc w:val="both"/>
      </w:pPr>
      <w:r w:rsidRPr="00F42AB7">
        <w:t>whose behalf this Letter of Guarantee has been given.</w:t>
      </w:r>
    </w:p>
    <w:p w:rsidR="00517B4E" w:rsidRPr="00F42AB7" w:rsidRDefault="00517B4E">
      <w:pPr>
        <w:pStyle w:val="BodyText"/>
        <w:spacing w:before="7"/>
      </w:pPr>
    </w:p>
    <w:p w:rsidR="00517B4E" w:rsidRPr="00F42AB7" w:rsidRDefault="006E76D2">
      <w:pPr>
        <w:pStyle w:val="BodyText"/>
        <w:spacing w:line="276" w:lineRule="auto"/>
        <w:ind w:left="811" w:right="121"/>
        <w:jc w:val="both"/>
      </w:pPr>
      <w:r w:rsidRPr="00F42AB7">
        <w:t>Except for the documents herein specified, no other documents or other action shall be required, notwithstanding any applicable law or regulation.</w:t>
      </w:r>
    </w:p>
    <w:p w:rsidR="00517B4E" w:rsidRPr="00F42AB7" w:rsidRDefault="006E76D2">
      <w:pPr>
        <w:pStyle w:val="BodyText"/>
        <w:spacing w:before="201" w:line="276" w:lineRule="auto"/>
        <w:ind w:left="811" w:right="109"/>
        <w:jc w:val="both"/>
      </w:pPr>
      <w:r w:rsidRPr="00F42AB7">
        <w:t>Our liability under this Letter of Guarantee shall become null and void immediately upon its expiry, whether it is returned or not, and no claim may be made hereunder after such expiry or after the aggregate of the sums paid by us to the Employer shall equal the sums guaranteed hereunder, whichever is the earlier.</w:t>
      </w:r>
    </w:p>
    <w:p w:rsidR="00517B4E" w:rsidRPr="00F42AB7" w:rsidRDefault="006E76D2">
      <w:pPr>
        <w:pStyle w:val="BodyText"/>
        <w:spacing w:before="200" w:line="276" w:lineRule="auto"/>
        <w:ind w:left="811" w:right="106"/>
        <w:jc w:val="both"/>
      </w:pPr>
      <w:r w:rsidRPr="00F42AB7">
        <w:t>Allnoticesto</w:t>
      </w:r>
      <w:r w:rsidRPr="00F42AB7">
        <w:rPr>
          <w:spacing w:val="-3"/>
        </w:rPr>
        <w:t>be</w:t>
      </w:r>
      <w:r w:rsidRPr="00F42AB7">
        <w:t>givenundershall</w:t>
      </w:r>
      <w:r w:rsidRPr="00F42AB7">
        <w:rPr>
          <w:spacing w:val="-3"/>
        </w:rPr>
        <w:t>be</w:t>
      </w:r>
      <w:r w:rsidRPr="00F42AB7">
        <w:t>givenbyregistered(airmail)poststotheaddressee</w:t>
      </w:r>
      <w:r w:rsidRPr="00F42AB7">
        <w:rPr>
          <w:spacing w:val="-3"/>
        </w:rPr>
        <w:t xml:space="preserve">at </w:t>
      </w:r>
      <w:r w:rsidRPr="00F42AB7">
        <w:t>the address herein set out or as otherwise advised by and between the partieshereto.</w:t>
      </w:r>
    </w:p>
    <w:p w:rsidR="00517B4E" w:rsidRPr="00F42AB7" w:rsidRDefault="006E76D2">
      <w:pPr>
        <w:pStyle w:val="BodyText"/>
        <w:spacing w:before="200" w:line="276" w:lineRule="auto"/>
        <w:ind w:left="811" w:right="110" w:firstLine="62"/>
        <w:jc w:val="both"/>
      </w:pPr>
      <w:r w:rsidRPr="00F42AB7">
        <w:rPr>
          <w:spacing w:val="-3"/>
        </w:rPr>
        <w:t xml:space="preserve">We </w:t>
      </w:r>
      <w:r w:rsidRPr="00F42AB7">
        <w:t xml:space="preserve">hereby agree that any part of the Contract may </w:t>
      </w:r>
      <w:r w:rsidRPr="00F42AB7">
        <w:rPr>
          <w:spacing w:val="-3"/>
        </w:rPr>
        <w:t xml:space="preserve">be </w:t>
      </w:r>
      <w:r w:rsidRPr="00F42AB7">
        <w:t xml:space="preserve">amended, renewed, extended, modified,compromised,releasedordischargedbymutualagreementbetweenyouandthe Contractor, and this security may </w:t>
      </w:r>
      <w:r w:rsidRPr="00F42AB7">
        <w:rPr>
          <w:spacing w:val="-3"/>
        </w:rPr>
        <w:t xml:space="preserve">be </w:t>
      </w:r>
      <w:r w:rsidRPr="00F42AB7">
        <w:t xml:space="preserve">exchanged or surrendered without </w:t>
      </w:r>
      <w:r w:rsidRPr="00F42AB7">
        <w:rPr>
          <w:spacing w:val="-3"/>
        </w:rPr>
        <w:t xml:space="preserve">in </w:t>
      </w:r>
      <w:r w:rsidRPr="00F42AB7">
        <w:t xml:space="preserve">any </w:t>
      </w:r>
      <w:r w:rsidRPr="00F42AB7">
        <w:rPr>
          <w:spacing w:val="2"/>
        </w:rPr>
        <w:t xml:space="preserve">way </w:t>
      </w:r>
      <w:r w:rsidRPr="00F42AB7">
        <w:t xml:space="preserve">impairing or affecting our liabilities hereunder without notices to us and without the necessity for any additional endorsement, consent or guarantee by us, provided,  however, that the sum guaranteed shall not </w:t>
      </w:r>
      <w:r w:rsidRPr="00F42AB7">
        <w:rPr>
          <w:spacing w:val="-3"/>
        </w:rPr>
        <w:t xml:space="preserve">be </w:t>
      </w:r>
      <w:r w:rsidRPr="00F42AB7">
        <w:t>increased ordecreased.</w:t>
      </w:r>
    </w:p>
    <w:p w:rsidR="00517B4E" w:rsidRPr="00F42AB7" w:rsidRDefault="00517B4E">
      <w:pPr>
        <w:spacing w:line="276" w:lineRule="auto"/>
        <w:jc w:val="both"/>
        <w:rPr>
          <w:sz w:val="24"/>
          <w:szCs w:val="24"/>
        </w:rPr>
        <w:sectPr w:rsidR="00517B4E" w:rsidRPr="00F42AB7">
          <w:pgSz w:w="11910" w:h="16840"/>
          <w:pgMar w:top="1340" w:right="1020" w:bottom="960" w:left="1340" w:header="0" w:footer="765" w:gutter="0"/>
          <w:cols w:space="720"/>
        </w:sectPr>
      </w:pPr>
    </w:p>
    <w:p w:rsidR="00517B4E" w:rsidRPr="00F42AB7" w:rsidRDefault="006E76D2">
      <w:pPr>
        <w:pStyle w:val="BodyText"/>
        <w:spacing w:before="74" w:line="276" w:lineRule="auto"/>
        <w:ind w:left="811" w:right="115" w:firstLine="62"/>
        <w:jc w:val="both"/>
      </w:pPr>
      <w:r w:rsidRPr="00F42AB7">
        <w:lastRenderedPageBreak/>
        <w:t xml:space="preserve">Noaction,eventorconditionwhichbyanyapplicablelawshouldoperatetodischargeus fromliabilityhereundershallhaveanyeffectandweherebywaiveanyrightwe </w:t>
      </w:r>
      <w:r w:rsidRPr="00F42AB7">
        <w:rPr>
          <w:spacing w:val="-3"/>
        </w:rPr>
        <w:t xml:space="preserve">may </w:t>
      </w:r>
      <w:r w:rsidRPr="00F42AB7">
        <w:t xml:space="preserve">have to apply such </w:t>
      </w:r>
      <w:r w:rsidRPr="00F42AB7">
        <w:rPr>
          <w:spacing w:val="-4"/>
        </w:rPr>
        <w:t xml:space="preserve">law </w:t>
      </w:r>
      <w:r w:rsidRPr="00F42AB7">
        <w:t xml:space="preserve">so that </w:t>
      </w:r>
      <w:r w:rsidRPr="00F42AB7">
        <w:rPr>
          <w:spacing w:val="-3"/>
        </w:rPr>
        <w:t xml:space="preserve">in </w:t>
      </w:r>
      <w:r w:rsidRPr="00F42AB7">
        <w:t xml:space="preserve">all respects our liability hereunder shall </w:t>
      </w:r>
      <w:r w:rsidRPr="00F42AB7">
        <w:rPr>
          <w:spacing w:val="-3"/>
        </w:rPr>
        <w:t xml:space="preserve">be </w:t>
      </w:r>
      <w:r w:rsidRPr="00F42AB7">
        <w:t xml:space="preserve">irrevocable and, except as stated herein, unconditional </w:t>
      </w:r>
      <w:r w:rsidRPr="00F42AB7">
        <w:rPr>
          <w:spacing w:val="-3"/>
        </w:rPr>
        <w:t xml:space="preserve">in </w:t>
      </w:r>
      <w:r w:rsidRPr="00F42AB7">
        <w:t>allrespects.</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811"/>
      </w:pPr>
      <w:r w:rsidRPr="00F42AB7">
        <w:t>For and on behalf of the Bank</w:t>
      </w:r>
    </w:p>
    <w:p w:rsidR="00517B4E" w:rsidRPr="00F42AB7" w:rsidRDefault="00517B4E">
      <w:pPr>
        <w:pStyle w:val="BodyText"/>
        <w:spacing w:before="1"/>
      </w:pPr>
    </w:p>
    <w:p w:rsidR="00517B4E" w:rsidRPr="00F42AB7" w:rsidRDefault="006E76D2">
      <w:pPr>
        <w:pStyle w:val="BodyText"/>
        <w:spacing w:line="451" w:lineRule="auto"/>
        <w:ind w:left="811" w:right="3471" w:firstLine="62"/>
      </w:pPr>
      <w:r w:rsidRPr="00F42AB7">
        <w:t>[Signature of the authorized signatory (ies)] Signature Name</w:t>
      </w:r>
    </w:p>
    <w:p w:rsidR="00517B4E" w:rsidRPr="00F42AB7" w:rsidRDefault="006E76D2">
      <w:pPr>
        <w:pStyle w:val="BodyText"/>
        <w:spacing w:line="451" w:lineRule="auto"/>
        <w:ind w:left="873" w:right="7057"/>
      </w:pPr>
      <w:r w:rsidRPr="00F42AB7">
        <w:t>Designation POA</w:t>
      </w:r>
      <w:r w:rsidRPr="00F42AB7">
        <w:rPr>
          <w:spacing w:val="-5"/>
        </w:rPr>
        <w:t>Number</w:t>
      </w:r>
    </w:p>
    <w:p w:rsidR="00517B4E" w:rsidRPr="00F42AB7" w:rsidRDefault="006E76D2">
      <w:pPr>
        <w:pStyle w:val="BodyText"/>
        <w:spacing w:line="451" w:lineRule="auto"/>
        <w:ind w:left="873" w:right="5566"/>
      </w:pPr>
      <w:r w:rsidRPr="00F42AB7">
        <w:t xml:space="preserve">Contact Number(s): </w:t>
      </w:r>
      <w:r w:rsidRPr="00F42AB7">
        <w:rPr>
          <w:spacing w:val="-3"/>
        </w:rPr>
        <w:t xml:space="preserve">Tel. </w:t>
      </w:r>
      <w:r w:rsidRPr="00F42AB7">
        <w:t>Mobile FaxNumber</w:t>
      </w:r>
    </w:p>
    <w:p w:rsidR="00517B4E" w:rsidRPr="00F42AB7" w:rsidRDefault="006E76D2">
      <w:pPr>
        <w:pStyle w:val="BodyText"/>
        <w:spacing w:line="270" w:lineRule="exact"/>
        <w:ind w:left="873"/>
      </w:pPr>
      <w:r w:rsidRPr="00F42AB7">
        <w:t>email</w:t>
      </w:r>
    </w:p>
    <w:p w:rsidR="00517B4E" w:rsidRPr="00F42AB7" w:rsidRDefault="00517B4E">
      <w:pPr>
        <w:pStyle w:val="BodyText"/>
        <w:spacing w:before="7"/>
      </w:pPr>
    </w:p>
    <w:p w:rsidR="00517B4E" w:rsidRPr="00F42AB7" w:rsidRDefault="006E76D2">
      <w:pPr>
        <w:pStyle w:val="BodyText"/>
        <w:ind w:left="873"/>
      </w:pPr>
      <w:r w:rsidRPr="00F42AB7">
        <w:t>Common Seal of the Bank Witness:</w:t>
      </w:r>
    </w:p>
    <w:p w:rsidR="00517B4E" w:rsidRPr="00F42AB7" w:rsidRDefault="00517B4E">
      <w:pPr>
        <w:pStyle w:val="BodyText"/>
        <w:spacing w:before="1"/>
      </w:pPr>
    </w:p>
    <w:p w:rsidR="00517B4E" w:rsidRPr="00F42AB7" w:rsidRDefault="006E76D2">
      <w:pPr>
        <w:pStyle w:val="BodyText"/>
        <w:spacing w:line="451" w:lineRule="auto"/>
        <w:ind w:left="811" w:right="7799"/>
      </w:pPr>
      <w:r w:rsidRPr="00F42AB7">
        <w:t>Signature Name Address_</w:t>
      </w:r>
    </w:p>
    <w:p w:rsidR="00517B4E" w:rsidRPr="00F42AB7" w:rsidRDefault="00517B4E">
      <w:pPr>
        <w:pStyle w:val="BodyText"/>
      </w:pPr>
    </w:p>
    <w:p w:rsidR="00517B4E" w:rsidRPr="00F42AB7" w:rsidRDefault="006E76D2">
      <w:pPr>
        <w:pStyle w:val="BodyText"/>
        <w:spacing w:before="214" w:line="451" w:lineRule="auto"/>
        <w:ind w:left="811" w:right="5566"/>
      </w:pPr>
      <w:r w:rsidRPr="00F42AB7">
        <w:t>Contact Number(s): Tel. Mobile email</w:t>
      </w:r>
    </w:p>
    <w:p w:rsidR="00517B4E" w:rsidRPr="00F42AB7" w:rsidRDefault="00517B4E">
      <w:pPr>
        <w:pStyle w:val="BodyText"/>
      </w:pPr>
    </w:p>
    <w:p w:rsidR="00517B4E" w:rsidRPr="00F42AB7" w:rsidRDefault="006E76D2">
      <w:pPr>
        <w:pStyle w:val="BodyText"/>
        <w:spacing w:before="219"/>
        <w:ind w:left="811"/>
      </w:pPr>
      <w:r w:rsidRPr="00F42AB7">
        <w:t>Note :</w:t>
      </w:r>
    </w:p>
    <w:p w:rsidR="00517B4E" w:rsidRPr="00F42AB7" w:rsidRDefault="00517B4E">
      <w:pPr>
        <w:pStyle w:val="BodyText"/>
        <w:spacing w:before="8"/>
      </w:pPr>
    </w:p>
    <w:p w:rsidR="00517B4E" w:rsidRPr="00F42AB7" w:rsidRDefault="006E76D2">
      <w:pPr>
        <w:pStyle w:val="ListParagraph"/>
        <w:numPr>
          <w:ilvl w:val="0"/>
          <w:numId w:val="46"/>
        </w:numPr>
        <w:tabs>
          <w:tab w:val="left" w:pos="1234"/>
        </w:tabs>
        <w:spacing w:line="278" w:lineRule="auto"/>
        <w:ind w:right="111"/>
        <w:jc w:val="both"/>
        <w:rPr>
          <w:sz w:val="24"/>
          <w:szCs w:val="24"/>
        </w:rPr>
      </w:pPr>
      <w:r w:rsidRPr="00F42AB7">
        <w:rPr>
          <w:sz w:val="24"/>
          <w:szCs w:val="24"/>
        </w:rPr>
        <w:t xml:space="preserve">For the purpose of executing the Bank Guarantee, the non-judicial stamp papers of appropriate value shall </w:t>
      </w:r>
      <w:r w:rsidRPr="00F42AB7">
        <w:rPr>
          <w:spacing w:val="-3"/>
          <w:sz w:val="24"/>
          <w:szCs w:val="24"/>
        </w:rPr>
        <w:t xml:space="preserve">be </w:t>
      </w:r>
      <w:r w:rsidRPr="00F42AB7">
        <w:rPr>
          <w:sz w:val="24"/>
          <w:szCs w:val="24"/>
        </w:rPr>
        <w:t xml:space="preserve">purchased </w:t>
      </w:r>
      <w:r w:rsidRPr="00F42AB7">
        <w:rPr>
          <w:spacing w:val="-3"/>
          <w:sz w:val="24"/>
          <w:szCs w:val="24"/>
        </w:rPr>
        <w:t xml:space="preserve">in </w:t>
      </w:r>
      <w:r w:rsidRPr="00F42AB7">
        <w:rPr>
          <w:sz w:val="24"/>
          <w:szCs w:val="24"/>
        </w:rPr>
        <w:t xml:space="preserve">the name of Bank who </w:t>
      </w:r>
      <w:r w:rsidRPr="00F42AB7">
        <w:rPr>
          <w:spacing w:val="-3"/>
          <w:sz w:val="24"/>
          <w:szCs w:val="24"/>
        </w:rPr>
        <w:t xml:space="preserve">issues </w:t>
      </w:r>
      <w:r w:rsidRPr="00F42AB7">
        <w:rPr>
          <w:sz w:val="24"/>
          <w:szCs w:val="24"/>
        </w:rPr>
        <w:t>the ‘Bank Guarantee’.</w:t>
      </w:r>
    </w:p>
    <w:p w:rsidR="00517B4E" w:rsidRPr="00F42AB7" w:rsidRDefault="006E76D2">
      <w:pPr>
        <w:pStyle w:val="ListParagraph"/>
        <w:numPr>
          <w:ilvl w:val="0"/>
          <w:numId w:val="46"/>
        </w:numPr>
        <w:tabs>
          <w:tab w:val="left" w:pos="1234"/>
        </w:tabs>
        <w:spacing w:before="192" w:line="276" w:lineRule="auto"/>
        <w:ind w:right="117" w:hanging="423"/>
        <w:jc w:val="both"/>
        <w:rPr>
          <w:sz w:val="24"/>
          <w:szCs w:val="24"/>
        </w:rPr>
      </w:pPr>
      <w:r w:rsidRPr="00F42AB7">
        <w:rPr>
          <w:sz w:val="24"/>
          <w:szCs w:val="24"/>
        </w:rPr>
        <w:t xml:space="preserve">The Bank Guarantee shall </w:t>
      </w:r>
      <w:r w:rsidRPr="00F42AB7">
        <w:rPr>
          <w:spacing w:val="-3"/>
          <w:sz w:val="24"/>
          <w:szCs w:val="24"/>
        </w:rPr>
        <w:t xml:space="preserve">be </w:t>
      </w:r>
      <w:r w:rsidRPr="00F42AB7">
        <w:rPr>
          <w:sz w:val="24"/>
          <w:szCs w:val="24"/>
        </w:rPr>
        <w:t xml:space="preserve">signed on all the pages by the Bank Authorities indicating their POA nos. and should invariably </w:t>
      </w:r>
      <w:r w:rsidRPr="00F42AB7">
        <w:rPr>
          <w:spacing w:val="-3"/>
          <w:sz w:val="24"/>
          <w:szCs w:val="24"/>
        </w:rPr>
        <w:t>be</w:t>
      </w:r>
      <w:r w:rsidRPr="00F42AB7">
        <w:rPr>
          <w:sz w:val="24"/>
          <w:szCs w:val="24"/>
        </w:rPr>
        <w:t>witnessed.</w:t>
      </w:r>
    </w:p>
    <w:p w:rsidR="00517B4E" w:rsidRPr="00F42AB7" w:rsidRDefault="006E76D2">
      <w:pPr>
        <w:pStyle w:val="ListParagraph"/>
        <w:numPr>
          <w:ilvl w:val="0"/>
          <w:numId w:val="46"/>
        </w:numPr>
        <w:tabs>
          <w:tab w:val="left" w:pos="1234"/>
        </w:tabs>
        <w:spacing w:before="201" w:line="276" w:lineRule="auto"/>
        <w:ind w:right="108" w:hanging="423"/>
        <w:jc w:val="both"/>
        <w:rPr>
          <w:sz w:val="24"/>
          <w:szCs w:val="24"/>
        </w:rPr>
      </w:pPr>
      <w:r w:rsidRPr="00F42AB7">
        <w:rPr>
          <w:sz w:val="24"/>
          <w:szCs w:val="24"/>
        </w:rPr>
        <w:t xml:space="preserve">The Bank Guarantee should </w:t>
      </w:r>
      <w:r w:rsidRPr="00F42AB7">
        <w:rPr>
          <w:spacing w:val="-3"/>
          <w:sz w:val="24"/>
          <w:szCs w:val="24"/>
        </w:rPr>
        <w:t xml:space="preserve">be in </w:t>
      </w:r>
      <w:r w:rsidRPr="00F42AB7">
        <w:rPr>
          <w:sz w:val="24"/>
          <w:szCs w:val="24"/>
        </w:rPr>
        <w:t xml:space="preserve">accordance with the Performa as provided. However, </w:t>
      </w:r>
      <w:r w:rsidRPr="00F42AB7">
        <w:rPr>
          <w:spacing w:val="-3"/>
          <w:sz w:val="24"/>
          <w:szCs w:val="24"/>
        </w:rPr>
        <w:t xml:space="preserve">in </w:t>
      </w:r>
      <w:r w:rsidRPr="00F42AB7">
        <w:rPr>
          <w:sz w:val="24"/>
          <w:szCs w:val="24"/>
        </w:rPr>
        <w:t xml:space="preserve">case the issuing bank insists for additional paragraph for limitation </w:t>
      </w:r>
      <w:r w:rsidRPr="00F42AB7">
        <w:rPr>
          <w:spacing w:val="8"/>
          <w:sz w:val="24"/>
          <w:szCs w:val="24"/>
        </w:rPr>
        <w:t xml:space="preserve">of </w:t>
      </w:r>
      <w:r w:rsidRPr="00F42AB7">
        <w:rPr>
          <w:sz w:val="24"/>
          <w:szCs w:val="24"/>
        </w:rPr>
        <w:t xml:space="preserve">liability, the following may </w:t>
      </w:r>
      <w:r w:rsidRPr="00F42AB7">
        <w:rPr>
          <w:spacing w:val="-3"/>
          <w:sz w:val="24"/>
          <w:szCs w:val="24"/>
        </w:rPr>
        <w:t xml:space="preserve">be </w:t>
      </w:r>
      <w:r w:rsidRPr="00F42AB7">
        <w:rPr>
          <w:sz w:val="24"/>
          <w:szCs w:val="24"/>
        </w:rPr>
        <w:t>added at the end of the Performa of theBank</w:t>
      </w:r>
    </w:p>
    <w:p w:rsidR="00517B4E" w:rsidRPr="00F42AB7" w:rsidRDefault="00517B4E">
      <w:pPr>
        <w:spacing w:line="276" w:lineRule="auto"/>
        <w:jc w:val="both"/>
        <w:rPr>
          <w:sz w:val="24"/>
          <w:szCs w:val="24"/>
        </w:rPr>
        <w:sectPr w:rsidR="00517B4E" w:rsidRPr="00F42AB7">
          <w:pgSz w:w="11910" w:h="16840"/>
          <w:pgMar w:top="1340" w:right="1020" w:bottom="960" w:left="1340" w:header="0" w:footer="765" w:gutter="0"/>
          <w:cols w:space="720"/>
        </w:sectPr>
      </w:pPr>
    </w:p>
    <w:p w:rsidR="00517B4E" w:rsidRPr="00F42AB7" w:rsidRDefault="006E76D2">
      <w:pPr>
        <w:pStyle w:val="BodyText"/>
        <w:spacing w:before="74" w:line="276" w:lineRule="auto"/>
        <w:ind w:left="1233" w:right="100"/>
      </w:pPr>
      <w:r w:rsidRPr="00F42AB7">
        <w:lastRenderedPageBreak/>
        <w:t>Guarantee [i.e., end paragraph of the Bank Guarantee preceding the signature(s) of the issuing authority(ies) of the Bank Guarantee]:</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ind w:left="873"/>
      </w:pPr>
      <w:r w:rsidRPr="00F42AB7">
        <w:t>Quote</w:t>
      </w:r>
    </w:p>
    <w:p w:rsidR="00517B4E" w:rsidRPr="00F42AB7" w:rsidRDefault="00517B4E">
      <w:pPr>
        <w:pStyle w:val="BodyText"/>
        <w:spacing w:before="8"/>
      </w:pPr>
    </w:p>
    <w:p w:rsidR="00517B4E" w:rsidRPr="00F42AB7" w:rsidRDefault="006E76D2">
      <w:pPr>
        <w:pStyle w:val="BodyText"/>
        <w:ind w:left="873"/>
      </w:pPr>
      <w:r w:rsidRPr="00F42AB7">
        <w:t>“Notwithstanding anything contained herein:</w:t>
      </w:r>
    </w:p>
    <w:p w:rsidR="00517B4E" w:rsidRPr="00F42AB7" w:rsidRDefault="00517B4E">
      <w:pPr>
        <w:pStyle w:val="BodyText"/>
        <w:spacing w:before="1"/>
      </w:pPr>
    </w:p>
    <w:p w:rsidR="00517B4E" w:rsidRPr="00F42AB7" w:rsidRDefault="006E76D2">
      <w:pPr>
        <w:pStyle w:val="ListParagraph"/>
        <w:numPr>
          <w:ilvl w:val="1"/>
          <w:numId w:val="46"/>
        </w:numPr>
        <w:tabs>
          <w:tab w:val="left" w:pos="1517"/>
          <w:tab w:val="left" w:leader="dot" w:pos="5264"/>
        </w:tabs>
        <w:spacing w:line="276" w:lineRule="auto"/>
        <w:ind w:right="123"/>
        <w:rPr>
          <w:sz w:val="24"/>
          <w:szCs w:val="24"/>
        </w:rPr>
      </w:pPr>
      <w:r w:rsidRPr="00F42AB7">
        <w:rPr>
          <w:sz w:val="24"/>
          <w:szCs w:val="24"/>
        </w:rPr>
        <w:t>Our liability under this Bank Guarantee shall not exceed............... (Value in figures)words)</w:t>
      </w:r>
      <w:r w:rsidRPr="00F42AB7">
        <w:rPr>
          <w:sz w:val="24"/>
          <w:szCs w:val="24"/>
        </w:rPr>
        <w:tab/>
        <w:t>].</w:t>
      </w:r>
    </w:p>
    <w:p w:rsidR="00517B4E" w:rsidRPr="00F42AB7" w:rsidRDefault="006E76D2">
      <w:pPr>
        <w:pStyle w:val="ListParagraph"/>
        <w:numPr>
          <w:ilvl w:val="1"/>
          <w:numId w:val="46"/>
        </w:numPr>
        <w:tabs>
          <w:tab w:val="left" w:pos="1516"/>
          <w:tab w:val="left" w:pos="1517"/>
          <w:tab w:val="left" w:leader="dot" w:pos="7547"/>
        </w:tabs>
        <w:spacing w:before="201"/>
        <w:rPr>
          <w:sz w:val="24"/>
          <w:szCs w:val="24"/>
        </w:rPr>
      </w:pPr>
      <w:r w:rsidRPr="00F42AB7">
        <w:rPr>
          <w:sz w:val="24"/>
          <w:szCs w:val="24"/>
        </w:rPr>
        <w:t xml:space="preserve">This Bank Guarantee shall </w:t>
      </w:r>
      <w:r w:rsidRPr="00F42AB7">
        <w:rPr>
          <w:spacing w:val="-3"/>
          <w:sz w:val="24"/>
          <w:szCs w:val="24"/>
        </w:rPr>
        <w:t xml:space="preserve">be </w:t>
      </w:r>
      <w:r w:rsidRPr="00F42AB7">
        <w:rPr>
          <w:sz w:val="24"/>
          <w:szCs w:val="24"/>
        </w:rPr>
        <w:t>valid upto.</w:t>
      </w:r>
      <w:r w:rsidRPr="00F42AB7">
        <w:rPr>
          <w:sz w:val="24"/>
          <w:szCs w:val="24"/>
        </w:rPr>
        <w:tab/>
        <w:t>(Validitydate)</w:t>
      </w:r>
    </w:p>
    <w:p w:rsidR="00517B4E" w:rsidRPr="00F42AB7" w:rsidRDefault="00517B4E">
      <w:pPr>
        <w:pStyle w:val="BodyText"/>
      </w:pPr>
    </w:p>
    <w:p w:rsidR="00517B4E" w:rsidRPr="00F42AB7" w:rsidRDefault="006E76D2">
      <w:pPr>
        <w:pStyle w:val="ListParagraph"/>
        <w:numPr>
          <w:ilvl w:val="1"/>
          <w:numId w:val="46"/>
        </w:numPr>
        <w:tabs>
          <w:tab w:val="left" w:pos="1517"/>
        </w:tabs>
        <w:spacing w:before="1" w:line="276" w:lineRule="auto"/>
        <w:ind w:right="127"/>
        <w:rPr>
          <w:sz w:val="24"/>
          <w:szCs w:val="24"/>
        </w:rPr>
      </w:pPr>
      <w:r w:rsidRPr="00F42AB7">
        <w:rPr>
          <w:spacing w:val="-3"/>
          <w:sz w:val="24"/>
          <w:szCs w:val="24"/>
        </w:rPr>
        <w:t xml:space="preserve">We </w:t>
      </w:r>
      <w:r w:rsidRPr="00F42AB7">
        <w:rPr>
          <w:sz w:val="24"/>
          <w:szCs w:val="24"/>
        </w:rPr>
        <w:t xml:space="preserve">are liable to pay the guaranteed amount or any part thereof under this Bank Guarantee only &amp; only </w:t>
      </w:r>
      <w:r w:rsidRPr="00F42AB7">
        <w:rPr>
          <w:spacing w:val="-3"/>
          <w:sz w:val="24"/>
          <w:szCs w:val="24"/>
        </w:rPr>
        <w:t xml:space="preserve">if </w:t>
      </w:r>
      <w:r w:rsidRPr="00F42AB7">
        <w:rPr>
          <w:sz w:val="24"/>
          <w:szCs w:val="24"/>
        </w:rPr>
        <w:t>we receive a written claim or demand on or before validitydate.</w:t>
      </w:r>
    </w:p>
    <w:p w:rsidR="00517B4E" w:rsidRPr="00F42AB7" w:rsidRDefault="00517B4E">
      <w:pPr>
        <w:spacing w:line="276" w:lineRule="auto"/>
        <w:jc w:val="both"/>
        <w:rPr>
          <w:sz w:val="24"/>
          <w:szCs w:val="24"/>
        </w:rPr>
        <w:sectPr w:rsidR="00517B4E" w:rsidRPr="00F42AB7">
          <w:pgSz w:w="11910" w:h="16840"/>
          <w:pgMar w:top="1340" w:right="1020" w:bottom="960" w:left="1340" w:header="0" w:footer="765" w:gutter="0"/>
          <w:cols w:space="720"/>
        </w:sectPr>
      </w:pPr>
    </w:p>
    <w:p w:rsidR="00517B4E" w:rsidRPr="00F42AB7" w:rsidRDefault="006E76D2">
      <w:pPr>
        <w:pStyle w:val="Heading4"/>
        <w:tabs>
          <w:tab w:val="left" w:pos="787"/>
        </w:tabs>
        <w:spacing w:before="74"/>
        <w:ind w:left="220"/>
      </w:pPr>
      <w:bookmarkStart w:id="111" w:name="_TOC_250012"/>
      <w:r w:rsidRPr="00F42AB7">
        <w:rPr>
          <w:w w:val="105"/>
        </w:rPr>
        <w:lastRenderedPageBreak/>
        <w:t>16.</w:t>
      </w:r>
      <w:r w:rsidRPr="00F42AB7">
        <w:rPr>
          <w:w w:val="105"/>
        </w:rPr>
        <w:tab/>
        <w:t>(FORM 8) BANK GUARANTEE FORM FOR ADVANCE</w:t>
      </w:r>
      <w:bookmarkEnd w:id="111"/>
      <w:r w:rsidRPr="00F42AB7">
        <w:rPr>
          <w:w w:val="105"/>
        </w:rPr>
        <w:t>PAYMENT</w:t>
      </w:r>
    </w:p>
    <w:p w:rsidR="00517B4E" w:rsidRPr="00F42AB7" w:rsidRDefault="00517B4E">
      <w:pPr>
        <w:pStyle w:val="BodyText"/>
        <w:spacing w:before="4"/>
        <w:rPr>
          <w:b/>
        </w:rPr>
      </w:pPr>
    </w:p>
    <w:p w:rsidR="00517B4E" w:rsidRPr="00F42AB7" w:rsidRDefault="006E76D2">
      <w:pPr>
        <w:pStyle w:val="BodyText"/>
        <w:tabs>
          <w:tab w:val="left" w:pos="7024"/>
        </w:tabs>
        <w:ind w:left="220"/>
      </w:pPr>
      <w:r w:rsidRPr="00F42AB7">
        <w:t>Bank GuaranteeNo.…………………</w:t>
      </w:r>
      <w:r w:rsidRPr="00F42AB7">
        <w:tab/>
        <w:t>Date... .........................</w:t>
      </w:r>
    </w:p>
    <w:p w:rsidR="00517B4E" w:rsidRPr="00F42AB7" w:rsidRDefault="00517B4E">
      <w:pPr>
        <w:pStyle w:val="BodyText"/>
        <w:spacing w:before="10"/>
      </w:pPr>
    </w:p>
    <w:p w:rsidR="00517B4E" w:rsidRPr="00F42AB7" w:rsidRDefault="006E76D2">
      <w:pPr>
        <w:pStyle w:val="BodyText"/>
        <w:ind w:left="220"/>
      </w:pPr>
      <w:r w:rsidRPr="00F42AB7">
        <w:t>ContractNo...</w:t>
      </w:r>
    </w:p>
    <w:p w:rsidR="00517B4E" w:rsidRPr="00F42AB7" w:rsidRDefault="00517B4E">
      <w:pPr>
        <w:pStyle w:val="BodyText"/>
        <w:spacing w:before="6"/>
      </w:pPr>
    </w:p>
    <w:p w:rsidR="00517B4E" w:rsidRPr="00F42AB7" w:rsidRDefault="006E76D2">
      <w:pPr>
        <w:pStyle w:val="BodyText"/>
        <w:ind w:left="220"/>
      </w:pPr>
      <w:r w:rsidRPr="00F42AB7">
        <w:t xml:space="preserve">…………..[Name </w:t>
      </w:r>
      <w:r w:rsidRPr="00F42AB7">
        <w:rPr>
          <w:spacing w:val="4"/>
        </w:rPr>
        <w:t>of</w:t>
      </w:r>
      <w:r w:rsidRPr="00F42AB7">
        <w:t>Contract]…………………….</w:t>
      </w:r>
    </w:p>
    <w:p w:rsidR="00517B4E" w:rsidRPr="00F42AB7" w:rsidRDefault="00517B4E">
      <w:pPr>
        <w:pStyle w:val="BodyText"/>
        <w:spacing w:before="6"/>
      </w:pPr>
    </w:p>
    <w:p w:rsidR="00517B4E" w:rsidRPr="00F42AB7" w:rsidRDefault="006E76D2">
      <w:pPr>
        <w:pStyle w:val="BodyText"/>
        <w:ind w:left="220"/>
      </w:pPr>
      <w:r w:rsidRPr="00F42AB7">
        <w:t>To: [Name and address of the Employer]</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Heading4"/>
        <w:ind w:left="220"/>
      </w:pPr>
      <w:r w:rsidRPr="00F42AB7">
        <w:t>Dear Ladies and/or Gentlemen,</w:t>
      </w:r>
    </w:p>
    <w:p w:rsidR="00517B4E" w:rsidRPr="00F42AB7" w:rsidRDefault="00517B4E">
      <w:pPr>
        <w:pStyle w:val="BodyText"/>
        <w:spacing w:before="2"/>
        <w:rPr>
          <w:b/>
        </w:rPr>
      </w:pPr>
    </w:p>
    <w:p w:rsidR="00517B4E" w:rsidRPr="00F42AB7" w:rsidRDefault="006E76D2">
      <w:pPr>
        <w:pStyle w:val="BodyText"/>
        <w:ind w:left="220"/>
      </w:pPr>
      <w:r w:rsidRPr="00F42AB7">
        <w:rPr>
          <w:spacing w:val="-3"/>
        </w:rPr>
        <w:t xml:space="preserve">We </w:t>
      </w:r>
      <w:r w:rsidRPr="00F42AB7">
        <w:t xml:space="preserve">refer to the Contract  ("the Contract") </w:t>
      </w:r>
      <w:r w:rsidRPr="00F42AB7">
        <w:rPr>
          <w:spacing w:val="-3"/>
        </w:rPr>
        <w:t xml:space="preserve">signed </w:t>
      </w:r>
      <w:r w:rsidRPr="00F42AB7">
        <w:t>on  ... ..............................................(Insert  date</w:t>
      </w:r>
    </w:p>
    <w:p w:rsidR="00517B4E" w:rsidRPr="00F42AB7" w:rsidRDefault="006E76D2">
      <w:pPr>
        <w:pStyle w:val="BodyText"/>
        <w:tabs>
          <w:tab w:val="left" w:pos="8680"/>
          <w:tab w:val="left" w:pos="9347"/>
        </w:tabs>
        <w:spacing w:before="46" w:line="276" w:lineRule="auto"/>
        <w:ind w:left="220" w:right="164"/>
      </w:pPr>
      <w:r w:rsidRPr="00F42AB7">
        <w:t>of theContract)…..... between you and M/s.............................................................(Name</w:t>
      </w:r>
      <w:r w:rsidRPr="00F42AB7">
        <w:tab/>
      </w:r>
      <w:r w:rsidRPr="00F42AB7">
        <w:rPr>
          <w:spacing w:val="-6"/>
        </w:rPr>
        <w:t xml:space="preserve">of </w:t>
      </w:r>
      <w:r w:rsidRPr="00F42AB7">
        <w:t>Contractor)...</w:t>
      </w:r>
      <w:r w:rsidRPr="00F42AB7">
        <w:rPr>
          <w:spacing w:val="2"/>
        </w:rPr>
        <w:t>.............................................................................................................,</w:t>
      </w:r>
      <w:r w:rsidRPr="00F42AB7">
        <w:rPr>
          <w:spacing w:val="2"/>
        </w:rPr>
        <w:tab/>
      </w:r>
      <w:r w:rsidRPr="00F42AB7">
        <w:rPr>
          <w:spacing w:val="-1"/>
        </w:rPr>
        <w:t>havingits</w:t>
      </w:r>
    </w:p>
    <w:p w:rsidR="00517B4E" w:rsidRPr="00F42AB7" w:rsidRDefault="006E76D2">
      <w:pPr>
        <w:pStyle w:val="BodyText"/>
        <w:spacing w:line="275" w:lineRule="exact"/>
        <w:ind w:left="220"/>
      </w:pPr>
      <w:r w:rsidRPr="00F42AB7">
        <w:t>Principal place of business at ………....(Address of Contractor) ...............................</w:t>
      </w:r>
    </w:p>
    <w:p w:rsidR="00517B4E" w:rsidRPr="00F42AB7" w:rsidRDefault="006E76D2">
      <w:pPr>
        <w:pStyle w:val="BodyText"/>
        <w:tabs>
          <w:tab w:val="left" w:pos="6384"/>
          <w:tab w:val="left" w:pos="7340"/>
          <w:tab w:val="left" w:leader="dot" w:pos="8455"/>
        </w:tabs>
        <w:spacing w:before="41"/>
        <w:ind w:left="220"/>
      </w:pPr>
      <w:r w:rsidRPr="00F42AB7">
        <w:rPr>
          <w:spacing w:val="-3"/>
        </w:rPr>
        <w:t>and............................................................................Registered</w:t>
      </w:r>
      <w:r w:rsidRPr="00F42AB7">
        <w:rPr>
          <w:spacing w:val="-3"/>
        </w:rPr>
        <w:tab/>
      </w:r>
      <w:r w:rsidRPr="00F42AB7">
        <w:rPr>
          <w:spacing w:val="-7"/>
        </w:rPr>
        <w:t>Office</w:t>
      </w:r>
      <w:r w:rsidRPr="00F42AB7">
        <w:rPr>
          <w:spacing w:val="-7"/>
        </w:rPr>
        <w:tab/>
      </w:r>
      <w:r w:rsidRPr="00F42AB7">
        <w:rPr>
          <w:spacing w:val="-6"/>
        </w:rPr>
        <w:t>at</w:t>
      </w:r>
      <w:r w:rsidRPr="00F42AB7">
        <w:rPr>
          <w:spacing w:val="-6"/>
        </w:rPr>
        <w:tab/>
      </w:r>
      <w:r w:rsidRPr="00F42AB7">
        <w:t>(Registered</w:t>
      </w:r>
    </w:p>
    <w:p w:rsidR="00517B4E" w:rsidRPr="00F42AB7" w:rsidRDefault="006E76D2">
      <w:pPr>
        <w:pStyle w:val="BodyText"/>
        <w:tabs>
          <w:tab w:val="left" w:pos="1227"/>
          <w:tab w:val="left" w:pos="1730"/>
          <w:tab w:val="left" w:leader="dot" w:pos="6660"/>
        </w:tabs>
        <w:spacing w:before="41"/>
        <w:ind w:left="220"/>
      </w:pPr>
      <w:r w:rsidRPr="00F42AB7">
        <w:t>address</w:t>
      </w:r>
      <w:r w:rsidRPr="00F42AB7">
        <w:tab/>
        <w:t>of</w:t>
      </w:r>
      <w:r w:rsidRPr="00F42AB7">
        <w:tab/>
        <w:t>Contractor)</w:t>
      </w:r>
      <w:r w:rsidRPr="00F42AB7">
        <w:tab/>
        <w:t>("the Contractor")concerning</w:t>
      </w:r>
    </w:p>
    <w:p w:rsidR="00517B4E" w:rsidRPr="00F42AB7" w:rsidRDefault="006E76D2">
      <w:pPr>
        <w:pStyle w:val="BodyText"/>
        <w:spacing w:before="41"/>
        <w:ind w:left="220"/>
      </w:pPr>
      <w:r w:rsidRPr="00F42AB7">
        <w:t>……..........................................................................................................................…..</w:t>
      </w:r>
    </w:p>
    <w:p w:rsidR="00517B4E" w:rsidRPr="00F42AB7" w:rsidRDefault="006E76D2">
      <w:pPr>
        <w:pStyle w:val="BodyText"/>
        <w:spacing w:before="40"/>
        <w:ind w:left="278"/>
      </w:pPr>
      <w:r w:rsidRPr="00F42AB7">
        <w:t>...............................................................................................................................(Indicate</w:t>
      </w:r>
    </w:p>
    <w:p w:rsidR="00517B4E" w:rsidRPr="00F42AB7" w:rsidRDefault="006E76D2">
      <w:pPr>
        <w:pStyle w:val="BodyText"/>
        <w:tabs>
          <w:tab w:val="left" w:pos="8627"/>
          <w:tab w:val="left" w:pos="9250"/>
        </w:tabs>
        <w:spacing w:before="46"/>
        <w:ind w:left="220"/>
      </w:pPr>
      <w:r w:rsidRPr="00F42AB7">
        <w:t>brief  scope  of work)</w:t>
      </w:r>
      <w:r w:rsidRPr="00F42AB7">
        <w:rPr>
          <w:spacing w:val="2"/>
        </w:rPr>
        <w:t>..............................................................................................</w:t>
      </w:r>
      <w:r w:rsidRPr="00F42AB7">
        <w:rPr>
          <w:spacing w:val="2"/>
        </w:rPr>
        <w:tab/>
      </w:r>
      <w:r w:rsidRPr="00F42AB7">
        <w:t>for</w:t>
      </w:r>
      <w:r w:rsidRPr="00F42AB7">
        <w:tab/>
        <w:t>the</w:t>
      </w:r>
    </w:p>
    <w:p w:rsidR="00517B4E" w:rsidRPr="00F42AB7" w:rsidRDefault="00B962A0">
      <w:pPr>
        <w:pStyle w:val="BodyText"/>
        <w:spacing w:before="41"/>
        <w:ind w:left="220"/>
      </w:pPr>
      <w:r w:rsidRPr="00F42AB7">
        <w:t>complete execution</w:t>
      </w:r>
      <w:r w:rsidR="006E76D2" w:rsidRPr="00F42AB7">
        <w:t xml:space="preserve"> of the …… (insert name of Package along with name of the Project)……..</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tabs>
          <w:tab w:val="left" w:pos="8465"/>
        </w:tabs>
        <w:spacing w:before="1" w:line="276" w:lineRule="auto"/>
        <w:ind w:left="220" w:right="159"/>
      </w:pPr>
      <w:r w:rsidRPr="00F42AB7">
        <w:rPr>
          <w:w w:val="105"/>
        </w:rPr>
        <w:t>Whereas, in accordance with the terms of the said Contract, the Employer has agreed to pay or   cause   to   be   paid   to   the   Contractor   an   Advance   Payment  in   the</w:t>
      </w:r>
      <w:r w:rsidRPr="00F42AB7">
        <w:rPr>
          <w:w w:val="105"/>
        </w:rPr>
        <w:tab/>
      </w:r>
      <w:r w:rsidRPr="00F42AB7">
        <w:rPr>
          <w:spacing w:val="-4"/>
          <w:w w:val="105"/>
        </w:rPr>
        <w:t xml:space="preserve">amount </w:t>
      </w:r>
      <w:r w:rsidRPr="00F42AB7">
        <w:rPr>
          <w:spacing w:val="-6"/>
          <w:w w:val="105"/>
        </w:rPr>
        <w:t>of</w:t>
      </w:r>
    </w:p>
    <w:p w:rsidR="00517B4E" w:rsidRPr="00F42AB7" w:rsidRDefault="006E76D2">
      <w:pPr>
        <w:pStyle w:val="BodyText"/>
        <w:tabs>
          <w:tab w:val="left" w:leader="dot" w:pos="4858"/>
        </w:tabs>
        <w:spacing w:line="275" w:lineRule="exact"/>
        <w:ind w:left="220"/>
      </w:pPr>
      <w:r w:rsidRPr="00F42AB7">
        <w:rPr>
          <w:spacing w:val="-4"/>
        </w:rPr>
        <w:t xml:space="preserve">………......….(amount  </w:t>
      </w:r>
      <w:r w:rsidRPr="00F42AB7">
        <w:rPr>
          <w:spacing w:val="-5"/>
        </w:rPr>
        <w:t xml:space="preserve">in </w:t>
      </w:r>
      <w:r w:rsidRPr="00F42AB7">
        <w:rPr>
          <w:spacing w:val="-3"/>
        </w:rPr>
        <w:t>figures</w:t>
      </w:r>
      <w:r w:rsidRPr="00F42AB7">
        <w:t>and</w:t>
      </w:r>
      <w:r w:rsidRPr="00F42AB7">
        <w:rPr>
          <w:spacing w:val="-4"/>
        </w:rPr>
        <w:t>words)</w:t>
      </w:r>
      <w:r w:rsidRPr="00F42AB7">
        <w:rPr>
          <w:spacing w:val="-4"/>
        </w:rPr>
        <w:tab/>
      </w:r>
      <w:r w:rsidRPr="00F42AB7">
        <w:t xml:space="preserve">and </w:t>
      </w:r>
      <w:r w:rsidRPr="00F42AB7">
        <w:rPr>
          <w:spacing w:val="-4"/>
        </w:rPr>
        <w:t xml:space="preserve">submit </w:t>
      </w:r>
      <w:r w:rsidRPr="00F42AB7">
        <w:t xml:space="preserve">a </w:t>
      </w:r>
      <w:r w:rsidRPr="00F42AB7">
        <w:rPr>
          <w:spacing w:val="-4"/>
        </w:rPr>
        <w:t xml:space="preserve">Bank </w:t>
      </w:r>
      <w:r w:rsidRPr="00F42AB7">
        <w:rPr>
          <w:spacing w:val="-3"/>
        </w:rPr>
        <w:t xml:space="preserve">Guarantee </w:t>
      </w:r>
      <w:r w:rsidRPr="00F42AB7">
        <w:t xml:space="preserve">of </w:t>
      </w:r>
      <w:r w:rsidRPr="00F42AB7">
        <w:rPr>
          <w:spacing w:val="-4"/>
        </w:rPr>
        <w:t xml:space="preserve">amount </w:t>
      </w:r>
      <w:r w:rsidRPr="00F42AB7">
        <w:t>equal to</w:t>
      </w:r>
    </w:p>
    <w:p w:rsidR="00517B4E" w:rsidRPr="00F42AB7" w:rsidRDefault="006E76D2">
      <w:pPr>
        <w:pStyle w:val="BodyText"/>
        <w:tabs>
          <w:tab w:val="left" w:leader="dot" w:pos="6588"/>
        </w:tabs>
        <w:spacing w:before="40"/>
        <w:ind w:left="220"/>
      </w:pPr>
      <w:r w:rsidRPr="00F42AB7">
        <w:rPr>
          <w:spacing w:val="-4"/>
        </w:rPr>
        <w:t xml:space="preserve">110% </w:t>
      </w:r>
      <w:r w:rsidRPr="00F42AB7">
        <w:t>of the</w:t>
      </w:r>
      <w:r w:rsidRPr="00F42AB7">
        <w:rPr>
          <w:spacing w:val="-3"/>
        </w:rPr>
        <w:t>Advance</w:t>
      </w:r>
      <w:r w:rsidRPr="00F42AB7">
        <w:t>Payment</w:t>
      </w:r>
      <w:r w:rsidRPr="00F42AB7">
        <w:tab/>
      </w:r>
      <w:r w:rsidRPr="00F42AB7">
        <w:rPr>
          <w:spacing w:val="-3"/>
        </w:rPr>
        <w:t xml:space="preserve">(amount </w:t>
      </w:r>
      <w:r w:rsidRPr="00F42AB7">
        <w:rPr>
          <w:spacing w:val="-5"/>
        </w:rPr>
        <w:t xml:space="preserve">in </w:t>
      </w:r>
      <w:r w:rsidRPr="00F42AB7">
        <w:rPr>
          <w:spacing w:val="-4"/>
        </w:rPr>
        <w:t>figures andwords).</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spacing w:before="1"/>
        <w:ind w:left="220"/>
        <w:jc w:val="both"/>
      </w:pPr>
      <w:r w:rsidRPr="00F42AB7">
        <w:t>Bythisletterwe,theundersigned,........................(insertname&amp;addressoftheissuingbank)</w:t>
      </w:r>
    </w:p>
    <w:p w:rsidR="00517B4E" w:rsidRPr="00F42AB7" w:rsidRDefault="006E76D2">
      <w:pPr>
        <w:pStyle w:val="BodyText"/>
        <w:spacing w:before="45" w:line="276" w:lineRule="auto"/>
        <w:ind w:left="220" w:right="168"/>
        <w:jc w:val="both"/>
      </w:pPr>
      <w:r w:rsidRPr="00F42AB7">
        <w:t xml:space="preserve">………, a Bank (which expression shall include its successors, administrators, executors and assigns)   organized   under   the   laws   of andhaving    its  Registered/Head  </w:t>
      </w:r>
      <w:r w:rsidRPr="00F42AB7">
        <w:rPr>
          <w:spacing w:val="-3"/>
        </w:rPr>
        <w:t>Office  at</w:t>
      </w:r>
      <w:r w:rsidRPr="00F42AB7">
        <w:t>…..…….</w:t>
      </w:r>
    </w:p>
    <w:p w:rsidR="00517B4E" w:rsidRPr="00F42AB7" w:rsidRDefault="006E76D2">
      <w:pPr>
        <w:pStyle w:val="BodyText"/>
        <w:spacing w:line="276" w:lineRule="auto"/>
        <w:ind w:left="220" w:right="159"/>
        <w:jc w:val="both"/>
      </w:pPr>
      <w:r w:rsidRPr="00F42AB7">
        <w:t>(Insert address of registered office of the bank)……..... do hereby irrevocably guarantee repayment of the said amounts upon the first demand of the Employer without cavil or argument in the event that the Contractor fails to commence or fulfil its obligations under the terms of the said Contract, and in the event of such failure, refuses to repay all or part (as the case may be) of the said advance payment to the Employer.</w:t>
      </w:r>
    </w:p>
    <w:p w:rsidR="00517B4E" w:rsidRPr="00F42AB7" w:rsidRDefault="00517B4E">
      <w:pPr>
        <w:pStyle w:val="BodyText"/>
      </w:pPr>
    </w:p>
    <w:p w:rsidR="00517B4E" w:rsidRPr="00F42AB7" w:rsidRDefault="006E76D2">
      <w:pPr>
        <w:pStyle w:val="BodyText"/>
        <w:spacing w:before="1" w:line="276" w:lineRule="auto"/>
        <w:ind w:left="220" w:right="170"/>
        <w:jc w:val="both"/>
      </w:pPr>
      <w:r w:rsidRPr="00F42AB7">
        <w:rPr>
          <w:w w:val="105"/>
        </w:rPr>
        <w:t>ProvidedalwaysthattheBank'sobligationshall</w:t>
      </w:r>
      <w:r w:rsidRPr="00F42AB7">
        <w:rPr>
          <w:spacing w:val="-3"/>
          <w:w w:val="105"/>
        </w:rPr>
        <w:t>belimited</w:t>
      </w:r>
      <w:r w:rsidRPr="00F42AB7">
        <w:rPr>
          <w:spacing w:val="2"/>
          <w:w w:val="105"/>
        </w:rPr>
        <w:t>to</w:t>
      </w:r>
      <w:r w:rsidRPr="00F42AB7">
        <w:rPr>
          <w:w w:val="105"/>
        </w:rPr>
        <w:t>anamountequal</w:t>
      </w:r>
      <w:r w:rsidRPr="00F42AB7">
        <w:rPr>
          <w:spacing w:val="2"/>
          <w:w w:val="105"/>
        </w:rPr>
        <w:t>to</w:t>
      </w:r>
      <w:r w:rsidRPr="00F42AB7">
        <w:rPr>
          <w:w w:val="105"/>
        </w:rPr>
        <w:t xml:space="preserve">theoutstanding balance of the advance payment, taking into account such amounts, which  have  been repaid by the Contractor from time  to  time  in accordance with  </w:t>
      </w:r>
      <w:r w:rsidRPr="00F42AB7">
        <w:rPr>
          <w:spacing w:val="3"/>
          <w:w w:val="105"/>
        </w:rPr>
        <w:t xml:space="preserve">the </w:t>
      </w:r>
      <w:r w:rsidRPr="00F42AB7">
        <w:rPr>
          <w:w w:val="105"/>
        </w:rPr>
        <w:t xml:space="preserve">terms of payment of the said Contract as evidenced by </w:t>
      </w:r>
      <w:r w:rsidRPr="00F42AB7">
        <w:rPr>
          <w:spacing w:val="-4"/>
          <w:w w:val="105"/>
        </w:rPr>
        <w:t>appropriate payment certificates.</w:t>
      </w:r>
    </w:p>
    <w:p w:rsidR="00517B4E" w:rsidRPr="00F42AB7" w:rsidRDefault="00517B4E">
      <w:pPr>
        <w:spacing w:line="276" w:lineRule="auto"/>
        <w:jc w:val="both"/>
        <w:rPr>
          <w:sz w:val="24"/>
          <w:szCs w:val="24"/>
        </w:rPr>
        <w:sectPr w:rsidR="00517B4E" w:rsidRPr="00F42AB7">
          <w:pgSz w:w="11900" w:h="16820"/>
          <w:pgMar w:top="1440" w:right="960" w:bottom="960" w:left="1220" w:header="0" w:footer="765" w:gutter="0"/>
          <w:cols w:space="720"/>
        </w:sectPr>
      </w:pPr>
    </w:p>
    <w:p w:rsidR="00517B4E" w:rsidRPr="00F42AB7" w:rsidRDefault="006E76D2">
      <w:pPr>
        <w:pStyle w:val="BodyText"/>
        <w:tabs>
          <w:tab w:val="left" w:leader="dot" w:pos="5650"/>
        </w:tabs>
        <w:spacing w:before="73" w:line="276" w:lineRule="auto"/>
        <w:ind w:left="220" w:right="166"/>
        <w:jc w:val="both"/>
      </w:pPr>
      <w:r w:rsidRPr="00F42AB7">
        <w:rPr>
          <w:w w:val="105"/>
        </w:rPr>
        <w:lastRenderedPageBreak/>
        <w:t>This Guarantee shall remain in full force from the date upon which the said advance payment</w:t>
      </w:r>
      <w:r w:rsidRPr="00F42AB7">
        <w:rPr>
          <w:spacing w:val="-5"/>
          <w:w w:val="105"/>
        </w:rPr>
        <w:t>is</w:t>
      </w:r>
      <w:r w:rsidRPr="00F42AB7">
        <w:rPr>
          <w:w w:val="105"/>
        </w:rPr>
        <w:t>receivedbytheContractoruptoninety(90)daysbeyondthedateon</w:t>
      </w:r>
      <w:r w:rsidRPr="00F42AB7">
        <w:rPr>
          <w:spacing w:val="-4"/>
          <w:w w:val="105"/>
        </w:rPr>
        <w:t>which</w:t>
      </w:r>
      <w:r w:rsidRPr="00F42AB7">
        <w:rPr>
          <w:w w:val="105"/>
        </w:rPr>
        <w:t>the</w:t>
      </w:r>
      <w:r w:rsidRPr="00F42AB7">
        <w:rPr>
          <w:spacing w:val="2"/>
          <w:w w:val="105"/>
        </w:rPr>
        <w:t xml:space="preserve">entire advance </w:t>
      </w:r>
      <w:r w:rsidRPr="00F42AB7">
        <w:rPr>
          <w:w w:val="105"/>
        </w:rPr>
        <w:t xml:space="preserve">so </w:t>
      </w:r>
      <w:r w:rsidRPr="00F42AB7">
        <w:rPr>
          <w:spacing w:val="2"/>
          <w:w w:val="105"/>
        </w:rPr>
        <w:t xml:space="preserve">advanced </w:t>
      </w:r>
      <w:r w:rsidRPr="00F42AB7">
        <w:rPr>
          <w:w w:val="105"/>
        </w:rPr>
        <w:t xml:space="preserve">along with  </w:t>
      </w:r>
      <w:r w:rsidRPr="00F42AB7">
        <w:rPr>
          <w:spacing w:val="3"/>
          <w:w w:val="105"/>
        </w:rPr>
        <w:t xml:space="preserve">the </w:t>
      </w:r>
      <w:r w:rsidRPr="00F42AB7">
        <w:rPr>
          <w:w w:val="105"/>
        </w:rPr>
        <w:t xml:space="preserve">interest  if  </w:t>
      </w:r>
      <w:r w:rsidRPr="00F42AB7">
        <w:rPr>
          <w:spacing w:val="2"/>
          <w:w w:val="105"/>
        </w:rPr>
        <w:t xml:space="preserve">any due </w:t>
      </w:r>
      <w:r w:rsidRPr="00F42AB7">
        <w:rPr>
          <w:spacing w:val="3"/>
          <w:w w:val="105"/>
        </w:rPr>
        <w:t xml:space="preserve">thereon </w:t>
      </w:r>
      <w:r w:rsidRPr="00F42AB7">
        <w:rPr>
          <w:w w:val="105"/>
        </w:rPr>
        <w:t xml:space="preserve">has been  fully adjusted  in </w:t>
      </w:r>
      <w:r w:rsidRPr="00F42AB7">
        <w:rPr>
          <w:spacing w:val="3"/>
          <w:w w:val="105"/>
        </w:rPr>
        <w:t xml:space="preserve">terms </w:t>
      </w:r>
      <w:r w:rsidRPr="00F42AB7">
        <w:rPr>
          <w:w w:val="105"/>
        </w:rPr>
        <w:t xml:space="preserve">of </w:t>
      </w:r>
      <w:r w:rsidRPr="00F42AB7">
        <w:rPr>
          <w:spacing w:val="3"/>
          <w:w w:val="105"/>
        </w:rPr>
        <w:t xml:space="preserve">the </w:t>
      </w:r>
      <w:r w:rsidRPr="00F42AB7">
        <w:rPr>
          <w:w w:val="105"/>
        </w:rPr>
        <w:t xml:space="preserve">Contract i.e.,  upto  of  ninety  (90) days beyond  the  date  of  Completion  of </w:t>
      </w:r>
      <w:r w:rsidRPr="00F42AB7">
        <w:rPr>
          <w:spacing w:val="3"/>
          <w:w w:val="105"/>
        </w:rPr>
        <w:t xml:space="preserve">the </w:t>
      </w:r>
      <w:r w:rsidRPr="00F42AB7">
        <w:rPr>
          <w:w w:val="105"/>
        </w:rPr>
        <w:t xml:space="preserve">Facilities under </w:t>
      </w:r>
      <w:r w:rsidRPr="00F42AB7">
        <w:rPr>
          <w:spacing w:val="3"/>
          <w:w w:val="105"/>
        </w:rPr>
        <w:t xml:space="preserve">the </w:t>
      </w:r>
      <w:r w:rsidRPr="00F42AB7">
        <w:rPr>
          <w:w w:val="105"/>
        </w:rPr>
        <w:t xml:space="preserve">Contract. This </w:t>
      </w:r>
      <w:r w:rsidRPr="00F42AB7">
        <w:rPr>
          <w:spacing w:val="2"/>
          <w:w w:val="105"/>
        </w:rPr>
        <w:t xml:space="preserve">Guarantee </w:t>
      </w:r>
      <w:r w:rsidRPr="00F42AB7">
        <w:rPr>
          <w:w w:val="105"/>
        </w:rPr>
        <w:t xml:space="preserve">may be extended  from time </w:t>
      </w:r>
      <w:r w:rsidRPr="00F42AB7">
        <w:rPr>
          <w:spacing w:val="2"/>
          <w:w w:val="105"/>
        </w:rPr>
        <w:t xml:space="preserve">to  </w:t>
      </w:r>
      <w:r w:rsidRPr="00F42AB7">
        <w:rPr>
          <w:w w:val="105"/>
        </w:rPr>
        <w:t xml:space="preserve">time,  as  may  be  desired  by </w:t>
      </w:r>
      <w:r w:rsidRPr="00F42AB7">
        <w:rPr>
          <w:spacing w:val="2"/>
          <w:w w:val="105"/>
        </w:rPr>
        <w:t>M/s</w:t>
      </w:r>
      <w:r w:rsidRPr="00F42AB7">
        <w:rPr>
          <w:spacing w:val="2"/>
          <w:w w:val="105"/>
        </w:rPr>
        <w:tab/>
      </w:r>
      <w:r w:rsidRPr="00F42AB7">
        <w:rPr>
          <w:w w:val="105"/>
        </w:rPr>
        <w:t>on</w:t>
      </w:r>
      <w:r w:rsidRPr="00F42AB7">
        <w:rPr>
          <w:spacing w:val="-3"/>
          <w:w w:val="105"/>
        </w:rPr>
        <w:t>whosebehalfthisGuarantee</w:t>
      </w:r>
      <w:r w:rsidRPr="00F42AB7">
        <w:rPr>
          <w:w w:val="105"/>
        </w:rPr>
        <w:t>hasbeen</w:t>
      </w:r>
    </w:p>
    <w:p w:rsidR="00517B4E" w:rsidRPr="00F42AB7" w:rsidRDefault="006E76D2">
      <w:pPr>
        <w:pStyle w:val="BodyText"/>
        <w:spacing w:before="2"/>
        <w:ind w:left="220"/>
      </w:pPr>
      <w:r w:rsidRPr="00F42AB7">
        <w:t>issued.</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tabs>
          <w:tab w:val="left" w:leader="dot" w:pos="6792"/>
        </w:tabs>
        <w:spacing w:line="278" w:lineRule="auto"/>
        <w:ind w:left="220" w:right="169"/>
        <w:jc w:val="both"/>
      </w:pPr>
      <w:r w:rsidRPr="00F42AB7">
        <w:t xml:space="preserve">Any  claims  </w:t>
      </w:r>
      <w:r w:rsidRPr="00F42AB7">
        <w:rPr>
          <w:spacing w:val="2"/>
        </w:rPr>
        <w:t xml:space="preserve">to  </w:t>
      </w:r>
      <w:r w:rsidRPr="00F42AB7">
        <w:rPr>
          <w:spacing w:val="-3"/>
        </w:rPr>
        <w:t xml:space="preserve">be  made  </w:t>
      </w:r>
      <w:r w:rsidRPr="00F42AB7">
        <w:t xml:space="preserve">under  this   Guarantee   </w:t>
      </w:r>
      <w:r w:rsidRPr="00F42AB7">
        <w:rPr>
          <w:spacing w:val="-3"/>
        </w:rPr>
        <w:t xml:space="preserve">must   be   </w:t>
      </w:r>
      <w:r w:rsidRPr="00F42AB7">
        <w:t xml:space="preserve">received   by  the   Bank   during its  </w:t>
      </w:r>
      <w:r w:rsidRPr="00F42AB7">
        <w:rPr>
          <w:spacing w:val="2"/>
        </w:rPr>
        <w:t xml:space="preserve">period  </w:t>
      </w:r>
      <w:r w:rsidRPr="00F42AB7">
        <w:rPr>
          <w:spacing w:val="4"/>
        </w:rPr>
        <w:t xml:space="preserve">of  </w:t>
      </w:r>
      <w:r w:rsidRPr="00F42AB7">
        <w:t xml:space="preserve">validity,  i.e.  </w:t>
      </w:r>
      <w:r w:rsidRPr="00F42AB7">
        <w:rPr>
          <w:spacing w:val="2"/>
        </w:rPr>
        <w:t>upto</w:t>
      </w:r>
      <w:r w:rsidRPr="00F42AB7">
        <w:t xml:space="preserve">ninety  </w:t>
      </w:r>
      <w:r w:rsidRPr="00F42AB7">
        <w:rPr>
          <w:spacing w:val="2"/>
        </w:rPr>
        <w:t xml:space="preserve">(90)  </w:t>
      </w:r>
      <w:r w:rsidRPr="00F42AB7">
        <w:t xml:space="preserve">days   </w:t>
      </w:r>
      <w:r w:rsidRPr="00F42AB7">
        <w:rPr>
          <w:spacing w:val="2"/>
        </w:rPr>
        <w:t xml:space="preserve">beyond  </w:t>
      </w:r>
      <w:r w:rsidRPr="00F42AB7">
        <w:rPr>
          <w:spacing w:val="3"/>
        </w:rPr>
        <w:t xml:space="preserve">the  </w:t>
      </w:r>
      <w:r w:rsidRPr="00F42AB7">
        <w:t xml:space="preserve">date   </w:t>
      </w:r>
      <w:r w:rsidRPr="00F42AB7">
        <w:rPr>
          <w:spacing w:val="4"/>
        </w:rPr>
        <w:t xml:space="preserve">of  </w:t>
      </w:r>
      <w:r w:rsidRPr="00F42AB7">
        <w:rPr>
          <w:spacing w:val="3"/>
        </w:rPr>
        <w:t xml:space="preserve">Completion  </w:t>
      </w:r>
      <w:r w:rsidRPr="00F42AB7">
        <w:rPr>
          <w:spacing w:val="7"/>
        </w:rPr>
        <w:t xml:space="preserve">of   </w:t>
      </w:r>
      <w:r w:rsidRPr="00F42AB7">
        <w:t xml:space="preserve">the </w:t>
      </w:r>
      <w:r w:rsidRPr="00F42AB7">
        <w:rPr>
          <w:spacing w:val="-4"/>
        </w:rPr>
        <w:t xml:space="preserve">Facilities </w:t>
      </w:r>
      <w:r w:rsidRPr="00F42AB7">
        <w:t xml:space="preserve">by the </w:t>
      </w:r>
      <w:r w:rsidRPr="00F42AB7">
        <w:rPr>
          <w:spacing w:val="-3"/>
        </w:rPr>
        <w:t xml:space="preserve">Employer i.e. </w:t>
      </w:r>
      <w:r w:rsidRPr="00F42AB7">
        <w:t>upto and</w:t>
      </w:r>
      <w:r w:rsidRPr="00F42AB7">
        <w:rPr>
          <w:spacing w:val="-3"/>
        </w:rPr>
        <w:t xml:space="preserve">inclusive </w:t>
      </w:r>
      <w:r w:rsidRPr="00F42AB7">
        <w:t>of</w:t>
      </w:r>
      <w:r w:rsidRPr="00F42AB7">
        <w:tab/>
      </w:r>
      <w:r w:rsidRPr="00F42AB7">
        <w:rPr>
          <w:spacing w:val="-3"/>
        </w:rPr>
        <w:t>(dd/mm/yy).</w:t>
      </w: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ind w:left="5992" w:firstLine="639"/>
      </w:pPr>
      <w:r w:rsidRPr="00F42AB7">
        <w:rPr>
          <w:w w:val="105"/>
        </w:rPr>
        <w:t>For and on behalf oftheBank</w:t>
      </w:r>
    </w:p>
    <w:p w:rsidR="00517B4E" w:rsidRPr="00F42AB7" w:rsidRDefault="00517B4E">
      <w:pPr>
        <w:pStyle w:val="BodyText"/>
        <w:spacing w:before="1"/>
      </w:pPr>
    </w:p>
    <w:p w:rsidR="00517B4E" w:rsidRPr="00F42AB7" w:rsidRDefault="006E76D2">
      <w:pPr>
        <w:pStyle w:val="BodyText"/>
        <w:tabs>
          <w:tab w:val="left" w:pos="7362"/>
          <w:tab w:val="left" w:pos="7851"/>
          <w:tab w:val="left" w:pos="8441"/>
        </w:tabs>
        <w:spacing w:line="276" w:lineRule="auto"/>
        <w:ind w:left="6160" w:right="161" w:hanging="168"/>
      </w:pPr>
      <w:r w:rsidRPr="00F42AB7">
        <w:rPr>
          <w:w w:val="105"/>
        </w:rPr>
        <w:t>[Signature</w:t>
      </w:r>
      <w:r w:rsidRPr="00F42AB7">
        <w:rPr>
          <w:w w:val="105"/>
        </w:rPr>
        <w:tab/>
        <w:t>of</w:t>
      </w:r>
      <w:r w:rsidRPr="00F42AB7">
        <w:rPr>
          <w:w w:val="105"/>
        </w:rPr>
        <w:tab/>
        <w:t>the</w:t>
      </w:r>
      <w:r w:rsidRPr="00F42AB7">
        <w:rPr>
          <w:w w:val="105"/>
        </w:rPr>
        <w:tab/>
        <w:t>authorised</w:t>
      </w:r>
      <w:r w:rsidRPr="00F42AB7">
        <w:rPr>
          <w:spacing w:val="-4"/>
        </w:rPr>
        <w:t>signatory(ies)]Signature...................</w:t>
      </w:r>
    </w:p>
    <w:p w:rsidR="00517B4E" w:rsidRPr="00F42AB7" w:rsidRDefault="00517B4E">
      <w:pPr>
        <w:pStyle w:val="BodyText"/>
      </w:pPr>
    </w:p>
    <w:p w:rsidR="00517B4E" w:rsidRPr="00F42AB7" w:rsidRDefault="006E76D2">
      <w:pPr>
        <w:pStyle w:val="BodyText"/>
        <w:ind w:left="6117"/>
      </w:pPr>
      <w:r w:rsidRPr="00F42AB7">
        <w:t>Name.......................................</w:t>
      </w:r>
    </w:p>
    <w:p w:rsidR="00517B4E" w:rsidRPr="00F42AB7" w:rsidRDefault="00517B4E">
      <w:pPr>
        <w:pStyle w:val="BodyText"/>
        <w:spacing w:before="10"/>
      </w:pPr>
    </w:p>
    <w:p w:rsidR="00517B4E" w:rsidRPr="00F42AB7" w:rsidRDefault="006E76D2">
      <w:pPr>
        <w:pStyle w:val="BodyText"/>
        <w:ind w:left="3447"/>
      </w:pPr>
      <w:r w:rsidRPr="00F42AB7">
        <w:t>Designation................................</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spacing w:before="1"/>
        <w:ind w:left="6146"/>
      </w:pPr>
      <w:r w:rsidRPr="00F42AB7">
        <w:t>POA</w:t>
      </w:r>
      <w:r w:rsidRPr="00F42AB7">
        <w:rPr>
          <w:spacing w:val="-4"/>
        </w:rPr>
        <w:t>Number.....................................</w:t>
      </w:r>
    </w:p>
    <w:p w:rsidR="00517B4E" w:rsidRPr="00F42AB7" w:rsidRDefault="00517B4E">
      <w:pPr>
        <w:pStyle w:val="BodyText"/>
        <w:spacing w:before="9"/>
      </w:pPr>
    </w:p>
    <w:p w:rsidR="00517B4E" w:rsidRPr="00F42AB7" w:rsidRDefault="006E76D2">
      <w:pPr>
        <w:pStyle w:val="BodyText"/>
        <w:ind w:left="3399"/>
      </w:pPr>
      <w:r w:rsidRPr="00F42AB7">
        <w:rPr>
          <w:spacing w:val="-4"/>
        </w:rPr>
        <w:t>Contact  Number(s):Tel......................................Mobile...................</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spacing w:line="564" w:lineRule="auto"/>
        <w:ind w:left="220" w:right="7827"/>
      </w:pPr>
      <w:r w:rsidRPr="00F42AB7">
        <w:t>Fax Number email</w:t>
      </w:r>
    </w:p>
    <w:p w:rsidR="00517B4E" w:rsidRPr="00F42AB7" w:rsidRDefault="006E76D2">
      <w:pPr>
        <w:pStyle w:val="BodyText"/>
        <w:spacing w:before="27" w:line="614" w:lineRule="auto"/>
        <w:ind w:left="220" w:right="6933"/>
      </w:pPr>
      <w:r w:rsidRPr="00F42AB7">
        <w:t>Common Seal of the Bank Witness:</w:t>
      </w:r>
    </w:p>
    <w:p w:rsidR="00517B4E" w:rsidRPr="00F42AB7" w:rsidRDefault="00517B4E">
      <w:pPr>
        <w:pStyle w:val="BodyText"/>
        <w:spacing w:before="7"/>
      </w:pPr>
    </w:p>
    <w:p w:rsidR="00517B4E" w:rsidRPr="00F42AB7" w:rsidRDefault="006E76D2">
      <w:pPr>
        <w:pStyle w:val="BodyText"/>
        <w:ind w:left="220"/>
      </w:pPr>
      <w:r w:rsidRPr="00F42AB7">
        <w:rPr>
          <w:spacing w:val="-4"/>
        </w:rPr>
        <w:t>Signature</w:t>
      </w:r>
    </w:p>
    <w:p w:rsidR="00517B4E" w:rsidRPr="00F42AB7" w:rsidRDefault="00517B4E">
      <w:pPr>
        <w:pStyle w:val="BodyText"/>
        <w:spacing w:before="6"/>
      </w:pPr>
    </w:p>
    <w:p w:rsidR="00517B4E" w:rsidRPr="00F42AB7" w:rsidRDefault="006E76D2">
      <w:pPr>
        <w:pStyle w:val="BodyText"/>
        <w:spacing w:line="501" w:lineRule="auto"/>
        <w:ind w:left="220" w:right="8605"/>
      </w:pPr>
      <w:r w:rsidRPr="00F42AB7">
        <w:rPr>
          <w:spacing w:val="-5"/>
        </w:rPr>
        <w:t xml:space="preserve">Name </w:t>
      </w:r>
      <w:r w:rsidRPr="00F42AB7">
        <w:rPr>
          <w:spacing w:val="-4"/>
        </w:rPr>
        <w:t>Address_</w:t>
      </w:r>
    </w:p>
    <w:p w:rsidR="00517B4E" w:rsidRPr="00F42AB7" w:rsidRDefault="00517B4E">
      <w:pPr>
        <w:spacing w:line="501" w:lineRule="auto"/>
        <w:rPr>
          <w:sz w:val="24"/>
          <w:szCs w:val="24"/>
        </w:rPr>
        <w:sectPr w:rsidR="00517B4E" w:rsidRPr="00F42AB7">
          <w:pgSz w:w="11900" w:h="16820"/>
          <w:pgMar w:top="1340" w:right="960" w:bottom="960" w:left="1220" w:header="0" w:footer="765" w:gutter="0"/>
          <w:cols w:space="720"/>
        </w:sectPr>
      </w:pPr>
    </w:p>
    <w:p w:rsidR="00517B4E" w:rsidRPr="00F42AB7" w:rsidRDefault="006E76D2">
      <w:pPr>
        <w:pStyle w:val="BodyText"/>
        <w:tabs>
          <w:tab w:val="left" w:pos="4743"/>
        </w:tabs>
        <w:spacing w:before="73"/>
        <w:ind w:left="220"/>
      </w:pPr>
      <w:r w:rsidRPr="00F42AB7">
        <w:rPr>
          <w:spacing w:val="-4"/>
        </w:rPr>
        <w:lastRenderedPageBreak/>
        <w:t>ContactNumber(s):</w:t>
      </w:r>
      <w:r w:rsidRPr="00F42AB7">
        <w:rPr>
          <w:spacing w:val="-3"/>
        </w:rPr>
        <w:t>Tel.</w:t>
      </w:r>
      <w:r w:rsidRPr="00F42AB7">
        <w:rPr>
          <w:spacing w:val="-3"/>
        </w:rPr>
        <w:tab/>
      </w:r>
      <w:r w:rsidRPr="00F42AB7">
        <w:rPr>
          <w:spacing w:val="-4"/>
        </w:rPr>
        <w:t>Mobile</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ind w:left="220"/>
      </w:pPr>
      <w:r w:rsidRPr="00F42AB7">
        <w:rPr>
          <w:spacing w:val="-3"/>
        </w:rPr>
        <w:t>email</w:t>
      </w:r>
    </w:p>
    <w:p w:rsidR="00517B4E" w:rsidRPr="00F42AB7" w:rsidRDefault="00517B4E">
      <w:pPr>
        <w:pStyle w:val="BodyText"/>
      </w:pPr>
    </w:p>
    <w:p w:rsidR="00517B4E" w:rsidRPr="00F42AB7" w:rsidRDefault="006E76D2">
      <w:pPr>
        <w:spacing w:before="159"/>
        <w:ind w:left="220"/>
        <w:rPr>
          <w:b/>
          <w:sz w:val="24"/>
          <w:szCs w:val="24"/>
        </w:rPr>
      </w:pPr>
      <w:r w:rsidRPr="00F42AB7">
        <w:rPr>
          <w:b/>
          <w:spacing w:val="-5"/>
          <w:sz w:val="24"/>
          <w:szCs w:val="24"/>
          <w:u w:val="thick"/>
        </w:rPr>
        <w:t>Note:</w:t>
      </w:r>
    </w:p>
    <w:p w:rsidR="00517B4E" w:rsidRPr="00F42AB7" w:rsidRDefault="00517B4E">
      <w:pPr>
        <w:pStyle w:val="BodyText"/>
        <w:rPr>
          <w:b/>
        </w:rPr>
      </w:pPr>
    </w:p>
    <w:p w:rsidR="00517B4E" w:rsidRPr="00F42AB7" w:rsidRDefault="00517B4E">
      <w:pPr>
        <w:pStyle w:val="BodyText"/>
        <w:spacing w:before="9"/>
        <w:rPr>
          <w:b/>
        </w:rPr>
      </w:pPr>
    </w:p>
    <w:p w:rsidR="00517B4E" w:rsidRPr="00F42AB7" w:rsidRDefault="006E76D2">
      <w:pPr>
        <w:pStyle w:val="ListParagraph"/>
        <w:numPr>
          <w:ilvl w:val="0"/>
          <w:numId w:val="45"/>
        </w:numPr>
        <w:tabs>
          <w:tab w:val="left" w:pos="788"/>
        </w:tabs>
        <w:spacing w:before="90" w:line="273" w:lineRule="auto"/>
        <w:ind w:right="166"/>
        <w:rPr>
          <w:sz w:val="24"/>
          <w:szCs w:val="24"/>
        </w:rPr>
      </w:pPr>
      <w:r w:rsidRPr="00F42AB7">
        <w:rPr>
          <w:sz w:val="24"/>
          <w:szCs w:val="24"/>
        </w:rPr>
        <w:t xml:space="preserve">For the purpose of executing the Bank Guarantee, the non-judicial stamp papers </w:t>
      </w:r>
      <w:r w:rsidRPr="00F42AB7">
        <w:rPr>
          <w:spacing w:val="4"/>
          <w:sz w:val="24"/>
          <w:szCs w:val="24"/>
        </w:rPr>
        <w:t xml:space="preserve">of </w:t>
      </w:r>
      <w:r w:rsidRPr="00F42AB7">
        <w:rPr>
          <w:sz w:val="24"/>
          <w:szCs w:val="24"/>
        </w:rPr>
        <w:t xml:space="preserve">appropriate value shall be purchased </w:t>
      </w:r>
      <w:r w:rsidRPr="00F42AB7">
        <w:rPr>
          <w:spacing w:val="-3"/>
          <w:sz w:val="24"/>
          <w:szCs w:val="24"/>
        </w:rPr>
        <w:t xml:space="preserve">in </w:t>
      </w:r>
      <w:r w:rsidRPr="00F42AB7">
        <w:rPr>
          <w:sz w:val="24"/>
          <w:szCs w:val="24"/>
        </w:rPr>
        <w:t xml:space="preserve">the name </w:t>
      </w:r>
      <w:r w:rsidRPr="00F42AB7">
        <w:rPr>
          <w:spacing w:val="4"/>
          <w:sz w:val="24"/>
          <w:szCs w:val="24"/>
        </w:rPr>
        <w:t xml:space="preserve">of </w:t>
      </w:r>
      <w:r w:rsidRPr="00F42AB7">
        <w:rPr>
          <w:sz w:val="24"/>
          <w:szCs w:val="24"/>
        </w:rPr>
        <w:t xml:space="preserve">Bank who issues the ‘Bank  </w:t>
      </w:r>
      <w:r w:rsidRPr="00F42AB7">
        <w:rPr>
          <w:spacing w:val="-5"/>
          <w:sz w:val="24"/>
          <w:szCs w:val="24"/>
        </w:rPr>
        <w:t>Guarantee’.</w:t>
      </w:r>
    </w:p>
    <w:p w:rsidR="00517B4E" w:rsidRPr="00F42AB7" w:rsidRDefault="00517B4E">
      <w:pPr>
        <w:pStyle w:val="BodyText"/>
      </w:pPr>
    </w:p>
    <w:p w:rsidR="00517B4E" w:rsidRPr="00F42AB7" w:rsidRDefault="006E76D2">
      <w:pPr>
        <w:pStyle w:val="ListParagraph"/>
        <w:numPr>
          <w:ilvl w:val="0"/>
          <w:numId w:val="45"/>
        </w:numPr>
        <w:tabs>
          <w:tab w:val="left" w:pos="788"/>
        </w:tabs>
        <w:spacing w:before="1" w:line="271" w:lineRule="auto"/>
        <w:ind w:right="178"/>
        <w:rPr>
          <w:sz w:val="24"/>
          <w:szCs w:val="24"/>
        </w:rPr>
      </w:pPr>
      <w:r w:rsidRPr="00F42AB7">
        <w:rPr>
          <w:sz w:val="24"/>
          <w:szCs w:val="24"/>
        </w:rPr>
        <w:t>TheBankGuaranteeshall</w:t>
      </w:r>
      <w:r w:rsidRPr="00F42AB7">
        <w:rPr>
          <w:spacing w:val="-3"/>
          <w:sz w:val="24"/>
          <w:szCs w:val="24"/>
        </w:rPr>
        <w:t>be</w:t>
      </w:r>
      <w:r w:rsidRPr="00F42AB7">
        <w:rPr>
          <w:sz w:val="24"/>
          <w:szCs w:val="24"/>
        </w:rPr>
        <w:t xml:space="preserve">signedonallthepagesbytheBankAuthoritiesindicatingtheir POA nos. and should invariably </w:t>
      </w:r>
      <w:r w:rsidRPr="00F42AB7">
        <w:rPr>
          <w:spacing w:val="-3"/>
          <w:sz w:val="24"/>
          <w:szCs w:val="24"/>
        </w:rPr>
        <w:t>be</w:t>
      </w:r>
      <w:r w:rsidRPr="00F42AB7">
        <w:rPr>
          <w:sz w:val="24"/>
          <w:szCs w:val="24"/>
        </w:rPr>
        <w:t>witnessed.</w:t>
      </w:r>
    </w:p>
    <w:p w:rsidR="00517B4E" w:rsidRPr="00F42AB7" w:rsidRDefault="00517B4E">
      <w:pPr>
        <w:pStyle w:val="BodyText"/>
        <w:spacing w:before="10"/>
      </w:pPr>
    </w:p>
    <w:p w:rsidR="00517B4E" w:rsidRPr="00F42AB7" w:rsidRDefault="006E76D2">
      <w:pPr>
        <w:pStyle w:val="ListParagraph"/>
        <w:numPr>
          <w:ilvl w:val="0"/>
          <w:numId w:val="45"/>
        </w:numPr>
        <w:tabs>
          <w:tab w:val="left" w:pos="704"/>
          <w:tab w:val="left" w:pos="705"/>
        </w:tabs>
        <w:ind w:left="704" w:hanging="485"/>
        <w:rPr>
          <w:sz w:val="24"/>
          <w:szCs w:val="24"/>
        </w:rPr>
      </w:pPr>
      <w:r w:rsidRPr="00F42AB7">
        <w:rPr>
          <w:sz w:val="24"/>
          <w:szCs w:val="24"/>
        </w:rPr>
        <w:t xml:space="preserve">The Bank Guarantee should </w:t>
      </w:r>
      <w:r w:rsidRPr="00F42AB7">
        <w:rPr>
          <w:spacing w:val="-3"/>
          <w:sz w:val="24"/>
          <w:szCs w:val="24"/>
        </w:rPr>
        <w:t xml:space="preserve">be in </w:t>
      </w:r>
      <w:r w:rsidRPr="00F42AB7">
        <w:rPr>
          <w:sz w:val="24"/>
          <w:szCs w:val="24"/>
        </w:rPr>
        <w:t>accordance with the proforma asprovided.</w:t>
      </w:r>
    </w:p>
    <w:p w:rsidR="00517B4E" w:rsidRPr="00F42AB7" w:rsidRDefault="00517B4E">
      <w:pPr>
        <w:pStyle w:val="BodyText"/>
      </w:pPr>
    </w:p>
    <w:p w:rsidR="00517B4E" w:rsidRPr="00F42AB7" w:rsidRDefault="006E76D2">
      <w:pPr>
        <w:pStyle w:val="BodyText"/>
        <w:spacing w:line="276" w:lineRule="auto"/>
        <w:ind w:left="787" w:right="176"/>
        <w:jc w:val="both"/>
      </w:pPr>
      <w:r w:rsidRPr="00F42AB7">
        <w:t xml:space="preserve">However, </w:t>
      </w:r>
      <w:r w:rsidRPr="00F42AB7">
        <w:rPr>
          <w:spacing w:val="-3"/>
        </w:rPr>
        <w:t xml:space="preserve">in </w:t>
      </w:r>
      <w:r w:rsidRPr="00F42AB7">
        <w:t xml:space="preserve">case the issuing bank insists for additional paragraph for limitation ofliability, the following may </w:t>
      </w:r>
      <w:r w:rsidRPr="00F42AB7">
        <w:rPr>
          <w:spacing w:val="-3"/>
        </w:rPr>
        <w:t xml:space="preserve">be </w:t>
      </w:r>
      <w:r w:rsidRPr="00F42AB7">
        <w:t xml:space="preserve">added </w:t>
      </w:r>
      <w:r w:rsidRPr="00F42AB7">
        <w:rPr>
          <w:spacing w:val="-3"/>
        </w:rPr>
        <w:t xml:space="preserve">at </w:t>
      </w:r>
      <w:r w:rsidRPr="00F42AB7">
        <w:t xml:space="preserve">the end of the proforma of the Bank Guarantee [i.e., end paragraph of the Bank Guarantee preceding the signature(s) of the </w:t>
      </w:r>
      <w:r w:rsidRPr="00F42AB7">
        <w:rPr>
          <w:spacing w:val="-3"/>
        </w:rPr>
        <w:t xml:space="preserve">issuing </w:t>
      </w:r>
      <w:r w:rsidRPr="00F42AB7">
        <w:t>authority(ies) of the BankGuarantee]:</w:t>
      </w:r>
    </w:p>
    <w:p w:rsidR="00517B4E" w:rsidRPr="00F42AB7" w:rsidRDefault="00517B4E">
      <w:pPr>
        <w:pStyle w:val="BodyText"/>
      </w:pPr>
    </w:p>
    <w:p w:rsidR="00517B4E" w:rsidRPr="00F42AB7" w:rsidRDefault="00517B4E">
      <w:pPr>
        <w:pStyle w:val="BodyText"/>
        <w:spacing w:before="8"/>
      </w:pPr>
    </w:p>
    <w:p w:rsidR="00517B4E" w:rsidRPr="00F42AB7" w:rsidRDefault="006E76D2">
      <w:pPr>
        <w:ind w:left="220"/>
        <w:rPr>
          <w:b/>
          <w:sz w:val="24"/>
          <w:szCs w:val="24"/>
        </w:rPr>
      </w:pPr>
      <w:r w:rsidRPr="00F42AB7">
        <w:rPr>
          <w:b/>
          <w:sz w:val="24"/>
          <w:szCs w:val="24"/>
          <w:u w:val="thick"/>
        </w:rPr>
        <w:t>Quote</w:t>
      </w:r>
    </w:p>
    <w:p w:rsidR="00517B4E" w:rsidRPr="00F42AB7" w:rsidRDefault="00517B4E">
      <w:pPr>
        <w:pStyle w:val="BodyText"/>
        <w:spacing w:before="2"/>
        <w:rPr>
          <w:b/>
        </w:rPr>
      </w:pPr>
    </w:p>
    <w:p w:rsidR="00517B4E" w:rsidRPr="00F42AB7" w:rsidRDefault="006E76D2">
      <w:pPr>
        <w:pStyle w:val="BodyText"/>
        <w:spacing w:before="90"/>
        <w:ind w:left="772"/>
      </w:pPr>
      <w:r w:rsidRPr="00F42AB7">
        <w:t>“Notwithstanding anything contained herein:</w:t>
      </w:r>
    </w:p>
    <w:p w:rsidR="00517B4E" w:rsidRPr="00F42AB7" w:rsidRDefault="00517B4E">
      <w:pPr>
        <w:pStyle w:val="BodyText"/>
        <w:spacing w:before="7"/>
      </w:pPr>
    </w:p>
    <w:p w:rsidR="00517B4E" w:rsidRPr="00F42AB7" w:rsidRDefault="006E76D2">
      <w:pPr>
        <w:pStyle w:val="ListParagraph"/>
        <w:numPr>
          <w:ilvl w:val="1"/>
          <w:numId w:val="45"/>
        </w:numPr>
        <w:tabs>
          <w:tab w:val="left" w:pos="1472"/>
          <w:tab w:val="left" w:pos="1473"/>
          <w:tab w:val="left" w:leader="dot" w:pos="8915"/>
        </w:tabs>
        <w:ind w:hanging="701"/>
        <w:rPr>
          <w:sz w:val="24"/>
          <w:szCs w:val="24"/>
        </w:rPr>
      </w:pPr>
      <w:r w:rsidRPr="00F42AB7">
        <w:rPr>
          <w:spacing w:val="-4"/>
          <w:sz w:val="24"/>
          <w:szCs w:val="24"/>
        </w:rPr>
        <w:t xml:space="preserve">Our  liability  under  </w:t>
      </w:r>
      <w:r w:rsidRPr="00F42AB7">
        <w:rPr>
          <w:spacing w:val="-3"/>
          <w:sz w:val="24"/>
          <w:szCs w:val="24"/>
        </w:rPr>
        <w:t xml:space="preserve">this  </w:t>
      </w:r>
      <w:r w:rsidRPr="00F42AB7">
        <w:rPr>
          <w:spacing w:val="-4"/>
          <w:sz w:val="24"/>
          <w:szCs w:val="24"/>
        </w:rPr>
        <w:t xml:space="preserve">Bank  Guarantee  </w:t>
      </w:r>
      <w:r w:rsidRPr="00F42AB7">
        <w:rPr>
          <w:spacing w:val="-3"/>
          <w:sz w:val="24"/>
          <w:szCs w:val="24"/>
        </w:rPr>
        <w:t>shall</w:t>
      </w:r>
      <w:r w:rsidRPr="00F42AB7">
        <w:rPr>
          <w:spacing w:val="-4"/>
          <w:sz w:val="24"/>
          <w:szCs w:val="24"/>
        </w:rPr>
        <w:t>notexceed</w:t>
      </w:r>
      <w:r w:rsidRPr="00F42AB7">
        <w:rPr>
          <w:spacing w:val="-4"/>
          <w:sz w:val="24"/>
          <w:szCs w:val="24"/>
        </w:rPr>
        <w:tab/>
        <w:t>(Value</w:t>
      </w:r>
    </w:p>
    <w:p w:rsidR="00517B4E" w:rsidRPr="00F42AB7" w:rsidRDefault="006E76D2">
      <w:pPr>
        <w:pStyle w:val="BodyText"/>
        <w:tabs>
          <w:tab w:val="left" w:leader="dot" w:pos="6121"/>
        </w:tabs>
        <w:spacing w:before="41"/>
        <w:ind w:left="1353"/>
      </w:pPr>
      <w:r w:rsidRPr="00F42AB7">
        <w:rPr>
          <w:spacing w:val="-4"/>
        </w:rPr>
        <w:t>infigures)[.........................words)</w:t>
      </w:r>
      <w:r w:rsidRPr="00F42AB7">
        <w:rPr>
          <w:spacing w:val="-4"/>
        </w:rPr>
        <w:tab/>
        <w:t>].</w:t>
      </w:r>
    </w:p>
    <w:p w:rsidR="00517B4E" w:rsidRPr="00F42AB7" w:rsidRDefault="00517B4E">
      <w:pPr>
        <w:pStyle w:val="BodyText"/>
        <w:spacing w:before="2"/>
      </w:pPr>
    </w:p>
    <w:p w:rsidR="00517B4E" w:rsidRPr="00F42AB7" w:rsidRDefault="006E76D2">
      <w:pPr>
        <w:pStyle w:val="ListParagraph"/>
        <w:numPr>
          <w:ilvl w:val="1"/>
          <w:numId w:val="45"/>
        </w:numPr>
        <w:tabs>
          <w:tab w:val="left" w:pos="1353"/>
          <w:tab w:val="left" w:pos="1354"/>
          <w:tab w:val="left" w:leader="dot" w:pos="8316"/>
        </w:tabs>
        <w:spacing w:before="1"/>
        <w:ind w:left="1353" w:hanging="582"/>
        <w:rPr>
          <w:sz w:val="24"/>
          <w:szCs w:val="24"/>
        </w:rPr>
      </w:pPr>
      <w:r w:rsidRPr="00F42AB7">
        <w:rPr>
          <w:spacing w:val="-4"/>
          <w:sz w:val="24"/>
          <w:szCs w:val="24"/>
        </w:rPr>
        <w:t xml:space="preserve">This Bank </w:t>
      </w:r>
      <w:r w:rsidRPr="00F42AB7">
        <w:rPr>
          <w:spacing w:val="-3"/>
          <w:sz w:val="24"/>
          <w:szCs w:val="24"/>
        </w:rPr>
        <w:t>Guarantee shall be</w:t>
      </w:r>
      <w:r w:rsidRPr="00F42AB7">
        <w:rPr>
          <w:spacing w:val="-5"/>
          <w:sz w:val="24"/>
          <w:szCs w:val="24"/>
        </w:rPr>
        <w:t>valid</w:t>
      </w:r>
      <w:r w:rsidRPr="00F42AB7">
        <w:rPr>
          <w:spacing w:val="-3"/>
          <w:sz w:val="24"/>
          <w:szCs w:val="24"/>
        </w:rPr>
        <w:t>upto</w:t>
      </w:r>
      <w:r w:rsidRPr="00F42AB7">
        <w:rPr>
          <w:spacing w:val="-3"/>
          <w:sz w:val="24"/>
          <w:szCs w:val="24"/>
        </w:rPr>
        <w:tab/>
        <w:t>(Validity</w:t>
      </w:r>
    </w:p>
    <w:p w:rsidR="00517B4E" w:rsidRPr="00F42AB7" w:rsidRDefault="006E76D2">
      <w:pPr>
        <w:pStyle w:val="BodyText"/>
        <w:spacing w:before="45"/>
        <w:ind w:left="1353"/>
      </w:pPr>
      <w:r w:rsidRPr="00F42AB7">
        <w:t>date)</w:t>
      </w:r>
    </w:p>
    <w:p w:rsidR="00517B4E" w:rsidRPr="00F42AB7" w:rsidRDefault="00517B4E">
      <w:pPr>
        <w:pStyle w:val="BodyText"/>
        <w:spacing w:before="3"/>
      </w:pPr>
    </w:p>
    <w:p w:rsidR="00517B4E" w:rsidRPr="00F42AB7" w:rsidRDefault="006E76D2">
      <w:pPr>
        <w:pStyle w:val="ListParagraph"/>
        <w:numPr>
          <w:ilvl w:val="1"/>
          <w:numId w:val="45"/>
        </w:numPr>
        <w:tabs>
          <w:tab w:val="left" w:pos="1353"/>
          <w:tab w:val="left" w:pos="1354"/>
          <w:tab w:val="left" w:leader="dot" w:pos="2851"/>
        </w:tabs>
        <w:spacing w:line="276" w:lineRule="auto"/>
        <w:ind w:left="1353" w:right="175" w:hanging="581"/>
        <w:rPr>
          <w:sz w:val="24"/>
          <w:szCs w:val="24"/>
        </w:rPr>
      </w:pPr>
      <w:r w:rsidRPr="00F42AB7">
        <w:rPr>
          <w:spacing w:val="-3"/>
          <w:sz w:val="24"/>
          <w:szCs w:val="24"/>
        </w:rPr>
        <w:t xml:space="preserve">We </w:t>
      </w:r>
      <w:r w:rsidRPr="00F42AB7">
        <w:rPr>
          <w:spacing w:val="-4"/>
          <w:sz w:val="24"/>
          <w:szCs w:val="24"/>
        </w:rPr>
        <w:t xml:space="preserve">are </w:t>
      </w:r>
      <w:r w:rsidRPr="00F42AB7">
        <w:rPr>
          <w:spacing w:val="-5"/>
          <w:sz w:val="24"/>
          <w:szCs w:val="24"/>
        </w:rPr>
        <w:t xml:space="preserve">liable </w:t>
      </w:r>
      <w:r w:rsidRPr="00F42AB7">
        <w:rPr>
          <w:sz w:val="24"/>
          <w:szCs w:val="24"/>
        </w:rPr>
        <w:t xml:space="preserve">to pay the </w:t>
      </w:r>
      <w:r w:rsidRPr="00F42AB7">
        <w:rPr>
          <w:spacing w:val="-3"/>
          <w:sz w:val="24"/>
          <w:szCs w:val="24"/>
        </w:rPr>
        <w:t xml:space="preserve">guaranteed </w:t>
      </w:r>
      <w:r w:rsidRPr="00F42AB7">
        <w:rPr>
          <w:spacing w:val="-4"/>
          <w:sz w:val="24"/>
          <w:szCs w:val="24"/>
        </w:rPr>
        <w:t xml:space="preserve">amount </w:t>
      </w:r>
      <w:r w:rsidRPr="00F42AB7">
        <w:rPr>
          <w:sz w:val="24"/>
          <w:szCs w:val="24"/>
        </w:rPr>
        <w:t xml:space="preserve">or any </w:t>
      </w:r>
      <w:r w:rsidRPr="00F42AB7">
        <w:rPr>
          <w:spacing w:val="-4"/>
          <w:sz w:val="24"/>
          <w:szCs w:val="24"/>
        </w:rPr>
        <w:t xml:space="preserve">part </w:t>
      </w:r>
      <w:r w:rsidRPr="00F42AB7">
        <w:rPr>
          <w:sz w:val="24"/>
          <w:szCs w:val="24"/>
        </w:rPr>
        <w:t xml:space="preserve">thereof </w:t>
      </w:r>
      <w:r w:rsidRPr="00F42AB7">
        <w:rPr>
          <w:spacing w:val="-4"/>
          <w:sz w:val="24"/>
          <w:szCs w:val="24"/>
        </w:rPr>
        <w:t xml:space="preserve">under </w:t>
      </w:r>
      <w:r w:rsidRPr="00F42AB7">
        <w:rPr>
          <w:spacing w:val="-3"/>
          <w:sz w:val="24"/>
          <w:szCs w:val="24"/>
        </w:rPr>
        <w:t xml:space="preserve">this </w:t>
      </w:r>
      <w:r w:rsidRPr="00F42AB7">
        <w:rPr>
          <w:sz w:val="24"/>
          <w:szCs w:val="24"/>
        </w:rPr>
        <w:t xml:space="preserve">Bank </w:t>
      </w:r>
      <w:r w:rsidRPr="00F42AB7">
        <w:rPr>
          <w:spacing w:val="-3"/>
          <w:sz w:val="24"/>
          <w:szCs w:val="24"/>
        </w:rPr>
        <w:t xml:space="preserve">Guarantee </w:t>
      </w:r>
      <w:r w:rsidRPr="00F42AB7">
        <w:rPr>
          <w:sz w:val="24"/>
          <w:szCs w:val="24"/>
        </w:rPr>
        <w:t xml:space="preserve">only &amp; only </w:t>
      </w:r>
      <w:r w:rsidRPr="00F42AB7">
        <w:rPr>
          <w:spacing w:val="-3"/>
          <w:sz w:val="24"/>
          <w:szCs w:val="24"/>
        </w:rPr>
        <w:t xml:space="preserve">if we receive </w:t>
      </w:r>
      <w:r w:rsidRPr="00F42AB7">
        <w:rPr>
          <w:sz w:val="24"/>
          <w:szCs w:val="24"/>
        </w:rPr>
        <w:t xml:space="preserve">a </w:t>
      </w:r>
      <w:r w:rsidRPr="00F42AB7">
        <w:rPr>
          <w:spacing w:val="-3"/>
          <w:sz w:val="24"/>
          <w:szCs w:val="24"/>
        </w:rPr>
        <w:t xml:space="preserve">written claim </w:t>
      </w:r>
      <w:r w:rsidRPr="00F42AB7">
        <w:rPr>
          <w:sz w:val="24"/>
          <w:szCs w:val="24"/>
        </w:rPr>
        <w:t xml:space="preserve">or </w:t>
      </w:r>
      <w:r w:rsidRPr="00F42AB7">
        <w:rPr>
          <w:spacing w:val="-4"/>
          <w:sz w:val="24"/>
          <w:szCs w:val="24"/>
        </w:rPr>
        <w:t xml:space="preserve">demand </w:t>
      </w:r>
      <w:r w:rsidRPr="00F42AB7">
        <w:rPr>
          <w:sz w:val="24"/>
          <w:szCs w:val="24"/>
        </w:rPr>
        <w:t xml:space="preserve">on or </w:t>
      </w:r>
      <w:r w:rsidRPr="00F42AB7">
        <w:rPr>
          <w:spacing w:val="-4"/>
          <w:sz w:val="24"/>
          <w:szCs w:val="24"/>
        </w:rPr>
        <w:t xml:space="preserve">before </w:t>
      </w:r>
      <w:r w:rsidRPr="00F42AB7">
        <w:rPr>
          <w:spacing w:val="-3"/>
          <w:sz w:val="24"/>
          <w:szCs w:val="24"/>
        </w:rPr>
        <w:t xml:space="preserve">(validity </w:t>
      </w:r>
      <w:r w:rsidRPr="00F42AB7">
        <w:rPr>
          <w:spacing w:val="-4"/>
          <w:sz w:val="24"/>
          <w:szCs w:val="24"/>
        </w:rPr>
        <w:t>date)</w:t>
      </w:r>
      <w:r w:rsidRPr="00F42AB7">
        <w:rPr>
          <w:spacing w:val="-4"/>
          <w:sz w:val="24"/>
          <w:szCs w:val="24"/>
        </w:rPr>
        <w:tab/>
      </w:r>
      <w:r w:rsidRPr="00F42AB7">
        <w:rPr>
          <w:spacing w:val="-3"/>
          <w:sz w:val="24"/>
          <w:szCs w:val="24"/>
        </w:rPr>
        <w:t>”</w:t>
      </w:r>
    </w:p>
    <w:p w:rsidR="00517B4E" w:rsidRPr="00F42AB7" w:rsidRDefault="00517B4E">
      <w:pPr>
        <w:pStyle w:val="BodyText"/>
        <w:spacing w:before="9"/>
      </w:pPr>
    </w:p>
    <w:p w:rsidR="00517B4E" w:rsidRPr="00F42AB7" w:rsidRDefault="006E76D2">
      <w:pPr>
        <w:ind w:left="220"/>
        <w:rPr>
          <w:b/>
          <w:sz w:val="24"/>
          <w:szCs w:val="24"/>
        </w:rPr>
      </w:pPr>
      <w:r w:rsidRPr="00F42AB7">
        <w:rPr>
          <w:b/>
          <w:sz w:val="24"/>
          <w:szCs w:val="24"/>
          <w:u w:val="thick"/>
        </w:rPr>
        <w:t>Unquote</w:t>
      </w:r>
    </w:p>
    <w:p w:rsidR="00517B4E" w:rsidRPr="00F42AB7" w:rsidRDefault="00517B4E">
      <w:pPr>
        <w:rPr>
          <w:sz w:val="24"/>
          <w:szCs w:val="24"/>
        </w:rPr>
        <w:sectPr w:rsidR="00517B4E" w:rsidRPr="00F42AB7">
          <w:pgSz w:w="11900" w:h="16820"/>
          <w:pgMar w:top="1340" w:right="960" w:bottom="960" w:left="1220" w:header="0" w:footer="765" w:gutter="0"/>
          <w:cols w:space="720"/>
        </w:sectPr>
      </w:pPr>
    </w:p>
    <w:p w:rsidR="00517B4E" w:rsidRPr="00F42AB7" w:rsidRDefault="006E76D2">
      <w:pPr>
        <w:pStyle w:val="Heading4"/>
        <w:tabs>
          <w:tab w:val="left" w:pos="931"/>
          <w:tab w:val="left" w:pos="2440"/>
        </w:tabs>
        <w:spacing w:before="63"/>
        <w:ind w:left="220"/>
      </w:pPr>
      <w:bookmarkStart w:id="112" w:name="_TOC_250011"/>
      <w:r w:rsidRPr="00F42AB7">
        <w:lastRenderedPageBreak/>
        <w:t>17.</w:t>
      </w:r>
      <w:r w:rsidRPr="00F42AB7">
        <w:tab/>
        <w:t>(FORM9).</w:t>
      </w:r>
      <w:r w:rsidRPr="00F42AB7">
        <w:tab/>
        <w:t>FORM OF TAKING OVER</w:t>
      </w:r>
      <w:bookmarkEnd w:id="112"/>
      <w:r w:rsidRPr="00F42AB7">
        <w:t>CERTIFICATE</w:t>
      </w:r>
    </w:p>
    <w:p w:rsidR="00517B4E" w:rsidRPr="00F42AB7" w:rsidRDefault="00517B4E">
      <w:pPr>
        <w:pStyle w:val="BodyText"/>
        <w:spacing w:before="11"/>
        <w:rPr>
          <w:b/>
        </w:rPr>
      </w:pPr>
    </w:p>
    <w:p w:rsidR="00517B4E" w:rsidRPr="00F42AB7" w:rsidRDefault="006E76D2">
      <w:pPr>
        <w:pStyle w:val="BodyText"/>
        <w:ind w:left="220"/>
      </w:pPr>
      <w:r w:rsidRPr="00F42AB7">
        <w:t>Date...</w:t>
      </w:r>
    </w:p>
    <w:p w:rsidR="00517B4E" w:rsidRPr="00F42AB7" w:rsidRDefault="00517B4E">
      <w:pPr>
        <w:pStyle w:val="BodyText"/>
        <w:spacing w:before="6"/>
      </w:pPr>
    </w:p>
    <w:p w:rsidR="00517B4E" w:rsidRPr="00F42AB7" w:rsidRDefault="006E76D2">
      <w:pPr>
        <w:pStyle w:val="BodyText"/>
        <w:spacing w:line="552" w:lineRule="auto"/>
        <w:ind w:left="220" w:right="6933"/>
      </w:pPr>
      <w:r w:rsidRPr="00F42AB7">
        <w:t>Name of Contract... Contract No...</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ind w:left="220"/>
      </w:pPr>
      <w:r w:rsidRPr="00F42AB7">
        <w:t>To :</w:t>
      </w:r>
    </w:p>
    <w:p w:rsidR="00517B4E" w:rsidRPr="00F42AB7" w:rsidRDefault="00517B4E">
      <w:pPr>
        <w:pStyle w:val="BodyText"/>
        <w:spacing w:before="5"/>
      </w:pPr>
    </w:p>
    <w:p w:rsidR="00517B4E" w:rsidRPr="00F42AB7" w:rsidRDefault="006E76D2">
      <w:pPr>
        <w:pStyle w:val="BodyText"/>
        <w:ind w:left="220"/>
      </w:pPr>
      <w:r w:rsidRPr="00F42AB7">
        <w:t>(Name and address of the Contractor)</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ind w:left="220"/>
      </w:pPr>
      <w:r w:rsidRPr="00F42AB7">
        <w:t>Dear Ladies and/or Gentlemen,</w:t>
      </w:r>
    </w:p>
    <w:p w:rsidR="00517B4E" w:rsidRPr="00F42AB7" w:rsidRDefault="00517B4E">
      <w:pPr>
        <w:pStyle w:val="BodyText"/>
        <w:spacing w:before="9"/>
      </w:pPr>
    </w:p>
    <w:p w:rsidR="00517B4E" w:rsidRPr="00F42AB7" w:rsidRDefault="006E76D2">
      <w:pPr>
        <w:pStyle w:val="BodyText"/>
        <w:tabs>
          <w:tab w:val="left" w:leader="dot" w:pos="8789"/>
        </w:tabs>
        <w:spacing w:line="276" w:lineRule="auto"/>
        <w:ind w:left="220" w:right="171"/>
        <w:jc w:val="both"/>
      </w:pPr>
      <w:r w:rsidRPr="00F42AB7">
        <w:t xml:space="preserve">Pursuant to GCC 20 (Completion </w:t>
      </w:r>
      <w:r w:rsidRPr="00F42AB7">
        <w:rPr>
          <w:spacing w:val="4"/>
        </w:rPr>
        <w:t xml:space="preserve">of </w:t>
      </w:r>
      <w:r w:rsidRPr="00F42AB7">
        <w:t xml:space="preserve">the Facilities) of the General Conditions </w:t>
      </w:r>
      <w:r w:rsidRPr="00F42AB7">
        <w:rPr>
          <w:spacing w:val="4"/>
        </w:rPr>
        <w:t xml:space="preserve">of </w:t>
      </w:r>
      <w:r w:rsidRPr="00F42AB7">
        <w:t>the Contract entered    into    between    yourselves    and    the  Employer  dated</w:t>
      </w:r>
      <w:r w:rsidRPr="00F42AB7">
        <w:tab/>
        <w:t>relating</w:t>
      </w:r>
    </w:p>
    <w:p w:rsidR="00517B4E" w:rsidRPr="00F42AB7" w:rsidRDefault="006E76D2">
      <w:pPr>
        <w:pStyle w:val="BodyText"/>
        <w:spacing w:line="275" w:lineRule="exact"/>
        <w:ind w:left="220"/>
        <w:jc w:val="both"/>
      </w:pPr>
      <w:r w:rsidRPr="00F42AB7">
        <w:t>to the............................................... (insert briefdescription of theFacilities)...</w:t>
      </w:r>
    </w:p>
    <w:p w:rsidR="00517B4E" w:rsidRPr="00F42AB7" w:rsidRDefault="006E76D2">
      <w:pPr>
        <w:pStyle w:val="BodyText"/>
        <w:spacing w:before="41" w:line="276" w:lineRule="auto"/>
        <w:ind w:left="220" w:right="175" w:firstLine="76"/>
        <w:jc w:val="both"/>
      </w:pPr>
      <w:r w:rsidRPr="00F42AB7">
        <w:t>.………………….. we hereby notify you that the followingpart(s) of the Facilities was (were) complete on the date specified below, and that, in accordance with the terms of the Contract, the Employer hereby takes over the said part(s) of the Facilities, together with the responsibility for care and custody and the risk of loss thereof on the date mentioned below :</w:t>
      </w:r>
    </w:p>
    <w:p w:rsidR="00517B4E" w:rsidRPr="00F42AB7" w:rsidRDefault="00517B4E">
      <w:pPr>
        <w:pStyle w:val="BodyText"/>
      </w:pPr>
    </w:p>
    <w:p w:rsidR="00517B4E" w:rsidRPr="00F42AB7" w:rsidRDefault="006E76D2">
      <w:pPr>
        <w:pStyle w:val="ListParagraph"/>
        <w:numPr>
          <w:ilvl w:val="0"/>
          <w:numId w:val="44"/>
        </w:numPr>
        <w:tabs>
          <w:tab w:val="left" w:pos="676"/>
          <w:tab w:val="left" w:pos="677"/>
        </w:tabs>
        <w:ind w:hanging="457"/>
        <w:rPr>
          <w:sz w:val="24"/>
          <w:szCs w:val="24"/>
        </w:rPr>
      </w:pPr>
      <w:r w:rsidRPr="00F42AB7">
        <w:rPr>
          <w:spacing w:val="-5"/>
          <w:sz w:val="24"/>
          <w:szCs w:val="24"/>
        </w:rPr>
        <w:t xml:space="preserve">Description </w:t>
      </w:r>
      <w:r w:rsidRPr="00F42AB7">
        <w:rPr>
          <w:sz w:val="24"/>
          <w:szCs w:val="24"/>
        </w:rPr>
        <w:t>of</w:t>
      </w:r>
      <w:r w:rsidRPr="00F42AB7">
        <w:rPr>
          <w:spacing w:val="-4"/>
          <w:sz w:val="24"/>
          <w:szCs w:val="24"/>
        </w:rPr>
        <w:t xml:space="preserve">the </w:t>
      </w:r>
      <w:r w:rsidRPr="00F42AB7">
        <w:rPr>
          <w:spacing w:val="-5"/>
          <w:sz w:val="24"/>
          <w:szCs w:val="24"/>
        </w:rPr>
        <w:t xml:space="preserve">Facilities </w:t>
      </w:r>
      <w:r w:rsidRPr="00F42AB7">
        <w:rPr>
          <w:sz w:val="24"/>
          <w:szCs w:val="24"/>
        </w:rPr>
        <w:t xml:space="preserve">or </w:t>
      </w:r>
      <w:r w:rsidRPr="00F42AB7">
        <w:rPr>
          <w:spacing w:val="-5"/>
          <w:sz w:val="24"/>
          <w:szCs w:val="24"/>
        </w:rPr>
        <w:t xml:space="preserve">part </w:t>
      </w:r>
      <w:r w:rsidRPr="00F42AB7">
        <w:rPr>
          <w:spacing w:val="-4"/>
          <w:sz w:val="24"/>
          <w:szCs w:val="24"/>
        </w:rPr>
        <w:t xml:space="preserve">thereof </w:t>
      </w:r>
      <w:r w:rsidRPr="00F42AB7">
        <w:rPr>
          <w:sz w:val="24"/>
          <w:szCs w:val="24"/>
        </w:rPr>
        <w:t>...</w:t>
      </w:r>
    </w:p>
    <w:p w:rsidR="00517B4E" w:rsidRPr="00F42AB7" w:rsidRDefault="00517B4E">
      <w:pPr>
        <w:pStyle w:val="BodyText"/>
        <w:spacing w:before="11"/>
      </w:pPr>
    </w:p>
    <w:p w:rsidR="00517B4E" w:rsidRPr="00F42AB7" w:rsidRDefault="006E76D2">
      <w:pPr>
        <w:pStyle w:val="ListParagraph"/>
        <w:numPr>
          <w:ilvl w:val="0"/>
          <w:numId w:val="44"/>
        </w:numPr>
        <w:tabs>
          <w:tab w:val="left" w:pos="671"/>
          <w:tab w:val="left" w:pos="672"/>
        </w:tabs>
        <w:ind w:left="671" w:hanging="452"/>
        <w:rPr>
          <w:sz w:val="24"/>
          <w:szCs w:val="24"/>
        </w:rPr>
      </w:pPr>
      <w:r w:rsidRPr="00F42AB7">
        <w:rPr>
          <w:spacing w:val="-5"/>
          <w:sz w:val="24"/>
          <w:szCs w:val="24"/>
        </w:rPr>
        <w:t xml:space="preserve">Date </w:t>
      </w:r>
      <w:r w:rsidRPr="00F42AB7">
        <w:rPr>
          <w:sz w:val="24"/>
          <w:szCs w:val="24"/>
        </w:rPr>
        <w:t xml:space="preserve">of </w:t>
      </w:r>
      <w:r w:rsidRPr="00F42AB7">
        <w:rPr>
          <w:spacing w:val="-5"/>
          <w:sz w:val="24"/>
          <w:szCs w:val="24"/>
        </w:rPr>
        <w:t>Completion</w:t>
      </w:r>
      <w:r w:rsidRPr="00F42AB7">
        <w:rPr>
          <w:spacing w:val="-3"/>
          <w:sz w:val="24"/>
          <w:szCs w:val="24"/>
        </w:rPr>
        <w:t>:...</w:t>
      </w:r>
    </w:p>
    <w:p w:rsidR="00517B4E" w:rsidRPr="00F42AB7" w:rsidRDefault="00517B4E">
      <w:pPr>
        <w:pStyle w:val="BodyText"/>
        <w:spacing w:before="1"/>
      </w:pPr>
    </w:p>
    <w:p w:rsidR="00517B4E" w:rsidRPr="00F42AB7" w:rsidRDefault="006E76D2">
      <w:pPr>
        <w:pStyle w:val="BodyText"/>
        <w:spacing w:before="1" w:line="276" w:lineRule="auto"/>
        <w:ind w:left="220" w:right="172"/>
        <w:jc w:val="both"/>
      </w:pPr>
      <w:r w:rsidRPr="00F42AB7">
        <w:rPr>
          <w:spacing w:val="2"/>
        </w:rPr>
        <w:t xml:space="preserve">However, </w:t>
      </w:r>
      <w:r w:rsidRPr="00F42AB7">
        <w:t xml:space="preserve">you are </w:t>
      </w:r>
      <w:r w:rsidRPr="00F42AB7">
        <w:rPr>
          <w:spacing w:val="2"/>
        </w:rPr>
        <w:t xml:space="preserve">required  to  </w:t>
      </w:r>
      <w:r w:rsidRPr="00F42AB7">
        <w:t xml:space="preserve">complete  the  outstanding  items  listed  </w:t>
      </w:r>
      <w:r w:rsidRPr="00F42AB7">
        <w:rPr>
          <w:spacing w:val="-3"/>
        </w:rPr>
        <w:t xml:space="preserve">in  </w:t>
      </w:r>
      <w:r w:rsidRPr="00F42AB7">
        <w:rPr>
          <w:spacing w:val="3"/>
        </w:rPr>
        <w:t xml:space="preserve">the </w:t>
      </w:r>
      <w:r w:rsidRPr="00F42AB7">
        <w:rPr>
          <w:spacing w:val="-4"/>
        </w:rPr>
        <w:t xml:space="preserve">attachment  </w:t>
      </w:r>
      <w:r w:rsidRPr="00F42AB7">
        <w:rPr>
          <w:spacing w:val="-3"/>
        </w:rPr>
        <w:t xml:space="preserve">hereto as </w:t>
      </w:r>
      <w:r w:rsidRPr="00F42AB7">
        <w:t>soon as</w:t>
      </w:r>
      <w:r w:rsidRPr="00F42AB7">
        <w:rPr>
          <w:spacing w:val="-4"/>
        </w:rPr>
        <w:t>practicable.</w:t>
      </w:r>
    </w:p>
    <w:p w:rsidR="00517B4E" w:rsidRPr="00F42AB7" w:rsidRDefault="00517B4E">
      <w:pPr>
        <w:pStyle w:val="BodyText"/>
      </w:pPr>
    </w:p>
    <w:p w:rsidR="00517B4E" w:rsidRPr="00F42AB7" w:rsidRDefault="006E76D2">
      <w:pPr>
        <w:pStyle w:val="BodyText"/>
        <w:spacing w:line="276" w:lineRule="auto"/>
        <w:ind w:left="220" w:right="167"/>
        <w:jc w:val="both"/>
      </w:pPr>
      <w:r w:rsidRPr="00F42AB7">
        <w:t>This letter does not relieve you of your obligation to complete the execution of the Facilities in accordance with the Contract nor of your obligations during the Defects Liability Period.</w:t>
      </w:r>
    </w:p>
    <w:p w:rsidR="00517B4E" w:rsidRPr="00F42AB7" w:rsidRDefault="00517B4E">
      <w:pPr>
        <w:pStyle w:val="BodyText"/>
        <w:spacing w:before="10"/>
      </w:pPr>
    </w:p>
    <w:p w:rsidR="00517B4E" w:rsidRPr="00F42AB7" w:rsidRDefault="006E76D2">
      <w:pPr>
        <w:pStyle w:val="BodyText"/>
        <w:spacing w:line="288" w:lineRule="auto"/>
        <w:ind w:left="220" w:right="8477"/>
      </w:pPr>
      <w:r w:rsidRPr="00F42AB7">
        <w:t xml:space="preserve">Very truly </w:t>
      </w:r>
      <w:r w:rsidRPr="00F42AB7">
        <w:rPr>
          <w:spacing w:val="-4"/>
        </w:rPr>
        <w:t>yours,  Title</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line="280" w:lineRule="auto"/>
        <w:ind w:left="220" w:right="7827"/>
      </w:pPr>
      <w:r w:rsidRPr="00F42AB7">
        <w:t>(Project Manager)</w:t>
      </w:r>
    </w:p>
    <w:p w:rsidR="00517B4E" w:rsidRPr="00F42AB7" w:rsidRDefault="00517B4E">
      <w:pPr>
        <w:spacing w:line="280" w:lineRule="auto"/>
        <w:rPr>
          <w:sz w:val="24"/>
          <w:szCs w:val="24"/>
        </w:rPr>
        <w:sectPr w:rsidR="00517B4E" w:rsidRPr="00F42AB7">
          <w:pgSz w:w="11900" w:h="16820"/>
          <w:pgMar w:top="1460" w:right="960" w:bottom="960" w:left="1220" w:header="0" w:footer="765" w:gutter="0"/>
          <w:cols w:space="720"/>
        </w:sectPr>
      </w:pPr>
    </w:p>
    <w:p w:rsidR="00517B4E" w:rsidRPr="00F42AB7" w:rsidRDefault="006E76D2">
      <w:pPr>
        <w:pStyle w:val="Heading4"/>
        <w:spacing w:before="73" w:line="278" w:lineRule="auto"/>
        <w:ind w:left="220" w:right="171"/>
        <w:jc w:val="both"/>
      </w:pPr>
      <w:bookmarkStart w:id="113" w:name="_TOC_250010"/>
      <w:r w:rsidRPr="00F42AB7">
        <w:rPr>
          <w:b w:val="0"/>
          <w:w w:val="105"/>
        </w:rPr>
        <w:lastRenderedPageBreak/>
        <w:t>18</w:t>
      </w:r>
      <w:bookmarkEnd w:id="113"/>
      <w:r w:rsidRPr="00F42AB7">
        <w:rPr>
          <w:w w:val="105"/>
        </w:rPr>
        <w:t>. (FORM 10) FORM OF INDEMNITY BOND TO BE EXECUTED BY THECONTRACTOR FOR THE EQUIPMENT HANDED OVER IN ONE LOT BYEMPLOYER FOR PERFORMANCE OF ITS CONTRACT</w:t>
      </w:r>
    </w:p>
    <w:p w:rsidR="00517B4E" w:rsidRPr="00F42AB7" w:rsidRDefault="00517B4E">
      <w:pPr>
        <w:pStyle w:val="BodyText"/>
        <w:rPr>
          <w:b/>
        </w:rPr>
      </w:pPr>
    </w:p>
    <w:p w:rsidR="00517B4E" w:rsidRPr="00F42AB7" w:rsidRDefault="00517B4E">
      <w:pPr>
        <w:pStyle w:val="BodyText"/>
        <w:spacing w:before="7"/>
        <w:rPr>
          <w:b/>
        </w:rPr>
      </w:pPr>
    </w:p>
    <w:p w:rsidR="00517B4E" w:rsidRPr="00F42AB7" w:rsidRDefault="006E76D2">
      <w:pPr>
        <w:ind w:left="3334" w:right="3577"/>
        <w:jc w:val="center"/>
        <w:rPr>
          <w:b/>
          <w:sz w:val="24"/>
          <w:szCs w:val="24"/>
        </w:rPr>
      </w:pPr>
      <w:r w:rsidRPr="00F42AB7">
        <w:rPr>
          <w:b/>
          <w:sz w:val="24"/>
          <w:szCs w:val="24"/>
        </w:rPr>
        <w:t>INDEMNITY BOND</w:t>
      </w:r>
    </w:p>
    <w:p w:rsidR="00517B4E" w:rsidRPr="00F42AB7" w:rsidRDefault="00517B4E">
      <w:pPr>
        <w:pStyle w:val="BodyText"/>
        <w:spacing w:before="11"/>
        <w:rPr>
          <w:b/>
        </w:rPr>
      </w:pPr>
    </w:p>
    <w:p w:rsidR="00517B4E" w:rsidRPr="00F42AB7" w:rsidRDefault="006E76D2">
      <w:pPr>
        <w:pStyle w:val="BodyText"/>
        <w:tabs>
          <w:tab w:val="left" w:pos="6712"/>
          <w:tab w:val="left" w:pos="7259"/>
        </w:tabs>
        <w:ind w:left="220"/>
      </w:pPr>
      <w:r w:rsidRPr="00F42AB7">
        <w:rPr>
          <w:spacing w:val="-4"/>
        </w:rPr>
        <w:t xml:space="preserve">THIS  </w:t>
      </w:r>
      <w:r w:rsidRPr="00F42AB7">
        <w:rPr>
          <w:spacing w:val="-5"/>
        </w:rPr>
        <w:t xml:space="preserve">INDEMNITY  BOND  </w:t>
      </w:r>
      <w:r w:rsidRPr="00F42AB7">
        <w:rPr>
          <w:spacing w:val="-7"/>
        </w:rPr>
        <w:t xml:space="preserve">is  made  </w:t>
      </w:r>
      <w:r w:rsidRPr="00F42AB7">
        <w:rPr>
          <w:spacing w:val="-5"/>
        </w:rPr>
        <w:t>this...</w:t>
      </w:r>
      <w:r w:rsidRPr="00F42AB7">
        <w:rPr>
          <w:spacing w:val="-3"/>
        </w:rPr>
        <w:t>.................................</w:t>
      </w:r>
      <w:r w:rsidRPr="00F42AB7">
        <w:t>..</w:t>
      </w:r>
      <w:r w:rsidRPr="00F42AB7">
        <w:tab/>
      </w:r>
      <w:r w:rsidRPr="00F42AB7">
        <w:rPr>
          <w:spacing w:val="-4"/>
        </w:rPr>
        <w:t>day</w:t>
      </w:r>
      <w:r w:rsidRPr="00F42AB7">
        <w:rPr>
          <w:spacing w:val="-4"/>
        </w:rPr>
        <w:tab/>
      </w:r>
      <w:r w:rsidRPr="00F42AB7">
        <w:t>of</w:t>
      </w:r>
      <w:r w:rsidRPr="00F42AB7">
        <w:rPr>
          <w:spacing w:val="-3"/>
        </w:rPr>
        <w:t>.........20.....</w:t>
      </w:r>
    </w:p>
    <w:p w:rsidR="00517B4E" w:rsidRPr="00F42AB7" w:rsidRDefault="006E76D2">
      <w:pPr>
        <w:pStyle w:val="BodyText"/>
        <w:tabs>
          <w:tab w:val="left" w:leader="dot" w:pos="1958"/>
        </w:tabs>
        <w:spacing w:before="41"/>
        <w:ind w:left="220"/>
      </w:pPr>
      <w:r w:rsidRPr="00F42AB7">
        <w:rPr>
          <w:spacing w:val="-5"/>
        </w:rPr>
        <w:t>by</w:t>
      </w:r>
      <w:r w:rsidRPr="00F42AB7">
        <w:rPr>
          <w:spacing w:val="-5"/>
        </w:rPr>
        <w:tab/>
      </w:r>
      <w:r w:rsidRPr="00F42AB7">
        <w:t>a Company registered under the Companies Act,1956/Partnership</w:t>
      </w:r>
    </w:p>
    <w:p w:rsidR="00517B4E" w:rsidRPr="00F42AB7" w:rsidRDefault="006E76D2">
      <w:pPr>
        <w:pStyle w:val="BodyText"/>
        <w:tabs>
          <w:tab w:val="left" w:leader="dot" w:pos="7862"/>
        </w:tabs>
        <w:spacing w:before="50"/>
        <w:ind w:left="220"/>
      </w:pPr>
      <w:r w:rsidRPr="00F42AB7">
        <w:t>firm/  proprietary  concern  having  its  RegisteredOfficeat</w:t>
      </w:r>
      <w:r w:rsidRPr="00F42AB7">
        <w:tab/>
        <w:t>(Hereinafter</w:t>
      </w:r>
    </w:p>
    <w:p w:rsidR="00517B4E" w:rsidRPr="00F42AB7" w:rsidRDefault="006E76D2">
      <w:pPr>
        <w:pStyle w:val="BodyText"/>
        <w:tabs>
          <w:tab w:val="left" w:leader="dot" w:pos="7918"/>
        </w:tabs>
        <w:spacing w:before="51" w:line="276" w:lineRule="auto"/>
        <w:ind w:left="220" w:right="173"/>
        <w:jc w:val="both"/>
      </w:pPr>
      <w:r w:rsidRPr="00F42AB7">
        <w:t xml:space="preserve">called </w:t>
      </w:r>
      <w:r w:rsidRPr="00F42AB7">
        <w:rPr>
          <w:spacing w:val="2"/>
        </w:rPr>
        <w:t xml:space="preserve">as'Contractor' </w:t>
      </w:r>
      <w:r w:rsidRPr="00F42AB7">
        <w:t xml:space="preserve">or </w:t>
      </w:r>
      <w:r w:rsidRPr="00F42AB7">
        <w:rPr>
          <w:spacing w:val="2"/>
        </w:rPr>
        <w:t xml:space="preserve">"Obligor" which expression  </w:t>
      </w:r>
      <w:r w:rsidRPr="00F42AB7">
        <w:t xml:space="preserve">shall  include  its  successors  and permitted assigns) </w:t>
      </w:r>
      <w:r w:rsidRPr="00F42AB7">
        <w:rPr>
          <w:spacing w:val="-3"/>
        </w:rPr>
        <w:t xml:space="preserve">in </w:t>
      </w:r>
      <w:r w:rsidRPr="00F42AB7">
        <w:t xml:space="preserve">favour of ... (insert </w:t>
      </w:r>
      <w:r w:rsidRPr="00F42AB7">
        <w:rPr>
          <w:spacing w:val="-3"/>
        </w:rPr>
        <w:t xml:space="preserve">name </w:t>
      </w:r>
      <w:r w:rsidRPr="00F42AB7">
        <w:t>of the Employer)... ., a Company incorporated under  the  Companies  Act,  1956  having  its   Registered  Office at</w:t>
      </w:r>
      <w:r w:rsidRPr="00F42AB7">
        <w:tab/>
        <w:t>(insert</w:t>
      </w:r>
    </w:p>
    <w:p w:rsidR="00517B4E" w:rsidRPr="00F42AB7" w:rsidRDefault="006E76D2">
      <w:pPr>
        <w:pStyle w:val="BodyText"/>
        <w:tabs>
          <w:tab w:val="left" w:leader="dot" w:pos="7778"/>
        </w:tabs>
        <w:spacing w:line="275" w:lineRule="exact"/>
        <w:ind w:left="220"/>
        <w:jc w:val="both"/>
      </w:pPr>
      <w:r w:rsidRPr="00F42AB7">
        <w:rPr>
          <w:w w:val="105"/>
        </w:rPr>
        <w:t>registered address of the Employer)and     its    project    at</w:t>
      </w:r>
      <w:r w:rsidRPr="00F42AB7">
        <w:rPr>
          <w:w w:val="105"/>
        </w:rPr>
        <w:tab/>
        <w:t>(hereinaftercalled</w:t>
      </w:r>
    </w:p>
    <w:p w:rsidR="00517B4E" w:rsidRPr="00F42AB7" w:rsidRDefault="006E76D2">
      <w:pPr>
        <w:pStyle w:val="BodyText"/>
        <w:spacing w:before="41" w:line="276" w:lineRule="auto"/>
        <w:ind w:left="220" w:right="169"/>
        <w:jc w:val="both"/>
      </w:pPr>
      <w:r w:rsidRPr="00F42AB7">
        <w:t>"......(abbreviated name of the Employer)... .." which expression shall include its successors and assigns):</w:t>
      </w:r>
    </w:p>
    <w:p w:rsidR="00517B4E" w:rsidRPr="00F42AB7" w:rsidRDefault="00517B4E">
      <w:pPr>
        <w:pStyle w:val="BodyText"/>
        <w:spacing w:before="6"/>
      </w:pPr>
    </w:p>
    <w:p w:rsidR="00517B4E" w:rsidRPr="00F42AB7" w:rsidRDefault="006E76D2">
      <w:pPr>
        <w:pStyle w:val="BodyText"/>
        <w:spacing w:line="280" w:lineRule="auto"/>
        <w:ind w:left="220" w:right="216"/>
      </w:pPr>
      <w:r w:rsidRPr="00F42AB7">
        <w:t xml:space="preserve">WHEREAS ......(abbreviated name </w:t>
      </w:r>
      <w:r w:rsidRPr="00F42AB7">
        <w:rPr>
          <w:spacing w:val="4"/>
        </w:rPr>
        <w:t xml:space="preserve">of </w:t>
      </w:r>
      <w:r w:rsidRPr="00F42AB7">
        <w:t xml:space="preserve">the Employer).................................... has awarded to theContractor  a  Contract  for………....vide   its  Notification  </w:t>
      </w:r>
      <w:r w:rsidRPr="00F42AB7">
        <w:rPr>
          <w:spacing w:val="4"/>
        </w:rPr>
        <w:t xml:space="preserve">of   </w:t>
      </w:r>
      <w:r w:rsidRPr="00F42AB7">
        <w:t xml:space="preserve">Award/Contract </w:t>
      </w:r>
      <w:r w:rsidRPr="00F42AB7">
        <w:rPr>
          <w:spacing w:val="-4"/>
        </w:rPr>
        <w:t xml:space="preserve">No..………... </w:t>
      </w:r>
      <w:r w:rsidRPr="00F42AB7">
        <w:rPr>
          <w:spacing w:val="-3"/>
        </w:rPr>
        <w:t xml:space="preserve">............................ </w:t>
      </w:r>
      <w:r w:rsidRPr="00F42AB7">
        <w:rPr>
          <w:spacing w:val="3"/>
        </w:rPr>
        <w:t xml:space="preserve">dated.......... </w:t>
      </w:r>
      <w:r w:rsidRPr="00F42AB7">
        <w:t>and its Amendment No.</w:t>
      </w:r>
      <w:r w:rsidRPr="00F42AB7">
        <w:rPr>
          <w:spacing w:val="2"/>
        </w:rPr>
        <w:t>………...</w:t>
      </w:r>
    </w:p>
    <w:p w:rsidR="00517B4E" w:rsidRPr="00F42AB7" w:rsidRDefault="006E76D2">
      <w:pPr>
        <w:pStyle w:val="BodyText"/>
        <w:tabs>
          <w:tab w:val="left" w:leader="dot" w:pos="8493"/>
        </w:tabs>
        <w:spacing w:line="276" w:lineRule="auto"/>
        <w:ind w:left="220" w:right="216" w:firstLine="57"/>
      </w:pPr>
      <w:r w:rsidRPr="00F42AB7">
        <w:rPr>
          <w:w w:val="105"/>
        </w:rPr>
        <w:t>........................................... (Applicable whenamendments have been issued) (hereinafter calledthe"Contract")intermsofwhich......(abbreviated</w:t>
      </w:r>
      <w:r w:rsidRPr="00F42AB7">
        <w:rPr>
          <w:spacing w:val="-3"/>
          <w:w w:val="105"/>
        </w:rPr>
        <w:t>name</w:t>
      </w:r>
      <w:r w:rsidRPr="00F42AB7">
        <w:rPr>
          <w:w w:val="105"/>
        </w:rPr>
        <w:t>oftheEmployer)</w:t>
      </w:r>
      <w:r w:rsidRPr="00F42AB7">
        <w:rPr>
          <w:w w:val="105"/>
        </w:rPr>
        <w:tab/>
      </w:r>
      <w:r w:rsidRPr="00F42AB7">
        <w:rPr>
          <w:spacing w:val="-5"/>
          <w:w w:val="105"/>
        </w:rPr>
        <w:t>is</w:t>
      </w:r>
      <w:r w:rsidRPr="00F42AB7">
        <w:rPr>
          <w:spacing w:val="-3"/>
          <w:w w:val="105"/>
        </w:rPr>
        <w:t>required</w:t>
      </w:r>
    </w:p>
    <w:p w:rsidR="00517B4E" w:rsidRPr="00F42AB7" w:rsidRDefault="006E76D2">
      <w:pPr>
        <w:pStyle w:val="BodyText"/>
        <w:spacing w:line="275" w:lineRule="exact"/>
        <w:ind w:left="220"/>
      </w:pPr>
      <w:r w:rsidRPr="00F42AB7">
        <w:t>to hand over various Equipment to the Contractor for execution of the Contract.</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tabs>
          <w:tab w:val="left" w:leader="dot" w:pos="6284"/>
        </w:tabs>
        <w:ind w:left="220"/>
      </w:pPr>
      <w:r w:rsidRPr="00F42AB7">
        <w:rPr>
          <w:spacing w:val="-4"/>
        </w:rPr>
        <w:t xml:space="preserve">And </w:t>
      </w:r>
      <w:r w:rsidRPr="00F42AB7">
        <w:t xml:space="preserve">WHEREAS </w:t>
      </w:r>
      <w:r w:rsidRPr="00F42AB7">
        <w:rPr>
          <w:spacing w:val="-3"/>
        </w:rPr>
        <w:t xml:space="preserve">by </w:t>
      </w:r>
      <w:r w:rsidRPr="00F42AB7">
        <w:t>virtue of</w:t>
      </w:r>
      <w:r w:rsidRPr="00F42AB7">
        <w:rPr>
          <w:spacing w:val="-3"/>
        </w:rPr>
        <w:t>Clause</w:t>
      </w:r>
      <w:r w:rsidRPr="00F42AB7">
        <w:t>No.</w:t>
      </w:r>
      <w:r w:rsidRPr="00F42AB7">
        <w:tab/>
      </w:r>
      <w:r w:rsidRPr="00F42AB7">
        <w:rPr>
          <w:spacing w:val="4"/>
        </w:rPr>
        <w:t xml:space="preserve">of </w:t>
      </w:r>
      <w:r w:rsidRPr="00F42AB7">
        <w:t xml:space="preserve">the said </w:t>
      </w:r>
      <w:r w:rsidRPr="00F42AB7">
        <w:rPr>
          <w:spacing w:val="2"/>
        </w:rPr>
        <w:t>Contract,</w:t>
      </w:r>
      <w:r w:rsidRPr="00F42AB7">
        <w:t>the</w:t>
      </w:r>
    </w:p>
    <w:p w:rsidR="00517B4E" w:rsidRPr="00F42AB7" w:rsidRDefault="006E76D2">
      <w:pPr>
        <w:pStyle w:val="BodyText"/>
        <w:tabs>
          <w:tab w:val="left" w:leader="dot" w:pos="7072"/>
        </w:tabs>
        <w:spacing w:before="45"/>
        <w:ind w:left="220"/>
      </w:pPr>
      <w:r w:rsidRPr="00F42AB7">
        <w:rPr>
          <w:spacing w:val="2"/>
        </w:rPr>
        <w:t xml:space="preserve">Contractor </w:t>
      </w:r>
      <w:r w:rsidRPr="00F42AB7">
        <w:rPr>
          <w:spacing w:val="-3"/>
        </w:rPr>
        <w:t xml:space="preserve">is </w:t>
      </w:r>
      <w:r w:rsidRPr="00F42AB7">
        <w:rPr>
          <w:spacing w:val="2"/>
        </w:rPr>
        <w:t xml:space="preserve">required to </w:t>
      </w:r>
      <w:r w:rsidRPr="00F42AB7">
        <w:t xml:space="preserve">execute an </w:t>
      </w:r>
      <w:r w:rsidRPr="00F42AB7">
        <w:rPr>
          <w:spacing w:val="3"/>
        </w:rPr>
        <w:t xml:space="preserve">Indemnity </w:t>
      </w:r>
      <w:r w:rsidRPr="00F42AB7">
        <w:t>Bond in favour</w:t>
      </w:r>
      <w:r w:rsidRPr="00F42AB7">
        <w:rPr>
          <w:spacing w:val="4"/>
        </w:rPr>
        <w:t>of</w:t>
      </w:r>
      <w:r w:rsidRPr="00F42AB7">
        <w:rPr>
          <w:spacing w:val="4"/>
        </w:rPr>
        <w:tab/>
      </w:r>
      <w:r w:rsidRPr="00F42AB7">
        <w:t xml:space="preserve">(abbreviated name </w:t>
      </w:r>
      <w:r w:rsidRPr="00F42AB7">
        <w:rPr>
          <w:spacing w:val="4"/>
        </w:rPr>
        <w:t>of</w:t>
      </w:r>
      <w:r w:rsidRPr="00F42AB7">
        <w:rPr>
          <w:spacing w:val="3"/>
        </w:rPr>
        <w:t>the</w:t>
      </w:r>
    </w:p>
    <w:p w:rsidR="00517B4E" w:rsidRPr="00F42AB7" w:rsidRDefault="006E76D2">
      <w:pPr>
        <w:pStyle w:val="BodyText"/>
        <w:spacing w:before="41"/>
        <w:ind w:left="220"/>
      </w:pPr>
      <w:r w:rsidRPr="00F42AB7">
        <w:rPr>
          <w:spacing w:val="-3"/>
        </w:rPr>
        <w:t>Employer)...</w:t>
      </w:r>
      <w:r w:rsidRPr="00F42AB7">
        <w:t>..fortheEquipmenthandedoverto</w:t>
      </w:r>
      <w:r w:rsidRPr="00F42AB7">
        <w:rPr>
          <w:spacing w:val="-5"/>
        </w:rPr>
        <w:t xml:space="preserve">it </w:t>
      </w:r>
      <w:r w:rsidRPr="00F42AB7">
        <w:t>by......(abbreviatedname</w:t>
      </w:r>
      <w:r w:rsidRPr="00F42AB7">
        <w:rPr>
          <w:spacing w:val="4"/>
        </w:rPr>
        <w:t>of</w:t>
      </w:r>
      <w:r w:rsidRPr="00F42AB7">
        <w:t>the</w:t>
      </w:r>
      <w:r w:rsidRPr="00F42AB7">
        <w:rPr>
          <w:spacing w:val="-3"/>
        </w:rPr>
        <w:t>Employer)...</w:t>
      </w:r>
      <w:r w:rsidRPr="00F42AB7">
        <w:t>..</w:t>
      </w:r>
    </w:p>
    <w:p w:rsidR="00517B4E" w:rsidRPr="00F42AB7" w:rsidRDefault="006E76D2">
      <w:pPr>
        <w:pStyle w:val="BodyText"/>
        <w:spacing w:before="42" w:line="276" w:lineRule="auto"/>
        <w:ind w:left="220" w:right="216"/>
      </w:pPr>
      <w:r w:rsidRPr="00F42AB7">
        <w:t xml:space="preserve">for the purpose of performance of the Contract/Erection portion of the </w:t>
      </w:r>
      <w:r w:rsidRPr="00F42AB7">
        <w:rPr>
          <w:spacing w:val="-4"/>
        </w:rPr>
        <w:t>contract (hereinafter called the "Equipment").</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ind w:left="220"/>
      </w:pPr>
      <w:r w:rsidRPr="00F42AB7">
        <w:t>AND THEREFORE, This Indemnity Bond witnesseth as follows:</w:t>
      </w:r>
    </w:p>
    <w:p w:rsidR="00517B4E" w:rsidRPr="00F42AB7" w:rsidRDefault="00517B4E">
      <w:pPr>
        <w:pStyle w:val="BodyText"/>
        <w:spacing w:before="4"/>
      </w:pPr>
    </w:p>
    <w:p w:rsidR="00517B4E" w:rsidRPr="00F42AB7" w:rsidRDefault="006E76D2">
      <w:pPr>
        <w:pStyle w:val="ListParagraph"/>
        <w:numPr>
          <w:ilvl w:val="0"/>
          <w:numId w:val="43"/>
        </w:numPr>
        <w:tabs>
          <w:tab w:val="left" w:pos="788"/>
        </w:tabs>
        <w:spacing w:line="276" w:lineRule="auto"/>
        <w:ind w:right="169" w:firstLine="0"/>
        <w:rPr>
          <w:sz w:val="24"/>
          <w:szCs w:val="24"/>
        </w:rPr>
      </w:pPr>
      <w:r w:rsidRPr="00F42AB7">
        <w:rPr>
          <w:sz w:val="24"/>
          <w:szCs w:val="24"/>
        </w:rPr>
        <w:t xml:space="preserve">That in </w:t>
      </w:r>
      <w:r w:rsidRPr="00F42AB7">
        <w:rPr>
          <w:spacing w:val="2"/>
          <w:sz w:val="24"/>
          <w:szCs w:val="24"/>
        </w:rPr>
        <w:t xml:space="preserve">consideration </w:t>
      </w:r>
      <w:r w:rsidRPr="00F42AB7">
        <w:rPr>
          <w:spacing w:val="7"/>
          <w:sz w:val="24"/>
          <w:szCs w:val="24"/>
        </w:rPr>
        <w:t xml:space="preserve">of </w:t>
      </w:r>
      <w:r w:rsidRPr="00F42AB7">
        <w:rPr>
          <w:spacing w:val="2"/>
          <w:sz w:val="24"/>
          <w:szCs w:val="24"/>
        </w:rPr>
        <w:t xml:space="preserve">various Equipment </w:t>
      </w:r>
      <w:r w:rsidRPr="00F42AB7">
        <w:rPr>
          <w:sz w:val="24"/>
          <w:szCs w:val="24"/>
        </w:rPr>
        <w:t xml:space="preserve">as </w:t>
      </w:r>
      <w:r w:rsidRPr="00F42AB7">
        <w:rPr>
          <w:spacing w:val="2"/>
          <w:sz w:val="24"/>
          <w:szCs w:val="24"/>
        </w:rPr>
        <w:t xml:space="preserve">mentioned </w:t>
      </w:r>
      <w:r w:rsidRPr="00F42AB7">
        <w:rPr>
          <w:sz w:val="24"/>
          <w:szCs w:val="24"/>
        </w:rPr>
        <w:t xml:space="preserve">in </w:t>
      </w:r>
      <w:r w:rsidRPr="00F42AB7">
        <w:rPr>
          <w:spacing w:val="3"/>
          <w:sz w:val="24"/>
          <w:szCs w:val="24"/>
        </w:rPr>
        <w:t xml:space="preserve">the </w:t>
      </w:r>
      <w:r w:rsidRPr="00F42AB7">
        <w:rPr>
          <w:spacing w:val="2"/>
          <w:sz w:val="24"/>
          <w:szCs w:val="24"/>
        </w:rPr>
        <w:t xml:space="preserve">Contract, </w:t>
      </w:r>
      <w:r w:rsidRPr="00F42AB7">
        <w:rPr>
          <w:sz w:val="24"/>
          <w:szCs w:val="24"/>
        </w:rPr>
        <w:t xml:space="preserve">valued at (amount </w:t>
      </w:r>
      <w:r w:rsidRPr="00F42AB7">
        <w:rPr>
          <w:spacing w:val="-3"/>
          <w:sz w:val="24"/>
          <w:szCs w:val="24"/>
        </w:rPr>
        <w:t xml:space="preserve">in </w:t>
      </w:r>
      <w:r w:rsidRPr="00F42AB7">
        <w:rPr>
          <w:sz w:val="24"/>
          <w:szCs w:val="24"/>
        </w:rPr>
        <w:t xml:space="preserve">words... </w:t>
      </w:r>
      <w:r w:rsidRPr="00F42AB7">
        <w:rPr>
          <w:spacing w:val="3"/>
          <w:sz w:val="24"/>
          <w:szCs w:val="24"/>
        </w:rPr>
        <w:t xml:space="preserve">.…………... </w:t>
      </w:r>
      <w:r w:rsidRPr="00F42AB7">
        <w:rPr>
          <w:sz w:val="24"/>
          <w:szCs w:val="24"/>
        </w:rPr>
        <w:t xml:space="preserve">..) handed </w:t>
      </w:r>
      <w:r w:rsidRPr="00F42AB7">
        <w:rPr>
          <w:spacing w:val="3"/>
          <w:sz w:val="24"/>
          <w:szCs w:val="24"/>
        </w:rPr>
        <w:t xml:space="preserve">over </w:t>
      </w:r>
      <w:r w:rsidRPr="00F42AB7">
        <w:rPr>
          <w:spacing w:val="2"/>
          <w:sz w:val="24"/>
          <w:szCs w:val="24"/>
        </w:rPr>
        <w:t>to theContractor</w:t>
      </w:r>
      <w:r w:rsidRPr="00F42AB7">
        <w:rPr>
          <w:sz w:val="24"/>
          <w:szCs w:val="24"/>
        </w:rPr>
        <w:t xml:space="preserve">for the purpose </w:t>
      </w:r>
      <w:r w:rsidRPr="00F42AB7">
        <w:rPr>
          <w:spacing w:val="4"/>
          <w:sz w:val="24"/>
          <w:szCs w:val="24"/>
        </w:rPr>
        <w:t xml:space="preserve">of </w:t>
      </w:r>
      <w:r w:rsidRPr="00F42AB7">
        <w:rPr>
          <w:sz w:val="24"/>
          <w:szCs w:val="24"/>
        </w:rPr>
        <w:t xml:space="preserve">performance </w:t>
      </w:r>
      <w:r w:rsidRPr="00F42AB7">
        <w:rPr>
          <w:spacing w:val="4"/>
          <w:sz w:val="24"/>
          <w:szCs w:val="24"/>
        </w:rPr>
        <w:t xml:space="preserve">of </w:t>
      </w:r>
      <w:r w:rsidRPr="00F42AB7">
        <w:rPr>
          <w:sz w:val="24"/>
          <w:szCs w:val="24"/>
        </w:rPr>
        <w:t xml:space="preserve">the  Contract, the Contractor  hereby undertakes to indemnify    andshall    </w:t>
      </w:r>
      <w:r w:rsidRPr="00F42AB7">
        <w:rPr>
          <w:spacing w:val="2"/>
          <w:sz w:val="24"/>
          <w:szCs w:val="24"/>
        </w:rPr>
        <w:t>keep</w:t>
      </w:r>
    </w:p>
    <w:p w:rsidR="00517B4E" w:rsidRPr="00F42AB7" w:rsidRDefault="006E76D2">
      <w:pPr>
        <w:pStyle w:val="BodyText"/>
        <w:spacing w:line="276" w:lineRule="auto"/>
        <w:ind w:left="220" w:right="172"/>
        <w:jc w:val="both"/>
      </w:pPr>
      <w:r w:rsidRPr="00F42AB7">
        <w:t xml:space="preserve">...(abbreviated name of the Employer)... .. indemnified,  for </w:t>
      </w:r>
      <w:r w:rsidRPr="00F42AB7">
        <w:rPr>
          <w:spacing w:val="3"/>
        </w:rPr>
        <w:t xml:space="preserve">the </w:t>
      </w:r>
      <w:r w:rsidRPr="00F42AB7">
        <w:t xml:space="preserve">full  value </w:t>
      </w:r>
      <w:r w:rsidRPr="00F42AB7">
        <w:rPr>
          <w:spacing w:val="4"/>
        </w:rPr>
        <w:t xml:space="preserve">of </w:t>
      </w:r>
      <w:r w:rsidRPr="00F42AB7">
        <w:rPr>
          <w:spacing w:val="3"/>
        </w:rPr>
        <w:t xml:space="preserve">the </w:t>
      </w:r>
      <w:r w:rsidRPr="00F42AB7">
        <w:rPr>
          <w:spacing w:val="2"/>
        </w:rPr>
        <w:t xml:space="preserve">Equipment. </w:t>
      </w:r>
      <w:r w:rsidRPr="00F42AB7">
        <w:t xml:space="preserve">The   Contractor   hereby   acknowledges   receipt   of   the   Equipment   as    per    despatch  title </w:t>
      </w:r>
      <w:r w:rsidRPr="00F42AB7">
        <w:rPr>
          <w:spacing w:val="2"/>
        </w:rPr>
        <w:t xml:space="preserve">documents </w:t>
      </w:r>
      <w:r w:rsidRPr="00F42AB7">
        <w:t xml:space="preserve">handed </w:t>
      </w:r>
      <w:r w:rsidRPr="00F42AB7">
        <w:rPr>
          <w:spacing w:val="3"/>
        </w:rPr>
        <w:t>over</w:t>
      </w:r>
      <w:r w:rsidRPr="00F42AB7">
        <w:rPr>
          <w:spacing w:val="2"/>
        </w:rPr>
        <w:t xml:space="preserve">to  </w:t>
      </w:r>
      <w:r w:rsidRPr="00F42AB7">
        <w:t xml:space="preserve">the Contractor  </w:t>
      </w:r>
      <w:r w:rsidRPr="00F42AB7">
        <w:rPr>
          <w:spacing w:val="2"/>
        </w:rPr>
        <w:t xml:space="preserve">duly   endorsed </w:t>
      </w:r>
      <w:r w:rsidRPr="00F42AB7">
        <w:t xml:space="preserve">in their  favour and   detailed  in  the Schedule  appended  hereto.  It </w:t>
      </w:r>
      <w:r w:rsidRPr="00F42AB7">
        <w:rPr>
          <w:spacing w:val="-3"/>
        </w:rPr>
        <w:t xml:space="preserve">is  </w:t>
      </w:r>
      <w:r w:rsidRPr="00F42AB7">
        <w:t xml:space="preserve">expressly  </w:t>
      </w:r>
      <w:r w:rsidRPr="00F42AB7">
        <w:rPr>
          <w:spacing w:val="3"/>
        </w:rPr>
        <w:t>understood</w:t>
      </w:r>
      <w:r w:rsidRPr="00F42AB7">
        <w:t xml:space="preserve">by  </w:t>
      </w:r>
      <w:r w:rsidRPr="00F42AB7">
        <w:rPr>
          <w:spacing w:val="3"/>
        </w:rPr>
        <w:t>the</w:t>
      </w:r>
      <w:r w:rsidRPr="00F42AB7">
        <w:rPr>
          <w:spacing w:val="2"/>
        </w:rPr>
        <w:t xml:space="preserve">Contractor  </w:t>
      </w:r>
      <w:r w:rsidRPr="00F42AB7">
        <w:t xml:space="preserve">that </w:t>
      </w:r>
      <w:r w:rsidRPr="00F42AB7">
        <w:rPr>
          <w:spacing w:val="2"/>
        </w:rPr>
        <w:t xml:space="preserve">handing   </w:t>
      </w:r>
      <w:r w:rsidRPr="00F42AB7">
        <w:rPr>
          <w:spacing w:val="3"/>
        </w:rPr>
        <w:t xml:space="preserve">over   </w:t>
      </w:r>
      <w:r w:rsidRPr="00F42AB7">
        <w:rPr>
          <w:spacing w:val="4"/>
        </w:rPr>
        <w:t xml:space="preserve">of </w:t>
      </w:r>
      <w:r w:rsidRPr="00F42AB7">
        <w:rPr>
          <w:spacing w:val="3"/>
        </w:rPr>
        <w:t>the despatch</w:t>
      </w:r>
      <w:r w:rsidRPr="00F42AB7">
        <w:t xml:space="preserve">title </w:t>
      </w:r>
      <w:r w:rsidRPr="00F42AB7">
        <w:rPr>
          <w:spacing w:val="3"/>
        </w:rPr>
        <w:t xml:space="preserve">documents   </w:t>
      </w:r>
      <w:r w:rsidRPr="00F42AB7">
        <w:t xml:space="preserve">in   </w:t>
      </w:r>
      <w:r w:rsidRPr="00F42AB7">
        <w:rPr>
          <w:spacing w:val="2"/>
        </w:rPr>
        <w:t xml:space="preserve">respect   </w:t>
      </w:r>
      <w:r w:rsidRPr="00F42AB7">
        <w:rPr>
          <w:spacing w:val="4"/>
        </w:rPr>
        <w:t xml:space="preserve">of  </w:t>
      </w:r>
      <w:r w:rsidRPr="00F42AB7">
        <w:rPr>
          <w:spacing w:val="3"/>
        </w:rPr>
        <w:t xml:space="preserve">the   </w:t>
      </w:r>
      <w:r w:rsidRPr="00F42AB7">
        <w:t xml:space="preserve">said   </w:t>
      </w:r>
      <w:r w:rsidRPr="00F42AB7">
        <w:rPr>
          <w:spacing w:val="3"/>
        </w:rPr>
        <w:t>Equipments</w:t>
      </w:r>
      <w:r w:rsidRPr="00F42AB7">
        <w:rPr>
          <w:spacing w:val="4"/>
        </w:rPr>
        <w:t>duly</w:t>
      </w:r>
    </w:p>
    <w:p w:rsidR="00517B4E" w:rsidRPr="00F42AB7" w:rsidRDefault="00517B4E">
      <w:pPr>
        <w:spacing w:line="276" w:lineRule="auto"/>
        <w:jc w:val="both"/>
        <w:rPr>
          <w:sz w:val="24"/>
          <w:szCs w:val="24"/>
        </w:rPr>
        <w:sectPr w:rsidR="00517B4E" w:rsidRPr="00F42AB7">
          <w:pgSz w:w="11900" w:h="16820"/>
          <w:pgMar w:top="1340" w:right="960" w:bottom="960" w:left="1220" w:header="0" w:footer="765" w:gutter="0"/>
          <w:cols w:space="720"/>
        </w:sectPr>
      </w:pPr>
    </w:p>
    <w:p w:rsidR="00517B4E" w:rsidRPr="00F42AB7" w:rsidRDefault="006E76D2">
      <w:pPr>
        <w:pStyle w:val="BodyText"/>
        <w:tabs>
          <w:tab w:val="left" w:leader="dot" w:pos="6169"/>
        </w:tabs>
        <w:spacing w:before="73"/>
        <w:ind w:left="220"/>
      </w:pPr>
      <w:r w:rsidRPr="00F42AB7">
        <w:rPr>
          <w:spacing w:val="2"/>
        </w:rPr>
        <w:lastRenderedPageBreak/>
        <w:t xml:space="preserve">endorsed  </w:t>
      </w:r>
      <w:r w:rsidRPr="00F42AB7">
        <w:t xml:space="preserve">by ...........(abbreviated </w:t>
      </w:r>
      <w:r w:rsidRPr="00F42AB7">
        <w:rPr>
          <w:spacing w:val="-4"/>
        </w:rPr>
        <w:t xml:space="preserve">name </w:t>
      </w:r>
      <w:r w:rsidRPr="00F42AB7">
        <w:t>oftheEmployer)</w:t>
      </w:r>
      <w:r w:rsidRPr="00F42AB7">
        <w:tab/>
      </w:r>
      <w:r w:rsidRPr="00F42AB7">
        <w:rPr>
          <w:spacing w:val="-3"/>
        </w:rPr>
        <w:t xml:space="preserve">in </w:t>
      </w:r>
      <w:r w:rsidRPr="00F42AB7">
        <w:t>favour</w:t>
      </w:r>
      <w:r w:rsidRPr="00F42AB7">
        <w:rPr>
          <w:spacing w:val="4"/>
        </w:rPr>
        <w:t xml:space="preserve">of </w:t>
      </w:r>
      <w:r w:rsidRPr="00F42AB7">
        <w:t>the Contractor shallbe</w:t>
      </w:r>
    </w:p>
    <w:p w:rsidR="00517B4E" w:rsidRPr="00F42AB7" w:rsidRDefault="006E76D2">
      <w:pPr>
        <w:pStyle w:val="BodyText"/>
        <w:tabs>
          <w:tab w:val="left" w:pos="5615"/>
          <w:tab w:val="left" w:pos="6070"/>
          <w:tab w:val="left" w:pos="6420"/>
          <w:tab w:val="left" w:pos="7431"/>
        </w:tabs>
        <w:spacing w:before="41" w:line="276" w:lineRule="auto"/>
        <w:ind w:left="220" w:right="174"/>
      </w:pPr>
      <w:r w:rsidRPr="00F42AB7">
        <w:rPr>
          <w:w w:val="105"/>
        </w:rPr>
        <w:t>construedashandingoveroftheEquipmentpurportedto</w:t>
      </w:r>
      <w:r w:rsidRPr="00F42AB7">
        <w:rPr>
          <w:spacing w:val="-3"/>
          <w:w w:val="105"/>
        </w:rPr>
        <w:t>be</w:t>
      </w:r>
      <w:r w:rsidRPr="00F42AB7">
        <w:rPr>
          <w:w w:val="105"/>
        </w:rPr>
        <w:t>coveredbysuchtitledocumentsand theContractorshallholdsuchEquipmentintrust</w:t>
      </w:r>
      <w:r w:rsidRPr="00F42AB7">
        <w:rPr>
          <w:w w:val="105"/>
        </w:rPr>
        <w:tab/>
        <w:t>as</w:t>
      </w:r>
      <w:r w:rsidRPr="00F42AB7">
        <w:rPr>
          <w:w w:val="105"/>
        </w:rPr>
        <w:tab/>
        <w:t>a</w:t>
      </w:r>
      <w:r w:rsidRPr="00F42AB7">
        <w:rPr>
          <w:w w:val="105"/>
        </w:rPr>
        <w:tab/>
        <w:t>Trustee</w:t>
      </w:r>
      <w:r w:rsidRPr="00F42AB7">
        <w:rPr>
          <w:w w:val="105"/>
        </w:rPr>
        <w:tab/>
        <w:t>for and on behalf of</w:t>
      </w:r>
    </w:p>
    <w:p w:rsidR="00517B4E" w:rsidRPr="00F42AB7" w:rsidRDefault="006E76D2">
      <w:pPr>
        <w:pStyle w:val="BodyText"/>
        <w:spacing w:line="275" w:lineRule="exact"/>
        <w:ind w:left="220"/>
      </w:pPr>
      <w:r w:rsidRPr="00F42AB7">
        <w:rPr>
          <w:w w:val="105"/>
        </w:rPr>
        <w:t>......(abbreviated name of the Employer)...</w:t>
      </w:r>
    </w:p>
    <w:p w:rsidR="00517B4E" w:rsidRPr="00F42AB7" w:rsidRDefault="00517B4E">
      <w:pPr>
        <w:pStyle w:val="BodyText"/>
        <w:spacing w:before="8"/>
      </w:pPr>
    </w:p>
    <w:p w:rsidR="00517B4E" w:rsidRPr="00F42AB7" w:rsidRDefault="006E76D2">
      <w:pPr>
        <w:pStyle w:val="ListParagraph"/>
        <w:numPr>
          <w:ilvl w:val="0"/>
          <w:numId w:val="43"/>
        </w:numPr>
        <w:tabs>
          <w:tab w:val="left" w:pos="788"/>
        </w:tabs>
        <w:spacing w:before="1" w:line="276" w:lineRule="auto"/>
        <w:ind w:right="166" w:firstLine="0"/>
        <w:rPr>
          <w:sz w:val="24"/>
          <w:szCs w:val="24"/>
        </w:rPr>
      </w:pPr>
      <w:r w:rsidRPr="00F42AB7">
        <w:rPr>
          <w:sz w:val="24"/>
          <w:szCs w:val="24"/>
        </w:rPr>
        <w:t xml:space="preserve">That the Contractor </w:t>
      </w:r>
      <w:r w:rsidRPr="00F42AB7">
        <w:rPr>
          <w:spacing w:val="-5"/>
          <w:sz w:val="24"/>
          <w:szCs w:val="24"/>
        </w:rPr>
        <w:t xml:space="preserve">is </w:t>
      </w:r>
      <w:r w:rsidRPr="00F42AB7">
        <w:rPr>
          <w:sz w:val="24"/>
          <w:szCs w:val="24"/>
        </w:rPr>
        <w:t xml:space="preserve">obliged and shall remain absolutely responsible for the safe </w:t>
      </w:r>
      <w:r w:rsidRPr="00F42AB7">
        <w:rPr>
          <w:spacing w:val="2"/>
          <w:sz w:val="24"/>
          <w:szCs w:val="24"/>
        </w:rPr>
        <w:t xml:space="preserve">transit/protection </w:t>
      </w:r>
      <w:r w:rsidRPr="00F42AB7">
        <w:rPr>
          <w:sz w:val="24"/>
          <w:szCs w:val="24"/>
        </w:rPr>
        <w:t xml:space="preserve">and </w:t>
      </w:r>
      <w:r w:rsidRPr="00F42AB7">
        <w:rPr>
          <w:spacing w:val="3"/>
          <w:sz w:val="24"/>
          <w:szCs w:val="24"/>
        </w:rPr>
        <w:t xml:space="preserve">custody </w:t>
      </w:r>
      <w:r w:rsidRPr="00F42AB7">
        <w:rPr>
          <w:spacing w:val="4"/>
          <w:sz w:val="24"/>
          <w:szCs w:val="24"/>
        </w:rPr>
        <w:t xml:space="preserve">of </w:t>
      </w:r>
      <w:r w:rsidRPr="00F42AB7">
        <w:rPr>
          <w:spacing w:val="3"/>
          <w:sz w:val="24"/>
          <w:szCs w:val="24"/>
        </w:rPr>
        <w:t xml:space="preserve">the </w:t>
      </w:r>
      <w:r w:rsidRPr="00F42AB7">
        <w:rPr>
          <w:spacing w:val="2"/>
          <w:sz w:val="24"/>
          <w:szCs w:val="24"/>
        </w:rPr>
        <w:t xml:space="preserve">Equipment </w:t>
      </w:r>
      <w:r w:rsidRPr="00F42AB7">
        <w:rPr>
          <w:sz w:val="24"/>
          <w:szCs w:val="24"/>
        </w:rPr>
        <w:t xml:space="preserve">at  </w:t>
      </w:r>
      <w:r w:rsidRPr="00F42AB7">
        <w:rPr>
          <w:spacing w:val="2"/>
          <w:sz w:val="24"/>
          <w:szCs w:val="24"/>
        </w:rPr>
        <w:t xml:space="preserve">......(abbreviated </w:t>
      </w:r>
      <w:r w:rsidRPr="00F42AB7">
        <w:rPr>
          <w:sz w:val="24"/>
          <w:szCs w:val="24"/>
        </w:rPr>
        <w:t xml:space="preserve">name </w:t>
      </w:r>
      <w:r w:rsidRPr="00F42AB7">
        <w:rPr>
          <w:spacing w:val="4"/>
          <w:sz w:val="24"/>
          <w:szCs w:val="24"/>
        </w:rPr>
        <w:t xml:space="preserve">of </w:t>
      </w:r>
      <w:r w:rsidRPr="00F42AB7">
        <w:rPr>
          <w:sz w:val="24"/>
          <w:szCs w:val="24"/>
        </w:rPr>
        <w:t>the Employer).....</w:t>
      </w:r>
    </w:p>
    <w:p w:rsidR="00517B4E" w:rsidRPr="00F42AB7" w:rsidRDefault="006E76D2">
      <w:pPr>
        <w:pStyle w:val="BodyText"/>
        <w:spacing w:line="276" w:lineRule="auto"/>
        <w:ind w:left="220" w:right="173"/>
        <w:jc w:val="both"/>
      </w:pPr>
      <w:r w:rsidRPr="00F42AB7">
        <w:rPr>
          <w:w w:val="105"/>
        </w:rPr>
        <w:t xml:space="preserve">project </w:t>
      </w:r>
      <w:r w:rsidRPr="00F42AB7">
        <w:rPr>
          <w:spacing w:val="2"/>
          <w:w w:val="105"/>
        </w:rPr>
        <w:t xml:space="preserve">Site against all risks whatsoever till </w:t>
      </w:r>
      <w:r w:rsidRPr="00F42AB7">
        <w:rPr>
          <w:w w:val="105"/>
        </w:rPr>
        <w:t xml:space="preserve">the </w:t>
      </w:r>
      <w:r w:rsidRPr="00F42AB7">
        <w:rPr>
          <w:spacing w:val="2"/>
          <w:w w:val="105"/>
        </w:rPr>
        <w:t xml:space="preserve">Equipment </w:t>
      </w:r>
      <w:r w:rsidRPr="00F42AB7">
        <w:rPr>
          <w:w w:val="105"/>
        </w:rPr>
        <w:t xml:space="preserve">are duly </w:t>
      </w:r>
      <w:r w:rsidRPr="00F42AB7">
        <w:rPr>
          <w:spacing w:val="2"/>
          <w:w w:val="105"/>
        </w:rPr>
        <w:t xml:space="preserve">used/erected </w:t>
      </w:r>
      <w:r w:rsidRPr="00F42AB7">
        <w:rPr>
          <w:spacing w:val="-3"/>
          <w:w w:val="105"/>
        </w:rPr>
        <w:t xml:space="preserve">in </w:t>
      </w:r>
      <w:r w:rsidRPr="00F42AB7">
        <w:rPr>
          <w:w w:val="105"/>
        </w:rPr>
        <w:t xml:space="preserve">accordance with the terms </w:t>
      </w:r>
      <w:r w:rsidRPr="00F42AB7">
        <w:rPr>
          <w:spacing w:val="4"/>
          <w:w w:val="105"/>
        </w:rPr>
        <w:t xml:space="preserve">of </w:t>
      </w:r>
      <w:r w:rsidRPr="00F42AB7">
        <w:rPr>
          <w:w w:val="105"/>
        </w:rPr>
        <w:t>the Contract and the Plant/Package duly erected and commissioned  in accordance    with    the    terms    of    the    Contract,    is  taken  overby</w:t>
      </w:r>
    </w:p>
    <w:p w:rsidR="00517B4E" w:rsidRPr="00F42AB7" w:rsidRDefault="006E76D2">
      <w:pPr>
        <w:pStyle w:val="BodyText"/>
        <w:spacing w:before="2"/>
        <w:ind w:left="220"/>
        <w:jc w:val="both"/>
      </w:pPr>
      <w:r w:rsidRPr="00F42AB7">
        <w:t xml:space="preserve">.......(abbreviated name </w:t>
      </w:r>
      <w:r w:rsidRPr="00F42AB7">
        <w:rPr>
          <w:spacing w:val="4"/>
        </w:rPr>
        <w:t xml:space="preserve">of </w:t>
      </w:r>
      <w:r w:rsidRPr="00F42AB7">
        <w:t xml:space="preserve">the Employer)...  ...      The      Contractor      </w:t>
      </w:r>
      <w:r w:rsidRPr="00F42AB7">
        <w:rPr>
          <w:spacing w:val="2"/>
        </w:rPr>
        <w:t xml:space="preserve">undertakes      to    </w:t>
      </w:r>
      <w:r w:rsidRPr="00F42AB7">
        <w:t>keep</w:t>
      </w:r>
    </w:p>
    <w:p w:rsidR="00517B4E" w:rsidRPr="00F42AB7" w:rsidRDefault="006E76D2">
      <w:pPr>
        <w:pStyle w:val="BodyText"/>
        <w:spacing w:before="41" w:line="276" w:lineRule="auto"/>
        <w:ind w:left="220" w:right="170"/>
        <w:jc w:val="both"/>
      </w:pPr>
      <w:r w:rsidRPr="00F42AB7">
        <w:rPr>
          <w:spacing w:val="-3"/>
        </w:rPr>
        <w:t xml:space="preserve">......(abbreviated </w:t>
      </w:r>
      <w:r w:rsidRPr="00F42AB7">
        <w:rPr>
          <w:spacing w:val="-4"/>
        </w:rPr>
        <w:t xml:space="preserve">name </w:t>
      </w:r>
      <w:r w:rsidRPr="00F42AB7">
        <w:t xml:space="preserve">of the </w:t>
      </w:r>
      <w:r w:rsidRPr="00F42AB7">
        <w:rPr>
          <w:spacing w:val="-3"/>
        </w:rPr>
        <w:t xml:space="preserve">Employer)... </w:t>
      </w:r>
      <w:r w:rsidRPr="00F42AB7">
        <w:t xml:space="preserve">.. </w:t>
      </w:r>
      <w:r w:rsidRPr="00F42AB7">
        <w:rPr>
          <w:spacing w:val="-5"/>
        </w:rPr>
        <w:t xml:space="preserve">harmless </w:t>
      </w:r>
      <w:r w:rsidRPr="00F42AB7">
        <w:rPr>
          <w:spacing w:val="-4"/>
        </w:rPr>
        <w:t xml:space="preserve">against </w:t>
      </w:r>
      <w:r w:rsidRPr="00F42AB7">
        <w:t xml:space="preserve">any </w:t>
      </w:r>
      <w:r w:rsidRPr="00F42AB7">
        <w:rPr>
          <w:spacing w:val="-4"/>
        </w:rPr>
        <w:t xml:space="preserve">loss </w:t>
      </w:r>
      <w:r w:rsidRPr="00F42AB7">
        <w:t xml:space="preserve">or </w:t>
      </w:r>
      <w:r w:rsidRPr="00F42AB7">
        <w:rPr>
          <w:spacing w:val="-4"/>
        </w:rPr>
        <w:t xml:space="preserve">damage </w:t>
      </w:r>
      <w:r w:rsidRPr="00F42AB7">
        <w:rPr>
          <w:spacing w:val="-3"/>
        </w:rPr>
        <w:t xml:space="preserve">that </w:t>
      </w:r>
      <w:r w:rsidRPr="00F42AB7">
        <w:rPr>
          <w:spacing w:val="-4"/>
        </w:rPr>
        <w:t xml:space="preserve">may </w:t>
      </w:r>
      <w:r w:rsidRPr="00F42AB7">
        <w:rPr>
          <w:spacing w:val="-3"/>
        </w:rPr>
        <w:t xml:space="preserve">be </w:t>
      </w:r>
      <w:r w:rsidRPr="00F42AB7">
        <w:rPr>
          <w:spacing w:val="-4"/>
        </w:rPr>
        <w:t xml:space="preserve">caused </w:t>
      </w:r>
      <w:r w:rsidRPr="00F42AB7">
        <w:t xml:space="preserve">to </w:t>
      </w:r>
      <w:r w:rsidRPr="00F42AB7">
        <w:rPr>
          <w:spacing w:val="-4"/>
        </w:rPr>
        <w:t>theEquipment.</w:t>
      </w:r>
    </w:p>
    <w:p w:rsidR="00517B4E" w:rsidRPr="00F42AB7" w:rsidRDefault="00517B4E">
      <w:pPr>
        <w:pStyle w:val="BodyText"/>
        <w:spacing w:before="1"/>
      </w:pPr>
    </w:p>
    <w:p w:rsidR="00517B4E" w:rsidRPr="00F42AB7" w:rsidRDefault="006E76D2">
      <w:pPr>
        <w:pStyle w:val="ListParagraph"/>
        <w:numPr>
          <w:ilvl w:val="0"/>
          <w:numId w:val="43"/>
        </w:numPr>
        <w:tabs>
          <w:tab w:val="left" w:pos="761"/>
          <w:tab w:val="left" w:pos="762"/>
          <w:tab w:val="left" w:pos="2874"/>
          <w:tab w:val="left" w:pos="4516"/>
          <w:tab w:val="left" w:pos="5110"/>
          <w:tab w:val="left" w:pos="8951"/>
          <w:tab w:val="left" w:pos="9387"/>
        </w:tabs>
        <w:spacing w:before="1" w:line="276" w:lineRule="auto"/>
        <w:ind w:right="174" w:firstLine="0"/>
        <w:rPr>
          <w:sz w:val="24"/>
          <w:szCs w:val="24"/>
        </w:rPr>
      </w:pPr>
      <w:r w:rsidRPr="00F42AB7">
        <w:rPr>
          <w:sz w:val="24"/>
          <w:szCs w:val="24"/>
        </w:rPr>
        <w:t xml:space="preserve">The Contractor undertakes that the Equipment shall </w:t>
      </w:r>
      <w:r w:rsidRPr="00F42AB7">
        <w:rPr>
          <w:spacing w:val="-3"/>
          <w:sz w:val="24"/>
          <w:szCs w:val="24"/>
        </w:rPr>
        <w:t xml:space="preserve">be </w:t>
      </w:r>
      <w:r w:rsidRPr="00F42AB7">
        <w:rPr>
          <w:sz w:val="24"/>
          <w:szCs w:val="24"/>
        </w:rPr>
        <w:t xml:space="preserve">used exclusively for the </w:t>
      </w:r>
      <w:r w:rsidRPr="00F42AB7">
        <w:rPr>
          <w:spacing w:val="2"/>
          <w:sz w:val="24"/>
          <w:szCs w:val="24"/>
        </w:rPr>
        <w:t xml:space="preserve">performance/execution </w:t>
      </w:r>
      <w:r w:rsidRPr="00F42AB7">
        <w:rPr>
          <w:spacing w:val="4"/>
          <w:sz w:val="24"/>
          <w:szCs w:val="24"/>
        </w:rPr>
        <w:t xml:space="preserve">of </w:t>
      </w:r>
      <w:r w:rsidRPr="00F42AB7">
        <w:rPr>
          <w:spacing w:val="3"/>
          <w:sz w:val="24"/>
          <w:szCs w:val="24"/>
        </w:rPr>
        <w:t xml:space="preserve">the </w:t>
      </w:r>
      <w:r w:rsidRPr="00F42AB7">
        <w:rPr>
          <w:sz w:val="24"/>
          <w:szCs w:val="24"/>
        </w:rPr>
        <w:t xml:space="preserve">Contract strictly in accordance with its terms and conditions and </w:t>
      </w:r>
      <w:r w:rsidRPr="00F42AB7">
        <w:rPr>
          <w:spacing w:val="-3"/>
          <w:sz w:val="24"/>
          <w:szCs w:val="24"/>
        </w:rPr>
        <w:t xml:space="preserve">no  </w:t>
      </w:r>
      <w:r w:rsidRPr="00F42AB7">
        <w:rPr>
          <w:sz w:val="24"/>
          <w:szCs w:val="24"/>
        </w:rPr>
        <w:t xml:space="preserve">part of the equipment  shall be utilised  for any other  work </w:t>
      </w:r>
      <w:r w:rsidRPr="00F42AB7">
        <w:rPr>
          <w:spacing w:val="4"/>
          <w:sz w:val="24"/>
          <w:szCs w:val="24"/>
        </w:rPr>
        <w:t>of</w:t>
      </w:r>
      <w:r w:rsidRPr="00F42AB7">
        <w:rPr>
          <w:spacing w:val="2"/>
          <w:sz w:val="24"/>
          <w:szCs w:val="24"/>
        </w:rPr>
        <w:t xml:space="preserve">purpose </w:t>
      </w:r>
      <w:r w:rsidRPr="00F42AB7">
        <w:rPr>
          <w:sz w:val="24"/>
          <w:szCs w:val="24"/>
        </w:rPr>
        <w:t>whatsoever.</w:t>
      </w:r>
      <w:r w:rsidRPr="00F42AB7">
        <w:rPr>
          <w:sz w:val="24"/>
          <w:szCs w:val="24"/>
        </w:rPr>
        <w:tab/>
      </w:r>
      <w:r w:rsidRPr="00F42AB7">
        <w:rPr>
          <w:spacing w:val="-5"/>
          <w:sz w:val="24"/>
          <w:szCs w:val="24"/>
        </w:rPr>
        <w:t>it</w:t>
      </w:r>
      <w:r w:rsidRPr="00F42AB7">
        <w:rPr>
          <w:spacing w:val="-5"/>
          <w:sz w:val="24"/>
          <w:szCs w:val="24"/>
        </w:rPr>
        <w:tab/>
      </w:r>
      <w:r w:rsidRPr="00F42AB7">
        <w:rPr>
          <w:spacing w:val="-12"/>
          <w:sz w:val="24"/>
          <w:szCs w:val="24"/>
        </w:rPr>
        <w:t xml:space="preserve">is </w:t>
      </w:r>
      <w:r w:rsidRPr="00F42AB7">
        <w:rPr>
          <w:sz w:val="24"/>
          <w:szCs w:val="24"/>
        </w:rPr>
        <w:t xml:space="preserve">clearly </w:t>
      </w:r>
      <w:r w:rsidRPr="00F42AB7">
        <w:rPr>
          <w:spacing w:val="2"/>
          <w:sz w:val="24"/>
          <w:szCs w:val="24"/>
        </w:rPr>
        <w:t xml:space="preserve">understood </w:t>
      </w:r>
      <w:r w:rsidRPr="00F42AB7">
        <w:rPr>
          <w:sz w:val="24"/>
          <w:szCs w:val="24"/>
        </w:rPr>
        <w:t>by</w:t>
      </w:r>
      <w:r w:rsidRPr="00F42AB7">
        <w:rPr>
          <w:sz w:val="24"/>
          <w:szCs w:val="24"/>
        </w:rPr>
        <w:tab/>
        <w:t>theContractor</w:t>
      </w:r>
      <w:r w:rsidRPr="00F42AB7">
        <w:rPr>
          <w:sz w:val="24"/>
          <w:szCs w:val="24"/>
        </w:rPr>
        <w:tab/>
        <w:t>that</w:t>
      </w:r>
      <w:r w:rsidRPr="00F42AB7">
        <w:rPr>
          <w:sz w:val="24"/>
          <w:szCs w:val="24"/>
        </w:rPr>
        <w:tab/>
        <w:t xml:space="preserve">non- observance of the obligations under this Indemnity Bond by the Contractor shall inter-alia constitute a criminal breach of trust on the part of the Contractor for all intents and purpose including </w:t>
      </w:r>
      <w:r w:rsidRPr="00F42AB7">
        <w:rPr>
          <w:spacing w:val="-4"/>
          <w:sz w:val="24"/>
          <w:szCs w:val="24"/>
        </w:rPr>
        <w:t>legal/penal</w:t>
      </w:r>
      <w:r w:rsidRPr="00F42AB7">
        <w:rPr>
          <w:spacing w:val="-5"/>
          <w:sz w:val="24"/>
          <w:szCs w:val="24"/>
        </w:rPr>
        <w:t>consequences.</w:t>
      </w:r>
    </w:p>
    <w:p w:rsidR="00517B4E" w:rsidRPr="00F42AB7" w:rsidRDefault="00517B4E">
      <w:pPr>
        <w:pStyle w:val="BodyText"/>
        <w:spacing w:before="6"/>
      </w:pPr>
    </w:p>
    <w:p w:rsidR="00517B4E" w:rsidRPr="00F42AB7" w:rsidRDefault="006E76D2">
      <w:pPr>
        <w:pStyle w:val="ListParagraph"/>
        <w:numPr>
          <w:ilvl w:val="0"/>
          <w:numId w:val="43"/>
        </w:numPr>
        <w:tabs>
          <w:tab w:val="left" w:pos="788"/>
        </w:tabs>
        <w:spacing w:line="276" w:lineRule="auto"/>
        <w:ind w:right="162" w:firstLine="0"/>
        <w:rPr>
          <w:sz w:val="24"/>
          <w:szCs w:val="24"/>
        </w:rPr>
      </w:pPr>
      <w:r w:rsidRPr="00F42AB7">
        <w:rPr>
          <w:sz w:val="24"/>
          <w:szCs w:val="24"/>
        </w:rPr>
        <w:t xml:space="preserve">That ......(abbreviated name </w:t>
      </w:r>
      <w:r w:rsidRPr="00F42AB7">
        <w:rPr>
          <w:spacing w:val="4"/>
          <w:sz w:val="24"/>
          <w:szCs w:val="24"/>
        </w:rPr>
        <w:t xml:space="preserve">of </w:t>
      </w:r>
      <w:r w:rsidRPr="00F42AB7">
        <w:rPr>
          <w:spacing w:val="3"/>
          <w:sz w:val="24"/>
          <w:szCs w:val="24"/>
        </w:rPr>
        <w:t xml:space="preserve">the </w:t>
      </w:r>
      <w:r w:rsidRPr="00F42AB7">
        <w:rPr>
          <w:sz w:val="24"/>
          <w:szCs w:val="24"/>
        </w:rPr>
        <w:t>Employer)... .. is and shall remain the exclusive EmployeroftheEquipment freefromallencumbrances,chargesor</w:t>
      </w:r>
      <w:r w:rsidRPr="00F42AB7">
        <w:rPr>
          <w:spacing w:val="-4"/>
          <w:sz w:val="24"/>
          <w:szCs w:val="24"/>
        </w:rPr>
        <w:t>liens</w:t>
      </w:r>
      <w:r w:rsidRPr="00F42AB7">
        <w:rPr>
          <w:sz w:val="24"/>
          <w:szCs w:val="24"/>
        </w:rPr>
        <w:t xml:space="preserve">ofanykind,whatsoever. The </w:t>
      </w:r>
      <w:r w:rsidRPr="00F42AB7">
        <w:rPr>
          <w:spacing w:val="-3"/>
          <w:sz w:val="24"/>
          <w:szCs w:val="24"/>
        </w:rPr>
        <w:t xml:space="preserve">equipment </w:t>
      </w:r>
      <w:r w:rsidRPr="00F42AB7">
        <w:rPr>
          <w:sz w:val="24"/>
          <w:szCs w:val="24"/>
        </w:rPr>
        <w:t xml:space="preserve">shall at all times </w:t>
      </w:r>
      <w:r w:rsidRPr="00F42AB7">
        <w:rPr>
          <w:spacing w:val="-3"/>
          <w:sz w:val="24"/>
          <w:szCs w:val="24"/>
        </w:rPr>
        <w:t xml:space="preserve">be </w:t>
      </w:r>
      <w:r w:rsidRPr="00F42AB7">
        <w:rPr>
          <w:sz w:val="24"/>
          <w:szCs w:val="24"/>
        </w:rPr>
        <w:t xml:space="preserve">open to inspection and checking by the Employee or Employer's Representative </w:t>
      </w:r>
      <w:r w:rsidRPr="00F42AB7">
        <w:rPr>
          <w:spacing w:val="-3"/>
          <w:sz w:val="24"/>
          <w:szCs w:val="24"/>
        </w:rPr>
        <w:t xml:space="preserve">in </w:t>
      </w:r>
      <w:r w:rsidRPr="00F42AB7">
        <w:rPr>
          <w:sz w:val="24"/>
          <w:szCs w:val="24"/>
        </w:rPr>
        <w:t xml:space="preserve">this regard.  Further, ...(abbreviated  </w:t>
      </w:r>
      <w:r w:rsidRPr="00F42AB7">
        <w:rPr>
          <w:spacing w:val="-3"/>
          <w:sz w:val="24"/>
          <w:szCs w:val="24"/>
        </w:rPr>
        <w:t xml:space="preserve">name  </w:t>
      </w:r>
      <w:r w:rsidRPr="00F42AB7">
        <w:rPr>
          <w:sz w:val="24"/>
          <w:szCs w:val="24"/>
        </w:rPr>
        <w:t>of  the  Employer)</w:t>
      </w:r>
      <w:r w:rsidRPr="00F42AB7">
        <w:rPr>
          <w:spacing w:val="-4"/>
          <w:sz w:val="24"/>
          <w:szCs w:val="24"/>
        </w:rPr>
        <w:t>shall</w:t>
      </w:r>
    </w:p>
    <w:p w:rsidR="00517B4E" w:rsidRPr="00F42AB7" w:rsidRDefault="006E76D2">
      <w:pPr>
        <w:pStyle w:val="BodyText"/>
        <w:spacing w:before="3" w:line="276" w:lineRule="auto"/>
        <w:ind w:left="220" w:right="162"/>
        <w:jc w:val="both"/>
      </w:pPr>
      <w:r w:rsidRPr="00F42AB7">
        <w:t xml:space="preserve">always   be   free   at    all    </w:t>
      </w:r>
      <w:r w:rsidRPr="00F42AB7">
        <w:rPr>
          <w:spacing w:val="2"/>
        </w:rPr>
        <w:t xml:space="preserve">times    </w:t>
      </w:r>
      <w:r w:rsidRPr="00F42AB7">
        <w:rPr>
          <w:spacing w:val="3"/>
        </w:rPr>
        <w:t xml:space="preserve">to    </w:t>
      </w:r>
      <w:r w:rsidRPr="00F42AB7">
        <w:t xml:space="preserve">take    possession    of   the    Equipment    in    whatever form the equipment may be, </w:t>
      </w:r>
      <w:r w:rsidRPr="00F42AB7">
        <w:rPr>
          <w:spacing w:val="-3"/>
        </w:rPr>
        <w:t xml:space="preserve">if in </w:t>
      </w:r>
      <w:r w:rsidRPr="00F42AB7">
        <w:t xml:space="preserve">its opinion, the Equipment are likely to be endangered, misutilised or converted to uses other than those specified </w:t>
      </w:r>
      <w:r w:rsidRPr="00F42AB7">
        <w:rPr>
          <w:spacing w:val="-3"/>
        </w:rPr>
        <w:t xml:space="preserve">in </w:t>
      </w:r>
      <w:r w:rsidRPr="00F42AB7">
        <w:rPr>
          <w:spacing w:val="3"/>
        </w:rPr>
        <w:t xml:space="preserve">the </w:t>
      </w:r>
      <w:r w:rsidRPr="00F42AB7">
        <w:t xml:space="preserve">Contract, by </w:t>
      </w:r>
      <w:r w:rsidRPr="00F42AB7">
        <w:rPr>
          <w:spacing w:val="4"/>
        </w:rPr>
        <w:t xml:space="preserve">any </w:t>
      </w:r>
      <w:r w:rsidRPr="00F42AB7">
        <w:t xml:space="preserve">acts </w:t>
      </w:r>
      <w:r w:rsidRPr="00F42AB7">
        <w:rPr>
          <w:spacing w:val="4"/>
        </w:rPr>
        <w:t xml:space="preserve">of </w:t>
      </w:r>
      <w:r w:rsidRPr="00F42AB7">
        <w:rPr>
          <w:spacing w:val="2"/>
        </w:rPr>
        <w:t xml:space="preserve">omission </w:t>
      </w:r>
      <w:r w:rsidRPr="00F42AB7">
        <w:t xml:space="preserve">or </w:t>
      </w:r>
      <w:r w:rsidRPr="00F42AB7">
        <w:rPr>
          <w:spacing w:val="2"/>
        </w:rPr>
        <w:t xml:space="preserve">commission </w:t>
      </w:r>
      <w:r w:rsidRPr="00F42AB7">
        <w:rPr>
          <w:spacing w:val="4"/>
        </w:rPr>
        <w:t xml:space="preserve">on </w:t>
      </w:r>
      <w:r w:rsidRPr="00F42AB7">
        <w:rPr>
          <w:spacing w:val="3"/>
        </w:rPr>
        <w:t xml:space="preserve">the </w:t>
      </w:r>
      <w:r w:rsidRPr="00F42AB7">
        <w:t xml:space="preserve">part </w:t>
      </w:r>
      <w:r w:rsidRPr="00F42AB7">
        <w:rPr>
          <w:spacing w:val="4"/>
        </w:rPr>
        <w:t xml:space="preserve">of </w:t>
      </w:r>
      <w:r w:rsidRPr="00F42AB7">
        <w:t xml:space="preserve">the </w:t>
      </w:r>
      <w:r w:rsidRPr="00F42AB7">
        <w:rPr>
          <w:spacing w:val="2"/>
        </w:rPr>
        <w:t xml:space="preserve">Contractor </w:t>
      </w:r>
      <w:r w:rsidRPr="00F42AB7">
        <w:t xml:space="preserve">or </w:t>
      </w:r>
      <w:r w:rsidRPr="00F42AB7">
        <w:rPr>
          <w:spacing w:val="2"/>
        </w:rPr>
        <w:t xml:space="preserve">any other person  </w:t>
      </w:r>
      <w:r w:rsidRPr="00F42AB7">
        <w:t xml:space="preserve">or  </w:t>
      </w:r>
      <w:r w:rsidRPr="00F42AB7">
        <w:rPr>
          <w:spacing w:val="4"/>
        </w:rPr>
        <w:t xml:space="preserve">on </w:t>
      </w:r>
      <w:r w:rsidRPr="00F42AB7">
        <w:t xml:space="preserve">account </w:t>
      </w:r>
      <w:r w:rsidRPr="00F42AB7">
        <w:rPr>
          <w:spacing w:val="4"/>
        </w:rPr>
        <w:t xml:space="preserve">of </w:t>
      </w:r>
      <w:r w:rsidRPr="00F42AB7">
        <w:rPr>
          <w:spacing w:val="2"/>
        </w:rPr>
        <w:t xml:space="preserve">any </w:t>
      </w:r>
      <w:r w:rsidRPr="00F42AB7">
        <w:t xml:space="preserve">reason whatsoever and the Contractor  binds  himself  and  undertakes  to  comply   with   the   directions   of  demand   </w:t>
      </w:r>
      <w:r w:rsidRPr="00F42AB7">
        <w:rPr>
          <w:spacing w:val="4"/>
        </w:rPr>
        <w:t xml:space="preserve">of  </w:t>
      </w:r>
      <w:r w:rsidRPr="00F42AB7">
        <w:t xml:space="preserve">......(abbreviated   name   </w:t>
      </w:r>
      <w:r w:rsidRPr="00F42AB7">
        <w:rPr>
          <w:spacing w:val="4"/>
        </w:rPr>
        <w:t xml:space="preserve">of  </w:t>
      </w:r>
      <w:r w:rsidRPr="00F42AB7">
        <w:t>the  Employer)  to</w:t>
      </w:r>
    </w:p>
    <w:p w:rsidR="00517B4E" w:rsidRPr="00F42AB7" w:rsidRDefault="006E76D2">
      <w:pPr>
        <w:pStyle w:val="BodyText"/>
        <w:spacing w:before="2"/>
        <w:ind w:left="220"/>
        <w:jc w:val="both"/>
      </w:pPr>
      <w:r w:rsidRPr="00F42AB7">
        <w:t>return the equipment without any demur or reservation.</w:t>
      </w:r>
    </w:p>
    <w:p w:rsidR="00517B4E" w:rsidRPr="00F42AB7" w:rsidRDefault="00517B4E">
      <w:pPr>
        <w:pStyle w:val="BodyText"/>
        <w:spacing w:before="3"/>
      </w:pPr>
    </w:p>
    <w:p w:rsidR="00517B4E" w:rsidRPr="00F42AB7" w:rsidRDefault="006E76D2">
      <w:pPr>
        <w:pStyle w:val="ListParagraph"/>
        <w:numPr>
          <w:ilvl w:val="0"/>
          <w:numId w:val="43"/>
        </w:numPr>
        <w:tabs>
          <w:tab w:val="left" w:pos="788"/>
        </w:tabs>
        <w:spacing w:before="1" w:line="276" w:lineRule="auto"/>
        <w:ind w:right="169" w:firstLine="0"/>
        <w:rPr>
          <w:sz w:val="24"/>
          <w:szCs w:val="24"/>
        </w:rPr>
      </w:pPr>
      <w:r w:rsidRPr="00F42AB7">
        <w:rPr>
          <w:sz w:val="24"/>
          <w:szCs w:val="24"/>
        </w:rPr>
        <w:t xml:space="preserve">That this indemnity Bond is irrevocable. If at any time any loss or damage </w:t>
      </w:r>
      <w:r w:rsidRPr="00F42AB7">
        <w:rPr>
          <w:spacing w:val="3"/>
          <w:sz w:val="24"/>
          <w:szCs w:val="24"/>
        </w:rPr>
        <w:t xml:space="preserve">occurs </w:t>
      </w:r>
      <w:r w:rsidRPr="00F42AB7">
        <w:rPr>
          <w:spacing w:val="2"/>
          <w:sz w:val="24"/>
          <w:szCs w:val="24"/>
        </w:rPr>
        <w:t xml:space="preserve">to </w:t>
      </w:r>
      <w:r w:rsidRPr="00F42AB7">
        <w:rPr>
          <w:spacing w:val="4"/>
          <w:sz w:val="24"/>
          <w:szCs w:val="24"/>
        </w:rPr>
        <w:t xml:space="preserve">the </w:t>
      </w:r>
      <w:r w:rsidRPr="00F42AB7">
        <w:rPr>
          <w:spacing w:val="2"/>
          <w:sz w:val="24"/>
          <w:szCs w:val="24"/>
        </w:rPr>
        <w:t xml:space="preserve">Equipment </w:t>
      </w:r>
      <w:r w:rsidRPr="00F42AB7">
        <w:rPr>
          <w:sz w:val="24"/>
          <w:szCs w:val="24"/>
        </w:rPr>
        <w:t xml:space="preserve">or </w:t>
      </w:r>
      <w:r w:rsidRPr="00F42AB7">
        <w:rPr>
          <w:spacing w:val="3"/>
          <w:sz w:val="24"/>
          <w:szCs w:val="24"/>
        </w:rPr>
        <w:t xml:space="preserve">the </w:t>
      </w:r>
      <w:r w:rsidRPr="00F42AB7">
        <w:rPr>
          <w:spacing w:val="2"/>
          <w:sz w:val="24"/>
          <w:szCs w:val="24"/>
        </w:rPr>
        <w:t xml:space="preserve">same </w:t>
      </w:r>
      <w:r w:rsidRPr="00F42AB7">
        <w:rPr>
          <w:sz w:val="24"/>
          <w:szCs w:val="24"/>
        </w:rPr>
        <w:t xml:space="preserve">or </w:t>
      </w:r>
      <w:r w:rsidRPr="00F42AB7">
        <w:rPr>
          <w:spacing w:val="2"/>
          <w:sz w:val="24"/>
          <w:szCs w:val="24"/>
        </w:rPr>
        <w:t xml:space="preserve">any </w:t>
      </w:r>
      <w:r w:rsidRPr="00F42AB7">
        <w:rPr>
          <w:sz w:val="24"/>
          <w:szCs w:val="24"/>
        </w:rPr>
        <w:t xml:space="preserve">part </w:t>
      </w:r>
      <w:r w:rsidRPr="00F42AB7">
        <w:rPr>
          <w:spacing w:val="3"/>
          <w:sz w:val="24"/>
          <w:szCs w:val="24"/>
        </w:rPr>
        <w:t xml:space="preserve">thereof </w:t>
      </w:r>
      <w:r w:rsidRPr="00F42AB7">
        <w:rPr>
          <w:sz w:val="24"/>
          <w:szCs w:val="24"/>
        </w:rPr>
        <w:t xml:space="preserve">is misutilised in any </w:t>
      </w:r>
      <w:r w:rsidRPr="00F42AB7">
        <w:rPr>
          <w:spacing w:val="-3"/>
          <w:sz w:val="24"/>
          <w:szCs w:val="24"/>
        </w:rPr>
        <w:t xml:space="preserve">manner whatsoever, </w:t>
      </w:r>
      <w:r w:rsidRPr="00F42AB7">
        <w:rPr>
          <w:sz w:val="24"/>
          <w:szCs w:val="24"/>
        </w:rPr>
        <w:t xml:space="preserve">then the Contractor </w:t>
      </w:r>
      <w:r w:rsidRPr="00F42AB7">
        <w:rPr>
          <w:spacing w:val="-3"/>
          <w:sz w:val="24"/>
          <w:szCs w:val="24"/>
        </w:rPr>
        <w:t xml:space="preserve">hereby </w:t>
      </w:r>
      <w:r w:rsidRPr="00F42AB7">
        <w:rPr>
          <w:sz w:val="24"/>
          <w:szCs w:val="24"/>
        </w:rPr>
        <w:t xml:space="preserve">agrees that the </w:t>
      </w:r>
      <w:r w:rsidRPr="00F42AB7">
        <w:rPr>
          <w:spacing w:val="-3"/>
          <w:sz w:val="24"/>
          <w:szCs w:val="24"/>
        </w:rPr>
        <w:t xml:space="preserve">decision </w:t>
      </w:r>
      <w:r w:rsidRPr="00F42AB7">
        <w:rPr>
          <w:sz w:val="24"/>
          <w:szCs w:val="24"/>
        </w:rPr>
        <w:t xml:space="preserve">of the Employer's Representative as to assessment of loss or </w:t>
      </w:r>
      <w:r w:rsidRPr="00F42AB7">
        <w:rPr>
          <w:spacing w:val="-2"/>
          <w:sz w:val="24"/>
          <w:szCs w:val="24"/>
        </w:rPr>
        <w:t xml:space="preserve">damage </w:t>
      </w:r>
      <w:r w:rsidRPr="00F42AB7">
        <w:rPr>
          <w:sz w:val="24"/>
          <w:szCs w:val="24"/>
        </w:rPr>
        <w:t xml:space="preserve">to the </w:t>
      </w:r>
      <w:r w:rsidRPr="00F42AB7">
        <w:rPr>
          <w:spacing w:val="2"/>
          <w:sz w:val="24"/>
          <w:szCs w:val="24"/>
        </w:rPr>
        <w:t xml:space="preserve">Equipment </w:t>
      </w:r>
      <w:r w:rsidRPr="00F42AB7">
        <w:rPr>
          <w:sz w:val="24"/>
          <w:szCs w:val="24"/>
        </w:rPr>
        <w:t xml:space="preserve">shall be </w:t>
      </w:r>
      <w:r w:rsidRPr="00F42AB7">
        <w:rPr>
          <w:spacing w:val="2"/>
          <w:sz w:val="24"/>
          <w:szCs w:val="24"/>
        </w:rPr>
        <w:t xml:space="preserve">final </w:t>
      </w:r>
      <w:r w:rsidRPr="00F42AB7">
        <w:rPr>
          <w:sz w:val="24"/>
          <w:szCs w:val="24"/>
        </w:rPr>
        <w:t xml:space="preserve">and </w:t>
      </w:r>
      <w:r w:rsidRPr="00F42AB7">
        <w:rPr>
          <w:spacing w:val="2"/>
          <w:sz w:val="24"/>
          <w:szCs w:val="24"/>
        </w:rPr>
        <w:t xml:space="preserve">binding </w:t>
      </w:r>
      <w:r w:rsidRPr="00F42AB7">
        <w:rPr>
          <w:spacing w:val="4"/>
          <w:sz w:val="24"/>
          <w:szCs w:val="24"/>
        </w:rPr>
        <w:t xml:space="preserve">on </w:t>
      </w:r>
      <w:r w:rsidRPr="00F42AB7">
        <w:rPr>
          <w:spacing w:val="3"/>
          <w:sz w:val="24"/>
          <w:szCs w:val="24"/>
        </w:rPr>
        <w:t xml:space="preserve">the </w:t>
      </w:r>
      <w:r w:rsidRPr="00F42AB7">
        <w:rPr>
          <w:spacing w:val="2"/>
          <w:sz w:val="24"/>
          <w:szCs w:val="24"/>
        </w:rPr>
        <w:t xml:space="preserve">Contractor. </w:t>
      </w:r>
      <w:r w:rsidRPr="00F42AB7">
        <w:rPr>
          <w:sz w:val="24"/>
          <w:szCs w:val="24"/>
        </w:rPr>
        <w:t xml:space="preserve">The </w:t>
      </w:r>
      <w:r w:rsidRPr="00F42AB7">
        <w:rPr>
          <w:spacing w:val="2"/>
          <w:sz w:val="24"/>
          <w:szCs w:val="24"/>
        </w:rPr>
        <w:t xml:space="preserve">Contractor </w:t>
      </w:r>
      <w:r w:rsidRPr="00F42AB7">
        <w:rPr>
          <w:sz w:val="24"/>
          <w:szCs w:val="24"/>
        </w:rPr>
        <w:t xml:space="preserve">binds    itself    and    undertakes    to    replace    the     </w:t>
      </w:r>
      <w:r w:rsidRPr="00F42AB7">
        <w:rPr>
          <w:spacing w:val="-3"/>
          <w:sz w:val="24"/>
          <w:szCs w:val="24"/>
        </w:rPr>
        <w:t xml:space="preserve">lost     </w:t>
      </w:r>
      <w:r w:rsidRPr="00F42AB7">
        <w:rPr>
          <w:sz w:val="24"/>
          <w:szCs w:val="24"/>
        </w:rPr>
        <w:t xml:space="preserve">and/or     damaged     Equipment  at his </w:t>
      </w:r>
      <w:r w:rsidRPr="00F42AB7">
        <w:rPr>
          <w:spacing w:val="4"/>
          <w:sz w:val="24"/>
          <w:szCs w:val="24"/>
        </w:rPr>
        <w:t xml:space="preserve">own </w:t>
      </w:r>
      <w:r w:rsidRPr="00F42AB7">
        <w:rPr>
          <w:sz w:val="24"/>
          <w:szCs w:val="24"/>
        </w:rPr>
        <w:t xml:space="preserve">cost and/or shall </w:t>
      </w:r>
      <w:r w:rsidRPr="00F42AB7">
        <w:rPr>
          <w:spacing w:val="2"/>
          <w:sz w:val="24"/>
          <w:szCs w:val="24"/>
        </w:rPr>
        <w:t xml:space="preserve">pay </w:t>
      </w:r>
      <w:r w:rsidRPr="00F42AB7">
        <w:rPr>
          <w:spacing w:val="3"/>
          <w:sz w:val="24"/>
          <w:szCs w:val="24"/>
        </w:rPr>
        <w:t xml:space="preserve">the </w:t>
      </w:r>
      <w:r w:rsidRPr="00F42AB7">
        <w:rPr>
          <w:sz w:val="24"/>
          <w:szCs w:val="24"/>
        </w:rPr>
        <w:t xml:space="preserve">amount </w:t>
      </w:r>
      <w:r w:rsidRPr="00F42AB7">
        <w:rPr>
          <w:spacing w:val="4"/>
          <w:sz w:val="24"/>
          <w:szCs w:val="24"/>
        </w:rPr>
        <w:t xml:space="preserve">of </w:t>
      </w:r>
      <w:r w:rsidRPr="00F42AB7">
        <w:rPr>
          <w:sz w:val="24"/>
          <w:szCs w:val="24"/>
        </w:rPr>
        <w:t xml:space="preserve">loss </w:t>
      </w:r>
      <w:r w:rsidRPr="00F42AB7">
        <w:rPr>
          <w:spacing w:val="2"/>
          <w:sz w:val="24"/>
          <w:szCs w:val="24"/>
        </w:rPr>
        <w:t xml:space="preserve">to </w:t>
      </w:r>
      <w:r w:rsidRPr="00F42AB7">
        <w:rPr>
          <w:sz w:val="24"/>
          <w:szCs w:val="24"/>
        </w:rPr>
        <w:t xml:space="preserve">......(abbreviated name  </w:t>
      </w:r>
      <w:r w:rsidRPr="00F42AB7">
        <w:rPr>
          <w:spacing w:val="4"/>
          <w:sz w:val="24"/>
          <w:szCs w:val="24"/>
        </w:rPr>
        <w:t xml:space="preserve">of  </w:t>
      </w:r>
      <w:r w:rsidRPr="00F42AB7">
        <w:rPr>
          <w:spacing w:val="3"/>
          <w:sz w:val="24"/>
          <w:szCs w:val="24"/>
        </w:rPr>
        <w:t xml:space="preserve">the </w:t>
      </w:r>
      <w:r w:rsidRPr="00F42AB7">
        <w:rPr>
          <w:sz w:val="24"/>
          <w:szCs w:val="24"/>
        </w:rPr>
        <w:t xml:space="preserve">Employer)... .. without </w:t>
      </w:r>
      <w:r w:rsidRPr="00F42AB7">
        <w:rPr>
          <w:spacing w:val="2"/>
          <w:sz w:val="24"/>
          <w:szCs w:val="24"/>
        </w:rPr>
        <w:t xml:space="preserve">any demur, reservation </w:t>
      </w:r>
      <w:r w:rsidRPr="00F42AB7">
        <w:rPr>
          <w:sz w:val="24"/>
          <w:szCs w:val="24"/>
        </w:rPr>
        <w:t>or protest. This is without prejudice  to  any  other right or remedy that may be available to ...(abbreviated name of theEmployer)...</w:t>
      </w:r>
    </w:p>
    <w:p w:rsidR="00517B4E" w:rsidRPr="00F42AB7" w:rsidRDefault="006E76D2">
      <w:pPr>
        <w:pStyle w:val="BodyText"/>
        <w:spacing w:before="1"/>
        <w:ind w:left="787"/>
        <w:jc w:val="both"/>
      </w:pPr>
      <w:r w:rsidRPr="00F42AB7">
        <w:t>against theContractor under the Contract and under this Indemnity Bond.</w:t>
      </w:r>
    </w:p>
    <w:p w:rsidR="00517B4E" w:rsidRPr="00F42AB7" w:rsidRDefault="00517B4E">
      <w:pPr>
        <w:jc w:val="both"/>
        <w:rPr>
          <w:sz w:val="24"/>
          <w:szCs w:val="24"/>
        </w:rPr>
        <w:sectPr w:rsidR="00517B4E" w:rsidRPr="00F42AB7">
          <w:pgSz w:w="11900" w:h="16820"/>
          <w:pgMar w:top="1340" w:right="960" w:bottom="960" w:left="1220" w:header="0" w:footer="765" w:gutter="0"/>
          <w:cols w:space="720"/>
        </w:sectPr>
      </w:pPr>
    </w:p>
    <w:p w:rsidR="00517B4E" w:rsidRPr="00F42AB7" w:rsidRDefault="006E76D2">
      <w:pPr>
        <w:pStyle w:val="ListParagraph"/>
        <w:numPr>
          <w:ilvl w:val="0"/>
          <w:numId w:val="43"/>
        </w:numPr>
        <w:tabs>
          <w:tab w:val="left" w:pos="787"/>
          <w:tab w:val="left" w:pos="788"/>
          <w:tab w:val="left" w:leader="dot" w:pos="8315"/>
        </w:tabs>
        <w:spacing w:before="73" w:line="276" w:lineRule="auto"/>
        <w:ind w:right="168" w:firstLine="0"/>
        <w:rPr>
          <w:sz w:val="24"/>
          <w:szCs w:val="24"/>
        </w:rPr>
      </w:pPr>
      <w:r w:rsidRPr="00F42AB7">
        <w:rPr>
          <w:sz w:val="24"/>
          <w:szCs w:val="24"/>
        </w:rPr>
        <w:lastRenderedPageBreak/>
        <w:t xml:space="preserve">NOW THE CONDITION of this Bond is that if the Contractor shall duly and punctually comply  with  </w:t>
      </w:r>
      <w:r w:rsidRPr="00F42AB7">
        <w:rPr>
          <w:spacing w:val="3"/>
          <w:sz w:val="24"/>
          <w:szCs w:val="24"/>
        </w:rPr>
        <w:t xml:space="preserve">the  </w:t>
      </w:r>
      <w:r w:rsidRPr="00F42AB7">
        <w:rPr>
          <w:sz w:val="24"/>
          <w:szCs w:val="24"/>
        </w:rPr>
        <w:t xml:space="preserve">terms  and  conditions  </w:t>
      </w:r>
      <w:r w:rsidRPr="00F42AB7">
        <w:rPr>
          <w:spacing w:val="4"/>
          <w:sz w:val="24"/>
          <w:szCs w:val="24"/>
        </w:rPr>
        <w:t xml:space="preserve">of  </w:t>
      </w:r>
      <w:r w:rsidRPr="00F42AB7">
        <w:rPr>
          <w:sz w:val="24"/>
          <w:szCs w:val="24"/>
        </w:rPr>
        <w:t xml:space="preserve">this  Bond  </w:t>
      </w:r>
      <w:r w:rsidRPr="00F42AB7">
        <w:rPr>
          <w:spacing w:val="2"/>
          <w:sz w:val="24"/>
          <w:szCs w:val="24"/>
        </w:rPr>
        <w:t xml:space="preserve">to  </w:t>
      </w:r>
      <w:r w:rsidRPr="00F42AB7">
        <w:rPr>
          <w:sz w:val="24"/>
          <w:szCs w:val="24"/>
        </w:rPr>
        <w:t>the satisfaction</w:t>
      </w:r>
      <w:r w:rsidRPr="00F42AB7">
        <w:rPr>
          <w:spacing w:val="4"/>
          <w:sz w:val="24"/>
          <w:szCs w:val="24"/>
        </w:rPr>
        <w:t>of</w:t>
      </w:r>
      <w:r w:rsidRPr="00F42AB7">
        <w:rPr>
          <w:spacing w:val="4"/>
          <w:sz w:val="24"/>
          <w:szCs w:val="24"/>
        </w:rPr>
        <w:tab/>
      </w:r>
      <w:r w:rsidRPr="00F42AB7">
        <w:rPr>
          <w:sz w:val="24"/>
          <w:szCs w:val="24"/>
        </w:rPr>
        <w:t>(abbreviated</w:t>
      </w:r>
    </w:p>
    <w:p w:rsidR="00517B4E" w:rsidRPr="00F42AB7" w:rsidRDefault="006E76D2">
      <w:pPr>
        <w:pStyle w:val="BodyText"/>
        <w:tabs>
          <w:tab w:val="left" w:leader="dot" w:pos="2832"/>
        </w:tabs>
        <w:spacing w:line="275" w:lineRule="exact"/>
        <w:ind w:left="220"/>
      </w:pPr>
      <w:r w:rsidRPr="00F42AB7">
        <w:t xml:space="preserve">name </w:t>
      </w:r>
      <w:r w:rsidRPr="00F42AB7">
        <w:rPr>
          <w:spacing w:val="4"/>
        </w:rPr>
        <w:t>of</w:t>
      </w:r>
      <w:r w:rsidRPr="00F42AB7">
        <w:t>theEmployer)</w:t>
      </w:r>
      <w:r w:rsidRPr="00F42AB7">
        <w:tab/>
        <w:t>,THEN,theaboveBondshall</w:t>
      </w:r>
      <w:r w:rsidRPr="00F42AB7">
        <w:rPr>
          <w:spacing w:val="-3"/>
        </w:rPr>
        <w:t>bevoid,</w:t>
      </w:r>
      <w:r w:rsidRPr="00F42AB7">
        <w:t>butotherwise,</w:t>
      </w:r>
      <w:r w:rsidRPr="00F42AB7">
        <w:rPr>
          <w:spacing w:val="-5"/>
        </w:rPr>
        <w:t>it</w:t>
      </w:r>
      <w:r w:rsidRPr="00F42AB7">
        <w:t>shallremainin</w:t>
      </w:r>
    </w:p>
    <w:p w:rsidR="00517B4E" w:rsidRPr="00F42AB7" w:rsidRDefault="006E76D2">
      <w:pPr>
        <w:pStyle w:val="BodyText"/>
        <w:spacing w:before="41"/>
        <w:ind w:left="220"/>
      </w:pPr>
      <w:r w:rsidRPr="00F42AB7">
        <w:t>full force and virtue.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spacing w:line="276" w:lineRule="auto"/>
        <w:ind w:left="220" w:right="167"/>
        <w:jc w:val="both"/>
      </w:pPr>
      <w:r w:rsidRPr="00F42AB7">
        <w:t>IN WITNESS WHEREOF, the Contractor has hereunto set its hand through its authorized representative under the common seal of the Company, the day, month and year first above mentioned.</w:t>
      </w:r>
    </w:p>
    <w:p w:rsidR="00517B4E" w:rsidRPr="00F42AB7" w:rsidRDefault="00517B4E">
      <w:pPr>
        <w:pStyle w:val="BodyText"/>
        <w:spacing w:before="8"/>
      </w:pPr>
    </w:p>
    <w:p w:rsidR="00517B4E" w:rsidRPr="00F42AB7" w:rsidRDefault="006E76D2">
      <w:pPr>
        <w:pStyle w:val="BodyText"/>
        <w:ind w:left="3621" w:right="3577"/>
        <w:jc w:val="center"/>
      </w:pPr>
      <w:r w:rsidRPr="00F42AB7">
        <w:t>SCHEDULE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5"/>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1"/>
        <w:gridCol w:w="1561"/>
        <w:gridCol w:w="1560"/>
        <w:gridCol w:w="1560"/>
        <w:gridCol w:w="1561"/>
        <w:gridCol w:w="1561"/>
      </w:tblGrid>
      <w:tr w:rsidR="00517B4E" w:rsidRPr="00F42AB7">
        <w:trPr>
          <w:trHeight w:val="685"/>
        </w:trPr>
        <w:tc>
          <w:tcPr>
            <w:tcW w:w="1561" w:type="dxa"/>
            <w:vMerge w:val="restart"/>
          </w:tcPr>
          <w:p w:rsidR="00517B4E" w:rsidRPr="00F42AB7" w:rsidRDefault="006E76D2">
            <w:pPr>
              <w:pStyle w:val="TableParagraph"/>
              <w:spacing w:before="155"/>
              <w:ind w:left="153" w:right="138" w:firstLine="1"/>
              <w:jc w:val="center"/>
              <w:rPr>
                <w:b/>
                <w:sz w:val="24"/>
                <w:szCs w:val="24"/>
              </w:rPr>
            </w:pPr>
            <w:r w:rsidRPr="00F42AB7">
              <w:rPr>
                <w:b/>
                <w:spacing w:val="-3"/>
                <w:sz w:val="24"/>
                <w:szCs w:val="24"/>
                <w:u w:val="thick"/>
              </w:rPr>
              <w:t>Particulars</w:t>
            </w:r>
            <w:r w:rsidRPr="00F42AB7">
              <w:rPr>
                <w:b/>
                <w:sz w:val="24"/>
                <w:szCs w:val="24"/>
                <w:u w:val="thick"/>
              </w:rPr>
              <w:t>of the</w:t>
            </w:r>
            <w:r w:rsidRPr="00F42AB7">
              <w:rPr>
                <w:b/>
                <w:spacing w:val="-3"/>
                <w:sz w:val="24"/>
                <w:szCs w:val="24"/>
                <w:u w:val="thick"/>
              </w:rPr>
              <w:t>Equipment</w:t>
            </w:r>
            <w:r w:rsidRPr="00F42AB7">
              <w:rPr>
                <w:b/>
                <w:sz w:val="24"/>
                <w:szCs w:val="24"/>
                <w:u w:val="thick"/>
              </w:rPr>
              <w:t xml:space="preserve">handed </w:t>
            </w:r>
            <w:r w:rsidRPr="00F42AB7">
              <w:rPr>
                <w:b/>
                <w:spacing w:val="-6"/>
                <w:sz w:val="24"/>
                <w:szCs w:val="24"/>
                <w:u w:val="thick"/>
              </w:rPr>
              <w:t>over</w:t>
            </w:r>
          </w:p>
        </w:tc>
        <w:tc>
          <w:tcPr>
            <w:tcW w:w="1561" w:type="dxa"/>
            <w:vMerge w:val="restart"/>
          </w:tcPr>
          <w:p w:rsidR="00517B4E" w:rsidRPr="00F42AB7" w:rsidRDefault="00517B4E">
            <w:pPr>
              <w:pStyle w:val="TableParagraph"/>
              <w:rPr>
                <w:sz w:val="24"/>
                <w:szCs w:val="24"/>
              </w:rPr>
            </w:pPr>
          </w:p>
          <w:p w:rsidR="00517B4E" w:rsidRPr="00F42AB7" w:rsidRDefault="00517B4E">
            <w:pPr>
              <w:pStyle w:val="TableParagraph"/>
              <w:spacing w:before="4"/>
              <w:rPr>
                <w:sz w:val="24"/>
                <w:szCs w:val="24"/>
              </w:rPr>
            </w:pPr>
          </w:p>
          <w:p w:rsidR="00517B4E" w:rsidRPr="00F42AB7" w:rsidRDefault="006E76D2">
            <w:pPr>
              <w:pStyle w:val="TableParagraph"/>
              <w:ind w:left="330"/>
              <w:rPr>
                <w:b/>
                <w:sz w:val="24"/>
                <w:szCs w:val="24"/>
              </w:rPr>
            </w:pPr>
            <w:r w:rsidRPr="00F42AB7">
              <w:rPr>
                <w:b/>
                <w:sz w:val="24"/>
                <w:szCs w:val="24"/>
                <w:u w:val="thick"/>
              </w:rPr>
              <w:t>Quantity</w:t>
            </w:r>
          </w:p>
        </w:tc>
        <w:tc>
          <w:tcPr>
            <w:tcW w:w="3120" w:type="dxa"/>
            <w:gridSpan w:val="2"/>
          </w:tcPr>
          <w:p w:rsidR="00517B4E" w:rsidRPr="00F42AB7" w:rsidRDefault="006E76D2">
            <w:pPr>
              <w:pStyle w:val="TableParagraph"/>
              <w:tabs>
                <w:tab w:val="left" w:pos="2842"/>
              </w:tabs>
              <w:spacing w:before="63" w:line="275" w:lineRule="exact"/>
              <w:ind w:left="240"/>
              <w:jc w:val="center"/>
              <w:rPr>
                <w:b/>
                <w:sz w:val="24"/>
                <w:szCs w:val="24"/>
              </w:rPr>
            </w:pPr>
            <w:r w:rsidRPr="00F42AB7">
              <w:rPr>
                <w:b/>
                <w:spacing w:val="-3"/>
                <w:sz w:val="24"/>
                <w:szCs w:val="24"/>
                <w:u w:val="thick"/>
              </w:rPr>
              <w:t xml:space="preserve">Particulars </w:t>
            </w:r>
            <w:r w:rsidRPr="00F42AB7">
              <w:rPr>
                <w:b/>
                <w:sz w:val="24"/>
                <w:szCs w:val="24"/>
                <w:u w:val="thick"/>
              </w:rPr>
              <w:t>of</w:t>
            </w:r>
            <w:r w:rsidRPr="00F42AB7">
              <w:rPr>
                <w:b/>
                <w:spacing w:val="-3"/>
                <w:sz w:val="24"/>
                <w:szCs w:val="24"/>
                <w:u w:val="thick"/>
              </w:rPr>
              <w:t>Despatch</w:t>
            </w:r>
            <w:r w:rsidRPr="00F42AB7">
              <w:rPr>
                <w:b/>
                <w:spacing w:val="-3"/>
                <w:sz w:val="24"/>
                <w:szCs w:val="24"/>
                <w:u w:val="thick"/>
              </w:rPr>
              <w:tab/>
            </w:r>
          </w:p>
          <w:p w:rsidR="00517B4E" w:rsidRPr="00F42AB7" w:rsidRDefault="006E76D2">
            <w:pPr>
              <w:pStyle w:val="TableParagraph"/>
              <w:spacing w:line="275" w:lineRule="exact"/>
              <w:ind w:left="19"/>
              <w:jc w:val="center"/>
              <w:rPr>
                <w:b/>
                <w:sz w:val="24"/>
                <w:szCs w:val="24"/>
              </w:rPr>
            </w:pPr>
            <w:r w:rsidRPr="00F42AB7">
              <w:rPr>
                <w:b/>
                <w:sz w:val="24"/>
                <w:szCs w:val="24"/>
                <w:u w:val="thick"/>
              </w:rPr>
              <w:t>title</w:t>
            </w:r>
          </w:p>
        </w:tc>
        <w:tc>
          <w:tcPr>
            <w:tcW w:w="1561" w:type="dxa"/>
            <w:vMerge w:val="restart"/>
          </w:tcPr>
          <w:p w:rsidR="00517B4E" w:rsidRPr="00F42AB7" w:rsidRDefault="00517B4E">
            <w:pPr>
              <w:pStyle w:val="TableParagraph"/>
              <w:spacing w:before="10"/>
              <w:rPr>
                <w:sz w:val="24"/>
                <w:szCs w:val="24"/>
              </w:rPr>
            </w:pPr>
          </w:p>
          <w:p w:rsidR="00517B4E" w:rsidRPr="00F42AB7" w:rsidRDefault="006E76D2">
            <w:pPr>
              <w:pStyle w:val="TableParagraph"/>
              <w:spacing w:line="237" w:lineRule="auto"/>
              <w:ind w:left="211" w:hanging="44"/>
              <w:rPr>
                <w:b/>
                <w:sz w:val="24"/>
                <w:szCs w:val="24"/>
              </w:rPr>
            </w:pPr>
            <w:r w:rsidRPr="00F42AB7">
              <w:rPr>
                <w:b/>
                <w:sz w:val="24"/>
                <w:szCs w:val="24"/>
                <w:u w:val="thick"/>
              </w:rPr>
              <w:t>Value of theEquipment</w:t>
            </w:r>
          </w:p>
        </w:tc>
        <w:tc>
          <w:tcPr>
            <w:tcW w:w="1561" w:type="dxa"/>
            <w:vMerge w:val="restart"/>
          </w:tcPr>
          <w:p w:rsidR="00517B4E" w:rsidRPr="00F42AB7" w:rsidRDefault="006E76D2">
            <w:pPr>
              <w:pStyle w:val="TableParagraph"/>
              <w:spacing w:before="35"/>
              <w:ind w:left="160" w:right="151"/>
              <w:jc w:val="center"/>
              <w:rPr>
                <w:b/>
                <w:sz w:val="24"/>
                <w:szCs w:val="24"/>
              </w:rPr>
            </w:pPr>
            <w:r w:rsidRPr="00F42AB7">
              <w:rPr>
                <w:b/>
                <w:spacing w:val="-3"/>
                <w:sz w:val="24"/>
                <w:szCs w:val="24"/>
                <w:u w:val="thick"/>
              </w:rPr>
              <w:t xml:space="preserve">Signature </w:t>
            </w:r>
            <w:r w:rsidRPr="00F42AB7">
              <w:rPr>
                <w:b/>
                <w:spacing w:val="-7"/>
                <w:sz w:val="24"/>
                <w:szCs w:val="24"/>
                <w:u w:val="thick"/>
              </w:rPr>
              <w:t>of</w:t>
            </w:r>
            <w:r w:rsidRPr="00F42AB7">
              <w:rPr>
                <w:b/>
                <w:sz w:val="24"/>
                <w:szCs w:val="24"/>
                <w:u w:val="thick"/>
              </w:rPr>
              <w:t xml:space="preserve">theAttorney </w:t>
            </w:r>
            <w:r w:rsidRPr="00F42AB7">
              <w:rPr>
                <w:b/>
                <w:spacing w:val="-3"/>
                <w:sz w:val="24"/>
                <w:szCs w:val="24"/>
                <w:u w:val="thick"/>
              </w:rPr>
              <w:t>in</w:t>
            </w:r>
            <w:r w:rsidRPr="00F42AB7">
              <w:rPr>
                <w:b/>
                <w:sz w:val="24"/>
                <w:szCs w:val="24"/>
                <w:u w:val="thick"/>
              </w:rPr>
              <w:t>tokenof</w:t>
            </w:r>
          </w:p>
          <w:p w:rsidR="00517B4E" w:rsidRPr="00F42AB7" w:rsidRDefault="006E76D2">
            <w:pPr>
              <w:pStyle w:val="TableParagraph"/>
              <w:spacing w:before="9" w:line="257" w:lineRule="exact"/>
              <w:ind w:left="429" w:right="374"/>
              <w:jc w:val="center"/>
              <w:rPr>
                <w:b/>
                <w:sz w:val="24"/>
                <w:szCs w:val="24"/>
              </w:rPr>
            </w:pPr>
            <w:r w:rsidRPr="00F42AB7">
              <w:rPr>
                <w:b/>
                <w:sz w:val="24"/>
                <w:szCs w:val="24"/>
                <w:u w:val="thick"/>
              </w:rPr>
              <w:t>receipt</w:t>
            </w:r>
          </w:p>
        </w:tc>
      </w:tr>
      <w:tr w:rsidR="00517B4E" w:rsidRPr="00F42AB7">
        <w:trPr>
          <w:trHeight w:val="729"/>
        </w:trPr>
        <w:tc>
          <w:tcPr>
            <w:tcW w:w="1561" w:type="dxa"/>
            <w:vMerge/>
            <w:tcBorders>
              <w:top w:val="nil"/>
            </w:tcBorders>
          </w:tcPr>
          <w:p w:rsidR="00517B4E" w:rsidRPr="00F42AB7" w:rsidRDefault="00517B4E">
            <w:pPr>
              <w:rPr>
                <w:sz w:val="24"/>
                <w:szCs w:val="24"/>
              </w:rPr>
            </w:pPr>
          </w:p>
        </w:tc>
        <w:tc>
          <w:tcPr>
            <w:tcW w:w="1561" w:type="dxa"/>
            <w:vMerge/>
            <w:tcBorders>
              <w:top w:val="nil"/>
            </w:tcBorders>
          </w:tcPr>
          <w:p w:rsidR="00517B4E" w:rsidRPr="00F42AB7" w:rsidRDefault="00517B4E">
            <w:pPr>
              <w:rPr>
                <w:sz w:val="24"/>
                <w:szCs w:val="24"/>
              </w:rPr>
            </w:pPr>
          </w:p>
        </w:tc>
        <w:tc>
          <w:tcPr>
            <w:tcW w:w="1560" w:type="dxa"/>
          </w:tcPr>
          <w:p w:rsidR="00517B4E" w:rsidRPr="00F42AB7" w:rsidRDefault="006E76D2">
            <w:pPr>
              <w:pStyle w:val="TableParagraph"/>
              <w:spacing w:before="83"/>
              <w:ind w:left="197" w:right="126"/>
              <w:jc w:val="center"/>
              <w:rPr>
                <w:b/>
                <w:sz w:val="24"/>
                <w:szCs w:val="24"/>
              </w:rPr>
            </w:pPr>
            <w:r w:rsidRPr="00F42AB7">
              <w:rPr>
                <w:b/>
                <w:sz w:val="24"/>
                <w:szCs w:val="24"/>
                <w:u w:val="thick"/>
              </w:rPr>
              <w:t xml:space="preserve">RR/GR No. </w:t>
            </w:r>
          </w:p>
          <w:p w:rsidR="00517B4E" w:rsidRPr="00F42AB7" w:rsidRDefault="006E76D2">
            <w:pPr>
              <w:pStyle w:val="TableParagraph"/>
              <w:spacing w:before="2"/>
              <w:ind w:left="142" w:right="126"/>
              <w:jc w:val="center"/>
              <w:rPr>
                <w:b/>
                <w:sz w:val="24"/>
                <w:szCs w:val="24"/>
              </w:rPr>
            </w:pPr>
            <w:r w:rsidRPr="00F42AB7">
              <w:rPr>
                <w:b/>
                <w:sz w:val="24"/>
                <w:szCs w:val="24"/>
                <w:u w:val="thick"/>
              </w:rPr>
              <w:t>dateof</w:t>
            </w:r>
          </w:p>
        </w:tc>
        <w:tc>
          <w:tcPr>
            <w:tcW w:w="1560" w:type="dxa"/>
          </w:tcPr>
          <w:p w:rsidR="00517B4E" w:rsidRPr="00F42AB7" w:rsidRDefault="00517B4E">
            <w:pPr>
              <w:pStyle w:val="TableParagraph"/>
              <w:rPr>
                <w:sz w:val="24"/>
                <w:szCs w:val="24"/>
              </w:rPr>
            </w:pPr>
          </w:p>
        </w:tc>
        <w:tc>
          <w:tcPr>
            <w:tcW w:w="1561" w:type="dxa"/>
            <w:vMerge/>
            <w:tcBorders>
              <w:top w:val="nil"/>
            </w:tcBorders>
          </w:tcPr>
          <w:p w:rsidR="00517B4E" w:rsidRPr="00F42AB7" w:rsidRDefault="00517B4E">
            <w:pPr>
              <w:rPr>
                <w:sz w:val="24"/>
                <w:szCs w:val="24"/>
              </w:rPr>
            </w:pPr>
          </w:p>
        </w:tc>
        <w:tc>
          <w:tcPr>
            <w:tcW w:w="1561" w:type="dxa"/>
            <w:vMerge/>
            <w:tcBorders>
              <w:top w:val="nil"/>
            </w:tcBorders>
          </w:tcPr>
          <w:p w:rsidR="00517B4E" w:rsidRPr="00F42AB7" w:rsidRDefault="00517B4E">
            <w:pPr>
              <w:rPr>
                <w:sz w:val="24"/>
                <w:szCs w:val="24"/>
              </w:rPr>
            </w:pPr>
          </w:p>
        </w:tc>
      </w:tr>
      <w:tr w:rsidR="00517B4E" w:rsidRPr="00F42AB7">
        <w:trPr>
          <w:trHeight w:val="379"/>
        </w:trPr>
        <w:tc>
          <w:tcPr>
            <w:tcW w:w="1561" w:type="dxa"/>
          </w:tcPr>
          <w:p w:rsidR="00517B4E" w:rsidRPr="00F42AB7" w:rsidRDefault="00517B4E">
            <w:pPr>
              <w:pStyle w:val="TableParagraph"/>
              <w:rPr>
                <w:sz w:val="24"/>
                <w:szCs w:val="24"/>
              </w:rPr>
            </w:pPr>
          </w:p>
        </w:tc>
        <w:tc>
          <w:tcPr>
            <w:tcW w:w="1561" w:type="dxa"/>
          </w:tcPr>
          <w:p w:rsidR="00517B4E" w:rsidRPr="00F42AB7" w:rsidRDefault="00517B4E">
            <w:pPr>
              <w:pStyle w:val="TableParagraph"/>
              <w:rPr>
                <w:sz w:val="24"/>
                <w:szCs w:val="24"/>
              </w:rPr>
            </w:pPr>
          </w:p>
        </w:tc>
        <w:tc>
          <w:tcPr>
            <w:tcW w:w="1560" w:type="dxa"/>
          </w:tcPr>
          <w:p w:rsidR="00517B4E" w:rsidRPr="00F42AB7" w:rsidRDefault="00517B4E">
            <w:pPr>
              <w:pStyle w:val="TableParagraph"/>
              <w:rPr>
                <w:sz w:val="24"/>
                <w:szCs w:val="24"/>
              </w:rPr>
            </w:pPr>
          </w:p>
        </w:tc>
        <w:tc>
          <w:tcPr>
            <w:tcW w:w="1560" w:type="dxa"/>
          </w:tcPr>
          <w:p w:rsidR="00517B4E" w:rsidRPr="00F42AB7" w:rsidRDefault="00517B4E">
            <w:pPr>
              <w:pStyle w:val="TableParagraph"/>
              <w:rPr>
                <w:sz w:val="24"/>
                <w:szCs w:val="24"/>
              </w:rPr>
            </w:pPr>
          </w:p>
        </w:tc>
        <w:tc>
          <w:tcPr>
            <w:tcW w:w="1561" w:type="dxa"/>
          </w:tcPr>
          <w:p w:rsidR="00517B4E" w:rsidRPr="00F42AB7" w:rsidRDefault="00517B4E">
            <w:pPr>
              <w:pStyle w:val="TableParagraph"/>
              <w:rPr>
                <w:sz w:val="24"/>
                <w:szCs w:val="24"/>
              </w:rPr>
            </w:pPr>
          </w:p>
        </w:tc>
        <w:tc>
          <w:tcPr>
            <w:tcW w:w="1561"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spacing w:before="90"/>
        <w:ind w:left="220"/>
      </w:pPr>
      <w:r w:rsidRPr="00F42AB7">
        <w:t>WITNESS</w:t>
      </w:r>
    </w:p>
    <w:p w:rsidR="00517B4E" w:rsidRPr="00F42AB7" w:rsidRDefault="00517B4E">
      <w:pPr>
        <w:pStyle w:val="BodyText"/>
        <w:spacing w:before="7"/>
      </w:pPr>
    </w:p>
    <w:p w:rsidR="00517B4E" w:rsidRPr="00F42AB7" w:rsidRDefault="006E76D2">
      <w:pPr>
        <w:pStyle w:val="BodyText"/>
        <w:spacing w:line="568" w:lineRule="auto"/>
        <w:ind w:left="220" w:right="6103"/>
      </w:pPr>
      <w:r w:rsidRPr="00F42AB7">
        <w:t>For and on behalf of M/s.............................. .………...</w:t>
      </w:r>
    </w:p>
    <w:p w:rsidR="00517B4E" w:rsidRPr="00F42AB7" w:rsidRDefault="00517B4E">
      <w:pPr>
        <w:pStyle w:val="BodyText"/>
      </w:pPr>
    </w:p>
    <w:p w:rsidR="00517B4E" w:rsidRPr="00F42AB7" w:rsidRDefault="00517B4E">
      <w:pPr>
        <w:pStyle w:val="BodyText"/>
        <w:spacing w:before="11"/>
      </w:pPr>
    </w:p>
    <w:p w:rsidR="00517B4E" w:rsidRPr="00F42AB7" w:rsidRDefault="006E76D2">
      <w:pPr>
        <w:pStyle w:val="BodyText"/>
        <w:tabs>
          <w:tab w:val="left" w:pos="8186"/>
        </w:tabs>
        <w:ind w:left="258"/>
      </w:pPr>
      <w:r w:rsidRPr="00F42AB7">
        <w:t>1. Signature...</w:t>
      </w:r>
      <w:r w:rsidRPr="00F42AB7">
        <w:tab/>
        <w:t>Signature...</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211" w:line="276" w:lineRule="auto"/>
        <w:ind w:left="220" w:right="176"/>
        <w:jc w:val="both"/>
      </w:pPr>
      <w:r w:rsidRPr="00F42AB7">
        <w:t xml:space="preserve">Indemnity Bonds are to  </w:t>
      </w:r>
      <w:r w:rsidRPr="00F42AB7">
        <w:rPr>
          <w:spacing w:val="-3"/>
        </w:rPr>
        <w:t xml:space="preserve">be  </w:t>
      </w:r>
      <w:r w:rsidRPr="00F42AB7">
        <w:t xml:space="preserve">executed  by  the  authorised  person  and  </w:t>
      </w:r>
      <w:r w:rsidRPr="00F42AB7">
        <w:rPr>
          <w:spacing w:val="-3"/>
        </w:rPr>
        <w:t xml:space="preserve">(i)  in  </w:t>
      </w:r>
      <w:r w:rsidRPr="00F42AB7">
        <w:t xml:space="preserve">case  of  contracting   Company   under   common   seal   of   the   Company   or    (ii)   having   the </w:t>
      </w:r>
      <w:r w:rsidRPr="00F42AB7">
        <w:rPr>
          <w:spacing w:val="2"/>
        </w:rPr>
        <w:t xml:space="preserve">power  </w:t>
      </w:r>
      <w:r w:rsidRPr="00F42AB7">
        <w:rPr>
          <w:spacing w:val="4"/>
        </w:rPr>
        <w:t xml:space="preserve">of  </w:t>
      </w:r>
      <w:r w:rsidRPr="00F42AB7">
        <w:rPr>
          <w:spacing w:val="2"/>
        </w:rPr>
        <w:t xml:space="preserve">attorney  </w:t>
      </w:r>
      <w:r w:rsidRPr="00F42AB7">
        <w:t xml:space="preserve">issued  </w:t>
      </w:r>
      <w:r w:rsidRPr="00F42AB7">
        <w:rPr>
          <w:spacing w:val="2"/>
        </w:rPr>
        <w:t xml:space="preserve">under  </w:t>
      </w:r>
      <w:r w:rsidRPr="00F42AB7">
        <w:rPr>
          <w:spacing w:val="3"/>
        </w:rPr>
        <w:t xml:space="preserve">common  </w:t>
      </w:r>
      <w:r w:rsidRPr="00F42AB7">
        <w:t xml:space="preserve">seal  </w:t>
      </w:r>
      <w:r w:rsidRPr="00F42AB7">
        <w:rPr>
          <w:spacing w:val="4"/>
        </w:rPr>
        <w:t xml:space="preserve">of  </w:t>
      </w:r>
      <w:r w:rsidRPr="00F42AB7">
        <w:rPr>
          <w:spacing w:val="3"/>
        </w:rPr>
        <w:t xml:space="preserve">the  </w:t>
      </w:r>
      <w:r w:rsidRPr="00F42AB7">
        <w:rPr>
          <w:spacing w:val="2"/>
        </w:rPr>
        <w:t xml:space="preserve">company  </w:t>
      </w:r>
      <w:r w:rsidRPr="00F42AB7">
        <w:t xml:space="preserve">with  </w:t>
      </w:r>
      <w:r w:rsidRPr="00F42AB7">
        <w:rPr>
          <w:spacing w:val="2"/>
        </w:rPr>
        <w:t xml:space="preserve">authority  to   </w:t>
      </w:r>
      <w:r w:rsidRPr="00F42AB7">
        <w:rPr>
          <w:spacing w:val="3"/>
        </w:rPr>
        <w:t xml:space="preserve">execute  Indemnity  Bonds,   </w:t>
      </w:r>
      <w:r w:rsidRPr="00F42AB7">
        <w:t xml:space="preserve">(iii)       </w:t>
      </w:r>
      <w:r w:rsidRPr="00F42AB7">
        <w:rPr>
          <w:spacing w:val="3"/>
        </w:rPr>
        <w:t xml:space="preserve">In   </w:t>
      </w:r>
      <w:r w:rsidRPr="00F42AB7">
        <w:t xml:space="preserve">case   </w:t>
      </w:r>
      <w:r w:rsidRPr="00F42AB7">
        <w:rPr>
          <w:spacing w:val="4"/>
        </w:rPr>
        <w:t xml:space="preserve">of  </w:t>
      </w:r>
      <w:r w:rsidRPr="00F42AB7">
        <w:rPr>
          <w:spacing w:val="2"/>
        </w:rPr>
        <w:t xml:space="preserve">(ii),   </w:t>
      </w:r>
      <w:r w:rsidRPr="00F42AB7">
        <w:rPr>
          <w:spacing w:val="3"/>
        </w:rPr>
        <w:t xml:space="preserve">the  original  Power  </w:t>
      </w:r>
      <w:r w:rsidRPr="00F42AB7">
        <w:rPr>
          <w:spacing w:val="4"/>
        </w:rPr>
        <w:t xml:space="preserve">of  </w:t>
      </w:r>
      <w:r w:rsidRPr="00F42AB7">
        <w:rPr>
          <w:spacing w:val="3"/>
        </w:rPr>
        <w:t xml:space="preserve">Attorney   </w:t>
      </w:r>
      <w:r w:rsidRPr="00F42AB7">
        <w:t xml:space="preserve">if </w:t>
      </w:r>
      <w:r w:rsidRPr="00F42AB7">
        <w:rPr>
          <w:spacing w:val="-5"/>
        </w:rPr>
        <w:t xml:space="preserve">it    is   </w:t>
      </w:r>
      <w:r w:rsidRPr="00F42AB7">
        <w:t xml:space="preserve">specifically     for  this  Contract  or  a  Photostat   copy  of  the  Power  of  Attorney  if    </w:t>
      </w:r>
      <w:r w:rsidRPr="00F42AB7">
        <w:rPr>
          <w:spacing w:val="-5"/>
        </w:rPr>
        <w:t xml:space="preserve">it is </w:t>
      </w:r>
      <w:r w:rsidRPr="00F42AB7">
        <w:t xml:space="preserve">General Power of Attorney and such documents should </w:t>
      </w:r>
      <w:r w:rsidRPr="00F42AB7">
        <w:rPr>
          <w:spacing w:val="-3"/>
        </w:rPr>
        <w:t xml:space="preserve">be </w:t>
      </w:r>
      <w:r w:rsidRPr="00F42AB7">
        <w:t xml:space="preserve">attached to </w:t>
      </w:r>
      <w:r w:rsidRPr="00F42AB7">
        <w:rPr>
          <w:spacing w:val="-4"/>
        </w:rPr>
        <w:t>IndemnityBond.</w:t>
      </w:r>
    </w:p>
    <w:p w:rsidR="00517B4E" w:rsidRPr="00F42AB7" w:rsidRDefault="00517B4E">
      <w:pPr>
        <w:spacing w:line="276" w:lineRule="auto"/>
        <w:jc w:val="both"/>
        <w:rPr>
          <w:sz w:val="24"/>
          <w:szCs w:val="24"/>
        </w:rPr>
        <w:sectPr w:rsidR="00517B4E" w:rsidRPr="00F42AB7">
          <w:pgSz w:w="11900" w:h="16820"/>
          <w:pgMar w:top="1340" w:right="960" w:bottom="960" w:left="1220" w:header="0" w:footer="765" w:gutter="0"/>
          <w:cols w:space="720"/>
        </w:sectPr>
      </w:pPr>
    </w:p>
    <w:p w:rsidR="00517B4E" w:rsidRPr="00F42AB7" w:rsidRDefault="006E76D2">
      <w:pPr>
        <w:pStyle w:val="Heading4"/>
        <w:spacing w:before="78" w:line="276" w:lineRule="auto"/>
        <w:ind w:left="220" w:right="170"/>
        <w:jc w:val="both"/>
      </w:pPr>
      <w:bookmarkStart w:id="114" w:name="_TOC_250009"/>
      <w:r w:rsidRPr="00F42AB7">
        <w:rPr>
          <w:w w:val="105"/>
        </w:rPr>
        <w:lastRenderedPageBreak/>
        <w:t>19. (FORM 11) FORM OF INDEMNITY BOND TO BE EXECUTED BY THE CONTRACTORFORTHEEQUIPMENTHANDEDOVERININSTALLMENTS</w:t>
      </w:r>
      <w:r w:rsidRPr="00F42AB7">
        <w:rPr>
          <w:spacing w:val="3"/>
          <w:w w:val="105"/>
        </w:rPr>
        <w:t xml:space="preserve">BY </w:t>
      </w:r>
      <w:r w:rsidRPr="00F42AB7">
        <w:rPr>
          <w:spacing w:val="2"/>
          <w:w w:val="105"/>
        </w:rPr>
        <w:t xml:space="preserve">EMPLOYER </w:t>
      </w:r>
      <w:r w:rsidRPr="00F42AB7">
        <w:rPr>
          <w:w w:val="105"/>
        </w:rPr>
        <w:t xml:space="preserve">FOR </w:t>
      </w:r>
      <w:r w:rsidRPr="00F42AB7">
        <w:rPr>
          <w:spacing w:val="2"/>
          <w:w w:val="105"/>
        </w:rPr>
        <w:t xml:space="preserve">PERFORMANCE OF </w:t>
      </w:r>
      <w:r w:rsidRPr="00F42AB7">
        <w:rPr>
          <w:w w:val="105"/>
        </w:rPr>
        <w:t>ITS</w:t>
      </w:r>
      <w:bookmarkEnd w:id="114"/>
      <w:r w:rsidRPr="00F42AB7">
        <w:rPr>
          <w:spacing w:val="2"/>
          <w:w w:val="105"/>
        </w:rPr>
        <w:t>CONTRACT</w:t>
      </w:r>
    </w:p>
    <w:p w:rsidR="00517B4E" w:rsidRPr="00F42AB7" w:rsidRDefault="00517B4E">
      <w:pPr>
        <w:pStyle w:val="BodyText"/>
        <w:spacing w:before="9"/>
        <w:rPr>
          <w:b/>
        </w:rPr>
      </w:pPr>
    </w:p>
    <w:p w:rsidR="00517B4E" w:rsidRPr="00F42AB7" w:rsidRDefault="006E76D2">
      <w:pPr>
        <w:spacing w:before="1"/>
        <w:ind w:left="3628" w:right="3577"/>
        <w:jc w:val="center"/>
        <w:rPr>
          <w:b/>
          <w:sz w:val="24"/>
          <w:szCs w:val="24"/>
        </w:rPr>
      </w:pPr>
      <w:r w:rsidRPr="00F42AB7">
        <w:rPr>
          <w:b/>
          <w:sz w:val="24"/>
          <w:szCs w:val="24"/>
        </w:rPr>
        <w:t>INDEMNITY BOND</w:t>
      </w:r>
    </w:p>
    <w:p w:rsidR="00517B4E" w:rsidRPr="00F42AB7" w:rsidRDefault="00517B4E">
      <w:pPr>
        <w:pStyle w:val="BodyText"/>
        <w:rPr>
          <w:b/>
        </w:rPr>
      </w:pPr>
    </w:p>
    <w:p w:rsidR="00517B4E" w:rsidRPr="00F42AB7" w:rsidRDefault="00517B4E">
      <w:pPr>
        <w:pStyle w:val="BodyText"/>
        <w:spacing w:before="5"/>
        <w:rPr>
          <w:b/>
        </w:rPr>
      </w:pPr>
    </w:p>
    <w:p w:rsidR="00517B4E" w:rsidRPr="00F42AB7" w:rsidRDefault="006E76D2">
      <w:pPr>
        <w:pStyle w:val="BodyText"/>
        <w:tabs>
          <w:tab w:val="left" w:leader="dot" w:pos="8407"/>
        </w:tabs>
        <w:ind w:left="220"/>
      </w:pPr>
      <w:r w:rsidRPr="00F42AB7">
        <w:rPr>
          <w:spacing w:val="-4"/>
        </w:rPr>
        <w:t xml:space="preserve">THIS </w:t>
      </w:r>
      <w:r w:rsidRPr="00F42AB7">
        <w:rPr>
          <w:spacing w:val="-5"/>
        </w:rPr>
        <w:t xml:space="preserve">INDEMNITY BOND is </w:t>
      </w:r>
      <w:r w:rsidRPr="00F42AB7">
        <w:rPr>
          <w:spacing w:val="-4"/>
        </w:rPr>
        <w:t xml:space="preserve">made this </w:t>
      </w:r>
      <w:r w:rsidRPr="00F42AB7">
        <w:rPr>
          <w:spacing w:val="-3"/>
        </w:rPr>
        <w:t xml:space="preserve">……….………... </w:t>
      </w:r>
      <w:r w:rsidRPr="00F42AB7">
        <w:rPr>
          <w:spacing w:val="-4"/>
        </w:rPr>
        <w:t xml:space="preserve">... day </w:t>
      </w:r>
      <w:r w:rsidRPr="00F42AB7">
        <w:t xml:space="preserve">of </w:t>
      </w:r>
      <w:r w:rsidRPr="00F42AB7">
        <w:rPr>
          <w:spacing w:val="-4"/>
        </w:rPr>
        <w:t>….……...</w:t>
      </w:r>
      <w:r w:rsidRPr="00F42AB7">
        <w:t>..</w:t>
      </w:r>
      <w:r w:rsidRPr="00F42AB7">
        <w:rPr>
          <w:spacing w:val="-3"/>
        </w:rPr>
        <w:t xml:space="preserve"> 20</w:t>
      </w:r>
      <w:r w:rsidRPr="00F42AB7">
        <w:rPr>
          <w:spacing w:val="-3"/>
        </w:rPr>
        <w:tab/>
        <w:t>by</w:t>
      </w:r>
    </w:p>
    <w:p w:rsidR="00517B4E" w:rsidRPr="00F42AB7" w:rsidRDefault="00517B4E">
      <w:pPr>
        <w:pStyle w:val="BodyText"/>
        <w:spacing w:before="6"/>
      </w:pPr>
    </w:p>
    <w:p w:rsidR="00517B4E" w:rsidRPr="00F42AB7" w:rsidRDefault="006E76D2">
      <w:pPr>
        <w:pStyle w:val="BodyText"/>
        <w:tabs>
          <w:tab w:val="left" w:leader="dot" w:pos="7504"/>
        </w:tabs>
        <w:spacing w:before="1" w:line="276" w:lineRule="auto"/>
        <w:ind w:left="220" w:right="171"/>
        <w:jc w:val="both"/>
      </w:pPr>
      <w:r w:rsidRPr="00F42AB7">
        <w:t xml:space="preserve">………….………………… a Company registered under the Companies Act, 1956/Partnership firm/proprietary  concern  having  its  Registered  Office </w:t>
      </w:r>
      <w:r w:rsidRPr="00F42AB7">
        <w:rPr>
          <w:spacing w:val="-3"/>
        </w:rPr>
        <w:t>at</w:t>
      </w:r>
      <w:r w:rsidRPr="00F42AB7">
        <w:rPr>
          <w:spacing w:val="-3"/>
        </w:rPr>
        <w:tab/>
      </w:r>
      <w:r w:rsidRPr="00F42AB7">
        <w:rPr>
          <w:spacing w:val="-4"/>
        </w:rPr>
        <w:t xml:space="preserve">(hereinafter </w:t>
      </w:r>
      <w:r w:rsidRPr="00F42AB7">
        <w:t>calledas</w:t>
      </w:r>
    </w:p>
    <w:p w:rsidR="00517B4E" w:rsidRPr="00F42AB7" w:rsidRDefault="006E76D2">
      <w:pPr>
        <w:pStyle w:val="BodyText"/>
        <w:spacing w:line="276" w:lineRule="auto"/>
        <w:ind w:left="220" w:right="168"/>
        <w:jc w:val="both"/>
      </w:pPr>
      <w:r w:rsidRPr="00F42AB7">
        <w:t xml:space="preserve">‘Contractor' or 'Obligor' which expression shall  include its successors and  permitted assigns)   in favour of ...(insert name of the Employer)... </w:t>
      </w:r>
      <w:r w:rsidRPr="00F42AB7">
        <w:rPr>
          <w:spacing w:val="-4"/>
        </w:rPr>
        <w:t xml:space="preserve">.., </w:t>
      </w:r>
      <w:r w:rsidRPr="00F42AB7">
        <w:t xml:space="preserve">a  company  incorporated  under  the Companies Act, 1956 having its Registered Office at ......(insert registered address </w:t>
      </w:r>
      <w:r w:rsidRPr="00F42AB7">
        <w:rPr>
          <w:spacing w:val="4"/>
        </w:rPr>
        <w:t xml:space="preserve">of </w:t>
      </w:r>
      <w:r w:rsidRPr="00F42AB7">
        <w:t xml:space="preserve">the Employer)... .. and its project </w:t>
      </w:r>
      <w:r w:rsidRPr="00F42AB7">
        <w:rPr>
          <w:spacing w:val="-3"/>
        </w:rPr>
        <w:t xml:space="preserve">at </w:t>
      </w:r>
      <w:r w:rsidRPr="00F42AB7">
        <w:t>.……………….…... (hereinaftercalled "......(abbreviated name of the Employer)... .." which expression shall include itssuccessors andassigns):</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tabs>
          <w:tab w:val="left" w:leader="dot" w:pos="7312"/>
        </w:tabs>
        <w:ind w:left="220"/>
      </w:pPr>
      <w:r w:rsidRPr="00F42AB7">
        <w:t xml:space="preserve">WHEREAS...... (Abbreviated </w:t>
      </w:r>
      <w:r w:rsidRPr="00F42AB7">
        <w:rPr>
          <w:spacing w:val="-4"/>
        </w:rPr>
        <w:t xml:space="preserve">name </w:t>
      </w:r>
      <w:r w:rsidRPr="00F42AB7">
        <w:t>oftheEmployer)</w:t>
      </w:r>
      <w:r w:rsidRPr="00F42AB7">
        <w:tab/>
        <w:t>has awarded tothe</w:t>
      </w:r>
    </w:p>
    <w:p w:rsidR="00517B4E" w:rsidRPr="00F42AB7" w:rsidRDefault="006E76D2">
      <w:pPr>
        <w:pStyle w:val="BodyText"/>
        <w:tabs>
          <w:tab w:val="left" w:pos="7130"/>
        </w:tabs>
        <w:spacing w:before="41" w:line="278" w:lineRule="auto"/>
        <w:ind w:left="220" w:right="216"/>
      </w:pPr>
      <w:r w:rsidRPr="00F42AB7">
        <w:t>Contractor aContract</w:t>
      </w:r>
      <w:r w:rsidRPr="00F42AB7">
        <w:rPr>
          <w:spacing w:val="-3"/>
        </w:rPr>
        <w:t>for</w:t>
      </w:r>
      <w:r w:rsidRPr="00F42AB7">
        <w:t>...</w:t>
      </w:r>
      <w:r w:rsidRPr="00F42AB7">
        <w:tab/>
        <w:t xml:space="preserve">..vide its Notification of Award/Contract No. …...dated........and </w:t>
      </w:r>
      <w:r w:rsidRPr="00F42AB7">
        <w:rPr>
          <w:spacing w:val="-3"/>
        </w:rPr>
        <w:t>Amendment</w:t>
      </w:r>
      <w:r w:rsidRPr="00F42AB7">
        <w:t>No...</w:t>
      </w:r>
      <w:r w:rsidRPr="00F42AB7">
        <w:tab/>
        <w:t xml:space="preserve">(applicable when amendments </w:t>
      </w:r>
      <w:r w:rsidRPr="00F42AB7">
        <w:rPr>
          <w:spacing w:val="-3"/>
        </w:rPr>
        <w:t xml:space="preserve">have </w:t>
      </w:r>
      <w:r w:rsidRPr="00F42AB7">
        <w:t xml:space="preserve">beenissued) (hereinafter </w:t>
      </w:r>
      <w:r w:rsidRPr="00F42AB7">
        <w:rPr>
          <w:spacing w:val="-3"/>
        </w:rPr>
        <w:t xml:space="preserve">called </w:t>
      </w:r>
      <w:r w:rsidRPr="00F42AB7">
        <w:t xml:space="preserve">the "Contract") </w:t>
      </w:r>
      <w:r w:rsidRPr="00F42AB7">
        <w:rPr>
          <w:spacing w:val="-5"/>
        </w:rPr>
        <w:t xml:space="preserve">in </w:t>
      </w:r>
      <w:r w:rsidRPr="00F42AB7">
        <w:t>terms of</w:t>
      </w:r>
      <w:r w:rsidRPr="00F42AB7">
        <w:rPr>
          <w:spacing w:val="-3"/>
        </w:rPr>
        <w:t xml:space="preserve"> which</w:t>
      </w:r>
    </w:p>
    <w:p w:rsidR="00517B4E" w:rsidRPr="00F42AB7" w:rsidRDefault="006E76D2">
      <w:pPr>
        <w:pStyle w:val="BodyText"/>
        <w:tabs>
          <w:tab w:val="left" w:leader="dot" w:pos="4420"/>
        </w:tabs>
        <w:spacing w:line="271" w:lineRule="exact"/>
        <w:ind w:left="220"/>
      </w:pPr>
      <w:r w:rsidRPr="00F42AB7">
        <w:t xml:space="preserve">......(abbreviated </w:t>
      </w:r>
      <w:r w:rsidRPr="00F42AB7">
        <w:rPr>
          <w:spacing w:val="-3"/>
        </w:rPr>
        <w:t xml:space="preserve">name </w:t>
      </w:r>
      <w:r w:rsidRPr="00F42AB7">
        <w:t>ofthe</w:t>
      </w:r>
      <w:r w:rsidRPr="00F42AB7">
        <w:rPr>
          <w:spacing w:val="-3"/>
        </w:rPr>
        <w:t>Employer)</w:t>
      </w:r>
      <w:r w:rsidRPr="00F42AB7">
        <w:rPr>
          <w:spacing w:val="-3"/>
        </w:rPr>
        <w:tab/>
      </w:r>
      <w:r w:rsidRPr="00F42AB7">
        <w:rPr>
          <w:spacing w:val="-5"/>
        </w:rPr>
        <w:t xml:space="preserve">is </w:t>
      </w:r>
      <w:r w:rsidRPr="00F42AB7">
        <w:t xml:space="preserve">required to </w:t>
      </w:r>
      <w:r w:rsidRPr="00F42AB7">
        <w:rPr>
          <w:spacing w:val="-3"/>
        </w:rPr>
        <w:t xml:space="preserve">handover various Equipment </w:t>
      </w:r>
      <w:r w:rsidRPr="00F42AB7">
        <w:t>tothe</w:t>
      </w:r>
    </w:p>
    <w:p w:rsidR="00517B4E" w:rsidRPr="00F42AB7" w:rsidRDefault="006E76D2">
      <w:pPr>
        <w:pStyle w:val="BodyText"/>
        <w:spacing w:before="41"/>
        <w:ind w:left="220"/>
      </w:pPr>
      <w:r w:rsidRPr="00F42AB7">
        <w:t>Contractor for execution of the Contract.</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pStyle w:val="BodyText"/>
        <w:tabs>
          <w:tab w:val="left" w:leader="dot" w:pos="6918"/>
        </w:tabs>
        <w:spacing w:before="1" w:line="276" w:lineRule="auto"/>
        <w:ind w:left="220" w:right="187"/>
      </w:pPr>
      <w:r w:rsidRPr="00F42AB7">
        <w:rPr>
          <w:w w:val="105"/>
        </w:rPr>
        <w:t xml:space="preserve">AND </w:t>
      </w:r>
      <w:r w:rsidRPr="00F42AB7">
        <w:rPr>
          <w:spacing w:val="2"/>
          <w:w w:val="105"/>
        </w:rPr>
        <w:t xml:space="preserve">WHEREAS  </w:t>
      </w:r>
      <w:r w:rsidRPr="00F42AB7">
        <w:rPr>
          <w:w w:val="105"/>
        </w:rPr>
        <w:t xml:space="preserve">by virtue of Clause No...                ..of the saidContract, the Contractor is required </w:t>
      </w:r>
      <w:r w:rsidRPr="00F42AB7">
        <w:rPr>
          <w:spacing w:val="2"/>
          <w:w w:val="105"/>
        </w:rPr>
        <w:t xml:space="preserve">to </w:t>
      </w:r>
      <w:r w:rsidRPr="00F42AB7">
        <w:rPr>
          <w:w w:val="105"/>
        </w:rPr>
        <w:t xml:space="preserve">execute an Indemnity Bond </w:t>
      </w:r>
      <w:r w:rsidRPr="00F42AB7">
        <w:rPr>
          <w:spacing w:val="-3"/>
          <w:w w:val="105"/>
        </w:rPr>
        <w:t xml:space="preserve">in  </w:t>
      </w:r>
      <w:r w:rsidRPr="00F42AB7">
        <w:rPr>
          <w:w w:val="105"/>
        </w:rPr>
        <w:t>favour</w:t>
      </w:r>
      <w:r w:rsidRPr="00F42AB7">
        <w:rPr>
          <w:spacing w:val="4"/>
          <w:w w:val="105"/>
        </w:rPr>
        <w:t xml:space="preserve">of </w:t>
      </w:r>
      <w:r w:rsidRPr="00F42AB7">
        <w:rPr>
          <w:w w:val="105"/>
        </w:rPr>
        <w:t xml:space="preserve">......(abbreviated  name  of  the </w:t>
      </w:r>
      <w:r w:rsidRPr="00F42AB7">
        <w:rPr>
          <w:spacing w:val="-3"/>
          <w:w w:val="105"/>
        </w:rPr>
        <w:t xml:space="preserve">Employer)... </w:t>
      </w:r>
      <w:r w:rsidRPr="00F42AB7">
        <w:rPr>
          <w:w w:val="105"/>
        </w:rPr>
        <w:t xml:space="preserve">.. for </w:t>
      </w:r>
      <w:r w:rsidRPr="00F42AB7">
        <w:rPr>
          <w:spacing w:val="2"/>
          <w:w w:val="105"/>
        </w:rPr>
        <w:t xml:space="preserve">the </w:t>
      </w:r>
      <w:r w:rsidRPr="00F42AB7">
        <w:rPr>
          <w:spacing w:val="3"/>
          <w:w w:val="105"/>
        </w:rPr>
        <w:t xml:space="preserve">Equipment </w:t>
      </w:r>
      <w:r w:rsidRPr="00F42AB7">
        <w:rPr>
          <w:spacing w:val="2"/>
          <w:w w:val="105"/>
        </w:rPr>
        <w:t>handed over toit</w:t>
      </w:r>
      <w:r w:rsidRPr="00F42AB7">
        <w:rPr>
          <w:w w:val="105"/>
        </w:rPr>
        <w:t>by</w:t>
      </w:r>
      <w:r w:rsidRPr="00F42AB7">
        <w:rPr>
          <w:w w:val="105"/>
        </w:rPr>
        <w:tab/>
      </w:r>
      <w:r w:rsidRPr="00F42AB7">
        <w:rPr>
          <w:spacing w:val="2"/>
          <w:w w:val="105"/>
        </w:rPr>
        <w:t xml:space="preserve">(abbreviated name </w:t>
      </w:r>
      <w:r w:rsidRPr="00F42AB7">
        <w:rPr>
          <w:w w:val="105"/>
        </w:rPr>
        <w:t>of</w:t>
      </w:r>
      <w:r w:rsidRPr="00F42AB7">
        <w:rPr>
          <w:spacing w:val="3"/>
          <w:w w:val="105"/>
        </w:rPr>
        <w:t>the</w:t>
      </w:r>
    </w:p>
    <w:p w:rsidR="00517B4E" w:rsidRPr="00F42AB7" w:rsidRDefault="006E76D2">
      <w:pPr>
        <w:pStyle w:val="BodyText"/>
        <w:spacing w:line="276" w:lineRule="auto"/>
        <w:ind w:left="220"/>
      </w:pPr>
      <w:r w:rsidRPr="00F42AB7">
        <w:t>Employer)... .. for the purpose of performance of the contract/Erection portion of the Contract (hereinafter called the "Equipment".)</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ind w:left="220"/>
      </w:pPr>
      <w:r w:rsidRPr="00F42AB7">
        <w:t>NOW THEREFORE, This Indemnity Bond witnesseth as follows:</w:t>
      </w:r>
    </w:p>
    <w:p w:rsidR="00517B4E" w:rsidRPr="00F42AB7" w:rsidRDefault="00517B4E">
      <w:pPr>
        <w:pStyle w:val="BodyText"/>
        <w:spacing w:before="4"/>
      </w:pPr>
    </w:p>
    <w:p w:rsidR="00517B4E" w:rsidRPr="00F42AB7" w:rsidRDefault="006E76D2">
      <w:pPr>
        <w:pStyle w:val="ListParagraph"/>
        <w:numPr>
          <w:ilvl w:val="0"/>
          <w:numId w:val="42"/>
        </w:numPr>
        <w:tabs>
          <w:tab w:val="left" w:pos="744"/>
        </w:tabs>
        <w:rPr>
          <w:sz w:val="24"/>
          <w:szCs w:val="24"/>
        </w:rPr>
      </w:pPr>
      <w:r w:rsidRPr="00F42AB7">
        <w:rPr>
          <w:spacing w:val="-3"/>
          <w:sz w:val="24"/>
          <w:szCs w:val="24"/>
        </w:rPr>
        <w:t xml:space="preserve">That </w:t>
      </w:r>
      <w:r w:rsidRPr="00F42AB7">
        <w:rPr>
          <w:spacing w:val="-5"/>
          <w:sz w:val="24"/>
          <w:szCs w:val="24"/>
        </w:rPr>
        <w:t xml:space="preserve">in </w:t>
      </w:r>
      <w:r w:rsidRPr="00F42AB7">
        <w:rPr>
          <w:sz w:val="24"/>
          <w:szCs w:val="24"/>
        </w:rPr>
        <w:t xml:space="preserve">consideration of </w:t>
      </w:r>
      <w:r w:rsidRPr="00F42AB7">
        <w:rPr>
          <w:spacing w:val="-3"/>
          <w:sz w:val="24"/>
          <w:szCs w:val="24"/>
        </w:rPr>
        <w:t xml:space="preserve">various </w:t>
      </w:r>
      <w:r w:rsidRPr="00F42AB7">
        <w:rPr>
          <w:sz w:val="24"/>
          <w:szCs w:val="24"/>
        </w:rPr>
        <w:t>Equipments</w:t>
      </w:r>
      <w:r w:rsidRPr="00F42AB7">
        <w:rPr>
          <w:spacing w:val="-3"/>
          <w:sz w:val="24"/>
          <w:szCs w:val="24"/>
        </w:rPr>
        <w:t xml:space="preserve">as mentioned in </w:t>
      </w:r>
      <w:r w:rsidRPr="00F42AB7">
        <w:rPr>
          <w:sz w:val="24"/>
          <w:szCs w:val="24"/>
        </w:rPr>
        <w:t xml:space="preserve">the </w:t>
      </w:r>
      <w:r w:rsidRPr="00F42AB7">
        <w:rPr>
          <w:spacing w:val="-3"/>
          <w:sz w:val="24"/>
          <w:szCs w:val="24"/>
        </w:rPr>
        <w:t>Contract, valuedat</w:t>
      </w:r>
    </w:p>
    <w:p w:rsidR="00517B4E" w:rsidRPr="00F42AB7" w:rsidRDefault="006E76D2">
      <w:pPr>
        <w:pStyle w:val="BodyText"/>
        <w:spacing w:before="70" w:line="276" w:lineRule="auto"/>
        <w:ind w:left="220" w:right="165"/>
        <w:jc w:val="both"/>
      </w:pPr>
      <w:r w:rsidRPr="00F42AB7">
        <w:t xml:space="preserve">(amount </w:t>
      </w:r>
      <w:r w:rsidRPr="00F42AB7">
        <w:rPr>
          <w:spacing w:val="-3"/>
        </w:rPr>
        <w:t xml:space="preserve">in </w:t>
      </w:r>
      <w:r w:rsidRPr="00F42AB7">
        <w:t xml:space="preserve">words) to </w:t>
      </w:r>
      <w:r w:rsidRPr="00F42AB7">
        <w:rPr>
          <w:spacing w:val="-3"/>
        </w:rPr>
        <w:t xml:space="preserve">be </w:t>
      </w:r>
      <w:r w:rsidRPr="00F42AB7">
        <w:t xml:space="preserve">handed over to the Contractor </w:t>
      </w:r>
      <w:r w:rsidRPr="00F42AB7">
        <w:rPr>
          <w:spacing w:val="-3"/>
        </w:rPr>
        <w:t xml:space="preserve">in </w:t>
      </w:r>
      <w:r w:rsidRPr="00F42AB7">
        <w:t xml:space="preserve">instalments fromtime to time for the purpose of performance of the contract, the Contractor hereby undertakes  to indemnify and  shall keep ...(abbreviated name </w:t>
      </w:r>
      <w:r w:rsidRPr="00F42AB7">
        <w:rPr>
          <w:spacing w:val="4"/>
        </w:rPr>
        <w:t xml:space="preserve">of </w:t>
      </w:r>
      <w:r w:rsidRPr="00F42AB7">
        <w:t xml:space="preserve">the Employer)... </w:t>
      </w:r>
      <w:r w:rsidRPr="00F42AB7">
        <w:rPr>
          <w:spacing w:val="2"/>
        </w:rPr>
        <w:t xml:space="preserve">.....indemnified, </w:t>
      </w:r>
      <w:r w:rsidRPr="00F42AB7">
        <w:t xml:space="preserve">for the full </w:t>
      </w:r>
      <w:r w:rsidRPr="00F42AB7">
        <w:rPr>
          <w:spacing w:val="2"/>
        </w:rPr>
        <w:t xml:space="preserve">value </w:t>
      </w:r>
      <w:r w:rsidRPr="00F42AB7">
        <w:rPr>
          <w:spacing w:val="7"/>
        </w:rPr>
        <w:t xml:space="preserve">of </w:t>
      </w:r>
      <w:r w:rsidRPr="00F42AB7">
        <w:rPr>
          <w:spacing w:val="3"/>
        </w:rPr>
        <w:t xml:space="preserve">Equipment. </w:t>
      </w:r>
      <w:r w:rsidRPr="00F42AB7">
        <w:t xml:space="preserve">The </w:t>
      </w:r>
      <w:r w:rsidRPr="00F42AB7">
        <w:rPr>
          <w:spacing w:val="2"/>
        </w:rPr>
        <w:t xml:space="preserve">Contractor </w:t>
      </w:r>
      <w:r w:rsidRPr="00F42AB7">
        <w:rPr>
          <w:spacing w:val="3"/>
        </w:rPr>
        <w:t xml:space="preserve">hereby </w:t>
      </w:r>
      <w:r w:rsidRPr="00F42AB7">
        <w:rPr>
          <w:spacing w:val="2"/>
        </w:rPr>
        <w:t>acknowledgesreceipt</w:t>
      </w:r>
      <w:r w:rsidRPr="00F42AB7">
        <w:t xml:space="preserve">of the initial instalment of the equipment per details </w:t>
      </w:r>
      <w:r w:rsidRPr="00F42AB7">
        <w:rPr>
          <w:spacing w:val="-3"/>
        </w:rPr>
        <w:t xml:space="preserve">in </w:t>
      </w:r>
      <w:r w:rsidRPr="00F42AB7">
        <w:t xml:space="preserve">the schedule appended hereto. Further, the Contractor agrees to acknowledge receipt of the subsequent instalments of the </w:t>
      </w:r>
      <w:r w:rsidRPr="00F42AB7">
        <w:rPr>
          <w:spacing w:val="-3"/>
        </w:rPr>
        <w:t xml:space="preserve">Equipment </w:t>
      </w:r>
      <w:r w:rsidRPr="00F42AB7">
        <w:t xml:space="preserve">as </w:t>
      </w:r>
      <w:r w:rsidRPr="00F42AB7">
        <w:rPr>
          <w:spacing w:val="-3"/>
        </w:rPr>
        <w:t>requiredby</w:t>
      </w:r>
    </w:p>
    <w:p w:rsidR="00517B4E" w:rsidRPr="00F42AB7" w:rsidRDefault="00517B4E">
      <w:pPr>
        <w:spacing w:line="276" w:lineRule="auto"/>
        <w:jc w:val="both"/>
        <w:rPr>
          <w:sz w:val="24"/>
          <w:szCs w:val="24"/>
        </w:rPr>
        <w:sectPr w:rsidR="00517B4E" w:rsidRPr="00F42AB7">
          <w:pgSz w:w="11900" w:h="16820"/>
          <w:pgMar w:top="1340" w:right="960" w:bottom="960" w:left="1220" w:header="0" w:footer="765" w:gutter="0"/>
          <w:cols w:space="720"/>
        </w:sectPr>
      </w:pPr>
    </w:p>
    <w:p w:rsidR="00517B4E" w:rsidRPr="00F42AB7" w:rsidRDefault="006E76D2">
      <w:pPr>
        <w:pStyle w:val="BodyText"/>
        <w:spacing w:before="73" w:line="276" w:lineRule="auto"/>
        <w:ind w:left="220" w:right="169"/>
      </w:pPr>
      <w:r w:rsidRPr="00F42AB7">
        <w:lastRenderedPageBreak/>
        <w:t xml:space="preserve">.............(abbreviated </w:t>
      </w:r>
      <w:r w:rsidRPr="00F42AB7">
        <w:rPr>
          <w:spacing w:val="-3"/>
        </w:rPr>
        <w:t xml:space="preserve">name </w:t>
      </w:r>
      <w:r w:rsidRPr="00F42AB7">
        <w:t xml:space="preserve">of the Employer)... .. </w:t>
      </w:r>
      <w:r w:rsidRPr="00F42AB7">
        <w:rPr>
          <w:spacing w:val="-3"/>
        </w:rPr>
        <w:t xml:space="preserve">in </w:t>
      </w:r>
      <w:r w:rsidRPr="00F42AB7">
        <w:t xml:space="preserve">the form of Schedules consecutively </w:t>
      </w:r>
      <w:r w:rsidRPr="00F42AB7">
        <w:rPr>
          <w:spacing w:val="3"/>
        </w:rPr>
        <w:t xml:space="preserve">numbered which shall </w:t>
      </w:r>
      <w:r w:rsidRPr="00F42AB7">
        <w:t xml:space="preserve">be </w:t>
      </w:r>
      <w:r w:rsidRPr="00F42AB7">
        <w:rPr>
          <w:spacing w:val="2"/>
        </w:rPr>
        <w:t xml:space="preserve">attached to  </w:t>
      </w:r>
      <w:r w:rsidRPr="00F42AB7">
        <w:t xml:space="preserve">this  </w:t>
      </w:r>
      <w:r w:rsidRPr="00F42AB7">
        <w:rPr>
          <w:spacing w:val="4"/>
        </w:rPr>
        <w:t xml:space="preserve">Indemnity </w:t>
      </w:r>
      <w:r w:rsidRPr="00F42AB7">
        <w:rPr>
          <w:spacing w:val="2"/>
        </w:rPr>
        <w:t xml:space="preserve">bond  </w:t>
      </w:r>
      <w:r w:rsidRPr="00F42AB7">
        <w:t xml:space="preserve">so  as </w:t>
      </w:r>
      <w:r w:rsidRPr="00F42AB7">
        <w:rPr>
          <w:spacing w:val="2"/>
        </w:rPr>
        <w:t xml:space="preserve">to  form </w:t>
      </w:r>
      <w:r w:rsidRPr="00F42AB7">
        <w:rPr>
          <w:spacing w:val="3"/>
        </w:rPr>
        <w:t xml:space="preserve">integral </w:t>
      </w:r>
      <w:r w:rsidRPr="00F42AB7">
        <w:t xml:space="preserve">parts </w:t>
      </w:r>
      <w:r w:rsidRPr="00F42AB7">
        <w:rPr>
          <w:spacing w:val="7"/>
        </w:rPr>
        <w:t>of</w:t>
      </w:r>
      <w:r w:rsidRPr="00F42AB7">
        <w:t xml:space="preserve">this </w:t>
      </w:r>
      <w:r w:rsidRPr="00F42AB7">
        <w:rPr>
          <w:spacing w:val="2"/>
        </w:rPr>
        <w:t xml:space="preserve">Bond. </w:t>
      </w:r>
      <w:r w:rsidRPr="00F42AB7">
        <w:t xml:space="preserve">It </w:t>
      </w:r>
      <w:r w:rsidRPr="00F42AB7">
        <w:rPr>
          <w:spacing w:val="-3"/>
        </w:rPr>
        <w:t xml:space="preserve">is </w:t>
      </w:r>
      <w:r w:rsidRPr="00F42AB7">
        <w:t xml:space="preserve">expressly </w:t>
      </w:r>
      <w:r w:rsidRPr="00F42AB7">
        <w:rPr>
          <w:spacing w:val="2"/>
        </w:rPr>
        <w:t xml:space="preserve">understood </w:t>
      </w:r>
      <w:r w:rsidRPr="00F42AB7">
        <w:t xml:space="preserve">by the </w:t>
      </w:r>
      <w:r w:rsidRPr="00F42AB7">
        <w:rPr>
          <w:spacing w:val="2"/>
        </w:rPr>
        <w:t xml:space="preserve">Contractor </w:t>
      </w:r>
      <w:r w:rsidRPr="00F42AB7">
        <w:t xml:space="preserve">that handing </w:t>
      </w:r>
      <w:r w:rsidRPr="00F42AB7">
        <w:rPr>
          <w:spacing w:val="3"/>
        </w:rPr>
        <w:t xml:space="preserve">over the </w:t>
      </w:r>
      <w:r w:rsidRPr="00F42AB7">
        <w:rPr>
          <w:spacing w:val="4"/>
        </w:rPr>
        <w:t>despatch</w:t>
      </w:r>
      <w:r w:rsidRPr="00F42AB7">
        <w:t xml:space="preserve">title </w:t>
      </w:r>
      <w:r w:rsidRPr="00F42AB7">
        <w:rPr>
          <w:spacing w:val="2"/>
        </w:rPr>
        <w:t xml:space="preserve">documents </w:t>
      </w:r>
      <w:r w:rsidRPr="00F42AB7">
        <w:t xml:space="preserve">in respect </w:t>
      </w:r>
      <w:r w:rsidRPr="00F42AB7">
        <w:rPr>
          <w:spacing w:val="4"/>
        </w:rPr>
        <w:t xml:space="preserve">of </w:t>
      </w:r>
      <w:r w:rsidRPr="00F42AB7">
        <w:t xml:space="preserve">the said </w:t>
      </w:r>
      <w:r w:rsidRPr="00F42AB7">
        <w:rPr>
          <w:spacing w:val="2"/>
        </w:rPr>
        <w:t>Equipments</w:t>
      </w:r>
      <w:r w:rsidRPr="00F42AB7">
        <w:t xml:space="preserve">duly </w:t>
      </w:r>
      <w:r w:rsidRPr="00F42AB7">
        <w:rPr>
          <w:spacing w:val="2"/>
        </w:rPr>
        <w:t xml:space="preserve">endorsed </w:t>
      </w:r>
      <w:r w:rsidRPr="00F42AB7">
        <w:t xml:space="preserve">by .............(abbreviated name  </w:t>
      </w:r>
      <w:r w:rsidRPr="00F42AB7">
        <w:rPr>
          <w:spacing w:val="4"/>
        </w:rPr>
        <w:t xml:space="preserve">of </w:t>
      </w:r>
      <w:r w:rsidRPr="00F42AB7">
        <w:t xml:space="preserve">the </w:t>
      </w:r>
      <w:r w:rsidRPr="00F42AB7">
        <w:rPr>
          <w:spacing w:val="2"/>
        </w:rPr>
        <w:t xml:space="preserve">Employer)... </w:t>
      </w:r>
      <w:r w:rsidRPr="00F42AB7">
        <w:t xml:space="preserve">.. in favour of </w:t>
      </w:r>
      <w:r w:rsidRPr="00F42AB7">
        <w:rPr>
          <w:spacing w:val="3"/>
        </w:rPr>
        <w:t xml:space="preserve">the </w:t>
      </w:r>
      <w:r w:rsidRPr="00F42AB7">
        <w:t xml:space="preserve">Contractor shall be construed as handing over  the  Equipment purported </w:t>
      </w:r>
      <w:r w:rsidRPr="00F42AB7">
        <w:rPr>
          <w:spacing w:val="2"/>
        </w:rPr>
        <w:t xml:space="preserve">to  </w:t>
      </w:r>
      <w:r w:rsidRPr="00F42AB7">
        <w:rPr>
          <w:spacing w:val="-3"/>
        </w:rPr>
        <w:t xml:space="preserve">be  </w:t>
      </w:r>
      <w:r w:rsidRPr="00F42AB7">
        <w:t>covered  by  such  title documents and the Contractor shall hold suchEquipments</w:t>
      </w:r>
      <w:r w:rsidRPr="00F42AB7">
        <w:rPr>
          <w:spacing w:val="-3"/>
        </w:rPr>
        <w:t>in</w:t>
      </w:r>
      <w:r w:rsidRPr="00F42AB7">
        <w:t>trustasaTrusteeforandon</w:t>
      </w:r>
      <w:r w:rsidRPr="00F42AB7">
        <w:rPr>
          <w:spacing w:val="-3"/>
        </w:rPr>
        <w:t>behalf</w:t>
      </w:r>
      <w:r w:rsidRPr="00F42AB7">
        <w:t>of</w:t>
      </w:r>
      <w:r w:rsidRPr="00F42AB7">
        <w:rPr>
          <w:spacing w:val="-4"/>
        </w:rPr>
        <w:t>......(abbreviatedname</w:t>
      </w:r>
      <w:r w:rsidRPr="00F42AB7">
        <w:t>ofthe</w:t>
      </w:r>
      <w:r w:rsidRPr="00F42AB7">
        <w:rPr>
          <w:spacing w:val="-4"/>
        </w:rPr>
        <w:t>Employer)...</w:t>
      </w:r>
    </w:p>
    <w:p w:rsidR="00517B4E" w:rsidRPr="00F42AB7" w:rsidRDefault="00517B4E">
      <w:pPr>
        <w:pStyle w:val="BodyText"/>
        <w:spacing w:before="9"/>
      </w:pPr>
    </w:p>
    <w:p w:rsidR="00517B4E" w:rsidRPr="00F42AB7" w:rsidRDefault="006E76D2">
      <w:pPr>
        <w:pStyle w:val="ListParagraph"/>
        <w:numPr>
          <w:ilvl w:val="0"/>
          <w:numId w:val="42"/>
        </w:numPr>
        <w:tabs>
          <w:tab w:val="left" w:pos="788"/>
          <w:tab w:val="left" w:leader="dot" w:pos="8018"/>
        </w:tabs>
        <w:spacing w:line="283" w:lineRule="auto"/>
        <w:ind w:left="220" w:right="500" w:firstLine="0"/>
        <w:rPr>
          <w:sz w:val="24"/>
          <w:szCs w:val="24"/>
        </w:rPr>
      </w:pPr>
      <w:r w:rsidRPr="00F42AB7">
        <w:rPr>
          <w:sz w:val="24"/>
          <w:szCs w:val="24"/>
        </w:rPr>
        <w:t xml:space="preserve">That the </w:t>
      </w:r>
      <w:r w:rsidRPr="00F42AB7">
        <w:rPr>
          <w:spacing w:val="2"/>
          <w:sz w:val="24"/>
          <w:szCs w:val="24"/>
        </w:rPr>
        <w:t xml:space="preserve">Contractor </w:t>
      </w:r>
      <w:r w:rsidRPr="00F42AB7">
        <w:rPr>
          <w:spacing w:val="-3"/>
          <w:sz w:val="24"/>
          <w:szCs w:val="24"/>
        </w:rPr>
        <w:t xml:space="preserve">is </w:t>
      </w:r>
      <w:r w:rsidRPr="00F42AB7">
        <w:rPr>
          <w:sz w:val="24"/>
          <w:szCs w:val="24"/>
        </w:rPr>
        <w:t xml:space="preserve">obliged and shall remain absolutely responsible for the safe transit/protection  and  custody  </w:t>
      </w:r>
      <w:r w:rsidRPr="00F42AB7">
        <w:rPr>
          <w:spacing w:val="4"/>
          <w:sz w:val="24"/>
          <w:szCs w:val="24"/>
        </w:rPr>
        <w:t xml:space="preserve">of  </w:t>
      </w:r>
      <w:r w:rsidRPr="00F42AB7">
        <w:rPr>
          <w:sz w:val="24"/>
          <w:szCs w:val="24"/>
        </w:rPr>
        <w:t>the  Equipment at</w:t>
      </w:r>
      <w:r w:rsidRPr="00F42AB7">
        <w:rPr>
          <w:sz w:val="24"/>
          <w:szCs w:val="24"/>
        </w:rPr>
        <w:tab/>
      </w:r>
      <w:r w:rsidRPr="00F42AB7">
        <w:rPr>
          <w:spacing w:val="-3"/>
          <w:sz w:val="24"/>
          <w:szCs w:val="24"/>
        </w:rPr>
        <w:t>(abbreviated</w:t>
      </w:r>
    </w:p>
    <w:p w:rsidR="00517B4E" w:rsidRPr="00F42AB7" w:rsidRDefault="006E76D2">
      <w:pPr>
        <w:pStyle w:val="BodyText"/>
        <w:spacing w:line="263" w:lineRule="exact"/>
        <w:ind w:left="220"/>
        <w:jc w:val="both"/>
      </w:pPr>
      <w:r w:rsidRPr="00F42AB7">
        <w:t xml:space="preserve">name   </w:t>
      </w:r>
      <w:r w:rsidRPr="00F42AB7">
        <w:rPr>
          <w:spacing w:val="4"/>
        </w:rPr>
        <w:t xml:space="preserve">of  </w:t>
      </w:r>
      <w:r w:rsidRPr="00F42AB7">
        <w:t>theEmployer)...  ...................................................................................   project     Site</w:t>
      </w:r>
    </w:p>
    <w:p w:rsidR="00517B4E" w:rsidRPr="00F42AB7" w:rsidRDefault="006E76D2">
      <w:pPr>
        <w:pStyle w:val="BodyText"/>
        <w:spacing w:before="41" w:line="276" w:lineRule="auto"/>
        <w:ind w:left="220" w:right="166"/>
        <w:jc w:val="both"/>
      </w:pPr>
      <w:r w:rsidRPr="00F42AB7">
        <w:t xml:space="preserve">against      all      risks       </w:t>
      </w:r>
      <w:r w:rsidRPr="00F42AB7">
        <w:rPr>
          <w:spacing w:val="2"/>
        </w:rPr>
        <w:t xml:space="preserve">whatsoever       </w:t>
      </w:r>
      <w:r w:rsidRPr="00F42AB7">
        <w:t xml:space="preserve">till       </w:t>
      </w:r>
      <w:r w:rsidRPr="00F42AB7">
        <w:rPr>
          <w:spacing w:val="3"/>
        </w:rPr>
        <w:t xml:space="preserve">the       </w:t>
      </w:r>
      <w:r w:rsidRPr="00F42AB7">
        <w:rPr>
          <w:spacing w:val="2"/>
        </w:rPr>
        <w:t xml:space="preserve">Equipment       </w:t>
      </w:r>
      <w:r w:rsidRPr="00F42AB7">
        <w:t xml:space="preserve">are       duly used/erected  in   accordance   with   the   terms   of  the   Contract   and   the   Plant/Package duly  erected  and  commissioned  </w:t>
      </w:r>
      <w:r w:rsidRPr="00F42AB7">
        <w:rPr>
          <w:spacing w:val="-3"/>
        </w:rPr>
        <w:t xml:space="preserve">in  </w:t>
      </w:r>
      <w:r w:rsidRPr="00F42AB7">
        <w:t xml:space="preserve">accordance  with  the   terms   </w:t>
      </w:r>
      <w:r w:rsidRPr="00F42AB7">
        <w:rPr>
          <w:spacing w:val="4"/>
        </w:rPr>
        <w:t xml:space="preserve">of   </w:t>
      </w:r>
      <w:r w:rsidRPr="00F42AB7">
        <w:t xml:space="preserve">the   Contract,   </w:t>
      </w:r>
      <w:r w:rsidRPr="00F42AB7">
        <w:rPr>
          <w:spacing w:val="-3"/>
        </w:rPr>
        <w:t xml:space="preserve">is   </w:t>
      </w:r>
      <w:r w:rsidRPr="00F42AB7">
        <w:t>takenoverby......(abbreviatednameoftheEmployer)......TheContractorundertakesto</w:t>
      </w:r>
      <w:r w:rsidRPr="00F42AB7">
        <w:rPr>
          <w:spacing w:val="-5"/>
        </w:rPr>
        <w:t>keep</w:t>
      </w:r>
      <w:r w:rsidRPr="00F42AB7">
        <w:rPr>
          <w:spacing w:val="-3"/>
        </w:rPr>
        <w:t>......</w:t>
      </w:r>
    </w:p>
    <w:p w:rsidR="00517B4E" w:rsidRPr="00F42AB7" w:rsidRDefault="006E76D2">
      <w:pPr>
        <w:pStyle w:val="BodyText"/>
        <w:tabs>
          <w:tab w:val="left" w:leader="dot" w:pos="8004"/>
        </w:tabs>
        <w:spacing w:before="3"/>
        <w:ind w:left="220"/>
        <w:jc w:val="both"/>
      </w:pPr>
      <w:r w:rsidRPr="00F42AB7">
        <w:rPr>
          <w:spacing w:val="-4"/>
        </w:rPr>
        <w:t xml:space="preserve">(Abbreviated name </w:t>
      </w:r>
      <w:r w:rsidRPr="00F42AB7">
        <w:t>ofthe</w:t>
      </w:r>
      <w:r w:rsidRPr="00F42AB7">
        <w:rPr>
          <w:spacing w:val="-4"/>
        </w:rPr>
        <w:t>Employer)</w:t>
      </w:r>
      <w:r w:rsidRPr="00F42AB7">
        <w:rPr>
          <w:spacing w:val="-4"/>
        </w:rPr>
        <w:tab/>
        <w:t>harmlessagainst</w:t>
      </w:r>
    </w:p>
    <w:p w:rsidR="00517B4E" w:rsidRPr="00F42AB7" w:rsidRDefault="006E76D2">
      <w:pPr>
        <w:pStyle w:val="BodyText"/>
        <w:spacing w:before="41"/>
        <w:ind w:left="220"/>
        <w:jc w:val="both"/>
      </w:pPr>
      <w:r w:rsidRPr="00F42AB7">
        <w:t>any loss or damage that may be caused to the Equipment.</w:t>
      </w:r>
    </w:p>
    <w:p w:rsidR="00517B4E" w:rsidRPr="00F42AB7" w:rsidRDefault="00517B4E">
      <w:pPr>
        <w:pStyle w:val="BodyText"/>
        <w:spacing w:before="1"/>
      </w:pPr>
    </w:p>
    <w:p w:rsidR="00517B4E" w:rsidRPr="00F42AB7" w:rsidRDefault="006E76D2">
      <w:pPr>
        <w:pStyle w:val="ListParagraph"/>
        <w:numPr>
          <w:ilvl w:val="0"/>
          <w:numId w:val="42"/>
        </w:numPr>
        <w:tabs>
          <w:tab w:val="left" w:pos="788"/>
        </w:tabs>
        <w:spacing w:line="276" w:lineRule="auto"/>
        <w:ind w:left="220" w:right="163" w:firstLine="0"/>
        <w:rPr>
          <w:sz w:val="24"/>
          <w:szCs w:val="24"/>
        </w:rPr>
      </w:pPr>
      <w:r w:rsidRPr="00F42AB7">
        <w:rPr>
          <w:sz w:val="24"/>
          <w:szCs w:val="24"/>
        </w:rPr>
        <w:t xml:space="preserve">The </w:t>
      </w:r>
      <w:r w:rsidRPr="00F42AB7">
        <w:rPr>
          <w:spacing w:val="3"/>
          <w:sz w:val="24"/>
          <w:szCs w:val="24"/>
        </w:rPr>
        <w:t xml:space="preserve">Contractor undertakes </w:t>
      </w:r>
      <w:r w:rsidRPr="00F42AB7">
        <w:rPr>
          <w:sz w:val="24"/>
          <w:szCs w:val="24"/>
        </w:rPr>
        <w:t xml:space="preserve">that the </w:t>
      </w:r>
      <w:r w:rsidRPr="00F42AB7">
        <w:rPr>
          <w:spacing w:val="2"/>
          <w:sz w:val="24"/>
          <w:szCs w:val="24"/>
        </w:rPr>
        <w:t xml:space="preserve">Equipment </w:t>
      </w:r>
      <w:r w:rsidRPr="00F42AB7">
        <w:rPr>
          <w:sz w:val="24"/>
          <w:szCs w:val="24"/>
        </w:rPr>
        <w:t xml:space="preserve">shall be </w:t>
      </w:r>
      <w:r w:rsidRPr="00F42AB7">
        <w:rPr>
          <w:spacing w:val="2"/>
          <w:sz w:val="24"/>
          <w:szCs w:val="24"/>
        </w:rPr>
        <w:t xml:space="preserve">used exclusively </w:t>
      </w:r>
      <w:r w:rsidRPr="00F42AB7">
        <w:rPr>
          <w:sz w:val="24"/>
          <w:szCs w:val="24"/>
        </w:rPr>
        <w:t xml:space="preserve">for </w:t>
      </w:r>
      <w:r w:rsidRPr="00F42AB7">
        <w:rPr>
          <w:spacing w:val="4"/>
          <w:sz w:val="24"/>
          <w:szCs w:val="24"/>
        </w:rPr>
        <w:t xml:space="preserve">the </w:t>
      </w:r>
      <w:r w:rsidRPr="00F42AB7">
        <w:rPr>
          <w:spacing w:val="2"/>
          <w:sz w:val="24"/>
          <w:szCs w:val="24"/>
        </w:rPr>
        <w:t xml:space="preserve">performance/execution  </w:t>
      </w:r>
      <w:r w:rsidRPr="00F42AB7">
        <w:rPr>
          <w:spacing w:val="4"/>
          <w:sz w:val="24"/>
          <w:szCs w:val="24"/>
        </w:rPr>
        <w:t xml:space="preserve">of  </w:t>
      </w:r>
      <w:r w:rsidRPr="00F42AB7">
        <w:rPr>
          <w:spacing w:val="3"/>
          <w:sz w:val="24"/>
          <w:szCs w:val="24"/>
        </w:rPr>
        <w:t xml:space="preserve">the  </w:t>
      </w:r>
      <w:r w:rsidRPr="00F42AB7">
        <w:rPr>
          <w:sz w:val="24"/>
          <w:szCs w:val="24"/>
        </w:rPr>
        <w:t xml:space="preserve">Contract  strictly  in  </w:t>
      </w:r>
      <w:r w:rsidRPr="00F42AB7">
        <w:rPr>
          <w:spacing w:val="2"/>
          <w:sz w:val="24"/>
          <w:szCs w:val="24"/>
        </w:rPr>
        <w:t xml:space="preserve">accordance  </w:t>
      </w:r>
      <w:r w:rsidRPr="00F42AB7">
        <w:rPr>
          <w:sz w:val="24"/>
          <w:szCs w:val="24"/>
        </w:rPr>
        <w:t xml:space="preserve">with  its  terms  and conditions and </w:t>
      </w:r>
      <w:r w:rsidRPr="00F42AB7">
        <w:rPr>
          <w:spacing w:val="-3"/>
          <w:sz w:val="24"/>
          <w:szCs w:val="24"/>
        </w:rPr>
        <w:t xml:space="preserve">no </w:t>
      </w:r>
      <w:r w:rsidRPr="00F42AB7">
        <w:rPr>
          <w:sz w:val="24"/>
          <w:szCs w:val="24"/>
        </w:rPr>
        <w:t xml:space="preserve">part of the equipment shall </w:t>
      </w:r>
      <w:r w:rsidRPr="00F42AB7">
        <w:rPr>
          <w:spacing w:val="-3"/>
          <w:sz w:val="24"/>
          <w:szCs w:val="24"/>
        </w:rPr>
        <w:t xml:space="preserve">be </w:t>
      </w:r>
      <w:r w:rsidRPr="00F42AB7">
        <w:rPr>
          <w:sz w:val="24"/>
          <w:szCs w:val="24"/>
        </w:rPr>
        <w:t xml:space="preserve">utilised for any other work or purpose </w:t>
      </w:r>
      <w:r w:rsidRPr="00F42AB7">
        <w:rPr>
          <w:spacing w:val="2"/>
          <w:sz w:val="24"/>
          <w:szCs w:val="24"/>
        </w:rPr>
        <w:t xml:space="preserve">whatsoever. </w:t>
      </w:r>
      <w:r w:rsidRPr="00F42AB7">
        <w:rPr>
          <w:sz w:val="24"/>
          <w:szCs w:val="24"/>
        </w:rPr>
        <w:t xml:space="preserve">It </w:t>
      </w:r>
      <w:r w:rsidRPr="00F42AB7">
        <w:rPr>
          <w:spacing w:val="-3"/>
          <w:sz w:val="24"/>
          <w:szCs w:val="24"/>
        </w:rPr>
        <w:t xml:space="preserve">is </w:t>
      </w:r>
      <w:r w:rsidRPr="00F42AB7">
        <w:rPr>
          <w:spacing w:val="2"/>
          <w:sz w:val="24"/>
          <w:szCs w:val="24"/>
        </w:rPr>
        <w:t xml:space="preserve">clearly </w:t>
      </w:r>
      <w:r w:rsidRPr="00F42AB7">
        <w:rPr>
          <w:spacing w:val="3"/>
          <w:sz w:val="24"/>
          <w:szCs w:val="24"/>
        </w:rPr>
        <w:t xml:space="preserve">understood </w:t>
      </w:r>
      <w:r w:rsidRPr="00F42AB7">
        <w:rPr>
          <w:sz w:val="24"/>
          <w:szCs w:val="24"/>
        </w:rPr>
        <w:t xml:space="preserve">by </w:t>
      </w:r>
      <w:r w:rsidRPr="00F42AB7">
        <w:rPr>
          <w:spacing w:val="3"/>
          <w:sz w:val="24"/>
          <w:szCs w:val="24"/>
        </w:rPr>
        <w:t xml:space="preserve">the Contractor </w:t>
      </w:r>
      <w:r w:rsidRPr="00F42AB7">
        <w:rPr>
          <w:sz w:val="24"/>
          <w:szCs w:val="24"/>
        </w:rPr>
        <w:t xml:space="preserve">that </w:t>
      </w:r>
      <w:r w:rsidRPr="00F42AB7">
        <w:rPr>
          <w:spacing w:val="3"/>
          <w:sz w:val="24"/>
          <w:szCs w:val="24"/>
        </w:rPr>
        <w:t xml:space="preserve">non-observance </w:t>
      </w:r>
      <w:r w:rsidRPr="00F42AB7">
        <w:rPr>
          <w:spacing w:val="4"/>
          <w:sz w:val="24"/>
          <w:szCs w:val="24"/>
        </w:rPr>
        <w:t xml:space="preserve">of </w:t>
      </w:r>
      <w:r w:rsidRPr="00F42AB7">
        <w:rPr>
          <w:spacing w:val="3"/>
          <w:sz w:val="24"/>
          <w:szCs w:val="24"/>
        </w:rPr>
        <w:t xml:space="preserve">the </w:t>
      </w:r>
      <w:r w:rsidRPr="00F42AB7">
        <w:rPr>
          <w:sz w:val="24"/>
          <w:szCs w:val="24"/>
        </w:rPr>
        <w:t xml:space="preserve">obligations under this </w:t>
      </w:r>
      <w:r w:rsidRPr="00F42AB7">
        <w:rPr>
          <w:spacing w:val="2"/>
          <w:sz w:val="24"/>
          <w:szCs w:val="24"/>
        </w:rPr>
        <w:t xml:space="preserve">Indemnity </w:t>
      </w:r>
      <w:r w:rsidRPr="00F42AB7">
        <w:rPr>
          <w:sz w:val="24"/>
          <w:szCs w:val="24"/>
        </w:rPr>
        <w:t xml:space="preserve">Bond by the Contractor shall inter-alia constitute a criminal  breach  of trust on the part of the Contractor for all intents and purpose </w:t>
      </w:r>
      <w:r w:rsidRPr="00F42AB7">
        <w:rPr>
          <w:spacing w:val="-4"/>
          <w:sz w:val="24"/>
          <w:szCs w:val="24"/>
        </w:rPr>
        <w:t>including</w:t>
      </w:r>
      <w:r w:rsidRPr="00F42AB7">
        <w:rPr>
          <w:spacing w:val="-3"/>
          <w:sz w:val="24"/>
          <w:szCs w:val="24"/>
        </w:rPr>
        <w:t xml:space="preserve">legal/penal </w:t>
      </w:r>
      <w:r w:rsidRPr="00F42AB7">
        <w:rPr>
          <w:spacing w:val="-4"/>
          <w:sz w:val="24"/>
          <w:szCs w:val="24"/>
        </w:rPr>
        <w:t>consequences.</w:t>
      </w:r>
    </w:p>
    <w:p w:rsidR="00517B4E" w:rsidRPr="00F42AB7" w:rsidRDefault="00517B4E">
      <w:pPr>
        <w:pStyle w:val="BodyText"/>
        <w:spacing w:before="10"/>
      </w:pPr>
    </w:p>
    <w:p w:rsidR="00517B4E" w:rsidRPr="00F42AB7" w:rsidRDefault="006E76D2">
      <w:pPr>
        <w:pStyle w:val="ListParagraph"/>
        <w:numPr>
          <w:ilvl w:val="0"/>
          <w:numId w:val="42"/>
        </w:numPr>
        <w:tabs>
          <w:tab w:val="left" w:pos="788"/>
          <w:tab w:val="left" w:leader="dot" w:pos="5847"/>
        </w:tabs>
        <w:spacing w:before="1"/>
        <w:ind w:left="787" w:hanging="568"/>
        <w:rPr>
          <w:sz w:val="24"/>
          <w:szCs w:val="24"/>
        </w:rPr>
      </w:pPr>
      <w:r w:rsidRPr="00F42AB7">
        <w:rPr>
          <w:sz w:val="24"/>
          <w:szCs w:val="24"/>
        </w:rPr>
        <w:t xml:space="preserve">That ......(abbreviated name </w:t>
      </w:r>
      <w:r w:rsidRPr="00F42AB7">
        <w:rPr>
          <w:spacing w:val="4"/>
          <w:sz w:val="24"/>
          <w:szCs w:val="24"/>
        </w:rPr>
        <w:t>of</w:t>
      </w:r>
      <w:r w:rsidRPr="00F42AB7">
        <w:rPr>
          <w:sz w:val="24"/>
          <w:szCs w:val="24"/>
        </w:rPr>
        <w:t>theEmployer)</w:t>
      </w:r>
      <w:r w:rsidRPr="00F42AB7">
        <w:rPr>
          <w:sz w:val="24"/>
          <w:szCs w:val="24"/>
        </w:rPr>
        <w:tab/>
      </w:r>
      <w:r w:rsidRPr="00F42AB7">
        <w:rPr>
          <w:spacing w:val="-3"/>
          <w:sz w:val="24"/>
          <w:szCs w:val="24"/>
        </w:rPr>
        <w:t xml:space="preserve">is </w:t>
      </w:r>
      <w:r w:rsidRPr="00F42AB7">
        <w:rPr>
          <w:sz w:val="24"/>
          <w:szCs w:val="24"/>
        </w:rPr>
        <w:t xml:space="preserve">and shall </w:t>
      </w:r>
      <w:r w:rsidRPr="00F42AB7">
        <w:rPr>
          <w:spacing w:val="2"/>
          <w:sz w:val="24"/>
          <w:szCs w:val="24"/>
        </w:rPr>
        <w:t xml:space="preserve">remain </w:t>
      </w:r>
      <w:r w:rsidRPr="00F42AB7">
        <w:rPr>
          <w:spacing w:val="3"/>
          <w:sz w:val="24"/>
          <w:szCs w:val="24"/>
        </w:rPr>
        <w:t>the</w:t>
      </w:r>
      <w:r w:rsidRPr="00F42AB7">
        <w:rPr>
          <w:sz w:val="24"/>
          <w:szCs w:val="24"/>
        </w:rPr>
        <w:t>exclusive</w:t>
      </w:r>
    </w:p>
    <w:p w:rsidR="00517B4E" w:rsidRPr="00F42AB7" w:rsidRDefault="006E76D2">
      <w:pPr>
        <w:pStyle w:val="BodyText"/>
        <w:spacing w:before="65" w:line="276" w:lineRule="auto"/>
        <w:ind w:left="220" w:right="169"/>
        <w:jc w:val="both"/>
      </w:pPr>
      <w:r w:rsidRPr="00F42AB7">
        <w:rPr>
          <w:spacing w:val="3"/>
        </w:rPr>
        <w:t xml:space="preserve">Employer </w:t>
      </w:r>
      <w:r w:rsidRPr="00F42AB7">
        <w:rPr>
          <w:spacing w:val="4"/>
        </w:rPr>
        <w:t xml:space="preserve">of </w:t>
      </w:r>
      <w:r w:rsidRPr="00F42AB7">
        <w:rPr>
          <w:spacing w:val="3"/>
        </w:rPr>
        <w:t xml:space="preserve">the </w:t>
      </w:r>
      <w:r w:rsidRPr="00F42AB7">
        <w:rPr>
          <w:spacing w:val="2"/>
        </w:rPr>
        <w:t xml:space="preserve">Equipment </w:t>
      </w:r>
      <w:r w:rsidRPr="00F42AB7">
        <w:t xml:space="preserve">free </w:t>
      </w:r>
      <w:r w:rsidRPr="00F42AB7">
        <w:rPr>
          <w:spacing w:val="2"/>
        </w:rPr>
        <w:t xml:space="preserve">from all </w:t>
      </w:r>
      <w:r w:rsidRPr="00F42AB7">
        <w:rPr>
          <w:spacing w:val="3"/>
        </w:rPr>
        <w:t xml:space="preserve">encumbrances, </w:t>
      </w:r>
      <w:r w:rsidRPr="00F42AB7">
        <w:rPr>
          <w:spacing w:val="2"/>
        </w:rPr>
        <w:t xml:space="preserve">charges </w:t>
      </w:r>
      <w:r w:rsidRPr="00F42AB7">
        <w:rPr>
          <w:spacing w:val="4"/>
        </w:rPr>
        <w:t xml:space="preserve">or </w:t>
      </w:r>
      <w:r w:rsidRPr="00F42AB7">
        <w:t xml:space="preserve">liens </w:t>
      </w:r>
      <w:r w:rsidRPr="00F42AB7">
        <w:rPr>
          <w:spacing w:val="7"/>
        </w:rPr>
        <w:t xml:space="preserve">of </w:t>
      </w:r>
      <w:r w:rsidRPr="00F42AB7">
        <w:rPr>
          <w:spacing w:val="2"/>
        </w:rPr>
        <w:t xml:space="preserve">any </w:t>
      </w:r>
      <w:r w:rsidRPr="00F42AB7">
        <w:rPr>
          <w:spacing w:val="3"/>
        </w:rPr>
        <w:t xml:space="preserve">kind, </w:t>
      </w:r>
      <w:r w:rsidRPr="00F42AB7">
        <w:t xml:space="preserve">whatsoever. The equipment shall at all times </w:t>
      </w:r>
      <w:r w:rsidRPr="00F42AB7">
        <w:rPr>
          <w:spacing w:val="-3"/>
        </w:rPr>
        <w:t xml:space="preserve">be </w:t>
      </w:r>
      <w:r w:rsidRPr="00F42AB7">
        <w:t xml:space="preserve">open to inspection and checking by the Employer or Employer's Representative  </w:t>
      </w:r>
      <w:r w:rsidRPr="00F42AB7">
        <w:rPr>
          <w:spacing w:val="-3"/>
        </w:rPr>
        <w:t xml:space="preserve">in  </w:t>
      </w:r>
      <w:r w:rsidRPr="00F42AB7">
        <w:t xml:space="preserve">this  regard.  Further,  ......(abbreviated  name  </w:t>
      </w:r>
      <w:r w:rsidRPr="00F42AB7">
        <w:rPr>
          <w:spacing w:val="4"/>
        </w:rPr>
        <w:t xml:space="preserve">of  </w:t>
      </w:r>
      <w:r w:rsidRPr="00F42AB7">
        <w:t xml:space="preserve">the Employer)... .. shall always </w:t>
      </w:r>
      <w:r w:rsidRPr="00F42AB7">
        <w:rPr>
          <w:spacing w:val="-3"/>
        </w:rPr>
        <w:t xml:space="preserve">be </w:t>
      </w:r>
      <w:r w:rsidRPr="00F42AB7">
        <w:t xml:space="preserve">free at all times to take possession of the Equipment in whatever form the Equipment may be, </w:t>
      </w:r>
      <w:r w:rsidRPr="00F42AB7">
        <w:rPr>
          <w:spacing w:val="3"/>
        </w:rPr>
        <w:t xml:space="preserve">if in </w:t>
      </w:r>
      <w:r w:rsidRPr="00F42AB7">
        <w:rPr>
          <w:spacing w:val="2"/>
        </w:rPr>
        <w:t xml:space="preserve">its </w:t>
      </w:r>
      <w:r w:rsidRPr="00F42AB7">
        <w:t xml:space="preserve">opinion, the </w:t>
      </w:r>
      <w:r w:rsidRPr="00F42AB7">
        <w:rPr>
          <w:spacing w:val="2"/>
        </w:rPr>
        <w:t xml:space="preserve">Equipment </w:t>
      </w:r>
      <w:r w:rsidRPr="00F42AB7">
        <w:t xml:space="preserve">are likely to be endangered, misutilised or converted to uses other than those specified in the </w:t>
      </w:r>
      <w:r w:rsidRPr="00F42AB7">
        <w:rPr>
          <w:spacing w:val="2"/>
        </w:rPr>
        <w:t xml:space="preserve">Contract, </w:t>
      </w:r>
      <w:r w:rsidRPr="00F42AB7">
        <w:t xml:space="preserve">by </w:t>
      </w:r>
      <w:r w:rsidRPr="00F42AB7">
        <w:rPr>
          <w:spacing w:val="5"/>
        </w:rPr>
        <w:t xml:space="preserve">any </w:t>
      </w:r>
      <w:r w:rsidRPr="00F42AB7">
        <w:rPr>
          <w:spacing w:val="2"/>
        </w:rPr>
        <w:t xml:space="preserve">acts </w:t>
      </w:r>
      <w:r w:rsidRPr="00F42AB7">
        <w:rPr>
          <w:spacing w:val="4"/>
        </w:rPr>
        <w:t xml:space="preserve">of omission </w:t>
      </w:r>
      <w:r w:rsidRPr="00F42AB7">
        <w:t xml:space="preserve">or </w:t>
      </w:r>
      <w:r w:rsidRPr="00F42AB7">
        <w:rPr>
          <w:spacing w:val="3"/>
        </w:rPr>
        <w:t xml:space="preserve">commission </w:t>
      </w:r>
      <w:r w:rsidRPr="00F42AB7">
        <w:rPr>
          <w:spacing w:val="4"/>
        </w:rPr>
        <w:t xml:space="preserve">on </w:t>
      </w:r>
      <w:r w:rsidRPr="00F42AB7">
        <w:rPr>
          <w:spacing w:val="3"/>
        </w:rPr>
        <w:t xml:space="preserve">the </w:t>
      </w:r>
      <w:r w:rsidRPr="00F42AB7">
        <w:t xml:space="preserve">part </w:t>
      </w:r>
      <w:r w:rsidRPr="00F42AB7">
        <w:rPr>
          <w:spacing w:val="4"/>
        </w:rPr>
        <w:t xml:space="preserve">of </w:t>
      </w:r>
      <w:r w:rsidRPr="00F42AB7">
        <w:rPr>
          <w:spacing w:val="3"/>
        </w:rPr>
        <w:t xml:space="preserve">the </w:t>
      </w:r>
      <w:r w:rsidRPr="00F42AB7">
        <w:rPr>
          <w:spacing w:val="2"/>
        </w:rPr>
        <w:t xml:space="preserve">Contractor </w:t>
      </w:r>
      <w:r w:rsidRPr="00F42AB7">
        <w:t xml:space="preserve">or </w:t>
      </w:r>
      <w:r w:rsidRPr="00F42AB7">
        <w:rPr>
          <w:spacing w:val="2"/>
        </w:rPr>
        <w:t xml:space="preserve">any </w:t>
      </w:r>
      <w:r w:rsidRPr="00F42AB7">
        <w:t xml:space="preserve">other person or on account of any reason whatsoever and the Contractor binds himself and undertakes to comply with the directions of demand </w:t>
      </w:r>
      <w:r w:rsidRPr="00F42AB7">
        <w:rPr>
          <w:spacing w:val="4"/>
        </w:rPr>
        <w:t xml:space="preserve">of </w:t>
      </w:r>
      <w:r w:rsidRPr="00F42AB7">
        <w:t xml:space="preserve">......(abbreviated name of the </w:t>
      </w:r>
      <w:r w:rsidRPr="00F42AB7">
        <w:rPr>
          <w:spacing w:val="-3"/>
        </w:rPr>
        <w:t xml:space="preserve">Employer)... </w:t>
      </w:r>
      <w:r w:rsidRPr="00F42AB7">
        <w:t xml:space="preserve">.. to </w:t>
      </w:r>
      <w:r w:rsidRPr="00F42AB7">
        <w:rPr>
          <w:spacing w:val="-4"/>
        </w:rPr>
        <w:t xml:space="preserve">return </w:t>
      </w:r>
      <w:r w:rsidRPr="00F42AB7">
        <w:t xml:space="preserve">the </w:t>
      </w:r>
      <w:r w:rsidRPr="00F42AB7">
        <w:rPr>
          <w:spacing w:val="-4"/>
        </w:rPr>
        <w:t xml:space="preserve">equipment without </w:t>
      </w:r>
      <w:r w:rsidRPr="00F42AB7">
        <w:t xml:space="preserve">any </w:t>
      </w:r>
      <w:r w:rsidRPr="00F42AB7">
        <w:rPr>
          <w:spacing w:val="-4"/>
        </w:rPr>
        <w:t xml:space="preserve">demur </w:t>
      </w:r>
      <w:r w:rsidRPr="00F42AB7">
        <w:t>or</w:t>
      </w:r>
      <w:r w:rsidRPr="00F42AB7">
        <w:rPr>
          <w:spacing w:val="-4"/>
        </w:rPr>
        <w:t>reservation.</w:t>
      </w:r>
    </w:p>
    <w:p w:rsidR="00517B4E" w:rsidRPr="00F42AB7" w:rsidRDefault="00517B4E">
      <w:pPr>
        <w:pStyle w:val="BodyText"/>
        <w:spacing w:before="4"/>
      </w:pPr>
    </w:p>
    <w:p w:rsidR="00517B4E" w:rsidRPr="00F42AB7" w:rsidRDefault="006E76D2">
      <w:pPr>
        <w:pStyle w:val="ListParagraph"/>
        <w:numPr>
          <w:ilvl w:val="0"/>
          <w:numId w:val="42"/>
        </w:numPr>
        <w:tabs>
          <w:tab w:val="left" w:pos="970"/>
        </w:tabs>
        <w:spacing w:line="276" w:lineRule="auto"/>
        <w:ind w:left="220" w:right="169" w:firstLine="0"/>
        <w:rPr>
          <w:sz w:val="24"/>
          <w:szCs w:val="24"/>
        </w:rPr>
      </w:pPr>
      <w:r w:rsidRPr="00F42AB7">
        <w:rPr>
          <w:sz w:val="24"/>
          <w:szCs w:val="24"/>
        </w:rPr>
        <w:t xml:space="preserve">That this indemnity Bond </w:t>
      </w:r>
      <w:r w:rsidRPr="00F42AB7">
        <w:rPr>
          <w:spacing w:val="-3"/>
          <w:sz w:val="24"/>
          <w:szCs w:val="24"/>
        </w:rPr>
        <w:t xml:space="preserve">is </w:t>
      </w:r>
      <w:r w:rsidRPr="00F42AB7">
        <w:rPr>
          <w:sz w:val="24"/>
          <w:szCs w:val="24"/>
        </w:rPr>
        <w:t xml:space="preserve">irrevocable.  If at  any time any loss or  </w:t>
      </w:r>
      <w:r w:rsidRPr="00F42AB7">
        <w:rPr>
          <w:spacing w:val="-2"/>
          <w:sz w:val="24"/>
          <w:szCs w:val="24"/>
        </w:rPr>
        <w:t xml:space="preserve">damage  </w:t>
      </w:r>
      <w:r w:rsidRPr="00F42AB7">
        <w:rPr>
          <w:sz w:val="24"/>
          <w:szCs w:val="24"/>
        </w:rPr>
        <w:t xml:space="preserve">occurs to the Equipment or the </w:t>
      </w:r>
      <w:r w:rsidRPr="00F42AB7">
        <w:rPr>
          <w:spacing w:val="-4"/>
          <w:sz w:val="24"/>
          <w:szCs w:val="24"/>
        </w:rPr>
        <w:t xml:space="preserve">same </w:t>
      </w:r>
      <w:r w:rsidRPr="00F42AB7">
        <w:rPr>
          <w:sz w:val="24"/>
          <w:szCs w:val="24"/>
        </w:rPr>
        <w:t xml:space="preserve">or any  part  thereof  </w:t>
      </w:r>
      <w:r w:rsidRPr="00F42AB7">
        <w:rPr>
          <w:spacing w:val="-3"/>
          <w:sz w:val="24"/>
          <w:szCs w:val="24"/>
        </w:rPr>
        <w:t xml:space="preserve">is  </w:t>
      </w:r>
      <w:r w:rsidRPr="00F42AB7">
        <w:rPr>
          <w:sz w:val="24"/>
          <w:szCs w:val="24"/>
        </w:rPr>
        <w:t>misutilised</w:t>
      </w:r>
      <w:r w:rsidRPr="00F42AB7">
        <w:rPr>
          <w:spacing w:val="-5"/>
          <w:sz w:val="24"/>
          <w:szCs w:val="24"/>
        </w:rPr>
        <w:t xml:space="preserve">in  </w:t>
      </w:r>
      <w:r w:rsidRPr="00F42AB7">
        <w:rPr>
          <w:sz w:val="24"/>
          <w:szCs w:val="24"/>
        </w:rPr>
        <w:t xml:space="preserve">any  </w:t>
      </w:r>
      <w:r w:rsidRPr="00F42AB7">
        <w:rPr>
          <w:spacing w:val="-2"/>
          <w:sz w:val="24"/>
          <w:szCs w:val="24"/>
        </w:rPr>
        <w:t xml:space="preserve">manner  </w:t>
      </w:r>
      <w:r w:rsidRPr="00F42AB7">
        <w:rPr>
          <w:sz w:val="24"/>
          <w:szCs w:val="24"/>
        </w:rPr>
        <w:t xml:space="preserve">whatsoever,  then the  Contractor  hereby  agrees  that  the  decision  of  the  Employer’s  Representative  as  to assessment of loss or damage to the Equipment shall be  final  and  binding  on  the Contractor.  The  Contractor  binds  itself  and  undertakes  to  replace  the  </w:t>
      </w:r>
      <w:r w:rsidRPr="00F42AB7">
        <w:rPr>
          <w:spacing w:val="-3"/>
          <w:sz w:val="24"/>
          <w:szCs w:val="24"/>
        </w:rPr>
        <w:t xml:space="preserve">lost  </w:t>
      </w:r>
      <w:r w:rsidRPr="00F42AB7">
        <w:rPr>
          <w:sz w:val="24"/>
          <w:szCs w:val="24"/>
        </w:rPr>
        <w:t xml:space="preserve">and/or   damaged Equipment </w:t>
      </w:r>
      <w:r w:rsidRPr="00F42AB7">
        <w:rPr>
          <w:spacing w:val="-3"/>
          <w:sz w:val="24"/>
          <w:szCs w:val="24"/>
        </w:rPr>
        <w:t xml:space="preserve">at </w:t>
      </w:r>
      <w:r w:rsidRPr="00F42AB7">
        <w:rPr>
          <w:sz w:val="24"/>
          <w:szCs w:val="24"/>
        </w:rPr>
        <w:t xml:space="preserve">its own cost and/or shall pay the amount of </w:t>
      </w:r>
      <w:r w:rsidRPr="00F42AB7">
        <w:rPr>
          <w:spacing w:val="-3"/>
          <w:sz w:val="24"/>
          <w:szCs w:val="24"/>
        </w:rPr>
        <w:t>loss</w:t>
      </w:r>
      <w:r w:rsidRPr="00F42AB7">
        <w:rPr>
          <w:sz w:val="24"/>
          <w:szCs w:val="24"/>
        </w:rPr>
        <w:t>to</w:t>
      </w:r>
    </w:p>
    <w:p w:rsidR="00517B4E" w:rsidRPr="00F42AB7" w:rsidRDefault="00517B4E">
      <w:pPr>
        <w:spacing w:line="276" w:lineRule="auto"/>
        <w:jc w:val="both"/>
        <w:rPr>
          <w:sz w:val="24"/>
          <w:szCs w:val="24"/>
        </w:rPr>
        <w:sectPr w:rsidR="00517B4E" w:rsidRPr="00F42AB7">
          <w:pgSz w:w="11900" w:h="16820"/>
          <w:pgMar w:top="1340" w:right="960" w:bottom="960" w:left="1220" w:header="0" w:footer="765" w:gutter="0"/>
          <w:cols w:space="720"/>
        </w:sectPr>
      </w:pPr>
    </w:p>
    <w:p w:rsidR="00517B4E" w:rsidRPr="00F42AB7" w:rsidRDefault="006E76D2">
      <w:pPr>
        <w:pStyle w:val="BodyText"/>
        <w:tabs>
          <w:tab w:val="left" w:leader="dot" w:pos="6217"/>
        </w:tabs>
        <w:spacing w:before="73"/>
        <w:ind w:left="220"/>
      </w:pPr>
      <w:r w:rsidRPr="00F42AB7">
        <w:lastRenderedPageBreak/>
        <w:t xml:space="preserve">...(abbreviated name </w:t>
      </w:r>
      <w:r w:rsidRPr="00F42AB7">
        <w:rPr>
          <w:spacing w:val="4"/>
        </w:rPr>
        <w:t>of</w:t>
      </w:r>
      <w:r w:rsidRPr="00F42AB7">
        <w:t>theEmployer)</w:t>
      </w:r>
      <w:r w:rsidRPr="00F42AB7">
        <w:tab/>
        <w:t>without any demur, reservationor</w:t>
      </w:r>
    </w:p>
    <w:p w:rsidR="00517B4E" w:rsidRPr="00F42AB7" w:rsidRDefault="006E76D2">
      <w:pPr>
        <w:pStyle w:val="BodyText"/>
        <w:spacing w:before="41"/>
        <w:ind w:left="220"/>
      </w:pPr>
      <w:r w:rsidRPr="00F42AB7">
        <w:t>protest. This is without prejudice to any other right or remedy that may be available to</w:t>
      </w:r>
    </w:p>
    <w:p w:rsidR="00517B4E" w:rsidRPr="00F42AB7" w:rsidRDefault="006E76D2">
      <w:pPr>
        <w:pStyle w:val="BodyText"/>
        <w:tabs>
          <w:tab w:val="left" w:leader="dot" w:pos="4821"/>
        </w:tabs>
        <w:spacing w:before="40"/>
        <w:ind w:left="220"/>
      </w:pPr>
      <w:r w:rsidRPr="00F42AB7">
        <w:t xml:space="preserve">.............(abbreviated </w:t>
      </w:r>
      <w:r w:rsidRPr="00F42AB7">
        <w:rPr>
          <w:spacing w:val="-4"/>
        </w:rPr>
        <w:t xml:space="preserve">name </w:t>
      </w:r>
      <w:r w:rsidRPr="00F42AB7">
        <w:t>ofthe</w:t>
      </w:r>
      <w:r w:rsidRPr="00F42AB7">
        <w:rPr>
          <w:spacing w:val="-3"/>
        </w:rPr>
        <w:t>Employer)</w:t>
      </w:r>
      <w:r w:rsidRPr="00F42AB7">
        <w:rPr>
          <w:spacing w:val="-3"/>
        </w:rPr>
        <w:tab/>
        <w:t xml:space="preserve">against </w:t>
      </w:r>
      <w:r w:rsidRPr="00F42AB7">
        <w:t xml:space="preserve">the Contractor </w:t>
      </w:r>
      <w:r w:rsidRPr="00F42AB7">
        <w:rPr>
          <w:spacing w:val="-3"/>
        </w:rPr>
        <w:t xml:space="preserve">under </w:t>
      </w:r>
      <w:r w:rsidRPr="00F42AB7">
        <w:t xml:space="preserve">the </w:t>
      </w:r>
      <w:r w:rsidRPr="00F42AB7">
        <w:rPr>
          <w:spacing w:val="-3"/>
        </w:rPr>
        <w:t>Contract</w:t>
      </w:r>
      <w:r w:rsidRPr="00F42AB7">
        <w:t>and</w:t>
      </w:r>
    </w:p>
    <w:p w:rsidR="00517B4E" w:rsidRPr="00F42AB7" w:rsidRDefault="006E76D2">
      <w:pPr>
        <w:pStyle w:val="BodyText"/>
        <w:spacing w:before="47"/>
        <w:ind w:left="220"/>
      </w:pPr>
      <w:r w:rsidRPr="00F42AB7">
        <w:t>under this Indemnity Bond</w:t>
      </w:r>
    </w:p>
    <w:p w:rsidR="00517B4E" w:rsidRPr="00F42AB7" w:rsidRDefault="00517B4E">
      <w:pPr>
        <w:pStyle w:val="BodyText"/>
        <w:spacing w:before="1"/>
      </w:pPr>
    </w:p>
    <w:p w:rsidR="00517B4E" w:rsidRPr="00F42AB7" w:rsidRDefault="006E76D2">
      <w:pPr>
        <w:pStyle w:val="ListParagraph"/>
        <w:numPr>
          <w:ilvl w:val="0"/>
          <w:numId w:val="42"/>
        </w:numPr>
        <w:tabs>
          <w:tab w:val="left" w:pos="886"/>
          <w:tab w:val="left" w:pos="887"/>
          <w:tab w:val="left" w:leader="dot" w:pos="8336"/>
        </w:tabs>
        <w:spacing w:line="280" w:lineRule="auto"/>
        <w:ind w:left="220" w:right="173" w:firstLine="0"/>
        <w:rPr>
          <w:sz w:val="24"/>
          <w:szCs w:val="24"/>
        </w:rPr>
      </w:pPr>
      <w:r w:rsidRPr="00F42AB7">
        <w:rPr>
          <w:sz w:val="24"/>
          <w:szCs w:val="24"/>
        </w:rPr>
        <w:t xml:space="preserve">NOW THE </w:t>
      </w:r>
      <w:r w:rsidRPr="00F42AB7">
        <w:rPr>
          <w:spacing w:val="-3"/>
          <w:sz w:val="24"/>
          <w:szCs w:val="24"/>
        </w:rPr>
        <w:t xml:space="preserve">CONDITION </w:t>
      </w:r>
      <w:r w:rsidRPr="00F42AB7">
        <w:rPr>
          <w:sz w:val="24"/>
          <w:szCs w:val="24"/>
        </w:rPr>
        <w:t xml:space="preserve">of </w:t>
      </w:r>
      <w:r w:rsidRPr="00F42AB7">
        <w:rPr>
          <w:spacing w:val="-3"/>
          <w:sz w:val="24"/>
          <w:szCs w:val="24"/>
        </w:rPr>
        <w:t xml:space="preserve">this </w:t>
      </w:r>
      <w:r w:rsidRPr="00F42AB7">
        <w:rPr>
          <w:sz w:val="24"/>
          <w:szCs w:val="24"/>
        </w:rPr>
        <w:t xml:space="preserve">Bond </w:t>
      </w:r>
      <w:r w:rsidRPr="00F42AB7">
        <w:rPr>
          <w:spacing w:val="-5"/>
          <w:sz w:val="24"/>
          <w:szCs w:val="24"/>
        </w:rPr>
        <w:t xml:space="preserve">is </w:t>
      </w:r>
      <w:r w:rsidRPr="00F42AB7">
        <w:rPr>
          <w:sz w:val="24"/>
          <w:szCs w:val="24"/>
        </w:rPr>
        <w:t xml:space="preserve">that </w:t>
      </w:r>
      <w:r w:rsidRPr="00F42AB7">
        <w:rPr>
          <w:spacing w:val="-5"/>
          <w:sz w:val="24"/>
          <w:szCs w:val="24"/>
        </w:rPr>
        <w:t xml:space="preserve">if </w:t>
      </w:r>
      <w:r w:rsidRPr="00F42AB7">
        <w:rPr>
          <w:sz w:val="24"/>
          <w:szCs w:val="24"/>
        </w:rPr>
        <w:t xml:space="preserve">the </w:t>
      </w:r>
      <w:r w:rsidRPr="00F42AB7">
        <w:rPr>
          <w:spacing w:val="-3"/>
          <w:sz w:val="24"/>
          <w:szCs w:val="24"/>
        </w:rPr>
        <w:t xml:space="preserve">Contractor shall </w:t>
      </w:r>
      <w:r w:rsidRPr="00F42AB7">
        <w:rPr>
          <w:sz w:val="24"/>
          <w:szCs w:val="24"/>
        </w:rPr>
        <w:t xml:space="preserve">duly and punctually comply  with  the  terms  and  conditions  </w:t>
      </w:r>
      <w:r w:rsidRPr="00F42AB7">
        <w:rPr>
          <w:spacing w:val="4"/>
          <w:sz w:val="24"/>
          <w:szCs w:val="24"/>
        </w:rPr>
        <w:t xml:space="preserve">of  </w:t>
      </w:r>
      <w:r w:rsidRPr="00F42AB7">
        <w:rPr>
          <w:sz w:val="24"/>
          <w:szCs w:val="24"/>
        </w:rPr>
        <w:t>this  Bond  to  thesatisfaction</w:t>
      </w:r>
      <w:r w:rsidRPr="00F42AB7">
        <w:rPr>
          <w:spacing w:val="4"/>
          <w:sz w:val="24"/>
          <w:szCs w:val="24"/>
        </w:rPr>
        <w:t>of</w:t>
      </w:r>
      <w:r w:rsidRPr="00F42AB7">
        <w:rPr>
          <w:spacing w:val="4"/>
          <w:sz w:val="24"/>
          <w:szCs w:val="24"/>
        </w:rPr>
        <w:tab/>
      </w:r>
      <w:r w:rsidRPr="00F42AB7">
        <w:rPr>
          <w:sz w:val="24"/>
          <w:szCs w:val="24"/>
        </w:rPr>
        <w:t>(abbreviated</w:t>
      </w:r>
    </w:p>
    <w:p w:rsidR="00517B4E" w:rsidRPr="00F42AB7" w:rsidRDefault="006E76D2">
      <w:pPr>
        <w:pStyle w:val="BodyText"/>
        <w:tabs>
          <w:tab w:val="left" w:leader="dot" w:pos="2770"/>
        </w:tabs>
        <w:spacing w:line="269" w:lineRule="exact"/>
        <w:ind w:left="220"/>
      </w:pPr>
      <w:r w:rsidRPr="00F42AB7">
        <w:rPr>
          <w:spacing w:val="-3"/>
        </w:rPr>
        <w:t xml:space="preserve">name </w:t>
      </w:r>
      <w:r w:rsidRPr="00F42AB7">
        <w:t>oftheEmployer)</w:t>
      </w:r>
      <w:r w:rsidRPr="00F42AB7">
        <w:tab/>
        <w:t xml:space="preserve">, THEN, the above </w:t>
      </w:r>
      <w:r w:rsidRPr="00F42AB7">
        <w:rPr>
          <w:spacing w:val="-4"/>
        </w:rPr>
        <w:t xml:space="preserve">Bond </w:t>
      </w:r>
      <w:r w:rsidRPr="00F42AB7">
        <w:t xml:space="preserve">shall </w:t>
      </w:r>
      <w:r w:rsidRPr="00F42AB7">
        <w:rPr>
          <w:spacing w:val="-3"/>
        </w:rPr>
        <w:t xml:space="preserve">be void, </w:t>
      </w:r>
      <w:r w:rsidRPr="00F42AB7">
        <w:t xml:space="preserve">but otherwise, </w:t>
      </w:r>
      <w:r w:rsidRPr="00F42AB7">
        <w:rPr>
          <w:spacing w:val="-5"/>
        </w:rPr>
        <w:t>it</w:t>
      </w:r>
      <w:r w:rsidRPr="00F42AB7">
        <w:rPr>
          <w:spacing w:val="-3"/>
        </w:rPr>
        <w:t>shall</w:t>
      </w:r>
    </w:p>
    <w:p w:rsidR="00517B4E" w:rsidRPr="00F42AB7" w:rsidRDefault="006E76D2">
      <w:pPr>
        <w:pStyle w:val="BodyText"/>
        <w:spacing w:before="46"/>
        <w:ind w:left="220"/>
      </w:pPr>
      <w:r w:rsidRPr="00F42AB7">
        <w:t>remain in full force and virtue.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line="276" w:lineRule="auto"/>
        <w:ind w:left="220" w:right="165"/>
        <w:jc w:val="both"/>
      </w:pPr>
      <w:r w:rsidRPr="00F42AB7">
        <w:t>IN WITNESS WHEREOF, the Contractor has hereunto set its hand through its authorised representative under the common seal of the Company, the day, month and year first above mentioned.</w:t>
      </w:r>
    </w:p>
    <w:p w:rsidR="00517B4E" w:rsidRPr="00F42AB7" w:rsidRDefault="00517B4E">
      <w:pPr>
        <w:pStyle w:val="BodyText"/>
        <w:spacing w:before="10"/>
      </w:pPr>
    </w:p>
    <w:p w:rsidR="00517B4E" w:rsidRPr="00F42AB7" w:rsidRDefault="006E76D2">
      <w:pPr>
        <w:pStyle w:val="BodyText"/>
        <w:ind w:left="220"/>
      </w:pPr>
      <w:r w:rsidRPr="00F42AB7">
        <w:t>SCHEDULE No. 1</w:t>
      </w:r>
    </w:p>
    <w:p w:rsidR="00517B4E" w:rsidRPr="00F42AB7" w:rsidRDefault="00517B4E">
      <w:pPr>
        <w:pStyle w:val="BodyText"/>
      </w:pPr>
    </w:p>
    <w:p w:rsidR="00517B4E" w:rsidRPr="00F42AB7" w:rsidRDefault="00517B4E">
      <w:pPr>
        <w:pStyle w:val="BodyText"/>
        <w:spacing w:before="2"/>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1"/>
        <w:gridCol w:w="1561"/>
        <w:gridCol w:w="1560"/>
        <w:gridCol w:w="1560"/>
        <w:gridCol w:w="1561"/>
        <w:gridCol w:w="1561"/>
      </w:tblGrid>
      <w:tr w:rsidR="00517B4E" w:rsidRPr="00F42AB7">
        <w:trPr>
          <w:trHeight w:val="686"/>
        </w:trPr>
        <w:tc>
          <w:tcPr>
            <w:tcW w:w="1561" w:type="dxa"/>
            <w:vMerge w:val="restart"/>
          </w:tcPr>
          <w:p w:rsidR="00517B4E" w:rsidRPr="00F42AB7" w:rsidRDefault="006E76D2">
            <w:pPr>
              <w:pStyle w:val="TableParagraph"/>
              <w:spacing w:before="155"/>
              <w:ind w:left="153" w:right="138" w:firstLine="1"/>
              <w:jc w:val="center"/>
              <w:rPr>
                <w:b/>
                <w:sz w:val="24"/>
                <w:szCs w:val="24"/>
              </w:rPr>
            </w:pPr>
            <w:r w:rsidRPr="00F42AB7">
              <w:rPr>
                <w:b/>
                <w:spacing w:val="-3"/>
                <w:sz w:val="24"/>
                <w:szCs w:val="24"/>
                <w:u w:val="thick"/>
              </w:rPr>
              <w:t>Particulars</w:t>
            </w:r>
            <w:r w:rsidRPr="00F42AB7">
              <w:rPr>
                <w:b/>
                <w:sz w:val="24"/>
                <w:szCs w:val="24"/>
                <w:u w:val="thick"/>
              </w:rPr>
              <w:t>of the</w:t>
            </w:r>
            <w:r w:rsidRPr="00F42AB7">
              <w:rPr>
                <w:b/>
                <w:spacing w:val="-3"/>
                <w:sz w:val="24"/>
                <w:szCs w:val="24"/>
                <w:u w:val="thick"/>
              </w:rPr>
              <w:t>Equipment</w:t>
            </w:r>
            <w:r w:rsidRPr="00F42AB7">
              <w:rPr>
                <w:b/>
                <w:sz w:val="24"/>
                <w:szCs w:val="24"/>
                <w:u w:val="thick"/>
              </w:rPr>
              <w:t xml:space="preserve">handed </w:t>
            </w:r>
            <w:r w:rsidRPr="00F42AB7">
              <w:rPr>
                <w:b/>
                <w:spacing w:val="-6"/>
                <w:sz w:val="24"/>
                <w:szCs w:val="24"/>
                <w:u w:val="thick"/>
              </w:rPr>
              <w:t>over</w:t>
            </w:r>
          </w:p>
        </w:tc>
        <w:tc>
          <w:tcPr>
            <w:tcW w:w="1561" w:type="dxa"/>
            <w:vMerge w:val="restart"/>
          </w:tcPr>
          <w:p w:rsidR="00517B4E" w:rsidRPr="00F42AB7" w:rsidRDefault="00517B4E">
            <w:pPr>
              <w:pStyle w:val="TableParagraph"/>
              <w:rPr>
                <w:sz w:val="24"/>
                <w:szCs w:val="24"/>
              </w:rPr>
            </w:pPr>
          </w:p>
          <w:p w:rsidR="00517B4E" w:rsidRPr="00F42AB7" w:rsidRDefault="00517B4E">
            <w:pPr>
              <w:pStyle w:val="TableParagraph"/>
              <w:spacing w:before="9"/>
              <w:rPr>
                <w:sz w:val="24"/>
                <w:szCs w:val="24"/>
              </w:rPr>
            </w:pPr>
          </w:p>
          <w:p w:rsidR="00517B4E" w:rsidRPr="00F42AB7" w:rsidRDefault="006E76D2">
            <w:pPr>
              <w:pStyle w:val="TableParagraph"/>
              <w:ind w:left="330"/>
              <w:rPr>
                <w:b/>
                <w:sz w:val="24"/>
                <w:szCs w:val="24"/>
              </w:rPr>
            </w:pPr>
            <w:r w:rsidRPr="00F42AB7">
              <w:rPr>
                <w:b/>
                <w:sz w:val="24"/>
                <w:szCs w:val="24"/>
                <w:u w:val="thick"/>
              </w:rPr>
              <w:t>Quantity</w:t>
            </w:r>
          </w:p>
        </w:tc>
        <w:tc>
          <w:tcPr>
            <w:tcW w:w="3120" w:type="dxa"/>
            <w:gridSpan w:val="2"/>
          </w:tcPr>
          <w:p w:rsidR="00517B4E" w:rsidRPr="00F42AB7" w:rsidRDefault="006E76D2">
            <w:pPr>
              <w:pStyle w:val="TableParagraph"/>
              <w:tabs>
                <w:tab w:val="left" w:pos="2842"/>
              </w:tabs>
              <w:spacing w:before="63"/>
              <w:ind w:left="240"/>
              <w:jc w:val="center"/>
              <w:rPr>
                <w:b/>
                <w:sz w:val="24"/>
                <w:szCs w:val="24"/>
              </w:rPr>
            </w:pPr>
            <w:r w:rsidRPr="00F42AB7">
              <w:rPr>
                <w:b/>
                <w:spacing w:val="-3"/>
                <w:sz w:val="24"/>
                <w:szCs w:val="24"/>
                <w:u w:val="thick"/>
              </w:rPr>
              <w:t xml:space="preserve">Particulars </w:t>
            </w:r>
            <w:r w:rsidRPr="00F42AB7">
              <w:rPr>
                <w:b/>
                <w:sz w:val="24"/>
                <w:szCs w:val="24"/>
                <w:u w:val="thick"/>
              </w:rPr>
              <w:t>of</w:t>
            </w:r>
            <w:r w:rsidRPr="00F42AB7">
              <w:rPr>
                <w:b/>
                <w:spacing w:val="-3"/>
                <w:sz w:val="24"/>
                <w:szCs w:val="24"/>
                <w:u w:val="thick"/>
              </w:rPr>
              <w:t>Despatch</w:t>
            </w:r>
            <w:r w:rsidRPr="00F42AB7">
              <w:rPr>
                <w:b/>
                <w:spacing w:val="-3"/>
                <w:sz w:val="24"/>
                <w:szCs w:val="24"/>
                <w:u w:val="thick"/>
              </w:rPr>
              <w:tab/>
            </w:r>
          </w:p>
          <w:p w:rsidR="00517B4E" w:rsidRPr="00F42AB7" w:rsidRDefault="006E76D2">
            <w:pPr>
              <w:pStyle w:val="TableParagraph"/>
              <w:spacing w:before="3"/>
              <w:ind w:left="19"/>
              <w:jc w:val="center"/>
              <w:rPr>
                <w:b/>
                <w:sz w:val="24"/>
                <w:szCs w:val="24"/>
              </w:rPr>
            </w:pPr>
            <w:r w:rsidRPr="00F42AB7">
              <w:rPr>
                <w:b/>
                <w:sz w:val="24"/>
                <w:szCs w:val="24"/>
                <w:u w:val="thick"/>
              </w:rPr>
              <w:t>title</w:t>
            </w:r>
          </w:p>
        </w:tc>
        <w:tc>
          <w:tcPr>
            <w:tcW w:w="1561" w:type="dxa"/>
            <w:vMerge w:val="restart"/>
          </w:tcPr>
          <w:p w:rsidR="00517B4E" w:rsidRPr="00F42AB7" w:rsidRDefault="00517B4E">
            <w:pPr>
              <w:pStyle w:val="TableParagraph"/>
              <w:spacing w:before="10"/>
              <w:rPr>
                <w:sz w:val="24"/>
                <w:szCs w:val="24"/>
              </w:rPr>
            </w:pPr>
          </w:p>
          <w:p w:rsidR="00517B4E" w:rsidRPr="00F42AB7" w:rsidRDefault="006E76D2">
            <w:pPr>
              <w:pStyle w:val="TableParagraph"/>
              <w:spacing w:line="237" w:lineRule="auto"/>
              <w:ind w:left="211" w:hanging="44"/>
              <w:rPr>
                <w:b/>
                <w:sz w:val="24"/>
                <w:szCs w:val="24"/>
              </w:rPr>
            </w:pPr>
            <w:r w:rsidRPr="00F42AB7">
              <w:rPr>
                <w:b/>
                <w:sz w:val="24"/>
                <w:szCs w:val="24"/>
                <w:u w:val="thick"/>
              </w:rPr>
              <w:t>Value of theEquipment</w:t>
            </w:r>
          </w:p>
        </w:tc>
        <w:tc>
          <w:tcPr>
            <w:tcW w:w="1561" w:type="dxa"/>
            <w:vMerge w:val="restart"/>
          </w:tcPr>
          <w:p w:rsidR="00517B4E" w:rsidRPr="00F42AB7" w:rsidRDefault="006E76D2">
            <w:pPr>
              <w:pStyle w:val="TableParagraph"/>
              <w:spacing w:before="35"/>
              <w:ind w:left="160" w:right="151"/>
              <w:jc w:val="center"/>
              <w:rPr>
                <w:b/>
                <w:sz w:val="24"/>
                <w:szCs w:val="24"/>
              </w:rPr>
            </w:pPr>
            <w:r w:rsidRPr="00F42AB7">
              <w:rPr>
                <w:b/>
                <w:spacing w:val="-3"/>
                <w:sz w:val="24"/>
                <w:szCs w:val="24"/>
                <w:u w:val="thick"/>
              </w:rPr>
              <w:t xml:space="preserve">Signature </w:t>
            </w:r>
            <w:r w:rsidRPr="00F42AB7">
              <w:rPr>
                <w:b/>
                <w:spacing w:val="-7"/>
                <w:sz w:val="24"/>
                <w:szCs w:val="24"/>
                <w:u w:val="thick"/>
              </w:rPr>
              <w:t>of</w:t>
            </w:r>
            <w:r w:rsidRPr="00F42AB7">
              <w:rPr>
                <w:b/>
                <w:sz w:val="24"/>
                <w:szCs w:val="24"/>
                <w:u w:val="thick"/>
              </w:rPr>
              <w:t xml:space="preserve">theAttorney </w:t>
            </w:r>
            <w:r w:rsidRPr="00F42AB7">
              <w:rPr>
                <w:b/>
                <w:spacing w:val="-3"/>
                <w:sz w:val="24"/>
                <w:szCs w:val="24"/>
                <w:u w:val="thick"/>
              </w:rPr>
              <w:t>in</w:t>
            </w:r>
            <w:r w:rsidRPr="00F42AB7">
              <w:rPr>
                <w:b/>
                <w:sz w:val="24"/>
                <w:szCs w:val="24"/>
                <w:u w:val="thick"/>
              </w:rPr>
              <w:t>tokenof</w:t>
            </w:r>
          </w:p>
          <w:p w:rsidR="00517B4E" w:rsidRPr="00F42AB7" w:rsidRDefault="006E76D2">
            <w:pPr>
              <w:pStyle w:val="TableParagraph"/>
              <w:spacing w:before="10" w:line="257" w:lineRule="exact"/>
              <w:ind w:left="429" w:right="374"/>
              <w:jc w:val="center"/>
              <w:rPr>
                <w:b/>
                <w:sz w:val="24"/>
                <w:szCs w:val="24"/>
              </w:rPr>
            </w:pPr>
            <w:r w:rsidRPr="00F42AB7">
              <w:rPr>
                <w:b/>
                <w:sz w:val="24"/>
                <w:szCs w:val="24"/>
                <w:u w:val="thick"/>
              </w:rPr>
              <w:t>receipt</w:t>
            </w:r>
          </w:p>
        </w:tc>
      </w:tr>
      <w:tr w:rsidR="00517B4E" w:rsidRPr="00F42AB7">
        <w:trPr>
          <w:trHeight w:val="729"/>
        </w:trPr>
        <w:tc>
          <w:tcPr>
            <w:tcW w:w="1561" w:type="dxa"/>
            <w:vMerge/>
            <w:tcBorders>
              <w:top w:val="nil"/>
            </w:tcBorders>
          </w:tcPr>
          <w:p w:rsidR="00517B4E" w:rsidRPr="00F42AB7" w:rsidRDefault="00517B4E">
            <w:pPr>
              <w:rPr>
                <w:sz w:val="24"/>
                <w:szCs w:val="24"/>
              </w:rPr>
            </w:pPr>
          </w:p>
        </w:tc>
        <w:tc>
          <w:tcPr>
            <w:tcW w:w="1561" w:type="dxa"/>
            <w:vMerge/>
            <w:tcBorders>
              <w:top w:val="nil"/>
            </w:tcBorders>
          </w:tcPr>
          <w:p w:rsidR="00517B4E" w:rsidRPr="00F42AB7" w:rsidRDefault="00517B4E">
            <w:pPr>
              <w:rPr>
                <w:sz w:val="24"/>
                <w:szCs w:val="24"/>
              </w:rPr>
            </w:pPr>
          </w:p>
        </w:tc>
        <w:tc>
          <w:tcPr>
            <w:tcW w:w="1560" w:type="dxa"/>
          </w:tcPr>
          <w:p w:rsidR="00517B4E" w:rsidRPr="00F42AB7" w:rsidRDefault="006E76D2">
            <w:pPr>
              <w:pStyle w:val="TableParagraph"/>
              <w:spacing w:before="87" w:line="275" w:lineRule="exact"/>
              <w:ind w:left="197" w:right="126"/>
              <w:jc w:val="center"/>
              <w:rPr>
                <w:b/>
                <w:sz w:val="24"/>
                <w:szCs w:val="24"/>
              </w:rPr>
            </w:pPr>
            <w:r w:rsidRPr="00F42AB7">
              <w:rPr>
                <w:b/>
                <w:sz w:val="24"/>
                <w:szCs w:val="24"/>
                <w:u w:val="thick"/>
              </w:rPr>
              <w:t xml:space="preserve">RR/GR No. </w:t>
            </w:r>
          </w:p>
          <w:p w:rsidR="00517B4E" w:rsidRPr="00F42AB7" w:rsidRDefault="006E76D2">
            <w:pPr>
              <w:pStyle w:val="TableParagraph"/>
              <w:spacing w:line="275" w:lineRule="exact"/>
              <w:ind w:left="142" w:right="126"/>
              <w:jc w:val="center"/>
              <w:rPr>
                <w:b/>
                <w:sz w:val="24"/>
                <w:szCs w:val="24"/>
              </w:rPr>
            </w:pPr>
            <w:r w:rsidRPr="00F42AB7">
              <w:rPr>
                <w:b/>
                <w:sz w:val="24"/>
                <w:szCs w:val="24"/>
                <w:u w:val="thick"/>
              </w:rPr>
              <w:t>dateof</w:t>
            </w:r>
          </w:p>
        </w:tc>
        <w:tc>
          <w:tcPr>
            <w:tcW w:w="1560" w:type="dxa"/>
          </w:tcPr>
          <w:p w:rsidR="00517B4E" w:rsidRPr="00F42AB7" w:rsidRDefault="00517B4E">
            <w:pPr>
              <w:pStyle w:val="TableParagraph"/>
              <w:rPr>
                <w:sz w:val="24"/>
                <w:szCs w:val="24"/>
              </w:rPr>
            </w:pPr>
          </w:p>
        </w:tc>
        <w:tc>
          <w:tcPr>
            <w:tcW w:w="1561" w:type="dxa"/>
            <w:vMerge/>
            <w:tcBorders>
              <w:top w:val="nil"/>
            </w:tcBorders>
          </w:tcPr>
          <w:p w:rsidR="00517B4E" w:rsidRPr="00F42AB7" w:rsidRDefault="00517B4E">
            <w:pPr>
              <w:rPr>
                <w:sz w:val="24"/>
                <w:szCs w:val="24"/>
              </w:rPr>
            </w:pPr>
          </w:p>
        </w:tc>
        <w:tc>
          <w:tcPr>
            <w:tcW w:w="1561" w:type="dxa"/>
            <w:vMerge/>
            <w:tcBorders>
              <w:top w:val="nil"/>
            </w:tcBorders>
          </w:tcPr>
          <w:p w:rsidR="00517B4E" w:rsidRPr="00F42AB7" w:rsidRDefault="00517B4E">
            <w:pPr>
              <w:rPr>
                <w:sz w:val="24"/>
                <w:szCs w:val="24"/>
              </w:rPr>
            </w:pPr>
          </w:p>
        </w:tc>
      </w:tr>
      <w:tr w:rsidR="00517B4E" w:rsidRPr="00F42AB7">
        <w:trPr>
          <w:trHeight w:val="378"/>
        </w:trPr>
        <w:tc>
          <w:tcPr>
            <w:tcW w:w="1561" w:type="dxa"/>
          </w:tcPr>
          <w:p w:rsidR="00517B4E" w:rsidRPr="00F42AB7" w:rsidRDefault="00517B4E">
            <w:pPr>
              <w:pStyle w:val="TableParagraph"/>
              <w:rPr>
                <w:sz w:val="24"/>
                <w:szCs w:val="24"/>
              </w:rPr>
            </w:pPr>
          </w:p>
        </w:tc>
        <w:tc>
          <w:tcPr>
            <w:tcW w:w="1561" w:type="dxa"/>
          </w:tcPr>
          <w:p w:rsidR="00517B4E" w:rsidRPr="00F42AB7" w:rsidRDefault="00517B4E">
            <w:pPr>
              <w:pStyle w:val="TableParagraph"/>
              <w:rPr>
                <w:sz w:val="24"/>
                <w:szCs w:val="24"/>
              </w:rPr>
            </w:pPr>
          </w:p>
        </w:tc>
        <w:tc>
          <w:tcPr>
            <w:tcW w:w="1560" w:type="dxa"/>
          </w:tcPr>
          <w:p w:rsidR="00517B4E" w:rsidRPr="00F42AB7" w:rsidRDefault="00517B4E">
            <w:pPr>
              <w:pStyle w:val="TableParagraph"/>
              <w:rPr>
                <w:sz w:val="24"/>
                <w:szCs w:val="24"/>
              </w:rPr>
            </w:pPr>
          </w:p>
        </w:tc>
        <w:tc>
          <w:tcPr>
            <w:tcW w:w="1560" w:type="dxa"/>
          </w:tcPr>
          <w:p w:rsidR="00517B4E" w:rsidRPr="00F42AB7" w:rsidRDefault="00517B4E">
            <w:pPr>
              <w:pStyle w:val="TableParagraph"/>
              <w:rPr>
                <w:sz w:val="24"/>
                <w:szCs w:val="24"/>
              </w:rPr>
            </w:pPr>
          </w:p>
        </w:tc>
        <w:tc>
          <w:tcPr>
            <w:tcW w:w="1561" w:type="dxa"/>
          </w:tcPr>
          <w:p w:rsidR="00517B4E" w:rsidRPr="00F42AB7" w:rsidRDefault="00517B4E">
            <w:pPr>
              <w:pStyle w:val="TableParagraph"/>
              <w:rPr>
                <w:sz w:val="24"/>
                <w:szCs w:val="24"/>
              </w:rPr>
            </w:pPr>
          </w:p>
        </w:tc>
        <w:tc>
          <w:tcPr>
            <w:tcW w:w="1561"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ind w:left="220"/>
      </w:pPr>
      <w:r w:rsidRPr="00F42AB7">
        <w:t>WITNESS</w:t>
      </w:r>
    </w:p>
    <w:p w:rsidR="00517B4E" w:rsidRPr="00F42AB7" w:rsidRDefault="006E76D2">
      <w:pPr>
        <w:pStyle w:val="BodyText"/>
        <w:spacing w:before="24" w:line="734" w:lineRule="exact"/>
        <w:ind w:left="220" w:right="6103"/>
      </w:pPr>
      <w:r w:rsidRPr="00F42AB7">
        <w:t>For and on behalf of M/s.............................. .………...</w:t>
      </w:r>
    </w:p>
    <w:p w:rsidR="00517B4E" w:rsidRPr="00F42AB7" w:rsidRDefault="00517B4E">
      <w:pPr>
        <w:pStyle w:val="BodyText"/>
        <w:spacing w:before="3"/>
      </w:pPr>
    </w:p>
    <w:p w:rsidR="00517B4E" w:rsidRPr="00F42AB7" w:rsidRDefault="006E76D2">
      <w:pPr>
        <w:pStyle w:val="ListParagraph"/>
        <w:numPr>
          <w:ilvl w:val="1"/>
          <w:numId w:val="42"/>
        </w:numPr>
        <w:tabs>
          <w:tab w:val="left" w:pos="792"/>
          <w:tab w:val="left" w:pos="7596"/>
        </w:tabs>
        <w:jc w:val="left"/>
        <w:rPr>
          <w:sz w:val="24"/>
          <w:szCs w:val="24"/>
        </w:rPr>
      </w:pPr>
      <w:r w:rsidRPr="00F42AB7">
        <w:rPr>
          <w:spacing w:val="-3"/>
          <w:sz w:val="24"/>
          <w:szCs w:val="24"/>
        </w:rPr>
        <w:t>Signature...</w:t>
      </w:r>
      <w:r w:rsidRPr="00F42AB7">
        <w:rPr>
          <w:spacing w:val="-3"/>
          <w:sz w:val="24"/>
          <w:szCs w:val="24"/>
        </w:rPr>
        <w:tab/>
        <w:t>Signature...</w:t>
      </w:r>
    </w:p>
    <w:p w:rsidR="00517B4E" w:rsidRPr="00F42AB7" w:rsidRDefault="006E76D2">
      <w:pPr>
        <w:pStyle w:val="BodyText"/>
        <w:tabs>
          <w:tab w:val="left" w:pos="7596"/>
        </w:tabs>
        <w:spacing w:before="51"/>
        <w:ind w:left="869"/>
      </w:pPr>
      <w:r w:rsidRPr="00F42AB7">
        <w:t>Name...</w:t>
      </w:r>
      <w:r w:rsidRPr="00F42AB7">
        <w:tab/>
        <w:t>Name...</w:t>
      </w:r>
    </w:p>
    <w:p w:rsidR="00517B4E" w:rsidRPr="00F42AB7" w:rsidRDefault="006E76D2">
      <w:pPr>
        <w:pStyle w:val="BodyText"/>
        <w:tabs>
          <w:tab w:val="left" w:pos="7596"/>
        </w:tabs>
        <w:spacing w:before="46"/>
        <w:ind w:left="869"/>
      </w:pPr>
      <w:r w:rsidRPr="00F42AB7">
        <w:rPr>
          <w:spacing w:val="-3"/>
        </w:rPr>
        <w:t>Address...</w:t>
      </w:r>
      <w:r w:rsidRPr="00F42AB7">
        <w:rPr>
          <w:spacing w:val="-3"/>
        </w:rPr>
        <w:tab/>
        <w:t>Address...</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4"/>
      </w:pPr>
    </w:p>
    <w:p w:rsidR="00517B4E" w:rsidRPr="00F42AB7" w:rsidRDefault="006E76D2">
      <w:pPr>
        <w:pStyle w:val="ListParagraph"/>
        <w:numPr>
          <w:ilvl w:val="1"/>
          <w:numId w:val="42"/>
        </w:numPr>
        <w:tabs>
          <w:tab w:val="left" w:pos="509"/>
        </w:tabs>
        <w:spacing w:before="90" w:line="280" w:lineRule="auto"/>
        <w:ind w:left="220" w:right="8145" w:firstLine="0"/>
        <w:jc w:val="left"/>
        <w:rPr>
          <w:sz w:val="24"/>
          <w:szCs w:val="24"/>
        </w:rPr>
      </w:pPr>
      <w:r w:rsidRPr="00F42AB7">
        <w:rPr>
          <w:spacing w:val="-5"/>
          <w:sz w:val="24"/>
          <w:szCs w:val="24"/>
        </w:rPr>
        <w:t xml:space="preserve">Signature... </w:t>
      </w:r>
      <w:r w:rsidRPr="00F42AB7">
        <w:rPr>
          <w:spacing w:val="-4"/>
          <w:sz w:val="24"/>
          <w:szCs w:val="24"/>
        </w:rPr>
        <w:t>Name... Address...</w:t>
      </w:r>
    </w:p>
    <w:p w:rsidR="00517B4E" w:rsidRPr="00F42AB7" w:rsidRDefault="006E76D2">
      <w:pPr>
        <w:pStyle w:val="BodyText"/>
        <w:spacing w:line="276" w:lineRule="auto"/>
        <w:ind w:left="7255" w:right="164" w:firstLine="57"/>
      </w:pPr>
      <w:r w:rsidRPr="00F42AB7">
        <w:t>Authorised representative</w:t>
      </w:r>
    </w:p>
    <w:p w:rsidR="00517B4E" w:rsidRPr="00F42AB7" w:rsidRDefault="00517B4E">
      <w:pPr>
        <w:spacing w:line="276" w:lineRule="auto"/>
        <w:rPr>
          <w:sz w:val="24"/>
          <w:szCs w:val="24"/>
        </w:rPr>
        <w:sectPr w:rsidR="00517B4E" w:rsidRPr="00F42AB7">
          <w:pgSz w:w="11900" w:h="16820"/>
          <w:pgMar w:top="1340" w:right="960" w:bottom="960" w:left="1220" w:header="0" w:footer="765" w:gutter="0"/>
          <w:cols w:space="720"/>
        </w:sectPr>
      </w:pP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before="90" w:line="276" w:lineRule="auto"/>
        <w:ind w:left="220" w:right="175"/>
        <w:jc w:val="both"/>
      </w:pPr>
      <w:r w:rsidRPr="00F42AB7">
        <w:t>Indemnity Bonds are to be executed by the authorised person and (i) in case of contracting Company under common seal of the Company or (ii) having the power of attorney issued under common seal of the company with authority to execute Indemnity Bonds, (iii) In case of (ii), the original Power of Attorney if it is specifically for this Contract or a photostat copy of the Power of Attorney if it is General Power of Attorney and such documents should be attached to Indemnity Bond.</w:t>
      </w:r>
    </w:p>
    <w:p w:rsidR="00517B4E" w:rsidRPr="00F42AB7" w:rsidRDefault="00517B4E">
      <w:pPr>
        <w:spacing w:line="276" w:lineRule="auto"/>
        <w:jc w:val="both"/>
        <w:rPr>
          <w:sz w:val="24"/>
          <w:szCs w:val="24"/>
        </w:rPr>
        <w:sectPr w:rsidR="00517B4E" w:rsidRPr="00F42AB7">
          <w:pgSz w:w="11900" w:h="16820"/>
          <w:pgMar w:top="1580" w:right="960" w:bottom="960" w:left="1220" w:header="0" w:footer="765" w:gutter="0"/>
          <w:cols w:space="720"/>
        </w:sectPr>
      </w:pPr>
    </w:p>
    <w:p w:rsidR="00517B4E" w:rsidRPr="00F42AB7" w:rsidRDefault="006E76D2">
      <w:pPr>
        <w:pStyle w:val="Heading4"/>
        <w:numPr>
          <w:ilvl w:val="0"/>
          <w:numId w:val="41"/>
        </w:numPr>
        <w:tabs>
          <w:tab w:val="left" w:pos="787"/>
          <w:tab w:val="left" w:pos="788"/>
        </w:tabs>
        <w:spacing w:before="78"/>
        <w:ind w:hanging="568"/>
      </w:pPr>
      <w:bookmarkStart w:id="115" w:name="_TOC_250008"/>
      <w:r w:rsidRPr="00F42AB7">
        <w:lastRenderedPageBreak/>
        <w:t xml:space="preserve">(FORM 12) FORM </w:t>
      </w:r>
      <w:r w:rsidRPr="00F42AB7">
        <w:rPr>
          <w:spacing w:val="2"/>
        </w:rPr>
        <w:t>OF AUTHORISATION</w:t>
      </w:r>
      <w:bookmarkEnd w:id="115"/>
      <w:r w:rsidRPr="00F42AB7">
        <w:t>LETTER</w:t>
      </w:r>
    </w:p>
    <w:p w:rsidR="00517B4E" w:rsidRPr="00F42AB7" w:rsidRDefault="00517B4E">
      <w:pPr>
        <w:pStyle w:val="BodyText"/>
        <w:rPr>
          <w:b/>
        </w:rPr>
      </w:pPr>
    </w:p>
    <w:p w:rsidR="00517B4E" w:rsidRPr="00F42AB7" w:rsidRDefault="00517B4E">
      <w:pPr>
        <w:pStyle w:val="BodyText"/>
        <w:spacing w:before="6"/>
        <w:rPr>
          <w:b/>
        </w:rPr>
      </w:pPr>
    </w:p>
    <w:p w:rsidR="00517B4E" w:rsidRPr="00F42AB7" w:rsidRDefault="006E76D2">
      <w:pPr>
        <w:pStyle w:val="BodyText"/>
        <w:tabs>
          <w:tab w:val="left" w:pos="6856"/>
        </w:tabs>
        <w:ind w:left="220"/>
        <w:jc w:val="both"/>
      </w:pPr>
      <w:r w:rsidRPr="00F42AB7">
        <w:rPr>
          <w:spacing w:val="-4"/>
        </w:rPr>
        <w:t xml:space="preserve">Ref. </w:t>
      </w:r>
      <w:r w:rsidRPr="00F42AB7">
        <w:rPr>
          <w:spacing w:val="-3"/>
        </w:rPr>
        <w:t>No</w:t>
      </w:r>
      <w:r w:rsidRPr="00F42AB7">
        <w:rPr>
          <w:spacing w:val="-3"/>
        </w:rPr>
        <w:tab/>
        <w:t>Date</w:t>
      </w:r>
      <w:r w:rsidRPr="00F42AB7">
        <w:t>:</w:t>
      </w:r>
    </w:p>
    <w:p w:rsidR="00517B4E" w:rsidRPr="00F42AB7" w:rsidRDefault="00517B4E">
      <w:pPr>
        <w:pStyle w:val="BodyText"/>
        <w:spacing w:before="4"/>
      </w:pPr>
    </w:p>
    <w:p w:rsidR="00517B4E" w:rsidRPr="00F42AB7" w:rsidRDefault="006E76D2">
      <w:pPr>
        <w:pStyle w:val="BodyText"/>
        <w:spacing w:line="480" w:lineRule="auto"/>
        <w:ind w:left="220" w:right="8699"/>
      </w:pPr>
      <w:r w:rsidRPr="00F42AB7">
        <w:t>To M/s...</w:t>
      </w:r>
    </w:p>
    <w:p w:rsidR="00517B4E" w:rsidRPr="00F42AB7" w:rsidRDefault="00517B4E">
      <w:pPr>
        <w:pStyle w:val="BodyText"/>
        <w:spacing w:before="10"/>
      </w:pPr>
    </w:p>
    <w:p w:rsidR="00517B4E" w:rsidRPr="00F42AB7" w:rsidRDefault="006E76D2">
      <w:pPr>
        <w:pStyle w:val="BodyText"/>
        <w:tabs>
          <w:tab w:val="left" w:leader="dot" w:pos="8660"/>
        </w:tabs>
        <w:ind w:left="220"/>
        <w:jc w:val="both"/>
      </w:pPr>
      <w:r w:rsidRPr="00F42AB7">
        <w:t>REF.: Contract No. …………………….. dated ...</w:t>
      </w:r>
      <w:r w:rsidRPr="00F42AB7">
        <w:rPr>
          <w:spacing w:val="2"/>
        </w:rPr>
        <w:t>..............................</w:t>
      </w:r>
      <w:r w:rsidRPr="00F42AB7">
        <w:t>for</w:t>
      </w:r>
      <w:r w:rsidRPr="00F42AB7">
        <w:tab/>
        <w:t>awarded</w:t>
      </w:r>
    </w:p>
    <w:p w:rsidR="00517B4E" w:rsidRPr="00F42AB7" w:rsidRDefault="006E76D2">
      <w:pPr>
        <w:pStyle w:val="BodyText"/>
        <w:spacing w:before="41"/>
        <w:ind w:left="220"/>
        <w:jc w:val="both"/>
      </w:pPr>
      <w:r w:rsidRPr="00F42AB7">
        <w:t>by.................. (Insert name of the Employer)...</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ind w:left="220"/>
        <w:jc w:val="both"/>
      </w:pPr>
      <w:r w:rsidRPr="00F42AB7">
        <w:t>Dear Sir,</w:t>
      </w:r>
    </w:p>
    <w:p w:rsidR="00517B4E" w:rsidRPr="00F42AB7" w:rsidRDefault="00517B4E">
      <w:pPr>
        <w:pStyle w:val="BodyText"/>
        <w:spacing w:before="8"/>
      </w:pPr>
    </w:p>
    <w:p w:rsidR="00517B4E" w:rsidRPr="00F42AB7" w:rsidRDefault="006E76D2">
      <w:pPr>
        <w:pStyle w:val="BodyText"/>
        <w:tabs>
          <w:tab w:val="left" w:leader="dot" w:pos="8864"/>
        </w:tabs>
        <w:spacing w:before="1"/>
        <w:ind w:left="220"/>
        <w:jc w:val="both"/>
      </w:pPr>
      <w:r w:rsidRPr="00F42AB7">
        <w:rPr>
          <w:spacing w:val="-3"/>
        </w:rPr>
        <w:t xml:space="preserve">Kindly </w:t>
      </w:r>
      <w:r w:rsidRPr="00F42AB7">
        <w:t xml:space="preserve">refer to </w:t>
      </w:r>
      <w:r w:rsidRPr="00F42AB7">
        <w:rPr>
          <w:spacing w:val="-4"/>
        </w:rPr>
        <w:t xml:space="preserve">Contract </w:t>
      </w:r>
      <w:r w:rsidRPr="00F42AB7">
        <w:t xml:space="preserve">No. </w:t>
      </w:r>
      <w:r w:rsidRPr="00F42AB7">
        <w:rPr>
          <w:spacing w:val="-3"/>
        </w:rPr>
        <w:t>……………………………….dated</w:t>
      </w:r>
      <w:r w:rsidRPr="00F42AB7">
        <w:rPr>
          <w:spacing w:val="-3"/>
        </w:rPr>
        <w:tab/>
        <w:t>forYou</w:t>
      </w:r>
    </w:p>
    <w:p w:rsidR="00517B4E" w:rsidRPr="00F42AB7" w:rsidRDefault="006E76D2">
      <w:pPr>
        <w:pStyle w:val="BodyText"/>
        <w:tabs>
          <w:tab w:val="left" w:leader="dot" w:pos="3797"/>
        </w:tabs>
        <w:spacing w:before="40" w:line="280" w:lineRule="auto"/>
        <w:ind w:left="220" w:right="181"/>
        <w:jc w:val="both"/>
      </w:pPr>
      <w:r w:rsidRPr="00F42AB7">
        <w:t>are   hereby  authorised</w:t>
      </w:r>
      <w:r w:rsidRPr="00F42AB7">
        <w:rPr>
          <w:spacing w:val="4"/>
        </w:rPr>
        <w:t xml:space="preserve">on  </w:t>
      </w:r>
      <w:r w:rsidRPr="00F42AB7">
        <w:t xml:space="preserve">behalf  </w:t>
      </w:r>
      <w:r w:rsidRPr="00F42AB7">
        <w:rPr>
          <w:spacing w:val="4"/>
        </w:rPr>
        <w:t xml:space="preserve">of </w:t>
      </w:r>
      <w:r w:rsidRPr="00F42AB7">
        <w:t xml:space="preserve">...........................................................(Name  </w:t>
      </w:r>
      <w:r w:rsidRPr="00F42AB7">
        <w:rPr>
          <w:spacing w:val="4"/>
        </w:rPr>
        <w:t xml:space="preserve">of </w:t>
      </w:r>
      <w:r w:rsidRPr="00F42AB7">
        <w:t>Employer)</w:t>
      </w:r>
      <w:r w:rsidRPr="00F42AB7">
        <w:tab/>
        <w:t xml:space="preserve">a company incorporated under the  laws </w:t>
      </w:r>
      <w:r w:rsidRPr="00F42AB7">
        <w:rPr>
          <w:spacing w:val="4"/>
        </w:rPr>
        <w:t xml:space="preserve">of </w:t>
      </w:r>
      <w:r w:rsidRPr="00F42AB7">
        <w:t>Companies Act</w:t>
      </w:r>
    </w:p>
    <w:p w:rsidR="00517B4E" w:rsidRPr="00F42AB7" w:rsidRDefault="006E76D2">
      <w:pPr>
        <w:pStyle w:val="BodyText"/>
        <w:spacing w:line="269" w:lineRule="exact"/>
        <w:ind w:left="220"/>
        <w:jc w:val="both"/>
      </w:pPr>
      <w:r w:rsidRPr="00F42AB7">
        <w:t xml:space="preserve">1956   andhaving   its   Registered   Office   at   </w:t>
      </w:r>
      <w:r w:rsidRPr="00F42AB7">
        <w:rPr>
          <w:spacing w:val="2"/>
        </w:rPr>
        <w:t xml:space="preserve">………(registered   address   </w:t>
      </w:r>
      <w:r w:rsidRPr="00F42AB7">
        <w:rPr>
          <w:spacing w:val="4"/>
        </w:rPr>
        <w:t xml:space="preserve">of   </w:t>
      </w:r>
      <w:r w:rsidRPr="00F42AB7">
        <w:rPr>
          <w:spacing w:val="3"/>
        </w:rPr>
        <w:t>the</w:t>
      </w:r>
      <w:r w:rsidRPr="00F42AB7">
        <w:rPr>
          <w:spacing w:val="2"/>
        </w:rPr>
        <w:t>Employer)</w:t>
      </w:r>
    </w:p>
    <w:p w:rsidR="00517B4E" w:rsidRPr="00F42AB7" w:rsidRDefault="006E76D2">
      <w:pPr>
        <w:pStyle w:val="BodyText"/>
        <w:spacing w:before="41" w:line="276" w:lineRule="auto"/>
        <w:ind w:left="220" w:right="171"/>
        <w:jc w:val="both"/>
      </w:pPr>
      <w:r w:rsidRPr="00F42AB7">
        <w:rPr>
          <w:spacing w:val="4"/>
        </w:rPr>
        <w:t xml:space="preserve">…………………and </w:t>
      </w:r>
      <w:r w:rsidRPr="00F42AB7">
        <w:t xml:space="preserve">its Project at ... . </w:t>
      </w:r>
      <w:r w:rsidRPr="00F42AB7">
        <w:rPr>
          <w:spacing w:val="2"/>
        </w:rPr>
        <w:t xml:space="preserve">to </w:t>
      </w:r>
      <w:r w:rsidRPr="00F42AB7">
        <w:t xml:space="preserve">take physical delivery of materials/equipmentscoveredunderDespatch Document/Consignment Note No. </w:t>
      </w:r>
      <w:r w:rsidRPr="00F42AB7">
        <w:rPr>
          <w:spacing w:val="4"/>
        </w:rPr>
        <w:t xml:space="preserve">……….*..... </w:t>
      </w:r>
      <w:r w:rsidRPr="00F42AB7">
        <w:t>dated ..and  asdetailed</w:t>
      </w:r>
      <w:r w:rsidRPr="00F42AB7">
        <w:rPr>
          <w:spacing w:val="-3"/>
        </w:rPr>
        <w:t xml:space="preserve">in </w:t>
      </w:r>
      <w:r w:rsidRPr="00F42AB7">
        <w:t xml:space="preserve">the enclosed schedule for the </w:t>
      </w:r>
      <w:r w:rsidRPr="00F42AB7">
        <w:rPr>
          <w:spacing w:val="-3"/>
        </w:rPr>
        <w:t xml:space="preserve">sole </w:t>
      </w:r>
      <w:r w:rsidRPr="00F42AB7">
        <w:t xml:space="preserve">purpose of successful performance of the </w:t>
      </w:r>
      <w:r w:rsidRPr="00F42AB7">
        <w:rPr>
          <w:spacing w:val="-5"/>
        </w:rPr>
        <w:t xml:space="preserve">aforesaid </w:t>
      </w:r>
      <w:r w:rsidRPr="00F42AB7">
        <w:rPr>
          <w:spacing w:val="-4"/>
        </w:rPr>
        <w:t xml:space="preserve">contract and </w:t>
      </w:r>
      <w:r w:rsidRPr="00F42AB7">
        <w:rPr>
          <w:spacing w:val="-3"/>
        </w:rPr>
        <w:t xml:space="preserve">for </w:t>
      </w:r>
      <w:r w:rsidRPr="00F42AB7">
        <w:rPr>
          <w:spacing w:val="-5"/>
        </w:rPr>
        <w:t xml:space="preserve">no </w:t>
      </w:r>
      <w:r w:rsidRPr="00F42AB7">
        <w:rPr>
          <w:spacing w:val="-4"/>
        </w:rPr>
        <w:t>other purpose,whatsoever.</w:t>
      </w:r>
    </w:p>
    <w:p w:rsidR="00517B4E" w:rsidRPr="00F42AB7" w:rsidRDefault="00517B4E">
      <w:pPr>
        <w:pStyle w:val="BodyText"/>
        <w:spacing w:before="3"/>
      </w:pPr>
    </w:p>
    <w:p w:rsidR="00517B4E" w:rsidRPr="00F42AB7" w:rsidRDefault="006E76D2">
      <w:pPr>
        <w:pStyle w:val="BodyText"/>
        <w:ind w:left="220"/>
        <w:jc w:val="both"/>
      </w:pPr>
      <w:r w:rsidRPr="00F42AB7">
        <w:t>(Signature of Project Authority)</w:t>
      </w:r>
    </w:p>
    <w:p w:rsidR="00517B4E" w:rsidRPr="00F42AB7" w:rsidRDefault="00517B4E">
      <w:pPr>
        <w:pStyle w:val="BodyText"/>
        <w:spacing w:before="10"/>
      </w:pPr>
    </w:p>
    <w:p w:rsidR="00517B4E" w:rsidRPr="00F42AB7" w:rsidRDefault="006E76D2">
      <w:pPr>
        <w:pStyle w:val="BodyText"/>
        <w:spacing w:before="1"/>
        <w:ind w:left="220"/>
        <w:jc w:val="both"/>
      </w:pPr>
      <w:r w:rsidRPr="00F42AB7">
        <w:t>** Designation…...</w:t>
      </w:r>
    </w:p>
    <w:p w:rsidR="00517B4E" w:rsidRPr="00F42AB7" w:rsidRDefault="00517B4E">
      <w:pPr>
        <w:pStyle w:val="BodyText"/>
        <w:spacing w:before="7"/>
      </w:pPr>
    </w:p>
    <w:p w:rsidR="00517B4E" w:rsidRPr="00F42AB7" w:rsidRDefault="006E76D2">
      <w:pPr>
        <w:pStyle w:val="BodyText"/>
        <w:tabs>
          <w:tab w:val="left" w:pos="2424"/>
        </w:tabs>
        <w:ind w:left="220"/>
        <w:jc w:val="both"/>
      </w:pPr>
      <w:r w:rsidRPr="00F42AB7">
        <w:rPr>
          <w:spacing w:val="-4"/>
        </w:rPr>
        <w:t>Date...</w:t>
      </w:r>
      <w:r w:rsidRPr="00F42AB7">
        <w:rPr>
          <w:spacing w:val="-4"/>
        </w:rPr>
        <w:tab/>
        <w:t>...……..</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73"/>
        <w:ind w:left="220"/>
        <w:jc w:val="both"/>
      </w:pPr>
      <w:r w:rsidRPr="00F42AB7">
        <w:t>Encl: As Above.</w:t>
      </w:r>
    </w:p>
    <w:p w:rsidR="00517B4E" w:rsidRPr="00F42AB7" w:rsidRDefault="00517B4E">
      <w:pPr>
        <w:pStyle w:val="BodyText"/>
        <w:spacing w:before="1"/>
      </w:pPr>
    </w:p>
    <w:p w:rsidR="00517B4E" w:rsidRPr="00F42AB7" w:rsidRDefault="006E76D2">
      <w:pPr>
        <w:pStyle w:val="BodyText"/>
        <w:ind w:left="220"/>
        <w:jc w:val="both"/>
      </w:pPr>
      <w:r w:rsidRPr="00F42AB7">
        <w:t>** To be signed not below the rank of Manager.</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ind w:left="220"/>
      </w:pPr>
      <w:r w:rsidRPr="00F42AB7">
        <w:t>*Mention LR/RR No.</w:t>
      </w:r>
    </w:p>
    <w:p w:rsidR="00517B4E" w:rsidRPr="00F42AB7" w:rsidRDefault="00517B4E">
      <w:pPr>
        <w:rPr>
          <w:sz w:val="24"/>
          <w:szCs w:val="24"/>
        </w:rPr>
        <w:sectPr w:rsidR="00517B4E" w:rsidRPr="00F42AB7">
          <w:pgSz w:w="11900" w:h="16820"/>
          <w:pgMar w:top="1340" w:right="960" w:bottom="960" w:left="1220" w:header="0" w:footer="765" w:gutter="0"/>
          <w:cols w:space="720"/>
        </w:sectPr>
      </w:pPr>
    </w:p>
    <w:p w:rsidR="00517B4E" w:rsidRPr="00F42AB7" w:rsidRDefault="006E76D2">
      <w:pPr>
        <w:pStyle w:val="Heading4"/>
        <w:tabs>
          <w:tab w:val="left" w:leader="dot" w:pos="2582"/>
        </w:tabs>
        <w:spacing w:before="63" w:line="276" w:lineRule="auto"/>
        <w:ind w:left="220" w:right="1749"/>
      </w:pPr>
      <w:r w:rsidRPr="00F42AB7">
        <w:lastRenderedPageBreak/>
        <w:t xml:space="preserve">Schedule of </w:t>
      </w:r>
      <w:r w:rsidRPr="00F42AB7">
        <w:rPr>
          <w:spacing w:val="2"/>
        </w:rPr>
        <w:t xml:space="preserve">Material/Equipment </w:t>
      </w:r>
      <w:r w:rsidRPr="00F42AB7">
        <w:t xml:space="preserve">covered </w:t>
      </w:r>
      <w:r w:rsidRPr="00F42AB7">
        <w:rPr>
          <w:spacing w:val="2"/>
        </w:rPr>
        <w:t>under Despatch</w:t>
      </w:r>
      <w:r w:rsidRPr="00F42AB7">
        <w:t xml:space="preserve">Title </w:t>
      </w:r>
      <w:r w:rsidRPr="00F42AB7">
        <w:rPr>
          <w:spacing w:val="2"/>
        </w:rPr>
        <w:t xml:space="preserve">Document </w:t>
      </w:r>
      <w:r w:rsidRPr="00F42AB7">
        <w:t>(RRNo./LRNo.</w:t>
      </w:r>
      <w:r w:rsidRPr="00F42AB7">
        <w:tab/>
        <w:t>)</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4"/>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5"/>
        <w:gridCol w:w="1162"/>
        <w:gridCol w:w="1090"/>
        <w:gridCol w:w="1551"/>
        <w:gridCol w:w="1090"/>
        <w:gridCol w:w="1071"/>
        <w:gridCol w:w="1100"/>
        <w:gridCol w:w="1172"/>
      </w:tblGrid>
      <w:tr w:rsidR="00517B4E" w:rsidRPr="00F42AB7">
        <w:trPr>
          <w:trHeight w:val="1502"/>
        </w:trPr>
        <w:tc>
          <w:tcPr>
            <w:tcW w:w="1095"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left="268"/>
              <w:rPr>
                <w:b/>
                <w:sz w:val="24"/>
                <w:szCs w:val="24"/>
              </w:rPr>
            </w:pPr>
            <w:r w:rsidRPr="00F42AB7">
              <w:rPr>
                <w:b/>
                <w:sz w:val="24"/>
                <w:szCs w:val="24"/>
                <w:u w:val="thick"/>
              </w:rPr>
              <w:t>S.No.</w:t>
            </w:r>
          </w:p>
        </w:tc>
        <w:tc>
          <w:tcPr>
            <w:tcW w:w="1162" w:type="dxa"/>
          </w:tcPr>
          <w:p w:rsidR="00517B4E" w:rsidRPr="00F42AB7" w:rsidRDefault="00517B4E">
            <w:pPr>
              <w:pStyle w:val="TableParagraph"/>
              <w:rPr>
                <w:b/>
                <w:sz w:val="24"/>
                <w:szCs w:val="24"/>
              </w:rPr>
            </w:pPr>
          </w:p>
          <w:p w:rsidR="00517B4E" w:rsidRPr="00F42AB7" w:rsidRDefault="006E76D2">
            <w:pPr>
              <w:pStyle w:val="TableParagraph"/>
              <w:spacing w:before="172" w:line="242" w:lineRule="auto"/>
              <w:ind w:left="273" w:right="103" w:hanging="164"/>
              <w:rPr>
                <w:b/>
                <w:sz w:val="24"/>
                <w:szCs w:val="24"/>
              </w:rPr>
            </w:pPr>
            <w:r w:rsidRPr="00F42AB7">
              <w:rPr>
                <w:b/>
                <w:sz w:val="24"/>
                <w:szCs w:val="24"/>
                <w:u w:val="thick"/>
              </w:rPr>
              <w:t>ContractName</w:t>
            </w:r>
          </w:p>
        </w:tc>
        <w:tc>
          <w:tcPr>
            <w:tcW w:w="1090" w:type="dxa"/>
          </w:tcPr>
          <w:p w:rsidR="00517B4E" w:rsidRPr="00F42AB7" w:rsidRDefault="00517B4E">
            <w:pPr>
              <w:pStyle w:val="TableParagraph"/>
              <w:spacing w:before="3"/>
              <w:rPr>
                <w:b/>
                <w:sz w:val="24"/>
                <w:szCs w:val="24"/>
              </w:rPr>
            </w:pPr>
          </w:p>
          <w:p w:rsidR="00517B4E" w:rsidRPr="00F42AB7" w:rsidRDefault="006E76D2">
            <w:pPr>
              <w:pStyle w:val="TableParagraph"/>
              <w:spacing w:before="1" w:line="275" w:lineRule="exact"/>
              <w:ind w:left="124" w:right="53"/>
              <w:jc w:val="center"/>
              <w:rPr>
                <w:b/>
                <w:sz w:val="24"/>
                <w:szCs w:val="24"/>
              </w:rPr>
            </w:pPr>
            <w:r w:rsidRPr="00F42AB7">
              <w:rPr>
                <w:b/>
                <w:sz w:val="24"/>
                <w:szCs w:val="24"/>
                <w:u w:val="thick"/>
              </w:rPr>
              <w:t xml:space="preserve">NOA </w:t>
            </w:r>
          </w:p>
          <w:p w:rsidR="00517B4E" w:rsidRPr="00F42AB7" w:rsidRDefault="006E76D2">
            <w:pPr>
              <w:pStyle w:val="TableParagraph"/>
              <w:spacing w:line="242" w:lineRule="auto"/>
              <w:ind w:left="124" w:right="113"/>
              <w:jc w:val="center"/>
              <w:rPr>
                <w:b/>
                <w:sz w:val="24"/>
                <w:szCs w:val="24"/>
              </w:rPr>
            </w:pPr>
            <w:r w:rsidRPr="00F42AB7">
              <w:rPr>
                <w:b/>
                <w:sz w:val="24"/>
                <w:szCs w:val="24"/>
                <w:u w:val="thick"/>
              </w:rPr>
              <w:t>No./ CANo.</w:t>
            </w:r>
          </w:p>
        </w:tc>
        <w:tc>
          <w:tcPr>
            <w:tcW w:w="1551" w:type="dxa"/>
          </w:tcPr>
          <w:p w:rsidR="00517B4E" w:rsidRPr="00F42AB7" w:rsidRDefault="00517B4E">
            <w:pPr>
              <w:pStyle w:val="TableParagraph"/>
              <w:spacing w:before="6"/>
              <w:rPr>
                <w:b/>
                <w:sz w:val="24"/>
                <w:szCs w:val="24"/>
              </w:rPr>
            </w:pPr>
          </w:p>
          <w:p w:rsidR="00517B4E" w:rsidRPr="00F42AB7" w:rsidRDefault="006E76D2">
            <w:pPr>
              <w:pStyle w:val="TableParagraph"/>
              <w:spacing w:line="237" w:lineRule="auto"/>
              <w:ind w:left="139" w:right="7" w:firstLine="28"/>
              <w:rPr>
                <w:b/>
                <w:sz w:val="24"/>
                <w:szCs w:val="24"/>
              </w:rPr>
            </w:pPr>
            <w:r w:rsidRPr="00F42AB7">
              <w:rPr>
                <w:b/>
                <w:sz w:val="24"/>
                <w:szCs w:val="24"/>
                <w:u w:val="thick"/>
              </w:rPr>
              <w:t xml:space="preserve">Descriptionof </w:t>
            </w:r>
            <w:r w:rsidRPr="00F42AB7">
              <w:rPr>
                <w:b/>
                <w:spacing w:val="2"/>
                <w:sz w:val="24"/>
                <w:szCs w:val="24"/>
                <w:u w:val="thick"/>
              </w:rPr>
              <w:t>Materials</w:t>
            </w:r>
          </w:p>
          <w:p w:rsidR="00517B4E" w:rsidRPr="00F42AB7" w:rsidRDefault="006E76D2">
            <w:pPr>
              <w:pStyle w:val="TableParagraph"/>
              <w:spacing w:before="3"/>
              <w:ind w:left="105"/>
              <w:rPr>
                <w:b/>
                <w:sz w:val="24"/>
                <w:szCs w:val="24"/>
              </w:rPr>
            </w:pPr>
            <w:r w:rsidRPr="00F42AB7">
              <w:rPr>
                <w:b/>
                <w:sz w:val="24"/>
                <w:szCs w:val="24"/>
                <w:u w:val="thick"/>
              </w:rPr>
              <w:t>/Equipments</w:t>
            </w:r>
          </w:p>
        </w:tc>
        <w:tc>
          <w:tcPr>
            <w:tcW w:w="1090" w:type="dxa"/>
          </w:tcPr>
          <w:p w:rsidR="00517B4E" w:rsidRPr="00F42AB7" w:rsidRDefault="00517B4E">
            <w:pPr>
              <w:pStyle w:val="TableParagraph"/>
              <w:rPr>
                <w:b/>
                <w:sz w:val="24"/>
                <w:szCs w:val="24"/>
              </w:rPr>
            </w:pPr>
          </w:p>
          <w:p w:rsidR="00517B4E" w:rsidRPr="00F42AB7" w:rsidRDefault="006E76D2">
            <w:pPr>
              <w:pStyle w:val="TableParagraph"/>
              <w:spacing w:before="172" w:line="242" w:lineRule="auto"/>
              <w:ind w:left="360" w:hanging="92"/>
              <w:rPr>
                <w:b/>
                <w:sz w:val="24"/>
                <w:szCs w:val="24"/>
              </w:rPr>
            </w:pPr>
            <w:r w:rsidRPr="00F42AB7">
              <w:rPr>
                <w:b/>
                <w:sz w:val="24"/>
                <w:szCs w:val="24"/>
                <w:u w:val="thick"/>
              </w:rPr>
              <w:t>Spec.No.</w:t>
            </w:r>
          </w:p>
        </w:tc>
        <w:tc>
          <w:tcPr>
            <w:tcW w:w="1071"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left="302"/>
              <w:rPr>
                <w:b/>
                <w:sz w:val="24"/>
                <w:szCs w:val="24"/>
              </w:rPr>
            </w:pPr>
            <w:r w:rsidRPr="00F42AB7">
              <w:rPr>
                <w:b/>
                <w:sz w:val="24"/>
                <w:szCs w:val="24"/>
                <w:u w:val="thick"/>
              </w:rPr>
              <w:t>Qty.</w:t>
            </w:r>
          </w:p>
        </w:tc>
        <w:tc>
          <w:tcPr>
            <w:tcW w:w="1100"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left="244"/>
              <w:rPr>
                <w:b/>
                <w:sz w:val="24"/>
                <w:szCs w:val="24"/>
              </w:rPr>
            </w:pPr>
            <w:r w:rsidRPr="00F42AB7">
              <w:rPr>
                <w:b/>
                <w:sz w:val="24"/>
                <w:szCs w:val="24"/>
                <w:u w:val="thick"/>
              </w:rPr>
              <w:t>Value</w:t>
            </w:r>
          </w:p>
        </w:tc>
        <w:tc>
          <w:tcPr>
            <w:tcW w:w="1172"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left="109"/>
              <w:rPr>
                <w:b/>
                <w:sz w:val="24"/>
                <w:szCs w:val="24"/>
              </w:rPr>
            </w:pPr>
            <w:r w:rsidRPr="00F42AB7">
              <w:rPr>
                <w:b/>
                <w:sz w:val="24"/>
                <w:szCs w:val="24"/>
                <w:u w:val="thick"/>
              </w:rPr>
              <w:t>Remarks</w:t>
            </w:r>
          </w:p>
        </w:tc>
      </w:tr>
      <w:tr w:rsidR="00517B4E" w:rsidRPr="00F42AB7">
        <w:trPr>
          <w:trHeight w:val="1502"/>
        </w:trPr>
        <w:tc>
          <w:tcPr>
            <w:tcW w:w="1095" w:type="dxa"/>
          </w:tcPr>
          <w:p w:rsidR="00517B4E" w:rsidRPr="00F42AB7" w:rsidRDefault="00517B4E">
            <w:pPr>
              <w:pStyle w:val="TableParagraph"/>
              <w:rPr>
                <w:sz w:val="24"/>
                <w:szCs w:val="24"/>
              </w:rPr>
            </w:pPr>
          </w:p>
        </w:tc>
        <w:tc>
          <w:tcPr>
            <w:tcW w:w="1162" w:type="dxa"/>
          </w:tcPr>
          <w:p w:rsidR="00517B4E" w:rsidRPr="00F42AB7" w:rsidRDefault="00517B4E">
            <w:pPr>
              <w:pStyle w:val="TableParagraph"/>
              <w:rPr>
                <w:sz w:val="24"/>
                <w:szCs w:val="24"/>
              </w:rPr>
            </w:pPr>
          </w:p>
        </w:tc>
        <w:tc>
          <w:tcPr>
            <w:tcW w:w="1090" w:type="dxa"/>
          </w:tcPr>
          <w:p w:rsidR="00517B4E" w:rsidRPr="00F42AB7" w:rsidRDefault="00517B4E">
            <w:pPr>
              <w:pStyle w:val="TableParagraph"/>
              <w:rPr>
                <w:sz w:val="24"/>
                <w:szCs w:val="24"/>
              </w:rPr>
            </w:pPr>
          </w:p>
        </w:tc>
        <w:tc>
          <w:tcPr>
            <w:tcW w:w="1551" w:type="dxa"/>
          </w:tcPr>
          <w:p w:rsidR="00517B4E" w:rsidRPr="00F42AB7" w:rsidRDefault="00517B4E">
            <w:pPr>
              <w:pStyle w:val="TableParagraph"/>
              <w:rPr>
                <w:sz w:val="24"/>
                <w:szCs w:val="24"/>
              </w:rPr>
            </w:pPr>
          </w:p>
        </w:tc>
        <w:tc>
          <w:tcPr>
            <w:tcW w:w="1090" w:type="dxa"/>
          </w:tcPr>
          <w:p w:rsidR="00517B4E" w:rsidRPr="00F42AB7" w:rsidRDefault="00517B4E">
            <w:pPr>
              <w:pStyle w:val="TableParagraph"/>
              <w:rPr>
                <w:sz w:val="24"/>
                <w:szCs w:val="24"/>
              </w:rPr>
            </w:pPr>
          </w:p>
        </w:tc>
        <w:tc>
          <w:tcPr>
            <w:tcW w:w="1071" w:type="dxa"/>
          </w:tcPr>
          <w:p w:rsidR="00517B4E" w:rsidRPr="00F42AB7" w:rsidRDefault="00517B4E">
            <w:pPr>
              <w:pStyle w:val="TableParagraph"/>
              <w:rPr>
                <w:sz w:val="24"/>
                <w:szCs w:val="24"/>
              </w:rPr>
            </w:pPr>
          </w:p>
        </w:tc>
        <w:tc>
          <w:tcPr>
            <w:tcW w:w="1100" w:type="dxa"/>
          </w:tcPr>
          <w:p w:rsidR="00517B4E" w:rsidRPr="00F42AB7" w:rsidRDefault="00517B4E">
            <w:pPr>
              <w:pStyle w:val="TableParagraph"/>
              <w:rPr>
                <w:sz w:val="24"/>
                <w:szCs w:val="24"/>
              </w:rPr>
            </w:pPr>
          </w:p>
        </w:tc>
        <w:tc>
          <w:tcPr>
            <w:tcW w:w="1172" w:type="dxa"/>
          </w:tcPr>
          <w:p w:rsidR="00517B4E" w:rsidRPr="00F42AB7" w:rsidRDefault="00517B4E">
            <w:pPr>
              <w:pStyle w:val="TableParagraph"/>
              <w:rPr>
                <w:sz w:val="24"/>
                <w:szCs w:val="24"/>
              </w:rPr>
            </w:pPr>
          </w:p>
        </w:tc>
      </w:tr>
    </w:tbl>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4"/>
        <w:rPr>
          <w:b/>
        </w:rPr>
      </w:pPr>
    </w:p>
    <w:p w:rsidR="00517B4E" w:rsidRPr="00F42AB7" w:rsidRDefault="006E76D2">
      <w:pPr>
        <w:pStyle w:val="BodyText"/>
        <w:spacing w:before="90" w:line="276" w:lineRule="auto"/>
        <w:ind w:left="6929" w:right="472" w:firstLine="38"/>
        <w:jc w:val="right"/>
      </w:pPr>
      <w:r w:rsidRPr="00F42AB7">
        <w:rPr>
          <w:spacing w:val="-4"/>
        </w:rPr>
        <w:t xml:space="preserve">(Signature </w:t>
      </w:r>
      <w:r w:rsidRPr="00F42AB7">
        <w:t>ofthe</w:t>
      </w:r>
      <w:r w:rsidRPr="00F42AB7">
        <w:rPr>
          <w:spacing w:val="-3"/>
        </w:rPr>
        <w:t>Project</w:t>
      </w:r>
      <w:r w:rsidRPr="00F42AB7">
        <w:rPr>
          <w:spacing w:val="-4"/>
        </w:rPr>
        <w:t>Authority)(Designation)</w:t>
      </w:r>
    </w:p>
    <w:p w:rsidR="00517B4E" w:rsidRPr="00F42AB7" w:rsidRDefault="006E76D2">
      <w:pPr>
        <w:pStyle w:val="BodyText"/>
        <w:spacing w:before="4"/>
        <w:ind w:right="471"/>
        <w:jc w:val="right"/>
      </w:pPr>
      <w:r w:rsidRPr="00F42AB7">
        <w:rPr>
          <w:spacing w:val="-5"/>
        </w:rPr>
        <w:t>...................</w:t>
      </w:r>
      <w:r w:rsidRPr="00F42AB7">
        <w:rPr>
          <w:spacing w:val="-4"/>
        </w:rPr>
        <w:t>(Date)</w:t>
      </w:r>
    </w:p>
    <w:p w:rsidR="00517B4E" w:rsidRPr="00F42AB7" w:rsidRDefault="00517B4E">
      <w:pPr>
        <w:jc w:val="right"/>
        <w:rPr>
          <w:sz w:val="24"/>
          <w:szCs w:val="24"/>
        </w:rPr>
        <w:sectPr w:rsidR="00517B4E" w:rsidRPr="00F42AB7">
          <w:footerReference w:type="default" r:id="rId36"/>
          <w:pgSz w:w="11900" w:h="16820"/>
          <w:pgMar w:top="1460" w:right="960" w:bottom="880" w:left="1220" w:header="0" w:footer="685" w:gutter="0"/>
          <w:pgNumType w:start="216"/>
          <w:cols w:space="720"/>
        </w:sectPr>
      </w:pPr>
    </w:p>
    <w:p w:rsidR="00517B4E" w:rsidRPr="00F42AB7" w:rsidRDefault="006E76D2">
      <w:pPr>
        <w:pStyle w:val="Heading4"/>
        <w:numPr>
          <w:ilvl w:val="0"/>
          <w:numId w:val="41"/>
        </w:numPr>
        <w:tabs>
          <w:tab w:val="left" w:pos="787"/>
          <w:tab w:val="left" w:pos="788"/>
        </w:tabs>
        <w:spacing w:before="74" w:line="276" w:lineRule="auto"/>
        <w:ind w:right="599"/>
      </w:pPr>
      <w:bookmarkStart w:id="116" w:name="_TOC_250007"/>
      <w:r w:rsidRPr="00F42AB7">
        <w:rPr>
          <w:w w:val="105"/>
        </w:rPr>
        <w:lastRenderedPageBreak/>
        <w:t>FORM 13. FORM OF TRUST RECEIPT FOR PLANT, EQUIPMENT AND MATERIALS</w:t>
      </w:r>
      <w:bookmarkEnd w:id="116"/>
      <w:r w:rsidRPr="00F42AB7">
        <w:rPr>
          <w:w w:val="105"/>
        </w:rPr>
        <w:t>RECEIVED</w:t>
      </w:r>
    </w:p>
    <w:p w:rsidR="00517B4E" w:rsidRPr="00F42AB7" w:rsidRDefault="00517B4E">
      <w:pPr>
        <w:pStyle w:val="BodyText"/>
        <w:rPr>
          <w:b/>
        </w:rPr>
      </w:pPr>
    </w:p>
    <w:p w:rsidR="00517B4E" w:rsidRPr="00F42AB7" w:rsidRDefault="00517B4E">
      <w:pPr>
        <w:pStyle w:val="BodyText"/>
        <w:spacing w:before="3"/>
        <w:rPr>
          <w:b/>
        </w:rPr>
      </w:pPr>
    </w:p>
    <w:p w:rsidR="00517B4E" w:rsidRPr="00F42AB7" w:rsidRDefault="006E76D2">
      <w:pPr>
        <w:pStyle w:val="BodyText"/>
        <w:tabs>
          <w:tab w:val="left" w:leader="dot" w:pos="8133"/>
        </w:tabs>
        <w:ind w:left="772"/>
      </w:pPr>
      <w:r w:rsidRPr="00F42AB7">
        <w:rPr>
          <w:w w:val="105"/>
        </w:rPr>
        <w:t>We M/s. …………….(insert name oftheContractor)</w:t>
      </w:r>
      <w:r w:rsidRPr="00F42AB7">
        <w:rPr>
          <w:w w:val="105"/>
        </w:rPr>
        <w:tab/>
        <w:t>havingour</w:t>
      </w:r>
    </w:p>
    <w:p w:rsidR="00517B4E" w:rsidRPr="00F42AB7" w:rsidRDefault="006E76D2">
      <w:pPr>
        <w:pStyle w:val="BodyText"/>
        <w:spacing w:before="46"/>
        <w:ind w:left="772"/>
      </w:pPr>
      <w:r w:rsidRPr="00F42AB7">
        <w:rPr>
          <w:w w:val="105"/>
        </w:rPr>
        <w:t>Principalplace of business at................................................................ ... having been</w:t>
      </w:r>
    </w:p>
    <w:p w:rsidR="00517B4E" w:rsidRPr="00F42AB7" w:rsidRDefault="006E76D2">
      <w:pPr>
        <w:pStyle w:val="BodyText"/>
        <w:spacing w:before="41"/>
        <w:ind w:left="772"/>
      </w:pPr>
      <w:r w:rsidRPr="00F42AB7">
        <w:t>awarded a Contract No........ dated ... ................................................... ... for ………</w:t>
      </w:r>
    </w:p>
    <w:p w:rsidR="00517B4E" w:rsidRPr="00F42AB7" w:rsidRDefault="006E76D2">
      <w:pPr>
        <w:pStyle w:val="BodyText"/>
        <w:tabs>
          <w:tab w:val="left" w:leader="dot" w:pos="8008"/>
        </w:tabs>
        <w:spacing w:before="40"/>
        <w:ind w:left="772"/>
      </w:pPr>
      <w:r w:rsidRPr="00F42AB7">
        <w:t xml:space="preserve">(insert Package </w:t>
      </w:r>
      <w:r w:rsidRPr="00F42AB7">
        <w:rPr>
          <w:spacing w:val="-4"/>
        </w:rPr>
        <w:t xml:space="preserve">name </w:t>
      </w:r>
      <w:r w:rsidRPr="00F42AB7">
        <w:t xml:space="preserve">along with </w:t>
      </w:r>
      <w:r w:rsidRPr="00F42AB7">
        <w:rPr>
          <w:spacing w:val="-3"/>
        </w:rPr>
        <w:t>name</w:t>
      </w:r>
      <w:r w:rsidRPr="00F42AB7">
        <w:t>oftheProject)</w:t>
      </w:r>
      <w:r w:rsidRPr="00F42AB7">
        <w:tab/>
      </w:r>
      <w:r w:rsidRPr="00F42AB7">
        <w:rPr>
          <w:spacing w:val="-3"/>
        </w:rPr>
        <w:t>by</w:t>
      </w:r>
    </w:p>
    <w:p w:rsidR="00517B4E" w:rsidRPr="00F42AB7" w:rsidRDefault="006E76D2">
      <w:pPr>
        <w:pStyle w:val="BodyText"/>
        <w:spacing w:before="42"/>
        <w:ind w:left="772"/>
      </w:pPr>
      <w:r w:rsidRPr="00F42AB7">
        <w:t>………(insert name of the Employer) ...</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spacing w:line="276" w:lineRule="auto"/>
        <w:ind w:left="772" w:right="175"/>
        <w:jc w:val="both"/>
      </w:pPr>
      <w:r w:rsidRPr="00F42AB7">
        <w:t xml:space="preserve">We do </w:t>
      </w:r>
      <w:r w:rsidRPr="00F42AB7">
        <w:rPr>
          <w:spacing w:val="2"/>
        </w:rPr>
        <w:t xml:space="preserve">hereby  acknowledge  </w:t>
      </w:r>
      <w:r w:rsidRPr="00F42AB7">
        <w:rPr>
          <w:spacing w:val="3"/>
        </w:rPr>
        <w:t xml:space="preserve">the  </w:t>
      </w:r>
      <w:r w:rsidRPr="00F42AB7">
        <w:t xml:space="preserve">receipt  </w:t>
      </w:r>
      <w:r w:rsidRPr="00F42AB7">
        <w:rPr>
          <w:spacing w:val="4"/>
        </w:rPr>
        <w:t xml:space="preserve">of  the  </w:t>
      </w:r>
      <w:r w:rsidRPr="00F42AB7">
        <w:t xml:space="preserve">Plant,  Equipment  and  Materials  as  are </w:t>
      </w:r>
      <w:r w:rsidRPr="00F42AB7">
        <w:rPr>
          <w:spacing w:val="-3"/>
        </w:rPr>
        <w:t xml:space="preserve">fully </w:t>
      </w:r>
      <w:r w:rsidRPr="00F42AB7">
        <w:t xml:space="preserve">described and mentioned under Documents of Title/RR/LR etc. and </w:t>
      </w:r>
      <w:r w:rsidRPr="00F42AB7">
        <w:rPr>
          <w:spacing w:val="-3"/>
        </w:rPr>
        <w:t xml:space="preserve">in </w:t>
      </w:r>
      <w:r w:rsidRPr="00F42AB7">
        <w:t xml:space="preserve">the schedule annexed hereto, which shall form an integral part of this receipt as "Trustee" </w:t>
      </w:r>
      <w:r w:rsidRPr="00F42AB7">
        <w:rPr>
          <w:spacing w:val="4"/>
        </w:rPr>
        <w:t xml:space="preserve">of </w:t>
      </w:r>
      <w:r w:rsidRPr="00F42AB7">
        <w:t>...</w:t>
      </w:r>
    </w:p>
    <w:p w:rsidR="00517B4E" w:rsidRPr="00F42AB7" w:rsidRDefault="006E76D2">
      <w:pPr>
        <w:pStyle w:val="BodyText"/>
        <w:tabs>
          <w:tab w:val="left" w:leader="dot" w:pos="4675"/>
        </w:tabs>
        <w:spacing w:line="275" w:lineRule="exact"/>
        <w:ind w:left="854"/>
        <w:jc w:val="both"/>
      </w:pPr>
      <w:r w:rsidRPr="00F42AB7">
        <w:t xml:space="preserve">(insert name </w:t>
      </w:r>
      <w:r w:rsidRPr="00F42AB7">
        <w:rPr>
          <w:spacing w:val="4"/>
        </w:rPr>
        <w:t>of</w:t>
      </w:r>
      <w:r w:rsidRPr="00F42AB7">
        <w:t>the Employer)</w:t>
      </w:r>
      <w:r w:rsidRPr="00F42AB7">
        <w:tab/>
        <w:t xml:space="preserve">The aforesaid materials etc. </w:t>
      </w:r>
      <w:r w:rsidRPr="00F42AB7">
        <w:rPr>
          <w:spacing w:val="-4"/>
        </w:rPr>
        <w:t xml:space="preserve">so </w:t>
      </w:r>
      <w:r w:rsidRPr="00F42AB7">
        <w:rPr>
          <w:spacing w:val="-3"/>
        </w:rPr>
        <w:t xml:space="preserve">received </w:t>
      </w:r>
      <w:r w:rsidRPr="00F42AB7">
        <w:t>by usshall</w:t>
      </w:r>
    </w:p>
    <w:p w:rsidR="00517B4E" w:rsidRPr="00F42AB7" w:rsidRDefault="006E76D2">
      <w:pPr>
        <w:pStyle w:val="BodyText"/>
        <w:spacing w:before="41" w:line="278" w:lineRule="auto"/>
        <w:ind w:left="772" w:right="173"/>
        <w:jc w:val="both"/>
      </w:pPr>
      <w:r w:rsidRPr="00F42AB7">
        <w:rPr>
          <w:spacing w:val="-3"/>
        </w:rPr>
        <w:t xml:space="preserve">be </w:t>
      </w:r>
      <w:r w:rsidRPr="00F42AB7">
        <w:t xml:space="preserve">exclusively used </w:t>
      </w:r>
      <w:r w:rsidRPr="00F42AB7">
        <w:rPr>
          <w:spacing w:val="-3"/>
        </w:rPr>
        <w:t xml:space="preserve">in </w:t>
      </w:r>
      <w:r w:rsidRPr="00F42AB7">
        <w:t xml:space="preserve">the successful performance of the aforesaid Contract and for no other purpose whatsoever. We undertake not to create any charge, lien or encumbrance over the aforesaid materials etc, </w:t>
      </w:r>
      <w:r w:rsidRPr="00F42AB7">
        <w:rPr>
          <w:spacing w:val="-5"/>
        </w:rPr>
        <w:t xml:space="preserve">in </w:t>
      </w:r>
      <w:r w:rsidRPr="00F42AB7">
        <w:t xml:space="preserve">favour of any </w:t>
      </w:r>
      <w:r w:rsidRPr="00F42AB7">
        <w:rPr>
          <w:spacing w:val="-3"/>
        </w:rPr>
        <w:t>other</w:t>
      </w:r>
      <w:r w:rsidRPr="00F42AB7">
        <w:rPr>
          <w:spacing w:val="-4"/>
        </w:rPr>
        <w:t>person/institution(s)/Banks.</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772"/>
      </w:pPr>
      <w:r w:rsidRPr="00F42AB7">
        <w:t>Dated : ... .................................. ... Place : ...</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ind w:left="5493"/>
      </w:pPr>
      <w:r w:rsidRPr="00F42AB7">
        <w:rPr>
          <w:spacing w:val="-3"/>
        </w:rPr>
        <w:t xml:space="preserve">For </w:t>
      </w:r>
      <w:r w:rsidRPr="00F42AB7">
        <w:rPr>
          <w:spacing w:val="-4"/>
        </w:rPr>
        <w:t>M/s..........................................................</w:t>
      </w:r>
    </w:p>
    <w:p w:rsidR="00517B4E" w:rsidRPr="00F42AB7" w:rsidRDefault="00517B4E">
      <w:pPr>
        <w:pStyle w:val="BodyText"/>
        <w:spacing w:before="11"/>
      </w:pPr>
    </w:p>
    <w:p w:rsidR="00517B4E" w:rsidRPr="00F42AB7" w:rsidRDefault="006E76D2">
      <w:pPr>
        <w:pStyle w:val="BodyText"/>
        <w:ind w:right="160"/>
        <w:jc w:val="right"/>
      </w:pPr>
      <w:r w:rsidRPr="00F42AB7">
        <w:rPr>
          <w:spacing w:val="-3"/>
        </w:rPr>
        <w:t xml:space="preserve">(Contractor's Name) </w:t>
      </w:r>
      <w:r w:rsidRPr="00F42AB7">
        <w:rPr>
          <w:spacing w:val="-4"/>
        </w:rPr>
        <w:t xml:space="preserve">(AUTHORISED SIGNATORY) </w:t>
      </w:r>
      <w:r w:rsidRPr="00F42AB7">
        <w:rPr>
          <w:spacing w:val="-3"/>
        </w:rPr>
        <w:t>SEAL</w:t>
      </w:r>
      <w:r w:rsidRPr="00F42AB7">
        <w:t>OF</w:t>
      </w:r>
    </w:p>
    <w:p w:rsidR="00517B4E" w:rsidRPr="00F42AB7" w:rsidRDefault="006E76D2">
      <w:pPr>
        <w:pStyle w:val="BodyText"/>
        <w:spacing w:before="41"/>
        <w:ind w:right="161"/>
        <w:jc w:val="right"/>
      </w:pPr>
      <w:r w:rsidRPr="00F42AB7">
        <w:rPr>
          <w:spacing w:val="-4"/>
        </w:rPr>
        <w:t>COMPANY</w:t>
      </w:r>
    </w:p>
    <w:p w:rsidR="00517B4E" w:rsidRPr="00F42AB7" w:rsidRDefault="00517B4E">
      <w:pPr>
        <w:jc w:val="right"/>
        <w:rPr>
          <w:sz w:val="24"/>
          <w:szCs w:val="24"/>
        </w:rPr>
        <w:sectPr w:rsidR="00517B4E" w:rsidRPr="00F42AB7">
          <w:pgSz w:w="11900" w:h="16820"/>
          <w:pgMar w:top="1440" w:right="960" w:bottom="960" w:left="1220" w:header="0" w:footer="685" w:gutter="0"/>
          <w:cols w:space="720"/>
        </w:sectPr>
      </w:pPr>
    </w:p>
    <w:p w:rsidR="00517B4E" w:rsidRPr="00F42AB7" w:rsidRDefault="006E76D2">
      <w:pPr>
        <w:pStyle w:val="Heading4"/>
        <w:numPr>
          <w:ilvl w:val="0"/>
          <w:numId w:val="41"/>
        </w:numPr>
        <w:tabs>
          <w:tab w:val="left" w:pos="787"/>
          <w:tab w:val="left" w:pos="788"/>
        </w:tabs>
        <w:spacing w:before="78"/>
        <w:ind w:hanging="568"/>
      </w:pPr>
      <w:bookmarkStart w:id="117" w:name="_TOC_250006"/>
      <w:r w:rsidRPr="00F42AB7">
        <w:rPr>
          <w:spacing w:val="2"/>
        </w:rPr>
        <w:lastRenderedPageBreak/>
        <w:t xml:space="preserve">(FORM </w:t>
      </w:r>
      <w:r w:rsidRPr="00F42AB7">
        <w:t xml:space="preserve">1) </w:t>
      </w:r>
      <w:r w:rsidRPr="00F42AB7">
        <w:rPr>
          <w:spacing w:val="2"/>
        </w:rPr>
        <w:t xml:space="preserve">FORM OF </w:t>
      </w:r>
      <w:r w:rsidRPr="00F42AB7">
        <w:rPr>
          <w:spacing w:val="3"/>
        </w:rPr>
        <w:t xml:space="preserve">EXTENSION </w:t>
      </w:r>
      <w:r w:rsidRPr="00F42AB7">
        <w:rPr>
          <w:spacing w:val="2"/>
        </w:rPr>
        <w:t xml:space="preserve">OF </w:t>
      </w:r>
      <w:r w:rsidRPr="00F42AB7">
        <w:rPr>
          <w:spacing w:val="4"/>
        </w:rPr>
        <w:t>BANK</w:t>
      </w:r>
      <w:bookmarkEnd w:id="117"/>
      <w:r w:rsidRPr="00F42AB7">
        <w:rPr>
          <w:spacing w:val="3"/>
        </w:rPr>
        <w:t>GUARANTEE</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5"/>
        <w:rPr>
          <w:b/>
        </w:rPr>
      </w:pPr>
    </w:p>
    <w:p w:rsidR="00517B4E" w:rsidRPr="00F42AB7" w:rsidRDefault="006E76D2">
      <w:pPr>
        <w:pStyle w:val="BodyText"/>
        <w:tabs>
          <w:tab w:val="left" w:pos="5785"/>
          <w:tab w:val="left" w:leader="dot" w:pos="7365"/>
        </w:tabs>
        <w:ind w:left="220"/>
      </w:pPr>
      <w:r w:rsidRPr="00F42AB7">
        <w:rPr>
          <w:spacing w:val="-4"/>
        </w:rPr>
        <w:t>Ref.</w:t>
      </w:r>
      <w:r w:rsidRPr="00F42AB7">
        <w:rPr>
          <w:spacing w:val="-3"/>
        </w:rPr>
        <w:t>No...</w:t>
      </w:r>
      <w:r w:rsidRPr="00F42AB7">
        <w:rPr>
          <w:spacing w:val="-3"/>
        </w:rPr>
        <w:tab/>
        <w:t>Dated:</w:t>
      </w:r>
      <w:r w:rsidRPr="00F42AB7">
        <w:rPr>
          <w:spacing w:val="-3"/>
        </w:rPr>
        <w:tab/>
      </w:r>
      <w:r w:rsidRPr="00F42AB7">
        <w:t>To:</w:t>
      </w:r>
    </w:p>
    <w:p w:rsidR="00517B4E" w:rsidRPr="00F42AB7" w:rsidRDefault="00517B4E">
      <w:pPr>
        <w:pStyle w:val="BodyText"/>
        <w:spacing w:before="10"/>
      </w:pPr>
    </w:p>
    <w:p w:rsidR="00517B4E" w:rsidRPr="00F42AB7" w:rsidRDefault="006E76D2">
      <w:pPr>
        <w:pStyle w:val="BodyText"/>
        <w:spacing w:line="559" w:lineRule="auto"/>
        <w:ind w:left="220" w:right="6103"/>
      </w:pPr>
      <w:r w:rsidRPr="00F42AB7">
        <w:rPr>
          <w:spacing w:val="-5"/>
        </w:rPr>
        <w:t xml:space="preserve">[Name </w:t>
      </w:r>
      <w:r w:rsidRPr="00F42AB7">
        <w:t xml:space="preserve">and </w:t>
      </w:r>
      <w:r w:rsidRPr="00F42AB7">
        <w:rPr>
          <w:spacing w:val="-3"/>
        </w:rPr>
        <w:t xml:space="preserve">address </w:t>
      </w:r>
      <w:r w:rsidRPr="00F42AB7">
        <w:t xml:space="preserve">of </w:t>
      </w:r>
      <w:r w:rsidRPr="00F42AB7">
        <w:rPr>
          <w:spacing w:val="-4"/>
        </w:rPr>
        <w:t xml:space="preserve">theEmployer] </w:t>
      </w:r>
      <w:r w:rsidRPr="00F42AB7">
        <w:rPr>
          <w:spacing w:val="-5"/>
        </w:rPr>
        <w:t xml:space="preserve">Dear </w:t>
      </w:r>
      <w:r w:rsidRPr="00F42AB7">
        <w:rPr>
          <w:spacing w:val="-4"/>
        </w:rPr>
        <w:t>Sirs,</w:t>
      </w:r>
    </w:p>
    <w:p w:rsidR="00517B4E" w:rsidRPr="00F42AB7" w:rsidRDefault="006E76D2">
      <w:pPr>
        <w:pStyle w:val="BodyText"/>
        <w:tabs>
          <w:tab w:val="left" w:pos="931"/>
          <w:tab w:val="left" w:leader="dot" w:pos="8695"/>
        </w:tabs>
        <w:spacing w:line="267" w:lineRule="exact"/>
        <w:ind w:left="220"/>
      </w:pPr>
      <w:r w:rsidRPr="00F42AB7">
        <w:t>Sub.:</w:t>
      </w:r>
      <w:r w:rsidRPr="00F42AB7">
        <w:tab/>
        <w:t xml:space="preserve">Extension </w:t>
      </w:r>
      <w:r w:rsidRPr="00F42AB7">
        <w:rPr>
          <w:spacing w:val="4"/>
        </w:rPr>
        <w:t xml:space="preserve">of </w:t>
      </w:r>
      <w:r w:rsidRPr="00F42AB7">
        <w:t xml:space="preserve">Bank  Guarantee No.  ……  </w:t>
      </w:r>
      <w:r w:rsidRPr="00F42AB7">
        <w:rPr>
          <w:spacing w:val="3"/>
        </w:rPr>
        <w:t xml:space="preserve">…………… </w:t>
      </w:r>
      <w:r w:rsidRPr="00F42AB7">
        <w:t>dated</w:t>
      </w:r>
      <w:r w:rsidRPr="00F42AB7">
        <w:rPr>
          <w:spacing w:val="3"/>
        </w:rPr>
        <w:t>…………</w:t>
      </w:r>
      <w:r w:rsidRPr="00F42AB7">
        <w:t>for</w:t>
      </w:r>
      <w:r w:rsidRPr="00F42AB7">
        <w:tab/>
      </w:r>
      <w:r w:rsidRPr="00F42AB7">
        <w:rPr>
          <w:spacing w:val="-2"/>
        </w:rPr>
        <w:t>issued</w:t>
      </w:r>
      <w:r w:rsidRPr="00F42AB7">
        <w:t>to</w:t>
      </w:r>
    </w:p>
    <w:p w:rsidR="00517B4E" w:rsidRPr="00F42AB7" w:rsidRDefault="006E76D2">
      <w:pPr>
        <w:pStyle w:val="BodyText"/>
        <w:tabs>
          <w:tab w:val="left" w:leader="dot" w:pos="6843"/>
          <w:tab w:val="left" w:pos="8359"/>
          <w:tab w:val="left" w:pos="9341"/>
        </w:tabs>
        <w:spacing w:before="41" w:line="280" w:lineRule="auto"/>
        <w:ind w:left="931" w:right="165"/>
      </w:pPr>
      <w:r w:rsidRPr="00F42AB7">
        <w:t xml:space="preserve">you on behalf </w:t>
      </w:r>
      <w:r w:rsidRPr="00F42AB7">
        <w:rPr>
          <w:spacing w:val="4"/>
        </w:rPr>
        <w:t xml:space="preserve">of </w:t>
      </w:r>
      <w:r w:rsidRPr="00F42AB7">
        <w:t xml:space="preserve">M/s. ……… (Insert </w:t>
      </w:r>
      <w:r w:rsidRPr="00F42AB7">
        <w:rPr>
          <w:spacing w:val="-3"/>
        </w:rPr>
        <w:t xml:space="preserve">name </w:t>
      </w:r>
      <w:r w:rsidRPr="00F42AB7">
        <w:t>of the Contractor)………...in</w:t>
      </w:r>
      <w:r w:rsidRPr="00F42AB7">
        <w:tab/>
        <w:t>respect</w:t>
      </w:r>
      <w:r w:rsidRPr="00F42AB7">
        <w:tab/>
      </w:r>
      <w:r w:rsidRPr="00F42AB7">
        <w:rPr>
          <w:spacing w:val="-4"/>
        </w:rPr>
        <w:t xml:space="preserve">of </w:t>
      </w:r>
      <w:r w:rsidRPr="00F42AB7">
        <w:t xml:space="preserve">Contract No.  </w:t>
      </w:r>
      <w:r w:rsidRPr="00F42AB7">
        <w:rPr>
          <w:spacing w:val="2"/>
        </w:rPr>
        <w:t xml:space="preserve">……………. </w:t>
      </w:r>
      <w:r w:rsidRPr="00F42AB7">
        <w:t xml:space="preserve">dated  </w:t>
      </w:r>
      <w:r w:rsidRPr="00F42AB7">
        <w:rPr>
          <w:spacing w:val="3"/>
        </w:rPr>
        <w:t>……………..</w:t>
      </w:r>
      <w:r w:rsidRPr="00F42AB7">
        <w:t>for</w:t>
      </w:r>
      <w:r w:rsidRPr="00F42AB7">
        <w:tab/>
        <w:t xml:space="preserve">(insert name </w:t>
      </w:r>
      <w:r w:rsidRPr="00F42AB7">
        <w:rPr>
          <w:spacing w:val="4"/>
        </w:rPr>
        <w:t xml:space="preserve">of </w:t>
      </w:r>
      <w:r w:rsidRPr="00F42AB7">
        <w:t>thePackage</w:t>
      </w:r>
    </w:p>
    <w:p w:rsidR="00517B4E" w:rsidRPr="00F42AB7" w:rsidRDefault="006E76D2">
      <w:pPr>
        <w:pStyle w:val="BodyText"/>
        <w:tabs>
          <w:tab w:val="left" w:leader="dot" w:pos="4605"/>
        </w:tabs>
        <w:spacing w:line="269" w:lineRule="exact"/>
        <w:ind w:left="931"/>
      </w:pPr>
      <w:r w:rsidRPr="00F42AB7">
        <w:t>along with theProjectname)</w:t>
      </w:r>
      <w:r w:rsidRPr="00F42AB7">
        <w:tab/>
        <w:t xml:space="preserve">(Hereinafter called original </w:t>
      </w:r>
      <w:r w:rsidRPr="00F42AB7">
        <w:rPr>
          <w:spacing w:val="-4"/>
        </w:rPr>
        <w:t>Bank</w:t>
      </w:r>
      <w:r w:rsidRPr="00F42AB7">
        <w:rPr>
          <w:spacing w:val="-3"/>
        </w:rPr>
        <w:t>Guarantee).</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tabs>
          <w:tab w:val="left" w:leader="dot" w:pos="8652"/>
        </w:tabs>
        <w:ind w:left="220"/>
      </w:pPr>
      <w:r w:rsidRPr="00F42AB7">
        <w:rPr>
          <w:spacing w:val="-3"/>
        </w:rPr>
        <w:t xml:space="preserve">At  </w:t>
      </w:r>
      <w:r w:rsidRPr="00F42AB7">
        <w:t xml:space="preserve">the  request  of  M/s.…………(insert  name  of  the Contractor)…......, </w:t>
      </w:r>
      <w:r w:rsidRPr="00F42AB7">
        <w:rPr>
          <w:spacing w:val="-3"/>
        </w:rPr>
        <w:t>We</w:t>
      </w:r>
      <w:r w:rsidRPr="00F42AB7">
        <w:rPr>
          <w:spacing w:val="-3"/>
        </w:rPr>
        <w:tab/>
      </w:r>
      <w:r w:rsidRPr="00F42AB7">
        <w:t>(insert</w:t>
      </w:r>
    </w:p>
    <w:p w:rsidR="00517B4E" w:rsidRPr="00F42AB7" w:rsidRDefault="006E76D2">
      <w:pPr>
        <w:pStyle w:val="BodyText"/>
        <w:tabs>
          <w:tab w:val="left" w:leader="dot" w:pos="8729"/>
        </w:tabs>
        <w:spacing w:before="41"/>
        <w:ind w:left="220"/>
      </w:pPr>
      <w:r w:rsidRPr="00F42AB7">
        <w:t xml:space="preserve">name &amp; address </w:t>
      </w:r>
      <w:r w:rsidRPr="00F42AB7">
        <w:rPr>
          <w:spacing w:val="4"/>
        </w:rPr>
        <w:t xml:space="preserve">of </w:t>
      </w:r>
      <w:r w:rsidRPr="00F42AB7">
        <w:rPr>
          <w:spacing w:val="3"/>
        </w:rPr>
        <w:t xml:space="preserve">the </w:t>
      </w:r>
      <w:r w:rsidRPr="00F42AB7">
        <w:t xml:space="preserve">issuing bank) ………, a Bank organized under </w:t>
      </w:r>
      <w:r w:rsidRPr="00F42AB7">
        <w:rPr>
          <w:spacing w:val="2"/>
        </w:rPr>
        <w:t>thelaws</w:t>
      </w:r>
      <w:r w:rsidRPr="00F42AB7">
        <w:t>of</w:t>
      </w:r>
      <w:r w:rsidRPr="00F42AB7">
        <w:tab/>
        <w:t>and</w:t>
      </w:r>
    </w:p>
    <w:p w:rsidR="00517B4E" w:rsidRPr="00F42AB7" w:rsidRDefault="006E76D2">
      <w:pPr>
        <w:pStyle w:val="BodyText"/>
        <w:tabs>
          <w:tab w:val="left" w:leader="dot" w:pos="4964"/>
        </w:tabs>
        <w:spacing w:before="41"/>
        <w:ind w:left="220"/>
      </w:pPr>
      <w:r w:rsidRPr="00F42AB7">
        <w:rPr>
          <w:w w:val="105"/>
        </w:rPr>
        <w:t>having its Registered/HeadOfficeat</w:t>
      </w:r>
      <w:r w:rsidRPr="00F42AB7">
        <w:rPr>
          <w:w w:val="105"/>
        </w:rPr>
        <w:tab/>
        <w:t xml:space="preserve">(insert address of registered office </w:t>
      </w:r>
      <w:r w:rsidRPr="00F42AB7">
        <w:rPr>
          <w:spacing w:val="4"/>
          <w:w w:val="105"/>
        </w:rPr>
        <w:t>of</w:t>
      </w:r>
      <w:r w:rsidRPr="00F42AB7">
        <w:rPr>
          <w:w w:val="105"/>
        </w:rPr>
        <w:t>the</w:t>
      </w:r>
    </w:p>
    <w:p w:rsidR="00517B4E" w:rsidRPr="00F42AB7" w:rsidRDefault="006E76D2">
      <w:pPr>
        <w:pStyle w:val="BodyText"/>
        <w:tabs>
          <w:tab w:val="left" w:leader="dot" w:pos="2416"/>
        </w:tabs>
        <w:spacing w:before="41"/>
        <w:ind w:left="220"/>
      </w:pPr>
      <w:r w:rsidRPr="00F42AB7">
        <w:t>bank)</w:t>
      </w:r>
      <w:r w:rsidRPr="00F42AB7">
        <w:tab/>
        <w:t xml:space="preserve">do hereby extend our liability under the </w:t>
      </w:r>
      <w:r w:rsidRPr="00F42AB7">
        <w:rPr>
          <w:spacing w:val="2"/>
        </w:rPr>
        <w:t xml:space="preserve">above- </w:t>
      </w:r>
      <w:r w:rsidRPr="00F42AB7">
        <w:t>mentioned GuaranteeNo.</w:t>
      </w:r>
    </w:p>
    <w:p w:rsidR="00517B4E" w:rsidRPr="00F42AB7" w:rsidRDefault="006E76D2">
      <w:pPr>
        <w:pStyle w:val="BodyText"/>
        <w:spacing w:before="41"/>
        <w:ind w:left="220"/>
      </w:pPr>
      <w:r w:rsidRPr="00F42AB7">
        <w:rPr>
          <w:spacing w:val="2"/>
        </w:rPr>
        <w:t xml:space="preserve">………………... </w:t>
      </w:r>
      <w:r w:rsidRPr="00F42AB7">
        <w:t xml:space="preserve">. Dated   ...………... for  a further  </w:t>
      </w:r>
      <w:r w:rsidRPr="00F42AB7">
        <w:rPr>
          <w:spacing w:val="2"/>
        </w:rPr>
        <w:t xml:space="preserve">period </w:t>
      </w:r>
      <w:r w:rsidRPr="00F42AB7">
        <w:t>of......... Years/Months from ............</w:t>
      </w:r>
    </w:p>
    <w:p w:rsidR="00517B4E" w:rsidRPr="00F42AB7" w:rsidRDefault="006E76D2">
      <w:pPr>
        <w:pStyle w:val="BodyText"/>
        <w:tabs>
          <w:tab w:val="left" w:leader="dot" w:pos="5957"/>
        </w:tabs>
        <w:spacing w:before="40" w:line="280" w:lineRule="auto"/>
        <w:ind w:left="220" w:right="475"/>
      </w:pPr>
      <w:r w:rsidRPr="00F42AB7">
        <w:rPr>
          <w:w w:val="105"/>
        </w:rPr>
        <w:t xml:space="preserve">to expire on............ Except as providedabove, all other terms and conditions of the original  Bank Guarantee No. </w:t>
      </w:r>
      <w:r w:rsidRPr="00F42AB7">
        <w:rPr>
          <w:spacing w:val="-3"/>
          <w:w w:val="105"/>
        </w:rPr>
        <w:t>.…………….....</w:t>
      </w:r>
      <w:r w:rsidRPr="00F42AB7">
        <w:rPr>
          <w:spacing w:val="-4"/>
          <w:w w:val="105"/>
        </w:rPr>
        <w:t>dated</w:t>
      </w:r>
      <w:r w:rsidRPr="00F42AB7">
        <w:rPr>
          <w:spacing w:val="-4"/>
          <w:w w:val="105"/>
        </w:rPr>
        <w:tab/>
      </w:r>
      <w:r w:rsidRPr="00F42AB7">
        <w:rPr>
          <w:spacing w:val="-3"/>
          <w:w w:val="105"/>
        </w:rPr>
        <w:t>shallremainunaltered</w:t>
      </w:r>
      <w:r w:rsidRPr="00F42AB7">
        <w:rPr>
          <w:spacing w:val="-4"/>
          <w:w w:val="105"/>
        </w:rPr>
        <w:t>andbinding.</w:t>
      </w:r>
    </w:p>
    <w:p w:rsidR="00517B4E" w:rsidRPr="00F42AB7" w:rsidRDefault="00517B4E">
      <w:pPr>
        <w:pStyle w:val="BodyText"/>
      </w:pPr>
    </w:p>
    <w:p w:rsidR="00517B4E" w:rsidRPr="00F42AB7" w:rsidRDefault="006E76D2">
      <w:pPr>
        <w:pStyle w:val="BodyText"/>
        <w:spacing w:before="189"/>
        <w:ind w:left="220"/>
      </w:pPr>
      <w:r w:rsidRPr="00F42AB7">
        <w:t>Please treat this as an integral part of the original Guarantee to which it would be attached.</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72"/>
        <w:ind w:left="220"/>
      </w:pPr>
      <w:r w:rsidRPr="00F42AB7">
        <w:t>For and on behalf of the Bank</w:t>
      </w:r>
    </w:p>
    <w:p w:rsidR="00517B4E" w:rsidRPr="00F42AB7" w:rsidRDefault="00517B4E">
      <w:pPr>
        <w:pStyle w:val="BodyText"/>
      </w:pPr>
    </w:p>
    <w:p w:rsidR="00517B4E" w:rsidRPr="00F42AB7" w:rsidRDefault="006E76D2">
      <w:pPr>
        <w:pStyle w:val="BodyText"/>
        <w:spacing w:line="588" w:lineRule="auto"/>
        <w:ind w:left="220" w:right="4300"/>
      </w:pPr>
      <w:r w:rsidRPr="00F42AB7">
        <w:rPr>
          <w:spacing w:val="-4"/>
        </w:rPr>
        <w:t xml:space="preserve">[Signature </w:t>
      </w:r>
      <w:r w:rsidRPr="00F42AB7">
        <w:t xml:space="preserve">of the </w:t>
      </w:r>
      <w:r w:rsidRPr="00F42AB7">
        <w:rPr>
          <w:spacing w:val="-4"/>
        </w:rPr>
        <w:t xml:space="preserve">authorised signatory(ies)] </w:t>
      </w:r>
      <w:r w:rsidRPr="00F42AB7">
        <w:rPr>
          <w:spacing w:val="-3"/>
        </w:rPr>
        <w:t xml:space="preserve">Signature </w:t>
      </w:r>
      <w:r w:rsidRPr="00F42AB7">
        <w:rPr>
          <w:spacing w:val="-5"/>
        </w:rPr>
        <w:t>Name</w:t>
      </w:r>
    </w:p>
    <w:p w:rsidR="00517B4E" w:rsidRPr="00F42AB7" w:rsidRDefault="006E76D2">
      <w:pPr>
        <w:pStyle w:val="BodyText"/>
        <w:spacing w:line="258" w:lineRule="exact"/>
        <w:ind w:left="220"/>
      </w:pPr>
      <w:r w:rsidRPr="00F42AB7">
        <w:t>Designation</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ind w:left="220"/>
      </w:pPr>
      <w:r w:rsidRPr="00F42AB7">
        <w:t>POA Number</w:t>
      </w:r>
    </w:p>
    <w:p w:rsidR="00517B4E" w:rsidRPr="00F42AB7" w:rsidRDefault="00517B4E">
      <w:pPr>
        <w:pStyle w:val="BodyText"/>
        <w:spacing w:before="10"/>
      </w:pPr>
    </w:p>
    <w:p w:rsidR="00517B4E" w:rsidRPr="00F42AB7" w:rsidRDefault="006E76D2">
      <w:pPr>
        <w:pStyle w:val="BodyText"/>
        <w:tabs>
          <w:tab w:val="left" w:pos="4743"/>
        </w:tabs>
        <w:spacing w:line="576" w:lineRule="auto"/>
        <w:ind w:left="220" w:right="4300"/>
      </w:pPr>
      <w:r w:rsidRPr="00F42AB7">
        <w:rPr>
          <w:spacing w:val="-4"/>
        </w:rPr>
        <w:t>ContactNumber(s):</w:t>
      </w:r>
      <w:r w:rsidRPr="00F42AB7">
        <w:rPr>
          <w:spacing w:val="-3"/>
        </w:rPr>
        <w:t>Tel.</w:t>
      </w:r>
      <w:r w:rsidRPr="00F42AB7">
        <w:rPr>
          <w:spacing w:val="-3"/>
        </w:rPr>
        <w:tab/>
      </w:r>
      <w:r w:rsidRPr="00F42AB7">
        <w:rPr>
          <w:spacing w:val="-7"/>
        </w:rPr>
        <w:t xml:space="preserve">Mobile </w:t>
      </w:r>
      <w:r w:rsidRPr="00F42AB7">
        <w:t>Fax</w:t>
      </w:r>
      <w:r w:rsidRPr="00F42AB7">
        <w:rPr>
          <w:spacing w:val="-3"/>
        </w:rPr>
        <w:t>Number</w:t>
      </w:r>
    </w:p>
    <w:p w:rsidR="00517B4E" w:rsidRPr="00F42AB7" w:rsidRDefault="006E76D2">
      <w:pPr>
        <w:pStyle w:val="BodyText"/>
        <w:spacing w:line="271" w:lineRule="exact"/>
        <w:ind w:left="220"/>
      </w:pPr>
      <w:r w:rsidRPr="00F42AB7">
        <w:t>email</w:t>
      </w:r>
    </w:p>
    <w:p w:rsidR="00517B4E" w:rsidRPr="00F42AB7" w:rsidRDefault="00517B4E">
      <w:pPr>
        <w:spacing w:line="271" w:lineRule="exact"/>
        <w:rPr>
          <w:sz w:val="24"/>
          <w:szCs w:val="24"/>
        </w:rPr>
        <w:sectPr w:rsidR="00517B4E" w:rsidRPr="00F42AB7">
          <w:pgSz w:w="11900" w:h="16820"/>
          <w:pgMar w:top="1340" w:right="960" w:bottom="960" w:left="1220" w:header="0" w:footer="685" w:gutter="0"/>
          <w:cols w:space="720"/>
        </w:sectPr>
      </w:pPr>
    </w:p>
    <w:p w:rsidR="00517B4E" w:rsidRPr="00F42AB7" w:rsidRDefault="00517B4E">
      <w:pPr>
        <w:pStyle w:val="BodyText"/>
        <w:spacing w:before="9"/>
      </w:pPr>
    </w:p>
    <w:p w:rsidR="00517B4E" w:rsidRPr="00F42AB7" w:rsidRDefault="006E76D2">
      <w:pPr>
        <w:pStyle w:val="BodyText"/>
        <w:spacing w:before="90" w:line="276" w:lineRule="auto"/>
        <w:ind w:left="220" w:right="6933"/>
      </w:pPr>
      <w:r w:rsidRPr="00F42AB7">
        <w:t>Common Seal of the Bank Witness:</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spacing w:before="1"/>
        <w:ind w:left="220"/>
      </w:pPr>
      <w:r w:rsidRPr="00F42AB7">
        <w:rPr>
          <w:spacing w:val="-4"/>
        </w:rPr>
        <w:t>Signature</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58" w:line="472" w:lineRule="auto"/>
        <w:ind w:left="220" w:right="8605"/>
      </w:pPr>
      <w:r w:rsidRPr="00F42AB7">
        <w:rPr>
          <w:spacing w:val="-5"/>
        </w:rPr>
        <w:t xml:space="preserve">Name </w:t>
      </w:r>
      <w:r w:rsidRPr="00F42AB7">
        <w:rPr>
          <w:spacing w:val="-4"/>
        </w:rPr>
        <w:t>Address_</w:t>
      </w:r>
    </w:p>
    <w:p w:rsidR="00517B4E" w:rsidRPr="00F42AB7" w:rsidRDefault="006E76D2">
      <w:pPr>
        <w:pStyle w:val="BodyText"/>
        <w:tabs>
          <w:tab w:val="left" w:pos="4743"/>
        </w:tabs>
        <w:spacing w:before="113" w:line="508" w:lineRule="auto"/>
        <w:ind w:left="220" w:right="4300"/>
      </w:pPr>
      <w:r w:rsidRPr="00F42AB7">
        <w:rPr>
          <w:spacing w:val="-4"/>
        </w:rPr>
        <w:t>ContactNumber(s):</w:t>
      </w:r>
      <w:r w:rsidRPr="00F42AB7">
        <w:rPr>
          <w:spacing w:val="-3"/>
        </w:rPr>
        <w:t>Tel.</w:t>
      </w:r>
      <w:r w:rsidRPr="00F42AB7">
        <w:rPr>
          <w:spacing w:val="-3"/>
        </w:rPr>
        <w:tab/>
      </w:r>
      <w:r w:rsidRPr="00F42AB7">
        <w:rPr>
          <w:spacing w:val="-7"/>
        </w:rPr>
        <w:t xml:space="preserve">Mobile </w:t>
      </w:r>
      <w:r w:rsidRPr="00F42AB7">
        <w:rPr>
          <w:spacing w:val="-3"/>
        </w:rPr>
        <w:t>email</w:t>
      </w:r>
    </w:p>
    <w:p w:rsidR="00517B4E" w:rsidRPr="00F42AB7" w:rsidRDefault="00517B4E">
      <w:pPr>
        <w:pStyle w:val="BodyText"/>
      </w:pPr>
    </w:p>
    <w:p w:rsidR="00517B4E" w:rsidRPr="00F42AB7" w:rsidRDefault="00517B4E">
      <w:pPr>
        <w:pStyle w:val="BodyText"/>
        <w:spacing w:before="11"/>
      </w:pPr>
    </w:p>
    <w:p w:rsidR="00517B4E" w:rsidRPr="00F42AB7" w:rsidRDefault="006E76D2">
      <w:pPr>
        <w:pStyle w:val="BodyText"/>
        <w:ind w:left="220"/>
      </w:pPr>
      <w:r w:rsidRPr="00F42AB7">
        <w:rPr>
          <w:spacing w:val="-3"/>
        </w:rPr>
        <w:t>Note:</w:t>
      </w:r>
    </w:p>
    <w:p w:rsidR="00517B4E" w:rsidRPr="00F42AB7" w:rsidRDefault="00517B4E">
      <w:pPr>
        <w:pStyle w:val="BodyText"/>
        <w:spacing w:before="10"/>
      </w:pPr>
    </w:p>
    <w:p w:rsidR="00517B4E" w:rsidRPr="00F42AB7" w:rsidRDefault="006E76D2">
      <w:pPr>
        <w:pStyle w:val="ListParagraph"/>
        <w:numPr>
          <w:ilvl w:val="0"/>
          <w:numId w:val="40"/>
        </w:numPr>
        <w:tabs>
          <w:tab w:val="left" w:pos="788"/>
        </w:tabs>
        <w:spacing w:line="276" w:lineRule="auto"/>
        <w:ind w:right="166"/>
        <w:rPr>
          <w:sz w:val="24"/>
          <w:szCs w:val="24"/>
        </w:rPr>
      </w:pPr>
      <w:r w:rsidRPr="00F42AB7">
        <w:rPr>
          <w:sz w:val="24"/>
          <w:szCs w:val="24"/>
        </w:rPr>
        <w:t xml:space="preserve">For the purpose of executing the Bank Guarantee, the non-judicial stamp papers </w:t>
      </w:r>
      <w:r w:rsidRPr="00F42AB7">
        <w:rPr>
          <w:spacing w:val="4"/>
          <w:sz w:val="24"/>
          <w:szCs w:val="24"/>
        </w:rPr>
        <w:t xml:space="preserve">of </w:t>
      </w:r>
      <w:r w:rsidRPr="00F42AB7">
        <w:rPr>
          <w:sz w:val="24"/>
          <w:szCs w:val="24"/>
        </w:rPr>
        <w:t xml:space="preserve">appropriate value shall be purchased </w:t>
      </w:r>
      <w:r w:rsidRPr="00F42AB7">
        <w:rPr>
          <w:spacing w:val="-3"/>
          <w:sz w:val="24"/>
          <w:szCs w:val="24"/>
        </w:rPr>
        <w:t xml:space="preserve">in </w:t>
      </w:r>
      <w:r w:rsidRPr="00F42AB7">
        <w:rPr>
          <w:sz w:val="24"/>
          <w:szCs w:val="24"/>
        </w:rPr>
        <w:t xml:space="preserve">the name </w:t>
      </w:r>
      <w:r w:rsidRPr="00F42AB7">
        <w:rPr>
          <w:spacing w:val="4"/>
          <w:sz w:val="24"/>
          <w:szCs w:val="24"/>
        </w:rPr>
        <w:t xml:space="preserve">of </w:t>
      </w:r>
      <w:r w:rsidRPr="00F42AB7">
        <w:rPr>
          <w:sz w:val="24"/>
          <w:szCs w:val="24"/>
        </w:rPr>
        <w:t xml:space="preserve">Bank who issues the ‘Bank  </w:t>
      </w:r>
      <w:r w:rsidRPr="00F42AB7">
        <w:rPr>
          <w:spacing w:val="-5"/>
          <w:sz w:val="24"/>
          <w:szCs w:val="24"/>
        </w:rPr>
        <w:t>Guarantee’.</w:t>
      </w:r>
    </w:p>
    <w:p w:rsidR="00517B4E" w:rsidRPr="00F42AB7" w:rsidRDefault="00517B4E">
      <w:pPr>
        <w:pStyle w:val="BodyText"/>
        <w:spacing w:before="1"/>
      </w:pPr>
    </w:p>
    <w:p w:rsidR="00517B4E" w:rsidRPr="00F42AB7" w:rsidRDefault="006E76D2">
      <w:pPr>
        <w:pStyle w:val="ListParagraph"/>
        <w:numPr>
          <w:ilvl w:val="0"/>
          <w:numId w:val="40"/>
        </w:numPr>
        <w:tabs>
          <w:tab w:val="left" w:pos="788"/>
        </w:tabs>
        <w:spacing w:before="1" w:line="276" w:lineRule="auto"/>
        <w:ind w:right="198"/>
        <w:rPr>
          <w:sz w:val="24"/>
          <w:szCs w:val="24"/>
        </w:rPr>
      </w:pPr>
      <w:r w:rsidRPr="00F42AB7">
        <w:rPr>
          <w:spacing w:val="2"/>
          <w:w w:val="105"/>
          <w:sz w:val="24"/>
          <w:szCs w:val="24"/>
        </w:rPr>
        <w:t xml:space="preserve">The </w:t>
      </w:r>
      <w:r w:rsidRPr="00F42AB7">
        <w:rPr>
          <w:spacing w:val="3"/>
          <w:w w:val="105"/>
          <w:sz w:val="24"/>
          <w:szCs w:val="24"/>
        </w:rPr>
        <w:t xml:space="preserve">Bank Guarantee </w:t>
      </w:r>
      <w:r w:rsidRPr="00F42AB7">
        <w:rPr>
          <w:w w:val="105"/>
          <w:sz w:val="24"/>
          <w:szCs w:val="24"/>
        </w:rPr>
        <w:t xml:space="preserve">shall be </w:t>
      </w:r>
      <w:r w:rsidRPr="00F42AB7">
        <w:rPr>
          <w:spacing w:val="2"/>
          <w:w w:val="105"/>
          <w:sz w:val="24"/>
          <w:szCs w:val="24"/>
        </w:rPr>
        <w:t xml:space="preserve">signed </w:t>
      </w:r>
      <w:r w:rsidRPr="00F42AB7">
        <w:rPr>
          <w:w w:val="105"/>
          <w:sz w:val="24"/>
          <w:szCs w:val="24"/>
        </w:rPr>
        <w:t xml:space="preserve">on all </w:t>
      </w:r>
      <w:r w:rsidRPr="00F42AB7">
        <w:rPr>
          <w:spacing w:val="3"/>
          <w:w w:val="105"/>
          <w:sz w:val="24"/>
          <w:szCs w:val="24"/>
        </w:rPr>
        <w:t xml:space="preserve">the </w:t>
      </w:r>
      <w:r w:rsidRPr="00F42AB7">
        <w:rPr>
          <w:spacing w:val="2"/>
          <w:w w:val="105"/>
          <w:sz w:val="24"/>
          <w:szCs w:val="24"/>
        </w:rPr>
        <w:t xml:space="preserve">pages </w:t>
      </w:r>
      <w:r w:rsidRPr="00F42AB7">
        <w:rPr>
          <w:w w:val="105"/>
          <w:sz w:val="24"/>
          <w:szCs w:val="24"/>
        </w:rPr>
        <w:t xml:space="preserve">by </w:t>
      </w:r>
      <w:r w:rsidRPr="00F42AB7">
        <w:rPr>
          <w:spacing w:val="3"/>
          <w:w w:val="105"/>
          <w:sz w:val="24"/>
          <w:szCs w:val="24"/>
        </w:rPr>
        <w:t xml:space="preserve">the </w:t>
      </w:r>
      <w:r w:rsidRPr="00F42AB7">
        <w:rPr>
          <w:spacing w:val="2"/>
          <w:w w:val="105"/>
          <w:sz w:val="24"/>
          <w:szCs w:val="24"/>
        </w:rPr>
        <w:t xml:space="preserve">Bank </w:t>
      </w:r>
      <w:r w:rsidRPr="00F42AB7">
        <w:rPr>
          <w:spacing w:val="3"/>
          <w:w w:val="105"/>
          <w:sz w:val="24"/>
          <w:szCs w:val="24"/>
        </w:rPr>
        <w:t xml:space="preserve">Authorities </w:t>
      </w:r>
      <w:r w:rsidRPr="00F42AB7">
        <w:rPr>
          <w:w w:val="105"/>
          <w:sz w:val="24"/>
          <w:szCs w:val="24"/>
        </w:rPr>
        <w:t>indicating</w:t>
      </w:r>
      <w:r w:rsidRPr="00F42AB7">
        <w:rPr>
          <w:spacing w:val="-4"/>
          <w:w w:val="105"/>
          <w:sz w:val="24"/>
          <w:szCs w:val="24"/>
        </w:rPr>
        <w:t>their</w:t>
      </w:r>
      <w:r w:rsidRPr="00F42AB7">
        <w:rPr>
          <w:w w:val="105"/>
          <w:sz w:val="24"/>
          <w:szCs w:val="24"/>
        </w:rPr>
        <w:t>POA</w:t>
      </w:r>
      <w:r w:rsidRPr="00F42AB7">
        <w:rPr>
          <w:spacing w:val="-4"/>
          <w:w w:val="105"/>
          <w:sz w:val="24"/>
          <w:szCs w:val="24"/>
        </w:rPr>
        <w:t>nos.</w:t>
      </w:r>
      <w:r w:rsidRPr="00F42AB7">
        <w:rPr>
          <w:w w:val="105"/>
          <w:sz w:val="24"/>
          <w:szCs w:val="24"/>
        </w:rPr>
        <w:t>and</w:t>
      </w:r>
      <w:r w:rsidRPr="00F42AB7">
        <w:rPr>
          <w:spacing w:val="-4"/>
          <w:w w:val="105"/>
          <w:sz w:val="24"/>
          <w:szCs w:val="24"/>
        </w:rPr>
        <w:t>shouldinvariably</w:t>
      </w:r>
      <w:r w:rsidRPr="00F42AB7">
        <w:rPr>
          <w:spacing w:val="-3"/>
          <w:w w:val="105"/>
          <w:sz w:val="24"/>
          <w:szCs w:val="24"/>
        </w:rPr>
        <w:t>be</w:t>
      </w:r>
      <w:r w:rsidRPr="00F42AB7">
        <w:rPr>
          <w:spacing w:val="-4"/>
          <w:w w:val="105"/>
          <w:sz w:val="24"/>
          <w:szCs w:val="24"/>
        </w:rPr>
        <w:t>witnessed.</w:t>
      </w:r>
    </w:p>
    <w:p w:rsidR="00517B4E" w:rsidRPr="00F42AB7" w:rsidRDefault="00517B4E">
      <w:pPr>
        <w:spacing w:line="276" w:lineRule="auto"/>
        <w:jc w:val="both"/>
        <w:rPr>
          <w:sz w:val="24"/>
          <w:szCs w:val="24"/>
        </w:rPr>
        <w:sectPr w:rsidR="00517B4E" w:rsidRPr="00F42AB7">
          <w:pgSz w:w="11900" w:h="16820"/>
          <w:pgMar w:top="1580" w:right="960" w:bottom="960" w:left="1220" w:header="0" w:footer="685" w:gutter="0"/>
          <w:cols w:space="720"/>
        </w:sectPr>
      </w:pPr>
    </w:p>
    <w:p w:rsidR="00517B4E" w:rsidRPr="00F42AB7" w:rsidRDefault="006E76D2">
      <w:pPr>
        <w:pStyle w:val="Heading4"/>
        <w:spacing w:before="74"/>
        <w:ind w:left="220"/>
        <w:jc w:val="both"/>
      </w:pPr>
      <w:bookmarkStart w:id="118" w:name="_TOC_250005"/>
      <w:bookmarkEnd w:id="118"/>
      <w:r w:rsidRPr="00F42AB7">
        <w:lastRenderedPageBreak/>
        <w:t>23. (FORM 15)-FORM OF POWER OF ATTORNEY FOR JOINT VENTURE</w:t>
      </w:r>
    </w:p>
    <w:p w:rsidR="00517B4E" w:rsidRPr="00F42AB7" w:rsidRDefault="00517B4E">
      <w:pPr>
        <w:pStyle w:val="BodyText"/>
        <w:rPr>
          <w:b/>
        </w:rPr>
      </w:pPr>
    </w:p>
    <w:p w:rsidR="00517B4E" w:rsidRPr="00F42AB7" w:rsidRDefault="00517B4E">
      <w:pPr>
        <w:pStyle w:val="BodyText"/>
        <w:spacing w:before="10"/>
        <w:rPr>
          <w:b/>
        </w:rPr>
      </w:pPr>
    </w:p>
    <w:p w:rsidR="00517B4E" w:rsidRPr="00F42AB7" w:rsidRDefault="006E76D2">
      <w:pPr>
        <w:pStyle w:val="BodyText"/>
        <w:tabs>
          <w:tab w:val="left" w:leader="dot" w:pos="7956"/>
        </w:tabs>
        <w:spacing w:before="1" w:line="280" w:lineRule="auto"/>
        <w:ind w:left="220" w:right="325"/>
      </w:pPr>
      <w:r w:rsidRPr="00F42AB7">
        <w:rPr>
          <w:spacing w:val="2"/>
        </w:rPr>
        <w:t xml:space="preserve">KNOW </w:t>
      </w:r>
      <w:r w:rsidRPr="00F42AB7">
        <w:t xml:space="preserve">ALL MEN BY THESE PRESENTS </w:t>
      </w:r>
      <w:r w:rsidRPr="00F42AB7">
        <w:rPr>
          <w:spacing w:val="2"/>
        </w:rPr>
        <w:t xml:space="preserve">THAT </w:t>
      </w:r>
      <w:r w:rsidRPr="00F42AB7">
        <w:t xml:space="preserve">WE, the Partners whose details are given here under have formed a Joint Venture under the laws </w:t>
      </w:r>
      <w:r w:rsidRPr="00F42AB7">
        <w:rPr>
          <w:spacing w:val="2"/>
        </w:rPr>
        <w:t xml:space="preserve">of... </w:t>
      </w:r>
      <w:r w:rsidRPr="00F42AB7">
        <w:t>.. And having our Registered Office(s)/HeadOffice(s)at</w:t>
      </w:r>
      <w:r w:rsidRPr="00F42AB7">
        <w:tab/>
        <w:t>(Hereinafter</w:t>
      </w:r>
    </w:p>
    <w:p w:rsidR="00517B4E" w:rsidRPr="00F42AB7" w:rsidRDefault="006E76D2">
      <w:pPr>
        <w:pStyle w:val="BodyText"/>
        <w:tabs>
          <w:tab w:val="left" w:pos="2192"/>
          <w:tab w:val="left" w:pos="3483"/>
          <w:tab w:val="left" w:pos="5058"/>
          <w:tab w:val="left" w:pos="5667"/>
          <w:tab w:val="left" w:pos="6675"/>
          <w:tab w:val="left" w:pos="7509"/>
        </w:tabs>
        <w:spacing w:line="276" w:lineRule="auto"/>
        <w:ind w:left="220" w:right="195"/>
      </w:pPr>
      <w:r w:rsidRPr="00F42AB7">
        <w:t xml:space="preserve">called the'Joint Venture' which expression shall unless repugnant to the context or meaning </w:t>
      </w:r>
      <w:r w:rsidRPr="00F42AB7">
        <w:rPr>
          <w:spacing w:val="-5"/>
        </w:rPr>
        <w:t xml:space="preserve">thereof, </w:t>
      </w:r>
      <w:r w:rsidRPr="00F42AB7">
        <w:rPr>
          <w:spacing w:val="-6"/>
        </w:rPr>
        <w:t>include</w:t>
      </w:r>
      <w:r w:rsidRPr="00F42AB7">
        <w:rPr>
          <w:spacing w:val="-5"/>
        </w:rPr>
        <w:t>its</w:t>
      </w:r>
      <w:r w:rsidRPr="00F42AB7">
        <w:rPr>
          <w:spacing w:val="-5"/>
        </w:rPr>
        <w:tab/>
        <w:t>successors,</w:t>
      </w:r>
      <w:r w:rsidRPr="00F42AB7">
        <w:rPr>
          <w:spacing w:val="-5"/>
        </w:rPr>
        <w:tab/>
      </w:r>
      <w:r w:rsidRPr="00F42AB7">
        <w:rPr>
          <w:spacing w:val="-6"/>
        </w:rPr>
        <w:t>administrators</w:t>
      </w:r>
      <w:r w:rsidRPr="00F42AB7">
        <w:rPr>
          <w:spacing w:val="-6"/>
        </w:rPr>
        <w:tab/>
        <w:t>and</w:t>
      </w:r>
      <w:r w:rsidRPr="00F42AB7">
        <w:rPr>
          <w:spacing w:val="-6"/>
        </w:rPr>
        <w:tab/>
        <w:t>assigns)</w:t>
      </w:r>
      <w:r w:rsidRPr="00F42AB7">
        <w:rPr>
          <w:spacing w:val="-6"/>
        </w:rPr>
        <w:tab/>
        <w:t>acting</w:t>
      </w:r>
      <w:r w:rsidRPr="00F42AB7">
        <w:rPr>
          <w:spacing w:val="-6"/>
        </w:rPr>
        <w:tab/>
      </w:r>
      <w:r w:rsidRPr="00F42AB7">
        <w:rPr>
          <w:spacing w:val="-4"/>
        </w:rPr>
        <w:t>through M/s</w:t>
      </w:r>
      <w:r w:rsidRPr="00F42AB7">
        <w:rPr>
          <w:spacing w:val="-5"/>
        </w:rPr>
        <w:t>...............</w:t>
      </w:r>
    </w:p>
    <w:p w:rsidR="00517B4E" w:rsidRPr="00F42AB7" w:rsidRDefault="006E76D2">
      <w:pPr>
        <w:pStyle w:val="BodyText"/>
        <w:tabs>
          <w:tab w:val="left" w:leader="dot" w:pos="8518"/>
        </w:tabs>
        <w:ind w:left="220"/>
      </w:pPr>
      <w:r w:rsidRPr="00F42AB7">
        <w:t xml:space="preserve">being </w:t>
      </w:r>
      <w:r w:rsidRPr="00F42AB7">
        <w:rPr>
          <w:spacing w:val="3"/>
        </w:rPr>
        <w:t xml:space="preserve">the </w:t>
      </w:r>
      <w:r w:rsidRPr="00F42AB7">
        <w:t>Partner in</w:t>
      </w:r>
      <w:r w:rsidRPr="00F42AB7">
        <w:rPr>
          <w:spacing w:val="2"/>
        </w:rPr>
        <w:t xml:space="preserve">-charge </w:t>
      </w:r>
      <w:r w:rsidRPr="00F42AB7">
        <w:t xml:space="preserve">do </w:t>
      </w:r>
      <w:r w:rsidRPr="00F42AB7">
        <w:rPr>
          <w:spacing w:val="2"/>
        </w:rPr>
        <w:t>hereby</w:t>
      </w:r>
      <w:r w:rsidRPr="00F42AB7">
        <w:t xml:space="preserve">constitute, </w:t>
      </w:r>
      <w:r w:rsidRPr="00F42AB7">
        <w:rPr>
          <w:spacing w:val="2"/>
        </w:rPr>
        <w:t xml:space="preserve">nominate </w:t>
      </w:r>
      <w:r w:rsidRPr="00F42AB7">
        <w:t xml:space="preserve">and appoint </w:t>
      </w:r>
      <w:r w:rsidRPr="00F42AB7">
        <w:rPr>
          <w:spacing w:val="2"/>
        </w:rPr>
        <w:t>M/s</w:t>
      </w:r>
      <w:r w:rsidRPr="00F42AB7">
        <w:rPr>
          <w:spacing w:val="2"/>
        </w:rPr>
        <w:tab/>
      </w:r>
      <w:r w:rsidRPr="00F42AB7">
        <w:t>a</w:t>
      </w:r>
    </w:p>
    <w:p w:rsidR="00517B4E" w:rsidRPr="00F42AB7" w:rsidRDefault="006E76D2">
      <w:pPr>
        <w:pStyle w:val="BodyText"/>
        <w:tabs>
          <w:tab w:val="left" w:leader="dot" w:pos="6919"/>
        </w:tabs>
        <w:spacing w:before="36"/>
        <w:ind w:left="220"/>
      </w:pPr>
      <w:r w:rsidRPr="00F42AB7">
        <w:rPr>
          <w:spacing w:val="2"/>
        </w:rPr>
        <w:t xml:space="preserve">Companyincorporated  </w:t>
      </w:r>
      <w:r w:rsidRPr="00F42AB7">
        <w:t xml:space="preserve">under  </w:t>
      </w:r>
      <w:r w:rsidRPr="00F42AB7">
        <w:rPr>
          <w:spacing w:val="3"/>
        </w:rPr>
        <w:t xml:space="preserve">the </w:t>
      </w:r>
      <w:r w:rsidRPr="00F42AB7">
        <w:t xml:space="preserve">laws </w:t>
      </w:r>
      <w:r w:rsidRPr="00F42AB7">
        <w:rPr>
          <w:spacing w:val="4"/>
        </w:rPr>
        <w:t>of</w:t>
      </w:r>
      <w:r w:rsidRPr="00F42AB7">
        <w:rPr>
          <w:spacing w:val="4"/>
        </w:rPr>
        <w:tab/>
      </w:r>
      <w:r w:rsidRPr="00F42AB7">
        <w:t>and havingits</w:t>
      </w:r>
    </w:p>
    <w:p w:rsidR="00517B4E" w:rsidRPr="00F42AB7" w:rsidRDefault="006E76D2">
      <w:pPr>
        <w:pStyle w:val="BodyText"/>
        <w:spacing w:before="41"/>
        <w:ind w:left="220"/>
      </w:pPr>
      <w:r w:rsidRPr="00F42AB7">
        <w:t>Registered/Head Office at... ................................................................................ as our duly</w:t>
      </w:r>
    </w:p>
    <w:p w:rsidR="00517B4E" w:rsidRPr="00F42AB7" w:rsidRDefault="006E76D2">
      <w:pPr>
        <w:pStyle w:val="BodyText"/>
        <w:tabs>
          <w:tab w:val="left" w:leader="dot" w:pos="9214"/>
        </w:tabs>
        <w:spacing w:before="40" w:line="276" w:lineRule="auto"/>
        <w:ind w:left="220" w:right="208"/>
      </w:pPr>
      <w:r w:rsidRPr="00F42AB7">
        <w:t xml:space="preserve">constituted lawfulAttorney (hereinafter called "Attorney" or "Authorized Representative" or "Partner In- charge") to </w:t>
      </w:r>
      <w:r w:rsidRPr="00F42AB7">
        <w:rPr>
          <w:spacing w:val="-3"/>
        </w:rPr>
        <w:t xml:space="preserve">exercise </w:t>
      </w:r>
      <w:r w:rsidRPr="00F42AB7">
        <w:t xml:space="preserve">all or any of the powers </w:t>
      </w:r>
      <w:r w:rsidRPr="00F42AB7">
        <w:rPr>
          <w:spacing w:val="-3"/>
        </w:rPr>
        <w:t xml:space="preserve">for </w:t>
      </w:r>
      <w:r w:rsidRPr="00F42AB7">
        <w:t xml:space="preserve">and on </w:t>
      </w:r>
      <w:r w:rsidRPr="00F42AB7">
        <w:rPr>
          <w:spacing w:val="-3"/>
        </w:rPr>
        <w:t xml:space="preserve">behalf </w:t>
      </w:r>
      <w:r w:rsidRPr="00F42AB7">
        <w:t xml:space="preserve">of the </w:t>
      </w:r>
      <w:r w:rsidRPr="00F42AB7">
        <w:rPr>
          <w:spacing w:val="-3"/>
        </w:rPr>
        <w:t xml:space="preserve">Joint </w:t>
      </w:r>
      <w:r w:rsidRPr="00F42AB7">
        <w:t xml:space="preserve">Venture in regard </w:t>
      </w:r>
      <w:r w:rsidRPr="00F42AB7">
        <w:rPr>
          <w:spacing w:val="2"/>
        </w:rPr>
        <w:t xml:space="preserve">to </w:t>
      </w:r>
      <w:r w:rsidRPr="00F42AB7">
        <w:t>Specification No... ................................................................................Package</w:t>
      </w:r>
      <w:r w:rsidRPr="00F42AB7">
        <w:tab/>
      </w:r>
      <w:r w:rsidRPr="00F42AB7">
        <w:rPr>
          <w:spacing w:val="-6"/>
        </w:rPr>
        <w:t>the</w:t>
      </w:r>
    </w:p>
    <w:p w:rsidR="00517B4E" w:rsidRPr="00F42AB7" w:rsidRDefault="006E76D2">
      <w:pPr>
        <w:pStyle w:val="BodyText"/>
        <w:tabs>
          <w:tab w:val="left" w:leader="dot" w:pos="4550"/>
        </w:tabs>
        <w:spacing w:line="275" w:lineRule="exact"/>
        <w:ind w:left="220"/>
      </w:pPr>
      <w:r w:rsidRPr="00F42AB7">
        <w:t xml:space="preserve">bidsfor </w:t>
      </w:r>
      <w:r w:rsidRPr="00F42AB7">
        <w:rPr>
          <w:spacing w:val="2"/>
        </w:rPr>
        <w:t xml:space="preserve">which </w:t>
      </w:r>
      <w:r w:rsidRPr="00F42AB7">
        <w:t xml:space="preserve">have </w:t>
      </w:r>
      <w:r w:rsidRPr="00F42AB7">
        <w:rPr>
          <w:spacing w:val="2"/>
        </w:rPr>
        <w:t>been</w:t>
      </w:r>
      <w:r w:rsidRPr="00F42AB7">
        <w:t>invitedby</w:t>
      </w:r>
      <w:r w:rsidRPr="00F42AB7">
        <w:tab/>
      </w:r>
      <w:r w:rsidRPr="00F42AB7">
        <w:rPr>
          <w:spacing w:val="2"/>
        </w:rPr>
        <w:t xml:space="preserve">(Insert </w:t>
      </w:r>
      <w:r w:rsidRPr="00F42AB7">
        <w:t xml:space="preserve">name </w:t>
      </w:r>
      <w:r w:rsidRPr="00F42AB7">
        <w:rPr>
          <w:spacing w:val="4"/>
        </w:rPr>
        <w:t xml:space="preserve">of </w:t>
      </w:r>
      <w:r w:rsidRPr="00F42AB7">
        <w:rPr>
          <w:spacing w:val="6"/>
        </w:rPr>
        <w:t xml:space="preserve">the </w:t>
      </w:r>
      <w:r w:rsidRPr="00F42AB7">
        <w:rPr>
          <w:spacing w:val="2"/>
        </w:rPr>
        <w:t xml:space="preserve">Employer </w:t>
      </w:r>
      <w:r w:rsidRPr="00F42AB7">
        <w:t>alongwith</w:t>
      </w:r>
    </w:p>
    <w:p w:rsidR="00517B4E" w:rsidRPr="00F42AB7" w:rsidRDefault="006E76D2">
      <w:pPr>
        <w:pStyle w:val="BodyText"/>
        <w:tabs>
          <w:tab w:val="left" w:leader="dot" w:pos="2075"/>
        </w:tabs>
        <w:spacing w:before="51"/>
        <w:ind w:left="230"/>
      </w:pPr>
      <w:r w:rsidRPr="00F42AB7">
        <w:t>address</w:t>
      </w:r>
      <w:r w:rsidRPr="00F42AB7">
        <w:tab/>
      </w:r>
      <w:r w:rsidRPr="00F42AB7">
        <w:rPr>
          <w:spacing w:val="2"/>
        </w:rPr>
        <w:t xml:space="preserve">(Hereinafter </w:t>
      </w:r>
      <w:r w:rsidRPr="00F42AB7">
        <w:t xml:space="preserve">called </w:t>
      </w:r>
      <w:r w:rsidRPr="00F42AB7">
        <w:rPr>
          <w:spacing w:val="3"/>
        </w:rPr>
        <w:t xml:space="preserve">the </w:t>
      </w:r>
      <w:r w:rsidRPr="00F42AB7">
        <w:t xml:space="preserve">'Employer') </w:t>
      </w:r>
      <w:r w:rsidRPr="00F42AB7">
        <w:rPr>
          <w:spacing w:val="2"/>
        </w:rPr>
        <w:t xml:space="preserve">to undertake </w:t>
      </w:r>
      <w:r w:rsidRPr="00F42AB7">
        <w:rPr>
          <w:spacing w:val="3"/>
        </w:rPr>
        <w:t xml:space="preserve">the </w:t>
      </w:r>
      <w:r w:rsidRPr="00F42AB7">
        <w:t>followingacts:</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ListParagraph"/>
        <w:numPr>
          <w:ilvl w:val="0"/>
          <w:numId w:val="39"/>
        </w:numPr>
        <w:tabs>
          <w:tab w:val="left" w:pos="788"/>
        </w:tabs>
        <w:spacing w:line="276" w:lineRule="auto"/>
        <w:ind w:right="211" w:firstLine="9"/>
        <w:rPr>
          <w:sz w:val="24"/>
          <w:szCs w:val="24"/>
        </w:rPr>
      </w:pPr>
      <w:r w:rsidRPr="00F42AB7">
        <w:rPr>
          <w:sz w:val="24"/>
          <w:szCs w:val="24"/>
        </w:rPr>
        <w:t xml:space="preserve">To submit </w:t>
      </w:r>
      <w:r w:rsidRPr="00F42AB7">
        <w:rPr>
          <w:spacing w:val="2"/>
          <w:sz w:val="24"/>
          <w:szCs w:val="24"/>
        </w:rPr>
        <w:t xml:space="preserve">proposal </w:t>
      </w:r>
      <w:r w:rsidRPr="00F42AB7">
        <w:rPr>
          <w:sz w:val="24"/>
          <w:szCs w:val="24"/>
        </w:rPr>
        <w:t xml:space="preserve">and participate in </w:t>
      </w:r>
      <w:r w:rsidRPr="00F42AB7">
        <w:rPr>
          <w:spacing w:val="3"/>
          <w:sz w:val="24"/>
          <w:szCs w:val="24"/>
        </w:rPr>
        <w:t xml:space="preserve">the </w:t>
      </w:r>
      <w:r w:rsidRPr="00F42AB7">
        <w:rPr>
          <w:sz w:val="24"/>
          <w:szCs w:val="24"/>
        </w:rPr>
        <w:t xml:space="preserve">aforesaid Bid </w:t>
      </w:r>
      <w:r w:rsidRPr="00F42AB7">
        <w:rPr>
          <w:spacing w:val="2"/>
          <w:sz w:val="24"/>
          <w:szCs w:val="24"/>
        </w:rPr>
        <w:t xml:space="preserve">Specification </w:t>
      </w:r>
      <w:r w:rsidRPr="00F42AB7">
        <w:rPr>
          <w:spacing w:val="4"/>
          <w:sz w:val="24"/>
          <w:szCs w:val="24"/>
        </w:rPr>
        <w:t xml:space="preserve">of </w:t>
      </w:r>
      <w:r w:rsidRPr="00F42AB7">
        <w:rPr>
          <w:spacing w:val="3"/>
          <w:sz w:val="24"/>
          <w:szCs w:val="24"/>
        </w:rPr>
        <w:t>theEmployer</w:t>
      </w:r>
      <w:r w:rsidRPr="00F42AB7">
        <w:rPr>
          <w:spacing w:val="4"/>
          <w:sz w:val="24"/>
          <w:szCs w:val="24"/>
        </w:rPr>
        <w:t xml:space="preserve">on </w:t>
      </w:r>
      <w:r w:rsidRPr="00F42AB7">
        <w:rPr>
          <w:sz w:val="24"/>
          <w:szCs w:val="24"/>
        </w:rPr>
        <w:t xml:space="preserve">behalf </w:t>
      </w:r>
      <w:r w:rsidRPr="00F42AB7">
        <w:rPr>
          <w:spacing w:val="4"/>
          <w:sz w:val="24"/>
          <w:szCs w:val="24"/>
        </w:rPr>
        <w:t xml:space="preserve">of </w:t>
      </w:r>
      <w:r w:rsidRPr="00F42AB7">
        <w:rPr>
          <w:spacing w:val="3"/>
          <w:sz w:val="24"/>
          <w:szCs w:val="24"/>
        </w:rPr>
        <w:t xml:space="preserve">the </w:t>
      </w:r>
      <w:r w:rsidRPr="00F42AB7">
        <w:rPr>
          <w:sz w:val="24"/>
          <w:szCs w:val="24"/>
        </w:rPr>
        <w:t>"JointVenture".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ListParagraph"/>
        <w:numPr>
          <w:ilvl w:val="0"/>
          <w:numId w:val="39"/>
        </w:numPr>
        <w:tabs>
          <w:tab w:val="left" w:pos="788"/>
        </w:tabs>
        <w:spacing w:line="276" w:lineRule="auto"/>
        <w:ind w:right="174" w:firstLine="9"/>
        <w:rPr>
          <w:sz w:val="24"/>
          <w:szCs w:val="24"/>
        </w:rPr>
      </w:pPr>
      <w:r w:rsidRPr="00F42AB7">
        <w:rPr>
          <w:sz w:val="24"/>
          <w:szCs w:val="24"/>
        </w:rPr>
        <w:t xml:space="preserve">To </w:t>
      </w:r>
      <w:r w:rsidRPr="00F42AB7">
        <w:rPr>
          <w:spacing w:val="-3"/>
          <w:sz w:val="24"/>
          <w:szCs w:val="24"/>
        </w:rPr>
        <w:t xml:space="preserve">negotiate </w:t>
      </w:r>
      <w:r w:rsidRPr="00F42AB7">
        <w:rPr>
          <w:sz w:val="24"/>
          <w:szCs w:val="24"/>
        </w:rPr>
        <w:t xml:space="preserve">with the </w:t>
      </w:r>
      <w:r w:rsidRPr="00F42AB7">
        <w:rPr>
          <w:spacing w:val="-3"/>
          <w:sz w:val="24"/>
          <w:szCs w:val="24"/>
        </w:rPr>
        <w:t xml:space="preserve">Employer </w:t>
      </w:r>
      <w:r w:rsidRPr="00F42AB7">
        <w:rPr>
          <w:sz w:val="24"/>
          <w:szCs w:val="24"/>
        </w:rPr>
        <w:t xml:space="preserve">the </w:t>
      </w:r>
      <w:r w:rsidRPr="00F42AB7">
        <w:rPr>
          <w:spacing w:val="-3"/>
          <w:sz w:val="24"/>
          <w:szCs w:val="24"/>
        </w:rPr>
        <w:t xml:space="preserve">terms </w:t>
      </w:r>
      <w:r w:rsidRPr="00F42AB7">
        <w:rPr>
          <w:sz w:val="24"/>
          <w:szCs w:val="24"/>
        </w:rPr>
        <w:t xml:space="preserve">and </w:t>
      </w:r>
      <w:r w:rsidRPr="00F42AB7">
        <w:rPr>
          <w:spacing w:val="-3"/>
          <w:sz w:val="24"/>
          <w:szCs w:val="24"/>
        </w:rPr>
        <w:t xml:space="preserve">conditions </w:t>
      </w:r>
      <w:r w:rsidRPr="00F42AB7">
        <w:rPr>
          <w:sz w:val="24"/>
          <w:szCs w:val="24"/>
        </w:rPr>
        <w:t xml:space="preserve">for award of the </w:t>
      </w:r>
      <w:r w:rsidRPr="00F42AB7">
        <w:rPr>
          <w:spacing w:val="-3"/>
          <w:sz w:val="24"/>
          <w:szCs w:val="24"/>
        </w:rPr>
        <w:t xml:space="preserve">Contract </w:t>
      </w:r>
      <w:r w:rsidRPr="00F42AB7">
        <w:rPr>
          <w:sz w:val="24"/>
          <w:szCs w:val="24"/>
        </w:rPr>
        <w:t xml:space="preserve">pursuant </w:t>
      </w:r>
      <w:r w:rsidRPr="00F42AB7">
        <w:rPr>
          <w:spacing w:val="2"/>
          <w:sz w:val="24"/>
          <w:szCs w:val="24"/>
        </w:rPr>
        <w:t xml:space="preserve">to </w:t>
      </w:r>
      <w:r w:rsidRPr="00F42AB7">
        <w:rPr>
          <w:sz w:val="24"/>
          <w:szCs w:val="24"/>
        </w:rPr>
        <w:t xml:space="preserve">the aforesaid Bid and </w:t>
      </w:r>
      <w:r w:rsidRPr="00F42AB7">
        <w:rPr>
          <w:spacing w:val="2"/>
          <w:sz w:val="24"/>
          <w:szCs w:val="24"/>
        </w:rPr>
        <w:t xml:space="preserve">to </w:t>
      </w:r>
      <w:r w:rsidRPr="00F42AB7">
        <w:rPr>
          <w:sz w:val="24"/>
          <w:szCs w:val="24"/>
        </w:rPr>
        <w:t xml:space="preserve">sign </w:t>
      </w:r>
      <w:r w:rsidRPr="00F42AB7">
        <w:rPr>
          <w:spacing w:val="3"/>
          <w:sz w:val="24"/>
          <w:szCs w:val="24"/>
        </w:rPr>
        <w:t xml:space="preserve">the </w:t>
      </w:r>
      <w:r w:rsidRPr="00F42AB7">
        <w:rPr>
          <w:sz w:val="24"/>
          <w:szCs w:val="24"/>
        </w:rPr>
        <w:t xml:space="preserve">Contract with </w:t>
      </w:r>
      <w:r w:rsidRPr="00F42AB7">
        <w:rPr>
          <w:spacing w:val="3"/>
          <w:sz w:val="24"/>
          <w:szCs w:val="24"/>
        </w:rPr>
        <w:t xml:space="preserve">the </w:t>
      </w:r>
      <w:r w:rsidRPr="00F42AB7">
        <w:rPr>
          <w:spacing w:val="2"/>
          <w:sz w:val="24"/>
          <w:szCs w:val="24"/>
        </w:rPr>
        <w:t xml:space="preserve">Employer </w:t>
      </w:r>
      <w:r w:rsidRPr="00F42AB7">
        <w:rPr>
          <w:sz w:val="24"/>
          <w:szCs w:val="24"/>
        </w:rPr>
        <w:t xml:space="preserve">for and </w:t>
      </w:r>
      <w:r w:rsidRPr="00F42AB7">
        <w:rPr>
          <w:spacing w:val="4"/>
          <w:sz w:val="24"/>
          <w:szCs w:val="24"/>
        </w:rPr>
        <w:t xml:space="preserve">on </w:t>
      </w:r>
      <w:r w:rsidRPr="00F42AB7">
        <w:rPr>
          <w:spacing w:val="-3"/>
          <w:sz w:val="24"/>
          <w:szCs w:val="24"/>
        </w:rPr>
        <w:t xml:space="preserve">behalf </w:t>
      </w:r>
      <w:r w:rsidRPr="00F42AB7">
        <w:rPr>
          <w:sz w:val="24"/>
          <w:szCs w:val="24"/>
        </w:rPr>
        <w:t xml:space="preserve">of the </w:t>
      </w:r>
      <w:r w:rsidRPr="00F42AB7">
        <w:rPr>
          <w:spacing w:val="-5"/>
          <w:sz w:val="24"/>
          <w:szCs w:val="24"/>
        </w:rPr>
        <w:t xml:space="preserve">"Joint </w:t>
      </w:r>
      <w:r w:rsidRPr="00F42AB7">
        <w:rPr>
          <w:spacing w:val="-4"/>
          <w:sz w:val="24"/>
          <w:szCs w:val="24"/>
        </w:rPr>
        <w:t>Venture".</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ListParagraph"/>
        <w:numPr>
          <w:ilvl w:val="0"/>
          <w:numId w:val="39"/>
        </w:numPr>
        <w:tabs>
          <w:tab w:val="left" w:pos="773"/>
        </w:tabs>
        <w:ind w:left="772" w:hanging="553"/>
        <w:rPr>
          <w:sz w:val="24"/>
          <w:szCs w:val="24"/>
        </w:rPr>
      </w:pPr>
      <w:r w:rsidRPr="00F42AB7">
        <w:rPr>
          <w:sz w:val="24"/>
          <w:szCs w:val="24"/>
        </w:rPr>
        <w:t xml:space="preserve">To </w:t>
      </w:r>
      <w:r w:rsidRPr="00F42AB7">
        <w:rPr>
          <w:spacing w:val="-3"/>
          <w:sz w:val="24"/>
          <w:szCs w:val="24"/>
        </w:rPr>
        <w:t xml:space="preserve">do </w:t>
      </w:r>
      <w:r w:rsidRPr="00F42AB7">
        <w:rPr>
          <w:spacing w:val="-4"/>
          <w:sz w:val="24"/>
          <w:szCs w:val="24"/>
        </w:rPr>
        <w:t xml:space="preserve">any </w:t>
      </w:r>
      <w:r w:rsidRPr="00F42AB7">
        <w:rPr>
          <w:spacing w:val="-3"/>
          <w:sz w:val="24"/>
          <w:szCs w:val="24"/>
        </w:rPr>
        <w:t xml:space="preserve">other act </w:t>
      </w:r>
      <w:r w:rsidRPr="00F42AB7">
        <w:rPr>
          <w:sz w:val="24"/>
          <w:szCs w:val="24"/>
        </w:rPr>
        <w:t xml:space="preserve">or </w:t>
      </w:r>
      <w:r w:rsidRPr="00F42AB7">
        <w:rPr>
          <w:spacing w:val="-5"/>
          <w:sz w:val="24"/>
          <w:szCs w:val="24"/>
        </w:rPr>
        <w:t xml:space="preserve">submit </w:t>
      </w:r>
      <w:r w:rsidRPr="00F42AB7">
        <w:rPr>
          <w:sz w:val="24"/>
          <w:szCs w:val="24"/>
        </w:rPr>
        <w:t xml:space="preserve">any </w:t>
      </w:r>
      <w:r w:rsidRPr="00F42AB7">
        <w:rPr>
          <w:spacing w:val="-4"/>
          <w:sz w:val="24"/>
          <w:szCs w:val="24"/>
        </w:rPr>
        <w:t xml:space="preserve">document </w:t>
      </w:r>
      <w:r w:rsidRPr="00F42AB7">
        <w:rPr>
          <w:spacing w:val="-3"/>
          <w:sz w:val="24"/>
          <w:szCs w:val="24"/>
        </w:rPr>
        <w:t xml:space="preserve">related </w:t>
      </w:r>
      <w:r w:rsidRPr="00F42AB7">
        <w:rPr>
          <w:sz w:val="24"/>
          <w:szCs w:val="24"/>
        </w:rPr>
        <w:t xml:space="preserve">to </w:t>
      </w:r>
      <w:r w:rsidRPr="00F42AB7">
        <w:rPr>
          <w:spacing w:val="-4"/>
          <w:sz w:val="24"/>
          <w:szCs w:val="24"/>
        </w:rPr>
        <w:t>theabove.</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ListParagraph"/>
        <w:numPr>
          <w:ilvl w:val="0"/>
          <w:numId w:val="39"/>
        </w:numPr>
        <w:tabs>
          <w:tab w:val="left" w:pos="705"/>
          <w:tab w:val="left" w:pos="706"/>
        </w:tabs>
        <w:spacing w:before="1" w:line="276" w:lineRule="auto"/>
        <w:ind w:right="352" w:firstLine="0"/>
        <w:rPr>
          <w:sz w:val="24"/>
          <w:szCs w:val="24"/>
        </w:rPr>
      </w:pPr>
      <w:r w:rsidRPr="00F42AB7">
        <w:rPr>
          <w:sz w:val="24"/>
          <w:szCs w:val="24"/>
        </w:rPr>
        <w:t xml:space="preserve">To </w:t>
      </w:r>
      <w:r w:rsidRPr="00F42AB7">
        <w:rPr>
          <w:spacing w:val="-5"/>
          <w:sz w:val="24"/>
          <w:szCs w:val="24"/>
        </w:rPr>
        <w:t xml:space="preserve">receive, </w:t>
      </w:r>
      <w:r w:rsidRPr="00F42AB7">
        <w:rPr>
          <w:spacing w:val="-4"/>
          <w:sz w:val="24"/>
          <w:szCs w:val="24"/>
        </w:rPr>
        <w:t xml:space="preserve">accept and </w:t>
      </w:r>
      <w:r w:rsidRPr="00F42AB7">
        <w:rPr>
          <w:spacing w:val="-3"/>
          <w:sz w:val="24"/>
          <w:szCs w:val="24"/>
        </w:rPr>
        <w:t xml:space="preserve">execute </w:t>
      </w:r>
      <w:r w:rsidRPr="00F42AB7">
        <w:rPr>
          <w:sz w:val="24"/>
          <w:szCs w:val="24"/>
        </w:rPr>
        <w:t xml:space="preserve">the </w:t>
      </w:r>
      <w:r w:rsidRPr="00F42AB7">
        <w:rPr>
          <w:spacing w:val="-4"/>
          <w:sz w:val="24"/>
          <w:szCs w:val="24"/>
        </w:rPr>
        <w:t xml:space="preserve">Contract </w:t>
      </w:r>
      <w:r w:rsidRPr="00F42AB7">
        <w:rPr>
          <w:spacing w:val="-5"/>
          <w:sz w:val="24"/>
          <w:szCs w:val="24"/>
        </w:rPr>
        <w:t xml:space="preserve">for </w:t>
      </w:r>
      <w:r w:rsidRPr="00F42AB7">
        <w:rPr>
          <w:spacing w:val="-4"/>
          <w:sz w:val="24"/>
          <w:szCs w:val="24"/>
        </w:rPr>
        <w:t xml:space="preserve">and </w:t>
      </w:r>
      <w:r w:rsidRPr="00F42AB7">
        <w:rPr>
          <w:sz w:val="24"/>
          <w:szCs w:val="24"/>
        </w:rPr>
        <w:t xml:space="preserve">on </w:t>
      </w:r>
      <w:r w:rsidRPr="00F42AB7">
        <w:rPr>
          <w:spacing w:val="-3"/>
          <w:sz w:val="24"/>
          <w:szCs w:val="24"/>
        </w:rPr>
        <w:t xml:space="preserve">behalf </w:t>
      </w:r>
      <w:r w:rsidRPr="00F42AB7">
        <w:rPr>
          <w:sz w:val="24"/>
          <w:szCs w:val="24"/>
        </w:rPr>
        <w:t xml:space="preserve">of the </w:t>
      </w:r>
      <w:r w:rsidRPr="00F42AB7">
        <w:rPr>
          <w:spacing w:val="-5"/>
          <w:sz w:val="24"/>
          <w:szCs w:val="24"/>
        </w:rPr>
        <w:t xml:space="preserve">"Joint </w:t>
      </w:r>
      <w:r w:rsidRPr="00F42AB7">
        <w:rPr>
          <w:spacing w:val="-4"/>
          <w:sz w:val="24"/>
          <w:szCs w:val="24"/>
        </w:rPr>
        <w:t xml:space="preserve">Venture". </w:t>
      </w:r>
      <w:r w:rsidRPr="00F42AB7">
        <w:rPr>
          <w:sz w:val="24"/>
          <w:szCs w:val="24"/>
        </w:rPr>
        <w:t xml:space="preserve">It </w:t>
      </w:r>
      <w:r w:rsidRPr="00F42AB7">
        <w:rPr>
          <w:spacing w:val="-3"/>
          <w:sz w:val="24"/>
          <w:szCs w:val="24"/>
        </w:rPr>
        <w:t xml:space="preserve">is </w:t>
      </w:r>
      <w:r w:rsidRPr="00F42AB7">
        <w:rPr>
          <w:spacing w:val="3"/>
          <w:sz w:val="24"/>
          <w:szCs w:val="24"/>
        </w:rPr>
        <w:t xml:space="preserve">clearlyunderstood </w:t>
      </w:r>
      <w:r w:rsidRPr="00F42AB7">
        <w:rPr>
          <w:sz w:val="24"/>
          <w:szCs w:val="24"/>
        </w:rPr>
        <w:t xml:space="preserve">that </w:t>
      </w:r>
      <w:r w:rsidRPr="00F42AB7">
        <w:rPr>
          <w:spacing w:val="3"/>
          <w:sz w:val="24"/>
          <w:szCs w:val="24"/>
        </w:rPr>
        <w:t xml:space="preserve">the </w:t>
      </w:r>
      <w:r w:rsidRPr="00F42AB7">
        <w:rPr>
          <w:spacing w:val="2"/>
          <w:sz w:val="24"/>
          <w:szCs w:val="24"/>
        </w:rPr>
        <w:t xml:space="preserve">Partner </w:t>
      </w:r>
      <w:r w:rsidRPr="00F42AB7">
        <w:rPr>
          <w:spacing w:val="3"/>
          <w:sz w:val="24"/>
          <w:szCs w:val="24"/>
        </w:rPr>
        <w:t xml:space="preserve">In-charge </w:t>
      </w:r>
      <w:r w:rsidRPr="00F42AB7">
        <w:rPr>
          <w:sz w:val="24"/>
          <w:szCs w:val="24"/>
        </w:rPr>
        <w:t xml:space="preserve">(Lead Partner) shall ensure </w:t>
      </w:r>
      <w:r w:rsidRPr="00F42AB7">
        <w:rPr>
          <w:spacing w:val="2"/>
          <w:sz w:val="24"/>
          <w:szCs w:val="24"/>
        </w:rPr>
        <w:t xml:space="preserve">performance </w:t>
      </w:r>
      <w:r w:rsidRPr="00F42AB7">
        <w:rPr>
          <w:sz w:val="24"/>
          <w:szCs w:val="24"/>
        </w:rPr>
        <w:t xml:space="preserve">of </w:t>
      </w:r>
      <w:r w:rsidRPr="00F42AB7">
        <w:rPr>
          <w:spacing w:val="2"/>
          <w:sz w:val="24"/>
          <w:szCs w:val="24"/>
        </w:rPr>
        <w:t xml:space="preserve">the Contract(s) </w:t>
      </w:r>
      <w:r w:rsidRPr="00F42AB7">
        <w:rPr>
          <w:sz w:val="24"/>
          <w:szCs w:val="24"/>
        </w:rPr>
        <w:t xml:space="preserve">and </w:t>
      </w:r>
      <w:r w:rsidRPr="00F42AB7">
        <w:rPr>
          <w:spacing w:val="2"/>
          <w:sz w:val="24"/>
          <w:szCs w:val="24"/>
        </w:rPr>
        <w:t xml:space="preserve">if </w:t>
      </w:r>
      <w:r w:rsidRPr="00F42AB7">
        <w:rPr>
          <w:sz w:val="24"/>
          <w:szCs w:val="24"/>
        </w:rPr>
        <w:t xml:space="preserve">one or </w:t>
      </w:r>
      <w:r w:rsidRPr="00F42AB7">
        <w:rPr>
          <w:spacing w:val="2"/>
          <w:sz w:val="24"/>
          <w:szCs w:val="24"/>
        </w:rPr>
        <w:t xml:space="preserve">more Partner </w:t>
      </w:r>
      <w:r w:rsidRPr="00F42AB7">
        <w:rPr>
          <w:sz w:val="24"/>
          <w:szCs w:val="24"/>
        </w:rPr>
        <w:t xml:space="preserve">fail </w:t>
      </w:r>
      <w:r w:rsidRPr="00F42AB7">
        <w:rPr>
          <w:spacing w:val="2"/>
          <w:sz w:val="24"/>
          <w:szCs w:val="24"/>
        </w:rPr>
        <w:t xml:space="preserve">to perform their </w:t>
      </w:r>
      <w:r w:rsidRPr="00F42AB7">
        <w:rPr>
          <w:sz w:val="24"/>
          <w:szCs w:val="24"/>
        </w:rPr>
        <w:t xml:space="preserve">respective portions </w:t>
      </w:r>
      <w:r w:rsidRPr="00F42AB7">
        <w:rPr>
          <w:spacing w:val="4"/>
          <w:sz w:val="24"/>
          <w:szCs w:val="24"/>
        </w:rPr>
        <w:t xml:space="preserve">of </w:t>
      </w:r>
      <w:r w:rsidRPr="00F42AB7">
        <w:rPr>
          <w:spacing w:val="3"/>
          <w:sz w:val="24"/>
          <w:szCs w:val="24"/>
        </w:rPr>
        <w:t xml:space="preserve">the </w:t>
      </w:r>
      <w:r w:rsidRPr="00F42AB7">
        <w:rPr>
          <w:sz w:val="24"/>
          <w:szCs w:val="24"/>
        </w:rPr>
        <w:t xml:space="preserve">Contract(s), the same shall be </w:t>
      </w:r>
      <w:r w:rsidRPr="00F42AB7">
        <w:rPr>
          <w:spacing w:val="2"/>
          <w:sz w:val="24"/>
          <w:szCs w:val="24"/>
        </w:rPr>
        <w:t xml:space="preserve">deemed to </w:t>
      </w:r>
      <w:r w:rsidRPr="00F42AB7">
        <w:rPr>
          <w:spacing w:val="-3"/>
          <w:sz w:val="24"/>
          <w:szCs w:val="24"/>
        </w:rPr>
        <w:t xml:space="preserve">be </w:t>
      </w:r>
      <w:r w:rsidRPr="00F42AB7">
        <w:rPr>
          <w:sz w:val="24"/>
          <w:szCs w:val="24"/>
        </w:rPr>
        <w:t>a default by all the</w:t>
      </w:r>
      <w:r w:rsidRPr="00F42AB7">
        <w:rPr>
          <w:spacing w:val="-4"/>
          <w:sz w:val="24"/>
          <w:szCs w:val="24"/>
        </w:rPr>
        <w:t>Partners.</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spacing w:line="276" w:lineRule="auto"/>
        <w:ind w:left="220" w:right="164"/>
      </w:pPr>
      <w:r w:rsidRPr="00F42AB7">
        <w:t>It is expressly understood that this Power of Attorney shall remain valid binding and irrevocable till completion of the Defect Liability Period in terms of the Contract.</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before="1" w:line="278" w:lineRule="auto"/>
        <w:ind w:left="220" w:right="174"/>
        <w:jc w:val="both"/>
      </w:pPr>
      <w:r w:rsidRPr="00F42AB7">
        <w:t xml:space="preserve">The Joint </w:t>
      </w:r>
      <w:r w:rsidRPr="00F42AB7">
        <w:rPr>
          <w:spacing w:val="2"/>
        </w:rPr>
        <w:t xml:space="preserve">Venture hereby agrees </w:t>
      </w:r>
      <w:r w:rsidRPr="00F42AB7">
        <w:t xml:space="preserve">and  </w:t>
      </w:r>
      <w:r w:rsidRPr="00F42AB7">
        <w:rPr>
          <w:spacing w:val="2"/>
        </w:rPr>
        <w:t xml:space="preserve">undertakes  to  </w:t>
      </w:r>
      <w:r w:rsidRPr="00F42AB7">
        <w:t xml:space="preserve">ratify  and  </w:t>
      </w:r>
      <w:r w:rsidRPr="00F42AB7">
        <w:rPr>
          <w:spacing w:val="2"/>
        </w:rPr>
        <w:t xml:space="preserve">confirm  </w:t>
      </w:r>
      <w:r w:rsidRPr="00F42AB7">
        <w:t xml:space="preserve">all  </w:t>
      </w:r>
      <w:r w:rsidRPr="00F42AB7">
        <w:rPr>
          <w:spacing w:val="3"/>
        </w:rPr>
        <w:t xml:space="preserve">the </w:t>
      </w:r>
      <w:r w:rsidRPr="00F42AB7">
        <w:t xml:space="preserve">whatsoever the  said  Attorney/Authorized  Representatives/Partner  in-charge  quotes  in  the  bid, negotiates and signs the Contract with the </w:t>
      </w:r>
      <w:r w:rsidRPr="00F42AB7">
        <w:rPr>
          <w:spacing w:val="2"/>
        </w:rPr>
        <w:t xml:space="preserve">Employer </w:t>
      </w:r>
      <w:r w:rsidRPr="00F42AB7">
        <w:t xml:space="preserve">and/or proposes to </w:t>
      </w:r>
      <w:r w:rsidRPr="00F42AB7">
        <w:rPr>
          <w:spacing w:val="-3"/>
        </w:rPr>
        <w:t xml:space="preserve">act </w:t>
      </w:r>
      <w:r w:rsidRPr="00F42AB7">
        <w:t>on behalf ofthe</w:t>
      </w:r>
    </w:p>
    <w:p w:rsidR="00517B4E" w:rsidRPr="00F42AB7" w:rsidRDefault="00517B4E">
      <w:pPr>
        <w:spacing w:line="278" w:lineRule="auto"/>
        <w:jc w:val="both"/>
        <w:rPr>
          <w:sz w:val="24"/>
          <w:szCs w:val="24"/>
        </w:rPr>
        <w:sectPr w:rsidR="00517B4E" w:rsidRPr="00F42AB7">
          <w:pgSz w:w="11900" w:h="16820"/>
          <w:pgMar w:top="1440" w:right="960" w:bottom="960" w:left="1220" w:header="0" w:footer="685" w:gutter="0"/>
          <w:cols w:space="720"/>
        </w:sectPr>
      </w:pPr>
    </w:p>
    <w:p w:rsidR="00517B4E" w:rsidRPr="00F42AB7" w:rsidRDefault="006E76D2">
      <w:pPr>
        <w:pStyle w:val="BodyText"/>
        <w:spacing w:before="73" w:line="276" w:lineRule="auto"/>
        <w:ind w:left="220"/>
      </w:pPr>
      <w:r w:rsidRPr="00F42AB7">
        <w:lastRenderedPageBreak/>
        <w:t>Joint Venture by virtue of this Power of Attorney and the same shall bind the Joint Venture as if done by itself.</w:t>
      </w:r>
    </w:p>
    <w:p w:rsidR="00517B4E" w:rsidRPr="00F42AB7" w:rsidRDefault="00517B4E">
      <w:pPr>
        <w:pStyle w:val="BodyText"/>
        <w:spacing w:before="10"/>
      </w:pPr>
    </w:p>
    <w:p w:rsidR="00517B4E" w:rsidRPr="00F42AB7" w:rsidRDefault="006E76D2">
      <w:pPr>
        <w:pStyle w:val="BodyText"/>
        <w:ind w:left="220"/>
      </w:pPr>
      <w:r w:rsidRPr="00F42AB7">
        <w:t>IN WITNESS THEREOF the Partners Constituting the Joint Venture as aforesaid have</w:t>
      </w:r>
    </w:p>
    <w:p w:rsidR="00517B4E" w:rsidRPr="00F42AB7" w:rsidRDefault="006E76D2">
      <w:pPr>
        <w:pStyle w:val="BodyText"/>
        <w:tabs>
          <w:tab w:val="left" w:leader="dot" w:pos="7557"/>
        </w:tabs>
        <w:spacing w:before="46"/>
        <w:ind w:left="220"/>
      </w:pPr>
      <w:r w:rsidRPr="00F42AB7">
        <w:t>executed these presents on this... ..................................Dayof</w:t>
      </w:r>
      <w:r w:rsidRPr="00F42AB7">
        <w:tab/>
      </w:r>
      <w:r w:rsidRPr="00F42AB7">
        <w:rPr>
          <w:spacing w:val="-3"/>
        </w:rPr>
        <w:t xml:space="preserve">Under </w:t>
      </w:r>
      <w:r w:rsidRPr="00F42AB7">
        <w:t>the</w:t>
      </w:r>
      <w:r w:rsidRPr="00F42AB7">
        <w:rPr>
          <w:spacing w:val="-3"/>
        </w:rPr>
        <w:t>Common</w:t>
      </w:r>
    </w:p>
    <w:p w:rsidR="00517B4E" w:rsidRPr="00F42AB7" w:rsidRDefault="006E76D2">
      <w:pPr>
        <w:pStyle w:val="BodyText"/>
        <w:spacing w:before="41"/>
        <w:ind w:left="220"/>
      </w:pPr>
      <w:r w:rsidRPr="00F42AB7">
        <w:t>Seal(s)of their Companies.</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spacing w:line="592" w:lineRule="auto"/>
        <w:ind w:left="220" w:right="7073"/>
      </w:pPr>
      <w:r w:rsidRPr="00F42AB7">
        <w:t>for and on behalf of the Partners of Joint Venture</w:t>
      </w:r>
    </w:p>
    <w:p w:rsidR="00517B4E" w:rsidRPr="00F42AB7" w:rsidRDefault="00517B4E">
      <w:pPr>
        <w:pStyle w:val="BodyText"/>
      </w:pPr>
    </w:p>
    <w:p w:rsidR="00517B4E" w:rsidRPr="00F42AB7" w:rsidRDefault="006E76D2">
      <w:pPr>
        <w:pStyle w:val="BodyText"/>
        <w:spacing w:before="224" w:line="276" w:lineRule="auto"/>
        <w:ind w:left="220" w:right="102"/>
      </w:pPr>
      <w:r w:rsidRPr="00F42AB7">
        <w:t xml:space="preserve">The Common </w:t>
      </w:r>
      <w:r w:rsidRPr="00F42AB7">
        <w:rPr>
          <w:spacing w:val="2"/>
        </w:rPr>
        <w:t xml:space="preserve">Seal </w:t>
      </w:r>
      <w:r w:rsidRPr="00F42AB7">
        <w:rPr>
          <w:spacing w:val="4"/>
        </w:rPr>
        <w:t xml:space="preserve">of </w:t>
      </w:r>
      <w:r w:rsidRPr="00F42AB7">
        <w:rPr>
          <w:spacing w:val="3"/>
        </w:rPr>
        <w:t xml:space="preserve">the </w:t>
      </w:r>
      <w:r w:rsidRPr="00F42AB7">
        <w:t xml:space="preserve">above Partners </w:t>
      </w:r>
      <w:r w:rsidRPr="00F42AB7">
        <w:rPr>
          <w:spacing w:val="4"/>
        </w:rPr>
        <w:t xml:space="preserve">of </w:t>
      </w:r>
      <w:r w:rsidRPr="00F42AB7">
        <w:t xml:space="preserve">the Joint </w:t>
      </w:r>
      <w:r w:rsidRPr="00F42AB7">
        <w:rPr>
          <w:spacing w:val="-4"/>
        </w:rPr>
        <w:t xml:space="preserve">Venture: </w:t>
      </w:r>
      <w:r w:rsidRPr="00F42AB7">
        <w:t xml:space="preserve">The </w:t>
      </w:r>
      <w:r w:rsidRPr="00F42AB7">
        <w:rPr>
          <w:spacing w:val="-3"/>
        </w:rPr>
        <w:t xml:space="preserve">Common </w:t>
      </w:r>
      <w:r w:rsidRPr="00F42AB7">
        <w:t xml:space="preserve">Seal has </w:t>
      </w:r>
      <w:r w:rsidRPr="00F42AB7">
        <w:rPr>
          <w:spacing w:val="-3"/>
        </w:rPr>
        <w:t xml:space="preserve">been affixed there unto </w:t>
      </w:r>
      <w:r w:rsidRPr="00F42AB7">
        <w:rPr>
          <w:spacing w:val="-5"/>
        </w:rPr>
        <w:t xml:space="preserve">in </w:t>
      </w:r>
      <w:r w:rsidRPr="00F42AB7">
        <w:t xml:space="preserve">the </w:t>
      </w:r>
      <w:r w:rsidRPr="00F42AB7">
        <w:rPr>
          <w:spacing w:val="-4"/>
        </w:rPr>
        <w:t xml:space="preserve">presence </w:t>
      </w:r>
      <w:r w:rsidRPr="00F42AB7">
        <w:t xml:space="preserve">of: </w:t>
      </w:r>
      <w:r w:rsidRPr="00F42AB7">
        <w:rPr>
          <w:spacing w:val="-4"/>
        </w:rPr>
        <w:t>WITNESS</w:t>
      </w:r>
    </w:p>
    <w:p w:rsidR="00517B4E" w:rsidRPr="00F42AB7" w:rsidRDefault="00517B4E">
      <w:pPr>
        <w:pStyle w:val="BodyText"/>
        <w:spacing w:before="4"/>
      </w:pPr>
    </w:p>
    <w:p w:rsidR="00517B4E" w:rsidRPr="00F42AB7" w:rsidRDefault="006E76D2">
      <w:pPr>
        <w:pStyle w:val="BodyText"/>
        <w:tabs>
          <w:tab w:val="left" w:pos="652"/>
        </w:tabs>
        <w:ind w:left="220"/>
      </w:pPr>
      <w:r w:rsidRPr="00F42AB7">
        <w:rPr>
          <w:spacing w:val="-3"/>
        </w:rPr>
        <w:t>1.</w:t>
      </w:r>
      <w:r w:rsidRPr="00F42AB7">
        <w:rPr>
          <w:spacing w:val="-3"/>
        </w:rPr>
        <w:tab/>
      </w:r>
      <w:r w:rsidRPr="00F42AB7">
        <w:rPr>
          <w:spacing w:val="-7"/>
        </w:rPr>
        <w:t>Signature...</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spacing w:before="1"/>
        <w:ind w:left="941"/>
      </w:pPr>
      <w:r w:rsidRPr="00F42AB7">
        <w:t>Name ....................................................................... ...…...</w:t>
      </w:r>
    </w:p>
    <w:p w:rsidR="00517B4E" w:rsidRPr="00F42AB7" w:rsidRDefault="006E76D2">
      <w:pPr>
        <w:pStyle w:val="BodyText"/>
        <w:spacing w:before="50"/>
        <w:ind w:left="941"/>
      </w:pPr>
      <w:r w:rsidRPr="00F42AB7">
        <w:t>Designation............................................................... ..…...</w:t>
      </w:r>
    </w:p>
    <w:p w:rsidR="00517B4E" w:rsidRPr="00F42AB7" w:rsidRDefault="006E76D2">
      <w:pPr>
        <w:pStyle w:val="BodyText"/>
        <w:spacing w:before="55"/>
        <w:ind w:left="941"/>
      </w:pPr>
      <w:r w:rsidRPr="00F42AB7">
        <w:t>Occupation .......................................................... ..…...</w:t>
      </w:r>
    </w:p>
    <w:p w:rsidR="00517B4E" w:rsidRPr="00F42AB7" w:rsidRDefault="00517B4E">
      <w:pPr>
        <w:pStyle w:val="BodyText"/>
        <w:spacing w:before="6"/>
      </w:pPr>
    </w:p>
    <w:p w:rsidR="00517B4E" w:rsidRPr="00F42AB7" w:rsidRDefault="006E76D2">
      <w:pPr>
        <w:pStyle w:val="BodyText"/>
        <w:tabs>
          <w:tab w:val="left" w:pos="676"/>
        </w:tabs>
        <w:spacing w:before="1"/>
        <w:ind w:left="220"/>
      </w:pPr>
      <w:r w:rsidRPr="00F42AB7">
        <w:rPr>
          <w:spacing w:val="-3"/>
        </w:rPr>
        <w:t>2.</w:t>
      </w:r>
      <w:r w:rsidRPr="00F42AB7">
        <w:rPr>
          <w:spacing w:val="-3"/>
        </w:rPr>
        <w:tab/>
      </w:r>
      <w:r w:rsidRPr="00F42AB7">
        <w:rPr>
          <w:spacing w:val="-5"/>
        </w:rPr>
        <w:t xml:space="preserve">Signature... </w:t>
      </w:r>
      <w:r w:rsidRPr="00F42AB7">
        <w:rPr>
          <w:spacing w:val="-3"/>
        </w:rPr>
        <w:t>.................................................................….</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77"/>
        <w:ind w:left="220"/>
      </w:pPr>
      <w:r w:rsidRPr="00F42AB7">
        <w:t>Name...................................................................... ...…...</w:t>
      </w:r>
    </w:p>
    <w:p w:rsidR="00517B4E" w:rsidRPr="00F42AB7" w:rsidRDefault="006E76D2">
      <w:pPr>
        <w:pStyle w:val="BodyText"/>
        <w:spacing w:before="137"/>
        <w:ind w:left="965"/>
      </w:pPr>
      <w:r w:rsidRPr="00F42AB7">
        <w:t>Designation ............................................... .</w:t>
      </w:r>
    </w:p>
    <w:p w:rsidR="00517B4E" w:rsidRPr="00F42AB7" w:rsidRDefault="006E76D2">
      <w:pPr>
        <w:pStyle w:val="BodyText"/>
        <w:spacing w:before="137"/>
        <w:ind w:left="220"/>
      </w:pPr>
      <w:r w:rsidRPr="00F42AB7">
        <w:t>Occupation....................................................…...</w:t>
      </w:r>
    </w:p>
    <w:p w:rsidR="00517B4E" w:rsidRPr="00F42AB7" w:rsidRDefault="00517B4E">
      <w:pPr>
        <w:pStyle w:val="BodyText"/>
        <w:spacing w:before="11"/>
      </w:pPr>
    </w:p>
    <w:p w:rsidR="00517B4E" w:rsidRPr="00F42AB7" w:rsidRDefault="006E76D2">
      <w:pPr>
        <w:pStyle w:val="BodyText"/>
        <w:ind w:left="220"/>
      </w:pPr>
      <w:r w:rsidRPr="00F42AB7">
        <w:t>Note:</w:t>
      </w:r>
    </w:p>
    <w:p w:rsidR="00517B4E" w:rsidRPr="00F42AB7" w:rsidRDefault="00517B4E">
      <w:pPr>
        <w:pStyle w:val="BodyText"/>
        <w:spacing w:before="1"/>
      </w:pPr>
    </w:p>
    <w:p w:rsidR="00517B4E" w:rsidRPr="00F42AB7" w:rsidRDefault="006E76D2">
      <w:pPr>
        <w:pStyle w:val="ListParagraph"/>
        <w:numPr>
          <w:ilvl w:val="0"/>
          <w:numId w:val="38"/>
        </w:numPr>
        <w:tabs>
          <w:tab w:val="left" w:pos="595"/>
        </w:tabs>
        <w:spacing w:line="276" w:lineRule="auto"/>
        <w:ind w:right="166" w:firstLine="0"/>
        <w:rPr>
          <w:sz w:val="24"/>
          <w:szCs w:val="24"/>
        </w:rPr>
      </w:pPr>
      <w:r w:rsidRPr="00F42AB7">
        <w:rPr>
          <w:w w:val="105"/>
          <w:sz w:val="24"/>
          <w:szCs w:val="24"/>
        </w:rPr>
        <w:t>ForthepurposeofexecutingtheAgreement,thenon-judicialstamppapersof</w:t>
      </w:r>
      <w:r w:rsidRPr="00F42AB7">
        <w:rPr>
          <w:spacing w:val="-3"/>
          <w:w w:val="105"/>
          <w:sz w:val="24"/>
          <w:szCs w:val="24"/>
        </w:rPr>
        <w:t xml:space="preserve">appropriate </w:t>
      </w:r>
      <w:r w:rsidRPr="00F42AB7">
        <w:rPr>
          <w:spacing w:val="-4"/>
          <w:w w:val="105"/>
          <w:sz w:val="24"/>
          <w:szCs w:val="24"/>
        </w:rPr>
        <w:t>value</w:t>
      </w:r>
      <w:r w:rsidRPr="00F42AB7">
        <w:rPr>
          <w:spacing w:val="-3"/>
          <w:w w:val="105"/>
          <w:sz w:val="24"/>
          <w:szCs w:val="24"/>
        </w:rPr>
        <w:t>shallbepurchasedin</w:t>
      </w:r>
      <w:r w:rsidRPr="00F42AB7">
        <w:rPr>
          <w:w w:val="105"/>
          <w:sz w:val="24"/>
          <w:szCs w:val="24"/>
        </w:rPr>
        <w:t>the</w:t>
      </w:r>
      <w:r w:rsidRPr="00F42AB7">
        <w:rPr>
          <w:spacing w:val="-5"/>
          <w:w w:val="105"/>
          <w:sz w:val="24"/>
          <w:szCs w:val="24"/>
        </w:rPr>
        <w:t>name</w:t>
      </w:r>
      <w:r w:rsidRPr="00F42AB7">
        <w:rPr>
          <w:w w:val="105"/>
          <w:sz w:val="24"/>
          <w:szCs w:val="24"/>
        </w:rPr>
        <w:t>of</w:t>
      </w:r>
      <w:r w:rsidRPr="00F42AB7">
        <w:rPr>
          <w:spacing w:val="-5"/>
          <w:w w:val="105"/>
          <w:sz w:val="24"/>
          <w:szCs w:val="24"/>
        </w:rPr>
        <w:t>Joint</w:t>
      </w:r>
      <w:r w:rsidRPr="00F42AB7">
        <w:rPr>
          <w:spacing w:val="-4"/>
          <w:w w:val="105"/>
          <w:sz w:val="24"/>
          <w:szCs w:val="24"/>
        </w:rPr>
        <w:t xml:space="preserve"> Venture.</w:t>
      </w:r>
    </w:p>
    <w:p w:rsidR="00517B4E" w:rsidRPr="00F42AB7" w:rsidRDefault="00517B4E">
      <w:pPr>
        <w:pStyle w:val="BodyText"/>
        <w:spacing w:before="10"/>
      </w:pPr>
    </w:p>
    <w:p w:rsidR="00517B4E" w:rsidRPr="00F42AB7" w:rsidRDefault="006E76D2">
      <w:pPr>
        <w:pStyle w:val="ListParagraph"/>
        <w:numPr>
          <w:ilvl w:val="0"/>
          <w:numId w:val="38"/>
        </w:numPr>
        <w:tabs>
          <w:tab w:val="left" w:pos="690"/>
          <w:tab w:val="left" w:pos="691"/>
        </w:tabs>
        <w:spacing w:line="276" w:lineRule="auto"/>
        <w:ind w:right="166" w:firstLine="0"/>
        <w:rPr>
          <w:sz w:val="24"/>
          <w:szCs w:val="24"/>
        </w:rPr>
      </w:pPr>
      <w:r w:rsidRPr="00F42AB7">
        <w:rPr>
          <w:sz w:val="24"/>
          <w:szCs w:val="24"/>
        </w:rPr>
        <w:t>The</w:t>
      </w:r>
      <w:r w:rsidRPr="00F42AB7">
        <w:rPr>
          <w:spacing w:val="-3"/>
          <w:sz w:val="24"/>
          <w:szCs w:val="24"/>
        </w:rPr>
        <w:t>Agreement</w:t>
      </w:r>
      <w:r w:rsidRPr="00F42AB7">
        <w:rPr>
          <w:sz w:val="24"/>
          <w:szCs w:val="24"/>
        </w:rPr>
        <w:t>shall</w:t>
      </w:r>
      <w:r w:rsidRPr="00F42AB7">
        <w:rPr>
          <w:spacing w:val="-3"/>
          <w:sz w:val="24"/>
          <w:szCs w:val="24"/>
        </w:rPr>
        <w:t>be</w:t>
      </w:r>
      <w:r w:rsidRPr="00F42AB7">
        <w:rPr>
          <w:sz w:val="24"/>
          <w:szCs w:val="24"/>
        </w:rPr>
        <w:t>signedonallthepagesbytheauthorizedrepresentativesof</w:t>
      </w:r>
      <w:r w:rsidRPr="00F42AB7">
        <w:rPr>
          <w:spacing w:val="-4"/>
          <w:sz w:val="24"/>
          <w:szCs w:val="24"/>
        </w:rPr>
        <w:t>each</w:t>
      </w:r>
      <w:r w:rsidRPr="00F42AB7">
        <w:rPr>
          <w:sz w:val="24"/>
          <w:szCs w:val="24"/>
        </w:rPr>
        <w:t xml:space="preserve">ofthe </w:t>
      </w:r>
      <w:r w:rsidRPr="00F42AB7">
        <w:rPr>
          <w:spacing w:val="-4"/>
          <w:sz w:val="24"/>
          <w:szCs w:val="24"/>
        </w:rPr>
        <w:t xml:space="preserve">partners </w:t>
      </w:r>
      <w:r w:rsidRPr="00F42AB7">
        <w:rPr>
          <w:sz w:val="24"/>
          <w:szCs w:val="24"/>
        </w:rPr>
        <w:t xml:space="preserve">and </w:t>
      </w:r>
      <w:r w:rsidRPr="00F42AB7">
        <w:rPr>
          <w:spacing w:val="-4"/>
          <w:sz w:val="24"/>
          <w:szCs w:val="24"/>
        </w:rPr>
        <w:t xml:space="preserve">should invariably </w:t>
      </w:r>
      <w:r w:rsidRPr="00F42AB7">
        <w:rPr>
          <w:spacing w:val="-3"/>
          <w:sz w:val="24"/>
          <w:szCs w:val="24"/>
        </w:rPr>
        <w:t>be</w:t>
      </w:r>
      <w:r w:rsidRPr="00F42AB7">
        <w:rPr>
          <w:spacing w:val="-4"/>
          <w:sz w:val="24"/>
          <w:szCs w:val="24"/>
        </w:rPr>
        <w:t>witnessed</w:t>
      </w:r>
    </w:p>
    <w:p w:rsidR="00517B4E" w:rsidRPr="00F42AB7" w:rsidRDefault="00517B4E">
      <w:pPr>
        <w:spacing w:line="276" w:lineRule="auto"/>
        <w:rPr>
          <w:sz w:val="24"/>
          <w:szCs w:val="24"/>
        </w:rPr>
        <w:sectPr w:rsidR="00517B4E" w:rsidRPr="00F42AB7">
          <w:pgSz w:w="11900" w:h="16820"/>
          <w:pgMar w:top="1340" w:right="960" w:bottom="960" w:left="1220" w:header="0" w:footer="685" w:gutter="0"/>
          <w:cols w:space="720"/>
        </w:sectPr>
      </w:pPr>
    </w:p>
    <w:p w:rsidR="00517B4E" w:rsidRPr="00F42AB7" w:rsidRDefault="006E76D2">
      <w:pPr>
        <w:pStyle w:val="Heading4"/>
        <w:spacing w:before="78" w:line="276" w:lineRule="auto"/>
        <w:ind w:left="220"/>
      </w:pPr>
      <w:r w:rsidRPr="00F42AB7">
        <w:rPr>
          <w:w w:val="110"/>
        </w:rPr>
        <w:lastRenderedPageBreak/>
        <w:t>24A. (FORM 16A): FORM OF UNDERTAKING BY THE JOINT VENTURES PARTNERS</w:t>
      </w:r>
    </w:p>
    <w:p w:rsidR="00517B4E" w:rsidRPr="00F42AB7" w:rsidRDefault="00517B4E">
      <w:pPr>
        <w:pStyle w:val="BodyText"/>
        <w:spacing w:before="5"/>
        <w:rPr>
          <w:b/>
        </w:rPr>
      </w:pPr>
    </w:p>
    <w:p w:rsidR="00517B4E" w:rsidRPr="00F42AB7" w:rsidRDefault="006E76D2">
      <w:pPr>
        <w:pStyle w:val="BodyText"/>
        <w:tabs>
          <w:tab w:val="left" w:leader="dot" w:pos="9063"/>
        </w:tabs>
        <w:ind w:left="220"/>
      </w:pPr>
      <w:r w:rsidRPr="00F42AB7">
        <w:rPr>
          <w:w w:val="105"/>
        </w:rPr>
        <w:t xml:space="preserve">THIS JOINT DEED </w:t>
      </w:r>
      <w:r w:rsidRPr="00F42AB7">
        <w:rPr>
          <w:spacing w:val="2"/>
          <w:w w:val="105"/>
        </w:rPr>
        <w:t xml:space="preserve">OF </w:t>
      </w:r>
      <w:r w:rsidRPr="00F42AB7">
        <w:rPr>
          <w:w w:val="105"/>
        </w:rPr>
        <w:t>UNDERTAKING  executed  on this………. dayof</w:t>
      </w:r>
      <w:r w:rsidRPr="00F42AB7">
        <w:rPr>
          <w:w w:val="105"/>
        </w:rPr>
        <w:tab/>
      </w:r>
      <w:r w:rsidRPr="00F42AB7">
        <w:rPr>
          <w:spacing w:val="3"/>
          <w:w w:val="105"/>
        </w:rPr>
        <w:t>Two</w:t>
      </w:r>
    </w:p>
    <w:p w:rsidR="00517B4E" w:rsidRPr="00F42AB7" w:rsidRDefault="006E76D2">
      <w:pPr>
        <w:pStyle w:val="BodyText"/>
        <w:tabs>
          <w:tab w:val="left" w:leader="dot" w:pos="7218"/>
        </w:tabs>
        <w:spacing w:before="41"/>
        <w:ind w:left="220"/>
        <w:jc w:val="both"/>
      </w:pPr>
      <w:r w:rsidRPr="00F42AB7">
        <w:t xml:space="preserve">Thousand </w:t>
      </w:r>
      <w:r w:rsidRPr="00F42AB7">
        <w:rPr>
          <w:spacing w:val="-3"/>
        </w:rPr>
        <w:t>and………...</w:t>
      </w:r>
      <w:r w:rsidRPr="00F42AB7">
        <w:t>.by</w:t>
      </w:r>
      <w:r w:rsidRPr="00F42AB7">
        <w:tab/>
        <w:t>a companyincorporated</w:t>
      </w:r>
    </w:p>
    <w:p w:rsidR="00517B4E" w:rsidRPr="00F42AB7" w:rsidRDefault="006E76D2">
      <w:pPr>
        <w:pStyle w:val="BodyText"/>
        <w:tabs>
          <w:tab w:val="left" w:pos="5680"/>
        </w:tabs>
        <w:spacing w:before="41"/>
        <w:ind w:left="220"/>
        <w:jc w:val="both"/>
      </w:pPr>
      <w:r w:rsidRPr="00F42AB7">
        <w:t>under   the   laws   of…………………   and</w:t>
      </w:r>
      <w:r w:rsidRPr="00F42AB7">
        <w:tab/>
      </w:r>
      <w:r w:rsidRPr="00F42AB7">
        <w:rPr>
          <w:spacing w:val="-4"/>
        </w:rPr>
        <w:t xml:space="preserve">having      </w:t>
      </w:r>
      <w:r w:rsidRPr="00F42AB7">
        <w:t xml:space="preserve">its     Registered     </w:t>
      </w:r>
      <w:r w:rsidRPr="00F42AB7">
        <w:rPr>
          <w:spacing w:val="-3"/>
        </w:rPr>
        <w:t>Office   at</w:t>
      </w:r>
    </w:p>
    <w:p w:rsidR="00517B4E" w:rsidRPr="00F42AB7" w:rsidRDefault="006E76D2">
      <w:pPr>
        <w:pStyle w:val="BodyText"/>
        <w:spacing w:before="41" w:line="276" w:lineRule="auto"/>
        <w:ind w:left="220" w:right="163"/>
        <w:jc w:val="both"/>
      </w:pPr>
      <w:r w:rsidRPr="00F42AB7">
        <w:t xml:space="preserve">............(hereinafter  called  </w:t>
      </w:r>
      <w:r w:rsidRPr="00F42AB7">
        <w:rPr>
          <w:spacing w:val="3"/>
        </w:rPr>
        <w:t>the</w:t>
      </w:r>
      <w:r w:rsidRPr="00F42AB7">
        <w:rPr>
          <w:spacing w:val="2"/>
        </w:rPr>
        <w:t xml:space="preserve">"Party  </w:t>
      </w:r>
      <w:r w:rsidRPr="00F42AB7">
        <w:t xml:space="preserve">No.1"  which   expression   shall   include   its successors,  executors  and   permitted   assigns)   and   </w:t>
      </w:r>
      <w:r w:rsidRPr="00F42AB7">
        <w:rPr>
          <w:spacing w:val="2"/>
        </w:rPr>
        <w:t xml:space="preserve">M/s……………a   </w:t>
      </w:r>
      <w:r w:rsidRPr="00F42AB7">
        <w:t xml:space="preserve">company incorporated </w:t>
      </w:r>
      <w:r w:rsidRPr="00F42AB7">
        <w:rPr>
          <w:spacing w:val="-3"/>
        </w:rPr>
        <w:t xml:space="preserve">under  </w:t>
      </w:r>
      <w:r w:rsidRPr="00F42AB7">
        <w:t xml:space="preserve">the </w:t>
      </w:r>
      <w:r w:rsidRPr="00F42AB7">
        <w:rPr>
          <w:spacing w:val="-3"/>
        </w:rPr>
        <w:t xml:space="preserve">laws </w:t>
      </w:r>
      <w:r w:rsidRPr="00F42AB7">
        <w:t xml:space="preserve">of </w:t>
      </w:r>
      <w:r w:rsidRPr="00F42AB7">
        <w:rPr>
          <w:spacing w:val="-3"/>
        </w:rPr>
        <w:t xml:space="preserve">………..……………     </w:t>
      </w:r>
      <w:r w:rsidRPr="00F42AB7">
        <w:t xml:space="preserve">and     </w:t>
      </w:r>
      <w:r w:rsidRPr="00F42AB7">
        <w:rPr>
          <w:spacing w:val="-4"/>
        </w:rPr>
        <w:t xml:space="preserve">having     </w:t>
      </w:r>
      <w:r w:rsidRPr="00F42AB7">
        <w:t xml:space="preserve">its    </w:t>
      </w:r>
      <w:r w:rsidRPr="00F42AB7">
        <w:rPr>
          <w:spacing w:val="-3"/>
        </w:rPr>
        <w:t xml:space="preserve">Registered    </w:t>
      </w:r>
      <w:r w:rsidRPr="00F42AB7">
        <w:rPr>
          <w:spacing w:val="-4"/>
        </w:rPr>
        <w:t xml:space="preserve">Office </w:t>
      </w:r>
      <w:r w:rsidRPr="00F42AB7">
        <w:rPr>
          <w:spacing w:val="-3"/>
        </w:rPr>
        <w:t xml:space="preserve">at </w:t>
      </w:r>
      <w:r w:rsidRPr="00F42AB7">
        <w:t xml:space="preserve">………..………… </w:t>
      </w:r>
      <w:r w:rsidRPr="00F42AB7">
        <w:rPr>
          <w:spacing w:val="-3"/>
        </w:rPr>
        <w:t xml:space="preserve">(Hereinafter called </w:t>
      </w:r>
      <w:r w:rsidRPr="00F42AB7">
        <w:t xml:space="preserve">the "Party No.2" </w:t>
      </w:r>
      <w:r w:rsidRPr="00F42AB7">
        <w:rPr>
          <w:spacing w:val="-4"/>
        </w:rPr>
        <w:t xml:space="preserve">which </w:t>
      </w:r>
      <w:r w:rsidRPr="00F42AB7">
        <w:t xml:space="preserve">expression </w:t>
      </w:r>
      <w:r w:rsidRPr="00F42AB7">
        <w:rPr>
          <w:spacing w:val="-3"/>
        </w:rPr>
        <w:t xml:space="preserve">shall include </w:t>
      </w:r>
      <w:r w:rsidRPr="00F42AB7">
        <w:t xml:space="preserve">its successors, executors and permitted </w:t>
      </w:r>
      <w:r w:rsidRPr="00F42AB7">
        <w:rPr>
          <w:spacing w:val="-4"/>
        </w:rPr>
        <w:t xml:space="preserve">assigns) </w:t>
      </w:r>
      <w:r w:rsidRPr="00F42AB7">
        <w:t xml:space="preserve">and </w:t>
      </w:r>
      <w:r w:rsidRPr="00F42AB7">
        <w:rPr>
          <w:spacing w:val="-3"/>
        </w:rPr>
        <w:t xml:space="preserve">M/s... </w:t>
      </w:r>
      <w:r w:rsidRPr="00F42AB7">
        <w:t>aCompany incorporated under the laws</w:t>
      </w:r>
      <w:r w:rsidRPr="00F42AB7">
        <w:rPr>
          <w:spacing w:val="4"/>
        </w:rPr>
        <w:t>of</w:t>
      </w:r>
    </w:p>
    <w:p w:rsidR="00517B4E" w:rsidRPr="00F42AB7" w:rsidRDefault="006E76D2">
      <w:pPr>
        <w:pStyle w:val="BodyText"/>
        <w:tabs>
          <w:tab w:val="left" w:pos="2969"/>
          <w:tab w:val="left" w:pos="3162"/>
          <w:tab w:val="left" w:pos="4886"/>
          <w:tab w:val="left" w:pos="5479"/>
          <w:tab w:val="left" w:pos="6299"/>
          <w:tab w:val="left" w:pos="6921"/>
          <w:tab w:val="left" w:pos="8527"/>
        </w:tabs>
        <w:spacing w:before="2" w:line="276" w:lineRule="auto"/>
        <w:ind w:left="220" w:right="167"/>
      </w:pPr>
      <w:r w:rsidRPr="00F42AB7">
        <w:t>………………..</w:t>
      </w:r>
      <w:r w:rsidRPr="00F42AB7">
        <w:tab/>
      </w:r>
      <w:r w:rsidRPr="00F42AB7">
        <w:tab/>
        <w:t>and</w:t>
      </w:r>
      <w:r w:rsidRPr="00F42AB7">
        <w:tab/>
        <w:t>having</w:t>
      </w:r>
      <w:r w:rsidRPr="00F42AB7">
        <w:tab/>
      </w:r>
      <w:r w:rsidRPr="00F42AB7">
        <w:tab/>
        <w:t>its</w:t>
      </w:r>
      <w:r w:rsidRPr="00F42AB7">
        <w:tab/>
      </w:r>
      <w:r w:rsidRPr="00F42AB7">
        <w:rPr>
          <w:spacing w:val="-3"/>
        </w:rPr>
        <w:t xml:space="preserve">Registered </w:t>
      </w:r>
      <w:r w:rsidRPr="00F42AB7">
        <w:t xml:space="preserve">Office at </w:t>
      </w:r>
      <w:r w:rsidRPr="00F42AB7">
        <w:rPr>
          <w:spacing w:val="6"/>
        </w:rPr>
        <w:t>…………….</w:t>
      </w:r>
      <w:r w:rsidRPr="00F42AB7">
        <w:rPr>
          <w:spacing w:val="6"/>
        </w:rPr>
        <w:tab/>
      </w:r>
      <w:r w:rsidRPr="00F42AB7">
        <w:rPr>
          <w:spacing w:val="3"/>
        </w:rPr>
        <w:t xml:space="preserve">(Hereinafter </w:t>
      </w:r>
      <w:r w:rsidRPr="00F42AB7">
        <w:t xml:space="preserve">called the </w:t>
      </w:r>
      <w:r w:rsidRPr="00F42AB7">
        <w:rPr>
          <w:spacing w:val="3"/>
        </w:rPr>
        <w:t xml:space="preserve">"Party </w:t>
      </w:r>
      <w:r w:rsidRPr="00F42AB7">
        <w:rPr>
          <w:spacing w:val="2"/>
        </w:rPr>
        <w:t xml:space="preserve">No.3" </w:t>
      </w:r>
      <w:r w:rsidRPr="00F42AB7">
        <w:rPr>
          <w:spacing w:val="5"/>
        </w:rPr>
        <w:t xml:space="preserve">which </w:t>
      </w:r>
      <w:r w:rsidRPr="00F42AB7">
        <w:rPr>
          <w:spacing w:val="2"/>
        </w:rPr>
        <w:t xml:space="preserve">expression </w:t>
      </w:r>
      <w:r w:rsidRPr="00F42AB7">
        <w:rPr>
          <w:spacing w:val="3"/>
        </w:rPr>
        <w:t xml:space="preserve">shall </w:t>
      </w:r>
      <w:r w:rsidRPr="00F42AB7">
        <w:t>include  its   successors,   executors   and   permitted   assigns)   for   the   purpose   of   making  a  bid  and  entering  into  a  contract  [hereinafter  called  the  "Contract”  {in   case   of   award)]  against  the  Specification  No……..………….  for ……  (Insert  name   of  the package  along  with  project  name</w:t>
      </w:r>
      <w:r w:rsidRPr="00F42AB7">
        <w:rPr>
          <w:spacing w:val="3"/>
        </w:rPr>
        <w:t>……………</w:t>
      </w:r>
      <w:r w:rsidRPr="00F42AB7">
        <w:t>of</w:t>
      </w:r>
      <w:r w:rsidRPr="00F42AB7">
        <w:tab/>
        <w:t>……..</w:t>
      </w:r>
      <w:r w:rsidRPr="00F42AB7">
        <w:tab/>
        <w:t xml:space="preserve">(Insert  names  </w:t>
      </w:r>
      <w:r w:rsidRPr="00F42AB7">
        <w:rPr>
          <w:spacing w:val="4"/>
        </w:rPr>
        <w:t xml:space="preserve">of  </w:t>
      </w:r>
      <w:r w:rsidRPr="00F42AB7">
        <w:t>theEmployer)</w:t>
      </w:r>
    </w:p>
    <w:p w:rsidR="00517B4E" w:rsidRPr="00F42AB7" w:rsidRDefault="006E76D2">
      <w:pPr>
        <w:pStyle w:val="BodyText"/>
        <w:tabs>
          <w:tab w:val="left" w:leader="dot" w:pos="7442"/>
        </w:tabs>
        <w:spacing w:line="280" w:lineRule="auto"/>
        <w:ind w:left="220" w:right="168"/>
      </w:pPr>
      <w:r w:rsidRPr="00F42AB7">
        <w:t xml:space="preserve">…... a Company incorporated under  the  Companies  </w:t>
      </w:r>
      <w:r w:rsidRPr="00F42AB7">
        <w:rPr>
          <w:spacing w:val="-3"/>
        </w:rPr>
        <w:t xml:space="preserve">Act  </w:t>
      </w:r>
      <w:r w:rsidRPr="00F42AB7">
        <w:t xml:space="preserve">of 1956  having  its registered </w:t>
      </w:r>
      <w:r w:rsidRPr="00F42AB7">
        <w:rPr>
          <w:spacing w:val="2"/>
        </w:rPr>
        <w:t xml:space="preserve">office </w:t>
      </w:r>
      <w:r w:rsidRPr="00F42AB7">
        <w:t xml:space="preserve">at </w:t>
      </w:r>
      <w:r w:rsidRPr="00F42AB7">
        <w:rPr>
          <w:spacing w:val="4"/>
        </w:rPr>
        <w:t xml:space="preserve">…………….  </w:t>
      </w:r>
      <w:r w:rsidRPr="00F42AB7">
        <w:t xml:space="preserve">(Insert registered address </w:t>
      </w:r>
      <w:r w:rsidRPr="00F42AB7">
        <w:rPr>
          <w:spacing w:val="4"/>
        </w:rPr>
        <w:t xml:space="preserve">of </w:t>
      </w:r>
      <w:r w:rsidRPr="00F42AB7">
        <w:rPr>
          <w:spacing w:val="3"/>
        </w:rPr>
        <w:t>the</w:t>
      </w:r>
      <w:r w:rsidRPr="00F42AB7">
        <w:t>Employer)</w:t>
      </w:r>
      <w:r w:rsidRPr="00F42AB7">
        <w:tab/>
      </w:r>
      <w:r w:rsidRPr="00F42AB7">
        <w:rPr>
          <w:spacing w:val="-4"/>
        </w:rPr>
        <w:t xml:space="preserve">(Hereinafter </w:t>
      </w:r>
      <w:r w:rsidRPr="00F42AB7">
        <w:rPr>
          <w:spacing w:val="-3"/>
        </w:rPr>
        <w:t>called</w:t>
      </w:r>
      <w:r w:rsidRPr="00F42AB7">
        <w:rPr>
          <w:spacing w:val="-4"/>
        </w:rPr>
        <w:t>the</w:t>
      </w:r>
    </w:p>
    <w:p w:rsidR="00517B4E" w:rsidRPr="00F42AB7" w:rsidRDefault="006E76D2">
      <w:pPr>
        <w:pStyle w:val="BodyText"/>
        <w:spacing w:line="269" w:lineRule="exact"/>
        <w:ind w:left="220"/>
      </w:pPr>
      <w:r w:rsidRPr="00F42AB7">
        <w:t>"Employer").</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spacing w:line="276" w:lineRule="auto"/>
        <w:ind w:left="220" w:right="216"/>
      </w:pPr>
      <w:r w:rsidRPr="00F42AB7">
        <w:rPr>
          <w:spacing w:val="4"/>
        </w:rPr>
        <w:t xml:space="preserve">WHEREAS </w:t>
      </w:r>
      <w:r w:rsidRPr="00F42AB7">
        <w:rPr>
          <w:spacing w:val="3"/>
        </w:rPr>
        <w:t xml:space="preserve">the Party </w:t>
      </w:r>
      <w:r w:rsidRPr="00F42AB7">
        <w:t xml:space="preserve">No.1, </w:t>
      </w:r>
      <w:r w:rsidRPr="00F42AB7">
        <w:rPr>
          <w:spacing w:val="2"/>
        </w:rPr>
        <w:t xml:space="preserve">Party No.2 </w:t>
      </w:r>
      <w:r w:rsidRPr="00F42AB7">
        <w:t xml:space="preserve">and </w:t>
      </w:r>
      <w:r w:rsidRPr="00F42AB7">
        <w:rPr>
          <w:spacing w:val="3"/>
        </w:rPr>
        <w:t xml:space="preserve">Party No.3 </w:t>
      </w:r>
      <w:r w:rsidRPr="00F42AB7">
        <w:t xml:space="preserve">have </w:t>
      </w:r>
      <w:r w:rsidRPr="00F42AB7">
        <w:rPr>
          <w:spacing w:val="2"/>
        </w:rPr>
        <w:t xml:space="preserve">entered </w:t>
      </w:r>
      <w:r w:rsidRPr="00F42AB7">
        <w:t xml:space="preserve">into  an  </w:t>
      </w:r>
      <w:r w:rsidRPr="00F42AB7">
        <w:rPr>
          <w:spacing w:val="-4"/>
        </w:rPr>
        <w:t>Agreement dated...</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spacing w:line="276" w:lineRule="auto"/>
        <w:ind w:left="220" w:right="172"/>
        <w:jc w:val="both"/>
      </w:pPr>
      <w:r w:rsidRPr="00F42AB7">
        <w:t xml:space="preserve">AND  WHEREAS  the  </w:t>
      </w:r>
      <w:r w:rsidRPr="00F42AB7">
        <w:rPr>
          <w:spacing w:val="-3"/>
        </w:rPr>
        <w:t xml:space="preserve">Employer  </w:t>
      </w:r>
      <w:r w:rsidRPr="00F42AB7">
        <w:t xml:space="preserve">invited  </w:t>
      </w:r>
      <w:r w:rsidRPr="00F42AB7">
        <w:rPr>
          <w:spacing w:val="-3"/>
        </w:rPr>
        <w:t xml:space="preserve">bids  </w:t>
      </w:r>
      <w:r w:rsidRPr="00F42AB7">
        <w:t xml:space="preserve">as  per  the   </w:t>
      </w:r>
      <w:r w:rsidRPr="00F42AB7">
        <w:rPr>
          <w:spacing w:val="-3"/>
        </w:rPr>
        <w:t xml:space="preserve">above   mentioned   </w:t>
      </w:r>
      <w:r w:rsidRPr="00F42AB7">
        <w:t xml:space="preserve">Specification for  </w:t>
      </w:r>
      <w:r w:rsidRPr="00F42AB7">
        <w:rPr>
          <w:spacing w:val="3"/>
        </w:rPr>
        <w:t>the</w:t>
      </w:r>
      <w:r w:rsidRPr="00F42AB7">
        <w:rPr>
          <w:spacing w:val="2"/>
        </w:rPr>
        <w:t xml:space="preserve">design,  manufacture,  </w:t>
      </w:r>
      <w:r w:rsidRPr="00F42AB7">
        <w:t xml:space="preserve">supply,  </w:t>
      </w:r>
      <w:r w:rsidRPr="00F42AB7">
        <w:rPr>
          <w:spacing w:val="2"/>
        </w:rPr>
        <w:t xml:space="preserve">erection,   testing   </w:t>
      </w:r>
      <w:r w:rsidRPr="00F42AB7">
        <w:t xml:space="preserve">and   </w:t>
      </w:r>
      <w:r w:rsidRPr="00F42AB7">
        <w:rPr>
          <w:spacing w:val="3"/>
        </w:rPr>
        <w:t xml:space="preserve">commissioning   </w:t>
      </w:r>
      <w:r w:rsidRPr="00F42AB7">
        <w:rPr>
          <w:spacing w:val="9"/>
        </w:rPr>
        <w:t xml:space="preserve">of </w:t>
      </w:r>
      <w:r w:rsidRPr="00F42AB7">
        <w:t xml:space="preserve">Equipment/ Materials stipulated in the Bidding Documents under …… (Insert name </w:t>
      </w:r>
      <w:r w:rsidRPr="00F42AB7">
        <w:rPr>
          <w:spacing w:val="4"/>
        </w:rPr>
        <w:t xml:space="preserve">of </w:t>
      </w:r>
      <w:r w:rsidRPr="00F42AB7">
        <w:t>the package along with project name)……………</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line="276" w:lineRule="auto"/>
        <w:ind w:left="220" w:right="162"/>
        <w:jc w:val="both"/>
      </w:pPr>
      <w:r w:rsidRPr="00F42AB7">
        <w:t xml:space="preserve">AND WHEREAS Clause 9.3, Section-ITB and  BDS  (documents  establishing  the Qualification of Bidder) &amp; Qualification Criteria forming part of the Bidding Documents, inter-alia stipulates that an Undertaking of two or more qualified manufacturers as partners, meeting the requirements of Qualification Criteria, as applicable may bid, provided, </w:t>
      </w:r>
      <w:r w:rsidRPr="00F42AB7">
        <w:rPr>
          <w:spacing w:val="3"/>
        </w:rPr>
        <w:t xml:space="preserve">the </w:t>
      </w:r>
      <w:r w:rsidRPr="00F42AB7">
        <w:t xml:space="preserve">Joint </w:t>
      </w:r>
      <w:r w:rsidRPr="00F42AB7">
        <w:rPr>
          <w:spacing w:val="2"/>
        </w:rPr>
        <w:t>Venture</w:t>
      </w:r>
      <w:r w:rsidRPr="00F42AB7">
        <w:rPr>
          <w:spacing w:val="-3"/>
        </w:rPr>
        <w:t>fulfills</w:t>
      </w:r>
      <w:r w:rsidRPr="00F42AB7">
        <w:t>allotherrequirementsunder</w:t>
      </w:r>
      <w:r w:rsidRPr="00F42AB7">
        <w:rPr>
          <w:spacing w:val="-3"/>
        </w:rPr>
        <w:t>Clause</w:t>
      </w:r>
      <w:r w:rsidRPr="00F42AB7">
        <w:t>9.3(c)ofITBandQualificationCriteriaandin sucha</w:t>
      </w:r>
      <w:r w:rsidRPr="00F42AB7">
        <w:rPr>
          <w:spacing w:val="-3"/>
        </w:rPr>
        <w:t>case,</w:t>
      </w:r>
      <w:r w:rsidRPr="00F42AB7">
        <w:t>the</w:t>
      </w:r>
      <w:r w:rsidRPr="00F42AB7">
        <w:rPr>
          <w:spacing w:val="-4"/>
        </w:rPr>
        <w:t>Bid</w:t>
      </w:r>
      <w:r w:rsidRPr="00F42AB7">
        <w:t>FormsshallbesignedbyallthepartnerssoastolegallybindallthePartners</w:t>
      </w:r>
      <w:r w:rsidRPr="00F42AB7">
        <w:rPr>
          <w:spacing w:val="4"/>
        </w:rPr>
        <w:t xml:space="preserve">of </w:t>
      </w:r>
      <w:r w:rsidRPr="00F42AB7">
        <w:t xml:space="preserve">the Joint Venture, who will be jointly and severally liable </w:t>
      </w:r>
      <w:r w:rsidRPr="00F42AB7">
        <w:rPr>
          <w:spacing w:val="2"/>
        </w:rPr>
        <w:t xml:space="preserve">to </w:t>
      </w:r>
      <w:r w:rsidRPr="00F42AB7">
        <w:rPr>
          <w:spacing w:val="3"/>
        </w:rPr>
        <w:t xml:space="preserve">perform the </w:t>
      </w:r>
      <w:r w:rsidRPr="00F42AB7">
        <w:t xml:space="preserve">Contract </w:t>
      </w:r>
      <w:r w:rsidRPr="00F42AB7">
        <w:rPr>
          <w:spacing w:val="-4"/>
        </w:rPr>
        <w:t xml:space="preserve">and </w:t>
      </w:r>
      <w:r w:rsidRPr="00F42AB7">
        <w:t xml:space="preserve">all </w:t>
      </w:r>
      <w:r w:rsidRPr="00F42AB7">
        <w:rPr>
          <w:spacing w:val="-4"/>
        </w:rPr>
        <w:t>obligationshereunder.</w:t>
      </w:r>
    </w:p>
    <w:p w:rsidR="00517B4E" w:rsidRPr="00F42AB7" w:rsidRDefault="00517B4E">
      <w:pPr>
        <w:pStyle w:val="BodyText"/>
        <w:spacing w:before="5"/>
      </w:pPr>
    </w:p>
    <w:p w:rsidR="00517B4E" w:rsidRPr="00F42AB7" w:rsidRDefault="006E76D2">
      <w:pPr>
        <w:pStyle w:val="BodyText"/>
        <w:spacing w:before="1" w:line="278" w:lineRule="auto"/>
        <w:ind w:left="220" w:right="126"/>
        <w:jc w:val="both"/>
      </w:pPr>
      <w:r w:rsidRPr="00F42AB7">
        <w:t xml:space="preserve">The  above  </w:t>
      </w:r>
      <w:r w:rsidRPr="00F42AB7">
        <w:rPr>
          <w:spacing w:val="-3"/>
        </w:rPr>
        <w:t xml:space="preserve">Clause  </w:t>
      </w:r>
      <w:r w:rsidRPr="00F42AB7">
        <w:t xml:space="preserve">further  states  that  </w:t>
      </w:r>
      <w:r w:rsidRPr="00F42AB7">
        <w:rPr>
          <w:spacing w:val="-3"/>
        </w:rPr>
        <w:t xml:space="preserve">this   </w:t>
      </w:r>
      <w:r w:rsidRPr="00F42AB7">
        <w:t xml:space="preserve">Undertaking   shall   </w:t>
      </w:r>
      <w:r w:rsidRPr="00F42AB7">
        <w:rPr>
          <w:spacing w:val="-3"/>
        </w:rPr>
        <w:t xml:space="preserve">be   </w:t>
      </w:r>
      <w:r w:rsidRPr="00F42AB7">
        <w:t xml:space="preserve">attached   to   the   </w:t>
      </w:r>
      <w:r w:rsidRPr="00F42AB7">
        <w:rPr>
          <w:spacing w:val="-4"/>
        </w:rPr>
        <w:t xml:space="preserve">bid </w:t>
      </w:r>
      <w:r w:rsidRPr="00F42AB7">
        <w:t xml:space="preserve">and  the   Contract   performance   guarantee   will   be   as   per   the   </w:t>
      </w:r>
      <w:r w:rsidRPr="00F42AB7">
        <w:rPr>
          <w:spacing w:val="-3"/>
        </w:rPr>
        <w:t xml:space="preserve">format   </w:t>
      </w:r>
      <w:r w:rsidRPr="00F42AB7">
        <w:t xml:space="preserve">enclosed   with  the </w:t>
      </w:r>
      <w:r w:rsidRPr="00F42AB7">
        <w:rPr>
          <w:spacing w:val="-4"/>
        </w:rPr>
        <w:t xml:space="preserve">Bidding </w:t>
      </w:r>
      <w:r w:rsidRPr="00F42AB7">
        <w:t xml:space="preserve">Documents </w:t>
      </w:r>
      <w:r w:rsidRPr="00F42AB7">
        <w:rPr>
          <w:spacing w:val="-3"/>
        </w:rPr>
        <w:t xml:space="preserve">without </w:t>
      </w:r>
      <w:r w:rsidRPr="00F42AB7">
        <w:t xml:space="preserve">any restrictions or </w:t>
      </w:r>
      <w:r w:rsidRPr="00F42AB7">
        <w:rPr>
          <w:spacing w:val="-3"/>
        </w:rPr>
        <w:t xml:space="preserve">liability for </w:t>
      </w:r>
      <w:r w:rsidRPr="00F42AB7">
        <w:rPr>
          <w:spacing w:val="-2"/>
        </w:rPr>
        <w:t>either</w:t>
      </w:r>
      <w:r w:rsidRPr="00F42AB7">
        <w:rPr>
          <w:spacing w:val="-3"/>
        </w:rPr>
        <w:t>party.</w:t>
      </w:r>
    </w:p>
    <w:p w:rsidR="00517B4E" w:rsidRPr="00F42AB7" w:rsidRDefault="00517B4E">
      <w:pPr>
        <w:spacing w:line="278"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spacing w:before="73" w:line="276" w:lineRule="auto"/>
        <w:ind w:left="220" w:right="112"/>
        <w:jc w:val="both"/>
      </w:pPr>
      <w:r w:rsidRPr="00F42AB7">
        <w:rPr>
          <w:w w:val="105"/>
        </w:rPr>
        <w:lastRenderedPageBreak/>
        <w:t>AND WHEREAS the bid is being submitted to the Employer vide proposal No…………………..dated ……..... by Party No.1 based on this Undertaking between all the parties;  under  these  presents  and  the  bid  in  accordance  with  the  requirements of Clause</w:t>
      </w:r>
    </w:p>
    <w:p w:rsidR="00517B4E" w:rsidRPr="00F42AB7" w:rsidRDefault="00517B4E">
      <w:pPr>
        <w:pStyle w:val="BodyText"/>
        <w:spacing w:before="1"/>
      </w:pPr>
    </w:p>
    <w:p w:rsidR="00517B4E" w:rsidRPr="00F42AB7" w:rsidRDefault="006E76D2">
      <w:pPr>
        <w:pStyle w:val="BodyText"/>
        <w:spacing w:line="276" w:lineRule="auto"/>
        <w:ind w:left="220" w:right="115"/>
        <w:jc w:val="both"/>
      </w:pPr>
      <w:r w:rsidRPr="00F42AB7">
        <w:t>9.3, Section-ITB and BDS (documents establishing the Qualification of Bidder) &amp;Qualification Criteria, has been signed by all the parties.</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spacing w:before="1"/>
        <w:ind w:left="220"/>
        <w:jc w:val="both"/>
      </w:pPr>
      <w:r w:rsidRPr="00F42AB7">
        <w:t>NOW THIS UNDERTAKING WITNESSETH AS UNDER:</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spacing w:line="280" w:lineRule="auto"/>
        <w:ind w:left="220" w:right="105"/>
        <w:jc w:val="both"/>
      </w:pPr>
      <w:r w:rsidRPr="00F42AB7">
        <w:rPr>
          <w:w w:val="105"/>
        </w:rPr>
        <w:t>In consideration of the above premises and agreements all the parties of this Deed of Undertaking do hereby declare and undertake:</w:t>
      </w:r>
    </w:p>
    <w:p w:rsidR="00517B4E" w:rsidRPr="00F42AB7" w:rsidRDefault="00517B4E">
      <w:pPr>
        <w:pStyle w:val="BodyText"/>
        <w:spacing w:before="7"/>
      </w:pPr>
    </w:p>
    <w:p w:rsidR="00517B4E" w:rsidRPr="00F42AB7" w:rsidRDefault="006E76D2">
      <w:pPr>
        <w:pStyle w:val="ListParagraph"/>
        <w:numPr>
          <w:ilvl w:val="0"/>
          <w:numId w:val="37"/>
        </w:numPr>
        <w:tabs>
          <w:tab w:val="left" w:pos="788"/>
        </w:tabs>
        <w:spacing w:line="276" w:lineRule="auto"/>
        <w:ind w:right="122" w:firstLine="0"/>
        <w:rPr>
          <w:sz w:val="24"/>
          <w:szCs w:val="24"/>
        </w:rPr>
      </w:pPr>
      <w:r w:rsidRPr="00F42AB7">
        <w:rPr>
          <w:sz w:val="24"/>
          <w:szCs w:val="24"/>
        </w:rPr>
        <w:t xml:space="preserve">In requirement </w:t>
      </w:r>
      <w:r w:rsidRPr="00F42AB7">
        <w:rPr>
          <w:spacing w:val="4"/>
          <w:sz w:val="24"/>
          <w:szCs w:val="24"/>
        </w:rPr>
        <w:t xml:space="preserve">of </w:t>
      </w:r>
      <w:r w:rsidRPr="00F42AB7">
        <w:rPr>
          <w:sz w:val="24"/>
          <w:szCs w:val="24"/>
        </w:rPr>
        <w:t xml:space="preserve">the award </w:t>
      </w:r>
      <w:r w:rsidRPr="00F42AB7">
        <w:rPr>
          <w:spacing w:val="4"/>
          <w:sz w:val="24"/>
          <w:szCs w:val="24"/>
        </w:rPr>
        <w:t xml:space="preserve">of </w:t>
      </w:r>
      <w:r w:rsidRPr="00F42AB7">
        <w:rPr>
          <w:sz w:val="24"/>
          <w:szCs w:val="24"/>
        </w:rPr>
        <w:t xml:space="preserve">the Contract by the Employer </w:t>
      </w:r>
      <w:r w:rsidRPr="00F42AB7">
        <w:rPr>
          <w:spacing w:val="2"/>
          <w:sz w:val="24"/>
          <w:szCs w:val="24"/>
        </w:rPr>
        <w:t xml:space="preserve">to </w:t>
      </w:r>
      <w:r w:rsidRPr="00F42AB7">
        <w:rPr>
          <w:sz w:val="24"/>
          <w:szCs w:val="24"/>
        </w:rPr>
        <w:t xml:space="preserve">the Joint  Venture  Partners, we, the Parties do hereby undertake that M/s………  the  Party  No.1,  shall  act  as Lead Partner and  further  declare  and  </w:t>
      </w:r>
      <w:r w:rsidRPr="00F42AB7">
        <w:rPr>
          <w:spacing w:val="2"/>
          <w:sz w:val="24"/>
          <w:szCs w:val="24"/>
        </w:rPr>
        <w:t xml:space="preserve">confirm  </w:t>
      </w:r>
      <w:r w:rsidRPr="00F42AB7">
        <w:rPr>
          <w:sz w:val="24"/>
          <w:szCs w:val="24"/>
        </w:rPr>
        <w:t xml:space="preserve">that  we  </w:t>
      </w:r>
      <w:r w:rsidRPr="00F42AB7">
        <w:rPr>
          <w:spacing w:val="3"/>
          <w:sz w:val="24"/>
          <w:szCs w:val="24"/>
        </w:rPr>
        <w:t xml:space="preserve">the  </w:t>
      </w:r>
      <w:r w:rsidRPr="00F42AB7">
        <w:rPr>
          <w:sz w:val="24"/>
          <w:szCs w:val="24"/>
        </w:rPr>
        <w:t xml:space="preserve">parties  </w:t>
      </w:r>
      <w:r w:rsidRPr="00F42AB7">
        <w:rPr>
          <w:spacing w:val="2"/>
          <w:sz w:val="24"/>
          <w:szCs w:val="24"/>
        </w:rPr>
        <w:t xml:space="preserve">to  </w:t>
      </w:r>
      <w:r w:rsidRPr="00F42AB7">
        <w:rPr>
          <w:sz w:val="24"/>
          <w:szCs w:val="24"/>
        </w:rPr>
        <w:t xml:space="preserve">the  Joint  </w:t>
      </w:r>
      <w:r w:rsidRPr="00F42AB7">
        <w:rPr>
          <w:spacing w:val="3"/>
          <w:sz w:val="24"/>
          <w:szCs w:val="24"/>
        </w:rPr>
        <w:t xml:space="preserve">Venture </w:t>
      </w:r>
      <w:r w:rsidRPr="00F42AB7">
        <w:rPr>
          <w:sz w:val="24"/>
          <w:szCs w:val="24"/>
        </w:rPr>
        <w:t xml:space="preserve">shall jointly and severally </w:t>
      </w:r>
      <w:r w:rsidRPr="00F42AB7">
        <w:rPr>
          <w:spacing w:val="-3"/>
          <w:sz w:val="24"/>
          <w:szCs w:val="24"/>
        </w:rPr>
        <w:t xml:space="preserve">be </w:t>
      </w:r>
      <w:r w:rsidRPr="00F42AB7">
        <w:rPr>
          <w:sz w:val="24"/>
          <w:szCs w:val="24"/>
        </w:rPr>
        <w:t xml:space="preserve">bound  unto  the  </w:t>
      </w:r>
      <w:r w:rsidRPr="00F42AB7">
        <w:rPr>
          <w:spacing w:val="-3"/>
          <w:sz w:val="24"/>
          <w:szCs w:val="24"/>
        </w:rPr>
        <w:t xml:space="preserve">Employer  </w:t>
      </w:r>
      <w:r w:rsidRPr="00F42AB7">
        <w:rPr>
          <w:sz w:val="24"/>
          <w:szCs w:val="24"/>
        </w:rPr>
        <w:t xml:space="preserve">for  the  successful  performance  of  the Contract and shall be fully responsible  for  the  design,  manufacture,  supply  and  successful performance of the equipment </w:t>
      </w:r>
      <w:r w:rsidRPr="00F42AB7">
        <w:rPr>
          <w:spacing w:val="-3"/>
          <w:sz w:val="24"/>
          <w:szCs w:val="24"/>
        </w:rPr>
        <w:t xml:space="preserve">in </w:t>
      </w:r>
      <w:r w:rsidRPr="00F42AB7">
        <w:rPr>
          <w:sz w:val="24"/>
          <w:szCs w:val="24"/>
        </w:rPr>
        <w:t>accordance with theContract:</w:t>
      </w:r>
    </w:p>
    <w:p w:rsidR="00517B4E" w:rsidRPr="00F42AB7" w:rsidRDefault="00517B4E">
      <w:pPr>
        <w:pStyle w:val="BodyText"/>
      </w:pPr>
    </w:p>
    <w:p w:rsidR="00517B4E" w:rsidRPr="00F42AB7" w:rsidRDefault="006E76D2">
      <w:pPr>
        <w:pStyle w:val="ListParagraph"/>
        <w:numPr>
          <w:ilvl w:val="0"/>
          <w:numId w:val="37"/>
        </w:numPr>
        <w:tabs>
          <w:tab w:val="left" w:pos="788"/>
        </w:tabs>
        <w:spacing w:line="276" w:lineRule="auto"/>
        <w:ind w:right="121" w:firstLine="0"/>
        <w:rPr>
          <w:sz w:val="24"/>
          <w:szCs w:val="24"/>
        </w:rPr>
      </w:pPr>
      <w:r w:rsidRPr="00F42AB7">
        <w:rPr>
          <w:sz w:val="24"/>
          <w:szCs w:val="24"/>
        </w:rPr>
        <w:t xml:space="preserve">In case of any breach or default  of  the  said  Contract  by  any  of  the  parties  to  the  Joint  Venture,  </w:t>
      </w:r>
      <w:r w:rsidRPr="00F42AB7">
        <w:rPr>
          <w:spacing w:val="3"/>
          <w:sz w:val="24"/>
          <w:szCs w:val="24"/>
        </w:rPr>
        <w:t>the</w:t>
      </w:r>
      <w:r w:rsidRPr="00F42AB7">
        <w:rPr>
          <w:sz w:val="24"/>
          <w:szCs w:val="24"/>
        </w:rPr>
        <w:t xml:space="preserve">party(s)  do  </w:t>
      </w:r>
      <w:r w:rsidRPr="00F42AB7">
        <w:rPr>
          <w:spacing w:val="2"/>
          <w:sz w:val="24"/>
          <w:szCs w:val="24"/>
        </w:rPr>
        <w:t xml:space="preserve">hereby  undertake  to  </w:t>
      </w:r>
      <w:r w:rsidRPr="00F42AB7">
        <w:rPr>
          <w:sz w:val="24"/>
          <w:szCs w:val="24"/>
        </w:rPr>
        <w:t xml:space="preserve">be  fully  responsible   for   </w:t>
      </w:r>
      <w:r w:rsidRPr="00F42AB7">
        <w:rPr>
          <w:spacing w:val="3"/>
          <w:sz w:val="24"/>
          <w:szCs w:val="24"/>
        </w:rPr>
        <w:t xml:space="preserve">the </w:t>
      </w:r>
      <w:r w:rsidRPr="00F42AB7">
        <w:rPr>
          <w:sz w:val="24"/>
          <w:szCs w:val="24"/>
        </w:rPr>
        <w:t xml:space="preserve">successful </w:t>
      </w:r>
      <w:r w:rsidRPr="00F42AB7">
        <w:rPr>
          <w:spacing w:val="2"/>
          <w:sz w:val="24"/>
          <w:szCs w:val="24"/>
        </w:rPr>
        <w:t xml:space="preserve">performance </w:t>
      </w:r>
      <w:r w:rsidRPr="00F42AB7">
        <w:rPr>
          <w:spacing w:val="4"/>
          <w:sz w:val="24"/>
          <w:szCs w:val="24"/>
        </w:rPr>
        <w:t xml:space="preserve">of </w:t>
      </w:r>
      <w:r w:rsidRPr="00F42AB7">
        <w:rPr>
          <w:spacing w:val="3"/>
          <w:sz w:val="24"/>
          <w:szCs w:val="24"/>
        </w:rPr>
        <w:t xml:space="preserve">the </w:t>
      </w:r>
      <w:r w:rsidRPr="00F42AB7">
        <w:rPr>
          <w:sz w:val="24"/>
          <w:szCs w:val="24"/>
        </w:rPr>
        <w:t xml:space="preserve">Contract and </w:t>
      </w:r>
      <w:r w:rsidRPr="00F42AB7">
        <w:rPr>
          <w:spacing w:val="2"/>
          <w:sz w:val="24"/>
          <w:szCs w:val="24"/>
        </w:rPr>
        <w:t xml:space="preserve">to </w:t>
      </w:r>
      <w:r w:rsidRPr="00F42AB7">
        <w:rPr>
          <w:sz w:val="24"/>
          <w:szCs w:val="24"/>
        </w:rPr>
        <w:t xml:space="preserve">carry out  </w:t>
      </w:r>
      <w:r w:rsidRPr="00F42AB7">
        <w:rPr>
          <w:spacing w:val="2"/>
          <w:sz w:val="24"/>
          <w:szCs w:val="24"/>
        </w:rPr>
        <w:t xml:space="preserve">all  </w:t>
      </w:r>
      <w:r w:rsidRPr="00F42AB7">
        <w:rPr>
          <w:spacing w:val="3"/>
          <w:sz w:val="24"/>
          <w:szCs w:val="24"/>
        </w:rPr>
        <w:t xml:space="preserve">the  </w:t>
      </w:r>
      <w:r w:rsidRPr="00F42AB7">
        <w:rPr>
          <w:spacing w:val="2"/>
          <w:sz w:val="24"/>
          <w:szCs w:val="24"/>
        </w:rPr>
        <w:t xml:space="preserve">obligations  and  </w:t>
      </w:r>
      <w:r w:rsidRPr="00F42AB7">
        <w:rPr>
          <w:spacing w:val="-3"/>
          <w:sz w:val="24"/>
          <w:szCs w:val="24"/>
        </w:rPr>
        <w:t xml:space="preserve">responsibilities </w:t>
      </w:r>
      <w:r w:rsidRPr="00F42AB7">
        <w:rPr>
          <w:sz w:val="24"/>
          <w:szCs w:val="24"/>
        </w:rPr>
        <w:t xml:space="preserve">under the </w:t>
      </w:r>
      <w:r w:rsidRPr="00F42AB7">
        <w:rPr>
          <w:spacing w:val="-3"/>
          <w:sz w:val="24"/>
          <w:szCs w:val="24"/>
        </w:rPr>
        <w:t xml:space="preserve">Contract </w:t>
      </w:r>
      <w:r w:rsidRPr="00F42AB7">
        <w:rPr>
          <w:spacing w:val="-5"/>
          <w:sz w:val="24"/>
          <w:szCs w:val="24"/>
        </w:rPr>
        <w:t xml:space="preserve">in </w:t>
      </w:r>
      <w:r w:rsidRPr="00F42AB7">
        <w:rPr>
          <w:sz w:val="24"/>
          <w:szCs w:val="24"/>
        </w:rPr>
        <w:t xml:space="preserve">accordance with the </w:t>
      </w:r>
      <w:r w:rsidRPr="00F42AB7">
        <w:rPr>
          <w:spacing w:val="-3"/>
          <w:sz w:val="24"/>
          <w:szCs w:val="24"/>
        </w:rPr>
        <w:t xml:space="preserve">requirements </w:t>
      </w:r>
      <w:r w:rsidRPr="00F42AB7">
        <w:rPr>
          <w:sz w:val="24"/>
          <w:szCs w:val="24"/>
        </w:rPr>
        <w:t>of the</w:t>
      </w:r>
      <w:r w:rsidRPr="00F42AB7">
        <w:rPr>
          <w:spacing w:val="-3"/>
          <w:sz w:val="24"/>
          <w:szCs w:val="24"/>
        </w:rPr>
        <w:t>Contract.</w:t>
      </w:r>
    </w:p>
    <w:p w:rsidR="00517B4E" w:rsidRPr="00F42AB7" w:rsidRDefault="00517B4E">
      <w:pPr>
        <w:pStyle w:val="BodyText"/>
        <w:spacing w:before="5"/>
      </w:pPr>
    </w:p>
    <w:p w:rsidR="00517B4E" w:rsidRPr="00F42AB7" w:rsidRDefault="006E76D2">
      <w:pPr>
        <w:pStyle w:val="ListParagraph"/>
        <w:numPr>
          <w:ilvl w:val="0"/>
          <w:numId w:val="37"/>
        </w:numPr>
        <w:tabs>
          <w:tab w:val="left" w:pos="788"/>
        </w:tabs>
        <w:spacing w:line="276" w:lineRule="auto"/>
        <w:ind w:right="118" w:firstLine="0"/>
        <w:rPr>
          <w:sz w:val="24"/>
          <w:szCs w:val="24"/>
        </w:rPr>
      </w:pPr>
      <w:r w:rsidRPr="00F42AB7">
        <w:rPr>
          <w:sz w:val="24"/>
          <w:szCs w:val="24"/>
        </w:rPr>
        <w:t xml:space="preserve">Further, </w:t>
      </w:r>
      <w:r w:rsidRPr="00F42AB7">
        <w:rPr>
          <w:spacing w:val="-3"/>
          <w:sz w:val="24"/>
          <w:szCs w:val="24"/>
        </w:rPr>
        <w:t xml:space="preserve">if </w:t>
      </w:r>
      <w:r w:rsidRPr="00F42AB7">
        <w:rPr>
          <w:sz w:val="24"/>
          <w:szCs w:val="24"/>
        </w:rPr>
        <w:t xml:space="preserve">the Employer suffers any loss or damage on account of any breach </w:t>
      </w:r>
      <w:r w:rsidRPr="00F42AB7">
        <w:rPr>
          <w:spacing w:val="-3"/>
          <w:sz w:val="24"/>
          <w:szCs w:val="24"/>
        </w:rPr>
        <w:t xml:space="preserve">in </w:t>
      </w:r>
      <w:r w:rsidRPr="00F42AB7">
        <w:rPr>
          <w:sz w:val="24"/>
          <w:szCs w:val="24"/>
        </w:rPr>
        <w:t xml:space="preserve">the </w:t>
      </w:r>
      <w:r w:rsidRPr="00F42AB7">
        <w:rPr>
          <w:spacing w:val="2"/>
          <w:sz w:val="24"/>
          <w:szCs w:val="24"/>
        </w:rPr>
        <w:t xml:space="preserve">Contract </w:t>
      </w:r>
      <w:r w:rsidRPr="00F42AB7">
        <w:rPr>
          <w:sz w:val="24"/>
          <w:szCs w:val="24"/>
        </w:rPr>
        <w:t xml:space="preserve">or any </w:t>
      </w:r>
      <w:r w:rsidRPr="00F42AB7">
        <w:rPr>
          <w:spacing w:val="2"/>
          <w:sz w:val="24"/>
          <w:szCs w:val="24"/>
        </w:rPr>
        <w:t xml:space="preserve">shortfall </w:t>
      </w:r>
      <w:r w:rsidRPr="00F42AB7">
        <w:rPr>
          <w:spacing w:val="3"/>
          <w:sz w:val="24"/>
          <w:szCs w:val="24"/>
        </w:rPr>
        <w:t>in  theperformance</w:t>
      </w:r>
      <w:r w:rsidRPr="00F42AB7">
        <w:rPr>
          <w:sz w:val="24"/>
          <w:szCs w:val="24"/>
        </w:rPr>
        <w:t xml:space="preserve">of  </w:t>
      </w:r>
      <w:r w:rsidRPr="00F42AB7">
        <w:rPr>
          <w:spacing w:val="3"/>
          <w:sz w:val="24"/>
          <w:szCs w:val="24"/>
        </w:rPr>
        <w:t>the</w:t>
      </w:r>
      <w:r w:rsidRPr="00F42AB7">
        <w:rPr>
          <w:spacing w:val="4"/>
          <w:sz w:val="24"/>
          <w:szCs w:val="24"/>
        </w:rPr>
        <w:t xml:space="preserve">equipment  </w:t>
      </w:r>
      <w:r w:rsidRPr="00F42AB7">
        <w:rPr>
          <w:spacing w:val="3"/>
          <w:sz w:val="24"/>
          <w:szCs w:val="24"/>
        </w:rPr>
        <w:t>inmeetingthe</w:t>
      </w:r>
      <w:r w:rsidRPr="00F42AB7">
        <w:rPr>
          <w:spacing w:val="-3"/>
          <w:sz w:val="24"/>
          <w:szCs w:val="24"/>
        </w:rPr>
        <w:t xml:space="preserve">performances guaranteed </w:t>
      </w:r>
      <w:r w:rsidRPr="00F42AB7">
        <w:rPr>
          <w:sz w:val="24"/>
          <w:szCs w:val="24"/>
        </w:rPr>
        <w:t xml:space="preserve">as per the </w:t>
      </w:r>
      <w:r w:rsidRPr="00F42AB7">
        <w:rPr>
          <w:spacing w:val="-3"/>
          <w:sz w:val="24"/>
          <w:szCs w:val="24"/>
        </w:rPr>
        <w:t xml:space="preserve">specification in </w:t>
      </w:r>
      <w:r w:rsidRPr="00F42AB7">
        <w:rPr>
          <w:sz w:val="24"/>
          <w:szCs w:val="24"/>
        </w:rPr>
        <w:t xml:space="preserve">terms of the </w:t>
      </w:r>
      <w:r w:rsidRPr="00F42AB7">
        <w:rPr>
          <w:spacing w:val="-3"/>
          <w:sz w:val="24"/>
          <w:szCs w:val="24"/>
        </w:rPr>
        <w:t xml:space="preserve">Contract, </w:t>
      </w:r>
      <w:r w:rsidRPr="00F42AB7">
        <w:rPr>
          <w:sz w:val="24"/>
          <w:szCs w:val="24"/>
        </w:rPr>
        <w:t xml:space="preserve">the </w:t>
      </w:r>
      <w:r w:rsidRPr="00F42AB7">
        <w:rPr>
          <w:spacing w:val="-3"/>
          <w:sz w:val="24"/>
          <w:szCs w:val="24"/>
        </w:rPr>
        <w:t xml:space="preserve">Party(s) </w:t>
      </w:r>
      <w:r w:rsidRPr="00F42AB7">
        <w:rPr>
          <w:sz w:val="24"/>
          <w:szCs w:val="24"/>
        </w:rPr>
        <w:t xml:space="preserve">of these </w:t>
      </w:r>
      <w:r w:rsidRPr="00F42AB7">
        <w:rPr>
          <w:spacing w:val="2"/>
          <w:sz w:val="24"/>
          <w:szCs w:val="24"/>
        </w:rPr>
        <w:t xml:space="preserve">presents undertake to promptly </w:t>
      </w:r>
      <w:r w:rsidRPr="00F42AB7">
        <w:rPr>
          <w:sz w:val="24"/>
          <w:szCs w:val="24"/>
        </w:rPr>
        <w:t xml:space="preserve">make good such loss or </w:t>
      </w:r>
      <w:r w:rsidRPr="00F42AB7">
        <w:rPr>
          <w:spacing w:val="2"/>
          <w:sz w:val="24"/>
          <w:szCs w:val="24"/>
        </w:rPr>
        <w:t xml:space="preserve">damages </w:t>
      </w:r>
      <w:r w:rsidRPr="00F42AB7">
        <w:rPr>
          <w:sz w:val="24"/>
          <w:szCs w:val="24"/>
        </w:rPr>
        <w:t xml:space="preserve">caused </w:t>
      </w:r>
      <w:r w:rsidRPr="00F42AB7">
        <w:rPr>
          <w:spacing w:val="2"/>
          <w:sz w:val="24"/>
          <w:szCs w:val="24"/>
        </w:rPr>
        <w:t xml:space="preserve">to </w:t>
      </w:r>
      <w:r w:rsidRPr="00F42AB7">
        <w:rPr>
          <w:sz w:val="24"/>
          <w:szCs w:val="24"/>
        </w:rPr>
        <w:t xml:space="preserve">the Employer, on its demand without any demur. It shall not be necessary or obligatory for the Employer </w:t>
      </w:r>
      <w:r w:rsidRPr="00F42AB7">
        <w:rPr>
          <w:spacing w:val="3"/>
          <w:sz w:val="24"/>
          <w:szCs w:val="24"/>
        </w:rPr>
        <w:t xml:space="preserve">to </w:t>
      </w:r>
      <w:r w:rsidRPr="00F42AB7">
        <w:rPr>
          <w:sz w:val="24"/>
          <w:szCs w:val="24"/>
        </w:rPr>
        <w:t xml:space="preserve">proceed against Lead Partner to these presents before proceeding against or dealing with the other Party(s), the Employer can proceed against any </w:t>
      </w:r>
      <w:r w:rsidRPr="00F42AB7">
        <w:rPr>
          <w:spacing w:val="4"/>
          <w:sz w:val="24"/>
          <w:szCs w:val="24"/>
        </w:rPr>
        <w:t xml:space="preserve">of </w:t>
      </w:r>
      <w:r w:rsidRPr="00F42AB7">
        <w:rPr>
          <w:sz w:val="24"/>
          <w:szCs w:val="24"/>
        </w:rPr>
        <w:t xml:space="preserve">the </w:t>
      </w:r>
      <w:r w:rsidRPr="00F42AB7">
        <w:rPr>
          <w:spacing w:val="2"/>
          <w:sz w:val="24"/>
          <w:szCs w:val="24"/>
        </w:rPr>
        <w:t xml:space="preserve">parties who shall </w:t>
      </w:r>
      <w:r w:rsidRPr="00F42AB7">
        <w:rPr>
          <w:sz w:val="24"/>
          <w:szCs w:val="24"/>
        </w:rPr>
        <w:t xml:space="preserve">be </w:t>
      </w:r>
      <w:r w:rsidRPr="00F42AB7">
        <w:rPr>
          <w:spacing w:val="2"/>
          <w:sz w:val="24"/>
          <w:szCs w:val="24"/>
        </w:rPr>
        <w:t xml:space="preserve">jointly </w:t>
      </w:r>
      <w:r w:rsidRPr="00F42AB7">
        <w:rPr>
          <w:sz w:val="24"/>
          <w:szCs w:val="24"/>
        </w:rPr>
        <w:t xml:space="preserve">and </w:t>
      </w:r>
      <w:r w:rsidRPr="00F42AB7">
        <w:rPr>
          <w:spacing w:val="3"/>
          <w:sz w:val="24"/>
          <w:szCs w:val="24"/>
        </w:rPr>
        <w:t xml:space="preserve">severally </w:t>
      </w:r>
      <w:r w:rsidRPr="00F42AB7">
        <w:rPr>
          <w:spacing w:val="2"/>
          <w:sz w:val="24"/>
          <w:szCs w:val="24"/>
        </w:rPr>
        <w:t xml:space="preserve">liable </w:t>
      </w:r>
      <w:r w:rsidRPr="00F42AB7">
        <w:rPr>
          <w:sz w:val="24"/>
          <w:szCs w:val="24"/>
        </w:rPr>
        <w:t xml:space="preserve">for </w:t>
      </w:r>
      <w:r w:rsidRPr="00F42AB7">
        <w:rPr>
          <w:spacing w:val="3"/>
          <w:sz w:val="24"/>
          <w:szCs w:val="24"/>
        </w:rPr>
        <w:t xml:space="preserve">the performance and </w:t>
      </w:r>
      <w:r w:rsidRPr="00F42AB7">
        <w:rPr>
          <w:sz w:val="24"/>
          <w:szCs w:val="24"/>
        </w:rPr>
        <w:t xml:space="preserve">all other </w:t>
      </w:r>
      <w:r w:rsidRPr="00F42AB7">
        <w:rPr>
          <w:spacing w:val="-4"/>
          <w:sz w:val="24"/>
          <w:szCs w:val="24"/>
        </w:rPr>
        <w:t xml:space="preserve">liabilities/obligations under </w:t>
      </w:r>
      <w:r w:rsidRPr="00F42AB7">
        <w:rPr>
          <w:sz w:val="24"/>
          <w:szCs w:val="24"/>
        </w:rPr>
        <w:t xml:space="preserve">the </w:t>
      </w:r>
      <w:r w:rsidRPr="00F42AB7">
        <w:rPr>
          <w:spacing w:val="-4"/>
          <w:sz w:val="24"/>
          <w:szCs w:val="24"/>
        </w:rPr>
        <w:t xml:space="preserve">Contract </w:t>
      </w:r>
      <w:r w:rsidRPr="00F42AB7">
        <w:rPr>
          <w:sz w:val="24"/>
          <w:szCs w:val="24"/>
        </w:rPr>
        <w:t xml:space="preserve">to </w:t>
      </w:r>
      <w:r w:rsidRPr="00F42AB7">
        <w:rPr>
          <w:spacing w:val="-4"/>
          <w:sz w:val="24"/>
          <w:szCs w:val="24"/>
        </w:rPr>
        <w:t>the</w:t>
      </w:r>
      <w:r w:rsidRPr="00F42AB7">
        <w:rPr>
          <w:spacing w:val="-3"/>
          <w:sz w:val="24"/>
          <w:szCs w:val="24"/>
        </w:rPr>
        <w:t>Employer.</w:t>
      </w:r>
    </w:p>
    <w:p w:rsidR="00517B4E" w:rsidRPr="00F42AB7" w:rsidRDefault="00517B4E">
      <w:pPr>
        <w:pStyle w:val="BodyText"/>
        <w:spacing w:before="4"/>
      </w:pPr>
    </w:p>
    <w:p w:rsidR="00517B4E" w:rsidRPr="00F42AB7" w:rsidRDefault="006E76D2">
      <w:pPr>
        <w:pStyle w:val="ListParagraph"/>
        <w:numPr>
          <w:ilvl w:val="0"/>
          <w:numId w:val="37"/>
        </w:numPr>
        <w:tabs>
          <w:tab w:val="left" w:pos="897"/>
        </w:tabs>
        <w:spacing w:line="276" w:lineRule="auto"/>
        <w:ind w:right="117" w:firstLine="0"/>
        <w:rPr>
          <w:sz w:val="24"/>
          <w:szCs w:val="24"/>
        </w:rPr>
      </w:pPr>
      <w:r w:rsidRPr="00F42AB7">
        <w:rPr>
          <w:spacing w:val="-3"/>
          <w:w w:val="105"/>
          <w:sz w:val="24"/>
          <w:szCs w:val="24"/>
        </w:rPr>
        <w:t xml:space="preserve">The </w:t>
      </w:r>
      <w:r w:rsidRPr="00F42AB7">
        <w:rPr>
          <w:spacing w:val="-4"/>
          <w:w w:val="105"/>
          <w:sz w:val="24"/>
          <w:szCs w:val="24"/>
        </w:rPr>
        <w:t xml:space="preserve">financial </w:t>
      </w:r>
      <w:r w:rsidRPr="00F42AB7">
        <w:rPr>
          <w:spacing w:val="-3"/>
          <w:w w:val="105"/>
          <w:sz w:val="24"/>
          <w:szCs w:val="24"/>
        </w:rPr>
        <w:t xml:space="preserve">liability </w:t>
      </w:r>
      <w:r w:rsidRPr="00F42AB7">
        <w:rPr>
          <w:w w:val="105"/>
          <w:sz w:val="24"/>
          <w:szCs w:val="24"/>
        </w:rPr>
        <w:t xml:space="preserve">of the </w:t>
      </w:r>
      <w:r w:rsidRPr="00F42AB7">
        <w:rPr>
          <w:spacing w:val="-3"/>
          <w:w w:val="105"/>
          <w:sz w:val="24"/>
          <w:szCs w:val="24"/>
        </w:rPr>
        <w:t xml:space="preserve">Parties </w:t>
      </w:r>
      <w:r w:rsidRPr="00F42AB7">
        <w:rPr>
          <w:w w:val="105"/>
          <w:sz w:val="24"/>
          <w:szCs w:val="24"/>
        </w:rPr>
        <w:t xml:space="preserve">of </w:t>
      </w:r>
      <w:r w:rsidRPr="00F42AB7">
        <w:rPr>
          <w:spacing w:val="-3"/>
          <w:w w:val="105"/>
          <w:sz w:val="24"/>
          <w:szCs w:val="24"/>
        </w:rPr>
        <w:t xml:space="preserve">this </w:t>
      </w:r>
      <w:r w:rsidRPr="00F42AB7">
        <w:rPr>
          <w:w w:val="105"/>
          <w:sz w:val="24"/>
          <w:szCs w:val="24"/>
        </w:rPr>
        <w:t xml:space="preserve">Deed of </w:t>
      </w:r>
      <w:r w:rsidRPr="00F42AB7">
        <w:rPr>
          <w:spacing w:val="-3"/>
          <w:w w:val="105"/>
          <w:sz w:val="24"/>
          <w:szCs w:val="24"/>
        </w:rPr>
        <w:t xml:space="preserve">Undertaking </w:t>
      </w:r>
      <w:r w:rsidRPr="00F42AB7">
        <w:rPr>
          <w:w w:val="105"/>
          <w:sz w:val="24"/>
          <w:szCs w:val="24"/>
        </w:rPr>
        <w:t xml:space="preserve">to the </w:t>
      </w:r>
      <w:r w:rsidRPr="00F42AB7">
        <w:rPr>
          <w:spacing w:val="-3"/>
          <w:w w:val="105"/>
          <w:sz w:val="24"/>
          <w:szCs w:val="24"/>
        </w:rPr>
        <w:t xml:space="preserve">Employer, </w:t>
      </w:r>
      <w:r w:rsidRPr="00F42AB7">
        <w:rPr>
          <w:w w:val="105"/>
          <w:sz w:val="24"/>
          <w:szCs w:val="24"/>
        </w:rPr>
        <w:t xml:space="preserve">with respect </w:t>
      </w:r>
      <w:r w:rsidRPr="00F42AB7">
        <w:rPr>
          <w:spacing w:val="2"/>
          <w:w w:val="105"/>
          <w:sz w:val="24"/>
          <w:szCs w:val="24"/>
        </w:rPr>
        <w:t xml:space="preserve">to any </w:t>
      </w:r>
      <w:r w:rsidRPr="00F42AB7">
        <w:rPr>
          <w:spacing w:val="7"/>
          <w:w w:val="105"/>
          <w:sz w:val="24"/>
          <w:szCs w:val="24"/>
        </w:rPr>
        <w:t xml:space="preserve">of </w:t>
      </w:r>
      <w:r w:rsidRPr="00F42AB7">
        <w:rPr>
          <w:spacing w:val="3"/>
          <w:w w:val="105"/>
          <w:sz w:val="24"/>
          <w:szCs w:val="24"/>
        </w:rPr>
        <w:t xml:space="preserve">the </w:t>
      </w:r>
      <w:r w:rsidRPr="00F42AB7">
        <w:rPr>
          <w:spacing w:val="2"/>
          <w:w w:val="105"/>
          <w:sz w:val="24"/>
          <w:szCs w:val="24"/>
        </w:rPr>
        <w:t xml:space="preserve">claims </w:t>
      </w:r>
      <w:r w:rsidRPr="00F42AB7">
        <w:rPr>
          <w:w w:val="105"/>
          <w:sz w:val="24"/>
          <w:szCs w:val="24"/>
        </w:rPr>
        <w:t xml:space="preserve">arising </w:t>
      </w:r>
      <w:r w:rsidRPr="00F42AB7">
        <w:rPr>
          <w:spacing w:val="3"/>
          <w:w w:val="105"/>
          <w:sz w:val="24"/>
          <w:szCs w:val="24"/>
        </w:rPr>
        <w:t xml:space="preserve">out </w:t>
      </w:r>
      <w:r w:rsidRPr="00F42AB7">
        <w:rPr>
          <w:spacing w:val="4"/>
          <w:w w:val="105"/>
          <w:sz w:val="24"/>
          <w:szCs w:val="24"/>
        </w:rPr>
        <w:t xml:space="preserve">of </w:t>
      </w:r>
      <w:r w:rsidRPr="00F42AB7">
        <w:rPr>
          <w:w w:val="105"/>
          <w:sz w:val="24"/>
          <w:szCs w:val="24"/>
        </w:rPr>
        <w:t xml:space="preserve">the </w:t>
      </w:r>
      <w:r w:rsidRPr="00F42AB7">
        <w:rPr>
          <w:spacing w:val="2"/>
          <w:w w:val="105"/>
          <w:sz w:val="24"/>
          <w:szCs w:val="24"/>
        </w:rPr>
        <w:t xml:space="preserve">performance </w:t>
      </w:r>
      <w:r w:rsidRPr="00F42AB7">
        <w:rPr>
          <w:spacing w:val="4"/>
          <w:w w:val="105"/>
          <w:sz w:val="24"/>
          <w:szCs w:val="24"/>
        </w:rPr>
        <w:t xml:space="preserve">or </w:t>
      </w:r>
      <w:r w:rsidRPr="00F42AB7">
        <w:rPr>
          <w:spacing w:val="3"/>
          <w:w w:val="105"/>
          <w:sz w:val="24"/>
          <w:szCs w:val="24"/>
        </w:rPr>
        <w:t xml:space="preserve">non-performance </w:t>
      </w:r>
      <w:r w:rsidRPr="00F42AB7">
        <w:rPr>
          <w:spacing w:val="7"/>
          <w:w w:val="105"/>
          <w:sz w:val="24"/>
          <w:szCs w:val="24"/>
        </w:rPr>
        <w:t xml:space="preserve">of </w:t>
      </w:r>
      <w:r w:rsidRPr="00F42AB7">
        <w:rPr>
          <w:spacing w:val="4"/>
          <w:w w:val="105"/>
          <w:sz w:val="24"/>
          <w:szCs w:val="24"/>
        </w:rPr>
        <w:t>the</w:t>
      </w:r>
      <w:r w:rsidRPr="00F42AB7">
        <w:rPr>
          <w:w w:val="105"/>
          <w:sz w:val="24"/>
          <w:szCs w:val="24"/>
        </w:rPr>
        <w:t xml:space="preserve">obligations set  forth  in  this  Deed  of  Undertaking,  read  in  conjunction  with  the relevant conditions of the Contract shall, however not be limited in any way so as to restrict or limit the liabilities or obligations of any of the Parties of this Deed of </w:t>
      </w:r>
      <w:r w:rsidRPr="00F42AB7">
        <w:rPr>
          <w:spacing w:val="-4"/>
          <w:w w:val="105"/>
          <w:sz w:val="24"/>
          <w:szCs w:val="24"/>
        </w:rPr>
        <w:t>Undertaking.</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ListParagraph"/>
        <w:numPr>
          <w:ilvl w:val="0"/>
          <w:numId w:val="37"/>
        </w:numPr>
        <w:tabs>
          <w:tab w:val="left" w:pos="963"/>
        </w:tabs>
        <w:spacing w:line="276" w:lineRule="auto"/>
        <w:ind w:right="116" w:firstLine="0"/>
        <w:rPr>
          <w:sz w:val="24"/>
          <w:szCs w:val="24"/>
        </w:rPr>
      </w:pPr>
      <w:r w:rsidRPr="00F42AB7">
        <w:rPr>
          <w:w w:val="105"/>
          <w:sz w:val="24"/>
          <w:szCs w:val="24"/>
        </w:rPr>
        <w:t xml:space="preserve">It </w:t>
      </w:r>
      <w:r w:rsidRPr="00F42AB7">
        <w:rPr>
          <w:spacing w:val="-3"/>
          <w:w w:val="105"/>
          <w:sz w:val="24"/>
          <w:szCs w:val="24"/>
        </w:rPr>
        <w:t xml:space="preserve">is </w:t>
      </w:r>
      <w:r w:rsidRPr="00F42AB7">
        <w:rPr>
          <w:w w:val="105"/>
          <w:sz w:val="24"/>
          <w:szCs w:val="24"/>
        </w:rPr>
        <w:t xml:space="preserve">expressly understood and agreed between the Parties to this Undertaking that the responsibilities and obligations of </w:t>
      </w:r>
      <w:r w:rsidRPr="00F42AB7">
        <w:rPr>
          <w:spacing w:val="2"/>
          <w:w w:val="105"/>
          <w:sz w:val="24"/>
          <w:szCs w:val="24"/>
        </w:rPr>
        <w:t xml:space="preserve">each </w:t>
      </w:r>
      <w:r w:rsidRPr="00F42AB7">
        <w:rPr>
          <w:w w:val="105"/>
          <w:sz w:val="24"/>
          <w:szCs w:val="24"/>
        </w:rPr>
        <w:t xml:space="preserve">of </w:t>
      </w:r>
      <w:r w:rsidRPr="00F42AB7">
        <w:rPr>
          <w:spacing w:val="2"/>
          <w:w w:val="105"/>
          <w:sz w:val="24"/>
          <w:szCs w:val="24"/>
        </w:rPr>
        <w:t xml:space="preserve">the </w:t>
      </w:r>
      <w:r w:rsidRPr="00F42AB7">
        <w:rPr>
          <w:w w:val="105"/>
          <w:sz w:val="24"/>
          <w:szCs w:val="24"/>
        </w:rPr>
        <w:t xml:space="preserve">Parties shall beas </w:t>
      </w:r>
      <w:r w:rsidRPr="00F42AB7">
        <w:rPr>
          <w:spacing w:val="2"/>
          <w:w w:val="105"/>
          <w:sz w:val="24"/>
          <w:szCs w:val="24"/>
        </w:rPr>
        <w:t xml:space="preserve">delineated in </w:t>
      </w:r>
      <w:r w:rsidRPr="00F42AB7">
        <w:rPr>
          <w:w w:val="105"/>
          <w:sz w:val="24"/>
          <w:szCs w:val="24"/>
        </w:rPr>
        <w:t>Appendix - I</w:t>
      </w:r>
    </w:p>
    <w:p w:rsidR="00517B4E" w:rsidRPr="00F42AB7" w:rsidRDefault="00517B4E">
      <w:pPr>
        <w:spacing w:line="276"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spacing w:before="73" w:line="276" w:lineRule="auto"/>
        <w:ind w:left="220" w:right="113"/>
        <w:jc w:val="both"/>
      </w:pPr>
      <w:r w:rsidRPr="00F42AB7">
        <w:lastRenderedPageBreak/>
        <w:t>(to be suitably appended by the Parties along with this Undertaking in its bid) to this Deed of Undertaking. It is further undertaken by the parties that the above sharing of responsibilities and obligations shall not in any way be a limitation of joint and several responsibilities of the Parties under the Contract.</w:t>
      </w:r>
    </w:p>
    <w:p w:rsidR="00517B4E" w:rsidRPr="00F42AB7" w:rsidRDefault="00517B4E">
      <w:pPr>
        <w:pStyle w:val="BodyText"/>
      </w:pPr>
    </w:p>
    <w:p w:rsidR="00517B4E" w:rsidRPr="00F42AB7" w:rsidRDefault="00517B4E">
      <w:pPr>
        <w:pStyle w:val="BodyText"/>
      </w:pPr>
    </w:p>
    <w:p w:rsidR="00517B4E" w:rsidRPr="00F42AB7" w:rsidRDefault="006E76D2">
      <w:pPr>
        <w:pStyle w:val="ListParagraph"/>
        <w:numPr>
          <w:ilvl w:val="0"/>
          <w:numId w:val="37"/>
        </w:numPr>
        <w:tabs>
          <w:tab w:val="left" w:pos="788"/>
        </w:tabs>
        <w:spacing w:line="276" w:lineRule="auto"/>
        <w:ind w:right="111" w:firstLine="0"/>
        <w:rPr>
          <w:sz w:val="24"/>
          <w:szCs w:val="24"/>
        </w:rPr>
      </w:pPr>
      <w:r w:rsidRPr="00F42AB7">
        <w:rPr>
          <w:sz w:val="24"/>
          <w:szCs w:val="24"/>
        </w:rPr>
        <w:t xml:space="preserve">It is also  understood  that  this  Undertaking  is  provided  for  the  purposes  of </w:t>
      </w:r>
      <w:r w:rsidRPr="00F42AB7">
        <w:rPr>
          <w:spacing w:val="2"/>
          <w:sz w:val="24"/>
          <w:szCs w:val="24"/>
        </w:rPr>
        <w:t xml:space="preserve">undertaking </w:t>
      </w:r>
      <w:r w:rsidRPr="00F42AB7">
        <w:rPr>
          <w:sz w:val="24"/>
          <w:szCs w:val="24"/>
        </w:rPr>
        <w:t xml:space="preserve">joint and  </w:t>
      </w:r>
      <w:r w:rsidRPr="00F42AB7">
        <w:rPr>
          <w:spacing w:val="3"/>
          <w:sz w:val="24"/>
          <w:szCs w:val="24"/>
        </w:rPr>
        <w:t xml:space="preserve">several  </w:t>
      </w:r>
      <w:r w:rsidRPr="00F42AB7">
        <w:rPr>
          <w:sz w:val="24"/>
          <w:szCs w:val="24"/>
        </w:rPr>
        <w:t xml:space="preserve">liabilities  </w:t>
      </w:r>
      <w:r w:rsidRPr="00F42AB7">
        <w:rPr>
          <w:spacing w:val="4"/>
          <w:sz w:val="24"/>
          <w:szCs w:val="24"/>
        </w:rPr>
        <w:t xml:space="preserve">of  </w:t>
      </w:r>
      <w:r w:rsidRPr="00F42AB7">
        <w:rPr>
          <w:spacing w:val="3"/>
          <w:sz w:val="24"/>
          <w:szCs w:val="24"/>
        </w:rPr>
        <w:t xml:space="preserve">the  </w:t>
      </w:r>
      <w:r w:rsidRPr="00F42AB7">
        <w:rPr>
          <w:spacing w:val="2"/>
          <w:sz w:val="24"/>
          <w:szCs w:val="24"/>
        </w:rPr>
        <w:t xml:space="preserve">partners  to  </w:t>
      </w:r>
      <w:r w:rsidRPr="00F42AB7">
        <w:rPr>
          <w:spacing w:val="3"/>
          <w:sz w:val="24"/>
          <w:szCs w:val="24"/>
        </w:rPr>
        <w:t xml:space="preserve">the  </w:t>
      </w:r>
      <w:r w:rsidRPr="00F42AB7">
        <w:rPr>
          <w:sz w:val="24"/>
          <w:szCs w:val="24"/>
        </w:rPr>
        <w:t xml:space="preserve">Joint  </w:t>
      </w:r>
      <w:r w:rsidRPr="00F42AB7">
        <w:rPr>
          <w:spacing w:val="3"/>
          <w:sz w:val="24"/>
          <w:szCs w:val="24"/>
        </w:rPr>
        <w:t xml:space="preserve">Venture  </w:t>
      </w:r>
      <w:r w:rsidRPr="00F42AB7">
        <w:rPr>
          <w:sz w:val="24"/>
          <w:szCs w:val="24"/>
        </w:rPr>
        <w:t xml:space="preserve">for  submission  of the bid  and  performance of the Contract   and   that   this Undertaking shall not </w:t>
      </w:r>
      <w:r w:rsidRPr="00F42AB7">
        <w:rPr>
          <w:spacing w:val="-3"/>
          <w:sz w:val="24"/>
          <w:szCs w:val="24"/>
        </w:rPr>
        <w:t xml:space="preserve">be deemed </w:t>
      </w:r>
      <w:r w:rsidRPr="00F42AB7">
        <w:rPr>
          <w:sz w:val="24"/>
          <w:szCs w:val="24"/>
        </w:rPr>
        <w:t xml:space="preserve">to </w:t>
      </w:r>
      <w:r w:rsidRPr="00F42AB7">
        <w:rPr>
          <w:spacing w:val="-4"/>
          <w:sz w:val="24"/>
          <w:szCs w:val="24"/>
        </w:rPr>
        <w:t xml:space="preserve">give </w:t>
      </w:r>
      <w:r w:rsidRPr="00F42AB7">
        <w:rPr>
          <w:spacing w:val="-3"/>
          <w:sz w:val="24"/>
          <w:szCs w:val="24"/>
        </w:rPr>
        <w:t xml:space="preserve">rise </w:t>
      </w:r>
      <w:r w:rsidRPr="00F42AB7">
        <w:rPr>
          <w:sz w:val="24"/>
          <w:szCs w:val="24"/>
        </w:rPr>
        <w:t xml:space="preserve">to any additional </w:t>
      </w:r>
      <w:r w:rsidRPr="00F42AB7">
        <w:rPr>
          <w:spacing w:val="-3"/>
          <w:sz w:val="24"/>
          <w:szCs w:val="24"/>
        </w:rPr>
        <w:t xml:space="preserve">liabilities </w:t>
      </w:r>
      <w:r w:rsidRPr="00F42AB7">
        <w:rPr>
          <w:sz w:val="24"/>
          <w:szCs w:val="24"/>
        </w:rPr>
        <w:t xml:space="preserve">or obligations, </w:t>
      </w:r>
      <w:r w:rsidRPr="00F42AB7">
        <w:rPr>
          <w:spacing w:val="-3"/>
          <w:sz w:val="24"/>
          <w:szCs w:val="24"/>
        </w:rPr>
        <w:t xml:space="preserve">in </w:t>
      </w:r>
      <w:r w:rsidRPr="00F42AB7">
        <w:rPr>
          <w:sz w:val="24"/>
          <w:szCs w:val="24"/>
        </w:rPr>
        <w:t xml:space="preserve">any </w:t>
      </w:r>
      <w:r w:rsidRPr="00F42AB7">
        <w:rPr>
          <w:spacing w:val="-3"/>
          <w:sz w:val="24"/>
          <w:szCs w:val="24"/>
        </w:rPr>
        <w:t xml:space="preserve">manner </w:t>
      </w:r>
      <w:r w:rsidRPr="00F42AB7">
        <w:rPr>
          <w:sz w:val="24"/>
          <w:szCs w:val="24"/>
        </w:rPr>
        <w:t xml:space="preserve">or any law, on </w:t>
      </w:r>
      <w:r w:rsidRPr="00F42AB7">
        <w:rPr>
          <w:spacing w:val="2"/>
          <w:sz w:val="24"/>
          <w:szCs w:val="24"/>
        </w:rPr>
        <w:t xml:space="preserve">any </w:t>
      </w:r>
      <w:r w:rsidRPr="00F42AB7">
        <w:rPr>
          <w:sz w:val="24"/>
          <w:szCs w:val="24"/>
        </w:rPr>
        <w:t xml:space="preserve">of the Parties to this Undertaking or on the Joint Venture, other than the </w:t>
      </w:r>
      <w:r w:rsidRPr="00F42AB7">
        <w:rPr>
          <w:spacing w:val="-3"/>
          <w:sz w:val="24"/>
          <w:szCs w:val="24"/>
        </w:rPr>
        <w:t xml:space="preserve">express provisions </w:t>
      </w:r>
      <w:r w:rsidRPr="00F42AB7">
        <w:rPr>
          <w:sz w:val="24"/>
          <w:szCs w:val="24"/>
        </w:rPr>
        <w:t xml:space="preserve">of the </w:t>
      </w:r>
      <w:r w:rsidRPr="00F42AB7">
        <w:rPr>
          <w:spacing w:val="-3"/>
          <w:sz w:val="24"/>
          <w:szCs w:val="24"/>
        </w:rPr>
        <w:t>Contract.</w:t>
      </w:r>
    </w:p>
    <w:p w:rsidR="00517B4E" w:rsidRPr="00F42AB7" w:rsidRDefault="00517B4E">
      <w:pPr>
        <w:pStyle w:val="BodyText"/>
        <w:spacing w:before="8"/>
      </w:pPr>
    </w:p>
    <w:p w:rsidR="00517B4E" w:rsidRPr="00F42AB7" w:rsidRDefault="006E76D2">
      <w:pPr>
        <w:pStyle w:val="ListParagraph"/>
        <w:numPr>
          <w:ilvl w:val="0"/>
          <w:numId w:val="37"/>
        </w:numPr>
        <w:tabs>
          <w:tab w:val="left" w:pos="788"/>
        </w:tabs>
        <w:spacing w:line="271" w:lineRule="auto"/>
        <w:ind w:right="117" w:firstLine="0"/>
        <w:rPr>
          <w:sz w:val="24"/>
          <w:szCs w:val="24"/>
        </w:rPr>
      </w:pPr>
      <w:r w:rsidRPr="00F42AB7">
        <w:rPr>
          <w:w w:val="105"/>
          <w:sz w:val="24"/>
          <w:szCs w:val="24"/>
        </w:rPr>
        <w:t>ThisUndertakingshallbeconstruedandinterpretedinaccordancewith</w:t>
      </w:r>
      <w:r w:rsidRPr="00F42AB7">
        <w:rPr>
          <w:spacing w:val="2"/>
          <w:w w:val="105"/>
          <w:sz w:val="24"/>
          <w:szCs w:val="24"/>
        </w:rPr>
        <w:t>theprovisions</w:t>
      </w:r>
      <w:r w:rsidRPr="00F42AB7">
        <w:rPr>
          <w:spacing w:val="7"/>
          <w:w w:val="105"/>
          <w:sz w:val="24"/>
          <w:szCs w:val="24"/>
        </w:rPr>
        <w:t xml:space="preserve">of </w:t>
      </w:r>
      <w:r w:rsidRPr="00F42AB7">
        <w:rPr>
          <w:w w:val="105"/>
          <w:sz w:val="24"/>
          <w:szCs w:val="24"/>
        </w:rPr>
        <w:t>the</w:t>
      </w:r>
      <w:r w:rsidRPr="00F42AB7">
        <w:rPr>
          <w:spacing w:val="3"/>
          <w:w w:val="105"/>
          <w:sz w:val="24"/>
          <w:szCs w:val="24"/>
        </w:rPr>
        <w:t>Contract.</w:t>
      </w:r>
    </w:p>
    <w:p w:rsidR="00517B4E" w:rsidRPr="00F42AB7" w:rsidRDefault="00517B4E">
      <w:pPr>
        <w:pStyle w:val="BodyText"/>
        <w:spacing w:before="7"/>
      </w:pPr>
    </w:p>
    <w:p w:rsidR="00517B4E" w:rsidRPr="00F42AB7" w:rsidRDefault="006E76D2">
      <w:pPr>
        <w:pStyle w:val="ListParagraph"/>
        <w:numPr>
          <w:ilvl w:val="0"/>
          <w:numId w:val="37"/>
        </w:numPr>
        <w:tabs>
          <w:tab w:val="left" w:pos="788"/>
        </w:tabs>
        <w:spacing w:before="1" w:line="276" w:lineRule="auto"/>
        <w:ind w:right="113" w:firstLine="0"/>
        <w:rPr>
          <w:sz w:val="24"/>
          <w:szCs w:val="24"/>
        </w:rPr>
      </w:pPr>
      <w:r w:rsidRPr="00F42AB7">
        <w:rPr>
          <w:sz w:val="24"/>
          <w:szCs w:val="24"/>
        </w:rPr>
        <w:t xml:space="preserve">In case of an award of a Contract, we the  parties  to  this  Deed  of  Undertaking  do  hereby agree that we shall be jointly and severally responsible for furnishing a Contract performance security from a bank </w:t>
      </w:r>
      <w:r w:rsidRPr="00F42AB7">
        <w:rPr>
          <w:spacing w:val="-3"/>
          <w:sz w:val="24"/>
          <w:szCs w:val="24"/>
        </w:rPr>
        <w:t xml:space="preserve">in </w:t>
      </w:r>
      <w:r w:rsidRPr="00F42AB7">
        <w:rPr>
          <w:sz w:val="24"/>
          <w:szCs w:val="24"/>
        </w:rPr>
        <w:t xml:space="preserve">favour of the Employer </w:t>
      </w:r>
      <w:r w:rsidRPr="00F42AB7">
        <w:rPr>
          <w:spacing w:val="-3"/>
          <w:sz w:val="24"/>
          <w:szCs w:val="24"/>
        </w:rPr>
        <w:t xml:space="preserve">in </w:t>
      </w:r>
      <w:r w:rsidRPr="00F42AB7">
        <w:rPr>
          <w:sz w:val="24"/>
          <w:szCs w:val="24"/>
        </w:rPr>
        <w:t xml:space="preserve">the currency/currencies of the </w:t>
      </w:r>
      <w:r w:rsidRPr="00F42AB7">
        <w:rPr>
          <w:spacing w:val="-3"/>
          <w:sz w:val="24"/>
          <w:szCs w:val="24"/>
        </w:rPr>
        <w:t>Contract.</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ListParagraph"/>
        <w:numPr>
          <w:ilvl w:val="0"/>
          <w:numId w:val="37"/>
        </w:numPr>
        <w:tabs>
          <w:tab w:val="left" w:pos="910"/>
        </w:tabs>
        <w:spacing w:before="1" w:line="276" w:lineRule="auto"/>
        <w:ind w:right="116" w:firstLine="0"/>
        <w:rPr>
          <w:sz w:val="24"/>
          <w:szCs w:val="24"/>
        </w:rPr>
      </w:pPr>
      <w:r w:rsidRPr="00F42AB7">
        <w:rPr>
          <w:w w:val="105"/>
          <w:sz w:val="24"/>
          <w:szCs w:val="24"/>
        </w:rPr>
        <w:t>It</w:t>
      </w:r>
      <w:r w:rsidRPr="00F42AB7">
        <w:rPr>
          <w:spacing w:val="-5"/>
          <w:w w:val="105"/>
          <w:sz w:val="24"/>
          <w:szCs w:val="24"/>
        </w:rPr>
        <w:t>is</w:t>
      </w:r>
      <w:r w:rsidRPr="00F42AB7">
        <w:rPr>
          <w:w w:val="105"/>
          <w:sz w:val="24"/>
          <w:szCs w:val="24"/>
        </w:rPr>
        <w:t>furtheragreedthat</w:t>
      </w:r>
      <w:r w:rsidRPr="00F42AB7">
        <w:rPr>
          <w:spacing w:val="-3"/>
          <w:w w:val="105"/>
          <w:sz w:val="24"/>
          <w:szCs w:val="24"/>
        </w:rPr>
        <w:t>this</w:t>
      </w:r>
      <w:r w:rsidRPr="00F42AB7">
        <w:rPr>
          <w:w w:val="105"/>
          <w:sz w:val="24"/>
          <w:szCs w:val="24"/>
        </w:rPr>
        <w:t>DeedofUndertakingshall</w:t>
      </w:r>
      <w:r w:rsidRPr="00F42AB7">
        <w:rPr>
          <w:spacing w:val="-3"/>
          <w:w w:val="105"/>
          <w:sz w:val="24"/>
          <w:szCs w:val="24"/>
        </w:rPr>
        <w:t>be</w:t>
      </w:r>
      <w:r w:rsidRPr="00F42AB7">
        <w:rPr>
          <w:w w:val="105"/>
          <w:sz w:val="24"/>
          <w:szCs w:val="24"/>
        </w:rPr>
        <w:t>irrevocableandshallform</w:t>
      </w:r>
      <w:r w:rsidRPr="00F42AB7">
        <w:rPr>
          <w:spacing w:val="3"/>
          <w:w w:val="105"/>
          <w:sz w:val="24"/>
          <w:szCs w:val="24"/>
        </w:rPr>
        <w:t xml:space="preserve">an </w:t>
      </w:r>
      <w:r w:rsidRPr="00F42AB7">
        <w:rPr>
          <w:w w:val="105"/>
          <w:sz w:val="24"/>
          <w:szCs w:val="24"/>
        </w:rPr>
        <w:t xml:space="preserve">integral part of the bid and shall continue  to be enforceable till the Employer  discharges  thesameoruponthecompletionoftheContractinaccordancewithitsprovisions,whichever </w:t>
      </w:r>
      <w:r w:rsidRPr="00F42AB7">
        <w:rPr>
          <w:spacing w:val="-3"/>
          <w:w w:val="105"/>
          <w:sz w:val="24"/>
          <w:szCs w:val="24"/>
        </w:rPr>
        <w:t>is</w:t>
      </w:r>
      <w:r w:rsidRPr="00F42AB7">
        <w:rPr>
          <w:w w:val="105"/>
          <w:sz w:val="24"/>
          <w:szCs w:val="24"/>
        </w:rPr>
        <w:t>earlier.Itshallbeeffectivefromthedate</w:t>
      </w:r>
      <w:r w:rsidRPr="00F42AB7">
        <w:rPr>
          <w:spacing w:val="-3"/>
          <w:w w:val="105"/>
          <w:sz w:val="24"/>
          <w:szCs w:val="24"/>
        </w:rPr>
        <w:t>first</w:t>
      </w:r>
      <w:r w:rsidRPr="00F42AB7">
        <w:rPr>
          <w:w w:val="105"/>
          <w:sz w:val="24"/>
          <w:szCs w:val="24"/>
        </w:rPr>
        <w:t>mentionedabove</w:t>
      </w:r>
      <w:r w:rsidRPr="00F42AB7">
        <w:rPr>
          <w:spacing w:val="-5"/>
          <w:w w:val="105"/>
          <w:sz w:val="24"/>
          <w:szCs w:val="24"/>
        </w:rPr>
        <w:t>for</w:t>
      </w:r>
      <w:r w:rsidRPr="00F42AB7">
        <w:rPr>
          <w:w w:val="105"/>
          <w:sz w:val="24"/>
          <w:szCs w:val="24"/>
        </w:rPr>
        <w:t>all</w:t>
      </w:r>
      <w:r w:rsidRPr="00F42AB7">
        <w:rPr>
          <w:spacing w:val="-3"/>
          <w:w w:val="105"/>
          <w:sz w:val="24"/>
          <w:szCs w:val="24"/>
        </w:rPr>
        <w:t>purposes</w:t>
      </w:r>
      <w:r w:rsidRPr="00F42AB7">
        <w:rPr>
          <w:w w:val="105"/>
          <w:sz w:val="24"/>
          <w:szCs w:val="24"/>
        </w:rPr>
        <w:t>and</w:t>
      </w:r>
      <w:r w:rsidRPr="00F42AB7">
        <w:rPr>
          <w:spacing w:val="-5"/>
          <w:w w:val="105"/>
          <w:sz w:val="24"/>
          <w:szCs w:val="24"/>
        </w:rPr>
        <w:t>intents.</w:t>
      </w:r>
    </w:p>
    <w:p w:rsidR="00517B4E" w:rsidRPr="00F42AB7" w:rsidRDefault="00517B4E">
      <w:pPr>
        <w:pStyle w:val="BodyText"/>
      </w:pPr>
    </w:p>
    <w:p w:rsidR="00517B4E" w:rsidRPr="00F42AB7" w:rsidRDefault="006E76D2">
      <w:pPr>
        <w:pStyle w:val="BodyText"/>
        <w:spacing w:line="276" w:lineRule="auto"/>
        <w:ind w:left="220" w:right="116"/>
        <w:jc w:val="both"/>
      </w:pPr>
      <w:r w:rsidRPr="00F42AB7">
        <w:t xml:space="preserve">IN WITNESS WHEREOF, the Parties to this Deed of Undertaking have through their  authorized representatives executed these presents and affixed Common Seals </w:t>
      </w:r>
      <w:r w:rsidRPr="00F42AB7">
        <w:rPr>
          <w:spacing w:val="4"/>
        </w:rPr>
        <w:t xml:space="preserve">of </w:t>
      </w:r>
      <w:r w:rsidRPr="00F42AB7">
        <w:t xml:space="preserve">their </w:t>
      </w:r>
      <w:r w:rsidRPr="00F42AB7">
        <w:rPr>
          <w:spacing w:val="-4"/>
        </w:rPr>
        <w:t xml:space="preserve">companies, </w:t>
      </w:r>
      <w:r w:rsidRPr="00F42AB7">
        <w:t xml:space="preserve">on the </w:t>
      </w:r>
      <w:r w:rsidRPr="00F42AB7">
        <w:rPr>
          <w:spacing w:val="-3"/>
        </w:rPr>
        <w:t xml:space="preserve">day, month </w:t>
      </w:r>
      <w:r w:rsidRPr="00F42AB7">
        <w:t xml:space="preserve">and </w:t>
      </w:r>
      <w:r w:rsidRPr="00F42AB7">
        <w:rPr>
          <w:spacing w:val="-5"/>
        </w:rPr>
        <w:t xml:space="preserve">year </w:t>
      </w:r>
      <w:r w:rsidRPr="00F42AB7">
        <w:rPr>
          <w:spacing w:val="-4"/>
        </w:rPr>
        <w:t>first mentioned</w:t>
      </w:r>
      <w:r w:rsidRPr="00F42AB7">
        <w:rPr>
          <w:spacing w:val="-3"/>
        </w:rPr>
        <w:t>above.</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pStyle w:val="BodyText"/>
        <w:tabs>
          <w:tab w:val="left" w:leader="dot" w:pos="8464"/>
        </w:tabs>
        <w:spacing w:before="1" w:line="271" w:lineRule="auto"/>
        <w:ind w:left="220" w:right="115"/>
        <w:jc w:val="both"/>
      </w:pPr>
      <w:r w:rsidRPr="00F42AB7">
        <w:rPr>
          <w:spacing w:val="-3"/>
        </w:rPr>
        <w:t xml:space="preserve">Common </w:t>
      </w:r>
      <w:r w:rsidRPr="00F42AB7">
        <w:t xml:space="preserve">Seal of ………………………. has been </w:t>
      </w:r>
      <w:r w:rsidRPr="00F42AB7">
        <w:rPr>
          <w:spacing w:val="-3"/>
        </w:rPr>
        <w:t xml:space="preserve">affixed in </w:t>
      </w:r>
      <w:r w:rsidRPr="00F42AB7">
        <w:rPr>
          <w:spacing w:val="-5"/>
        </w:rPr>
        <w:t xml:space="preserve">my/ </w:t>
      </w:r>
      <w:r w:rsidRPr="00F42AB7">
        <w:t xml:space="preserve">our presence </w:t>
      </w:r>
      <w:r w:rsidRPr="00F42AB7">
        <w:rPr>
          <w:spacing w:val="-3"/>
        </w:rPr>
        <w:t xml:space="preserve">pursuant </w:t>
      </w:r>
      <w:r w:rsidRPr="00F42AB7">
        <w:t xml:space="preserve">to </w:t>
      </w:r>
      <w:r w:rsidRPr="00F42AB7">
        <w:rPr>
          <w:spacing w:val="-3"/>
        </w:rPr>
        <w:t xml:space="preserve">Board </w:t>
      </w:r>
      <w:r w:rsidRPr="00F42AB7">
        <w:t xml:space="preserve">of    </w:t>
      </w:r>
      <w:r w:rsidRPr="00F42AB7">
        <w:rPr>
          <w:spacing w:val="-3"/>
        </w:rPr>
        <w:t xml:space="preserve">Director’s    </w:t>
      </w:r>
      <w:r w:rsidRPr="00F42AB7">
        <w:rPr>
          <w:spacing w:val="-4"/>
        </w:rPr>
        <w:t xml:space="preserve">Resolution    </w:t>
      </w:r>
      <w:r w:rsidRPr="00F42AB7">
        <w:rPr>
          <w:spacing w:val="-3"/>
        </w:rPr>
        <w:t xml:space="preserve">dated  …………….  </w:t>
      </w:r>
      <w:r w:rsidRPr="00F42AB7">
        <w:rPr>
          <w:spacing w:val="-5"/>
        </w:rPr>
        <w:t>Name</w:t>
      </w:r>
      <w:r w:rsidRPr="00F42AB7">
        <w:rPr>
          <w:spacing w:val="-5"/>
        </w:rPr>
        <w:tab/>
        <w:t>Designation</w:t>
      </w:r>
    </w:p>
    <w:p w:rsidR="00517B4E" w:rsidRPr="00F42AB7" w:rsidRDefault="006E76D2">
      <w:pPr>
        <w:pStyle w:val="BodyText"/>
        <w:tabs>
          <w:tab w:val="left" w:pos="4344"/>
          <w:tab w:val="left" w:pos="7643"/>
        </w:tabs>
        <w:spacing w:before="10"/>
        <w:ind w:left="220"/>
      </w:pPr>
      <w:r w:rsidRPr="00F42AB7">
        <w:rPr>
          <w:spacing w:val="-4"/>
        </w:rPr>
        <w:t>………………….</w:t>
      </w:r>
      <w:r w:rsidRPr="00F42AB7">
        <w:rPr>
          <w:spacing w:val="-4"/>
        </w:rPr>
        <w:tab/>
        <w:t>Signature</w:t>
      </w:r>
      <w:r w:rsidRPr="00F42AB7">
        <w:rPr>
          <w:spacing w:val="-4"/>
        </w:rPr>
        <w:tab/>
      </w:r>
      <w:r w:rsidRPr="00F42AB7">
        <w:rPr>
          <w:spacing w:val="-3"/>
        </w:rPr>
        <w:t>…………………….</w:t>
      </w:r>
    </w:p>
    <w:p w:rsidR="00517B4E" w:rsidRPr="00F42AB7" w:rsidRDefault="006E76D2">
      <w:pPr>
        <w:pStyle w:val="BodyText"/>
        <w:spacing w:before="41"/>
        <w:ind w:left="220"/>
      </w:pPr>
      <w:r w:rsidRPr="00F42AB7">
        <w:t>WITNESS:</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ind w:left="220"/>
      </w:pPr>
      <w:r w:rsidRPr="00F42AB7">
        <w:t>I. ……………………………… II. ………………………………</w:t>
      </w:r>
    </w:p>
    <w:p w:rsidR="00517B4E" w:rsidRPr="00F42AB7" w:rsidRDefault="00517B4E">
      <w:pPr>
        <w:pStyle w:val="BodyText"/>
      </w:pPr>
    </w:p>
    <w:p w:rsidR="00517B4E" w:rsidRPr="00F42AB7" w:rsidRDefault="006E76D2">
      <w:pPr>
        <w:pStyle w:val="BodyText"/>
        <w:ind w:left="220"/>
      </w:pPr>
      <w:r w:rsidRPr="00F42AB7">
        <w:t>For Lead Partner (Party No.-1) for and on behalf of M/s …………………..</w:t>
      </w:r>
    </w:p>
    <w:p w:rsidR="00517B4E" w:rsidRPr="00F42AB7" w:rsidRDefault="00517B4E">
      <w:pPr>
        <w:pStyle w:val="BodyText"/>
        <w:spacing w:before="4"/>
      </w:pPr>
    </w:p>
    <w:p w:rsidR="00517B4E" w:rsidRPr="00F42AB7" w:rsidRDefault="006E76D2">
      <w:pPr>
        <w:pStyle w:val="BodyText"/>
        <w:ind w:left="220"/>
      </w:pPr>
      <w:r w:rsidRPr="00F42AB7">
        <w:t>(Signature of the authorized representative)</w:t>
      </w:r>
    </w:p>
    <w:p w:rsidR="00517B4E" w:rsidRPr="00F42AB7" w:rsidRDefault="00517B4E">
      <w:pPr>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tabs>
          <w:tab w:val="left" w:leader="dot" w:pos="4243"/>
        </w:tabs>
        <w:spacing w:before="73"/>
        <w:ind w:left="220"/>
      </w:pPr>
      <w:r w:rsidRPr="00F42AB7">
        <w:lastRenderedPageBreak/>
        <w:t>CommonSeal</w:t>
      </w:r>
      <w:r w:rsidRPr="00F42AB7">
        <w:rPr>
          <w:spacing w:val="4"/>
        </w:rPr>
        <w:t>of</w:t>
      </w:r>
      <w:r w:rsidRPr="00F42AB7">
        <w:rPr>
          <w:spacing w:val="4"/>
        </w:rPr>
        <w:tab/>
      </w:r>
      <w:r w:rsidRPr="00F42AB7">
        <w:t xml:space="preserve">has been affixed in my/ our presence pursuant </w:t>
      </w:r>
      <w:r w:rsidRPr="00F42AB7">
        <w:rPr>
          <w:spacing w:val="2"/>
        </w:rPr>
        <w:t>to</w:t>
      </w:r>
      <w:r w:rsidRPr="00F42AB7">
        <w:rPr>
          <w:spacing w:val="-4"/>
        </w:rPr>
        <w:t>Board</w:t>
      </w:r>
    </w:p>
    <w:p w:rsidR="00517B4E" w:rsidRPr="00F42AB7" w:rsidRDefault="006E76D2">
      <w:pPr>
        <w:pStyle w:val="BodyText"/>
        <w:tabs>
          <w:tab w:val="left" w:pos="858"/>
          <w:tab w:val="left" w:pos="2245"/>
          <w:tab w:val="left" w:pos="3698"/>
          <w:tab w:val="left" w:pos="4648"/>
          <w:tab w:val="left" w:pos="6338"/>
          <w:tab w:val="left" w:pos="7345"/>
        </w:tabs>
        <w:spacing w:before="41"/>
        <w:ind w:left="220"/>
      </w:pPr>
      <w:r w:rsidRPr="00F42AB7">
        <w:t>of</w:t>
      </w:r>
      <w:r w:rsidRPr="00F42AB7">
        <w:tab/>
      </w:r>
      <w:r w:rsidRPr="00F42AB7">
        <w:rPr>
          <w:spacing w:val="-3"/>
        </w:rPr>
        <w:t>Director’s</w:t>
      </w:r>
      <w:r w:rsidRPr="00F42AB7">
        <w:rPr>
          <w:spacing w:val="-3"/>
        </w:rPr>
        <w:tab/>
        <w:t>Resolution</w:t>
      </w:r>
      <w:r w:rsidRPr="00F42AB7">
        <w:rPr>
          <w:spacing w:val="-3"/>
        </w:rPr>
        <w:tab/>
        <w:t>dated</w:t>
      </w:r>
      <w:r w:rsidRPr="00F42AB7">
        <w:rPr>
          <w:spacing w:val="-3"/>
        </w:rPr>
        <w:tab/>
        <w:t>…………….</w:t>
      </w:r>
      <w:r w:rsidRPr="00F42AB7">
        <w:rPr>
          <w:spacing w:val="-3"/>
        </w:rPr>
        <w:tab/>
      </w:r>
      <w:r w:rsidRPr="00F42AB7">
        <w:rPr>
          <w:spacing w:val="-4"/>
        </w:rPr>
        <w:t>Name</w:t>
      </w:r>
      <w:r w:rsidRPr="00F42AB7">
        <w:rPr>
          <w:spacing w:val="-4"/>
        </w:rPr>
        <w:tab/>
      </w:r>
      <w:r w:rsidRPr="00F42AB7">
        <w:rPr>
          <w:spacing w:val="-3"/>
        </w:rPr>
        <w:t>………………………..</w:t>
      </w:r>
    </w:p>
    <w:p w:rsidR="00517B4E" w:rsidRPr="00F42AB7" w:rsidRDefault="006E76D2">
      <w:pPr>
        <w:pStyle w:val="BodyText"/>
        <w:spacing w:before="40"/>
        <w:ind w:left="220"/>
      </w:pPr>
      <w:r w:rsidRPr="00F42AB7">
        <w:t>Designation …………………. Signature …………………….</w:t>
      </w:r>
    </w:p>
    <w:p w:rsidR="00517B4E" w:rsidRPr="00F42AB7" w:rsidRDefault="006E76D2">
      <w:pPr>
        <w:pStyle w:val="BodyText"/>
        <w:spacing w:before="42"/>
        <w:ind w:left="220"/>
      </w:pPr>
      <w:r w:rsidRPr="00F42AB7">
        <w:t>WITNESS:</w:t>
      </w:r>
    </w:p>
    <w:p w:rsidR="00517B4E" w:rsidRPr="00F42AB7" w:rsidRDefault="00517B4E">
      <w:pPr>
        <w:pStyle w:val="BodyText"/>
        <w:spacing w:before="5"/>
      </w:pPr>
    </w:p>
    <w:p w:rsidR="00517B4E" w:rsidRPr="00F42AB7" w:rsidRDefault="006E76D2">
      <w:pPr>
        <w:pStyle w:val="BodyText"/>
        <w:ind w:left="220"/>
      </w:pPr>
      <w:r w:rsidRPr="00F42AB7">
        <w:t>I. ………………………………</w:t>
      </w:r>
    </w:p>
    <w:p w:rsidR="00517B4E" w:rsidRPr="00F42AB7" w:rsidRDefault="00517B4E">
      <w:pPr>
        <w:pStyle w:val="BodyText"/>
        <w:spacing w:before="5"/>
      </w:pPr>
    </w:p>
    <w:p w:rsidR="00517B4E" w:rsidRPr="00F42AB7" w:rsidRDefault="006E76D2">
      <w:pPr>
        <w:pStyle w:val="BodyText"/>
        <w:ind w:left="220"/>
      </w:pPr>
      <w:r w:rsidRPr="00F42AB7">
        <w:t>II.</w:t>
      </w:r>
    </w:p>
    <w:p w:rsidR="00517B4E" w:rsidRPr="00F42AB7" w:rsidRDefault="00517B4E">
      <w:pPr>
        <w:pStyle w:val="BodyText"/>
        <w:spacing w:before="11"/>
      </w:pPr>
    </w:p>
    <w:p w:rsidR="00517B4E" w:rsidRPr="00F42AB7" w:rsidRDefault="006E76D2">
      <w:pPr>
        <w:pStyle w:val="BodyText"/>
        <w:ind w:left="220"/>
      </w:pPr>
      <w:r w:rsidRPr="00F42AB7">
        <w:t>For Party No.-2</w:t>
      </w:r>
    </w:p>
    <w:p w:rsidR="00517B4E" w:rsidRPr="00F42AB7" w:rsidRDefault="006E76D2">
      <w:pPr>
        <w:pStyle w:val="BodyText"/>
        <w:tabs>
          <w:tab w:val="left" w:pos="777"/>
          <w:tab w:val="left" w:pos="1338"/>
          <w:tab w:val="left" w:pos="1813"/>
          <w:tab w:val="left" w:pos="2601"/>
        </w:tabs>
        <w:spacing w:before="89" w:line="276" w:lineRule="auto"/>
        <w:ind w:left="220" w:right="6920"/>
      </w:pPr>
      <w:r w:rsidRPr="00F42AB7">
        <w:rPr>
          <w:spacing w:val="-7"/>
        </w:rPr>
        <w:t>For</w:t>
      </w:r>
      <w:r w:rsidRPr="00F42AB7">
        <w:rPr>
          <w:spacing w:val="-7"/>
        </w:rPr>
        <w:tab/>
      </w:r>
      <w:r w:rsidRPr="00F42AB7">
        <w:rPr>
          <w:spacing w:val="-9"/>
        </w:rPr>
        <w:t>and</w:t>
      </w:r>
      <w:r w:rsidRPr="00F42AB7">
        <w:rPr>
          <w:spacing w:val="-9"/>
        </w:rPr>
        <w:tab/>
      </w:r>
      <w:r w:rsidRPr="00F42AB7">
        <w:rPr>
          <w:spacing w:val="-3"/>
        </w:rPr>
        <w:t>on</w:t>
      </w:r>
      <w:r w:rsidRPr="00F42AB7">
        <w:rPr>
          <w:spacing w:val="-3"/>
        </w:rPr>
        <w:tab/>
      </w:r>
      <w:r w:rsidRPr="00F42AB7">
        <w:rPr>
          <w:spacing w:val="-10"/>
        </w:rPr>
        <w:t>behalf</w:t>
      </w:r>
      <w:r w:rsidRPr="00F42AB7">
        <w:rPr>
          <w:spacing w:val="-10"/>
        </w:rPr>
        <w:tab/>
      </w:r>
      <w:r w:rsidRPr="00F42AB7">
        <w:rPr>
          <w:spacing w:val="-12"/>
        </w:rPr>
        <w:t xml:space="preserve">of </w:t>
      </w:r>
      <w:r w:rsidRPr="00F42AB7">
        <w:rPr>
          <w:spacing w:val="-10"/>
        </w:rPr>
        <w:t>M/s…………………..</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220"/>
      </w:pPr>
      <w:r w:rsidRPr="00F42AB7">
        <w:t>(Signature of the authorized representative)</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tabs>
          <w:tab w:val="left" w:leader="dot" w:pos="4243"/>
        </w:tabs>
        <w:spacing w:before="1"/>
        <w:ind w:left="220"/>
      </w:pPr>
      <w:r w:rsidRPr="00F42AB7">
        <w:t>CommonSeal</w:t>
      </w:r>
      <w:r w:rsidRPr="00F42AB7">
        <w:rPr>
          <w:spacing w:val="4"/>
        </w:rPr>
        <w:t>of</w:t>
      </w:r>
      <w:r w:rsidRPr="00F42AB7">
        <w:rPr>
          <w:spacing w:val="4"/>
        </w:rPr>
        <w:tab/>
      </w:r>
      <w:r w:rsidRPr="00F42AB7">
        <w:t xml:space="preserve">has been affixed in my/ our presence pursuant </w:t>
      </w:r>
      <w:r w:rsidRPr="00F42AB7">
        <w:rPr>
          <w:spacing w:val="2"/>
        </w:rPr>
        <w:t>to</w:t>
      </w:r>
      <w:r w:rsidRPr="00F42AB7">
        <w:rPr>
          <w:spacing w:val="-4"/>
        </w:rPr>
        <w:t>Board</w:t>
      </w:r>
    </w:p>
    <w:p w:rsidR="00517B4E" w:rsidRPr="00F42AB7" w:rsidRDefault="006E76D2">
      <w:pPr>
        <w:pStyle w:val="BodyText"/>
        <w:tabs>
          <w:tab w:val="left" w:pos="858"/>
          <w:tab w:val="left" w:pos="2245"/>
          <w:tab w:val="left" w:pos="3698"/>
          <w:tab w:val="left" w:pos="4648"/>
          <w:tab w:val="left" w:pos="6338"/>
          <w:tab w:val="left" w:pos="7345"/>
        </w:tabs>
        <w:spacing w:before="45"/>
        <w:ind w:left="220"/>
      </w:pPr>
      <w:r w:rsidRPr="00F42AB7">
        <w:t>of</w:t>
      </w:r>
      <w:r w:rsidRPr="00F42AB7">
        <w:tab/>
      </w:r>
      <w:r w:rsidRPr="00F42AB7">
        <w:rPr>
          <w:spacing w:val="-3"/>
        </w:rPr>
        <w:t>Director’s</w:t>
      </w:r>
      <w:r w:rsidRPr="00F42AB7">
        <w:rPr>
          <w:spacing w:val="-3"/>
        </w:rPr>
        <w:tab/>
        <w:t>Resolution</w:t>
      </w:r>
      <w:r w:rsidRPr="00F42AB7">
        <w:rPr>
          <w:spacing w:val="-3"/>
        </w:rPr>
        <w:tab/>
        <w:t>dated</w:t>
      </w:r>
      <w:r w:rsidRPr="00F42AB7">
        <w:rPr>
          <w:spacing w:val="-3"/>
        </w:rPr>
        <w:tab/>
        <w:t>…………….</w:t>
      </w:r>
      <w:r w:rsidRPr="00F42AB7">
        <w:rPr>
          <w:spacing w:val="-3"/>
        </w:rPr>
        <w:tab/>
      </w:r>
      <w:r w:rsidRPr="00F42AB7">
        <w:rPr>
          <w:spacing w:val="-4"/>
        </w:rPr>
        <w:t>Name</w:t>
      </w:r>
      <w:r w:rsidRPr="00F42AB7">
        <w:rPr>
          <w:spacing w:val="-4"/>
        </w:rPr>
        <w:tab/>
      </w:r>
      <w:r w:rsidRPr="00F42AB7">
        <w:rPr>
          <w:spacing w:val="-3"/>
        </w:rPr>
        <w:t>………………………..</w:t>
      </w:r>
    </w:p>
    <w:p w:rsidR="00517B4E" w:rsidRPr="00F42AB7" w:rsidRDefault="006E76D2">
      <w:pPr>
        <w:pStyle w:val="BodyText"/>
        <w:spacing w:before="41"/>
        <w:ind w:left="220"/>
      </w:pPr>
      <w:r w:rsidRPr="00F42AB7">
        <w:t>Designation …………………. Signature …………………….</w:t>
      </w:r>
    </w:p>
    <w:p w:rsidR="00517B4E" w:rsidRPr="00F42AB7" w:rsidRDefault="006E76D2">
      <w:pPr>
        <w:pStyle w:val="BodyText"/>
        <w:spacing w:before="41"/>
        <w:ind w:left="220"/>
      </w:pPr>
      <w:r w:rsidRPr="00F42AB7">
        <w:t>WITNESS:</w:t>
      </w:r>
    </w:p>
    <w:p w:rsidR="00517B4E" w:rsidRPr="00F42AB7" w:rsidRDefault="00517B4E">
      <w:pPr>
        <w:pStyle w:val="BodyText"/>
      </w:pPr>
    </w:p>
    <w:p w:rsidR="00517B4E" w:rsidRPr="00F42AB7" w:rsidRDefault="006E76D2">
      <w:pPr>
        <w:pStyle w:val="BodyText"/>
        <w:ind w:left="220"/>
      </w:pPr>
      <w:r w:rsidRPr="00F42AB7">
        <w:t>I. ………………………………</w:t>
      </w:r>
    </w:p>
    <w:p w:rsidR="00517B4E" w:rsidRPr="00F42AB7" w:rsidRDefault="00517B4E">
      <w:pPr>
        <w:pStyle w:val="BodyText"/>
        <w:spacing w:before="5"/>
      </w:pPr>
    </w:p>
    <w:p w:rsidR="00517B4E" w:rsidRPr="00F42AB7" w:rsidRDefault="006E76D2">
      <w:pPr>
        <w:pStyle w:val="BodyText"/>
        <w:ind w:left="321"/>
      </w:pPr>
      <w:r w:rsidRPr="00F42AB7">
        <w:t>II. ………………………………</w:t>
      </w:r>
    </w:p>
    <w:p w:rsidR="00517B4E" w:rsidRPr="00F42AB7" w:rsidRDefault="006E76D2">
      <w:pPr>
        <w:pStyle w:val="BodyText"/>
        <w:spacing w:before="41"/>
        <w:ind w:left="220"/>
      </w:pPr>
      <w:r w:rsidRPr="00F42AB7">
        <w:t>For Party No.-3</w:t>
      </w:r>
    </w:p>
    <w:p w:rsidR="00517B4E" w:rsidRPr="00F42AB7" w:rsidRDefault="006E76D2">
      <w:pPr>
        <w:pStyle w:val="BodyText"/>
        <w:spacing w:before="40"/>
        <w:ind w:left="220"/>
      </w:pPr>
      <w:r w:rsidRPr="00F42AB7">
        <w:t>For and on behalf of M/s.</w:t>
      </w:r>
    </w:p>
    <w:p w:rsidR="00517B4E" w:rsidRPr="00F42AB7" w:rsidRDefault="006E76D2">
      <w:pPr>
        <w:pStyle w:val="BodyText"/>
        <w:spacing w:before="41"/>
        <w:ind w:left="220"/>
      </w:pPr>
      <w:r w:rsidRPr="00F42AB7">
        <w:t>…………………..</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220"/>
      </w:pPr>
      <w:r w:rsidRPr="00F42AB7">
        <w:t>(Signature of the authorized representative)</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ind w:left="220"/>
      </w:pPr>
      <w:r w:rsidRPr="00F42AB7">
        <w:t>Note:</w:t>
      </w:r>
    </w:p>
    <w:p w:rsidR="00517B4E" w:rsidRPr="00F42AB7" w:rsidRDefault="00517B4E">
      <w:pPr>
        <w:pStyle w:val="BodyText"/>
        <w:spacing w:before="1"/>
      </w:pPr>
    </w:p>
    <w:p w:rsidR="00517B4E" w:rsidRPr="00F42AB7" w:rsidRDefault="006E76D2">
      <w:pPr>
        <w:pStyle w:val="ListParagraph"/>
        <w:numPr>
          <w:ilvl w:val="0"/>
          <w:numId w:val="36"/>
        </w:numPr>
        <w:tabs>
          <w:tab w:val="left" w:pos="738"/>
          <w:tab w:val="left" w:pos="739"/>
        </w:tabs>
        <w:spacing w:line="280" w:lineRule="auto"/>
        <w:ind w:right="106" w:firstLine="0"/>
        <w:rPr>
          <w:sz w:val="24"/>
          <w:szCs w:val="24"/>
        </w:rPr>
      </w:pPr>
      <w:r w:rsidRPr="00F42AB7">
        <w:rPr>
          <w:sz w:val="24"/>
          <w:szCs w:val="24"/>
        </w:rPr>
        <w:t xml:space="preserve">ForthepurposeofexecutingtheJointDeedofUndertaking,thenon-judicialstamppapersof appropriate </w:t>
      </w:r>
      <w:r w:rsidRPr="00F42AB7">
        <w:rPr>
          <w:spacing w:val="-4"/>
          <w:sz w:val="24"/>
          <w:szCs w:val="24"/>
        </w:rPr>
        <w:t xml:space="preserve">value </w:t>
      </w:r>
      <w:r w:rsidRPr="00F42AB7">
        <w:rPr>
          <w:spacing w:val="-3"/>
          <w:sz w:val="24"/>
          <w:szCs w:val="24"/>
        </w:rPr>
        <w:t xml:space="preserve">shall be </w:t>
      </w:r>
      <w:r w:rsidRPr="00F42AB7">
        <w:rPr>
          <w:sz w:val="24"/>
          <w:szCs w:val="24"/>
        </w:rPr>
        <w:t xml:space="preserve">purchased </w:t>
      </w:r>
      <w:r w:rsidRPr="00F42AB7">
        <w:rPr>
          <w:spacing w:val="-5"/>
          <w:sz w:val="24"/>
          <w:szCs w:val="24"/>
        </w:rPr>
        <w:t xml:space="preserve">in </w:t>
      </w:r>
      <w:r w:rsidRPr="00F42AB7">
        <w:rPr>
          <w:sz w:val="24"/>
          <w:szCs w:val="24"/>
        </w:rPr>
        <w:t xml:space="preserve">the </w:t>
      </w:r>
      <w:r w:rsidRPr="00F42AB7">
        <w:rPr>
          <w:spacing w:val="-4"/>
          <w:sz w:val="24"/>
          <w:szCs w:val="24"/>
        </w:rPr>
        <w:t xml:space="preserve">name </w:t>
      </w:r>
      <w:r w:rsidRPr="00F42AB7">
        <w:rPr>
          <w:sz w:val="24"/>
          <w:szCs w:val="24"/>
        </w:rPr>
        <w:t xml:space="preserve">of </w:t>
      </w:r>
      <w:r w:rsidRPr="00F42AB7">
        <w:rPr>
          <w:spacing w:val="-3"/>
          <w:sz w:val="24"/>
          <w:szCs w:val="24"/>
        </w:rPr>
        <w:t>Joint</w:t>
      </w:r>
      <w:r w:rsidRPr="00F42AB7">
        <w:rPr>
          <w:sz w:val="24"/>
          <w:szCs w:val="24"/>
        </w:rPr>
        <w:t>Venture.</w:t>
      </w:r>
    </w:p>
    <w:p w:rsidR="00517B4E" w:rsidRPr="00F42AB7" w:rsidRDefault="00517B4E">
      <w:pPr>
        <w:pStyle w:val="BodyText"/>
        <w:spacing w:before="8"/>
      </w:pPr>
    </w:p>
    <w:p w:rsidR="00517B4E" w:rsidRPr="00F42AB7" w:rsidRDefault="006E76D2">
      <w:pPr>
        <w:pStyle w:val="ListParagraph"/>
        <w:numPr>
          <w:ilvl w:val="0"/>
          <w:numId w:val="36"/>
        </w:numPr>
        <w:tabs>
          <w:tab w:val="left" w:pos="787"/>
          <w:tab w:val="left" w:pos="788"/>
        </w:tabs>
        <w:spacing w:line="276" w:lineRule="auto"/>
        <w:ind w:right="122" w:firstLine="0"/>
        <w:rPr>
          <w:sz w:val="24"/>
          <w:szCs w:val="24"/>
        </w:rPr>
      </w:pPr>
      <w:r w:rsidRPr="00F42AB7">
        <w:rPr>
          <w:sz w:val="24"/>
          <w:szCs w:val="24"/>
        </w:rPr>
        <w:t xml:space="preserve">The Undertaking shall be signed </w:t>
      </w:r>
      <w:r w:rsidRPr="00F42AB7">
        <w:rPr>
          <w:spacing w:val="4"/>
          <w:sz w:val="24"/>
          <w:szCs w:val="24"/>
        </w:rPr>
        <w:t xml:space="preserve">on </w:t>
      </w:r>
      <w:r w:rsidRPr="00F42AB7">
        <w:rPr>
          <w:sz w:val="24"/>
          <w:szCs w:val="24"/>
        </w:rPr>
        <w:t xml:space="preserve">all the pages  by  the  authorizedrepresentatives </w:t>
      </w:r>
      <w:r w:rsidRPr="00F42AB7">
        <w:rPr>
          <w:spacing w:val="7"/>
          <w:sz w:val="24"/>
          <w:szCs w:val="24"/>
        </w:rPr>
        <w:t xml:space="preserve">of </w:t>
      </w:r>
      <w:r w:rsidRPr="00F42AB7">
        <w:rPr>
          <w:sz w:val="24"/>
          <w:szCs w:val="24"/>
        </w:rPr>
        <w:t xml:space="preserve">each </w:t>
      </w:r>
      <w:r w:rsidRPr="00F42AB7">
        <w:rPr>
          <w:spacing w:val="4"/>
          <w:sz w:val="24"/>
          <w:szCs w:val="24"/>
        </w:rPr>
        <w:t xml:space="preserve">of </w:t>
      </w:r>
      <w:r w:rsidRPr="00F42AB7">
        <w:rPr>
          <w:spacing w:val="3"/>
          <w:sz w:val="24"/>
          <w:szCs w:val="24"/>
        </w:rPr>
        <w:t xml:space="preserve">the </w:t>
      </w:r>
      <w:r w:rsidRPr="00F42AB7">
        <w:rPr>
          <w:sz w:val="24"/>
          <w:szCs w:val="24"/>
        </w:rPr>
        <w:t>partners and should invariably bewitnessed</w:t>
      </w:r>
    </w:p>
    <w:p w:rsidR="00517B4E" w:rsidRPr="00F42AB7" w:rsidRDefault="00517B4E">
      <w:pPr>
        <w:spacing w:line="276" w:lineRule="auto"/>
        <w:rPr>
          <w:sz w:val="24"/>
          <w:szCs w:val="24"/>
        </w:rPr>
        <w:sectPr w:rsidR="00517B4E" w:rsidRPr="00F42AB7">
          <w:pgSz w:w="11900" w:h="16820"/>
          <w:pgMar w:top="1340" w:right="960" w:bottom="960" w:left="1220" w:header="0" w:footer="685" w:gutter="0"/>
          <w:cols w:space="720"/>
        </w:sectPr>
      </w:pPr>
    </w:p>
    <w:p w:rsidR="00517B4E" w:rsidRPr="00F42AB7" w:rsidRDefault="006E76D2">
      <w:pPr>
        <w:pStyle w:val="Heading4"/>
        <w:spacing w:before="78"/>
        <w:ind w:left="220"/>
        <w:jc w:val="both"/>
      </w:pPr>
      <w:r w:rsidRPr="00F42AB7">
        <w:rPr>
          <w:w w:val="110"/>
        </w:rPr>
        <w:lastRenderedPageBreak/>
        <w:t>24B. (FORM 16B): FORM FOR CONSORTIUM AGRREMENT</w:t>
      </w:r>
    </w:p>
    <w:p w:rsidR="00517B4E" w:rsidRPr="00F42AB7" w:rsidRDefault="006E76D2">
      <w:pPr>
        <w:spacing w:before="40" w:line="276" w:lineRule="auto"/>
        <w:ind w:left="2491" w:hanging="192"/>
        <w:rPr>
          <w:b/>
          <w:sz w:val="24"/>
          <w:szCs w:val="24"/>
        </w:rPr>
      </w:pPr>
      <w:r w:rsidRPr="00F42AB7">
        <w:rPr>
          <w:b/>
          <w:w w:val="105"/>
          <w:sz w:val="24"/>
          <w:szCs w:val="24"/>
        </w:rPr>
        <w:t>[TO BE EXECUTED ON A NON JUDICIAL STAMP PAPER WORTH RS. 1000/- (RUPEES ONE THOUSAND ONLY)]</w:t>
      </w:r>
    </w:p>
    <w:p w:rsidR="00517B4E" w:rsidRPr="00F42AB7" w:rsidRDefault="00517B4E">
      <w:pPr>
        <w:pStyle w:val="BodyText"/>
        <w:spacing w:before="6"/>
        <w:rPr>
          <w:b/>
        </w:rPr>
      </w:pPr>
    </w:p>
    <w:p w:rsidR="00517B4E" w:rsidRPr="00F42AB7" w:rsidRDefault="006E76D2">
      <w:pPr>
        <w:pStyle w:val="BodyText"/>
        <w:tabs>
          <w:tab w:val="left" w:leader="dot" w:pos="9242"/>
        </w:tabs>
        <w:ind w:left="220"/>
        <w:jc w:val="both"/>
      </w:pPr>
      <w:r w:rsidRPr="00F42AB7">
        <w:rPr>
          <w:w w:val="105"/>
        </w:rPr>
        <w:t>Consortium   Agreement between …………………………..and</w:t>
      </w:r>
      <w:r w:rsidRPr="00F42AB7">
        <w:rPr>
          <w:w w:val="105"/>
        </w:rPr>
        <w:tab/>
        <w:t>for</w:t>
      </w:r>
    </w:p>
    <w:p w:rsidR="00517B4E" w:rsidRPr="00F42AB7" w:rsidRDefault="006E76D2">
      <w:pPr>
        <w:pStyle w:val="BodyText"/>
        <w:tabs>
          <w:tab w:val="left" w:leader="dot" w:pos="9327"/>
        </w:tabs>
        <w:spacing w:before="41"/>
        <w:ind w:left="220"/>
        <w:jc w:val="both"/>
      </w:pPr>
      <w:r w:rsidRPr="00F42AB7">
        <w:rPr>
          <w:w w:val="105"/>
        </w:rPr>
        <w:t>………………………………(insert name of thePackage/NITNo.)</w:t>
      </w:r>
      <w:r w:rsidRPr="00F42AB7">
        <w:rPr>
          <w:w w:val="105"/>
        </w:rPr>
        <w:tab/>
        <w:t>of</w:t>
      </w:r>
    </w:p>
    <w:p w:rsidR="00517B4E" w:rsidRPr="00F42AB7" w:rsidRDefault="006E76D2">
      <w:pPr>
        <w:pStyle w:val="BodyText"/>
        <w:spacing w:before="41"/>
        <w:ind w:left="220"/>
        <w:jc w:val="both"/>
      </w:pPr>
      <w:r w:rsidRPr="00F42AB7">
        <w:rPr>
          <w:w w:val="105"/>
        </w:rPr>
        <w:t>BIHAR STATE POWER TRANSMISSION COMPANY LIMITED ( BSPTCL).</w:t>
      </w:r>
    </w:p>
    <w:p w:rsidR="00517B4E" w:rsidRPr="00F42AB7" w:rsidRDefault="00517B4E">
      <w:pPr>
        <w:pStyle w:val="BodyText"/>
        <w:spacing w:before="11"/>
      </w:pPr>
    </w:p>
    <w:p w:rsidR="00517B4E" w:rsidRPr="00F42AB7" w:rsidRDefault="006E76D2">
      <w:pPr>
        <w:pStyle w:val="BodyText"/>
        <w:tabs>
          <w:tab w:val="left" w:leader="dot" w:pos="9068"/>
        </w:tabs>
        <w:ind w:left="239"/>
        <w:jc w:val="both"/>
      </w:pPr>
      <w:r w:rsidRPr="00F42AB7">
        <w:rPr>
          <w:w w:val="105"/>
        </w:rPr>
        <w:t>THIS   Consortium   Agreement   executed   on   this……….   day   of</w:t>
      </w:r>
      <w:r w:rsidRPr="00F42AB7">
        <w:rPr>
          <w:w w:val="105"/>
        </w:rPr>
        <w:tab/>
        <w:t>Two</w:t>
      </w:r>
    </w:p>
    <w:p w:rsidR="00517B4E" w:rsidRPr="00F42AB7" w:rsidRDefault="006E76D2">
      <w:pPr>
        <w:pStyle w:val="BodyText"/>
        <w:tabs>
          <w:tab w:val="left" w:leader="dot" w:pos="9304"/>
        </w:tabs>
        <w:spacing w:before="41"/>
        <w:ind w:left="239"/>
        <w:jc w:val="both"/>
      </w:pPr>
      <w:r w:rsidRPr="00F42AB7">
        <w:t xml:space="preserve">Thousand </w:t>
      </w:r>
      <w:r w:rsidRPr="00F42AB7">
        <w:rPr>
          <w:spacing w:val="-3"/>
        </w:rPr>
        <w:t>and………......................................between</w:t>
      </w:r>
      <w:r w:rsidRPr="00F42AB7">
        <w:t>M/s</w:t>
      </w:r>
      <w:r w:rsidRPr="00F42AB7">
        <w:tab/>
        <w:t>,a</w:t>
      </w:r>
    </w:p>
    <w:p w:rsidR="00517B4E" w:rsidRPr="00F42AB7" w:rsidRDefault="006E76D2">
      <w:pPr>
        <w:pStyle w:val="BodyText"/>
        <w:tabs>
          <w:tab w:val="left" w:leader="dot" w:pos="6507"/>
        </w:tabs>
        <w:spacing w:before="41" w:line="276" w:lineRule="auto"/>
        <w:ind w:left="239" w:right="169"/>
        <w:jc w:val="both"/>
      </w:pPr>
      <w:r w:rsidRPr="00F42AB7">
        <w:t xml:space="preserve">company incorporated under  the  laws  of …………………  and   </w:t>
      </w:r>
      <w:r w:rsidRPr="00F42AB7">
        <w:rPr>
          <w:spacing w:val="-3"/>
        </w:rPr>
        <w:t xml:space="preserve">having   </w:t>
      </w:r>
      <w:r w:rsidRPr="00F42AB7">
        <w:t xml:space="preserve">its   Registered </w:t>
      </w:r>
      <w:r w:rsidRPr="00F42AB7">
        <w:rPr>
          <w:spacing w:val="-3"/>
        </w:rPr>
        <w:t>Office  at</w:t>
      </w:r>
      <w:r w:rsidRPr="00F42AB7">
        <w:rPr>
          <w:spacing w:val="-3"/>
        </w:rPr>
        <w:tab/>
      </w:r>
      <w:r w:rsidRPr="00F42AB7">
        <w:t xml:space="preserve">(hereinafter called </w:t>
      </w:r>
      <w:r w:rsidRPr="00F42AB7">
        <w:rPr>
          <w:spacing w:val="3"/>
        </w:rPr>
        <w:t>the</w:t>
      </w:r>
      <w:r w:rsidRPr="00F42AB7">
        <w:rPr>
          <w:spacing w:val="2"/>
        </w:rPr>
        <w:t>"Partner</w:t>
      </w:r>
    </w:p>
    <w:p w:rsidR="00517B4E" w:rsidRPr="00F42AB7" w:rsidRDefault="006E76D2">
      <w:pPr>
        <w:pStyle w:val="BodyText"/>
        <w:tabs>
          <w:tab w:val="left" w:leader="dot" w:pos="8333"/>
          <w:tab w:val="left" w:pos="9305"/>
        </w:tabs>
        <w:spacing w:line="276" w:lineRule="auto"/>
        <w:ind w:left="239" w:right="178"/>
        <w:jc w:val="both"/>
      </w:pPr>
      <w:r w:rsidRPr="00F42AB7">
        <w:rPr>
          <w:spacing w:val="2"/>
          <w:w w:val="105"/>
        </w:rPr>
        <w:t xml:space="preserve">No.1/Lead           Partner"           </w:t>
      </w:r>
      <w:r w:rsidRPr="00F42AB7">
        <w:rPr>
          <w:w w:val="105"/>
        </w:rPr>
        <w:t xml:space="preserve">which           </w:t>
      </w:r>
      <w:r w:rsidRPr="00F42AB7">
        <w:rPr>
          <w:spacing w:val="2"/>
          <w:w w:val="105"/>
        </w:rPr>
        <w:t xml:space="preserve">expression        </w:t>
      </w:r>
      <w:r w:rsidRPr="00F42AB7">
        <w:rPr>
          <w:w w:val="105"/>
        </w:rPr>
        <w:t>shall         include</w:t>
      </w:r>
      <w:r w:rsidRPr="00F42AB7">
        <w:rPr>
          <w:w w:val="105"/>
        </w:rPr>
        <w:tab/>
      </w:r>
      <w:r w:rsidRPr="00F42AB7">
        <w:rPr>
          <w:spacing w:val="-4"/>
          <w:w w:val="105"/>
        </w:rPr>
        <w:t xml:space="preserve">its </w:t>
      </w:r>
      <w:r w:rsidRPr="00F42AB7">
        <w:rPr>
          <w:w w:val="105"/>
        </w:rPr>
        <w:t>successors,             executors             and             permitted              assigns)              and  M/s</w:t>
      </w:r>
      <w:r w:rsidRPr="00F42AB7">
        <w:rPr>
          <w:w w:val="105"/>
        </w:rPr>
        <w:tab/>
        <w:t>,a</w:t>
      </w:r>
    </w:p>
    <w:p w:rsidR="00517B4E" w:rsidRPr="00F42AB7" w:rsidRDefault="006E76D2">
      <w:pPr>
        <w:pStyle w:val="BodyText"/>
        <w:spacing w:line="278" w:lineRule="auto"/>
        <w:ind w:left="239" w:right="167"/>
        <w:jc w:val="both"/>
      </w:pPr>
      <w:r w:rsidRPr="00F42AB7">
        <w:t xml:space="preserve">company  incorporated </w:t>
      </w:r>
      <w:r w:rsidRPr="00F42AB7">
        <w:rPr>
          <w:spacing w:val="-3"/>
        </w:rPr>
        <w:t xml:space="preserve">under </w:t>
      </w:r>
      <w:r w:rsidRPr="00F42AB7">
        <w:t xml:space="preserve">the </w:t>
      </w:r>
      <w:r w:rsidRPr="00F42AB7">
        <w:rPr>
          <w:spacing w:val="-3"/>
        </w:rPr>
        <w:t xml:space="preserve">laws </w:t>
      </w:r>
      <w:r w:rsidRPr="00F42AB7">
        <w:t xml:space="preserve">of </w:t>
      </w:r>
      <w:r w:rsidRPr="00F42AB7">
        <w:rPr>
          <w:spacing w:val="-3"/>
        </w:rPr>
        <w:t xml:space="preserve">………..……………  </w:t>
      </w:r>
      <w:r w:rsidRPr="00F42AB7">
        <w:t xml:space="preserve">and  </w:t>
      </w:r>
      <w:r w:rsidRPr="00F42AB7">
        <w:rPr>
          <w:spacing w:val="-4"/>
        </w:rPr>
        <w:t xml:space="preserve">having  </w:t>
      </w:r>
      <w:r w:rsidRPr="00F42AB7">
        <w:t xml:space="preserve">its   </w:t>
      </w:r>
      <w:r w:rsidRPr="00F42AB7">
        <w:rPr>
          <w:spacing w:val="-3"/>
        </w:rPr>
        <w:t xml:space="preserve">Registered </w:t>
      </w:r>
      <w:r w:rsidRPr="00F42AB7">
        <w:rPr>
          <w:spacing w:val="-4"/>
        </w:rPr>
        <w:t>Office</w:t>
      </w:r>
      <w:r w:rsidRPr="00F42AB7">
        <w:rPr>
          <w:spacing w:val="-3"/>
        </w:rPr>
        <w:t xml:space="preserve">at </w:t>
      </w:r>
      <w:r w:rsidRPr="00F42AB7">
        <w:t xml:space="preserve">………..………… </w:t>
      </w:r>
      <w:r w:rsidRPr="00F42AB7">
        <w:rPr>
          <w:spacing w:val="-3"/>
        </w:rPr>
        <w:t xml:space="preserve">(Hereinafter called </w:t>
      </w:r>
      <w:r w:rsidRPr="00F42AB7">
        <w:t xml:space="preserve">the </w:t>
      </w:r>
      <w:r w:rsidRPr="00F42AB7">
        <w:rPr>
          <w:spacing w:val="-3"/>
        </w:rPr>
        <w:t xml:space="preserve">Partner </w:t>
      </w:r>
      <w:r w:rsidRPr="00F42AB7">
        <w:rPr>
          <w:spacing w:val="-4"/>
        </w:rPr>
        <w:t xml:space="preserve">which </w:t>
      </w:r>
      <w:r w:rsidRPr="00F42AB7">
        <w:t xml:space="preserve">expression </w:t>
      </w:r>
      <w:r w:rsidRPr="00F42AB7">
        <w:rPr>
          <w:spacing w:val="-3"/>
        </w:rPr>
        <w:t xml:space="preserve">shall include </w:t>
      </w:r>
      <w:r w:rsidRPr="00F42AB7">
        <w:t xml:space="preserve">its successors, executors and permitted </w:t>
      </w:r>
      <w:r w:rsidRPr="00F42AB7">
        <w:rPr>
          <w:spacing w:val="-4"/>
        </w:rPr>
        <w:t xml:space="preserve">assigns) </w:t>
      </w:r>
      <w:r w:rsidRPr="00F42AB7">
        <w:t xml:space="preserve">and </w:t>
      </w:r>
      <w:r w:rsidRPr="00F42AB7">
        <w:rPr>
          <w:spacing w:val="-3"/>
        </w:rPr>
        <w:t xml:space="preserve">M/s  </w:t>
      </w:r>
      <w:r w:rsidRPr="00F42AB7">
        <w:t>a Company incorporated under the lawsof</w:t>
      </w:r>
    </w:p>
    <w:p w:rsidR="00517B4E" w:rsidRPr="00F42AB7" w:rsidRDefault="006E76D2">
      <w:pPr>
        <w:pStyle w:val="BodyText"/>
        <w:tabs>
          <w:tab w:val="left" w:leader="dot" w:pos="9262"/>
        </w:tabs>
        <w:spacing w:line="276" w:lineRule="auto"/>
        <w:ind w:left="239" w:right="177"/>
        <w:jc w:val="both"/>
      </w:pPr>
      <w:r w:rsidRPr="00F42AB7">
        <w:t xml:space="preserve">……………………………………………………………….and   having   its   Registered  Office at </w:t>
      </w:r>
      <w:r w:rsidRPr="00F42AB7">
        <w:rPr>
          <w:spacing w:val="6"/>
        </w:rPr>
        <w:t>…………….</w:t>
      </w:r>
      <w:r w:rsidRPr="00F42AB7">
        <w:rPr>
          <w:spacing w:val="2"/>
        </w:rPr>
        <w:t>(Hereinafter</w:t>
      </w:r>
      <w:r w:rsidRPr="00F42AB7">
        <w:t>calledthe</w:t>
      </w:r>
      <w:r w:rsidRPr="00F42AB7">
        <w:rPr>
          <w:spacing w:val="3"/>
        </w:rPr>
        <w:t>"Party</w:t>
      </w:r>
      <w:r w:rsidRPr="00F42AB7">
        <w:rPr>
          <w:spacing w:val="2"/>
        </w:rPr>
        <w:t>No.3"</w:t>
      </w:r>
      <w:r w:rsidRPr="00F42AB7">
        <w:rPr>
          <w:spacing w:val="3"/>
        </w:rPr>
        <w:t>whichexpression</w:t>
      </w:r>
      <w:r w:rsidRPr="00F42AB7">
        <w:rPr>
          <w:spacing w:val="4"/>
        </w:rPr>
        <w:t xml:space="preserve">shall </w:t>
      </w:r>
      <w:r w:rsidRPr="00F42AB7">
        <w:t xml:space="preserve">include  its  successors,   executors   and   permitted   assigns)   for   the   purpose   of   making  a  bid  and  entering  into  a  contract  [hereinafter  called  the  "Contract”   {in   case   </w:t>
      </w:r>
      <w:r w:rsidRPr="00F42AB7">
        <w:rPr>
          <w:spacing w:val="4"/>
        </w:rPr>
        <w:t xml:space="preserve">of  </w:t>
      </w:r>
      <w:r w:rsidRPr="00F42AB7">
        <w:t>award)]  against  theSpecificationNo</w:t>
      </w:r>
      <w:r w:rsidRPr="00F42AB7">
        <w:tab/>
      </w:r>
      <w:r w:rsidRPr="00F42AB7">
        <w:rPr>
          <w:spacing w:val="-8"/>
        </w:rPr>
        <w:t>for</w:t>
      </w:r>
    </w:p>
    <w:p w:rsidR="00517B4E" w:rsidRPr="00F42AB7" w:rsidRDefault="006E76D2">
      <w:pPr>
        <w:pStyle w:val="BodyText"/>
        <w:tabs>
          <w:tab w:val="left" w:leader="dot" w:pos="2881"/>
        </w:tabs>
        <w:spacing w:line="280" w:lineRule="auto"/>
        <w:ind w:left="239" w:right="169"/>
        <w:jc w:val="both"/>
      </w:pPr>
      <w:r w:rsidRPr="00F42AB7">
        <w:rPr>
          <w:spacing w:val="3"/>
        </w:rPr>
        <w:t xml:space="preserve">………………………………………………… </w:t>
      </w:r>
      <w:r w:rsidRPr="00F42AB7">
        <w:t xml:space="preserve">(Insert name of </w:t>
      </w:r>
      <w:r w:rsidRPr="00F42AB7">
        <w:rPr>
          <w:spacing w:val="3"/>
        </w:rPr>
        <w:t xml:space="preserve">the  </w:t>
      </w:r>
      <w:r w:rsidRPr="00F42AB7">
        <w:t>package  along  with projectname</w:t>
      </w:r>
      <w:r w:rsidRPr="00F42AB7">
        <w:tab/>
      </w:r>
      <w:r w:rsidRPr="00F42AB7">
        <w:rPr>
          <w:spacing w:val="4"/>
        </w:rPr>
        <w:t xml:space="preserve">of </w:t>
      </w:r>
      <w:r w:rsidRPr="00F42AB7">
        <w:rPr>
          <w:spacing w:val="-4"/>
        </w:rPr>
        <w:t xml:space="preserve">Bihar </w:t>
      </w:r>
      <w:r w:rsidRPr="00F42AB7">
        <w:rPr>
          <w:spacing w:val="-3"/>
        </w:rPr>
        <w:t xml:space="preserve">State </w:t>
      </w:r>
      <w:r w:rsidRPr="00F42AB7">
        <w:rPr>
          <w:spacing w:val="-5"/>
        </w:rPr>
        <w:t xml:space="preserve">Power Transmission </w:t>
      </w:r>
      <w:r w:rsidRPr="00F42AB7">
        <w:rPr>
          <w:spacing w:val="-4"/>
        </w:rPr>
        <w:t>Company</w:t>
      </w:r>
      <w:r w:rsidRPr="00F42AB7">
        <w:rPr>
          <w:spacing w:val="-5"/>
        </w:rPr>
        <w:t>Limited,Vidyut  Bhawan,</w:t>
      </w:r>
    </w:p>
    <w:p w:rsidR="00517B4E" w:rsidRPr="00F42AB7" w:rsidRDefault="006E76D2">
      <w:pPr>
        <w:pStyle w:val="BodyText"/>
        <w:spacing w:line="269" w:lineRule="exact"/>
        <w:ind w:left="239"/>
        <w:jc w:val="both"/>
      </w:pPr>
      <w:r w:rsidRPr="00F42AB7">
        <w:t>Bailey Road, Patna-800021 ,(Hereinafter called the "Employer").</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tabs>
          <w:tab w:val="left" w:pos="1007"/>
          <w:tab w:val="left" w:pos="2584"/>
          <w:tab w:val="left" w:pos="3457"/>
          <w:tab w:val="left" w:pos="4933"/>
          <w:tab w:val="left" w:pos="5571"/>
          <w:tab w:val="left" w:pos="6645"/>
          <w:tab w:val="left" w:pos="7834"/>
          <w:tab w:val="left" w:pos="8433"/>
          <w:tab w:val="left" w:pos="9038"/>
        </w:tabs>
        <w:spacing w:before="1"/>
        <w:ind w:left="220"/>
      </w:pPr>
      <w:r w:rsidRPr="00F42AB7">
        <w:t>The</w:t>
      </w:r>
      <w:r w:rsidRPr="00F42AB7">
        <w:tab/>
      </w:r>
      <w:r w:rsidRPr="00F42AB7">
        <w:rPr>
          <w:spacing w:val="3"/>
        </w:rPr>
        <w:t>Consortium</w:t>
      </w:r>
      <w:r w:rsidRPr="00F42AB7">
        <w:rPr>
          <w:spacing w:val="3"/>
        </w:rPr>
        <w:tab/>
      </w:r>
      <w:r w:rsidRPr="00F42AB7">
        <w:t>shall</w:t>
      </w:r>
      <w:r w:rsidRPr="00F42AB7">
        <w:tab/>
      </w:r>
      <w:r w:rsidRPr="00F42AB7">
        <w:rPr>
          <w:spacing w:val="2"/>
        </w:rPr>
        <w:t>hereinafter</w:t>
      </w:r>
      <w:r w:rsidRPr="00F42AB7">
        <w:rPr>
          <w:spacing w:val="2"/>
        </w:rPr>
        <w:tab/>
      </w:r>
      <w:r w:rsidRPr="00F42AB7">
        <w:t>be</w:t>
      </w:r>
      <w:r w:rsidRPr="00F42AB7">
        <w:tab/>
      </w:r>
      <w:r w:rsidRPr="00F42AB7">
        <w:rPr>
          <w:spacing w:val="2"/>
        </w:rPr>
        <w:t>legally</w:t>
      </w:r>
      <w:r w:rsidRPr="00F42AB7">
        <w:rPr>
          <w:spacing w:val="2"/>
        </w:rPr>
        <w:tab/>
        <w:t>referred</w:t>
      </w:r>
      <w:r w:rsidRPr="00F42AB7">
        <w:rPr>
          <w:spacing w:val="2"/>
        </w:rPr>
        <w:tab/>
        <w:t>to</w:t>
      </w:r>
      <w:r w:rsidRPr="00F42AB7">
        <w:rPr>
          <w:spacing w:val="2"/>
        </w:rPr>
        <w:tab/>
      </w:r>
      <w:r w:rsidRPr="00F42AB7">
        <w:t>as</w:t>
      </w:r>
      <w:r w:rsidRPr="00F42AB7">
        <w:tab/>
      </w:r>
      <w:r w:rsidRPr="00F42AB7">
        <w:rPr>
          <w:spacing w:val="2"/>
        </w:rPr>
        <w:t>“M/s</w:t>
      </w:r>
    </w:p>
    <w:p w:rsidR="00517B4E" w:rsidRPr="00F42AB7" w:rsidRDefault="006E76D2">
      <w:pPr>
        <w:pStyle w:val="BodyText"/>
        <w:spacing w:before="41"/>
        <w:ind w:left="220"/>
      </w:pPr>
      <w:r w:rsidRPr="00F42AB7">
        <w:rPr>
          <w:spacing w:val="8"/>
        </w:rPr>
        <w:t xml:space="preserve">………………………………………………  </w:t>
      </w:r>
      <w:r w:rsidRPr="00F42AB7">
        <w:rPr>
          <w:spacing w:val="2"/>
        </w:rPr>
        <w:t xml:space="preserve">(hereinafter   </w:t>
      </w:r>
      <w:r w:rsidRPr="00F42AB7">
        <w:t xml:space="preserve">called   </w:t>
      </w:r>
      <w:r w:rsidRPr="00F42AB7">
        <w:rPr>
          <w:spacing w:val="3"/>
        </w:rPr>
        <w:t xml:space="preserve">the   </w:t>
      </w:r>
      <w:r w:rsidRPr="00F42AB7">
        <w:t>"Party   No.1")</w:t>
      </w:r>
      <w:r w:rsidRPr="00F42AB7">
        <w:rPr>
          <w:spacing w:val="3"/>
        </w:rPr>
        <w:t>&amp;M/s</w:t>
      </w:r>
    </w:p>
    <w:p w:rsidR="00517B4E" w:rsidRPr="00F42AB7" w:rsidRDefault="006E76D2">
      <w:pPr>
        <w:pStyle w:val="BodyText"/>
        <w:spacing w:before="41" w:line="276" w:lineRule="auto"/>
        <w:ind w:left="220" w:right="216"/>
      </w:pPr>
      <w:r w:rsidRPr="00F42AB7">
        <w:rPr>
          <w:spacing w:val="7"/>
        </w:rPr>
        <w:t xml:space="preserve">…………………………………………..” </w:t>
      </w:r>
      <w:r w:rsidRPr="00F42AB7">
        <w:rPr>
          <w:spacing w:val="2"/>
        </w:rPr>
        <w:t xml:space="preserve">(hereinafter </w:t>
      </w:r>
      <w:r w:rsidRPr="00F42AB7">
        <w:t xml:space="preserve">called </w:t>
      </w:r>
      <w:r w:rsidRPr="00F42AB7">
        <w:rPr>
          <w:spacing w:val="3"/>
        </w:rPr>
        <w:t xml:space="preserve">the </w:t>
      </w:r>
      <w:r w:rsidRPr="00F42AB7">
        <w:rPr>
          <w:spacing w:val="2"/>
        </w:rPr>
        <w:t xml:space="preserve">"Party </w:t>
      </w:r>
      <w:r w:rsidRPr="00F42AB7">
        <w:t xml:space="preserve">No.2") and </w:t>
      </w:r>
      <w:r w:rsidRPr="00F42AB7">
        <w:rPr>
          <w:spacing w:val="3"/>
        </w:rPr>
        <w:t xml:space="preserve">the </w:t>
      </w:r>
      <w:r w:rsidRPr="00F42AB7">
        <w:rPr>
          <w:spacing w:val="2"/>
        </w:rPr>
        <w:t xml:space="preserve">address </w:t>
      </w:r>
      <w:r w:rsidRPr="00F42AB7">
        <w:rPr>
          <w:spacing w:val="4"/>
        </w:rPr>
        <w:t xml:space="preserve">of </w:t>
      </w:r>
      <w:r w:rsidRPr="00F42AB7">
        <w:rPr>
          <w:spacing w:val="3"/>
        </w:rPr>
        <w:t xml:space="preserve">the consortium shall </w:t>
      </w:r>
      <w:r w:rsidRPr="00F42AB7">
        <w:t>be</w:t>
      </w:r>
      <w:r w:rsidRPr="00F42AB7">
        <w:rPr>
          <w:spacing w:val="7"/>
        </w:rPr>
        <w:t>at………………………………………………..</w:t>
      </w:r>
    </w:p>
    <w:p w:rsidR="00517B4E" w:rsidRPr="00F42AB7" w:rsidRDefault="00517B4E">
      <w:pPr>
        <w:pStyle w:val="BodyText"/>
        <w:spacing w:before="6"/>
      </w:pPr>
    </w:p>
    <w:p w:rsidR="00517B4E" w:rsidRPr="00F42AB7" w:rsidRDefault="006E76D2">
      <w:pPr>
        <w:pStyle w:val="BodyText"/>
        <w:spacing w:line="276" w:lineRule="auto"/>
        <w:ind w:left="220" w:right="174"/>
        <w:jc w:val="both"/>
      </w:pPr>
      <w:r w:rsidRPr="00F42AB7">
        <w:t xml:space="preserve">WHEREAS   the   </w:t>
      </w:r>
      <w:r w:rsidRPr="00F42AB7">
        <w:rPr>
          <w:spacing w:val="-3"/>
        </w:rPr>
        <w:t xml:space="preserve">Employer   invited   bids   </w:t>
      </w:r>
      <w:r w:rsidRPr="00F42AB7">
        <w:t xml:space="preserve">as    per   the    </w:t>
      </w:r>
      <w:r w:rsidRPr="00F42AB7">
        <w:rPr>
          <w:spacing w:val="-3"/>
        </w:rPr>
        <w:t xml:space="preserve">above    mentioned    </w:t>
      </w:r>
      <w:r w:rsidRPr="00F42AB7">
        <w:t xml:space="preserve">Specification for  </w:t>
      </w:r>
      <w:r w:rsidRPr="00F42AB7">
        <w:rPr>
          <w:spacing w:val="3"/>
        </w:rPr>
        <w:t>the</w:t>
      </w:r>
      <w:r w:rsidRPr="00F42AB7">
        <w:rPr>
          <w:spacing w:val="2"/>
        </w:rPr>
        <w:t xml:space="preserve">design,  manufacture,  </w:t>
      </w:r>
      <w:r w:rsidRPr="00F42AB7">
        <w:t xml:space="preserve">supply,  </w:t>
      </w:r>
      <w:r w:rsidRPr="00F42AB7">
        <w:rPr>
          <w:spacing w:val="2"/>
        </w:rPr>
        <w:t xml:space="preserve">erection,  testing  </w:t>
      </w:r>
      <w:r w:rsidRPr="00F42AB7">
        <w:t xml:space="preserve">and   </w:t>
      </w:r>
      <w:r w:rsidRPr="00F42AB7">
        <w:rPr>
          <w:spacing w:val="3"/>
        </w:rPr>
        <w:t xml:space="preserve">commissioning   </w:t>
      </w:r>
      <w:r w:rsidRPr="00F42AB7">
        <w:rPr>
          <w:spacing w:val="9"/>
        </w:rPr>
        <w:t xml:space="preserve">of  </w:t>
      </w:r>
      <w:r w:rsidRPr="00F42AB7">
        <w:t xml:space="preserve">Equipment/ Materials stipulated in the Bidding Documents under …… (Insert name </w:t>
      </w:r>
      <w:r w:rsidRPr="00F42AB7">
        <w:rPr>
          <w:spacing w:val="4"/>
        </w:rPr>
        <w:t xml:space="preserve">of </w:t>
      </w:r>
      <w:r w:rsidRPr="00F42AB7">
        <w:t>the package along with project name)…………………………………………………</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spacing w:before="1" w:line="276" w:lineRule="auto"/>
        <w:ind w:left="220" w:right="174"/>
        <w:jc w:val="both"/>
      </w:pPr>
      <w:r w:rsidRPr="00F42AB7">
        <w:t xml:space="preserve">AND WHEREAS Clause 9.3, Section-ITB and  BDS  (documents  establishing  the Qualification of Bidder) &amp; Qualification Criteria forming part of the Bidding Documents, a consortium of two or more qualified firms as partners,meeting the requirements of tender documents/ Qualification </w:t>
      </w:r>
      <w:r w:rsidRPr="00F42AB7">
        <w:rPr>
          <w:spacing w:val="2"/>
        </w:rPr>
        <w:t xml:space="preserve">requirements </w:t>
      </w:r>
      <w:r w:rsidRPr="00F42AB7">
        <w:t xml:space="preserve">may submit </w:t>
      </w:r>
      <w:r w:rsidRPr="00F42AB7">
        <w:rPr>
          <w:spacing w:val="2"/>
        </w:rPr>
        <w:t xml:space="preserve">their </w:t>
      </w:r>
      <w:r w:rsidRPr="00F42AB7">
        <w:t xml:space="preserve">bid and such in case, </w:t>
      </w:r>
      <w:r w:rsidRPr="00F42AB7">
        <w:rPr>
          <w:spacing w:val="3"/>
        </w:rPr>
        <w:t xml:space="preserve">the </w:t>
      </w:r>
      <w:r w:rsidRPr="00F42AB7">
        <w:t xml:space="preserve">bid documentsbe signed by all the partners so as to legally bind all the Partners of the Joint Venture, who will be jointly and severally liable </w:t>
      </w:r>
      <w:r w:rsidRPr="00F42AB7">
        <w:rPr>
          <w:spacing w:val="2"/>
        </w:rPr>
        <w:t xml:space="preserve">to perform </w:t>
      </w:r>
      <w:r w:rsidRPr="00F42AB7">
        <w:rPr>
          <w:spacing w:val="3"/>
        </w:rPr>
        <w:t xml:space="preserve">the </w:t>
      </w:r>
      <w:r w:rsidRPr="00F42AB7">
        <w:t xml:space="preserve">Contract </w:t>
      </w:r>
      <w:r w:rsidRPr="00F42AB7">
        <w:rPr>
          <w:spacing w:val="-4"/>
        </w:rPr>
        <w:t xml:space="preserve">and </w:t>
      </w:r>
      <w:r w:rsidRPr="00F42AB7">
        <w:t xml:space="preserve">all </w:t>
      </w:r>
      <w:r w:rsidRPr="00F42AB7">
        <w:rPr>
          <w:spacing w:val="-3"/>
        </w:rPr>
        <w:t>obligations</w:t>
      </w:r>
      <w:r w:rsidRPr="00F42AB7">
        <w:rPr>
          <w:spacing w:val="-4"/>
        </w:rPr>
        <w:t>hereunder.</w:t>
      </w:r>
    </w:p>
    <w:p w:rsidR="00517B4E" w:rsidRPr="00F42AB7" w:rsidRDefault="00517B4E">
      <w:pPr>
        <w:spacing w:line="276"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517B4E">
      <w:pPr>
        <w:pStyle w:val="BodyText"/>
        <w:spacing w:before="5"/>
      </w:pPr>
    </w:p>
    <w:p w:rsidR="00517B4E" w:rsidRPr="00F42AB7" w:rsidRDefault="006E76D2">
      <w:pPr>
        <w:pStyle w:val="BodyText"/>
        <w:spacing w:before="90" w:line="276" w:lineRule="auto"/>
        <w:ind w:left="220" w:right="126"/>
        <w:jc w:val="both"/>
      </w:pPr>
      <w:r w:rsidRPr="00F42AB7">
        <w:rPr>
          <w:w w:val="105"/>
        </w:rPr>
        <w:t>AND WHEREAS the bid has been submitted to the employer by the lead partner of the consortium based on the consortium agreement between all the partner under these presents and bid has been signed by the authorized signatory of the consortium.</w:t>
      </w:r>
    </w:p>
    <w:p w:rsidR="00517B4E" w:rsidRPr="00F42AB7" w:rsidRDefault="006E76D2">
      <w:pPr>
        <w:pStyle w:val="BodyText"/>
        <w:spacing w:before="13"/>
        <w:ind w:left="220"/>
        <w:jc w:val="both"/>
      </w:pPr>
      <w:r w:rsidRPr="00F42AB7">
        <w:t>NOW THIS UNDERTAKING WITNESSETH AS UNDER:</w:t>
      </w:r>
    </w:p>
    <w:p w:rsidR="00517B4E" w:rsidRPr="00F42AB7" w:rsidRDefault="00517B4E">
      <w:pPr>
        <w:pStyle w:val="BodyText"/>
        <w:spacing w:before="1"/>
      </w:pPr>
    </w:p>
    <w:p w:rsidR="00517B4E" w:rsidRPr="00F42AB7" w:rsidRDefault="006E76D2">
      <w:pPr>
        <w:pStyle w:val="BodyText"/>
        <w:spacing w:line="276" w:lineRule="auto"/>
        <w:ind w:left="220" w:right="133"/>
        <w:jc w:val="both"/>
      </w:pPr>
      <w:r w:rsidRPr="00F42AB7">
        <w:rPr>
          <w:w w:val="105"/>
        </w:rPr>
        <w:t>In consideration of the above premises and agreements all the partners to this consortium do hereby now agree as follows:</w:t>
      </w:r>
    </w:p>
    <w:p w:rsidR="00517B4E" w:rsidRPr="00F42AB7" w:rsidRDefault="00517B4E">
      <w:pPr>
        <w:pStyle w:val="BodyText"/>
        <w:spacing w:before="5"/>
      </w:pPr>
    </w:p>
    <w:p w:rsidR="00517B4E" w:rsidRPr="00F42AB7" w:rsidRDefault="006E76D2">
      <w:pPr>
        <w:pStyle w:val="ListParagraph"/>
        <w:numPr>
          <w:ilvl w:val="0"/>
          <w:numId w:val="35"/>
        </w:numPr>
        <w:tabs>
          <w:tab w:val="left" w:pos="456"/>
        </w:tabs>
        <w:spacing w:before="1"/>
        <w:rPr>
          <w:sz w:val="24"/>
          <w:szCs w:val="24"/>
        </w:rPr>
      </w:pPr>
      <w:r w:rsidRPr="00F42AB7">
        <w:rPr>
          <w:sz w:val="24"/>
          <w:szCs w:val="24"/>
        </w:rPr>
        <w:t xml:space="preserve">The </w:t>
      </w:r>
      <w:r w:rsidRPr="00F42AB7">
        <w:rPr>
          <w:spacing w:val="3"/>
          <w:sz w:val="24"/>
          <w:szCs w:val="24"/>
        </w:rPr>
        <w:t xml:space="preserve">Consortium shall </w:t>
      </w:r>
      <w:r w:rsidRPr="00F42AB7">
        <w:rPr>
          <w:spacing w:val="2"/>
          <w:sz w:val="24"/>
          <w:szCs w:val="24"/>
        </w:rPr>
        <w:t xml:space="preserve">hereinafter </w:t>
      </w:r>
      <w:r w:rsidRPr="00F42AB7">
        <w:rPr>
          <w:sz w:val="24"/>
          <w:szCs w:val="24"/>
        </w:rPr>
        <w:t xml:space="preserve">be legally </w:t>
      </w:r>
      <w:r w:rsidRPr="00F42AB7">
        <w:rPr>
          <w:spacing w:val="3"/>
          <w:sz w:val="24"/>
          <w:szCs w:val="24"/>
        </w:rPr>
        <w:t xml:space="preserve">referred </w:t>
      </w:r>
      <w:r w:rsidRPr="00F42AB7">
        <w:rPr>
          <w:spacing w:val="2"/>
          <w:sz w:val="24"/>
          <w:szCs w:val="24"/>
        </w:rPr>
        <w:t xml:space="preserve">to </w:t>
      </w:r>
      <w:r w:rsidRPr="00F42AB7">
        <w:rPr>
          <w:sz w:val="24"/>
          <w:szCs w:val="24"/>
        </w:rPr>
        <w:t>as</w:t>
      </w:r>
      <w:r w:rsidRPr="00F42AB7">
        <w:rPr>
          <w:spacing w:val="3"/>
          <w:sz w:val="24"/>
          <w:szCs w:val="24"/>
        </w:rPr>
        <w:t>“M/s</w:t>
      </w:r>
    </w:p>
    <w:p w:rsidR="00517B4E" w:rsidRPr="00F42AB7" w:rsidRDefault="006E76D2">
      <w:pPr>
        <w:pStyle w:val="BodyText"/>
        <w:spacing w:before="40" w:line="276" w:lineRule="auto"/>
        <w:ind w:left="220" w:right="177"/>
        <w:jc w:val="both"/>
      </w:pPr>
      <w:r w:rsidRPr="00F42AB7">
        <w:rPr>
          <w:spacing w:val="8"/>
        </w:rPr>
        <w:t xml:space="preserve">……………………………………………… </w:t>
      </w:r>
      <w:r w:rsidRPr="00F42AB7">
        <w:rPr>
          <w:spacing w:val="2"/>
        </w:rPr>
        <w:t xml:space="preserve">(hereinafter </w:t>
      </w:r>
      <w:r w:rsidRPr="00F42AB7">
        <w:t xml:space="preserve">called </w:t>
      </w:r>
      <w:r w:rsidRPr="00F42AB7">
        <w:rPr>
          <w:spacing w:val="3"/>
        </w:rPr>
        <w:t xml:space="preserve">the </w:t>
      </w:r>
      <w:r w:rsidRPr="00F42AB7">
        <w:t xml:space="preserve">"Party </w:t>
      </w:r>
      <w:r w:rsidRPr="00F42AB7">
        <w:rPr>
          <w:spacing w:val="2"/>
        </w:rPr>
        <w:t xml:space="preserve">No.1/Lead </w:t>
      </w:r>
      <w:r w:rsidRPr="00F42AB7">
        <w:t xml:space="preserve">Partner") </w:t>
      </w:r>
      <w:r w:rsidRPr="00F42AB7">
        <w:rPr>
          <w:spacing w:val="3"/>
        </w:rPr>
        <w:t xml:space="preserve">&amp;M/s </w:t>
      </w:r>
      <w:r w:rsidRPr="00F42AB7">
        <w:rPr>
          <w:spacing w:val="7"/>
        </w:rPr>
        <w:t xml:space="preserve">…………………………………………..” </w:t>
      </w:r>
      <w:r w:rsidRPr="00F42AB7">
        <w:rPr>
          <w:spacing w:val="2"/>
        </w:rPr>
        <w:t xml:space="preserve">(hereinafter </w:t>
      </w:r>
      <w:r w:rsidRPr="00F42AB7">
        <w:t xml:space="preserve">called </w:t>
      </w:r>
      <w:r w:rsidRPr="00F42AB7">
        <w:rPr>
          <w:spacing w:val="3"/>
        </w:rPr>
        <w:t xml:space="preserve">the </w:t>
      </w:r>
      <w:r w:rsidRPr="00F42AB7">
        <w:t xml:space="preserve">"Other Partner") and </w:t>
      </w:r>
      <w:r w:rsidRPr="00F42AB7">
        <w:rPr>
          <w:spacing w:val="3"/>
        </w:rPr>
        <w:t xml:space="preserve">the address </w:t>
      </w:r>
      <w:r w:rsidRPr="00F42AB7">
        <w:rPr>
          <w:spacing w:val="4"/>
        </w:rPr>
        <w:t xml:space="preserve">of </w:t>
      </w:r>
      <w:r w:rsidRPr="00F42AB7">
        <w:t xml:space="preserve">the </w:t>
      </w:r>
      <w:r w:rsidRPr="00F42AB7">
        <w:rPr>
          <w:spacing w:val="3"/>
        </w:rPr>
        <w:t xml:space="preserve">consortium shall </w:t>
      </w:r>
      <w:r w:rsidRPr="00F42AB7">
        <w:t xml:space="preserve">be </w:t>
      </w:r>
      <w:r w:rsidRPr="00F42AB7">
        <w:rPr>
          <w:spacing w:val="7"/>
        </w:rPr>
        <w:t>at………………………………………………..</w:t>
      </w:r>
    </w:p>
    <w:p w:rsidR="00517B4E" w:rsidRPr="00F42AB7" w:rsidRDefault="00517B4E">
      <w:pPr>
        <w:pStyle w:val="BodyText"/>
        <w:spacing w:before="10"/>
      </w:pPr>
    </w:p>
    <w:p w:rsidR="00517B4E" w:rsidRPr="00F42AB7" w:rsidRDefault="006E76D2">
      <w:pPr>
        <w:pStyle w:val="ListParagraph"/>
        <w:numPr>
          <w:ilvl w:val="0"/>
          <w:numId w:val="35"/>
        </w:numPr>
        <w:tabs>
          <w:tab w:val="left" w:pos="456"/>
        </w:tabs>
        <w:spacing w:line="276" w:lineRule="auto"/>
        <w:ind w:left="220" w:right="168" w:firstLine="0"/>
        <w:rPr>
          <w:sz w:val="24"/>
          <w:szCs w:val="24"/>
        </w:rPr>
      </w:pPr>
      <w:r w:rsidRPr="00F42AB7">
        <w:rPr>
          <w:sz w:val="24"/>
          <w:szCs w:val="24"/>
        </w:rPr>
        <w:t xml:space="preserve">In </w:t>
      </w:r>
      <w:r w:rsidRPr="00F42AB7">
        <w:rPr>
          <w:spacing w:val="-3"/>
          <w:sz w:val="24"/>
          <w:szCs w:val="24"/>
        </w:rPr>
        <w:t xml:space="preserve">consideration </w:t>
      </w:r>
      <w:r w:rsidRPr="00F42AB7">
        <w:rPr>
          <w:sz w:val="24"/>
          <w:szCs w:val="24"/>
        </w:rPr>
        <w:t xml:space="preserve">of </w:t>
      </w:r>
      <w:r w:rsidRPr="00F42AB7">
        <w:rPr>
          <w:spacing w:val="-4"/>
          <w:sz w:val="24"/>
          <w:szCs w:val="24"/>
        </w:rPr>
        <w:t xml:space="preserve">the </w:t>
      </w:r>
      <w:r w:rsidRPr="00F42AB7">
        <w:rPr>
          <w:spacing w:val="-3"/>
          <w:sz w:val="24"/>
          <w:szCs w:val="24"/>
        </w:rPr>
        <w:t xml:space="preserve">award </w:t>
      </w:r>
      <w:r w:rsidRPr="00F42AB7">
        <w:rPr>
          <w:sz w:val="24"/>
          <w:szCs w:val="24"/>
        </w:rPr>
        <w:t xml:space="preserve">of </w:t>
      </w:r>
      <w:r w:rsidRPr="00F42AB7">
        <w:rPr>
          <w:spacing w:val="-4"/>
          <w:sz w:val="24"/>
          <w:szCs w:val="24"/>
        </w:rPr>
        <w:t xml:space="preserve">the contract </w:t>
      </w:r>
      <w:r w:rsidRPr="00F42AB7">
        <w:rPr>
          <w:sz w:val="24"/>
          <w:szCs w:val="24"/>
        </w:rPr>
        <w:t xml:space="preserve">by the </w:t>
      </w:r>
      <w:r w:rsidRPr="00F42AB7">
        <w:rPr>
          <w:spacing w:val="-4"/>
          <w:sz w:val="24"/>
          <w:szCs w:val="24"/>
        </w:rPr>
        <w:t xml:space="preserve">employer </w:t>
      </w:r>
      <w:r w:rsidRPr="00F42AB7">
        <w:rPr>
          <w:sz w:val="24"/>
          <w:szCs w:val="24"/>
        </w:rPr>
        <w:t xml:space="preserve">to </w:t>
      </w:r>
      <w:r w:rsidRPr="00F42AB7">
        <w:rPr>
          <w:spacing w:val="-4"/>
          <w:sz w:val="24"/>
          <w:szCs w:val="24"/>
        </w:rPr>
        <w:t xml:space="preserve">the </w:t>
      </w:r>
      <w:r w:rsidRPr="00F42AB7">
        <w:rPr>
          <w:spacing w:val="-3"/>
          <w:sz w:val="24"/>
          <w:szCs w:val="24"/>
        </w:rPr>
        <w:t xml:space="preserve">consortium partners, </w:t>
      </w:r>
      <w:r w:rsidRPr="00F42AB7">
        <w:rPr>
          <w:spacing w:val="-4"/>
          <w:sz w:val="24"/>
          <w:szCs w:val="24"/>
        </w:rPr>
        <w:t xml:space="preserve">we, </w:t>
      </w:r>
      <w:r w:rsidRPr="00F42AB7">
        <w:rPr>
          <w:sz w:val="24"/>
          <w:szCs w:val="24"/>
        </w:rPr>
        <w:t xml:space="preserve">the </w:t>
      </w:r>
      <w:r w:rsidRPr="00F42AB7">
        <w:rPr>
          <w:spacing w:val="-4"/>
          <w:sz w:val="24"/>
          <w:szCs w:val="24"/>
        </w:rPr>
        <w:t xml:space="preserve">partners </w:t>
      </w:r>
      <w:r w:rsidRPr="00F42AB7">
        <w:rPr>
          <w:sz w:val="24"/>
          <w:szCs w:val="24"/>
        </w:rPr>
        <w:t xml:space="preserve">to </w:t>
      </w:r>
      <w:r w:rsidRPr="00F42AB7">
        <w:rPr>
          <w:spacing w:val="-4"/>
          <w:sz w:val="24"/>
          <w:szCs w:val="24"/>
        </w:rPr>
        <w:t xml:space="preserve">the </w:t>
      </w:r>
      <w:r w:rsidRPr="00F42AB7">
        <w:rPr>
          <w:spacing w:val="-3"/>
          <w:sz w:val="24"/>
          <w:szCs w:val="24"/>
        </w:rPr>
        <w:t xml:space="preserve">consortium </w:t>
      </w:r>
      <w:r w:rsidRPr="00F42AB7">
        <w:rPr>
          <w:spacing w:val="-4"/>
          <w:sz w:val="24"/>
          <w:szCs w:val="24"/>
        </w:rPr>
        <w:t xml:space="preserve">agreement </w:t>
      </w:r>
      <w:r w:rsidRPr="00F42AB7">
        <w:rPr>
          <w:spacing w:val="-3"/>
          <w:sz w:val="24"/>
          <w:szCs w:val="24"/>
        </w:rPr>
        <w:t xml:space="preserve">do hereby agreed that </w:t>
      </w:r>
      <w:r w:rsidRPr="00F42AB7">
        <w:rPr>
          <w:spacing w:val="-4"/>
          <w:sz w:val="24"/>
          <w:szCs w:val="24"/>
        </w:rPr>
        <w:t xml:space="preserve">…………(insert name </w:t>
      </w:r>
      <w:r w:rsidRPr="00F42AB7">
        <w:rPr>
          <w:sz w:val="24"/>
          <w:szCs w:val="24"/>
        </w:rPr>
        <w:t xml:space="preserve">of the </w:t>
      </w:r>
      <w:r w:rsidRPr="00F42AB7">
        <w:rPr>
          <w:spacing w:val="-3"/>
          <w:sz w:val="24"/>
          <w:szCs w:val="24"/>
        </w:rPr>
        <w:t xml:space="preserve">Lead </w:t>
      </w:r>
      <w:r w:rsidRPr="00F42AB7">
        <w:rPr>
          <w:spacing w:val="-4"/>
          <w:sz w:val="24"/>
          <w:szCs w:val="24"/>
        </w:rPr>
        <w:t xml:space="preserve">partner)………………… </w:t>
      </w:r>
      <w:r w:rsidRPr="00F42AB7">
        <w:rPr>
          <w:sz w:val="24"/>
          <w:szCs w:val="24"/>
        </w:rPr>
        <w:t xml:space="preserve">shall acts as </w:t>
      </w:r>
      <w:r w:rsidRPr="00F42AB7">
        <w:rPr>
          <w:spacing w:val="-3"/>
          <w:sz w:val="24"/>
          <w:szCs w:val="24"/>
        </w:rPr>
        <w:t xml:space="preserve">lead partner </w:t>
      </w:r>
      <w:r w:rsidRPr="00F42AB7">
        <w:rPr>
          <w:spacing w:val="-4"/>
          <w:sz w:val="24"/>
          <w:szCs w:val="24"/>
        </w:rPr>
        <w:t xml:space="preserve">and further declare </w:t>
      </w:r>
      <w:r w:rsidRPr="00F42AB7">
        <w:rPr>
          <w:sz w:val="24"/>
          <w:szCs w:val="24"/>
        </w:rPr>
        <w:t xml:space="preserve">and </w:t>
      </w:r>
      <w:r w:rsidRPr="00F42AB7">
        <w:rPr>
          <w:spacing w:val="-3"/>
          <w:sz w:val="24"/>
          <w:szCs w:val="24"/>
        </w:rPr>
        <w:t xml:space="preserve">confirm that </w:t>
      </w:r>
      <w:r w:rsidRPr="00F42AB7">
        <w:rPr>
          <w:sz w:val="24"/>
          <w:szCs w:val="24"/>
        </w:rPr>
        <w:t xml:space="preserve">we shall </w:t>
      </w:r>
      <w:r w:rsidRPr="00F42AB7">
        <w:rPr>
          <w:spacing w:val="-3"/>
          <w:sz w:val="24"/>
          <w:szCs w:val="24"/>
        </w:rPr>
        <w:t xml:space="preserve">jointly </w:t>
      </w:r>
      <w:r w:rsidRPr="00F42AB7">
        <w:rPr>
          <w:sz w:val="24"/>
          <w:szCs w:val="24"/>
        </w:rPr>
        <w:t xml:space="preserve">and </w:t>
      </w:r>
      <w:r w:rsidRPr="00F42AB7">
        <w:rPr>
          <w:spacing w:val="-3"/>
          <w:sz w:val="24"/>
          <w:szCs w:val="24"/>
        </w:rPr>
        <w:t xml:space="preserve">severally be </w:t>
      </w:r>
      <w:r w:rsidRPr="00F42AB7">
        <w:rPr>
          <w:spacing w:val="-4"/>
          <w:sz w:val="24"/>
          <w:szCs w:val="24"/>
        </w:rPr>
        <w:t xml:space="preserve">bound </w:t>
      </w:r>
      <w:r w:rsidRPr="00F42AB7">
        <w:rPr>
          <w:spacing w:val="-3"/>
          <w:sz w:val="24"/>
          <w:szCs w:val="24"/>
        </w:rPr>
        <w:t xml:space="preserve">unto </w:t>
      </w:r>
      <w:r w:rsidRPr="00F42AB7">
        <w:rPr>
          <w:spacing w:val="-4"/>
          <w:sz w:val="24"/>
          <w:szCs w:val="24"/>
        </w:rPr>
        <w:t xml:space="preserve">the </w:t>
      </w:r>
      <w:r w:rsidRPr="00F42AB7">
        <w:rPr>
          <w:spacing w:val="-3"/>
          <w:sz w:val="24"/>
          <w:szCs w:val="24"/>
        </w:rPr>
        <w:t xml:space="preserve">employer for </w:t>
      </w:r>
      <w:r w:rsidRPr="00F42AB7">
        <w:rPr>
          <w:spacing w:val="-4"/>
          <w:sz w:val="24"/>
          <w:szCs w:val="24"/>
        </w:rPr>
        <w:t xml:space="preserve">the </w:t>
      </w:r>
      <w:r w:rsidRPr="00F42AB7">
        <w:rPr>
          <w:spacing w:val="-3"/>
          <w:sz w:val="24"/>
          <w:szCs w:val="24"/>
        </w:rPr>
        <w:t xml:space="preserve">successful performance </w:t>
      </w:r>
      <w:r w:rsidRPr="00F42AB7">
        <w:rPr>
          <w:sz w:val="24"/>
          <w:szCs w:val="24"/>
        </w:rPr>
        <w:t xml:space="preserve">of </w:t>
      </w:r>
      <w:r w:rsidRPr="00F42AB7">
        <w:rPr>
          <w:spacing w:val="-4"/>
          <w:sz w:val="24"/>
          <w:szCs w:val="24"/>
        </w:rPr>
        <w:t xml:space="preserve">the </w:t>
      </w:r>
      <w:r w:rsidRPr="00F42AB7">
        <w:rPr>
          <w:spacing w:val="-3"/>
          <w:sz w:val="24"/>
          <w:szCs w:val="24"/>
        </w:rPr>
        <w:t xml:space="preserve">contract </w:t>
      </w:r>
      <w:r w:rsidRPr="00F42AB7">
        <w:rPr>
          <w:spacing w:val="-4"/>
          <w:sz w:val="24"/>
          <w:szCs w:val="24"/>
        </w:rPr>
        <w:t xml:space="preserve">and </w:t>
      </w:r>
      <w:r w:rsidRPr="00F42AB7">
        <w:rPr>
          <w:spacing w:val="-3"/>
          <w:sz w:val="24"/>
          <w:szCs w:val="24"/>
        </w:rPr>
        <w:t xml:space="preserve">shall be fully </w:t>
      </w:r>
      <w:r w:rsidRPr="00F42AB7">
        <w:rPr>
          <w:spacing w:val="-4"/>
          <w:sz w:val="24"/>
          <w:szCs w:val="24"/>
        </w:rPr>
        <w:t xml:space="preserve">responsible </w:t>
      </w:r>
      <w:r w:rsidRPr="00F42AB7">
        <w:rPr>
          <w:spacing w:val="-5"/>
          <w:sz w:val="24"/>
          <w:szCs w:val="24"/>
        </w:rPr>
        <w:t xml:space="preserve">for </w:t>
      </w:r>
      <w:r w:rsidRPr="00F42AB7">
        <w:rPr>
          <w:sz w:val="24"/>
          <w:szCs w:val="24"/>
        </w:rPr>
        <w:t xml:space="preserve">the </w:t>
      </w:r>
      <w:r w:rsidRPr="00F42AB7">
        <w:rPr>
          <w:spacing w:val="-3"/>
          <w:sz w:val="24"/>
          <w:szCs w:val="24"/>
        </w:rPr>
        <w:t xml:space="preserve">successful execution </w:t>
      </w:r>
      <w:r w:rsidRPr="00F42AB7">
        <w:rPr>
          <w:sz w:val="24"/>
          <w:szCs w:val="24"/>
        </w:rPr>
        <w:t xml:space="preserve">ofthe </w:t>
      </w:r>
      <w:r w:rsidRPr="00F42AB7">
        <w:rPr>
          <w:spacing w:val="-3"/>
          <w:sz w:val="24"/>
          <w:szCs w:val="24"/>
        </w:rPr>
        <w:t>contract.</w:t>
      </w:r>
    </w:p>
    <w:p w:rsidR="00517B4E" w:rsidRPr="00F42AB7" w:rsidRDefault="00517B4E">
      <w:pPr>
        <w:pStyle w:val="BodyText"/>
        <w:spacing w:before="4"/>
      </w:pPr>
    </w:p>
    <w:p w:rsidR="00517B4E" w:rsidRPr="00F42AB7" w:rsidRDefault="006E76D2">
      <w:pPr>
        <w:pStyle w:val="ListParagraph"/>
        <w:numPr>
          <w:ilvl w:val="0"/>
          <w:numId w:val="35"/>
        </w:numPr>
        <w:tabs>
          <w:tab w:val="left" w:pos="547"/>
        </w:tabs>
        <w:spacing w:before="1" w:line="276" w:lineRule="auto"/>
        <w:ind w:left="220" w:right="113" w:firstLine="0"/>
        <w:rPr>
          <w:sz w:val="24"/>
          <w:szCs w:val="24"/>
        </w:rPr>
      </w:pPr>
      <w:r w:rsidRPr="00F42AB7">
        <w:rPr>
          <w:sz w:val="24"/>
          <w:szCs w:val="24"/>
        </w:rPr>
        <w:t xml:space="preserve">In </w:t>
      </w:r>
      <w:r w:rsidRPr="00F42AB7">
        <w:rPr>
          <w:spacing w:val="-3"/>
          <w:sz w:val="24"/>
          <w:szCs w:val="24"/>
        </w:rPr>
        <w:t xml:space="preserve">case </w:t>
      </w:r>
      <w:r w:rsidRPr="00F42AB7">
        <w:rPr>
          <w:sz w:val="24"/>
          <w:szCs w:val="24"/>
        </w:rPr>
        <w:t xml:space="preserve">of any </w:t>
      </w:r>
      <w:r w:rsidRPr="00F42AB7">
        <w:rPr>
          <w:spacing w:val="-3"/>
          <w:sz w:val="24"/>
          <w:szCs w:val="24"/>
        </w:rPr>
        <w:t xml:space="preserve">beach </w:t>
      </w:r>
      <w:r w:rsidRPr="00F42AB7">
        <w:rPr>
          <w:sz w:val="24"/>
          <w:szCs w:val="24"/>
        </w:rPr>
        <w:t xml:space="preserve">of </w:t>
      </w:r>
      <w:r w:rsidRPr="00F42AB7">
        <w:rPr>
          <w:spacing w:val="-4"/>
          <w:sz w:val="24"/>
          <w:szCs w:val="24"/>
        </w:rPr>
        <w:t xml:space="preserve">said contract </w:t>
      </w:r>
      <w:r w:rsidRPr="00F42AB7">
        <w:rPr>
          <w:spacing w:val="-3"/>
          <w:sz w:val="24"/>
          <w:szCs w:val="24"/>
        </w:rPr>
        <w:t xml:space="preserve">by </w:t>
      </w:r>
      <w:r w:rsidRPr="00F42AB7">
        <w:rPr>
          <w:sz w:val="24"/>
          <w:szCs w:val="24"/>
        </w:rPr>
        <w:t xml:space="preserve">the </w:t>
      </w:r>
      <w:r w:rsidRPr="00F42AB7">
        <w:rPr>
          <w:spacing w:val="-3"/>
          <w:sz w:val="24"/>
          <w:szCs w:val="24"/>
        </w:rPr>
        <w:t xml:space="preserve">lead partner </w:t>
      </w:r>
      <w:r w:rsidRPr="00F42AB7">
        <w:rPr>
          <w:sz w:val="24"/>
          <w:szCs w:val="24"/>
        </w:rPr>
        <w:t xml:space="preserve">or </w:t>
      </w:r>
      <w:r w:rsidRPr="00F42AB7">
        <w:rPr>
          <w:spacing w:val="-4"/>
          <w:sz w:val="24"/>
          <w:szCs w:val="24"/>
        </w:rPr>
        <w:t xml:space="preserve">other partners(s) </w:t>
      </w:r>
      <w:r w:rsidRPr="00F42AB7">
        <w:rPr>
          <w:sz w:val="24"/>
          <w:szCs w:val="24"/>
        </w:rPr>
        <w:t xml:space="preserve">of the consortium </w:t>
      </w:r>
      <w:r w:rsidRPr="00F42AB7">
        <w:rPr>
          <w:spacing w:val="-4"/>
          <w:sz w:val="24"/>
          <w:szCs w:val="24"/>
        </w:rPr>
        <w:t xml:space="preserve">agreement, the </w:t>
      </w:r>
      <w:r w:rsidRPr="00F42AB7">
        <w:rPr>
          <w:spacing w:val="-3"/>
          <w:sz w:val="24"/>
          <w:szCs w:val="24"/>
        </w:rPr>
        <w:t xml:space="preserve">partners(s) </w:t>
      </w:r>
      <w:r w:rsidRPr="00F42AB7">
        <w:rPr>
          <w:sz w:val="24"/>
          <w:szCs w:val="24"/>
        </w:rPr>
        <w:t xml:space="preserve">do </w:t>
      </w:r>
      <w:r w:rsidRPr="00F42AB7">
        <w:rPr>
          <w:spacing w:val="-3"/>
          <w:sz w:val="24"/>
          <w:szCs w:val="24"/>
        </w:rPr>
        <w:t xml:space="preserve">hereby agree </w:t>
      </w:r>
      <w:r w:rsidRPr="00F42AB7">
        <w:rPr>
          <w:sz w:val="24"/>
          <w:szCs w:val="24"/>
        </w:rPr>
        <w:t xml:space="preserve">to </w:t>
      </w:r>
      <w:r w:rsidRPr="00F42AB7">
        <w:rPr>
          <w:spacing w:val="-5"/>
          <w:sz w:val="24"/>
          <w:szCs w:val="24"/>
        </w:rPr>
        <w:t xml:space="preserve">be </w:t>
      </w:r>
      <w:r w:rsidRPr="00F42AB7">
        <w:rPr>
          <w:spacing w:val="-3"/>
          <w:sz w:val="24"/>
          <w:szCs w:val="24"/>
        </w:rPr>
        <w:t xml:space="preserve">fully </w:t>
      </w:r>
      <w:r w:rsidRPr="00F42AB7">
        <w:rPr>
          <w:spacing w:val="-4"/>
          <w:sz w:val="24"/>
          <w:szCs w:val="24"/>
        </w:rPr>
        <w:t xml:space="preserve">responsible </w:t>
      </w:r>
      <w:r w:rsidRPr="00F42AB7">
        <w:rPr>
          <w:spacing w:val="-5"/>
          <w:sz w:val="24"/>
          <w:szCs w:val="24"/>
        </w:rPr>
        <w:t xml:space="preserve">for </w:t>
      </w:r>
      <w:r w:rsidRPr="00F42AB7">
        <w:rPr>
          <w:sz w:val="24"/>
          <w:szCs w:val="24"/>
        </w:rPr>
        <w:t xml:space="preserve">the </w:t>
      </w:r>
      <w:r w:rsidRPr="00F42AB7">
        <w:rPr>
          <w:spacing w:val="-3"/>
          <w:sz w:val="24"/>
          <w:szCs w:val="24"/>
        </w:rPr>
        <w:t xml:space="preserve">successful </w:t>
      </w:r>
      <w:r w:rsidRPr="00F42AB7">
        <w:rPr>
          <w:spacing w:val="-4"/>
          <w:sz w:val="24"/>
          <w:szCs w:val="24"/>
        </w:rPr>
        <w:t xml:space="preserve">performance </w:t>
      </w:r>
      <w:r w:rsidRPr="00F42AB7">
        <w:rPr>
          <w:sz w:val="24"/>
          <w:szCs w:val="24"/>
        </w:rPr>
        <w:t xml:space="preserve">of </w:t>
      </w:r>
      <w:r w:rsidRPr="00F42AB7">
        <w:rPr>
          <w:spacing w:val="-4"/>
          <w:sz w:val="24"/>
          <w:szCs w:val="24"/>
        </w:rPr>
        <w:t xml:space="preserve">the contract and </w:t>
      </w:r>
      <w:r w:rsidRPr="00F42AB7">
        <w:rPr>
          <w:sz w:val="24"/>
          <w:szCs w:val="24"/>
        </w:rPr>
        <w:t xml:space="preserve">to carry out all </w:t>
      </w:r>
      <w:r w:rsidRPr="00F42AB7">
        <w:rPr>
          <w:spacing w:val="-3"/>
          <w:sz w:val="24"/>
          <w:szCs w:val="24"/>
        </w:rPr>
        <w:t xml:space="preserve">this obligation </w:t>
      </w:r>
      <w:r w:rsidRPr="00F42AB7">
        <w:rPr>
          <w:sz w:val="24"/>
          <w:szCs w:val="24"/>
        </w:rPr>
        <w:t xml:space="preserve">and </w:t>
      </w:r>
      <w:r w:rsidRPr="00F42AB7">
        <w:rPr>
          <w:spacing w:val="-4"/>
          <w:sz w:val="24"/>
          <w:szCs w:val="24"/>
        </w:rPr>
        <w:t xml:space="preserve">responsibilities under </w:t>
      </w:r>
      <w:r w:rsidRPr="00F42AB7">
        <w:rPr>
          <w:sz w:val="24"/>
          <w:szCs w:val="24"/>
        </w:rPr>
        <w:t xml:space="preserve">the </w:t>
      </w:r>
      <w:r w:rsidRPr="00F42AB7">
        <w:rPr>
          <w:spacing w:val="-4"/>
          <w:sz w:val="24"/>
          <w:szCs w:val="24"/>
        </w:rPr>
        <w:t xml:space="preserve">contract </w:t>
      </w:r>
      <w:r w:rsidRPr="00F42AB7">
        <w:rPr>
          <w:spacing w:val="-5"/>
          <w:sz w:val="24"/>
          <w:szCs w:val="24"/>
        </w:rPr>
        <w:t xml:space="preserve">in </w:t>
      </w:r>
      <w:r w:rsidRPr="00F42AB7">
        <w:rPr>
          <w:spacing w:val="-3"/>
          <w:sz w:val="24"/>
          <w:szCs w:val="24"/>
        </w:rPr>
        <w:t xml:space="preserve">accordance with </w:t>
      </w:r>
      <w:r w:rsidRPr="00F42AB7">
        <w:rPr>
          <w:sz w:val="24"/>
          <w:szCs w:val="24"/>
        </w:rPr>
        <w:t xml:space="preserve">the </w:t>
      </w:r>
      <w:r w:rsidRPr="00F42AB7">
        <w:rPr>
          <w:spacing w:val="-4"/>
          <w:sz w:val="24"/>
          <w:szCs w:val="24"/>
        </w:rPr>
        <w:t xml:space="preserve">requirement </w:t>
      </w:r>
      <w:r w:rsidRPr="00F42AB7">
        <w:rPr>
          <w:sz w:val="24"/>
          <w:szCs w:val="24"/>
        </w:rPr>
        <w:t>of the</w:t>
      </w:r>
      <w:r w:rsidRPr="00F42AB7">
        <w:rPr>
          <w:spacing w:val="-3"/>
          <w:sz w:val="24"/>
          <w:szCs w:val="24"/>
        </w:rPr>
        <w:t>contract.</w:t>
      </w:r>
    </w:p>
    <w:p w:rsidR="00517B4E" w:rsidRPr="00F42AB7" w:rsidRDefault="00517B4E">
      <w:pPr>
        <w:pStyle w:val="BodyText"/>
      </w:pPr>
    </w:p>
    <w:p w:rsidR="00517B4E" w:rsidRPr="00F42AB7" w:rsidRDefault="006E76D2">
      <w:pPr>
        <w:pStyle w:val="ListParagraph"/>
        <w:numPr>
          <w:ilvl w:val="0"/>
          <w:numId w:val="35"/>
        </w:numPr>
        <w:tabs>
          <w:tab w:val="left" w:pos="788"/>
        </w:tabs>
        <w:spacing w:line="276" w:lineRule="auto"/>
        <w:ind w:left="220" w:right="116" w:firstLine="0"/>
        <w:rPr>
          <w:sz w:val="24"/>
          <w:szCs w:val="24"/>
        </w:rPr>
      </w:pPr>
      <w:r w:rsidRPr="00F42AB7">
        <w:rPr>
          <w:sz w:val="24"/>
          <w:szCs w:val="24"/>
        </w:rPr>
        <w:t xml:space="preserve">Further, </w:t>
      </w:r>
      <w:r w:rsidRPr="00F42AB7">
        <w:rPr>
          <w:spacing w:val="-3"/>
          <w:sz w:val="24"/>
          <w:szCs w:val="24"/>
        </w:rPr>
        <w:t xml:space="preserve">if </w:t>
      </w:r>
      <w:r w:rsidRPr="00F42AB7">
        <w:rPr>
          <w:sz w:val="24"/>
          <w:szCs w:val="24"/>
        </w:rPr>
        <w:t xml:space="preserve">the Employer suffers any loss or damage on account of any breach </w:t>
      </w:r>
      <w:r w:rsidRPr="00F42AB7">
        <w:rPr>
          <w:spacing w:val="-3"/>
          <w:sz w:val="24"/>
          <w:szCs w:val="24"/>
        </w:rPr>
        <w:t xml:space="preserve">in </w:t>
      </w:r>
      <w:r w:rsidRPr="00F42AB7">
        <w:rPr>
          <w:sz w:val="24"/>
          <w:szCs w:val="24"/>
        </w:rPr>
        <w:t xml:space="preserve">the </w:t>
      </w:r>
      <w:r w:rsidRPr="00F42AB7">
        <w:rPr>
          <w:spacing w:val="2"/>
          <w:sz w:val="24"/>
          <w:szCs w:val="24"/>
        </w:rPr>
        <w:t xml:space="preserve">Contract </w:t>
      </w:r>
      <w:r w:rsidRPr="00F42AB7">
        <w:rPr>
          <w:spacing w:val="4"/>
          <w:sz w:val="24"/>
          <w:szCs w:val="24"/>
        </w:rPr>
        <w:t xml:space="preserve">of </w:t>
      </w:r>
      <w:r w:rsidRPr="00F42AB7">
        <w:rPr>
          <w:sz w:val="24"/>
          <w:szCs w:val="24"/>
        </w:rPr>
        <w:t xml:space="preserve">these </w:t>
      </w:r>
      <w:r w:rsidRPr="00F42AB7">
        <w:rPr>
          <w:spacing w:val="2"/>
          <w:sz w:val="24"/>
          <w:szCs w:val="24"/>
        </w:rPr>
        <w:t xml:space="preserve">presents undertake to promptly </w:t>
      </w:r>
      <w:r w:rsidRPr="00F42AB7">
        <w:rPr>
          <w:sz w:val="24"/>
          <w:szCs w:val="24"/>
        </w:rPr>
        <w:t xml:space="preserve">make good </w:t>
      </w:r>
      <w:r w:rsidRPr="00F42AB7">
        <w:rPr>
          <w:spacing w:val="2"/>
          <w:sz w:val="24"/>
          <w:szCs w:val="24"/>
        </w:rPr>
        <w:t xml:space="preserve">such </w:t>
      </w:r>
      <w:r w:rsidRPr="00F42AB7">
        <w:rPr>
          <w:sz w:val="24"/>
          <w:szCs w:val="24"/>
        </w:rPr>
        <w:t xml:space="preserve">loss or </w:t>
      </w:r>
      <w:r w:rsidRPr="00F42AB7">
        <w:rPr>
          <w:spacing w:val="2"/>
          <w:sz w:val="24"/>
          <w:szCs w:val="24"/>
        </w:rPr>
        <w:t xml:space="preserve">damages </w:t>
      </w:r>
      <w:r w:rsidRPr="00F42AB7">
        <w:rPr>
          <w:sz w:val="24"/>
          <w:szCs w:val="24"/>
        </w:rPr>
        <w:t xml:space="preserve">caused </w:t>
      </w:r>
      <w:r w:rsidRPr="00F42AB7">
        <w:rPr>
          <w:spacing w:val="2"/>
          <w:sz w:val="24"/>
          <w:szCs w:val="24"/>
        </w:rPr>
        <w:t xml:space="preserve">to </w:t>
      </w:r>
      <w:r w:rsidRPr="00F42AB7">
        <w:rPr>
          <w:spacing w:val="3"/>
          <w:sz w:val="24"/>
          <w:szCs w:val="24"/>
        </w:rPr>
        <w:t xml:space="preserve">the </w:t>
      </w:r>
      <w:r w:rsidRPr="00F42AB7">
        <w:rPr>
          <w:sz w:val="24"/>
          <w:szCs w:val="24"/>
        </w:rPr>
        <w:t xml:space="preserve">Employer, on its demand without any demur. It shall not </w:t>
      </w:r>
      <w:r w:rsidRPr="00F42AB7">
        <w:rPr>
          <w:spacing w:val="-3"/>
          <w:sz w:val="24"/>
          <w:szCs w:val="24"/>
        </w:rPr>
        <w:t xml:space="preserve">be </w:t>
      </w:r>
      <w:r w:rsidRPr="00F42AB7">
        <w:rPr>
          <w:sz w:val="24"/>
          <w:szCs w:val="24"/>
        </w:rPr>
        <w:t>necessary or obligatory for the Employer to proceed against Lead Partner to these presents before proceeding  against  or  dealing with the otherPartner(s).</w:t>
      </w:r>
    </w:p>
    <w:p w:rsidR="00517B4E" w:rsidRPr="00F42AB7" w:rsidRDefault="00517B4E">
      <w:pPr>
        <w:pStyle w:val="BodyText"/>
        <w:spacing w:before="5"/>
      </w:pPr>
    </w:p>
    <w:p w:rsidR="00517B4E" w:rsidRPr="00F42AB7" w:rsidRDefault="006E76D2">
      <w:pPr>
        <w:pStyle w:val="ListParagraph"/>
        <w:numPr>
          <w:ilvl w:val="0"/>
          <w:numId w:val="35"/>
        </w:numPr>
        <w:tabs>
          <w:tab w:val="left" w:pos="807"/>
        </w:tabs>
        <w:spacing w:line="276" w:lineRule="auto"/>
        <w:ind w:left="220" w:right="120" w:firstLine="0"/>
        <w:rPr>
          <w:sz w:val="24"/>
          <w:szCs w:val="24"/>
        </w:rPr>
      </w:pPr>
      <w:r w:rsidRPr="00F42AB7">
        <w:rPr>
          <w:sz w:val="24"/>
          <w:szCs w:val="24"/>
        </w:rPr>
        <w:t xml:space="preserve">The financial liability of the Partners of this consortium agreement to the employer, with respect to any of the claims arising out of the performance or non-performance of  the  obligations set forth </w:t>
      </w:r>
      <w:r w:rsidRPr="00F42AB7">
        <w:rPr>
          <w:spacing w:val="-3"/>
          <w:sz w:val="24"/>
          <w:szCs w:val="24"/>
        </w:rPr>
        <w:t xml:space="preserve">in </w:t>
      </w:r>
      <w:r w:rsidRPr="00F42AB7">
        <w:rPr>
          <w:sz w:val="24"/>
          <w:szCs w:val="24"/>
        </w:rPr>
        <w:t xml:space="preserve">this consortium agreement, however shall </w:t>
      </w:r>
      <w:r w:rsidRPr="00F42AB7">
        <w:rPr>
          <w:spacing w:val="-3"/>
          <w:sz w:val="24"/>
          <w:szCs w:val="24"/>
        </w:rPr>
        <w:t xml:space="preserve">be </w:t>
      </w:r>
      <w:r w:rsidRPr="00F42AB7">
        <w:rPr>
          <w:sz w:val="24"/>
          <w:szCs w:val="24"/>
        </w:rPr>
        <w:t xml:space="preserve">limited </w:t>
      </w:r>
      <w:r w:rsidRPr="00F42AB7">
        <w:rPr>
          <w:spacing w:val="-3"/>
          <w:sz w:val="24"/>
          <w:szCs w:val="24"/>
        </w:rPr>
        <w:t xml:space="preserve">in </w:t>
      </w:r>
      <w:r w:rsidRPr="00F42AB7">
        <w:rPr>
          <w:sz w:val="24"/>
          <w:szCs w:val="24"/>
        </w:rPr>
        <w:t>the liabilities or obligations of any of the Partners of the consortiumagreement.</w:t>
      </w:r>
    </w:p>
    <w:p w:rsidR="00517B4E" w:rsidRPr="00F42AB7" w:rsidRDefault="00517B4E">
      <w:pPr>
        <w:pStyle w:val="BodyText"/>
        <w:spacing w:before="5"/>
      </w:pPr>
    </w:p>
    <w:p w:rsidR="00517B4E" w:rsidRPr="00F42AB7" w:rsidRDefault="006E76D2">
      <w:pPr>
        <w:pStyle w:val="ListParagraph"/>
        <w:numPr>
          <w:ilvl w:val="0"/>
          <w:numId w:val="35"/>
        </w:numPr>
        <w:tabs>
          <w:tab w:val="left" w:pos="456"/>
        </w:tabs>
        <w:spacing w:after="50"/>
        <w:rPr>
          <w:sz w:val="24"/>
          <w:szCs w:val="24"/>
        </w:rPr>
      </w:pPr>
      <w:r w:rsidRPr="00F42AB7">
        <w:rPr>
          <w:sz w:val="24"/>
          <w:szCs w:val="24"/>
        </w:rPr>
        <w:t xml:space="preserve">The </w:t>
      </w:r>
      <w:r w:rsidRPr="00F42AB7">
        <w:rPr>
          <w:spacing w:val="-3"/>
          <w:sz w:val="24"/>
          <w:szCs w:val="24"/>
        </w:rPr>
        <w:t xml:space="preserve">role </w:t>
      </w:r>
      <w:r w:rsidRPr="00F42AB7">
        <w:rPr>
          <w:sz w:val="24"/>
          <w:szCs w:val="24"/>
        </w:rPr>
        <w:t xml:space="preserve">and </w:t>
      </w:r>
      <w:r w:rsidRPr="00F42AB7">
        <w:rPr>
          <w:spacing w:val="-3"/>
          <w:sz w:val="24"/>
          <w:szCs w:val="24"/>
        </w:rPr>
        <w:t xml:space="preserve">responsibilities </w:t>
      </w:r>
      <w:r w:rsidRPr="00F42AB7">
        <w:rPr>
          <w:sz w:val="24"/>
          <w:szCs w:val="24"/>
        </w:rPr>
        <w:t xml:space="preserve">of each party </w:t>
      </w:r>
      <w:r w:rsidRPr="00F42AB7">
        <w:rPr>
          <w:spacing w:val="-3"/>
          <w:sz w:val="24"/>
          <w:szCs w:val="24"/>
        </w:rPr>
        <w:t xml:space="preserve">shall </w:t>
      </w:r>
      <w:r w:rsidRPr="00F42AB7">
        <w:rPr>
          <w:sz w:val="24"/>
          <w:szCs w:val="24"/>
        </w:rPr>
        <w:t>be as</w:t>
      </w:r>
      <w:r w:rsidRPr="00F42AB7">
        <w:rPr>
          <w:spacing w:val="-3"/>
          <w:sz w:val="24"/>
          <w:szCs w:val="24"/>
        </w:rPr>
        <w:t>follows:</w:t>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33"/>
        <w:gridCol w:w="4538"/>
      </w:tblGrid>
      <w:tr w:rsidR="00517B4E" w:rsidRPr="00F42AB7">
        <w:trPr>
          <w:trHeight w:val="566"/>
        </w:trPr>
        <w:tc>
          <w:tcPr>
            <w:tcW w:w="4033" w:type="dxa"/>
          </w:tcPr>
          <w:p w:rsidR="00517B4E" w:rsidRPr="00F42AB7" w:rsidRDefault="006E76D2">
            <w:pPr>
              <w:pStyle w:val="TableParagraph"/>
              <w:spacing w:line="268" w:lineRule="exact"/>
              <w:ind w:left="105"/>
              <w:rPr>
                <w:sz w:val="24"/>
                <w:szCs w:val="24"/>
              </w:rPr>
            </w:pPr>
            <w:r w:rsidRPr="00F42AB7">
              <w:rPr>
                <w:sz w:val="24"/>
                <w:szCs w:val="24"/>
              </w:rPr>
              <w:t>Name of the Party</w:t>
            </w:r>
          </w:p>
        </w:tc>
        <w:tc>
          <w:tcPr>
            <w:tcW w:w="4538" w:type="dxa"/>
          </w:tcPr>
          <w:p w:rsidR="00517B4E" w:rsidRPr="00F42AB7" w:rsidRDefault="006E76D2">
            <w:pPr>
              <w:pStyle w:val="TableParagraph"/>
              <w:spacing w:line="268" w:lineRule="exact"/>
              <w:ind w:left="105"/>
              <w:rPr>
                <w:sz w:val="24"/>
                <w:szCs w:val="24"/>
              </w:rPr>
            </w:pPr>
            <w:r w:rsidRPr="00F42AB7">
              <w:rPr>
                <w:sz w:val="24"/>
                <w:szCs w:val="24"/>
              </w:rPr>
              <w:t>Responsibility</w:t>
            </w:r>
          </w:p>
        </w:tc>
      </w:tr>
      <w:tr w:rsidR="00517B4E" w:rsidRPr="00F42AB7">
        <w:trPr>
          <w:trHeight w:val="580"/>
        </w:trPr>
        <w:tc>
          <w:tcPr>
            <w:tcW w:w="4033" w:type="dxa"/>
          </w:tcPr>
          <w:p w:rsidR="00517B4E" w:rsidRPr="00F42AB7" w:rsidRDefault="006E76D2">
            <w:pPr>
              <w:pStyle w:val="TableParagraph"/>
              <w:spacing w:line="268" w:lineRule="exact"/>
              <w:ind w:left="105"/>
              <w:rPr>
                <w:sz w:val="24"/>
                <w:szCs w:val="24"/>
              </w:rPr>
            </w:pPr>
            <w:r w:rsidRPr="00F42AB7">
              <w:rPr>
                <w:sz w:val="24"/>
                <w:szCs w:val="24"/>
              </w:rPr>
              <w:t>Insert Lead Partner name</w:t>
            </w:r>
          </w:p>
        </w:tc>
        <w:tc>
          <w:tcPr>
            <w:tcW w:w="4538"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spacing w:before="11"/>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33"/>
        <w:gridCol w:w="4538"/>
      </w:tblGrid>
      <w:tr w:rsidR="00517B4E" w:rsidRPr="00F42AB7">
        <w:trPr>
          <w:trHeight w:val="571"/>
        </w:trPr>
        <w:tc>
          <w:tcPr>
            <w:tcW w:w="4033" w:type="dxa"/>
          </w:tcPr>
          <w:p w:rsidR="00517B4E" w:rsidRPr="00F42AB7" w:rsidRDefault="006E76D2">
            <w:pPr>
              <w:pStyle w:val="TableParagraph"/>
              <w:spacing w:line="273" w:lineRule="exact"/>
              <w:ind w:left="110"/>
              <w:rPr>
                <w:sz w:val="24"/>
                <w:szCs w:val="24"/>
              </w:rPr>
            </w:pPr>
            <w:r w:rsidRPr="00F42AB7">
              <w:rPr>
                <w:sz w:val="24"/>
                <w:szCs w:val="24"/>
              </w:rPr>
              <w:t>Name of the Party</w:t>
            </w:r>
          </w:p>
        </w:tc>
        <w:tc>
          <w:tcPr>
            <w:tcW w:w="4538" w:type="dxa"/>
          </w:tcPr>
          <w:p w:rsidR="00517B4E" w:rsidRPr="00F42AB7" w:rsidRDefault="00517B4E">
            <w:pPr>
              <w:pStyle w:val="TableParagraph"/>
              <w:spacing w:before="10"/>
              <w:rPr>
                <w:sz w:val="24"/>
                <w:szCs w:val="24"/>
              </w:rPr>
            </w:pPr>
          </w:p>
          <w:p w:rsidR="00517B4E" w:rsidRPr="00F42AB7" w:rsidRDefault="006E76D2">
            <w:pPr>
              <w:pStyle w:val="TableParagraph"/>
              <w:spacing w:before="1"/>
              <w:ind w:left="105"/>
              <w:rPr>
                <w:sz w:val="24"/>
                <w:szCs w:val="24"/>
              </w:rPr>
            </w:pPr>
            <w:r w:rsidRPr="00F42AB7">
              <w:rPr>
                <w:sz w:val="24"/>
                <w:szCs w:val="24"/>
              </w:rPr>
              <w:t>Responsibility</w:t>
            </w:r>
          </w:p>
        </w:tc>
      </w:tr>
    </w:tbl>
    <w:p w:rsidR="00517B4E" w:rsidRPr="00F42AB7" w:rsidRDefault="00517B4E">
      <w:pPr>
        <w:rPr>
          <w:sz w:val="24"/>
          <w:szCs w:val="24"/>
        </w:rPr>
        <w:sectPr w:rsidR="00517B4E" w:rsidRPr="00F42AB7">
          <w:pgSz w:w="11900" w:h="16820"/>
          <w:pgMar w:top="1580" w:right="960" w:bottom="880" w:left="1220" w:header="0" w:footer="685" w:gutter="0"/>
          <w:cols w:space="720"/>
        </w:sect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33"/>
        <w:gridCol w:w="4538"/>
      </w:tblGrid>
      <w:tr w:rsidR="00517B4E" w:rsidRPr="00F42AB7">
        <w:trPr>
          <w:trHeight w:val="580"/>
        </w:trPr>
        <w:tc>
          <w:tcPr>
            <w:tcW w:w="4033" w:type="dxa"/>
          </w:tcPr>
          <w:p w:rsidR="00517B4E" w:rsidRPr="00F42AB7" w:rsidRDefault="00517B4E">
            <w:pPr>
              <w:pStyle w:val="TableParagraph"/>
              <w:spacing w:before="10"/>
              <w:rPr>
                <w:sz w:val="24"/>
                <w:szCs w:val="24"/>
              </w:rPr>
            </w:pPr>
          </w:p>
          <w:p w:rsidR="00517B4E" w:rsidRPr="00F42AB7" w:rsidRDefault="006E76D2">
            <w:pPr>
              <w:pStyle w:val="TableParagraph"/>
              <w:ind w:left="110"/>
              <w:rPr>
                <w:sz w:val="24"/>
                <w:szCs w:val="24"/>
              </w:rPr>
            </w:pPr>
            <w:r w:rsidRPr="00F42AB7">
              <w:rPr>
                <w:sz w:val="24"/>
                <w:szCs w:val="24"/>
              </w:rPr>
              <w:t>Insert Other Partner name</w:t>
            </w:r>
          </w:p>
        </w:tc>
        <w:tc>
          <w:tcPr>
            <w:tcW w:w="4538"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
      </w:pPr>
    </w:p>
    <w:p w:rsidR="00517B4E" w:rsidRPr="00F42AB7" w:rsidRDefault="006E76D2">
      <w:pPr>
        <w:pStyle w:val="ListParagraph"/>
        <w:numPr>
          <w:ilvl w:val="0"/>
          <w:numId w:val="35"/>
        </w:numPr>
        <w:tabs>
          <w:tab w:val="left" w:pos="744"/>
        </w:tabs>
        <w:spacing w:before="90" w:line="276" w:lineRule="auto"/>
        <w:ind w:left="220" w:right="110" w:firstLine="0"/>
        <w:rPr>
          <w:sz w:val="24"/>
          <w:szCs w:val="24"/>
        </w:rPr>
      </w:pPr>
      <w:r w:rsidRPr="00F42AB7">
        <w:rPr>
          <w:sz w:val="24"/>
          <w:szCs w:val="24"/>
        </w:rPr>
        <w:t xml:space="preserve">It </w:t>
      </w:r>
      <w:r w:rsidRPr="00F42AB7">
        <w:rPr>
          <w:spacing w:val="-5"/>
          <w:sz w:val="24"/>
          <w:szCs w:val="24"/>
        </w:rPr>
        <w:t>is</w:t>
      </w:r>
      <w:r w:rsidRPr="00F42AB7">
        <w:rPr>
          <w:sz w:val="24"/>
          <w:szCs w:val="24"/>
        </w:rPr>
        <w:t xml:space="preserve">expresslyunderstoodandagreedbetweenthePartnerstothisconsortiumagreementthat the responsibilities and obligations of </w:t>
      </w:r>
      <w:r w:rsidRPr="00F42AB7">
        <w:rPr>
          <w:spacing w:val="2"/>
          <w:sz w:val="24"/>
          <w:szCs w:val="24"/>
        </w:rPr>
        <w:t xml:space="preserve">each </w:t>
      </w:r>
      <w:r w:rsidRPr="00F42AB7">
        <w:rPr>
          <w:sz w:val="24"/>
          <w:szCs w:val="24"/>
        </w:rPr>
        <w:t xml:space="preserve">of </w:t>
      </w:r>
      <w:r w:rsidRPr="00F42AB7">
        <w:rPr>
          <w:spacing w:val="3"/>
          <w:sz w:val="24"/>
          <w:szCs w:val="24"/>
        </w:rPr>
        <w:t xml:space="preserve">the </w:t>
      </w:r>
      <w:r w:rsidRPr="00F42AB7">
        <w:rPr>
          <w:sz w:val="24"/>
          <w:szCs w:val="24"/>
        </w:rPr>
        <w:t xml:space="preserve">Partners shall be as stipulated </w:t>
      </w:r>
      <w:r w:rsidRPr="00F42AB7">
        <w:rPr>
          <w:spacing w:val="2"/>
          <w:sz w:val="24"/>
          <w:szCs w:val="24"/>
        </w:rPr>
        <w:t xml:space="preserve">under </w:t>
      </w:r>
      <w:r w:rsidRPr="00F42AB7">
        <w:rPr>
          <w:sz w:val="24"/>
          <w:szCs w:val="24"/>
        </w:rPr>
        <w:t xml:space="preserve">clause No.-6 above, of </w:t>
      </w:r>
      <w:r w:rsidRPr="00F42AB7">
        <w:rPr>
          <w:spacing w:val="2"/>
          <w:sz w:val="24"/>
          <w:szCs w:val="24"/>
        </w:rPr>
        <w:t xml:space="preserve">this agreement. </w:t>
      </w:r>
      <w:r w:rsidRPr="00F42AB7">
        <w:rPr>
          <w:sz w:val="24"/>
          <w:szCs w:val="24"/>
        </w:rPr>
        <w:t xml:space="preserve">It </w:t>
      </w:r>
      <w:r w:rsidRPr="00F42AB7">
        <w:rPr>
          <w:spacing w:val="-3"/>
          <w:sz w:val="24"/>
          <w:szCs w:val="24"/>
        </w:rPr>
        <w:t xml:space="preserve">is </w:t>
      </w:r>
      <w:r w:rsidRPr="00F42AB7">
        <w:rPr>
          <w:sz w:val="24"/>
          <w:szCs w:val="24"/>
        </w:rPr>
        <w:t xml:space="preserve">further undertaken by the Partners that the above </w:t>
      </w:r>
      <w:r w:rsidRPr="00F42AB7">
        <w:rPr>
          <w:spacing w:val="2"/>
          <w:sz w:val="24"/>
          <w:szCs w:val="24"/>
        </w:rPr>
        <w:t xml:space="preserve">sharing   </w:t>
      </w:r>
      <w:r w:rsidRPr="00F42AB7">
        <w:rPr>
          <w:spacing w:val="4"/>
          <w:sz w:val="24"/>
          <w:szCs w:val="24"/>
        </w:rPr>
        <w:t xml:space="preserve">of </w:t>
      </w:r>
      <w:r w:rsidRPr="00F42AB7">
        <w:rPr>
          <w:spacing w:val="2"/>
          <w:sz w:val="24"/>
          <w:szCs w:val="24"/>
        </w:rPr>
        <w:t xml:space="preserve">responsibilities </w:t>
      </w:r>
      <w:r w:rsidRPr="00F42AB7">
        <w:rPr>
          <w:sz w:val="24"/>
          <w:szCs w:val="24"/>
        </w:rPr>
        <w:t xml:space="preserve">and </w:t>
      </w:r>
      <w:r w:rsidRPr="00F42AB7">
        <w:rPr>
          <w:spacing w:val="2"/>
          <w:sz w:val="24"/>
          <w:szCs w:val="24"/>
        </w:rPr>
        <w:t xml:space="preserve">obligations </w:t>
      </w:r>
      <w:r w:rsidRPr="00F42AB7">
        <w:rPr>
          <w:sz w:val="24"/>
          <w:szCs w:val="24"/>
        </w:rPr>
        <w:t xml:space="preserve">shall not in </w:t>
      </w:r>
      <w:r w:rsidRPr="00F42AB7">
        <w:rPr>
          <w:spacing w:val="2"/>
          <w:sz w:val="24"/>
          <w:szCs w:val="24"/>
        </w:rPr>
        <w:t xml:space="preserve">any </w:t>
      </w:r>
      <w:r w:rsidRPr="00F42AB7">
        <w:rPr>
          <w:spacing w:val="4"/>
          <w:sz w:val="24"/>
          <w:szCs w:val="24"/>
        </w:rPr>
        <w:t xml:space="preserve">way </w:t>
      </w:r>
      <w:r w:rsidRPr="00F42AB7">
        <w:rPr>
          <w:sz w:val="24"/>
          <w:szCs w:val="24"/>
        </w:rPr>
        <w:t xml:space="preserve">be a </w:t>
      </w:r>
      <w:r w:rsidRPr="00F42AB7">
        <w:rPr>
          <w:spacing w:val="2"/>
          <w:sz w:val="24"/>
          <w:szCs w:val="24"/>
        </w:rPr>
        <w:t xml:space="preserve">limitation </w:t>
      </w:r>
      <w:r w:rsidRPr="00F42AB7">
        <w:rPr>
          <w:spacing w:val="4"/>
          <w:sz w:val="24"/>
          <w:szCs w:val="24"/>
        </w:rPr>
        <w:t xml:space="preserve">of </w:t>
      </w:r>
      <w:r w:rsidRPr="00F42AB7">
        <w:rPr>
          <w:sz w:val="24"/>
          <w:szCs w:val="24"/>
        </w:rPr>
        <w:t xml:space="preserve">joint </w:t>
      </w:r>
      <w:r w:rsidRPr="00F42AB7">
        <w:rPr>
          <w:spacing w:val="-4"/>
          <w:sz w:val="24"/>
          <w:szCs w:val="24"/>
        </w:rPr>
        <w:t xml:space="preserve">and </w:t>
      </w:r>
      <w:r w:rsidRPr="00F42AB7">
        <w:rPr>
          <w:spacing w:val="-3"/>
          <w:sz w:val="24"/>
          <w:szCs w:val="24"/>
        </w:rPr>
        <w:t xml:space="preserve">several </w:t>
      </w:r>
      <w:r w:rsidRPr="00F42AB7">
        <w:rPr>
          <w:spacing w:val="-4"/>
          <w:sz w:val="24"/>
          <w:szCs w:val="24"/>
        </w:rPr>
        <w:t xml:space="preserve">responsibilities </w:t>
      </w:r>
      <w:r w:rsidRPr="00F42AB7">
        <w:rPr>
          <w:sz w:val="24"/>
          <w:szCs w:val="24"/>
        </w:rPr>
        <w:t xml:space="preserve">of the </w:t>
      </w:r>
      <w:r w:rsidRPr="00F42AB7">
        <w:rPr>
          <w:spacing w:val="-3"/>
          <w:sz w:val="24"/>
          <w:szCs w:val="24"/>
        </w:rPr>
        <w:t xml:space="preserve">Parties </w:t>
      </w:r>
      <w:r w:rsidRPr="00F42AB7">
        <w:rPr>
          <w:spacing w:val="-4"/>
          <w:sz w:val="24"/>
          <w:szCs w:val="24"/>
        </w:rPr>
        <w:t xml:space="preserve">under </w:t>
      </w:r>
      <w:r w:rsidRPr="00F42AB7">
        <w:rPr>
          <w:sz w:val="24"/>
          <w:szCs w:val="24"/>
        </w:rPr>
        <w:t>the</w:t>
      </w:r>
      <w:r w:rsidRPr="00F42AB7">
        <w:rPr>
          <w:spacing w:val="-4"/>
          <w:sz w:val="24"/>
          <w:szCs w:val="24"/>
        </w:rPr>
        <w:t>Contract.</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pStyle w:val="ListParagraph"/>
        <w:numPr>
          <w:ilvl w:val="0"/>
          <w:numId w:val="35"/>
        </w:numPr>
        <w:tabs>
          <w:tab w:val="left" w:pos="456"/>
        </w:tabs>
        <w:spacing w:before="1" w:line="280" w:lineRule="auto"/>
        <w:ind w:left="220" w:right="120" w:firstLine="0"/>
        <w:rPr>
          <w:sz w:val="24"/>
          <w:szCs w:val="24"/>
        </w:rPr>
      </w:pPr>
      <w:r w:rsidRPr="00F42AB7">
        <w:rPr>
          <w:spacing w:val="-5"/>
          <w:sz w:val="24"/>
          <w:szCs w:val="24"/>
        </w:rPr>
        <w:t xml:space="preserve">This </w:t>
      </w:r>
      <w:r w:rsidRPr="00F42AB7">
        <w:rPr>
          <w:spacing w:val="-3"/>
          <w:sz w:val="24"/>
          <w:szCs w:val="24"/>
        </w:rPr>
        <w:t xml:space="preserve">consortium </w:t>
      </w:r>
      <w:r w:rsidRPr="00F42AB7">
        <w:rPr>
          <w:spacing w:val="-4"/>
          <w:sz w:val="24"/>
          <w:szCs w:val="24"/>
        </w:rPr>
        <w:t xml:space="preserve">agreement </w:t>
      </w:r>
      <w:r w:rsidRPr="00F42AB7">
        <w:rPr>
          <w:spacing w:val="-3"/>
          <w:sz w:val="24"/>
          <w:szCs w:val="24"/>
        </w:rPr>
        <w:t xml:space="preserve">shall be </w:t>
      </w:r>
      <w:r w:rsidRPr="00F42AB7">
        <w:rPr>
          <w:spacing w:val="-4"/>
          <w:sz w:val="24"/>
          <w:szCs w:val="24"/>
        </w:rPr>
        <w:t xml:space="preserve">governed, </w:t>
      </w:r>
      <w:r w:rsidRPr="00F42AB7">
        <w:rPr>
          <w:spacing w:val="-3"/>
          <w:sz w:val="24"/>
          <w:szCs w:val="24"/>
        </w:rPr>
        <w:t xml:space="preserve">construed </w:t>
      </w:r>
      <w:r w:rsidRPr="00F42AB7">
        <w:rPr>
          <w:sz w:val="24"/>
          <w:szCs w:val="24"/>
        </w:rPr>
        <w:t xml:space="preserve">and </w:t>
      </w:r>
      <w:r w:rsidRPr="00F42AB7">
        <w:rPr>
          <w:spacing w:val="-4"/>
          <w:sz w:val="24"/>
          <w:szCs w:val="24"/>
        </w:rPr>
        <w:t xml:space="preserve">interpreted </w:t>
      </w:r>
      <w:r w:rsidRPr="00F42AB7">
        <w:rPr>
          <w:spacing w:val="-5"/>
          <w:sz w:val="24"/>
          <w:szCs w:val="24"/>
        </w:rPr>
        <w:t xml:space="preserve">in </w:t>
      </w:r>
      <w:r w:rsidRPr="00F42AB7">
        <w:rPr>
          <w:spacing w:val="-3"/>
          <w:sz w:val="24"/>
          <w:szCs w:val="24"/>
        </w:rPr>
        <w:t xml:space="preserve">accordance with </w:t>
      </w:r>
      <w:r w:rsidRPr="00F42AB7">
        <w:rPr>
          <w:sz w:val="24"/>
          <w:szCs w:val="24"/>
        </w:rPr>
        <w:t xml:space="preserve">Laws of </w:t>
      </w:r>
      <w:r w:rsidRPr="00F42AB7">
        <w:rPr>
          <w:spacing w:val="-3"/>
          <w:sz w:val="24"/>
          <w:szCs w:val="24"/>
        </w:rPr>
        <w:t xml:space="preserve">India .Patna High court shall have </w:t>
      </w:r>
      <w:r w:rsidRPr="00F42AB7">
        <w:rPr>
          <w:spacing w:val="-4"/>
          <w:sz w:val="24"/>
          <w:szCs w:val="24"/>
        </w:rPr>
        <w:t xml:space="preserve">exclusive jurisdiction </w:t>
      </w:r>
      <w:r w:rsidRPr="00F42AB7">
        <w:rPr>
          <w:spacing w:val="-5"/>
          <w:sz w:val="24"/>
          <w:szCs w:val="24"/>
        </w:rPr>
        <w:t xml:space="preserve">in </w:t>
      </w:r>
      <w:r w:rsidRPr="00F42AB7">
        <w:rPr>
          <w:sz w:val="24"/>
          <w:szCs w:val="24"/>
        </w:rPr>
        <w:t xml:space="preserve">all </w:t>
      </w:r>
      <w:r w:rsidRPr="00F42AB7">
        <w:rPr>
          <w:spacing w:val="-3"/>
          <w:sz w:val="24"/>
          <w:szCs w:val="24"/>
        </w:rPr>
        <w:t xml:space="preserve">matters </w:t>
      </w:r>
      <w:r w:rsidRPr="00F42AB7">
        <w:rPr>
          <w:spacing w:val="-4"/>
          <w:sz w:val="24"/>
          <w:szCs w:val="24"/>
        </w:rPr>
        <w:t>arisinghereunder.</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4"/>
      </w:pPr>
    </w:p>
    <w:p w:rsidR="00517B4E" w:rsidRPr="00F42AB7" w:rsidRDefault="006E76D2">
      <w:pPr>
        <w:pStyle w:val="ListParagraph"/>
        <w:numPr>
          <w:ilvl w:val="0"/>
          <w:numId w:val="35"/>
        </w:numPr>
        <w:tabs>
          <w:tab w:val="left" w:pos="788"/>
        </w:tabs>
        <w:spacing w:line="276" w:lineRule="auto"/>
        <w:ind w:left="220" w:right="113" w:firstLine="0"/>
        <w:rPr>
          <w:sz w:val="24"/>
          <w:szCs w:val="24"/>
        </w:rPr>
      </w:pPr>
      <w:r w:rsidRPr="00F42AB7">
        <w:rPr>
          <w:sz w:val="24"/>
          <w:szCs w:val="24"/>
        </w:rPr>
        <w:t xml:space="preserve">In case of an award of a Contract, we the Partnersto this  consortium  agreement  do  hereby agree that we shall be jointly and severally responsible for furnishing a Contract performance security from a </w:t>
      </w:r>
      <w:r w:rsidRPr="00F42AB7">
        <w:rPr>
          <w:spacing w:val="-3"/>
          <w:sz w:val="24"/>
          <w:szCs w:val="24"/>
        </w:rPr>
        <w:t xml:space="preserve">bank in </w:t>
      </w:r>
      <w:r w:rsidRPr="00F42AB7">
        <w:rPr>
          <w:sz w:val="24"/>
          <w:szCs w:val="24"/>
        </w:rPr>
        <w:t xml:space="preserve">favour of the Employer </w:t>
      </w:r>
      <w:r w:rsidRPr="00F42AB7">
        <w:rPr>
          <w:spacing w:val="-3"/>
          <w:sz w:val="24"/>
          <w:szCs w:val="24"/>
        </w:rPr>
        <w:t xml:space="preserve">in </w:t>
      </w:r>
      <w:r w:rsidRPr="00F42AB7">
        <w:rPr>
          <w:sz w:val="24"/>
          <w:szCs w:val="24"/>
        </w:rPr>
        <w:t xml:space="preserve">the form acceptable to the Employer for the value, as specified </w:t>
      </w:r>
      <w:r w:rsidRPr="00F42AB7">
        <w:rPr>
          <w:spacing w:val="-3"/>
          <w:sz w:val="24"/>
          <w:szCs w:val="24"/>
        </w:rPr>
        <w:t xml:space="preserve">in </w:t>
      </w:r>
      <w:r w:rsidRPr="00F42AB7">
        <w:rPr>
          <w:sz w:val="24"/>
          <w:szCs w:val="24"/>
        </w:rPr>
        <w:t>the biddingdocument.</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2"/>
      </w:pPr>
    </w:p>
    <w:p w:rsidR="00517B4E" w:rsidRPr="00F42AB7" w:rsidRDefault="006E76D2">
      <w:pPr>
        <w:pStyle w:val="ListParagraph"/>
        <w:numPr>
          <w:ilvl w:val="0"/>
          <w:numId w:val="35"/>
        </w:numPr>
        <w:tabs>
          <w:tab w:val="left" w:pos="925"/>
        </w:tabs>
        <w:spacing w:line="273" w:lineRule="auto"/>
        <w:ind w:left="220" w:right="110" w:firstLine="0"/>
        <w:rPr>
          <w:sz w:val="24"/>
          <w:szCs w:val="24"/>
        </w:rPr>
      </w:pPr>
      <w:r w:rsidRPr="00F42AB7">
        <w:rPr>
          <w:w w:val="105"/>
          <w:sz w:val="24"/>
          <w:szCs w:val="24"/>
        </w:rPr>
        <w:t>It</w:t>
      </w:r>
      <w:r w:rsidRPr="00F42AB7">
        <w:rPr>
          <w:spacing w:val="-5"/>
          <w:w w:val="105"/>
          <w:sz w:val="24"/>
          <w:szCs w:val="24"/>
        </w:rPr>
        <w:t>is</w:t>
      </w:r>
      <w:r w:rsidRPr="00F42AB7">
        <w:rPr>
          <w:w w:val="105"/>
          <w:sz w:val="24"/>
          <w:szCs w:val="24"/>
        </w:rPr>
        <w:t>furtheragreedthatthePartnerstothisconsortiumagreementshall</w:t>
      </w:r>
      <w:r w:rsidRPr="00F42AB7">
        <w:rPr>
          <w:spacing w:val="-3"/>
          <w:w w:val="105"/>
          <w:sz w:val="24"/>
          <w:szCs w:val="24"/>
        </w:rPr>
        <w:t>be</w:t>
      </w:r>
      <w:r w:rsidRPr="00F42AB7">
        <w:rPr>
          <w:w w:val="105"/>
          <w:sz w:val="24"/>
          <w:szCs w:val="24"/>
        </w:rPr>
        <w:t>irrevocableand shall form an integral part of the contract and shall continue to be enforceable till the Employer discharges</w:t>
      </w:r>
      <w:r w:rsidRPr="00F42AB7">
        <w:rPr>
          <w:spacing w:val="3"/>
          <w:w w:val="105"/>
          <w:sz w:val="24"/>
          <w:szCs w:val="24"/>
        </w:rPr>
        <w:t>the</w:t>
      </w:r>
      <w:r w:rsidRPr="00F42AB7">
        <w:rPr>
          <w:w w:val="105"/>
          <w:sz w:val="24"/>
          <w:szCs w:val="24"/>
        </w:rPr>
        <w:t>same. Itshall</w:t>
      </w:r>
      <w:r w:rsidRPr="00F42AB7">
        <w:rPr>
          <w:spacing w:val="-3"/>
          <w:w w:val="105"/>
          <w:sz w:val="24"/>
          <w:szCs w:val="24"/>
        </w:rPr>
        <w:t>be</w:t>
      </w:r>
      <w:r w:rsidRPr="00F42AB7">
        <w:rPr>
          <w:w w:val="105"/>
          <w:sz w:val="24"/>
          <w:szCs w:val="24"/>
        </w:rPr>
        <w:t>effectivefromthedate</w:t>
      </w:r>
      <w:r w:rsidRPr="00F42AB7">
        <w:rPr>
          <w:spacing w:val="-3"/>
          <w:w w:val="105"/>
          <w:sz w:val="24"/>
          <w:szCs w:val="24"/>
        </w:rPr>
        <w:t xml:space="preserve">first </w:t>
      </w:r>
      <w:r w:rsidRPr="00F42AB7">
        <w:rPr>
          <w:w w:val="105"/>
          <w:sz w:val="24"/>
          <w:szCs w:val="24"/>
        </w:rPr>
        <w:t>mentionedabove</w:t>
      </w:r>
      <w:r w:rsidRPr="00F42AB7">
        <w:rPr>
          <w:spacing w:val="-5"/>
          <w:w w:val="105"/>
          <w:sz w:val="24"/>
          <w:szCs w:val="24"/>
        </w:rPr>
        <w:t>for</w:t>
      </w:r>
      <w:r w:rsidRPr="00F42AB7">
        <w:rPr>
          <w:w w:val="105"/>
          <w:sz w:val="24"/>
          <w:szCs w:val="24"/>
        </w:rPr>
        <w:t xml:space="preserve">all </w:t>
      </w:r>
      <w:r w:rsidRPr="00F42AB7">
        <w:rPr>
          <w:spacing w:val="-3"/>
          <w:w w:val="105"/>
          <w:sz w:val="24"/>
          <w:szCs w:val="24"/>
        </w:rPr>
        <w:t xml:space="preserve">purposes </w:t>
      </w:r>
      <w:r w:rsidRPr="00F42AB7">
        <w:rPr>
          <w:w w:val="105"/>
          <w:sz w:val="24"/>
          <w:szCs w:val="24"/>
        </w:rPr>
        <w:t>and</w:t>
      </w:r>
      <w:r w:rsidRPr="00F42AB7">
        <w:rPr>
          <w:spacing w:val="-4"/>
          <w:w w:val="105"/>
          <w:sz w:val="24"/>
          <w:szCs w:val="24"/>
        </w:rPr>
        <w:t>intents.</w:t>
      </w:r>
    </w:p>
    <w:p w:rsidR="00517B4E" w:rsidRPr="00F42AB7" w:rsidRDefault="00517B4E">
      <w:pPr>
        <w:pStyle w:val="BodyText"/>
      </w:pPr>
    </w:p>
    <w:p w:rsidR="00517B4E" w:rsidRPr="00F42AB7" w:rsidRDefault="006E76D2">
      <w:pPr>
        <w:pStyle w:val="BodyText"/>
        <w:spacing w:line="276" w:lineRule="auto"/>
        <w:ind w:left="220" w:right="116"/>
        <w:jc w:val="both"/>
      </w:pPr>
      <w:r w:rsidRPr="00F42AB7">
        <w:t xml:space="preserve">IN WITNESS WHEREOF, the Partners to this consortium agreement have through their authorized representatives executed these presents and affixed Common Seals </w:t>
      </w:r>
      <w:r w:rsidRPr="00F42AB7">
        <w:rPr>
          <w:spacing w:val="4"/>
        </w:rPr>
        <w:t xml:space="preserve">of </w:t>
      </w:r>
      <w:r w:rsidRPr="00F42AB7">
        <w:t xml:space="preserve">their </w:t>
      </w:r>
      <w:r w:rsidRPr="00F42AB7">
        <w:rPr>
          <w:spacing w:val="-4"/>
        </w:rPr>
        <w:t xml:space="preserve">companies, </w:t>
      </w:r>
      <w:r w:rsidRPr="00F42AB7">
        <w:t xml:space="preserve">on the </w:t>
      </w:r>
      <w:r w:rsidRPr="00F42AB7">
        <w:rPr>
          <w:spacing w:val="-3"/>
        </w:rPr>
        <w:t xml:space="preserve">day, month </w:t>
      </w:r>
      <w:r w:rsidRPr="00F42AB7">
        <w:t xml:space="preserve">and </w:t>
      </w:r>
      <w:r w:rsidRPr="00F42AB7">
        <w:rPr>
          <w:spacing w:val="-5"/>
        </w:rPr>
        <w:t xml:space="preserve">year </w:t>
      </w:r>
      <w:r w:rsidRPr="00F42AB7">
        <w:rPr>
          <w:spacing w:val="-4"/>
        </w:rPr>
        <w:t xml:space="preserve">first mentioned </w:t>
      </w:r>
      <w:r w:rsidRPr="00F42AB7">
        <w:rPr>
          <w:spacing w:val="-3"/>
        </w:rPr>
        <w:t>above.</w:t>
      </w:r>
    </w:p>
    <w:p w:rsidR="00517B4E" w:rsidRPr="00F42AB7" w:rsidRDefault="00517B4E">
      <w:pPr>
        <w:pStyle w:val="BodyText"/>
        <w:spacing w:before="6"/>
      </w:pPr>
    </w:p>
    <w:p w:rsidR="00517B4E" w:rsidRPr="00F42AB7" w:rsidRDefault="006E76D2">
      <w:pPr>
        <w:pStyle w:val="BodyText"/>
        <w:tabs>
          <w:tab w:val="left" w:leader="dot" w:pos="8464"/>
        </w:tabs>
        <w:spacing w:line="276" w:lineRule="auto"/>
        <w:ind w:left="220" w:right="115"/>
        <w:jc w:val="both"/>
      </w:pPr>
      <w:r w:rsidRPr="00F42AB7">
        <w:rPr>
          <w:spacing w:val="-3"/>
        </w:rPr>
        <w:t xml:space="preserve">Common </w:t>
      </w:r>
      <w:r w:rsidRPr="00F42AB7">
        <w:t xml:space="preserve">Seal of ………………………. has been </w:t>
      </w:r>
      <w:r w:rsidRPr="00F42AB7">
        <w:rPr>
          <w:spacing w:val="-3"/>
        </w:rPr>
        <w:t xml:space="preserve">affixed in </w:t>
      </w:r>
      <w:r w:rsidRPr="00F42AB7">
        <w:rPr>
          <w:spacing w:val="-5"/>
        </w:rPr>
        <w:t xml:space="preserve">my/ </w:t>
      </w:r>
      <w:r w:rsidRPr="00F42AB7">
        <w:t xml:space="preserve">our presence </w:t>
      </w:r>
      <w:r w:rsidRPr="00F42AB7">
        <w:rPr>
          <w:spacing w:val="-3"/>
        </w:rPr>
        <w:t xml:space="preserve">pursuant </w:t>
      </w:r>
      <w:r w:rsidRPr="00F42AB7">
        <w:t xml:space="preserve">to </w:t>
      </w:r>
      <w:r w:rsidRPr="00F42AB7">
        <w:rPr>
          <w:spacing w:val="-3"/>
        </w:rPr>
        <w:t xml:space="preserve">Board </w:t>
      </w:r>
      <w:r w:rsidRPr="00F42AB7">
        <w:t xml:space="preserve">of    </w:t>
      </w:r>
      <w:r w:rsidRPr="00F42AB7">
        <w:rPr>
          <w:spacing w:val="-3"/>
        </w:rPr>
        <w:t xml:space="preserve">Director’s    </w:t>
      </w:r>
      <w:r w:rsidRPr="00F42AB7">
        <w:rPr>
          <w:spacing w:val="-4"/>
        </w:rPr>
        <w:t xml:space="preserve">Resolution    </w:t>
      </w:r>
      <w:r w:rsidRPr="00F42AB7">
        <w:rPr>
          <w:spacing w:val="-3"/>
        </w:rPr>
        <w:t xml:space="preserve">dated  …………….  </w:t>
      </w:r>
      <w:r w:rsidRPr="00F42AB7">
        <w:rPr>
          <w:spacing w:val="-5"/>
        </w:rPr>
        <w:t>Name</w:t>
      </w:r>
      <w:r w:rsidRPr="00F42AB7">
        <w:rPr>
          <w:spacing w:val="-5"/>
        </w:rPr>
        <w:tab/>
        <w:t>Designation</w:t>
      </w:r>
    </w:p>
    <w:p w:rsidR="00517B4E" w:rsidRPr="00F42AB7" w:rsidRDefault="006E76D2">
      <w:pPr>
        <w:pStyle w:val="BodyText"/>
        <w:tabs>
          <w:tab w:val="left" w:pos="4344"/>
          <w:tab w:val="left" w:pos="7642"/>
        </w:tabs>
        <w:spacing w:line="275" w:lineRule="exact"/>
        <w:ind w:left="220"/>
        <w:jc w:val="both"/>
      </w:pPr>
      <w:r w:rsidRPr="00F42AB7">
        <w:rPr>
          <w:spacing w:val="-4"/>
        </w:rPr>
        <w:t>………………….</w:t>
      </w:r>
      <w:r w:rsidRPr="00F42AB7">
        <w:rPr>
          <w:spacing w:val="-4"/>
        </w:rPr>
        <w:tab/>
        <w:t>Signature</w:t>
      </w:r>
      <w:r w:rsidRPr="00F42AB7">
        <w:rPr>
          <w:spacing w:val="-4"/>
        </w:rPr>
        <w:tab/>
      </w:r>
      <w:r w:rsidRPr="00F42AB7">
        <w:rPr>
          <w:spacing w:val="-3"/>
        </w:rPr>
        <w:t>…………………….</w:t>
      </w:r>
    </w:p>
    <w:p w:rsidR="00517B4E" w:rsidRPr="00F42AB7" w:rsidRDefault="006E76D2">
      <w:pPr>
        <w:pStyle w:val="BodyText"/>
        <w:spacing w:before="41"/>
        <w:ind w:left="220"/>
      </w:pPr>
      <w:r w:rsidRPr="00F42AB7">
        <w:t>WITNESS:</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ind w:left="220"/>
      </w:pPr>
      <w:r w:rsidRPr="00F42AB7">
        <w:t>I. ……………………………… II. ………………………………</w:t>
      </w:r>
    </w:p>
    <w:p w:rsidR="00517B4E" w:rsidRPr="00F42AB7" w:rsidRDefault="00517B4E">
      <w:pPr>
        <w:pStyle w:val="BodyText"/>
      </w:pPr>
    </w:p>
    <w:p w:rsidR="00517B4E" w:rsidRPr="00F42AB7" w:rsidRDefault="006E76D2">
      <w:pPr>
        <w:pStyle w:val="BodyText"/>
        <w:ind w:left="220"/>
      </w:pPr>
      <w:r w:rsidRPr="00F42AB7">
        <w:t>For Lead Partner (Party No.-1/Lead Partner) for and on behalf of M/s …………………..</w:t>
      </w:r>
    </w:p>
    <w:p w:rsidR="00517B4E" w:rsidRPr="00F42AB7" w:rsidRDefault="00517B4E">
      <w:pPr>
        <w:pStyle w:val="BodyText"/>
        <w:spacing w:before="3"/>
      </w:pPr>
    </w:p>
    <w:p w:rsidR="00517B4E" w:rsidRPr="00F42AB7" w:rsidRDefault="006E76D2">
      <w:pPr>
        <w:pStyle w:val="BodyText"/>
        <w:spacing w:before="1"/>
        <w:ind w:left="220"/>
      </w:pPr>
      <w:r w:rsidRPr="00F42AB7">
        <w:t>(Signature of the authorized representative)</w:t>
      </w:r>
    </w:p>
    <w:p w:rsidR="00517B4E" w:rsidRPr="00F42AB7" w:rsidRDefault="00517B4E">
      <w:pPr>
        <w:rPr>
          <w:sz w:val="24"/>
          <w:szCs w:val="24"/>
        </w:rPr>
        <w:sectPr w:rsidR="00517B4E" w:rsidRPr="00F42AB7">
          <w:pgSz w:w="11900" w:h="16820"/>
          <w:pgMar w:top="1420" w:right="960" w:bottom="960" w:left="1220" w:header="0" w:footer="685" w:gutter="0"/>
          <w:cols w:space="720"/>
        </w:sectPr>
      </w:pPr>
    </w:p>
    <w:p w:rsidR="00517B4E" w:rsidRPr="00F42AB7" w:rsidRDefault="006E76D2">
      <w:pPr>
        <w:pStyle w:val="BodyText"/>
        <w:tabs>
          <w:tab w:val="left" w:leader="dot" w:pos="4243"/>
        </w:tabs>
        <w:spacing w:before="73"/>
        <w:ind w:left="220"/>
      </w:pPr>
      <w:r w:rsidRPr="00F42AB7">
        <w:lastRenderedPageBreak/>
        <w:t>CommonSeal</w:t>
      </w:r>
      <w:r w:rsidRPr="00F42AB7">
        <w:rPr>
          <w:spacing w:val="4"/>
        </w:rPr>
        <w:t>of</w:t>
      </w:r>
      <w:r w:rsidRPr="00F42AB7">
        <w:rPr>
          <w:spacing w:val="4"/>
        </w:rPr>
        <w:tab/>
      </w:r>
      <w:r w:rsidRPr="00F42AB7">
        <w:t xml:space="preserve">has been affixed in my/ our presence pursuant </w:t>
      </w:r>
      <w:r w:rsidRPr="00F42AB7">
        <w:rPr>
          <w:spacing w:val="2"/>
        </w:rPr>
        <w:t>to</w:t>
      </w:r>
      <w:r w:rsidRPr="00F42AB7">
        <w:rPr>
          <w:spacing w:val="-4"/>
        </w:rPr>
        <w:t>Board</w:t>
      </w:r>
    </w:p>
    <w:p w:rsidR="00517B4E" w:rsidRPr="00F42AB7" w:rsidRDefault="006E76D2">
      <w:pPr>
        <w:pStyle w:val="BodyText"/>
        <w:tabs>
          <w:tab w:val="left" w:pos="858"/>
          <w:tab w:val="left" w:pos="2245"/>
          <w:tab w:val="left" w:pos="3698"/>
          <w:tab w:val="left" w:pos="4648"/>
          <w:tab w:val="left" w:pos="6338"/>
          <w:tab w:val="left" w:pos="7345"/>
        </w:tabs>
        <w:spacing w:before="41"/>
        <w:ind w:left="220"/>
      </w:pPr>
      <w:r w:rsidRPr="00F42AB7">
        <w:t>of</w:t>
      </w:r>
      <w:r w:rsidRPr="00F42AB7">
        <w:tab/>
      </w:r>
      <w:r w:rsidRPr="00F42AB7">
        <w:rPr>
          <w:spacing w:val="-3"/>
        </w:rPr>
        <w:t>Director’s</w:t>
      </w:r>
      <w:r w:rsidRPr="00F42AB7">
        <w:rPr>
          <w:spacing w:val="-3"/>
        </w:rPr>
        <w:tab/>
        <w:t>Resolution</w:t>
      </w:r>
      <w:r w:rsidRPr="00F42AB7">
        <w:rPr>
          <w:spacing w:val="-3"/>
        </w:rPr>
        <w:tab/>
        <w:t>dated</w:t>
      </w:r>
      <w:r w:rsidRPr="00F42AB7">
        <w:rPr>
          <w:spacing w:val="-3"/>
        </w:rPr>
        <w:tab/>
        <w:t>…………….</w:t>
      </w:r>
      <w:r w:rsidRPr="00F42AB7">
        <w:rPr>
          <w:spacing w:val="-3"/>
        </w:rPr>
        <w:tab/>
      </w:r>
      <w:r w:rsidRPr="00F42AB7">
        <w:rPr>
          <w:spacing w:val="-4"/>
        </w:rPr>
        <w:t>Name</w:t>
      </w:r>
      <w:r w:rsidRPr="00F42AB7">
        <w:rPr>
          <w:spacing w:val="-4"/>
        </w:rPr>
        <w:tab/>
      </w:r>
      <w:r w:rsidRPr="00F42AB7">
        <w:rPr>
          <w:spacing w:val="-3"/>
        </w:rPr>
        <w:t>………………………..</w:t>
      </w:r>
    </w:p>
    <w:p w:rsidR="00517B4E" w:rsidRPr="00F42AB7" w:rsidRDefault="006E76D2">
      <w:pPr>
        <w:pStyle w:val="BodyText"/>
        <w:spacing w:before="40"/>
        <w:ind w:left="220"/>
      </w:pPr>
      <w:r w:rsidRPr="00F42AB7">
        <w:t>Designation …………………. Signature …………………….</w:t>
      </w:r>
    </w:p>
    <w:p w:rsidR="00517B4E" w:rsidRPr="00F42AB7" w:rsidRDefault="006E76D2">
      <w:pPr>
        <w:pStyle w:val="BodyText"/>
        <w:spacing w:before="42"/>
        <w:ind w:left="220"/>
      </w:pPr>
      <w:r w:rsidRPr="00F42AB7">
        <w:t>WITNESS:</w:t>
      </w:r>
    </w:p>
    <w:p w:rsidR="00517B4E" w:rsidRPr="00F42AB7" w:rsidRDefault="00517B4E">
      <w:pPr>
        <w:pStyle w:val="BodyText"/>
        <w:spacing w:before="5"/>
      </w:pPr>
    </w:p>
    <w:p w:rsidR="00517B4E" w:rsidRPr="00F42AB7" w:rsidRDefault="006E76D2">
      <w:pPr>
        <w:pStyle w:val="BodyText"/>
        <w:ind w:left="220"/>
      </w:pPr>
      <w:r w:rsidRPr="00F42AB7">
        <w:t>I. ………………………………</w:t>
      </w:r>
    </w:p>
    <w:p w:rsidR="00517B4E" w:rsidRPr="00F42AB7" w:rsidRDefault="00517B4E">
      <w:pPr>
        <w:pStyle w:val="BodyText"/>
        <w:spacing w:before="5"/>
      </w:pPr>
    </w:p>
    <w:p w:rsidR="00517B4E" w:rsidRPr="00F42AB7" w:rsidRDefault="006E76D2">
      <w:pPr>
        <w:pStyle w:val="BodyText"/>
        <w:ind w:left="220"/>
      </w:pPr>
      <w:r w:rsidRPr="00F42AB7">
        <w:t>II.</w:t>
      </w:r>
    </w:p>
    <w:p w:rsidR="00517B4E" w:rsidRPr="00F42AB7" w:rsidRDefault="00517B4E">
      <w:pPr>
        <w:pStyle w:val="BodyText"/>
        <w:spacing w:before="11"/>
      </w:pPr>
    </w:p>
    <w:p w:rsidR="00517B4E" w:rsidRPr="00F42AB7" w:rsidRDefault="006E76D2">
      <w:pPr>
        <w:pStyle w:val="BodyText"/>
        <w:ind w:left="220"/>
      </w:pPr>
      <w:r w:rsidRPr="00F42AB7">
        <w:t>For Party No.-2</w:t>
      </w:r>
    </w:p>
    <w:p w:rsidR="00517B4E" w:rsidRPr="00F42AB7" w:rsidRDefault="006E76D2">
      <w:pPr>
        <w:pStyle w:val="BodyText"/>
        <w:tabs>
          <w:tab w:val="left" w:pos="777"/>
          <w:tab w:val="left" w:pos="1338"/>
          <w:tab w:val="left" w:pos="1813"/>
          <w:tab w:val="left" w:pos="2601"/>
        </w:tabs>
        <w:spacing w:before="89" w:line="276" w:lineRule="auto"/>
        <w:ind w:left="220" w:right="6920"/>
      </w:pPr>
      <w:r w:rsidRPr="00F42AB7">
        <w:rPr>
          <w:spacing w:val="-7"/>
        </w:rPr>
        <w:t>For</w:t>
      </w:r>
      <w:r w:rsidRPr="00F42AB7">
        <w:rPr>
          <w:spacing w:val="-7"/>
        </w:rPr>
        <w:tab/>
      </w:r>
      <w:r w:rsidRPr="00F42AB7">
        <w:rPr>
          <w:spacing w:val="-9"/>
        </w:rPr>
        <w:t>and</w:t>
      </w:r>
      <w:r w:rsidRPr="00F42AB7">
        <w:rPr>
          <w:spacing w:val="-9"/>
        </w:rPr>
        <w:tab/>
      </w:r>
      <w:r w:rsidRPr="00F42AB7">
        <w:rPr>
          <w:spacing w:val="-3"/>
        </w:rPr>
        <w:t>on</w:t>
      </w:r>
      <w:r w:rsidRPr="00F42AB7">
        <w:rPr>
          <w:spacing w:val="-3"/>
        </w:rPr>
        <w:tab/>
      </w:r>
      <w:r w:rsidRPr="00F42AB7">
        <w:rPr>
          <w:spacing w:val="-10"/>
        </w:rPr>
        <w:t>behalf</w:t>
      </w:r>
      <w:r w:rsidRPr="00F42AB7">
        <w:rPr>
          <w:spacing w:val="-10"/>
        </w:rPr>
        <w:tab/>
      </w:r>
      <w:r w:rsidRPr="00F42AB7">
        <w:rPr>
          <w:spacing w:val="-12"/>
        </w:rPr>
        <w:t xml:space="preserve">of </w:t>
      </w:r>
      <w:r w:rsidRPr="00F42AB7">
        <w:rPr>
          <w:spacing w:val="-10"/>
        </w:rPr>
        <w:t>M/s…………………..</w:t>
      </w: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ind w:left="220"/>
      </w:pPr>
      <w:r w:rsidRPr="00F42AB7">
        <w:t>(Signature of the authorized representative)</w:t>
      </w:r>
    </w:p>
    <w:p w:rsidR="00517B4E" w:rsidRPr="00F42AB7" w:rsidRDefault="00517B4E">
      <w:pPr>
        <w:pStyle w:val="BodyText"/>
        <w:spacing w:before="1"/>
      </w:pPr>
    </w:p>
    <w:p w:rsidR="00517B4E" w:rsidRPr="00F42AB7" w:rsidRDefault="006E76D2">
      <w:pPr>
        <w:pStyle w:val="BodyText"/>
        <w:tabs>
          <w:tab w:val="left" w:leader="dot" w:pos="4243"/>
        </w:tabs>
        <w:ind w:left="220"/>
      </w:pPr>
      <w:r w:rsidRPr="00F42AB7">
        <w:t>CommonSeal</w:t>
      </w:r>
      <w:r w:rsidRPr="00F42AB7">
        <w:rPr>
          <w:spacing w:val="4"/>
        </w:rPr>
        <w:t>of</w:t>
      </w:r>
      <w:r w:rsidRPr="00F42AB7">
        <w:rPr>
          <w:spacing w:val="4"/>
        </w:rPr>
        <w:tab/>
      </w:r>
      <w:r w:rsidRPr="00F42AB7">
        <w:t xml:space="preserve">has been affixed in my/ our presence pursuant </w:t>
      </w:r>
      <w:r w:rsidRPr="00F42AB7">
        <w:rPr>
          <w:spacing w:val="2"/>
        </w:rPr>
        <w:t>to</w:t>
      </w:r>
      <w:r w:rsidRPr="00F42AB7">
        <w:rPr>
          <w:spacing w:val="-4"/>
        </w:rPr>
        <w:t>Board</w:t>
      </w:r>
    </w:p>
    <w:p w:rsidR="00517B4E" w:rsidRPr="00F42AB7" w:rsidRDefault="006E76D2">
      <w:pPr>
        <w:pStyle w:val="BodyText"/>
        <w:tabs>
          <w:tab w:val="left" w:pos="858"/>
          <w:tab w:val="left" w:pos="2245"/>
          <w:tab w:val="left" w:pos="3698"/>
          <w:tab w:val="left" w:pos="4648"/>
          <w:tab w:val="left" w:pos="6338"/>
          <w:tab w:val="left" w:pos="7345"/>
        </w:tabs>
        <w:spacing w:before="46"/>
        <w:ind w:left="220"/>
      </w:pPr>
      <w:r w:rsidRPr="00F42AB7">
        <w:t>of</w:t>
      </w:r>
      <w:r w:rsidRPr="00F42AB7">
        <w:tab/>
      </w:r>
      <w:r w:rsidRPr="00F42AB7">
        <w:rPr>
          <w:spacing w:val="-3"/>
        </w:rPr>
        <w:t>Director’s</w:t>
      </w:r>
      <w:r w:rsidRPr="00F42AB7">
        <w:rPr>
          <w:spacing w:val="-3"/>
        </w:rPr>
        <w:tab/>
        <w:t>Resolution</w:t>
      </w:r>
      <w:r w:rsidRPr="00F42AB7">
        <w:rPr>
          <w:spacing w:val="-3"/>
        </w:rPr>
        <w:tab/>
        <w:t>dated</w:t>
      </w:r>
      <w:r w:rsidRPr="00F42AB7">
        <w:rPr>
          <w:spacing w:val="-3"/>
        </w:rPr>
        <w:tab/>
        <w:t>…………….</w:t>
      </w:r>
      <w:r w:rsidRPr="00F42AB7">
        <w:rPr>
          <w:spacing w:val="-3"/>
        </w:rPr>
        <w:tab/>
      </w:r>
      <w:r w:rsidRPr="00F42AB7">
        <w:rPr>
          <w:spacing w:val="-4"/>
        </w:rPr>
        <w:t>Name</w:t>
      </w:r>
      <w:r w:rsidRPr="00F42AB7">
        <w:rPr>
          <w:spacing w:val="-4"/>
        </w:rPr>
        <w:tab/>
      </w:r>
      <w:r w:rsidRPr="00F42AB7">
        <w:rPr>
          <w:spacing w:val="-3"/>
        </w:rPr>
        <w:t>………………………..</w:t>
      </w:r>
    </w:p>
    <w:p w:rsidR="00517B4E" w:rsidRPr="00F42AB7" w:rsidRDefault="006E76D2">
      <w:pPr>
        <w:pStyle w:val="BodyText"/>
        <w:spacing w:before="41"/>
        <w:ind w:left="220"/>
      </w:pPr>
      <w:r w:rsidRPr="00F42AB7">
        <w:t>Designation …………………. Signature …………………….</w:t>
      </w:r>
    </w:p>
    <w:p w:rsidR="00517B4E" w:rsidRPr="00F42AB7" w:rsidRDefault="006E76D2">
      <w:pPr>
        <w:pStyle w:val="BodyText"/>
        <w:spacing w:before="41"/>
        <w:ind w:left="220"/>
      </w:pPr>
      <w:r w:rsidRPr="00F42AB7">
        <w:t>WITNESS:</w:t>
      </w:r>
    </w:p>
    <w:p w:rsidR="00517B4E" w:rsidRPr="00F42AB7" w:rsidRDefault="00517B4E">
      <w:pPr>
        <w:pStyle w:val="BodyText"/>
      </w:pPr>
    </w:p>
    <w:p w:rsidR="00517B4E" w:rsidRPr="00F42AB7" w:rsidRDefault="006E76D2">
      <w:pPr>
        <w:pStyle w:val="BodyText"/>
        <w:ind w:left="220"/>
      </w:pPr>
      <w:r w:rsidRPr="00F42AB7">
        <w:t>I. ………………………………</w:t>
      </w:r>
    </w:p>
    <w:p w:rsidR="00517B4E" w:rsidRPr="00F42AB7" w:rsidRDefault="00517B4E">
      <w:pPr>
        <w:pStyle w:val="BodyText"/>
        <w:spacing w:before="4"/>
      </w:pPr>
    </w:p>
    <w:p w:rsidR="00517B4E" w:rsidRPr="00F42AB7" w:rsidRDefault="006E76D2">
      <w:pPr>
        <w:pStyle w:val="BodyText"/>
        <w:ind w:left="321"/>
      </w:pPr>
      <w:r w:rsidRPr="00F42AB7">
        <w:t>II. ………………………………</w:t>
      </w:r>
    </w:p>
    <w:p w:rsidR="00517B4E" w:rsidRPr="00F42AB7" w:rsidRDefault="006E76D2">
      <w:pPr>
        <w:pStyle w:val="BodyText"/>
        <w:spacing w:before="41"/>
        <w:ind w:left="220"/>
      </w:pPr>
      <w:r w:rsidRPr="00F42AB7">
        <w:t>For Party No.-3</w:t>
      </w:r>
    </w:p>
    <w:p w:rsidR="00517B4E" w:rsidRPr="00F42AB7" w:rsidRDefault="006E76D2">
      <w:pPr>
        <w:pStyle w:val="BodyText"/>
        <w:spacing w:before="41"/>
        <w:ind w:left="220"/>
      </w:pPr>
      <w:r w:rsidRPr="00F42AB7">
        <w:t>For and on behalf of M/s.</w:t>
      </w:r>
    </w:p>
    <w:p w:rsidR="00517B4E" w:rsidRPr="00F42AB7" w:rsidRDefault="006E76D2">
      <w:pPr>
        <w:pStyle w:val="BodyText"/>
        <w:spacing w:before="41"/>
        <w:ind w:left="220"/>
      </w:pPr>
      <w:r w:rsidRPr="00F42AB7">
        <w:t>…………………..</w:t>
      </w: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spacing w:line="571" w:lineRule="auto"/>
        <w:ind w:left="220" w:right="5456"/>
      </w:pPr>
      <w:r w:rsidRPr="00F42AB7">
        <w:rPr>
          <w:spacing w:val="-4"/>
        </w:rPr>
        <w:t xml:space="preserve">(Signature </w:t>
      </w:r>
      <w:r w:rsidRPr="00F42AB7">
        <w:t xml:space="preserve">of the </w:t>
      </w:r>
      <w:r w:rsidRPr="00F42AB7">
        <w:rPr>
          <w:spacing w:val="-4"/>
        </w:rPr>
        <w:t xml:space="preserve">authorized representative) </w:t>
      </w:r>
      <w:r w:rsidRPr="00F42AB7">
        <w:rPr>
          <w:spacing w:val="-3"/>
        </w:rPr>
        <w:t>Note:</w:t>
      </w:r>
    </w:p>
    <w:p w:rsidR="00517B4E" w:rsidRPr="00F42AB7" w:rsidRDefault="006E76D2">
      <w:pPr>
        <w:pStyle w:val="ListParagraph"/>
        <w:numPr>
          <w:ilvl w:val="0"/>
          <w:numId w:val="34"/>
        </w:numPr>
        <w:tabs>
          <w:tab w:val="left" w:pos="738"/>
          <w:tab w:val="left" w:pos="739"/>
        </w:tabs>
        <w:spacing w:line="254" w:lineRule="exact"/>
        <w:rPr>
          <w:sz w:val="24"/>
          <w:szCs w:val="24"/>
        </w:rPr>
      </w:pPr>
      <w:r w:rsidRPr="00F42AB7">
        <w:rPr>
          <w:sz w:val="24"/>
          <w:szCs w:val="24"/>
        </w:rPr>
        <w:t>Forthepurposeofexecutingthethisconsortiumagreement,thenon-judicialstamppapersof</w:t>
      </w:r>
    </w:p>
    <w:p w:rsidR="00517B4E" w:rsidRPr="00F42AB7" w:rsidRDefault="006E76D2">
      <w:pPr>
        <w:pStyle w:val="BodyText"/>
        <w:spacing w:before="41"/>
        <w:ind w:left="220"/>
      </w:pPr>
      <w:r w:rsidRPr="00F42AB7">
        <w:t>appropriate value shall be purchased in the name of Joint Venture/Consortium.</w:t>
      </w:r>
    </w:p>
    <w:p w:rsidR="00517B4E" w:rsidRPr="00F42AB7" w:rsidRDefault="006E76D2">
      <w:pPr>
        <w:pStyle w:val="ListParagraph"/>
        <w:numPr>
          <w:ilvl w:val="0"/>
          <w:numId w:val="34"/>
        </w:numPr>
        <w:tabs>
          <w:tab w:val="left" w:pos="787"/>
          <w:tab w:val="left" w:pos="788"/>
        </w:tabs>
        <w:spacing w:before="89" w:line="276" w:lineRule="auto"/>
        <w:ind w:left="220" w:right="114" w:firstLine="0"/>
        <w:rPr>
          <w:sz w:val="24"/>
          <w:szCs w:val="24"/>
        </w:rPr>
      </w:pPr>
      <w:r w:rsidRPr="00F42AB7">
        <w:rPr>
          <w:sz w:val="24"/>
          <w:szCs w:val="24"/>
        </w:rPr>
        <w:t xml:space="preserve">The Undertaking shall be signed </w:t>
      </w:r>
      <w:r w:rsidRPr="00F42AB7">
        <w:rPr>
          <w:spacing w:val="4"/>
          <w:sz w:val="24"/>
          <w:szCs w:val="24"/>
        </w:rPr>
        <w:t xml:space="preserve">on </w:t>
      </w:r>
      <w:r w:rsidRPr="00F42AB7">
        <w:rPr>
          <w:sz w:val="24"/>
          <w:szCs w:val="24"/>
        </w:rPr>
        <w:t xml:space="preserve">all the pages by  </w:t>
      </w:r>
      <w:r w:rsidRPr="00F42AB7">
        <w:rPr>
          <w:spacing w:val="3"/>
          <w:sz w:val="24"/>
          <w:szCs w:val="24"/>
        </w:rPr>
        <w:t xml:space="preserve">the  </w:t>
      </w:r>
      <w:r w:rsidRPr="00F42AB7">
        <w:rPr>
          <w:sz w:val="24"/>
          <w:szCs w:val="24"/>
        </w:rPr>
        <w:t xml:space="preserve">authorized representatives </w:t>
      </w:r>
      <w:r w:rsidRPr="00F42AB7">
        <w:rPr>
          <w:spacing w:val="7"/>
          <w:sz w:val="24"/>
          <w:szCs w:val="24"/>
        </w:rPr>
        <w:t xml:space="preserve">of </w:t>
      </w:r>
      <w:r w:rsidRPr="00F42AB7">
        <w:rPr>
          <w:sz w:val="24"/>
          <w:szCs w:val="24"/>
        </w:rPr>
        <w:t xml:space="preserve">each </w:t>
      </w:r>
      <w:r w:rsidRPr="00F42AB7">
        <w:rPr>
          <w:spacing w:val="4"/>
          <w:sz w:val="24"/>
          <w:szCs w:val="24"/>
        </w:rPr>
        <w:t xml:space="preserve">of </w:t>
      </w:r>
      <w:r w:rsidRPr="00F42AB7">
        <w:rPr>
          <w:spacing w:val="3"/>
          <w:sz w:val="24"/>
          <w:szCs w:val="24"/>
        </w:rPr>
        <w:t xml:space="preserve">the </w:t>
      </w:r>
      <w:r w:rsidRPr="00F42AB7">
        <w:rPr>
          <w:sz w:val="24"/>
          <w:szCs w:val="24"/>
        </w:rPr>
        <w:t>partners and should invariably bewitnessed.</w:t>
      </w:r>
    </w:p>
    <w:p w:rsidR="00517B4E" w:rsidRPr="00F42AB7" w:rsidRDefault="00517B4E">
      <w:pPr>
        <w:spacing w:line="276" w:lineRule="auto"/>
        <w:rPr>
          <w:sz w:val="24"/>
          <w:szCs w:val="24"/>
        </w:rPr>
        <w:sectPr w:rsidR="00517B4E" w:rsidRPr="00F42AB7">
          <w:pgSz w:w="11900" w:h="16820"/>
          <w:pgMar w:top="1340" w:right="960" w:bottom="960" w:left="1220" w:header="0" w:footer="685" w:gutter="0"/>
          <w:cols w:space="720"/>
        </w:sectPr>
      </w:pPr>
    </w:p>
    <w:p w:rsidR="00517B4E" w:rsidRPr="00F42AB7" w:rsidRDefault="006E76D2">
      <w:pPr>
        <w:pStyle w:val="Heading4"/>
        <w:numPr>
          <w:ilvl w:val="0"/>
          <w:numId w:val="33"/>
        </w:numPr>
        <w:tabs>
          <w:tab w:val="left" w:pos="787"/>
          <w:tab w:val="left" w:pos="788"/>
          <w:tab w:val="left" w:pos="2413"/>
          <w:tab w:val="left" w:pos="3798"/>
          <w:tab w:val="left" w:pos="4569"/>
          <w:tab w:val="left" w:pos="6184"/>
          <w:tab w:val="left" w:pos="6759"/>
          <w:tab w:val="left" w:pos="8019"/>
          <w:tab w:val="left" w:pos="8589"/>
        </w:tabs>
        <w:spacing w:before="78" w:line="276" w:lineRule="auto"/>
        <w:ind w:right="740" w:firstLine="0"/>
      </w:pPr>
      <w:bookmarkStart w:id="119" w:name="_TOC_250004"/>
      <w:r w:rsidRPr="00F42AB7">
        <w:rPr>
          <w:spacing w:val="2"/>
          <w:w w:val="110"/>
        </w:rPr>
        <w:lastRenderedPageBreak/>
        <w:t>(FORM</w:t>
      </w:r>
      <w:r w:rsidRPr="00F42AB7">
        <w:rPr>
          <w:w w:val="110"/>
        </w:rPr>
        <w:t>17):</w:t>
      </w:r>
      <w:r w:rsidRPr="00F42AB7">
        <w:rPr>
          <w:w w:val="110"/>
        </w:rPr>
        <w:tab/>
        <w:t>FORMAT</w:t>
      </w:r>
      <w:r w:rsidRPr="00F42AB7">
        <w:rPr>
          <w:w w:val="110"/>
        </w:rPr>
        <w:tab/>
      </w:r>
      <w:r w:rsidRPr="00F42AB7">
        <w:rPr>
          <w:spacing w:val="2"/>
          <w:w w:val="110"/>
        </w:rPr>
        <w:t>FOR</w:t>
      </w:r>
      <w:r w:rsidRPr="00F42AB7">
        <w:rPr>
          <w:spacing w:val="2"/>
          <w:w w:val="110"/>
        </w:rPr>
        <w:tab/>
        <w:t>EVIDENCE</w:t>
      </w:r>
      <w:r w:rsidRPr="00F42AB7">
        <w:rPr>
          <w:spacing w:val="2"/>
          <w:w w:val="110"/>
        </w:rPr>
        <w:tab/>
      </w:r>
      <w:r w:rsidRPr="00F42AB7">
        <w:rPr>
          <w:w w:val="110"/>
        </w:rPr>
        <w:t>OF</w:t>
      </w:r>
      <w:r w:rsidRPr="00F42AB7">
        <w:rPr>
          <w:w w:val="110"/>
        </w:rPr>
        <w:tab/>
        <w:t>ACCESS</w:t>
      </w:r>
      <w:r w:rsidRPr="00F42AB7">
        <w:rPr>
          <w:w w:val="110"/>
        </w:rPr>
        <w:tab/>
        <w:t>OF</w:t>
      </w:r>
      <w:r w:rsidRPr="00F42AB7">
        <w:rPr>
          <w:w w:val="110"/>
        </w:rPr>
        <w:tab/>
      </w:r>
      <w:r w:rsidRPr="00F42AB7">
        <w:rPr>
          <w:spacing w:val="-5"/>
          <w:w w:val="110"/>
        </w:rPr>
        <w:t xml:space="preserve">TO </w:t>
      </w:r>
      <w:r w:rsidRPr="00F42AB7">
        <w:rPr>
          <w:spacing w:val="4"/>
          <w:w w:val="110"/>
        </w:rPr>
        <w:t xml:space="preserve">ORAVAILABILITY </w:t>
      </w:r>
      <w:r w:rsidRPr="00F42AB7">
        <w:rPr>
          <w:spacing w:val="2"/>
          <w:w w:val="110"/>
        </w:rPr>
        <w:t xml:space="preserve">OF </w:t>
      </w:r>
      <w:r w:rsidRPr="00F42AB7">
        <w:rPr>
          <w:spacing w:val="5"/>
          <w:w w:val="110"/>
        </w:rPr>
        <w:t xml:space="preserve">CREDIT </w:t>
      </w:r>
      <w:r w:rsidRPr="00F42AB7">
        <w:rPr>
          <w:w w:val="110"/>
        </w:rPr>
        <w:t>/</w:t>
      </w:r>
      <w:bookmarkEnd w:id="119"/>
      <w:r w:rsidRPr="00F42AB7">
        <w:rPr>
          <w:spacing w:val="3"/>
          <w:w w:val="110"/>
        </w:rPr>
        <w:t>FACILITIES</w:t>
      </w:r>
    </w:p>
    <w:p w:rsidR="00517B4E" w:rsidRPr="00F42AB7" w:rsidRDefault="00517B4E">
      <w:pPr>
        <w:pStyle w:val="BodyText"/>
        <w:spacing w:before="3"/>
        <w:rPr>
          <w:b/>
        </w:rPr>
      </w:pPr>
    </w:p>
    <w:p w:rsidR="00517B4E" w:rsidRPr="00F42AB7" w:rsidRDefault="006E76D2">
      <w:pPr>
        <w:spacing w:before="1"/>
        <w:ind w:left="3628" w:right="3523"/>
        <w:jc w:val="center"/>
        <w:rPr>
          <w:b/>
          <w:sz w:val="24"/>
          <w:szCs w:val="24"/>
        </w:rPr>
      </w:pPr>
      <w:r w:rsidRPr="00F42AB7">
        <w:rPr>
          <w:b/>
          <w:sz w:val="24"/>
          <w:szCs w:val="24"/>
        </w:rPr>
        <w:t>BANK CERTIFICATE</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2"/>
        <w:rPr>
          <w:b/>
        </w:rPr>
      </w:pPr>
    </w:p>
    <w:p w:rsidR="00517B4E" w:rsidRPr="00F42AB7" w:rsidRDefault="006E76D2">
      <w:pPr>
        <w:pStyle w:val="BodyText"/>
        <w:tabs>
          <w:tab w:val="left" w:leader="dot" w:pos="7085"/>
        </w:tabs>
        <w:spacing w:before="1" w:line="276" w:lineRule="auto"/>
        <w:ind w:left="220" w:right="119"/>
        <w:jc w:val="both"/>
      </w:pPr>
      <w:r w:rsidRPr="00F42AB7">
        <w:rPr>
          <w:w w:val="110"/>
        </w:rPr>
        <w:t xml:space="preserve">This is to certify that M/s …………………………………………………… (Full name &amp;address) …………………………………. who are submitting their bid to Bihar StatePower Transmission Co. Ltd. (Employer)against their tender specification Videref. No. ……………………… </w:t>
      </w:r>
      <w:r w:rsidRPr="00F42AB7">
        <w:rPr>
          <w:spacing w:val="-3"/>
          <w:w w:val="110"/>
        </w:rPr>
        <w:t xml:space="preserve">for ………… </w:t>
      </w:r>
      <w:r w:rsidRPr="00F42AB7">
        <w:rPr>
          <w:w w:val="110"/>
        </w:rPr>
        <w:t>(Insert name of the package along with the projectname………….isour</w:t>
      </w:r>
      <w:r w:rsidRPr="00F42AB7">
        <w:rPr>
          <w:spacing w:val="-4"/>
          <w:w w:val="110"/>
        </w:rPr>
        <w:t>customer</w:t>
      </w:r>
      <w:r w:rsidRPr="00F42AB7">
        <w:rPr>
          <w:spacing w:val="-3"/>
          <w:w w:val="110"/>
        </w:rPr>
        <w:t>for</w:t>
      </w:r>
      <w:r w:rsidRPr="00F42AB7">
        <w:rPr>
          <w:w w:val="110"/>
        </w:rPr>
        <w:t>the</w:t>
      </w:r>
      <w:r w:rsidRPr="00F42AB7">
        <w:rPr>
          <w:spacing w:val="-4"/>
          <w:w w:val="110"/>
        </w:rPr>
        <w:t>past</w:t>
      </w:r>
      <w:r w:rsidRPr="00F42AB7">
        <w:rPr>
          <w:spacing w:val="-4"/>
          <w:w w:val="110"/>
        </w:rPr>
        <w:tab/>
        <w:t>years.</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spacing w:line="276" w:lineRule="auto"/>
        <w:ind w:left="220" w:right="122"/>
        <w:jc w:val="both"/>
      </w:pPr>
      <w:r w:rsidRPr="00F42AB7">
        <w:t>Their financial transactions with our Bank have been satisfactory. They enjoy the following fund based and non fund based limits including for guarantees, L/C and other credit facilities with us against which the extent of utilization as on date is also indicated below:</w:t>
      </w:r>
    </w:p>
    <w:p w:rsidR="00517B4E" w:rsidRPr="00F42AB7" w:rsidRDefault="00517B4E">
      <w:pPr>
        <w:pStyle w:val="BodyText"/>
        <w:spacing w:before="1" w:after="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3390"/>
        <w:gridCol w:w="2842"/>
        <w:gridCol w:w="2309"/>
      </w:tblGrid>
      <w:tr w:rsidR="00517B4E" w:rsidRPr="00F42AB7">
        <w:trPr>
          <w:trHeight w:val="427"/>
        </w:trPr>
        <w:tc>
          <w:tcPr>
            <w:tcW w:w="701" w:type="dxa"/>
          </w:tcPr>
          <w:p w:rsidR="00517B4E" w:rsidRPr="00F42AB7" w:rsidRDefault="006E76D2">
            <w:pPr>
              <w:pStyle w:val="TableParagraph"/>
              <w:spacing w:before="73"/>
              <w:ind w:left="110"/>
              <w:rPr>
                <w:b/>
                <w:sz w:val="24"/>
                <w:szCs w:val="24"/>
              </w:rPr>
            </w:pPr>
            <w:r w:rsidRPr="00F42AB7">
              <w:rPr>
                <w:b/>
                <w:sz w:val="24"/>
                <w:szCs w:val="24"/>
                <w:u w:val="thick"/>
              </w:rPr>
              <w:t>S.No.</w:t>
            </w:r>
          </w:p>
        </w:tc>
        <w:tc>
          <w:tcPr>
            <w:tcW w:w="3390" w:type="dxa"/>
          </w:tcPr>
          <w:p w:rsidR="00517B4E" w:rsidRPr="00F42AB7" w:rsidRDefault="006E76D2">
            <w:pPr>
              <w:pStyle w:val="TableParagraph"/>
              <w:spacing w:before="73"/>
              <w:ind w:left="936"/>
              <w:rPr>
                <w:b/>
                <w:sz w:val="24"/>
                <w:szCs w:val="24"/>
              </w:rPr>
            </w:pPr>
            <w:r w:rsidRPr="00F42AB7">
              <w:rPr>
                <w:b/>
                <w:sz w:val="24"/>
                <w:szCs w:val="24"/>
                <w:u w:val="thick"/>
              </w:rPr>
              <w:t>Type of Facility</w:t>
            </w:r>
          </w:p>
        </w:tc>
        <w:tc>
          <w:tcPr>
            <w:tcW w:w="2842" w:type="dxa"/>
          </w:tcPr>
          <w:p w:rsidR="00517B4E" w:rsidRPr="00F42AB7" w:rsidRDefault="006E76D2">
            <w:pPr>
              <w:pStyle w:val="TableParagraph"/>
              <w:spacing w:before="73"/>
              <w:ind w:left="297"/>
              <w:rPr>
                <w:b/>
                <w:sz w:val="24"/>
                <w:szCs w:val="24"/>
              </w:rPr>
            </w:pPr>
            <w:r w:rsidRPr="00F42AB7">
              <w:rPr>
                <w:b/>
                <w:sz w:val="24"/>
                <w:szCs w:val="24"/>
                <w:u w:val="thick"/>
              </w:rPr>
              <w:t>Sanctioned Limit as on</w:t>
            </w:r>
          </w:p>
        </w:tc>
        <w:tc>
          <w:tcPr>
            <w:tcW w:w="2309" w:type="dxa"/>
          </w:tcPr>
          <w:p w:rsidR="00517B4E" w:rsidRPr="00F42AB7" w:rsidRDefault="006E76D2">
            <w:pPr>
              <w:pStyle w:val="TableParagraph"/>
              <w:spacing w:before="73"/>
              <w:ind w:left="370"/>
              <w:rPr>
                <w:b/>
                <w:sz w:val="24"/>
                <w:szCs w:val="24"/>
              </w:rPr>
            </w:pPr>
            <w:r w:rsidRPr="00F42AB7">
              <w:rPr>
                <w:b/>
                <w:sz w:val="24"/>
                <w:szCs w:val="24"/>
                <w:u w:val="thick"/>
              </w:rPr>
              <w:t>Utilization as on</w:t>
            </w:r>
          </w:p>
        </w:tc>
      </w:tr>
      <w:tr w:rsidR="00517B4E" w:rsidRPr="00F42AB7">
        <w:trPr>
          <w:trHeight w:val="455"/>
        </w:trPr>
        <w:tc>
          <w:tcPr>
            <w:tcW w:w="701" w:type="dxa"/>
          </w:tcPr>
          <w:p w:rsidR="00517B4E" w:rsidRPr="00F42AB7" w:rsidRDefault="00517B4E">
            <w:pPr>
              <w:pStyle w:val="TableParagraph"/>
              <w:rPr>
                <w:sz w:val="24"/>
                <w:szCs w:val="24"/>
              </w:rPr>
            </w:pPr>
          </w:p>
        </w:tc>
        <w:tc>
          <w:tcPr>
            <w:tcW w:w="3390" w:type="dxa"/>
          </w:tcPr>
          <w:p w:rsidR="00517B4E" w:rsidRPr="00F42AB7" w:rsidRDefault="00517B4E">
            <w:pPr>
              <w:pStyle w:val="TableParagraph"/>
              <w:rPr>
                <w:sz w:val="24"/>
                <w:szCs w:val="24"/>
              </w:rPr>
            </w:pPr>
          </w:p>
        </w:tc>
        <w:tc>
          <w:tcPr>
            <w:tcW w:w="2842" w:type="dxa"/>
          </w:tcPr>
          <w:p w:rsidR="00517B4E" w:rsidRPr="00F42AB7" w:rsidRDefault="00517B4E">
            <w:pPr>
              <w:pStyle w:val="TableParagraph"/>
              <w:rPr>
                <w:sz w:val="24"/>
                <w:szCs w:val="24"/>
              </w:rPr>
            </w:pPr>
          </w:p>
        </w:tc>
        <w:tc>
          <w:tcPr>
            <w:tcW w:w="2309" w:type="dxa"/>
          </w:tcPr>
          <w:p w:rsidR="00517B4E" w:rsidRPr="00F42AB7" w:rsidRDefault="00517B4E">
            <w:pPr>
              <w:pStyle w:val="TableParagraph"/>
              <w:rPr>
                <w:sz w:val="24"/>
                <w:szCs w:val="24"/>
              </w:rPr>
            </w:pPr>
          </w:p>
        </w:tc>
      </w:tr>
      <w:tr w:rsidR="00517B4E" w:rsidRPr="00F42AB7">
        <w:trPr>
          <w:trHeight w:val="450"/>
        </w:trPr>
        <w:tc>
          <w:tcPr>
            <w:tcW w:w="701" w:type="dxa"/>
          </w:tcPr>
          <w:p w:rsidR="00517B4E" w:rsidRPr="00F42AB7" w:rsidRDefault="00517B4E">
            <w:pPr>
              <w:pStyle w:val="TableParagraph"/>
              <w:rPr>
                <w:sz w:val="24"/>
                <w:szCs w:val="24"/>
              </w:rPr>
            </w:pPr>
          </w:p>
        </w:tc>
        <w:tc>
          <w:tcPr>
            <w:tcW w:w="3390" w:type="dxa"/>
          </w:tcPr>
          <w:p w:rsidR="00517B4E" w:rsidRPr="00F42AB7" w:rsidRDefault="00517B4E">
            <w:pPr>
              <w:pStyle w:val="TableParagraph"/>
              <w:rPr>
                <w:sz w:val="24"/>
                <w:szCs w:val="24"/>
              </w:rPr>
            </w:pPr>
          </w:p>
        </w:tc>
        <w:tc>
          <w:tcPr>
            <w:tcW w:w="2842" w:type="dxa"/>
          </w:tcPr>
          <w:p w:rsidR="00517B4E" w:rsidRPr="00F42AB7" w:rsidRDefault="00517B4E">
            <w:pPr>
              <w:pStyle w:val="TableParagraph"/>
              <w:rPr>
                <w:sz w:val="24"/>
                <w:szCs w:val="24"/>
              </w:rPr>
            </w:pPr>
          </w:p>
        </w:tc>
        <w:tc>
          <w:tcPr>
            <w:tcW w:w="2309"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220" w:line="276" w:lineRule="auto"/>
        <w:ind w:left="220" w:right="5456"/>
      </w:pPr>
      <w:r w:rsidRPr="00F42AB7">
        <w:rPr>
          <w:spacing w:val="-4"/>
        </w:rPr>
        <w:t xml:space="preserve">This letter </w:t>
      </w:r>
      <w:r w:rsidRPr="00F42AB7">
        <w:rPr>
          <w:spacing w:val="-5"/>
        </w:rPr>
        <w:t xml:space="preserve">is </w:t>
      </w:r>
      <w:r w:rsidRPr="00F42AB7">
        <w:rPr>
          <w:spacing w:val="-4"/>
        </w:rPr>
        <w:t xml:space="preserve">issued </w:t>
      </w:r>
      <w:r w:rsidRPr="00F42AB7">
        <w:rPr>
          <w:spacing w:val="-3"/>
        </w:rPr>
        <w:t xml:space="preserve">at </w:t>
      </w:r>
      <w:r w:rsidRPr="00F42AB7">
        <w:rPr>
          <w:spacing w:val="-4"/>
        </w:rPr>
        <w:t xml:space="preserve">the </w:t>
      </w:r>
      <w:r w:rsidRPr="00F42AB7">
        <w:rPr>
          <w:spacing w:val="-3"/>
        </w:rPr>
        <w:t xml:space="preserve">request </w:t>
      </w:r>
      <w:r w:rsidRPr="00F42AB7">
        <w:t xml:space="preserve">of </w:t>
      </w:r>
      <w:r w:rsidRPr="00F42AB7">
        <w:rPr>
          <w:spacing w:val="-4"/>
        </w:rPr>
        <w:t>M/s. Signature</w:t>
      </w:r>
    </w:p>
    <w:p w:rsidR="00517B4E" w:rsidRPr="00F42AB7" w:rsidRDefault="00517B4E">
      <w:pPr>
        <w:pStyle w:val="BodyText"/>
        <w:spacing w:before="4"/>
      </w:pPr>
    </w:p>
    <w:p w:rsidR="00517B4E" w:rsidRPr="00F42AB7" w:rsidRDefault="006E76D2">
      <w:pPr>
        <w:pStyle w:val="BodyText"/>
        <w:ind w:left="220"/>
      </w:pPr>
      <w:r w:rsidRPr="00F42AB7">
        <w:t>Name of Bank</w:t>
      </w:r>
    </w:p>
    <w:p w:rsidR="00517B4E" w:rsidRPr="00F42AB7" w:rsidRDefault="006E76D2">
      <w:pPr>
        <w:pStyle w:val="BodyText"/>
        <w:spacing w:before="94" w:line="276" w:lineRule="auto"/>
        <w:ind w:left="220" w:right="6514"/>
      </w:pPr>
      <w:r w:rsidRPr="00F42AB7">
        <w:t>Name of Authorized Signatory Designation</w:t>
      </w:r>
    </w:p>
    <w:p w:rsidR="00517B4E" w:rsidRPr="00F42AB7" w:rsidRDefault="006E76D2">
      <w:pPr>
        <w:pStyle w:val="BodyText"/>
        <w:ind w:left="220" w:right="8458"/>
      </w:pPr>
      <w:r w:rsidRPr="00F42AB7">
        <w:t>Phone No.</w:t>
      </w:r>
    </w:p>
    <w:p w:rsidR="00517B4E" w:rsidRPr="00F42AB7" w:rsidRDefault="006E76D2">
      <w:pPr>
        <w:pStyle w:val="BodyText"/>
        <w:spacing w:before="40"/>
        <w:ind w:left="220" w:right="8510"/>
      </w:pPr>
      <w:r w:rsidRPr="00F42AB7">
        <w:t>Address</w:t>
      </w:r>
    </w:p>
    <w:p w:rsidR="00517B4E" w:rsidRPr="00F42AB7" w:rsidRDefault="00517B4E">
      <w:pPr>
        <w:pStyle w:val="BodyText"/>
      </w:pPr>
    </w:p>
    <w:p w:rsidR="00517B4E" w:rsidRPr="00F42AB7" w:rsidRDefault="006E76D2">
      <w:pPr>
        <w:pStyle w:val="BodyText"/>
        <w:ind w:left="220"/>
      </w:pPr>
      <w:r w:rsidRPr="00F42AB7">
        <w:t>SEAL OF THE BANK</w:t>
      </w:r>
    </w:p>
    <w:p w:rsidR="00517B4E" w:rsidRPr="00F42AB7" w:rsidRDefault="00517B4E">
      <w:pPr>
        <w:rPr>
          <w:sz w:val="24"/>
          <w:szCs w:val="24"/>
        </w:rPr>
        <w:sectPr w:rsidR="00517B4E" w:rsidRPr="00F42AB7">
          <w:pgSz w:w="11900" w:h="16820"/>
          <w:pgMar w:top="1340" w:right="960" w:bottom="960" w:left="1220" w:header="0" w:footer="685" w:gutter="0"/>
          <w:cols w:space="720"/>
        </w:sectPr>
      </w:pPr>
    </w:p>
    <w:p w:rsidR="00517B4E" w:rsidRPr="00F42AB7" w:rsidRDefault="006E76D2">
      <w:pPr>
        <w:pStyle w:val="Heading4"/>
        <w:numPr>
          <w:ilvl w:val="0"/>
          <w:numId w:val="33"/>
        </w:numPr>
        <w:tabs>
          <w:tab w:val="left" w:pos="787"/>
          <w:tab w:val="left" w:pos="788"/>
        </w:tabs>
        <w:spacing w:before="78"/>
        <w:ind w:left="787" w:hanging="568"/>
      </w:pPr>
      <w:bookmarkStart w:id="120" w:name="_TOC_250003"/>
      <w:r w:rsidRPr="00F42AB7">
        <w:rPr>
          <w:w w:val="105"/>
        </w:rPr>
        <w:lastRenderedPageBreak/>
        <w:t>(FORM 18): FORM OF OPERATIONAL</w:t>
      </w:r>
      <w:bookmarkEnd w:id="120"/>
      <w:r w:rsidRPr="00F42AB7">
        <w:rPr>
          <w:w w:val="105"/>
        </w:rPr>
        <w:t>ACCEPTANCE</w:t>
      </w:r>
    </w:p>
    <w:p w:rsidR="00517B4E" w:rsidRPr="00F42AB7" w:rsidRDefault="00517B4E">
      <w:pPr>
        <w:pStyle w:val="BodyText"/>
        <w:spacing w:before="7"/>
        <w:rPr>
          <w:b/>
        </w:rPr>
      </w:pPr>
    </w:p>
    <w:p w:rsidR="00517B4E" w:rsidRPr="00F42AB7" w:rsidRDefault="006E76D2">
      <w:pPr>
        <w:pStyle w:val="BodyText"/>
        <w:ind w:left="220"/>
      </w:pPr>
      <w:r w:rsidRPr="00F42AB7">
        <w:t>Date...</w:t>
      </w:r>
    </w:p>
    <w:p w:rsidR="00517B4E" w:rsidRPr="00F42AB7" w:rsidRDefault="00517B4E">
      <w:pPr>
        <w:pStyle w:val="BodyText"/>
        <w:spacing w:before="7"/>
      </w:pPr>
    </w:p>
    <w:p w:rsidR="00517B4E" w:rsidRPr="00F42AB7" w:rsidRDefault="006E76D2">
      <w:pPr>
        <w:pStyle w:val="BodyText"/>
        <w:spacing w:line="276" w:lineRule="auto"/>
        <w:ind w:left="220" w:right="6933"/>
      </w:pPr>
      <w:r w:rsidRPr="00F42AB7">
        <w:rPr>
          <w:w w:val="105"/>
        </w:rPr>
        <w:t>Name of Contract... Contract No...</w:t>
      </w:r>
    </w:p>
    <w:p w:rsidR="00517B4E" w:rsidRPr="00F42AB7" w:rsidRDefault="00517B4E">
      <w:pPr>
        <w:pStyle w:val="BodyText"/>
        <w:spacing w:before="11"/>
      </w:pPr>
    </w:p>
    <w:p w:rsidR="00517B4E" w:rsidRPr="00F42AB7" w:rsidRDefault="006E76D2">
      <w:pPr>
        <w:pStyle w:val="BodyText"/>
        <w:ind w:left="220"/>
      </w:pPr>
      <w:r w:rsidRPr="00F42AB7">
        <w:t>To</w:t>
      </w:r>
    </w:p>
    <w:p w:rsidR="00517B4E" w:rsidRPr="00F42AB7" w:rsidRDefault="00517B4E">
      <w:pPr>
        <w:pStyle w:val="BodyText"/>
        <w:spacing w:before="11"/>
      </w:pPr>
    </w:p>
    <w:p w:rsidR="00517B4E" w:rsidRPr="00F42AB7" w:rsidRDefault="006E76D2">
      <w:pPr>
        <w:pStyle w:val="BodyText"/>
        <w:ind w:left="220"/>
      </w:pPr>
      <w:r w:rsidRPr="00F42AB7">
        <w:t>(Name and address of the Contractor) Dear Ladies and/or Gentlemen,</w:t>
      </w:r>
    </w:p>
    <w:p w:rsidR="00517B4E" w:rsidRPr="00F42AB7" w:rsidRDefault="00517B4E">
      <w:pPr>
        <w:pStyle w:val="BodyText"/>
        <w:spacing w:before="8"/>
      </w:pPr>
    </w:p>
    <w:p w:rsidR="00517B4E" w:rsidRPr="00F42AB7" w:rsidRDefault="006E76D2">
      <w:pPr>
        <w:pStyle w:val="BodyText"/>
        <w:spacing w:line="276" w:lineRule="auto"/>
        <w:ind w:left="220" w:right="125"/>
        <w:jc w:val="both"/>
      </w:pPr>
      <w:r w:rsidRPr="00F42AB7">
        <w:t>Pursuant to GCC 20 (Completion of the Facilities) of the General Conditions of the Contract entered into between yourselves and the Employer dated ………………… relating to the............................................... (Insert briefdescription of theFacilities)....…………………..</w:t>
      </w:r>
    </w:p>
    <w:p w:rsidR="00517B4E" w:rsidRPr="00F42AB7" w:rsidRDefault="006E76D2">
      <w:pPr>
        <w:pStyle w:val="BodyText"/>
        <w:spacing w:line="276" w:lineRule="auto"/>
        <w:ind w:left="220" w:right="115"/>
        <w:jc w:val="both"/>
      </w:pPr>
      <w:r w:rsidRPr="00F42AB7">
        <w:t>We hereby notify you that the we Systemtests and Acceptance tests of the following part(s) of the Facilities were satisfactorily completed on the date specified below:</w:t>
      </w:r>
    </w:p>
    <w:p w:rsidR="00517B4E" w:rsidRPr="00F42AB7" w:rsidRDefault="00517B4E">
      <w:pPr>
        <w:pStyle w:val="BodyText"/>
        <w:spacing w:before="7"/>
      </w:pPr>
    </w:p>
    <w:p w:rsidR="00517B4E" w:rsidRPr="00F42AB7" w:rsidRDefault="006E76D2">
      <w:pPr>
        <w:pStyle w:val="ListParagraph"/>
        <w:numPr>
          <w:ilvl w:val="0"/>
          <w:numId w:val="32"/>
        </w:numPr>
        <w:tabs>
          <w:tab w:val="left" w:pos="649"/>
        </w:tabs>
        <w:ind w:hanging="362"/>
        <w:rPr>
          <w:sz w:val="24"/>
          <w:szCs w:val="24"/>
        </w:rPr>
      </w:pPr>
      <w:r w:rsidRPr="00F42AB7">
        <w:rPr>
          <w:spacing w:val="-4"/>
          <w:sz w:val="24"/>
          <w:szCs w:val="24"/>
        </w:rPr>
        <w:t xml:space="preserve">Description </w:t>
      </w:r>
      <w:r w:rsidRPr="00F42AB7">
        <w:rPr>
          <w:sz w:val="24"/>
          <w:szCs w:val="24"/>
        </w:rPr>
        <w:t xml:space="preserve">of the </w:t>
      </w:r>
      <w:r w:rsidRPr="00F42AB7">
        <w:rPr>
          <w:spacing w:val="-4"/>
          <w:sz w:val="24"/>
          <w:szCs w:val="24"/>
        </w:rPr>
        <w:t xml:space="preserve">Facilities </w:t>
      </w:r>
      <w:r w:rsidRPr="00F42AB7">
        <w:rPr>
          <w:sz w:val="24"/>
          <w:szCs w:val="24"/>
        </w:rPr>
        <w:t xml:space="preserve">or </w:t>
      </w:r>
      <w:r w:rsidRPr="00F42AB7">
        <w:rPr>
          <w:spacing w:val="-3"/>
          <w:sz w:val="24"/>
          <w:szCs w:val="24"/>
        </w:rPr>
        <w:t xml:space="preserve">part </w:t>
      </w:r>
      <w:r w:rsidRPr="00F42AB7">
        <w:rPr>
          <w:spacing w:val="-4"/>
          <w:sz w:val="24"/>
          <w:szCs w:val="24"/>
        </w:rPr>
        <w:t>thereof.................</w:t>
      </w:r>
    </w:p>
    <w:p w:rsidR="00517B4E" w:rsidRPr="00F42AB7" w:rsidRDefault="006E76D2">
      <w:pPr>
        <w:pStyle w:val="ListParagraph"/>
        <w:numPr>
          <w:ilvl w:val="0"/>
          <w:numId w:val="32"/>
        </w:numPr>
        <w:tabs>
          <w:tab w:val="left" w:pos="649"/>
        </w:tabs>
        <w:spacing w:before="36"/>
        <w:ind w:hanging="362"/>
        <w:rPr>
          <w:sz w:val="24"/>
          <w:szCs w:val="24"/>
        </w:rPr>
      </w:pPr>
      <w:r w:rsidRPr="00F42AB7">
        <w:rPr>
          <w:spacing w:val="-3"/>
          <w:sz w:val="24"/>
          <w:szCs w:val="24"/>
        </w:rPr>
        <w:t xml:space="preserve">Date </w:t>
      </w:r>
      <w:r w:rsidRPr="00F42AB7">
        <w:rPr>
          <w:sz w:val="24"/>
          <w:szCs w:val="24"/>
        </w:rPr>
        <w:t xml:space="preserve">of </w:t>
      </w:r>
      <w:r w:rsidRPr="00F42AB7">
        <w:rPr>
          <w:spacing w:val="-6"/>
          <w:sz w:val="24"/>
          <w:szCs w:val="24"/>
        </w:rPr>
        <w:t>OperationalAcceptance:</w:t>
      </w:r>
    </w:p>
    <w:p w:rsidR="00517B4E" w:rsidRPr="00F42AB7" w:rsidRDefault="00517B4E">
      <w:pPr>
        <w:pStyle w:val="BodyText"/>
        <w:spacing w:before="6"/>
      </w:pPr>
    </w:p>
    <w:p w:rsidR="00517B4E" w:rsidRPr="00F42AB7" w:rsidRDefault="006E76D2">
      <w:pPr>
        <w:pStyle w:val="BodyText"/>
        <w:spacing w:line="280" w:lineRule="auto"/>
        <w:ind w:left="220" w:right="118"/>
        <w:jc w:val="both"/>
      </w:pPr>
      <w:r w:rsidRPr="00F42AB7">
        <w:t>This letter does not relieve you of your obligation during the Defects Liability Period and Latent Defectwarranty.</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BodyText"/>
        <w:spacing w:line="487" w:lineRule="auto"/>
        <w:ind w:left="220" w:right="7727"/>
      </w:pPr>
      <w:r w:rsidRPr="00F42AB7">
        <w:t>Verytruly yours, (Project Manager)</w:t>
      </w:r>
    </w:p>
    <w:p w:rsidR="00517B4E" w:rsidRPr="00F42AB7" w:rsidRDefault="00517B4E">
      <w:pPr>
        <w:spacing w:line="487" w:lineRule="auto"/>
        <w:rPr>
          <w:sz w:val="24"/>
          <w:szCs w:val="24"/>
        </w:rPr>
        <w:sectPr w:rsidR="00517B4E" w:rsidRPr="00F42AB7">
          <w:pgSz w:w="11900" w:h="16820"/>
          <w:pgMar w:top="1340" w:right="960" w:bottom="960" w:left="1220" w:header="0" w:footer="685" w:gutter="0"/>
          <w:cols w:space="720"/>
        </w:sectPr>
      </w:pPr>
    </w:p>
    <w:p w:rsidR="00517B4E" w:rsidRPr="00F42AB7" w:rsidRDefault="006E76D2">
      <w:pPr>
        <w:pStyle w:val="Heading4"/>
        <w:tabs>
          <w:tab w:val="left" w:pos="787"/>
          <w:tab w:val="left" w:pos="2496"/>
        </w:tabs>
        <w:spacing w:before="78" w:line="276" w:lineRule="auto"/>
        <w:ind w:left="220" w:right="164"/>
      </w:pPr>
      <w:bookmarkStart w:id="121" w:name="_TOC_250002"/>
      <w:r w:rsidRPr="00F42AB7">
        <w:rPr>
          <w:w w:val="105"/>
        </w:rPr>
        <w:lastRenderedPageBreak/>
        <w:t>27.</w:t>
      </w:r>
      <w:r w:rsidRPr="00F42AB7">
        <w:rPr>
          <w:w w:val="105"/>
        </w:rPr>
        <w:tab/>
        <w:t xml:space="preserve">(FORM </w:t>
      </w:r>
      <w:r w:rsidRPr="00F42AB7">
        <w:rPr>
          <w:spacing w:val="2"/>
          <w:w w:val="105"/>
        </w:rPr>
        <w:t>19):</w:t>
      </w:r>
      <w:r w:rsidRPr="00F42AB7">
        <w:rPr>
          <w:spacing w:val="2"/>
          <w:w w:val="105"/>
        </w:rPr>
        <w:tab/>
      </w:r>
      <w:r w:rsidRPr="00F42AB7">
        <w:rPr>
          <w:w w:val="105"/>
        </w:rPr>
        <w:t xml:space="preserve">FORM </w:t>
      </w:r>
      <w:r w:rsidRPr="00F42AB7">
        <w:rPr>
          <w:spacing w:val="2"/>
          <w:w w:val="105"/>
        </w:rPr>
        <w:t xml:space="preserve">OF SAFETY PLAN </w:t>
      </w:r>
      <w:r w:rsidRPr="00F42AB7">
        <w:rPr>
          <w:w w:val="105"/>
        </w:rPr>
        <w:t xml:space="preserve">TO BE </w:t>
      </w:r>
      <w:r w:rsidRPr="00F42AB7">
        <w:rPr>
          <w:spacing w:val="3"/>
          <w:w w:val="105"/>
        </w:rPr>
        <w:t xml:space="preserve">SUBMITTED </w:t>
      </w:r>
      <w:r w:rsidRPr="00F42AB7">
        <w:rPr>
          <w:w w:val="105"/>
        </w:rPr>
        <w:t xml:space="preserve">BY </w:t>
      </w:r>
      <w:r w:rsidRPr="00F42AB7">
        <w:rPr>
          <w:spacing w:val="3"/>
          <w:w w:val="105"/>
        </w:rPr>
        <w:t xml:space="preserve">THE </w:t>
      </w:r>
      <w:r w:rsidRPr="00F42AB7">
        <w:rPr>
          <w:spacing w:val="2"/>
          <w:w w:val="105"/>
        </w:rPr>
        <w:t xml:space="preserve">CONTRACTOR WITHIN </w:t>
      </w:r>
      <w:r w:rsidRPr="00F42AB7">
        <w:rPr>
          <w:w w:val="105"/>
        </w:rPr>
        <w:t xml:space="preserve">SIXTY </w:t>
      </w:r>
      <w:r w:rsidRPr="00F42AB7">
        <w:rPr>
          <w:spacing w:val="2"/>
          <w:w w:val="105"/>
        </w:rPr>
        <w:t xml:space="preserve">DAYS </w:t>
      </w:r>
      <w:r w:rsidRPr="00F42AB7">
        <w:rPr>
          <w:w w:val="105"/>
        </w:rPr>
        <w:t xml:space="preserve">OF THE </w:t>
      </w:r>
      <w:r w:rsidRPr="00F42AB7">
        <w:rPr>
          <w:spacing w:val="2"/>
          <w:w w:val="105"/>
        </w:rPr>
        <w:t>AWARD OF</w:t>
      </w:r>
      <w:bookmarkEnd w:id="121"/>
      <w:r w:rsidRPr="00F42AB7">
        <w:rPr>
          <w:spacing w:val="2"/>
          <w:w w:val="105"/>
        </w:rPr>
        <w:t>CONTRACT</w:t>
      </w:r>
    </w:p>
    <w:p w:rsidR="00517B4E" w:rsidRPr="00F42AB7" w:rsidRDefault="00517B4E">
      <w:pPr>
        <w:pStyle w:val="BodyText"/>
        <w:spacing w:before="10"/>
        <w:rPr>
          <w:b/>
        </w:rPr>
      </w:pPr>
    </w:p>
    <w:p w:rsidR="00517B4E" w:rsidRPr="00F42AB7" w:rsidRDefault="006E76D2">
      <w:pPr>
        <w:pStyle w:val="BodyText"/>
        <w:spacing w:line="280" w:lineRule="auto"/>
        <w:ind w:left="220" w:right="373"/>
        <w:jc w:val="both"/>
      </w:pPr>
      <w:r w:rsidRPr="00F42AB7">
        <w:rPr>
          <w:w w:val="105"/>
        </w:rPr>
        <w:t>[TO BE EXECUTED ON A NON JUDICIAL STAMP PAPER WORTH RS. TWENTY ONLY]</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Heading4"/>
        <w:ind w:left="3628" w:right="3528"/>
        <w:jc w:val="center"/>
      </w:pPr>
      <w:r w:rsidRPr="00F42AB7">
        <w:t>SAFETY PLAN</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8"/>
        <w:rPr>
          <w:b/>
        </w:rPr>
      </w:pPr>
    </w:p>
    <w:p w:rsidR="00517B4E" w:rsidRPr="00F42AB7" w:rsidRDefault="006E76D2">
      <w:pPr>
        <w:pStyle w:val="BodyText"/>
        <w:ind w:left="220"/>
        <w:jc w:val="both"/>
      </w:pPr>
      <w:r w:rsidRPr="00F42AB7">
        <w:t>THIS SAFETY PLAN is made this……….………...... day of….……... 20......</w:t>
      </w:r>
    </w:p>
    <w:p w:rsidR="00517B4E" w:rsidRPr="00F42AB7" w:rsidRDefault="006E76D2">
      <w:pPr>
        <w:pStyle w:val="BodyText"/>
        <w:tabs>
          <w:tab w:val="left" w:leader="dot" w:pos="9327"/>
        </w:tabs>
        <w:spacing w:before="47" w:line="276" w:lineRule="auto"/>
        <w:ind w:left="220" w:right="116"/>
        <w:jc w:val="both"/>
      </w:pPr>
      <w:r w:rsidRPr="00F42AB7">
        <w:rPr>
          <w:spacing w:val="4"/>
        </w:rPr>
        <w:t xml:space="preserve">by………….………………… </w:t>
      </w:r>
      <w:r w:rsidRPr="00F42AB7">
        <w:t xml:space="preserve">a </w:t>
      </w:r>
      <w:r w:rsidRPr="00F42AB7">
        <w:rPr>
          <w:spacing w:val="2"/>
        </w:rPr>
        <w:t xml:space="preserve">Company </w:t>
      </w:r>
      <w:r w:rsidRPr="00F42AB7">
        <w:t xml:space="preserve">registered under </w:t>
      </w:r>
      <w:r w:rsidRPr="00F42AB7">
        <w:rPr>
          <w:spacing w:val="3"/>
        </w:rPr>
        <w:t xml:space="preserve">the </w:t>
      </w:r>
      <w:r w:rsidRPr="00F42AB7">
        <w:rPr>
          <w:spacing w:val="2"/>
        </w:rPr>
        <w:t xml:space="preserve">Companies Act,1956/Partnership  firm/proprietary concern </w:t>
      </w:r>
      <w:r w:rsidRPr="00F42AB7">
        <w:t>having  its  RegisteredOfficeat</w:t>
      </w:r>
      <w:r w:rsidRPr="00F42AB7">
        <w:tab/>
      </w:r>
      <w:r w:rsidRPr="00F42AB7">
        <w:rPr>
          <w:spacing w:val="-4"/>
        </w:rPr>
        <w:t>[to</w:t>
      </w:r>
    </w:p>
    <w:p w:rsidR="00517B4E" w:rsidRPr="00F42AB7" w:rsidRDefault="006E76D2">
      <w:pPr>
        <w:pStyle w:val="BodyText"/>
        <w:tabs>
          <w:tab w:val="left" w:pos="8306"/>
        </w:tabs>
        <w:spacing w:line="276" w:lineRule="auto"/>
        <w:ind w:left="220" w:right="113"/>
        <w:jc w:val="both"/>
      </w:pPr>
      <w:r w:rsidRPr="00F42AB7">
        <w:t xml:space="preserve">be modified suitably for JV Contractor] (Hereinafter called </w:t>
      </w:r>
      <w:r w:rsidRPr="00F42AB7">
        <w:rPr>
          <w:spacing w:val="2"/>
        </w:rPr>
        <w:t xml:space="preserve">as‘Contractor’ which expression </w:t>
      </w:r>
      <w:r w:rsidRPr="00F42AB7">
        <w:t xml:space="preserve">shall include its     successors    and     </w:t>
      </w:r>
      <w:r w:rsidRPr="00F42AB7">
        <w:rPr>
          <w:spacing w:val="2"/>
        </w:rPr>
        <w:t xml:space="preserve">permittedassigns)   </w:t>
      </w:r>
      <w:r w:rsidRPr="00F42AB7">
        <w:t xml:space="preserve">for approval  </w:t>
      </w:r>
      <w:r w:rsidRPr="00F42AB7">
        <w:rPr>
          <w:spacing w:val="4"/>
        </w:rPr>
        <w:t>of</w:t>
      </w:r>
      <w:r w:rsidRPr="00F42AB7">
        <w:rPr>
          <w:spacing w:val="4"/>
        </w:rPr>
        <w:tab/>
      </w:r>
      <w:r w:rsidRPr="00F42AB7">
        <w:t xml:space="preserve">... (insert name </w:t>
      </w:r>
      <w:r w:rsidRPr="00F42AB7">
        <w:rPr>
          <w:spacing w:val="4"/>
        </w:rPr>
        <w:t xml:space="preserve">of </w:t>
      </w:r>
      <w:r w:rsidRPr="00F42AB7">
        <w:t xml:space="preserve">the Employer)....., a </w:t>
      </w:r>
      <w:r w:rsidRPr="00F42AB7">
        <w:rPr>
          <w:spacing w:val="2"/>
        </w:rPr>
        <w:t xml:space="preserve">companyincorporated </w:t>
      </w:r>
      <w:r w:rsidRPr="00F42AB7">
        <w:t xml:space="preserve">under  </w:t>
      </w:r>
      <w:r w:rsidRPr="00F42AB7">
        <w:rPr>
          <w:spacing w:val="3"/>
        </w:rPr>
        <w:t xml:space="preserve">the  </w:t>
      </w:r>
      <w:r w:rsidRPr="00F42AB7">
        <w:t xml:space="preserve">Companies  Act,  </w:t>
      </w:r>
      <w:r w:rsidRPr="00F42AB7">
        <w:rPr>
          <w:spacing w:val="3"/>
        </w:rPr>
        <w:t>1956</w:t>
      </w:r>
      <w:r w:rsidRPr="00F42AB7">
        <w:t xml:space="preserve">having its Registered Office at..............(insert registered address of the Employer)..... For its Contract for. (Insert </w:t>
      </w:r>
      <w:r w:rsidRPr="00F42AB7">
        <w:rPr>
          <w:spacing w:val="2"/>
        </w:rPr>
        <w:t xml:space="preserve">package </w:t>
      </w:r>
      <w:r w:rsidRPr="00F42AB7">
        <w:t xml:space="preserve">name, project name along with </w:t>
      </w:r>
      <w:r w:rsidRPr="00F42AB7">
        <w:rPr>
          <w:spacing w:val="2"/>
        </w:rPr>
        <w:t xml:space="preserve">Specification number </w:t>
      </w:r>
      <w:r w:rsidRPr="00F42AB7">
        <w:rPr>
          <w:spacing w:val="7"/>
        </w:rPr>
        <w:t xml:space="preserve">of </w:t>
      </w:r>
      <w:r w:rsidRPr="00F42AB7">
        <w:t xml:space="preserve">theContract)....WHEREAS...(Abbreviated </w:t>
      </w:r>
      <w:r w:rsidRPr="00F42AB7">
        <w:rPr>
          <w:spacing w:val="-4"/>
        </w:rPr>
        <w:t xml:space="preserve">name </w:t>
      </w:r>
      <w:r w:rsidRPr="00F42AB7">
        <w:t xml:space="preserve">of the Employer)..... has awarded </w:t>
      </w:r>
      <w:r w:rsidRPr="00F42AB7">
        <w:rPr>
          <w:spacing w:val="2"/>
        </w:rPr>
        <w:t xml:space="preserve">tothe Contractor </w:t>
      </w:r>
      <w:r w:rsidRPr="00F42AB7">
        <w:t xml:space="preserve">the aforesaid  Contract  vide      its       Notification </w:t>
      </w:r>
      <w:r w:rsidRPr="00F42AB7">
        <w:rPr>
          <w:spacing w:val="4"/>
        </w:rPr>
        <w:t xml:space="preserve">of    </w:t>
      </w:r>
      <w:r w:rsidRPr="00F42AB7">
        <w:rPr>
          <w:spacing w:val="2"/>
        </w:rPr>
        <w:t xml:space="preserve">Award/Contract </w:t>
      </w:r>
      <w:r w:rsidRPr="00F42AB7">
        <w:t xml:space="preserve">No.    </w:t>
      </w:r>
      <w:r w:rsidRPr="00F42AB7">
        <w:rPr>
          <w:spacing w:val="-4"/>
        </w:rPr>
        <w:t>dated</w:t>
      </w:r>
    </w:p>
    <w:p w:rsidR="00517B4E" w:rsidRPr="00F42AB7" w:rsidRDefault="006E76D2">
      <w:pPr>
        <w:pStyle w:val="BodyText"/>
        <w:spacing w:line="276" w:lineRule="auto"/>
        <w:ind w:left="220" w:right="118"/>
        <w:jc w:val="both"/>
      </w:pPr>
      <w:r w:rsidRPr="00F42AB7">
        <w:t xml:space="preserve">....…………..and Amendment No.................................... (Applicable whenamendments have been issued) (hereinafter called the "Contract") </w:t>
      </w:r>
      <w:r w:rsidRPr="00F42AB7">
        <w:rPr>
          <w:spacing w:val="3"/>
        </w:rPr>
        <w:t xml:space="preserve">in </w:t>
      </w:r>
      <w:r w:rsidRPr="00F42AB7">
        <w:t xml:space="preserve">terms of  which  </w:t>
      </w:r>
      <w:r w:rsidRPr="00F42AB7">
        <w:rPr>
          <w:spacing w:val="3"/>
        </w:rPr>
        <w:t xml:space="preserve">the  </w:t>
      </w:r>
      <w:r w:rsidRPr="00F42AB7">
        <w:rPr>
          <w:spacing w:val="2"/>
        </w:rPr>
        <w:t xml:space="preserve">Contractor  </w:t>
      </w:r>
      <w:r w:rsidRPr="00F42AB7">
        <w:rPr>
          <w:spacing w:val="-3"/>
        </w:rPr>
        <w:t xml:space="preserve">is  </w:t>
      </w:r>
      <w:r w:rsidRPr="00F42AB7">
        <w:rPr>
          <w:spacing w:val="2"/>
        </w:rPr>
        <w:t xml:space="preserve">required to </w:t>
      </w:r>
      <w:r w:rsidRPr="00F42AB7">
        <w:t xml:space="preserve">submit </w:t>
      </w:r>
      <w:r w:rsidRPr="00F42AB7">
        <w:rPr>
          <w:spacing w:val="2"/>
        </w:rPr>
        <w:t xml:space="preserve">‘Safety </w:t>
      </w:r>
      <w:r w:rsidRPr="00F42AB7">
        <w:t xml:space="preserve">Plan’ </w:t>
      </w:r>
      <w:r w:rsidRPr="00F42AB7">
        <w:rPr>
          <w:spacing w:val="2"/>
        </w:rPr>
        <w:t xml:space="preserve">along </w:t>
      </w:r>
      <w:r w:rsidRPr="00F42AB7">
        <w:t xml:space="preserve">with </w:t>
      </w:r>
      <w:r w:rsidRPr="00F42AB7">
        <w:rPr>
          <w:spacing w:val="2"/>
        </w:rPr>
        <w:t xml:space="preserve">certain </w:t>
      </w:r>
      <w:r w:rsidRPr="00F42AB7">
        <w:rPr>
          <w:spacing w:val="3"/>
        </w:rPr>
        <w:t xml:space="preserve">documents </w:t>
      </w:r>
      <w:r w:rsidRPr="00F42AB7">
        <w:rPr>
          <w:spacing w:val="2"/>
        </w:rPr>
        <w:t xml:space="preserve">to </w:t>
      </w:r>
      <w:r w:rsidRPr="00F42AB7">
        <w:t xml:space="preserve">the </w:t>
      </w:r>
      <w:r w:rsidRPr="00F42AB7">
        <w:rPr>
          <w:spacing w:val="2"/>
        </w:rPr>
        <w:t xml:space="preserve">Engineer </w:t>
      </w:r>
      <w:r w:rsidRPr="00F42AB7">
        <w:rPr>
          <w:spacing w:val="3"/>
        </w:rPr>
        <w:t xml:space="preserve">In-Charge/Project </w:t>
      </w:r>
      <w:r w:rsidRPr="00F42AB7">
        <w:rPr>
          <w:spacing w:val="2"/>
        </w:rPr>
        <w:t xml:space="preserve">Manager </w:t>
      </w:r>
      <w:r w:rsidRPr="00F42AB7">
        <w:rPr>
          <w:spacing w:val="4"/>
        </w:rPr>
        <w:t xml:space="preserve">of </w:t>
      </w:r>
      <w:r w:rsidRPr="00F42AB7">
        <w:rPr>
          <w:spacing w:val="3"/>
        </w:rPr>
        <w:t xml:space="preserve">the Employer </w:t>
      </w:r>
      <w:r w:rsidRPr="00F42AB7">
        <w:t xml:space="preserve">within Sixty </w:t>
      </w:r>
      <w:r w:rsidRPr="00F42AB7">
        <w:rPr>
          <w:spacing w:val="-3"/>
        </w:rPr>
        <w:t xml:space="preserve">(60) days </w:t>
      </w:r>
      <w:r w:rsidRPr="00F42AB7">
        <w:t xml:space="preserve">of </w:t>
      </w:r>
      <w:r w:rsidRPr="00F42AB7">
        <w:rPr>
          <w:spacing w:val="-4"/>
        </w:rPr>
        <w:t xml:space="preserve">Notification </w:t>
      </w:r>
      <w:r w:rsidRPr="00F42AB7">
        <w:t xml:space="preserve">of </w:t>
      </w:r>
      <w:r w:rsidRPr="00F42AB7">
        <w:rPr>
          <w:spacing w:val="-4"/>
        </w:rPr>
        <w:t xml:space="preserve">Award </w:t>
      </w:r>
      <w:r w:rsidRPr="00F42AB7">
        <w:rPr>
          <w:spacing w:val="-3"/>
        </w:rPr>
        <w:t>for its</w:t>
      </w:r>
      <w:r w:rsidRPr="00F42AB7">
        <w:rPr>
          <w:spacing w:val="-4"/>
        </w:rPr>
        <w:t xml:space="preserve"> approval.</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spacing w:before="1" w:line="276" w:lineRule="auto"/>
        <w:ind w:left="220" w:right="112"/>
        <w:jc w:val="both"/>
      </w:pPr>
      <w:r w:rsidRPr="00F42AB7">
        <w:t>NOW THEREFORE, the Contractor undertakes to execute the Contract as per the safety plan as follows:</w:t>
      </w:r>
    </w:p>
    <w:p w:rsidR="00517B4E" w:rsidRPr="00F42AB7" w:rsidRDefault="00517B4E">
      <w:pPr>
        <w:pStyle w:val="BodyText"/>
        <w:spacing w:before="10"/>
      </w:pPr>
    </w:p>
    <w:p w:rsidR="00517B4E" w:rsidRPr="00F42AB7" w:rsidRDefault="006E76D2">
      <w:pPr>
        <w:pStyle w:val="ListParagraph"/>
        <w:numPr>
          <w:ilvl w:val="0"/>
          <w:numId w:val="31"/>
        </w:numPr>
        <w:tabs>
          <w:tab w:val="left" w:pos="787"/>
          <w:tab w:val="left" w:pos="788"/>
        </w:tabs>
        <w:spacing w:before="1" w:line="280" w:lineRule="auto"/>
        <w:ind w:right="261" w:firstLine="0"/>
        <w:rPr>
          <w:sz w:val="24"/>
          <w:szCs w:val="24"/>
        </w:rPr>
      </w:pPr>
      <w:r w:rsidRPr="00F42AB7">
        <w:rPr>
          <w:sz w:val="24"/>
          <w:szCs w:val="24"/>
        </w:rPr>
        <w:t xml:space="preserve">THAT the Contractor shall execute the works as per provisions of Bidding Documents </w:t>
      </w:r>
      <w:r w:rsidRPr="00F42AB7">
        <w:rPr>
          <w:spacing w:val="-3"/>
          <w:sz w:val="24"/>
          <w:szCs w:val="24"/>
        </w:rPr>
        <w:t>including</w:t>
      </w:r>
      <w:r w:rsidRPr="00F42AB7">
        <w:rPr>
          <w:sz w:val="24"/>
          <w:szCs w:val="24"/>
        </w:rPr>
        <w:t>those</w:t>
      </w:r>
      <w:r w:rsidRPr="00F42AB7">
        <w:rPr>
          <w:spacing w:val="-5"/>
          <w:sz w:val="24"/>
          <w:szCs w:val="24"/>
        </w:rPr>
        <w:t xml:space="preserve"> in</w:t>
      </w:r>
      <w:r w:rsidRPr="00F42AB7">
        <w:rPr>
          <w:sz w:val="24"/>
          <w:szCs w:val="24"/>
        </w:rPr>
        <w:t>regardtoSafetyPrecautions/</w:t>
      </w:r>
      <w:r w:rsidRPr="00F42AB7">
        <w:rPr>
          <w:spacing w:val="-3"/>
          <w:sz w:val="24"/>
          <w:szCs w:val="24"/>
        </w:rPr>
        <w:t>provisions</w:t>
      </w:r>
      <w:r w:rsidRPr="00F42AB7">
        <w:rPr>
          <w:sz w:val="24"/>
          <w:szCs w:val="24"/>
        </w:rPr>
        <w:t>asper</w:t>
      </w:r>
      <w:r w:rsidRPr="00F42AB7">
        <w:rPr>
          <w:spacing w:val="-3"/>
          <w:sz w:val="24"/>
          <w:szCs w:val="24"/>
        </w:rPr>
        <w:t>statutory</w:t>
      </w:r>
      <w:r w:rsidRPr="00F42AB7">
        <w:rPr>
          <w:spacing w:val="-4"/>
          <w:sz w:val="24"/>
          <w:szCs w:val="24"/>
        </w:rPr>
        <w:t>requirements.</w:t>
      </w:r>
    </w:p>
    <w:p w:rsidR="00517B4E" w:rsidRPr="00F42AB7" w:rsidRDefault="00517B4E">
      <w:pPr>
        <w:pStyle w:val="BodyText"/>
        <w:spacing w:before="8"/>
      </w:pPr>
    </w:p>
    <w:p w:rsidR="00517B4E" w:rsidRPr="00F42AB7" w:rsidRDefault="006E76D2">
      <w:pPr>
        <w:pStyle w:val="ListParagraph"/>
        <w:numPr>
          <w:ilvl w:val="0"/>
          <w:numId w:val="31"/>
        </w:numPr>
        <w:tabs>
          <w:tab w:val="left" w:pos="787"/>
          <w:tab w:val="left" w:pos="788"/>
          <w:tab w:val="left" w:pos="8593"/>
          <w:tab w:val="left" w:pos="9241"/>
        </w:tabs>
        <w:spacing w:line="276" w:lineRule="auto"/>
        <w:ind w:right="121" w:firstLine="0"/>
        <w:rPr>
          <w:sz w:val="24"/>
          <w:szCs w:val="24"/>
        </w:rPr>
      </w:pPr>
      <w:r w:rsidRPr="00F42AB7">
        <w:rPr>
          <w:sz w:val="24"/>
          <w:szCs w:val="24"/>
        </w:rPr>
        <w:t>THAT the Contractor shall execute the works in a well planned manner from the commencementofContractasperagreed</w:t>
      </w:r>
      <w:r w:rsidRPr="00F42AB7">
        <w:rPr>
          <w:spacing w:val="-4"/>
          <w:sz w:val="24"/>
          <w:szCs w:val="24"/>
        </w:rPr>
        <w:t xml:space="preserve">mile </w:t>
      </w:r>
      <w:r w:rsidRPr="00F42AB7">
        <w:rPr>
          <w:sz w:val="24"/>
          <w:szCs w:val="24"/>
        </w:rPr>
        <w:t>stonesofworkcompletionschedule</w:t>
      </w:r>
      <w:r w:rsidRPr="00F42AB7">
        <w:rPr>
          <w:sz w:val="24"/>
          <w:szCs w:val="24"/>
        </w:rPr>
        <w:tab/>
        <w:t>so</w:t>
      </w:r>
      <w:r w:rsidRPr="00F42AB7">
        <w:rPr>
          <w:sz w:val="24"/>
          <w:szCs w:val="24"/>
        </w:rPr>
        <w:tab/>
      </w:r>
      <w:r w:rsidRPr="00F42AB7">
        <w:rPr>
          <w:spacing w:val="-7"/>
          <w:sz w:val="24"/>
          <w:szCs w:val="24"/>
        </w:rPr>
        <w:t xml:space="preserve">that </w:t>
      </w:r>
      <w:r w:rsidRPr="00F42AB7">
        <w:rPr>
          <w:spacing w:val="-3"/>
          <w:sz w:val="24"/>
          <w:szCs w:val="24"/>
        </w:rPr>
        <w:t xml:space="preserve">planning </w:t>
      </w:r>
      <w:r w:rsidRPr="00F42AB7">
        <w:rPr>
          <w:sz w:val="24"/>
          <w:szCs w:val="24"/>
        </w:rPr>
        <w:t xml:space="preserve">and execution of construction works goes </w:t>
      </w:r>
      <w:r w:rsidRPr="00F42AB7">
        <w:rPr>
          <w:spacing w:val="-3"/>
          <w:sz w:val="24"/>
          <w:szCs w:val="24"/>
        </w:rPr>
        <w:t xml:space="preserve">smoothly </w:t>
      </w:r>
      <w:r w:rsidRPr="00F42AB7">
        <w:rPr>
          <w:sz w:val="24"/>
          <w:szCs w:val="24"/>
        </w:rPr>
        <w:t xml:space="preserve">and consistently throughout the contract duration without </w:t>
      </w:r>
      <w:r w:rsidRPr="00F42AB7">
        <w:rPr>
          <w:spacing w:val="-3"/>
          <w:sz w:val="24"/>
          <w:szCs w:val="24"/>
        </w:rPr>
        <w:t xml:space="preserve">handling </w:t>
      </w:r>
      <w:r w:rsidRPr="00F42AB7">
        <w:rPr>
          <w:sz w:val="24"/>
          <w:szCs w:val="24"/>
        </w:rPr>
        <w:t xml:space="preserve">pressure </w:t>
      </w:r>
      <w:r w:rsidRPr="00F42AB7">
        <w:rPr>
          <w:spacing w:val="-3"/>
          <w:sz w:val="24"/>
          <w:szCs w:val="24"/>
        </w:rPr>
        <w:t xml:space="preserve">in </w:t>
      </w:r>
      <w:r w:rsidRPr="00F42AB7">
        <w:rPr>
          <w:sz w:val="24"/>
          <w:szCs w:val="24"/>
        </w:rPr>
        <w:t xml:space="preserve">last quarter of the financial year/last months of the Contract and the shall </w:t>
      </w:r>
      <w:r w:rsidRPr="00F42AB7">
        <w:rPr>
          <w:spacing w:val="-3"/>
          <w:sz w:val="24"/>
          <w:szCs w:val="24"/>
        </w:rPr>
        <w:t xml:space="preserve">be </w:t>
      </w:r>
      <w:r w:rsidRPr="00F42AB7">
        <w:rPr>
          <w:sz w:val="24"/>
          <w:szCs w:val="24"/>
        </w:rPr>
        <w:t xml:space="preserve">finalized </w:t>
      </w:r>
      <w:r w:rsidRPr="00F42AB7">
        <w:rPr>
          <w:spacing w:val="-3"/>
          <w:sz w:val="24"/>
          <w:szCs w:val="24"/>
        </w:rPr>
        <w:t xml:space="preserve">in </w:t>
      </w:r>
      <w:r w:rsidRPr="00F42AB7">
        <w:rPr>
          <w:sz w:val="24"/>
          <w:szCs w:val="24"/>
        </w:rPr>
        <w:t xml:space="preserve">association with XXXX (Name </w:t>
      </w:r>
      <w:r w:rsidRPr="00F42AB7">
        <w:rPr>
          <w:spacing w:val="4"/>
          <w:sz w:val="24"/>
          <w:szCs w:val="24"/>
        </w:rPr>
        <w:t xml:space="preserve">of </w:t>
      </w:r>
      <w:r w:rsidRPr="00F42AB7">
        <w:rPr>
          <w:sz w:val="24"/>
          <w:szCs w:val="24"/>
        </w:rPr>
        <w:t xml:space="preserve">Employer) Engineer </w:t>
      </w:r>
      <w:r w:rsidRPr="00F42AB7">
        <w:rPr>
          <w:spacing w:val="-3"/>
          <w:sz w:val="24"/>
          <w:szCs w:val="24"/>
        </w:rPr>
        <w:t xml:space="preserve">In-charge/Project </w:t>
      </w:r>
      <w:r w:rsidRPr="00F42AB7">
        <w:rPr>
          <w:spacing w:val="-4"/>
          <w:sz w:val="24"/>
          <w:szCs w:val="24"/>
        </w:rPr>
        <w:t xml:space="preserve">Manager </w:t>
      </w:r>
      <w:r w:rsidRPr="00F42AB7">
        <w:rPr>
          <w:spacing w:val="-2"/>
          <w:sz w:val="24"/>
          <w:szCs w:val="24"/>
        </w:rPr>
        <w:t xml:space="preserve">from </w:t>
      </w:r>
      <w:r w:rsidRPr="00F42AB7">
        <w:rPr>
          <w:spacing w:val="-3"/>
          <w:sz w:val="24"/>
          <w:szCs w:val="24"/>
        </w:rPr>
        <w:t xml:space="preserve">time </w:t>
      </w:r>
      <w:r w:rsidRPr="00F42AB7">
        <w:rPr>
          <w:sz w:val="24"/>
          <w:szCs w:val="24"/>
        </w:rPr>
        <w:t xml:space="preserve">to </w:t>
      </w:r>
      <w:r w:rsidRPr="00F42AB7">
        <w:rPr>
          <w:spacing w:val="-5"/>
          <w:sz w:val="24"/>
          <w:szCs w:val="24"/>
        </w:rPr>
        <w:t xml:space="preserve">time </w:t>
      </w:r>
      <w:r w:rsidRPr="00F42AB7">
        <w:rPr>
          <w:sz w:val="24"/>
          <w:szCs w:val="24"/>
        </w:rPr>
        <w:t>as</w:t>
      </w:r>
      <w:r w:rsidRPr="00F42AB7">
        <w:rPr>
          <w:spacing w:val="-3"/>
          <w:sz w:val="24"/>
          <w:szCs w:val="24"/>
        </w:rPr>
        <w:t>required.</w:t>
      </w:r>
    </w:p>
    <w:p w:rsidR="00517B4E" w:rsidRPr="00F42AB7" w:rsidRDefault="00517B4E">
      <w:pPr>
        <w:pStyle w:val="BodyText"/>
      </w:pPr>
    </w:p>
    <w:p w:rsidR="00517B4E" w:rsidRPr="00F42AB7" w:rsidRDefault="006E76D2">
      <w:pPr>
        <w:pStyle w:val="ListParagraph"/>
        <w:numPr>
          <w:ilvl w:val="0"/>
          <w:numId w:val="31"/>
        </w:numPr>
        <w:tabs>
          <w:tab w:val="left" w:pos="772"/>
          <w:tab w:val="left" w:pos="773"/>
        </w:tabs>
        <w:spacing w:before="212" w:line="276" w:lineRule="auto"/>
        <w:ind w:right="115" w:firstLine="0"/>
        <w:rPr>
          <w:sz w:val="24"/>
          <w:szCs w:val="24"/>
        </w:rPr>
      </w:pPr>
      <w:r w:rsidRPr="00F42AB7">
        <w:rPr>
          <w:sz w:val="24"/>
          <w:szCs w:val="24"/>
        </w:rPr>
        <w:t xml:space="preserve">THAT the Contractor has prepared </w:t>
      </w:r>
      <w:r w:rsidRPr="00F42AB7">
        <w:rPr>
          <w:spacing w:val="3"/>
          <w:sz w:val="24"/>
          <w:szCs w:val="24"/>
        </w:rPr>
        <w:t xml:space="preserve">the </w:t>
      </w:r>
      <w:r w:rsidRPr="00F42AB7">
        <w:rPr>
          <w:sz w:val="24"/>
          <w:szCs w:val="24"/>
        </w:rPr>
        <w:t xml:space="preserve">safe work procedure for each activity </w:t>
      </w:r>
      <w:r w:rsidRPr="00F42AB7">
        <w:rPr>
          <w:spacing w:val="-3"/>
          <w:sz w:val="24"/>
          <w:szCs w:val="24"/>
        </w:rPr>
        <w:t xml:space="preserve">i.e. </w:t>
      </w:r>
      <w:r w:rsidRPr="00F42AB7">
        <w:rPr>
          <w:sz w:val="24"/>
          <w:szCs w:val="24"/>
        </w:rPr>
        <w:t xml:space="preserve">foundation works </w:t>
      </w:r>
      <w:r w:rsidRPr="00F42AB7">
        <w:rPr>
          <w:spacing w:val="-3"/>
          <w:sz w:val="24"/>
          <w:szCs w:val="24"/>
        </w:rPr>
        <w:t xml:space="preserve">including </w:t>
      </w:r>
      <w:r w:rsidRPr="00F42AB7">
        <w:rPr>
          <w:sz w:val="24"/>
          <w:szCs w:val="24"/>
        </w:rPr>
        <w:t xml:space="preserve">civil works, erection, </w:t>
      </w:r>
      <w:r w:rsidRPr="00F42AB7">
        <w:rPr>
          <w:spacing w:val="-3"/>
          <w:sz w:val="24"/>
          <w:szCs w:val="24"/>
        </w:rPr>
        <w:t xml:space="preserve">stringing </w:t>
      </w:r>
      <w:r w:rsidRPr="00F42AB7">
        <w:rPr>
          <w:sz w:val="24"/>
          <w:szCs w:val="24"/>
        </w:rPr>
        <w:t>(as applicable), testing &amp;</w:t>
      </w:r>
      <w:r w:rsidRPr="00F42AB7">
        <w:rPr>
          <w:spacing w:val="3"/>
          <w:sz w:val="24"/>
          <w:szCs w:val="24"/>
        </w:rPr>
        <w:t>commissioning,</w:t>
      </w:r>
    </w:p>
    <w:p w:rsidR="00517B4E" w:rsidRPr="00F42AB7" w:rsidRDefault="00517B4E">
      <w:pPr>
        <w:spacing w:line="276" w:lineRule="auto"/>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spacing w:before="73"/>
        <w:ind w:left="220"/>
        <w:jc w:val="both"/>
      </w:pPr>
      <w:r w:rsidRPr="00F42AB7">
        <w:rPr>
          <w:w w:val="105"/>
        </w:rPr>
        <w:lastRenderedPageBreak/>
        <w:t>disposal of materials at site / store etc. to be executed at site, which is enclosed at Annexure</w:t>
      </w:r>
    </w:p>
    <w:p w:rsidR="00517B4E" w:rsidRPr="00F42AB7" w:rsidRDefault="006E76D2">
      <w:pPr>
        <w:pStyle w:val="ListParagraph"/>
        <w:numPr>
          <w:ilvl w:val="0"/>
          <w:numId w:val="30"/>
        </w:numPr>
        <w:tabs>
          <w:tab w:val="left" w:pos="408"/>
        </w:tabs>
        <w:spacing w:before="41" w:line="276" w:lineRule="auto"/>
        <w:ind w:right="119" w:firstLine="0"/>
        <w:rPr>
          <w:sz w:val="24"/>
          <w:szCs w:val="24"/>
        </w:rPr>
      </w:pPr>
      <w:r w:rsidRPr="00F42AB7">
        <w:rPr>
          <w:sz w:val="24"/>
          <w:szCs w:val="24"/>
        </w:rPr>
        <w:t xml:space="preserve">1A (SP) for acceptance and approval </w:t>
      </w:r>
      <w:r w:rsidRPr="00F42AB7">
        <w:rPr>
          <w:spacing w:val="4"/>
          <w:sz w:val="24"/>
          <w:szCs w:val="24"/>
        </w:rPr>
        <w:t xml:space="preserve">of </w:t>
      </w:r>
      <w:r w:rsidRPr="00F42AB7">
        <w:rPr>
          <w:spacing w:val="3"/>
          <w:sz w:val="24"/>
          <w:szCs w:val="24"/>
        </w:rPr>
        <w:t xml:space="preserve">Engineer </w:t>
      </w:r>
      <w:r w:rsidRPr="00F42AB7">
        <w:rPr>
          <w:sz w:val="24"/>
          <w:szCs w:val="24"/>
        </w:rPr>
        <w:t xml:space="preserve">In- charge/Project Manager. The Contractor shall </w:t>
      </w:r>
      <w:r w:rsidRPr="00F42AB7">
        <w:rPr>
          <w:spacing w:val="3"/>
          <w:sz w:val="24"/>
          <w:szCs w:val="24"/>
        </w:rPr>
        <w:t xml:space="preserve">ensure </w:t>
      </w:r>
      <w:r w:rsidRPr="00F42AB7">
        <w:rPr>
          <w:sz w:val="24"/>
          <w:szCs w:val="24"/>
        </w:rPr>
        <w:t xml:space="preserve">that on </w:t>
      </w:r>
      <w:r w:rsidRPr="00F42AB7">
        <w:rPr>
          <w:spacing w:val="3"/>
          <w:sz w:val="24"/>
          <w:szCs w:val="24"/>
        </w:rPr>
        <w:t xml:space="preserve">approval </w:t>
      </w:r>
      <w:r w:rsidRPr="00F42AB7">
        <w:rPr>
          <w:spacing w:val="4"/>
          <w:sz w:val="24"/>
          <w:szCs w:val="24"/>
        </w:rPr>
        <w:t xml:space="preserve">of </w:t>
      </w:r>
      <w:r w:rsidRPr="00F42AB7">
        <w:rPr>
          <w:spacing w:val="3"/>
          <w:sz w:val="24"/>
          <w:szCs w:val="24"/>
        </w:rPr>
        <w:t xml:space="preserve">the </w:t>
      </w:r>
      <w:r w:rsidRPr="00F42AB7">
        <w:rPr>
          <w:spacing w:val="2"/>
          <w:sz w:val="24"/>
          <w:szCs w:val="24"/>
        </w:rPr>
        <w:t xml:space="preserve">same </w:t>
      </w:r>
      <w:r w:rsidRPr="00F42AB7">
        <w:rPr>
          <w:sz w:val="24"/>
          <w:szCs w:val="24"/>
        </w:rPr>
        <w:t xml:space="preserve">from </w:t>
      </w:r>
      <w:r w:rsidRPr="00F42AB7">
        <w:rPr>
          <w:spacing w:val="3"/>
          <w:sz w:val="24"/>
          <w:szCs w:val="24"/>
        </w:rPr>
        <w:t xml:space="preserve">Engineer In-charge/Project </w:t>
      </w:r>
      <w:r w:rsidRPr="00F42AB7">
        <w:rPr>
          <w:sz w:val="24"/>
          <w:szCs w:val="24"/>
        </w:rPr>
        <w:t xml:space="preserve">Manager , the approved       copies       will       </w:t>
      </w:r>
      <w:r w:rsidRPr="00F42AB7">
        <w:rPr>
          <w:spacing w:val="-3"/>
          <w:sz w:val="24"/>
          <w:szCs w:val="24"/>
        </w:rPr>
        <w:t xml:space="preserve">be     </w:t>
      </w:r>
      <w:r w:rsidRPr="00F42AB7">
        <w:rPr>
          <w:sz w:val="24"/>
          <w:szCs w:val="24"/>
        </w:rPr>
        <w:t xml:space="preserve">circulated        to        Employer’s        personnel        at </w:t>
      </w:r>
      <w:r w:rsidRPr="00F42AB7">
        <w:rPr>
          <w:spacing w:val="-5"/>
          <w:sz w:val="24"/>
          <w:szCs w:val="24"/>
        </w:rPr>
        <w:t xml:space="preserve">site </w:t>
      </w:r>
      <w:r w:rsidRPr="00F42AB7">
        <w:rPr>
          <w:sz w:val="24"/>
          <w:szCs w:val="24"/>
        </w:rPr>
        <w:t xml:space="preserve">[Supervisor(s)/Executive(s)] and Contractor’s personnel at site [Gang leader, supervisor(s) etc.] in their local </w:t>
      </w:r>
      <w:r w:rsidRPr="00F42AB7">
        <w:rPr>
          <w:spacing w:val="2"/>
          <w:sz w:val="24"/>
          <w:szCs w:val="24"/>
        </w:rPr>
        <w:t xml:space="preserve">language </w:t>
      </w:r>
      <w:r w:rsidRPr="00F42AB7">
        <w:rPr>
          <w:sz w:val="24"/>
          <w:szCs w:val="24"/>
        </w:rPr>
        <w:t xml:space="preserve">/ language </w:t>
      </w:r>
      <w:r w:rsidRPr="00F42AB7">
        <w:rPr>
          <w:spacing w:val="2"/>
          <w:sz w:val="24"/>
          <w:szCs w:val="24"/>
        </w:rPr>
        <w:t xml:space="preserve">understood </w:t>
      </w:r>
      <w:r w:rsidRPr="00F42AB7">
        <w:rPr>
          <w:sz w:val="24"/>
          <w:szCs w:val="24"/>
        </w:rPr>
        <w:t>by</w:t>
      </w:r>
      <w:r w:rsidRPr="00F42AB7">
        <w:rPr>
          <w:spacing w:val="-3"/>
          <w:sz w:val="24"/>
          <w:szCs w:val="24"/>
        </w:rPr>
        <w:t>gang.</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line="276" w:lineRule="auto"/>
        <w:ind w:left="220" w:right="119"/>
        <w:jc w:val="both"/>
      </w:pPr>
      <w:r w:rsidRPr="00F42AB7">
        <w:t xml:space="preserve">THAT the Contractor has prepared minimum manpower deployment plan, </w:t>
      </w:r>
      <w:r w:rsidRPr="00F42AB7">
        <w:rPr>
          <w:spacing w:val="3"/>
        </w:rPr>
        <w:t xml:space="preserve">activity </w:t>
      </w:r>
      <w:r w:rsidRPr="00F42AB7">
        <w:t xml:space="preserve">wise </w:t>
      </w:r>
      <w:r w:rsidRPr="00F42AB7">
        <w:rPr>
          <w:spacing w:val="4"/>
        </w:rPr>
        <w:t xml:space="preserve">as  </w:t>
      </w:r>
      <w:r w:rsidRPr="00F42AB7">
        <w:rPr>
          <w:spacing w:val="2"/>
        </w:rPr>
        <w:t xml:space="preserve">stated above, </w:t>
      </w:r>
      <w:r w:rsidRPr="00F42AB7">
        <w:rPr>
          <w:spacing w:val="3"/>
        </w:rPr>
        <w:t xml:space="preserve">which </w:t>
      </w:r>
      <w:r w:rsidRPr="00F42AB7">
        <w:t xml:space="preserve">is </w:t>
      </w:r>
      <w:r w:rsidRPr="00F42AB7">
        <w:rPr>
          <w:spacing w:val="2"/>
        </w:rPr>
        <w:t xml:space="preserve">enclosed </w:t>
      </w:r>
      <w:r w:rsidRPr="00F42AB7">
        <w:t xml:space="preserve">at </w:t>
      </w:r>
      <w:r w:rsidRPr="00F42AB7">
        <w:rPr>
          <w:spacing w:val="3"/>
        </w:rPr>
        <w:t xml:space="preserve">Annexure </w:t>
      </w:r>
      <w:r w:rsidRPr="00F42AB7">
        <w:t xml:space="preserve">- 1B (SP) for </w:t>
      </w:r>
      <w:r w:rsidRPr="00F42AB7">
        <w:rPr>
          <w:spacing w:val="-3"/>
        </w:rPr>
        <w:t xml:space="preserve">approval </w:t>
      </w:r>
      <w:r w:rsidRPr="00F42AB7">
        <w:t xml:space="preserve">of </w:t>
      </w:r>
      <w:r w:rsidRPr="00F42AB7">
        <w:rPr>
          <w:spacing w:val="-3"/>
        </w:rPr>
        <w:t xml:space="preserve">Engineer </w:t>
      </w:r>
      <w:r w:rsidRPr="00F42AB7">
        <w:rPr>
          <w:spacing w:val="-4"/>
        </w:rPr>
        <w:t>In-charge/Project Manager.</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ListParagraph"/>
        <w:numPr>
          <w:ilvl w:val="0"/>
          <w:numId w:val="31"/>
        </w:numPr>
        <w:tabs>
          <w:tab w:val="left" w:pos="788"/>
        </w:tabs>
        <w:spacing w:line="276" w:lineRule="auto"/>
        <w:ind w:right="112" w:firstLine="0"/>
        <w:rPr>
          <w:sz w:val="24"/>
          <w:szCs w:val="24"/>
        </w:rPr>
      </w:pPr>
      <w:r w:rsidRPr="00F42AB7">
        <w:rPr>
          <w:sz w:val="24"/>
          <w:szCs w:val="24"/>
        </w:rPr>
        <w:t xml:space="preserve">THAT the Contractor shall ensure while executing works that they will deploy minimum 25% of their  own  experienced  work  force  who  are  on  the permanent roll of the company  and </w:t>
      </w:r>
      <w:r w:rsidRPr="00F42AB7">
        <w:rPr>
          <w:spacing w:val="-3"/>
          <w:sz w:val="24"/>
          <w:szCs w:val="24"/>
        </w:rPr>
        <w:t xml:space="preserve">balance </w:t>
      </w:r>
      <w:r w:rsidRPr="00F42AB7">
        <w:rPr>
          <w:sz w:val="24"/>
          <w:szCs w:val="24"/>
        </w:rPr>
        <w:t xml:space="preserve">75% can </w:t>
      </w:r>
      <w:r w:rsidRPr="00F42AB7">
        <w:rPr>
          <w:spacing w:val="-3"/>
          <w:sz w:val="24"/>
          <w:szCs w:val="24"/>
        </w:rPr>
        <w:t xml:space="preserve">be </w:t>
      </w:r>
      <w:r w:rsidRPr="00F42AB7">
        <w:rPr>
          <w:sz w:val="24"/>
          <w:szCs w:val="24"/>
        </w:rPr>
        <w:t xml:space="preserve">a </w:t>
      </w:r>
      <w:r w:rsidRPr="00F42AB7">
        <w:rPr>
          <w:spacing w:val="-3"/>
          <w:sz w:val="24"/>
          <w:szCs w:val="24"/>
        </w:rPr>
        <w:t xml:space="preserve">suitable </w:t>
      </w:r>
      <w:r w:rsidRPr="00F42AB7">
        <w:rPr>
          <w:spacing w:val="-4"/>
          <w:sz w:val="24"/>
          <w:szCs w:val="24"/>
        </w:rPr>
        <w:t xml:space="preserve">mixed </w:t>
      </w:r>
      <w:r w:rsidRPr="00F42AB7">
        <w:rPr>
          <w:sz w:val="24"/>
          <w:szCs w:val="24"/>
        </w:rPr>
        <w:t>with the hired gangs / local workers / casualworkers</w:t>
      </w:r>
      <w:r w:rsidRPr="00F42AB7">
        <w:rPr>
          <w:spacing w:val="3"/>
          <w:sz w:val="24"/>
          <w:szCs w:val="24"/>
        </w:rPr>
        <w:t xml:space="preserve">if </w:t>
      </w:r>
      <w:r w:rsidRPr="00F42AB7">
        <w:rPr>
          <w:sz w:val="24"/>
          <w:szCs w:val="24"/>
        </w:rPr>
        <w:t xml:space="preserve">required. The above balance 75% work force </w:t>
      </w:r>
      <w:r w:rsidRPr="00F42AB7">
        <w:rPr>
          <w:spacing w:val="-3"/>
          <w:sz w:val="24"/>
          <w:szCs w:val="24"/>
        </w:rPr>
        <w:t xml:space="preserve">should be </w:t>
      </w:r>
      <w:r w:rsidRPr="00F42AB7">
        <w:rPr>
          <w:sz w:val="24"/>
          <w:szCs w:val="24"/>
        </w:rPr>
        <w:t xml:space="preserve">provided with at least 10 days training by the </w:t>
      </w:r>
      <w:r w:rsidRPr="00F42AB7">
        <w:rPr>
          <w:spacing w:val="3"/>
          <w:sz w:val="24"/>
          <w:szCs w:val="24"/>
        </w:rPr>
        <w:t xml:space="preserve">construction </w:t>
      </w:r>
      <w:r w:rsidRPr="00F42AB7">
        <w:rPr>
          <w:spacing w:val="2"/>
          <w:sz w:val="24"/>
          <w:szCs w:val="24"/>
        </w:rPr>
        <w:t xml:space="preserve">agencies </w:t>
      </w:r>
      <w:r w:rsidRPr="00F42AB7">
        <w:rPr>
          <w:sz w:val="24"/>
          <w:szCs w:val="24"/>
        </w:rPr>
        <w:t xml:space="preserve">at </w:t>
      </w:r>
      <w:r w:rsidRPr="00F42AB7">
        <w:rPr>
          <w:spacing w:val="3"/>
          <w:sz w:val="24"/>
          <w:szCs w:val="24"/>
        </w:rPr>
        <w:t xml:space="preserve">sites </w:t>
      </w:r>
      <w:r w:rsidRPr="00F42AB7">
        <w:rPr>
          <w:sz w:val="24"/>
          <w:szCs w:val="24"/>
        </w:rPr>
        <w:t xml:space="preserve">and </w:t>
      </w:r>
      <w:r w:rsidRPr="00F42AB7">
        <w:rPr>
          <w:spacing w:val="3"/>
          <w:sz w:val="24"/>
          <w:szCs w:val="24"/>
        </w:rPr>
        <w:t xml:space="preserve">shall </w:t>
      </w:r>
      <w:r w:rsidRPr="00F42AB7">
        <w:rPr>
          <w:sz w:val="24"/>
          <w:szCs w:val="24"/>
        </w:rPr>
        <w:t xml:space="preserve">be issued with a certificate. No </w:t>
      </w:r>
      <w:r w:rsidRPr="00F42AB7">
        <w:rPr>
          <w:spacing w:val="2"/>
          <w:sz w:val="24"/>
          <w:szCs w:val="24"/>
        </w:rPr>
        <w:t xml:space="preserve">worker </w:t>
      </w:r>
      <w:r w:rsidRPr="00F42AB7">
        <w:rPr>
          <w:spacing w:val="3"/>
          <w:sz w:val="24"/>
          <w:szCs w:val="24"/>
        </w:rPr>
        <w:t xml:space="preserve">shall </w:t>
      </w:r>
      <w:r w:rsidRPr="00F42AB7">
        <w:rPr>
          <w:spacing w:val="2"/>
          <w:sz w:val="24"/>
          <w:szCs w:val="24"/>
        </w:rPr>
        <w:t>beengaged</w:t>
      </w:r>
      <w:r w:rsidRPr="00F42AB7">
        <w:rPr>
          <w:sz w:val="24"/>
          <w:szCs w:val="24"/>
        </w:rPr>
        <w:t>without avalid</w:t>
      </w:r>
      <w:r w:rsidRPr="00F42AB7">
        <w:rPr>
          <w:spacing w:val="2"/>
          <w:sz w:val="24"/>
          <w:szCs w:val="24"/>
        </w:rPr>
        <w:t xml:space="preserve">certificate. </w:t>
      </w:r>
      <w:r w:rsidRPr="00F42AB7">
        <w:rPr>
          <w:sz w:val="24"/>
          <w:szCs w:val="24"/>
        </w:rPr>
        <w:t xml:space="preserve">Hired gang </w:t>
      </w:r>
      <w:r w:rsidRPr="00F42AB7">
        <w:rPr>
          <w:spacing w:val="2"/>
          <w:sz w:val="24"/>
          <w:szCs w:val="24"/>
        </w:rPr>
        <w:t xml:space="preserve">workers </w:t>
      </w:r>
      <w:r w:rsidRPr="00F42AB7">
        <w:rPr>
          <w:sz w:val="24"/>
          <w:szCs w:val="24"/>
        </w:rPr>
        <w:t xml:space="preserve">shall also follow safe working proceduresand safety norms as </w:t>
      </w:r>
      <w:r w:rsidRPr="00F42AB7">
        <w:rPr>
          <w:spacing w:val="3"/>
          <w:sz w:val="24"/>
          <w:szCs w:val="24"/>
        </w:rPr>
        <w:t xml:space="preserve">is </w:t>
      </w:r>
      <w:r w:rsidRPr="00F42AB7">
        <w:rPr>
          <w:sz w:val="24"/>
          <w:szCs w:val="24"/>
        </w:rPr>
        <w:t xml:space="preserve">being </w:t>
      </w:r>
      <w:r w:rsidRPr="00F42AB7">
        <w:rPr>
          <w:spacing w:val="2"/>
          <w:sz w:val="24"/>
          <w:szCs w:val="24"/>
        </w:rPr>
        <w:t xml:space="preserve">followed </w:t>
      </w:r>
      <w:r w:rsidRPr="00F42AB7">
        <w:rPr>
          <w:sz w:val="24"/>
          <w:szCs w:val="24"/>
        </w:rPr>
        <w:t xml:space="preserve">by </w:t>
      </w:r>
      <w:r w:rsidRPr="00F42AB7">
        <w:rPr>
          <w:spacing w:val="2"/>
          <w:sz w:val="24"/>
          <w:szCs w:val="24"/>
        </w:rPr>
        <w:t xml:space="preserve">company’s </w:t>
      </w:r>
      <w:r w:rsidRPr="00F42AB7">
        <w:rPr>
          <w:spacing w:val="3"/>
          <w:sz w:val="24"/>
          <w:szCs w:val="24"/>
        </w:rPr>
        <w:t xml:space="preserve">workmen. </w:t>
      </w:r>
      <w:r w:rsidRPr="00F42AB7">
        <w:rPr>
          <w:sz w:val="24"/>
          <w:szCs w:val="24"/>
        </w:rPr>
        <w:t xml:space="preserve">It </w:t>
      </w:r>
      <w:r w:rsidRPr="00F42AB7">
        <w:rPr>
          <w:spacing w:val="2"/>
          <w:sz w:val="24"/>
          <w:szCs w:val="24"/>
        </w:rPr>
        <w:t xml:space="preserve">should </w:t>
      </w:r>
      <w:r w:rsidRPr="00F42AB7">
        <w:rPr>
          <w:sz w:val="24"/>
          <w:szCs w:val="24"/>
        </w:rPr>
        <w:t xml:space="preserve">also be </w:t>
      </w:r>
      <w:r w:rsidRPr="00F42AB7">
        <w:rPr>
          <w:spacing w:val="2"/>
          <w:sz w:val="24"/>
          <w:szCs w:val="24"/>
        </w:rPr>
        <w:t xml:space="preserve">ensured </w:t>
      </w:r>
      <w:r w:rsidRPr="00F42AB7">
        <w:rPr>
          <w:sz w:val="24"/>
          <w:szCs w:val="24"/>
        </w:rPr>
        <w:t xml:space="preserve">by </w:t>
      </w:r>
      <w:r w:rsidRPr="00F42AB7">
        <w:rPr>
          <w:spacing w:val="3"/>
          <w:sz w:val="24"/>
          <w:szCs w:val="24"/>
        </w:rPr>
        <w:t>thecontractor</w:t>
      </w:r>
      <w:r w:rsidRPr="00F42AB7">
        <w:rPr>
          <w:sz w:val="24"/>
          <w:szCs w:val="24"/>
        </w:rPr>
        <w:t xml:space="preserve">that </w:t>
      </w:r>
      <w:r w:rsidRPr="00F42AB7">
        <w:rPr>
          <w:spacing w:val="2"/>
          <w:sz w:val="24"/>
          <w:szCs w:val="24"/>
        </w:rPr>
        <w:t xml:space="preserve">certified </w:t>
      </w:r>
      <w:r w:rsidRPr="00F42AB7">
        <w:rPr>
          <w:spacing w:val="3"/>
          <w:sz w:val="24"/>
          <w:szCs w:val="24"/>
        </w:rPr>
        <w:t xml:space="preserve">workers </w:t>
      </w:r>
      <w:r w:rsidRPr="00F42AB7">
        <w:rPr>
          <w:spacing w:val="2"/>
          <w:sz w:val="24"/>
          <w:szCs w:val="24"/>
        </w:rPr>
        <w:t xml:space="preserve">fitters </w:t>
      </w:r>
      <w:r w:rsidRPr="00F42AB7">
        <w:rPr>
          <w:sz w:val="24"/>
          <w:szCs w:val="24"/>
        </w:rPr>
        <w:t xml:space="preserve">who are </w:t>
      </w:r>
      <w:r w:rsidRPr="00F42AB7">
        <w:rPr>
          <w:spacing w:val="2"/>
          <w:sz w:val="24"/>
          <w:szCs w:val="24"/>
        </w:rPr>
        <w:t xml:space="preserve">climbing </w:t>
      </w:r>
      <w:r w:rsidRPr="00F42AB7">
        <w:rPr>
          <w:spacing w:val="4"/>
          <w:sz w:val="24"/>
          <w:szCs w:val="24"/>
        </w:rPr>
        <w:t xml:space="preserve">towers </w:t>
      </w:r>
      <w:r w:rsidRPr="00F42AB7">
        <w:rPr>
          <w:sz w:val="24"/>
          <w:szCs w:val="24"/>
        </w:rPr>
        <w:t xml:space="preserve">/ </w:t>
      </w:r>
      <w:r w:rsidRPr="00F42AB7">
        <w:rPr>
          <w:spacing w:val="2"/>
          <w:sz w:val="24"/>
          <w:szCs w:val="24"/>
        </w:rPr>
        <w:t xml:space="preserve">doing  </w:t>
      </w:r>
      <w:r w:rsidRPr="00F42AB7">
        <w:rPr>
          <w:sz w:val="24"/>
          <w:szCs w:val="24"/>
        </w:rPr>
        <w:t xml:space="preserve">stringing operations can be easily identifiable with a system  like  issue  of  Badge  / Identification cards (ID cards) etc. Colour identification batches should be  worn  by  the workers. Contractor has to ensure that inexperience workers / unskilled workers should not </w:t>
      </w:r>
      <w:r w:rsidRPr="00F42AB7">
        <w:rPr>
          <w:spacing w:val="-3"/>
          <w:sz w:val="24"/>
          <w:szCs w:val="24"/>
        </w:rPr>
        <w:t xml:space="preserve">be </w:t>
      </w:r>
      <w:r w:rsidRPr="00F42AB7">
        <w:rPr>
          <w:sz w:val="24"/>
          <w:szCs w:val="24"/>
        </w:rPr>
        <w:t>deployed for skilled</w:t>
      </w:r>
      <w:r w:rsidRPr="00F42AB7">
        <w:rPr>
          <w:spacing w:val="-3"/>
          <w:sz w:val="24"/>
          <w:szCs w:val="24"/>
        </w:rPr>
        <w:t>job.</w:t>
      </w:r>
    </w:p>
    <w:p w:rsidR="00517B4E" w:rsidRPr="00F42AB7" w:rsidRDefault="00517B4E">
      <w:pPr>
        <w:pStyle w:val="BodyText"/>
        <w:spacing w:before="8"/>
      </w:pPr>
    </w:p>
    <w:p w:rsidR="00517B4E" w:rsidRPr="00F42AB7" w:rsidRDefault="006E76D2">
      <w:pPr>
        <w:pStyle w:val="ListParagraph"/>
        <w:numPr>
          <w:ilvl w:val="0"/>
          <w:numId w:val="31"/>
        </w:numPr>
        <w:tabs>
          <w:tab w:val="left" w:pos="788"/>
        </w:tabs>
        <w:spacing w:line="276" w:lineRule="auto"/>
        <w:ind w:right="114" w:firstLine="0"/>
        <w:rPr>
          <w:sz w:val="24"/>
          <w:szCs w:val="24"/>
        </w:rPr>
      </w:pPr>
      <w:r w:rsidRPr="00F42AB7">
        <w:rPr>
          <w:sz w:val="24"/>
          <w:szCs w:val="24"/>
        </w:rPr>
        <w:t xml:space="preserve">THAT the Contractor’s Gang leader / Supervisor / Senior most  member  </w:t>
      </w:r>
      <w:r w:rsidRPr="00F42AB7">
        <w:rPr>
          <w:spacing w:val="2"/>
          <w:sz w:val="24"/>
          <w:szCs w:val="24"/>
        </w:rPr>
        <w:t xml:space="preserve">available  </w:t>
      </w:r>
      <w:r w:rsidRPr="00F42AB7">
        <w:rPr>
          <w:sz w:val="24"/>
          <w:szCs w:val="24"/>
        </w:rPr>
        <w:t xml:space="preserve">at </w:t>
      </w:r>
      <w:r w:rsidRPr="00F42AB7">
        <w:rPr>
          <w:spacing w:val="3"/>
          <w:sz w:val="24"/>
          <w:szCs w:val="24"/>
        </w:rPr>
        <w:t xml:space="preserve">every </w:t>
      </w:r>
      <w:r w:rsidRPr="00F42AB7">
        <w:rPr>
          <w:spacing w:val="2"/>
          <w:sz w:val="24"/>
          <w:szCs w:val="24"/>
        </w:rPr>
        <w:t xml:space="preserve">construction site </w:t>
      </w:r>
      <w:r w:rsidRPr="00F42AB7">
        <w:rPr>
          <w:sz w:val="24"/>
          <w:szCs w:val="24"/>
        </w:rPr>
        <w:t xml:space="preserve">shall </w:t>
      </w:r>
      <w:r w:rsidRPr="00F42AB7">
        <w:rPr>
          <w:spacing w:val="2"/>
          <w:sz w:val="24"/>
          <w:szCs w:val="24"/>
        </w:rPr>
        <w:t xml:space="preserve">brief to each worker </w:t>
      </w:r>
      <w:r w:rsidRPr="00F42AB7">
        <w:rPr>
          <w:sz w:val="24"/>
          <w:szCs w:val="24"/>
        </w:rPr>
        <w:t xml:space="preserve">daily </w:t>
      </w:r>
      <w:r w:rsidRPr="00F42AB7">
        <w:rPr>
          <w:spacing w:val="2"/>
          <w:sz w:val="24"/>
          <w:szCs w:val="24"/>
        </w:rPr>
        <w:t xml:space="preserve">before </w:t>
      </w:r>
      <w:r w:rsidRPr="00F42AB7">
        <w:rPr>
          <w:sz w:val="24"/>
          <w:szCs w:val="24"/>
        </w:rPr>
        <w:t xml:space="preserve">start </w:t>
      </w:r>
      <w:r w:rsidRPr="00F42AB7">
        <w:rPr>
          <w:spacing w:val="4"/>
          <w:sz w:val="24"/>
          <w:szCs w:val="24"/>
        </w:rPr>
        <w:t xml:space="preserve">of </w:t>
      </w:r>
      <w:r w:rsidRPr="00F42AB7">
        <w:rPr>
          <w:sz w:val="24"/>
          <w:szCs w:val="24"/>
        </w:rPr>
        <w:t xml:space="preserve">work about </w:t>
      </w:r>
      <w:r w:rsidRPr="00F42AB7">
        <w:rPr>
          <w:spacing w:val="2"/>
          <w:sz w:val="24"/>
          <w:szCs w:val="24"/>
        </w:rPr>
        <w:t xml:space="preserve">safety </w:t>
      </w:r>
      <w:r w:rsidRPr="00F42AB7">
        <w:rPr>
          <w:sz w:val="24"/>
          <w:szCs w:val="24"/>
        </w:rPr>
        <w:t xml:space="preserve">requirement and warn about imminent dangers and </w:t>
      </w:r>
      <w:r w:rsidRPr="00F42AB7">
        <w:rPr>
          <w:spacing w:val="-3"/>
          <w:sz w:val="24"/>
          <w:szCs w:val="24"/>
        </w:rPr>
        <w:t xml:space="preserve">precautions </w:t>
      </w:r>
      <w:r w:rsidRPr="00F42AB7">
        <w:rPr>
          <w:sz w:val="24"/>
          <w:szCs w:val="24"/>
        </w:rPr>
        <w:t xml:space="preserve">to </w:t>
      </w:r>
      <w:r w:rsidRPr="00F42AB7">
        <w:rPr>
          <w:spacing w:val="-3"/>
          <w:sz w:val="24"/>
          <w:szCs w:val="24"/>
        </w:rPr>
        <w:t xml:space="preserve">be </w:t>
      </w:r>
      <w:r w:rsidRPr="00F42AB7">
        <w:rPr>
          <w:sz w:val="24"/>
          <w:szCs w:val="24"/>
        </w:rPr>
        <w:t xml:space="preserve">taken </w:t>
      </w:r>
      <w:r w:rsidRPr="00F42AB7">
        <w:rPr>
          <w:spacing w:val="-3"/>
          <w:sz w:val="24"/>
          <w:szCs w:val="24"/>
        </w:rPr>
        <w:t xml:space="preserve">against </w:t>
      </w:r>
      <w:r w:rsidRPr="00F42AB7">
        <w:rPr>
          <w:sz w:val="24"/>
          <w:szCs w:val="24"/>
        </w:rPr>
        <w:t xml:space="preserve">the </w:t>
      </w:r>
      <w:r w:rsidRPr="00F42AB7">
        <w:rPr>
          <w:spacing w:val="-4"/>
          <w:sz w:val="24"/>
          <w:szCs w:val="24"/>
        </w:rPr>
        <w:t xml:space="preserve">imminent </w:t>
      </w:r>
      <w:r w:rsidRPr="00F42AB7">
        <w:rPr>
          <w:sz w:val="24"/>
          <w:szCs w:val="24"/>
        </w:rPr>
        <w:t>dangers(DailySafety</w:t>
      </w:r>
      <w:r w:rsidRPr="00F42AB7">
        <w:rPr>
          <w:spacing w:val="-3"/>
          <w:sz w:val="24"/>
          <w:szCs w:val="24"/>
        </w:rPr>
        <w:t>Drill).</w:t>
      </w:r>
      <w:r w:rsidRPr="00F42AB7">
        <w:rPr>
          <w:sz w:val="24"/>
          <w:szCs w:val="24"/>
        </w:rPr>
        <w:t>This</w:t>
      </w:r>
      <w:r w:rsidRPr="00F42AB7">
        <w:rPr>
          <w:spacing w:val="-3"/>
          <w:sz w:val="24"/>
          <w:szCs w:val="24"/>
        </w:rPr>
        <w:t>is</w:t>
      </w:r>
      <w:r w:rsidRPr="00F42AB7">
        <w:rPr>
          <w:sz w:val="24"/>
          <w:szCs w:val="24"/>
        </w:rPr>
        <w:t>to</w:t>
      </w:r>
      <w:r w:rsidRPr="00F42AB7">
        <w:rPr>
          <w:spacing w:val="-3"/>
          <w:sz w:val="24"/>
          <w:szCs w:val="24"/>
        </w:rPr>
        <w:t>be</w:t>
      </w:r>
      <w:r w:rsidRPr="00F42AB7">
        <w:rPr>
          <w:sz w:val="24"/>
          <w:szCs w:val="24"/>
        </w:rPr>
        <w:t xml:space="preserve">ensuredwithoutfailbyContractorandmaintainrecordof each ang about daily safety instructions issued to workers and put up to EMPLOYER site In-charge </w:t>
      </w:r>
      <w:r w:rsidRPr="00F42AB7">
        <w:rPr>
          <w:spacing w:val="-3"/>
          <w:sz w:val="24"/>
          <w:szCs w:val="24"/>
        </w:rPr>
        <w:t xml:space="preserve">for </w:t>
      </w:r>
      <w:r w:rsidRPr="00F42AB7">
        <w:rPr>
          <w:spacing w:val="-5"/>
          <w:sz w:val="24"/>
          <w:szCs w:val="24"/>
        </w:rPr>
        <w:t xml:space="preserve">his </w:t>
      </w:r>
      <w:r w:rsidRPr="00F42AB7">
        <w:rPr>
          <w:spacing w:val="-3"/>
          <w:sz w:val="24"/>
          <w:szCs w:val="24"/>
        </w:rPr>
        <w:t xml:space="preserve">review </w:t>
      </w:r>
      <w:r w:rsidRPr="00F42AB7">
        <w:rPr>
          <w:sz w:val="24"/>
          <w:szCs w:val="24"/>
        </w:rPr>
        <w:t>and</w:t>
      </w:r>
      <w:r w:rsidRPr="00F42AB7">
        <w:rPr>
          <w:spacing w:val="-3"/>
          <w:sz w:val="24"/>
          <w:szCs w:val="24"/>
        </w:rPr>
        <w:t>record.</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ListParagraph"/>
        <w:numPr>
          <w:ilvl w:val="0"/>
          <w:numId w:val="31"/>
        </w:numPr>
        <w:tabs>
          <w:tab w:val="left" w:pos="788"/>
        </w:tabs>
        <w:spacing w:line="276" w:lineRule="auto"/>
        <w:ind w:right="113" w:firstLine="0"/>
        <w:rPr>
          <w:sz w:val="24"/>
          <w:szCs w:val="24"/>
        </w:rPr>
      </w:pPr>
      <w:r w:rsidRPr="00F42AB7">
        <w:rPr>
          <w:sz w:val="24"/>
          <w:szCs w:val="24"/>
        </w:rPr>
        <w:t xml:space="preserve">THAT the Contractor shall ensure that working Gangs at site should </w:t>
      </w:r>
      <w:r w:rsidRPr="00F42AB7">
        <w:rPr>
          <w:spacing w:val="3"/>
          <w:sz w:val="24"/>
          <w:szCs w:val="24"/>
        </w:rPr>
        <w:t xml:space="preserve">not </w:t>
      </w:r>
      <w:r w:rsidRPr="00F42AB7">
        <w:rPr>
          <w:spacing w:val="-3"/>
          <w:sz w:val="24"/>
          <w:szCs w:val="24"/>
        </w:rPr>
        <w:t xml:space="preserve">be </w:t>
      </w:r>
      <w:r w:rsidRPr="00F42AB7">
        <w:rPr>
          <w:spacing w:val="-4"/>
          <w:sz w:val="24"/>
          <w:szCs w:val="24"/>
        </w:rPr>
        <w:t>left</w:t>
      </w:r>
      <w:r w:rsidRPr="00F42AB7">
        <w:rPr>
          <w:sz w:val="24"/>
          <w:szCs w:val="24"/>
        </w:rPr>
        <w:t xml:space="preserve">at the discretion </w:t>
      </w:r>
      <w:r w:rsidRPr="00F42AB7">
        <w:rPr>
          <w:spacing w:val="4"/>
          <w:sz w:val="24"/>
          <w:szCs w:val="24"/>
        </w:rPr>
        <w:t xml:space="preserve">of </w:t>
      </w:r>
      <w:r w:rsidRPr="00F42AB7">
        <w:rPr>
          <w:sz w:val="24"/>
          <w:szCs w:val="24"/>
        </w:rPr>
        <w:t xml:space="preserve">their Gang </w:t>
      </w:r>
      <w:r w:rsidRPr="00F42AB7">
        <w:rPr>
          <w:spacing w:val="2"/>
          <w:sz w:val="24"/>
          <w:szCs w:val="24"/>
        </w:rPr>
        <w:t xml:space="preserve">Leaders </w:t>
      </w:r>
      <w:r w:rsidRPr="00F42AB7">
        <w:rPr>
          <w:sz w:val="24"/>
          <w:szCs w:val="24"/>
        </w:rPr>
        <w:t xml:space="preserve">who are generally hired and having little knowledge about safety. Gang leader should be experienced andwell versed with the safe working procedures applicable for transmission </w:t>
      </w:r>
      <w:r w:rsidRPr="00F42AB7">
        <w:rPr>
          <w:spacing w:val="-3"/>
          <w:sz w:val="24"/>
          <w:szCs w:val="24"/>
        </w:rPr>
        <w:t xml:space="preserve">line/ </w:t>
      </w:r>
      <w:r w:rsidRPr="00F42AB7">
        <w:rPr>
          <w:sz w:val="24"/>
          <w:szCs w:val="24"/>
        </w:rPr>
        <w:t xml:space="preserve">Sub Station works. In case gang </w:t>
      </w:r>
      <w:r w:rsidRPr="00F42AB7">
        <w:rPr>
          <w:spacing w:val="-5"/>
          <w:sz w:val="24"/>
          <w:szCs w:val="24"/>
        </w:rPr>
        <w:t xml:space="preserve">is </w:t>
      </w:r>
      <w:r w:rsidRPr="00F42AB7">
        <w:rPr>
          <w:sz w:val="24"/>
          <w:szCs w:val="24"/>
        </w:rPr>
        <w:t xml:space="preserve">having Gang </w:t>
      </w:r>
      <w:r w:rsidRPr="00F42AB7">
        <w:rPr>
          <w:spacing w:val="-3"/>
          <w:sz w:val="24"/>
          <w:szCs w:val="24"/>
        </w:rPr>
        <w:t xml:space="preserve">leader </w:t>
      </w:r>
      <w:r w:rsidRPr="00F42AB7">
        <w:rPr>
          <w:sz w:val="24"/>
          <w:szCs w:val="24"/>
        </w:rPr>
        <w:t xml:space="preserve">not on permanent roll </w:t>
      </w:r>
      <w:r w:rsidRPr="00F42AB7">
        <w:rPr>
          <w:spacing w:val="4"/>
          <w:sz w:val="24"/>
          <w:szCs w:val="24"/>
        </w:rPr>
        <w:t xml:space="preserve">of </w:t>
      </w:r>
      <w:r w:rsidRPr="00F42AB7">
        <w:rPr>
          <w:spacing w:val="3"/>
          <w:sz w:val="24"/>
          <w:szCs w:val="24"/>
        </w:rPr>
        <w:t xml:space="preserve">the </w:t>
      </w:r>
      <w:r w:rsidRPr="00F42AB7">
        <w:rPr>
          <w:spacing w:val="2"/>
          <w:sz w:val="24"/>
          <w:szCs w:val="24"/>
        </w:rPr>
        <w:t xml:space="preserve">company </w:t>
      </w:r>
      <w:r w:rsidRPr="00F42AB7">
        <w:rPr>
          <w:spacing w:val="3"/>
          <w:sz w:val="24"/>
          <w:szCs w:val="24"/>
        </w:rPr>
        <w:t xml:space="preserve">then </w:t>
      </w:r>
      <w:r w:rsidRPr="00F42AB7">
        <w:rPr>
          <w:spacing w:val="2"/>
          <w:sz w:val="24"/>
          <w:szCs w:val="24"/>
        </w:rPr>
        <w:t xml:space="preserve">additional </w:t>
      </w:r>
      <w:r w:rsidRPr="00F42AB7">
        <w:rPr>
          <w:sz w:val="24"/>
          <w:szCs w:val="24"/>
        </w:rPr>
        <w:t xml:space="preserve">Supervisor </w:t>
      </w:r>
      <w:r w:rsidRPr="00F42AB7">
        <w:rPr>
          <w:spacing w:val="2"/>
          <w:sz w:val="24"/>
          <w:szCs w:val="24"/>
        </w:rPr>
        <w:t xml:space="preserve">from </w:t>
      </w:r>
      <w:r w:rsidRPr="00F42AB7">
        <w:rPr>
          <w:sz w:val="24"/>
          <w:szCs w:val="24"/>
        </w:rPr>
        <w:t xml:space="preserve">company’s </w:t>
      </w:r>
      <w:r w:rsidRPr="00F42AB7">
        <w:rPr>
          <w:spacing w:val="4"/>
          <w:sz w:val="24"/>
          <w:szCs w:val="24"/>
        </w:rPr>
        <w:t xml:space="preserve">own </w:t>
      </w:r>
      <w:r w:rsidRPr="00F42AB7">
        <w:rPr>
          <w:spacing w:val="2"/>
          <w:sz w:val="24"/>
          <w:szCs w:val="24"/>
        </w:rPr>
        <w:t xml:space="preserve">roll </w:t>
      </w:r>
      <w:r w:rsidRPr="00F42AB7">
        <w:rPr>
          <w:sz w:val="24"/>
          <w:szCs w:val="24"/>
        </w:rPr>
        <w:t xml:space="preserve">having thorough knowledge about the  works would be deployed so as </w:t>
      </w:r>
      <w:r w:rsidRPr="00F42AB7">
        <w:rPr>
          <w:spacing w:val="2"/>
          <w:sz w:val="24"/>
          <w:szCs w:val="24"/>
        </w:rPr>
        <w:t xml:space="preserve">to </w:t>
      </w:r>
      <w:r w:rsidRPr="00F42AB7">
        <w:rPr>
          <w:sz w:val="24"/>
          <w:szCs w:val="24"/>
        </w:rPr>
        <w:t xml:space="preserve">percolate safety instructions  up </w:t>
      </w:r>
      <w:r w:rsidRPr="00F42AB7">
        <w:rPr>
          <w:spacing w:val="3"/>
          <w:sz w:val="24"/>
          <w:szCs w:val="24"/>
        </w:rPr>
        <w:t xml:space="preserve">to </w:t>
      </w:r>
      <w:r w:rsidRPr="00F42AB7">
        <w:rPr>
          <w:sz w:val="24"/>
          <w:szCs w:val="24"/>
        </w:rPr>
        <w:t xml:space="preserve">the grass root level in healthy spirits.Contractor has to ensure close supervision while executing critical locations </w:t>
      </w:r>
      <w:r w:rsidRPr="00F42AB7">
        <w:rPr>
          <w:spacing w:val="4"/>
          <w:sz w:val="24"/>
          <w:szCs w:val="24"/>
        </w:rPr>
        <w:t xml:space="preserve">of </w:t>
      </w:r>
      <w:r w:rsidRPr="00F42AB7">
        <w:rPr>
          <w:spacing w:val="2"/>
          <w:sz w:val="24"/>
          <w:szCs w:val="24"/>
        </w:rPr>
        <w:t xml:space="preserve">transmission </w:t>
      </w:r>
      <w:r w:rsidRPr="00F42AB7">
        <w:rPr>
          <w:sz w:val="24"/>
          <w:szCs w:val="24"/>
        </w:rPr>
        <w:t xml:space="preserve">lines / </w:t>
      </w:r>
      <w:r w:rsidRPr="00F42AB7">
        <w:rPr>
          <w:spacing w:val="2"/>
          <w:sz w:val="24"/>
          <w:szCs w:val="24"/>
        </w:rPr>
        <w:t xml:space="preserve">sub </w:t>
      </w:r>
      <w:r w:rsidRPr="00F42AB7">
        <w:rPr>
          <w:sz w:val="24"/>
          <w:szCs w:val="24"/>
        </w:rPr>
        <w:t xml:space="preserve">stations and ensures that all </w:t>
      </w:r>
      <w:r w:rsidRPr="00F42AB7">
        <w:rPr>
          <w:spacing w:val="3"/>
          <w:sz w:val="24"/>
          <w:szCs w:val="24"/>
        </w:rPr>
        <w:t xml:space="preserve">safety </w:t>
      </w:r>
      <w:r w:rsidRPr="00F42AB7">
        <w:rPr>
          <w:sz w:val="24"/>
          <w:szCs w:val="24"/>
        </w:rPr>
        <w:t xml:space="preserve">instructions </w:t>
      </w:r>
      <w:r w:rsidRPr="00F42AB7">
        <w:rPr>
          <w:spacing w:val="-4"/>
          <w:sz w:val="24"/>
          <w:szCs w:val="24"/>
        </w:rPr>
        <w:t xml:space="preserve">are </w:t>
      </w:r>
      <w:r w:rsidRPr="00F42AB7">
        <w:rPr>
          <w:spacing w:val="-3"/>
          <w:sz w:val="24"/>
          <w:szCs w:val="24"/>
        </w:rPr>
        <w:t xml:space="preserve">in place </w:t>
      </w:r>
      <w:r w:rsidRPr="00F42AB7">
        <w:rPr>
          <w:sz w:val="24"/>
          <w:szCs w:val="24"/>
        </w:rPr>
        <w:t xml:space="preserve">and are </w:t>
      </w:r>
      <w:r w:rsidRPr="00F42AB7">
        <w:rPr>
          <w:spacing w:val="-4"/>
          <w:sz w:val="24"/>
          <w:szCs w:val="24"/>
        </w:rPr>
        <w:t>being</w:t>
      </w:r>
      <w:r w:rsidRPr="00F42AB7">
        <w:rPr>
          <w:spacing w:val="-5"/>
          <w:sz w:val="24"/>
          <w:szCs w:val="24"/>
        </w:rPr>
        <w:t>followed.</w:t>
      </w:r>
    </w:p>
    <w:p w:rsidR="00517B4E" w:rsidRPr="00F42AB7" w:rsidRDefault="00517B4E">
      <w:pPr>
        <w:spacing w:line="276"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6E76D2">
      <w:pPr>
        <w:pStyle w:val="ListParagraph"/>
        <w:numPr>
          <w:ilvl w:val="0"/>
          <w:numId w:val="31"/>
        </w:numPr>
        <w:tabs>
          <w:tab w:val="left" w:pos="901"/>
        </w:tabs>
        <w:spacing w:before="73" w:line="276" w:lineRule="auto"/>
        <w:ind w:right="113" w:firstLine="0"/>
        <w:rPr>
          <w:sz w:val="24"/>
          <w:szCs w:val="24"/>
        </w:rPr>
      </w:pPr>
      <w:r w:rsidRPr="00F42AB7">
        <w:rPr>
          <w:spacing w:val="2"/>
          <w:sz w:val="24"/>
          <w:szCs w:val="24"/>
        </w:rPr>
        <w:lastRenderedPageBreak/>
        <w:t xml:space="preserve">THAT  </w:t>
      </w:r>
      <w:r w:rsidRPr="00F42AB7">
        <w:rPr>
          <w:sz w:val="24"/>
          <w:szCs w:val="24"/>
        </w:rPr>
        <w:t xml:space="preserve">the  Contractor  shall  maintain  </w:t>
      </w:r>
      <w:r w:rsidRPr="00F42AB7">
        <w:rPr>
          <w:spacing w:val="3"/>
          <w:sz w:val="24"/>
          <w:szCs w:val="24"/>
        </w:rPr>
        <w:t xml:space="preserve">in  </w:t>
      </w:r>
      <w:r w:rsidRPr="00F42AB7">
        <w:rPr>
          <w:sz w:val="24"/>
          <w:szCs w:val="24"/>
        </w:rPr>
        <w:t xml:space="preserve">healthy  and   working   condition  all   kind  </w:t>
      </w:r>
      <w:r w:rsidRPr="00F42AB7">
        <w:rPr>
          <w:spacing w:val="4"/>
          <w:sz w:val="24"/>
          <w:szCs w:val="24"/>
        </w:rPr>
        <w:t xml:space="preserve">of  </w:t>
      </w:r>
      <w:r w:rsidRPr="00F42AB7">
        <w:rPr>
          <w:spacing w:val="2"/>
          <w:sz w:val="24"/>
          <w:szCs w:val="24"/>
        </w:rPr>
        <w:t>Equipments</w:t>
      </w:r>
      <w:r w:rsidRPr="00F42AB7">
        <w:rPr>
          <w:sz w:val="24"/>
          <w:szCs w:val="24"/>
        </w:rPr>
        <w:t xml:space="preserve">/  Machineries  /  Lifting  </w:t>
      </w:r>
      <w:r w:rsidRPr="00F42AB7">
        <w:rPr>
          <w:spacing w:val="2"/>
          <w:sz w:val="24"/>
          <w:szCs w:val="24"/>
        </w:rPr>
        <w:t xml:space="preserve">tools  </w:t>
      </w:r>
      <w:r w:rsidRPr="00F42AB7">
        <w:rPr>
          <w:sz w:val="24"/>
          <w:szCs w:val="24"/>
        </w:rPr>
        <w:t xml:space="preserve">/  Lifting  tackles  /  Lifting  gears  /  All  kind  of  ropes  including  wire  ropes  /  Polypropylene   ropes  etc.   used   for  Lifting   purpose during execution of the  project  and  get  them  periodically  examined  and  load  tested  for  </w:t>
      </w:r>
      <w:r w:rsidRPr="00F42AB7">
        <w:rPr>
          <w:spacing w:val="-3"/>
          <w:sz w:val="24"/>
          <w:szCs w:val="24"/>
        </w:rPr>
        <w:t xml:space="preserve">safe working </w:t>
      </w:r>
      <w:r w:rsidRPr="00F42AB7">
        <w:rPr>
          <w:sz w:val="24"/>
          <w:szCs w:val="24"/>
        </w:rPr>
        <w:t xml:space="preserve">load </w:t>
      </w:r>
      <w:r w:rsidRPr="00F42AB7">
        <w:rPr>
          <w:spacing w:val="-5"/>
          <w:sz w:val="24"/>
          <w:szCs w:val="24"/>
        </w:rPr>
        <w:t xml:space="preserve">in </w:t>
      </w:r>
      <w:r w:rsidRPr="00F42AB7">
        <w:rPr>
          <w:sz w:val="24"/>
          <w:szCs w:val="24"/>
        </w:rPr>
        <w:t xml:space="preserve">accordance with  </w:t>
      </w:r>
      <w:r w:rsidRPr="00F42AB7">
        <w:rPr>
          <w:spacing w:val="-3"/>
          <w:sz w:val="24"/>
          <w:szCs w:val="24"/>
        </w:rPr>
        <w:t xml:space="preserve">relevant  provisions  </w:t>
      </w:r>
      <w:r w:rsidRPr="00F42AB7">
        <w:rPr>
          <w:sz w:val="24"/>
          <w:szCs w:val="24"/>
        </w:rPr>
        <w:t xml:space="preserve">and  </w:t>
      </w:r>
      <w:r w:rsidRPr="00F42AB7">
        <w:rPr>
          <w:spacing w:val="-3"/>
          <w:sz w:val="24"/>
          <w:szCs w:val="24"/>
        </w:rPr>
        <w:t xml:space="preserve">requirement  </w:t>
      </w:r>
      <w:r w:rsidRPr="00F42AB7">
        <w:rPr>
          <w:sz w:val="24"/>
          <w:szCs w:val="24"/>
        </w:rPr>
        <w:t xml:space="preserve">of  </w:t>
      </w:r>
      <w:r w:rsidRPr="00F42AB7">
        <w:rPr>
          <w:spacing w:val="-4"/>
          <w:sz w:val="24"/>
          <w:szCs w:val="24"/>
        </w:rPr>
        <w:t xml:space="preserve">Building   </w:t>
      </w:r>
      <w:r w:rsidRPr="00F42AB7">
        <w:rPr>
          <w:sz w:val="24"/>
          <w:szCs w:val="24"/>
        </w:rPr>
        <w:t xml:space="preserve">&amp;  other  construction  workers  Regulation  of  Employment  and  Conditions  </w:t>
      </w:r>
      <w:r w:rsidRPr="00F42AB7">
        <w:rPr>
          <w:spacing w:val="4"/>
          <w:sz w:val="24"/>
          <w:szCs w:val="24"/>
        </w:rPr>
        <w:t xml:space="preserve">of  </w:t>
      </w:r>
      <w:r w:rsidRPr="00F42AB7">
        <w:rPr>
          <w:sz w:val="24"/>
          <w:szCs w:val="24"/>
        </w:rPr>
        <w:t xml:space="preserve">Services   </w:t>
      </w:r>
      <w:r w:rsidRPr="00F42AB7">
        <w:rPr>
          <w:spacing w:val="-3"/>
          <w:sz w:val="24"/>
          <w:szCs w:val="24"/>
        </w:rPr>
        <w:t xml:space="preserve">Act  </w:t>
      </w:r>
      <w:r w:rsidRPr="00F42AB7">
        <w:rPr>
          <w:sz w:val="24"/>
          <w:szCs w:val="24"/>
        </w:rPr>
        <w:t xml:space="preserve">and  Central  Rule  1998  or  latest,  Factories  Act  1948  or  latest,   Indian   Electricity  Act 2003 before start  of  the  project.  A  register  of  such  examinations  and  tests  shall  be </w:t>
      </w:r>
      <w:r w:rsidRPr="00F42AB7">
        <w:rPr>
          <w:spacing w:val="2"/>
          <w:sz w:val="24"/>
          <w:szCs w:val="24"/>
        </w:rPr>
        <w:t xml:space="preserve">properly maintained </w:t>
      </w:r>
      <w:r w:rsidRPr="00F42AB7">
        <w:rPr>
          <w:sz w:val="24"/>
          <w:szCs w:val="24"/>
        </w:rPr>
        <w:t xml:space="preserve">by </w:t>
      </w:r>
      <w:r w:rsidRPr="00F42AB7">
        <w:rPr>
          <w:spacing w:val="3"/>
          <w:sz w:val="24"/>
          <w:szCs w:val="24"/>
        </w:rPr>
        <w:t xml:space="preserve">the  contractor  </w:t>
      </w:r>
      <w:r w:rsidRPr="00F42AB7">
        <w:rPr>
          <w:sz w:val="24"/>
          <w:szCs w:val="24"/>
        </w:rPr>
        <w:t xml:space="preserve">and  will  be  </w:t>
      </w:r>
      <w:r w:rsidRPr="00F42AB7">
        <w:rPr>
          <w:spacing w:val="3"/>
          <w:sz w:val="24"/>
          <w:szCs w:val="24"/>
        </w:rPr>
        <w:t xml:space="preserve">promptly  produced  </w:t>
      </w:r>
      <w:r w:rsidRPr="00F42AB7">
        <w:rPr>
          <w:sz w:val="24"/>
          <w:szCs w:val="24"/>
        </w:rPr>
        <w:t xml:space="preserve">as  and  </w:t>
      </w:r>
      <w:r w:rsidRPr="00F42AB7">
        <w:rPr>
          <w:spacing w:val="5"/>
          <w:sz w:val="24"/>
          <w:szCs w:val="24"/>
        </w:rPr>
        <w:t xml:space="preserve">when  </w:t>
      </w:r>
      <w:r w:rsidRPr="00F42AB7">
        <w:rPr>
          <w:sz w:val="24"/>
          <w:szCs w:val="24"/>
        </w:rPr>
        <w:t xml:space="preserve">desired  by  the  Engineer  In-charge/Project  Manager  or   by   the   person   authorized   by  him.  The  </w:t>
      </w:r>
      <w:r w:rsidRPr="00F42AB7">
        <w:rPr>
          <w:spacing w:val="2"/>
          <w:sz w:val="24"/>
          <w:szCs w:val="24"/>
        </w:rPr>
        <w:t xml:space="preserve">Contractor  </w:t>
      </w:r>
      <w:r w:rsidRPr="00F42AB7">
        <w:rPr>
          <w:sz w:val="24"/>
          <w:szCs w:val="24"/>
        </w:rPr>
        <w:t xml:space="preserve">has  </w:t>
      </w:r>
      <w:r w:rsidRPr="00F42AB7">
        <w:rPr>
          <w:spacing w:val="2"/>
          <w:sz w:val="24"/>
          <w:szCs w:val="24"/>
        </w:rPr>
        <w:t xml:space="preserve">to  ensure  to  </w:t>
      </w:r>
      <w:r w:rsidRPr="00F42AB7">
        <w:rPr>
          <w:sz w:val="24"/>
          <w:szCs w:val="24"/>
        </w:rPr>
        <w:t xml:space="preserve">give  </w:t>
      </w:r>
      <w:r w:rsidRPr="00F42AB7">
        <w:rPr>
          <w:spacing w:val="2"/>
          <w:sz w:val="24"/>
          <w:szCs w:val="24"/>
        </w:rPr>
        <w:t xml:space="preserve">special  attention  </w:t>
      </w:r>
      <w:r w:rsidRPr="00F42AB7">
        <w:rPr>
          <w:spacing w:val="4"/>
          <w:sz w:val="24"/>
          <w:szCs w:val="24"/>
        </w:rPr>
        <w:t xml:space="preserve">on  </w:t>
      </w:r>
      <w:r w:rsidRPr="00F42AB7">
        <w:rPr>
          <w:spacing w:val="3"/>
          <w:sz w:val="24"/>
          <w:szCs w:val="24"/>
        </w:rPr>
        <w:t xml:space="preserve">the  </w:t>
      </w:r>
      <w:r w:rsidRPr="00F42AB7">
        <w:rPr>
          <w:spacing w:val="2"/>
          <w:sz w:val="24"/>
          <w:szCs w:val="24"/>
        </w:rPr>
        <w:t xml:space="preserve">formation  </w:t>
      </w:r>
      <w:r w:rsidRPr="00F42AB7">
        <w:rPr>
          <w:sz w:val="24"/>
          <w:szCs w:val="24"/>
        </w:rPr>
        <w:t xml:space="preserve">/   condition of eye splices  of  wire  rope  </w:t>
      </w:r>
      <w:r w:rsidRPr="00F42AB7">
        <w:rPr>
          <w:spacing w:val="-3"/>
          <w:sz w:val="24"/>
          <w:szCs w:val="24"/>
        </w:rPr>
        <w:t xml:space="preserve">slings  </w:t>
      </w:r>
      <w:r w:rsidRPr="00F42AB7">
        <w:rPr>
          <w:sz w:val="24"/>
          <w:szCs w:val="24"/>
        </w:rPr>
        <w:t xml:space="preserve">as  per  requirement  of  IS  2762  Specification  </w:t>
      </w:r>
      <w:r w:rsidRPr="00F42AB7">
        <w:rPr>
          <w:spacing w:val="-5"/>
          <w:sz w:val="24"/>
          <w:szCs w:val="24"/>
        </w:rPr>
        <w:t xml:space="preserve">for </w:t>
      </w:r>
      <w:r w:rsidRPr="00F42AB7">
        <w:rPr>
          <w:spacing w:val="-3"/>
          <w:sz w:val="24"/>
          <w:szCs w:val="24"/>
        </w:rPr>
        <w:t xml:space="preserve">wire rope </w:t>
      </w:r>
      <w:r w:rsidRPr="00F42AB7">
        <w:rPr>
          <w:spacing w:val="-4"/>
          <w:sz w:val="24"/>
          <w:szCs w:val="24"/>
        </w:rPr>
        <w:t xml:space="preserve">slings </w:t>
      </w:r>
      <w:r w:rsidRPr="00F42AB7">
        <w:rPr>
          <w:sz w:val="24"/>
          <w:szCs w:val="24"/>
        </w:rPr>
        <w:t xml:space="preserve">and </w:t>
      </w:r>
      <w:r w:rsidRPr="00F42AB7">
        <w:rPr>
          <w:spacing w:val="-5"/>
          <w:sz w:val="24"/>
          <w:szCs w:val="24"/>
        </w:rPr>
        <w:t xml:space="preserve">sling </w:t>
      </w:r>
      <w:r w:rsidRPr="00F42AB7">
        <w:rPr>
          <w:spacing w:val="-4"/>
          <w:sz w:val="24"/>
          <w:szCs w:val="24"/>
        </w:rPr>
        <w:t>legs.</w:t>
      </w:r>
    </w:p>
    <w:p w:rsidR="00517B4E" w:rsidRPr="00F42AB7" w:rsidRDefault="00517B4E">
      <w:pPr>
        <w:pStyle w:val="BodyText"/>
        <w:spacing w:before="1"/>
      </w:pPr>
    </w:p>
    <w:p w:rsidR="00517B4E" w:rsidRPr="00F42AB7" w:rsidRDefault="006E76D2">
      <w:pPr>
        <w:pStyle w:val="BodyText"/>
        <w:ind w:left="220"/>
      </w:pPr>
      <w:r w:rsidRPr="00F42AB7">
        <w:rPr>
          <w:spacing w:val="2"/>
        </w:rPr>
        <w:t xml:space="preserve">THAT </w:t>
      </w:r>
      <w:r w:rsidRPr="00F42AB7">
        <w:rPr>
          <w:spacing w:val="3"/>
        </w:rPr>
        <w:t xml:space="preserve">the </w:t>
      </w:r>
      <w:r w:rsidRPr="00F42AB7">
        <w:t xml:space="preserve">Contractor has </w:t>
      </w:r>
      <w:r w:rsidRPr="00F42AB7">
        <w:rPr>
          <w:spacing w:val="2"/>
        </w:rPr>
        <w:t xml:space="preserve">prepared </w:t>
      </w:r>
      <w:r w:rsidRPr="00F42AB7">
        <w:t xml:space="preserve">a list </w:t>
      </w:r>
      <w:r w:rsidRPr="00F42AB7">
        <w:rPr>
          <w:spacing w:val="4"/>
        </w:rPr>
        <w:t xml:space="preserve">of </w:t>
      </w:r>
      <w:r w:rsidRPr="00F42AB7">
        <w:rPr>
          <w:spacing w:val="2"/>
        </w:rPr>
        <w:t xml:space="preserve">all </w:t>
      </w:r>
      <w:r w:rsidRPr="00F42AB7">
        <w:t>Lifting machines, lifting Tools / LiftingTackles</w:t>
      </w:r>
    </w:p>
    <w:p w:rsidR="00517B4E" w:rsidRPr="00F42AB7" w:rsidRDefault="006E76D2">
      <w:pPr>
        <w:pStyle w:val="BodyText"/>
        <w:spacing w:before="41" w:line="276" w:lineRule="auto"/>
        <w:ind w:left="220"/>
      </w:pPr>
      <w:r w:rsidRPr="00F42AB7">
        <w:t>/ Lifting Gears etc. / All types of ropes and Slings which are subject to safe working load is enclosed at Annexure - 2 (SP) for review and approval of Engineer Incharge/Project Manager.</w:t>
      </w:r>
    </w:p>
    <w:p w:rsidR="00517B4E" w:rsidRPr="00F42AB7" w:rsidRDefault="00517B4E">
      <w:pPr>
        <w:pStyle w:val="BodyText"/>
        <w:spacing w:before="1"/>
      </w:pPr>
    </w:p>
    <w:p w:rsidR="00517B4E" w:rsidRPr="00F42AB7" w:rsidRDefault="006E76D2">
      <w:pPr>
        <w:pStyle w:val="ListParagraph"/>
        <w:numPr>
          <w:ilvl w:val="0"/>
          <w:numId w:val="31"/>
        </w:numPr>
        <w:tabs>
          <w:tab w:val="left" w:pos="788"/>
        </w:tabs>
        <w:spacing w:line="276" w:lineRule="auto"/>
        <w:ind w:right="111" w:firstLine="0"/>
        <w:rPr>
          <w:sz w:val="24"/>
          <w:szCs w:val="24"/>
        </w:rPr>
      </w:pPr>
      <w:r w:rsidRPr="00F42AB7">
        <w:rPr>
          <w:sz w:val="24"/>
          <w:szCs w:val="24"/>
        </w:rPr>
        <w:t xml:space="preserve">THAT the Contractor has to procure sufficient  quantity  of  Personal  Protective  </w:t>
      </w:r>
      <w:r w:rsidRPr="00F42AB7">
        <w:rPr>
          <w:spacing w:val="-4"/>
          <w:sz w:val="24"/>
          <w:szCs w:val="24"/>
        </w:rPr>
        <w:t>Equipment</w:t>
      </w:r>
      <w:r w:rsidRPr="00F42AB7">
        <w:rPr>
          <w:sz w:val="24"/>
          <w:szCs w:val="24"/>
        </w:rPr>
        <w:t>(PPE)conforming</w:t>
      </w:r>
      <w:r w:rsidRPr="00F42AB7">
        <w:rPr>
          <w:spacing w:val="2"/>
          <w:sz w:val="24"/>
          <w:szCs w:val="24"/>
        </w:rPr>
        <w:t>to</w:t>
      </w:r>
      <w:r w:rsidRPr="00F42AB7">
        <w:rPr>
          <w:sz w:val="24"/>
          <w:szCs w:val="24"/>
        </w:rPr>
        <w:t xml:space="preserve">Indian/Internationalstandardsandprovidethese equipment to every workman at site as per need and to the satisfaction </w:t>
      </w:r>
      <w:r w:rsidRPr="00F42AB7">
        <w:rPr>
          <w:spacing w:val="4"/>
          <w:sz w:val="24"/>
          <w:szCs w:val="24"/>
        </w:rPr>
        <w:t xml:space="preserve">of </w:t>
      </w:r>
      <w:r w:rsidRPr="00F42AB7">
        <w:rPr>
          <w:sz w:val="24"/>
          <w:szCs w:val="24"/>
        </w:rPr>
        <w:t xml:space="preserve">Engineer- </w:t>
      </w:r>
      <w:r w:rsidRPr="00F42AB7">
        <w:rPr>
          <w:spacing w:val="-4"/>
          <w:sz w:val="24"/>
          <w:szCs w:val="24"/>
        </w:rPr>
        <w:t xml:space="preserve">in- </w:t>
      </w:r>
      <w:r w:rsidRPr="00F42AB7">
        <w:rPr>
          <w:sz w:val="24"/>
          <w:szCs w:val="24"/>
        </w:rPr>
        <w:t xml:space="preserve">charge/Project </w:t>
      </w:r>
      <w:r w:rsidRPr="00F42AB7">
        <w:rPr>
          <w:spacing w:val="2"/>
          <w:sz w:val="24"/>
          <w:szCs w:val="24"/>
        </w:rPr>
        <w:t xml:space="preserve">Manager </w:t>
      </w:r>
      <w:r w:rsidRPr="00F42AB7">
        <w:rPr>
          <w:spacing w:val="4"/>
          <w:sz w:val="24"/>
          <w:szCs w:val="24"/>
        </w:rPr>
        <w:t xml:space="preserve">of </w:t>
      </w:r>
      <w:r w:rsidRPr="00F42AB7">
        <w:rPr>
          <w:spacing w:val="3"/>
          <w:sz w:val="24"/>
          <w:szCs w:val="24"/>
        </w:rPr>
        <w:t xml:space="preserve">EMPLOYER </w:t>
      </w:r>
      <w:r w:rsidRPr="00F42AB7">
        <w:rPr>
          <w:sz w:val="24"/>
          <w:szCs w:val="24"/>
        </w:rPr>
        <w:t xml:space="preserve">.  The  </w:t>
      </w:r>
      <w:r w:rsidRPr="00F42AB7">
        <w:rPr>
          <w:spacing w:val="2"/>
          <w:sz w:val="24"/>
          <w:szCs w:val="24"/>
        </w:rPr>
        <w:t xml:space="preserve">Contractor’s  </w:t>
      </w:r>
      <w:r w:rsidRPr="00F42AB7">
        <w:rPr>
          <w:sz w:val="24"/>
          <w:szCs w:val="24"/>
        </w:rPr>
        <w:t xml:space="preserve">Site  </w:t>
      </w:r>
      <w:r w:rsidRPr="00F42AB7">
        <w:rPr>
          <w:spacing w:val="2"/>
          <w:sz w:val="24"/>
          <w:szCs w:val="24"/>
        </w:rPr>
        <w:t xml:space="preserve">Supervisor/  </w:t>
      </w:r>
      <w:r w:rsidRPr="00F42AB7">
        <w:rPr>
          <w:sz w:val="24"/>
          <w:szCs w:val="24"/>
        </w:rPr>
        <w:t xml:space="preserve">Project </w:t>
      </w:r>
      <w:r w:rsidRPr="00F42AB7">
        <w:rPr>
          <w:spacing w:val="2"/>
          <w:sz w:val="24"/>
          <w:szCs w:val="24"/>
        </w:rPr>
        <w:t xml:space="preserve">Manager  </w:t>
      </w:r>
      <w:r w:rsidRPr="00F42AB7">
        <w:rPr>
          <w:sz w:val="24"/>
          <w:szCs w:val="24"/>
        </w:rPr>
        <w:t xml:space="preserve">has  </w:t>
      </w:r>
      <w:r w:rsidRPr="00F42AB7">
        <w:rPr>
          <w:spacing w:val="2"/>
          <w:sz w:val="24"/>
          <w:szCs w:val="24"/>
        </w:rPr>
        <w:t xml:space="preserve">to  ensure  </w:t>
      </w:r>
      <w:r w:rsidRPr="00F42AB7">
        <w:rPr>
          <w:sz w:val="24"/>
          <w:szCs w:val="24"/>
        </w:rPr>
        <w:t xml:space="preserve">that  all  </w:t>
      </w:r>
      <w:r w:rsidRPr="00F42AB7">
        <w:rPr>
          <w:spacing w:val="3"/>
          <w:sz w:val="24"/>
          <w:szCs w:val="24"/>
        </w:rPr>
        <w:t xml:space="preserve">workmen  </w:t>
      </w:r>
      <w:r w:rsidRPr="00F42AB7">
        <w:rPr>
          <w:sz w:val="24"/>
          <w:szCs w:val="24"/>
        </w:rPr>
        <w:t xml:space="preserve">must  </w:t>
      </w:r>
      <w:r w:rsidRPr="00F42AB7">
        <w:rPr>
          <w:spacing w:val="2"/>
          <w:sz w:val="24"/>
          <w:szCs w:val="24"/>
        </w:rPr>
        <w:t xml:space="preserve">use  Personal  </w:t>
      </w:r>
      <w:r w:rsidRPr="00F42AB7">
        <w:rPr>
          <w:sz w:val="24"/>
          <w:szCs w:val="24"/>
        </w:rPr>
        <w:t xml:space="preserve">Protective   Equipment   at site. The Contractor </w:t>
      </w:r>
      <w:r w:rsidRPr="00F42AB7">
        <w:rPr>
          <w:spacing w:val="-3"/>
          <w:sz w:val="24"/>
          <w:szCs w:val="24"/>
        </w:rPr>
        <w:t xml:space="preserve">shall also </w:t>
      </w:r>
      <w:r w:rsidRPr="00F42AB7">
        <w:rPr>
          <w:sz w:val="24"/>
          <w:szCs w:val="24"/>
        </w:rPr>
        <w:t xml:space="preserve">ensure </w:t>
      </w:r>
      <w:r w:rsidRPr="00F42AB7">
        <w:rPr>
          <w:spacing w:val="-3"/>
          <w:sz w:val="24"/>
          <w:szCs w:val="24"/>
        </w:rPr>
        <w:t xml:space="preserve">that Industrial </w:t>
      </w:r>
      <w:r w:rsidRPr="00F42AB7">
        <w:rPr>
          <w:sz w:val="24"/>
          <w:szCs w:val="24"/>
        </w:rPr>
        <w:t xml:space="preserve">Safety </w:t>
      </w:r>
      <w:r w:rsidRPr="00F42AB7">
        <w:rPr>
          <w:spacing w:val="-3"/>
          <w:sz w:val="24"/>
          <w:szCs w:val="24"/>
        </w:rPr>
        <w:t xml:space="preserve">helmets </w:t>
      </w:r>
      <w:r w:rsidRPr="00F42AB7">
        <w:rPr>
          <w:sz w:val="24"/>
          <w:szCs w:val="24"/>
        </w:rPr>
        <w:t xml:space="preserve">are </w:t>
      </w:r>
      <w:r w:rsidRPr="00F42AB7">
        <w:rPr>
          <w:spacing w:val="-5"/>
          <w:sz w:val="24"/>
          <w:szCs w:val="24"/>
        </w:rPr>
        <w:t xml:space="preserve">being </w:t>
      </w:r>
      <w:r w:rsidRPr="00F42AB7">
        <w:rPr>
          <w:sz w:val="24"/>
          <w:szCs w:val="24"/>
        </w:rPr>
        <w:t xml:space="preserve">used  </w:t>
      </w:r>
      <w:r w:rsidRPr="00F42AB7">
        <w:rPr>
          <w:spacing w:val="-3"/>
          <w:sz w:val="24"/>
          <w:szCs w:val="24"/>
        </w:rPr>
        <w:t xml:space="preserve">by  </w:t>
      </w:r>
      <w:r w:rsidRPr="00F42AB7">
        <w:rPr>
          <w:sz w:val="24"/>
          <w:szCs w:val="24"/>
        </w:rPr>
        <w:t xml:space="preserve">all workmen at site  irrespective  of  their  working  (at  </w:t>
      </w:r>
      <w:r w:rsidRPr="00F42AB7">
        <w:rPr>
          <w:spacing w:val="-3"/>
          <w:sz w:val="24"/>
          <w:szCs w:val="24"/>
        </w:rPr>
        <w:t xml:space="preserve">height  </w:t>
      </w:r>
      <w:r w:rsidRPr="00F42AB7">
        <w:rPr>
          <w:sz w:val="24"/>
          <w:szCs w:val="24"/>
        </w:rPr>
        <w:t xml:space="preserve">or  on  ground).  The  Contractor shall further </w:t>
      </w:r>
      <w:r w:rsidRPr="00F42AB7">
        <w:rPr>
          <w:spacing w:val="-3"/>
          <w:sz w:val="24"/>
          <w:szCs w:val="24"/>
        </w:rPr>
        <w:t xml:space="preserve">ensure </w:t>
      </w:r>
      <w:r w:rsidRPr="00F42AB7">
        <w:rPr>
          <w:sz w:val="24"/>
          <w:szCs w:val="24"/>
        </w:rPr>
        <w:t xml:space="preserve">use  of  safety  shoes  </w:t>
      </w:r>
      <w:r w:rsidRPr="00F42AB7">
        <w:rPr>
          <w:spacing w:val="-3"/>
          <w:sz w:val="24"/>
          <w:szCs w:val="24"/>
        </w:rPr>
        <w:t xml:space="preserve">by  </w:t>
      </w:r>
      <w:r w:rsidRPr="00F42AB7">
        <w:rPr>
          <w:sz w:val="24"/>
          <w:szCs w:val="24"/>
        </w:rPr>
        <w:t xml:space="preserve">all  </w:t>
      </w:r>
      <w:r w:rsidRPr="00F42AB7">
        <w:rPr>
          <w:spacing w:val="-3"/>
          <w:sz w:val="24"/>
          <w:szCs w:val="24"/>
        </w:rPr>
        <w:t xml:space="preserve">ground  level  </w:t>
      </w:r>
      <w:r w:rsidRPr="00F42AB7">
        <w:rPr>
          <w:sz w:val="24"/>
          <w:szCs w:val="24"/>
        </w:rPr>
        <w:t xml:space="preserve">workers  and  </w:t>
      </w:r>
      <w:r w:rsidRPr="00F42AB7">
        <w:rPr>
          <w:spacing w:val="-3"/>
          <w:sz w:val="24"/>
          <w:szCs w:val="24"/>
        </w:rPr>
        <w:t xml:space="preserve">canvas  </w:t>
      </w:r>
      <w:r w:rsidRPr="00F42AB7">
        <w:rPr>
          <w:sz w:val="24"/>
          <w:szCs w:val="24"/>
        </w:rPr>
        <w:t xml:space="preserve">shoes  </w:t>
      </w:r>
      <w:r w:rsidRPr="00F42AB7">
        <w:rPr>
          <w:spacing w:val="-3"/>
          <w:sz w:val="24"/>
          <w:szCs w:val="24"/>
        </w:rPr>
        <w:t xml:space="preserve">for  </w:t>
      </w:r>
      <w:r w:rsidRPr="00F42AB7">
        <w:rPr>
          <w:sz w:val="24"/>
          <w:szCs w:val="24"/>
        </w:rPr>
        <w:t xml:space="preserve">all workers working  at  height,  Rubber  Gum  Boots  for  workers  working  </w:t>
      </w:r>
      <w:r w:rsidRPr="00F42AB7">
        <w:rPr>
          <w:spacing w:val="-3"/>
          <w:sz w:val="24"/>
          <w:szCs w:val="24"/>
        </w:rPr>
        <w:t xml:space="preserve">in  </w:t>
      </w:r>
      <w:r w:rsidRPr="00F42AB7">
        <w:rPr>
          <w:sz w:val="24"/>
          <w:szCs w:val="24"/>
        </w:rPr>
        <w:t xml:space="preserve">rainy  season and concreting job, Use </w:t>
      </w:r>
      <w:r w:rsidRPr="00F42AB7">
        <w:rPr>
          <w:spacing w:val="4"/>
          <w:sz w:val="24"/>
          <w:szCs w:val="24"/>
        </w:rPr>
        <w:t xml:space="preserve">of  </w:t>
      </w:r>
      <w:r w:rsidRPr="00F42AB7">
        <w:rPr>
          <w:spacing w:val="2"/>
          <w:sz w:val="24"/>
          <w:szCs w:val="24"/>
        </w:rPr>
        <w:t xml:space="preserve">Twin  </w:t>
      </w:r>
      <w:r w:rsidRPr="00F42AB7">
        <w:rPr>
          <w:sz w:val="24"/>
          <w:szCs w:val="24"/>
        </w:rPr>
        <w:t xml:space="preserve">Lanyard  Full  body  Safety  Harness  with  attachment  </w:t>
      </w:r>
      <w:r w:rsidRPr="00F42AB7">
        <w:rPr>
          <w:spacing w:val="7"/>
          <w:sz w:val="24"/>
          <w:szCs w:val="24"/>
        </w:rPr>
        <w:t xml:space="preserve">of </w:t>
      </w:r>
      <w:r w:rsidRPr="00F42AB7">
        <w:rPr>
          <w:sz w:val="24"/>
          <w:szCs w:val="24"/>
        </w:rPr>
        <w:t xml:space="preserve">light weight such as aluminium alloy etc. and having  features  of  automatic  locking arrangement of  </w:t>
      </w:r>
      <w:r w:rsidRPr="00F42AB7">
        <w:rPr>
          <w:spacing w:val="-3"/>
          <w:sz w:val="24"/>
          <w:szCs w:val="24"/>
        </w:rPr>
        <w:t xml:space="preserve">snap  </w:t>
      </w:r>
      <w:r w:rsidRPr="00F42AB7">
        <w:rPr>
          <w:sz w:val="24"/>
          <w:szCs w:val="24"/>
        </w:rPr>
        <w:t xml:space="preserve">hook,  </w:t>
      </w:r>
      <w:r w:rsidRPr="00F42AB7">
        <w:rPr>
          <w:spacing w:val="-3"/>
          <w:sz w:val="24"/>
          <w:szCs w:val="24"/>
        </w:rPr>
        <w:t xml:space="preserve">by  </w:t>
      </w:r>
      <w:r w:rsidRPr="00F42AB7">
        <w:rPr>
          <w:sz w:val="24"/>
          <w:szCs w:val="24"/>
        </w:rPr>
        <w:t xml:space="preserve">all  workers  </w:t>
      </w:r>
      <w:r w:rsidRPr="00F42AB7">
        <w:rPr>
          <w:spacing w:val="-3"/>
          <w:sz w:val="24"/>
          <w:szCs w:val="24"/>
        </w:rPr>
        <w:t xml:space="preserve">working  at  height  </w:t>
      </w:r>
      <w:r w:rsidRPr="00F42AB7">
        <w:rPr>
          <w:sz w:val="24"/>
          <w:szCs w:val="24"/>
        </w:rPr>
        <w:t>for  more  than  three  meters and  also  for  horizontal  movement  on  tower  shall  be  ensured  by  contractor.  The  Contractorshallnotuseordinaryhalfbodysafetyharnessat</w:t>
      </w:r>
      <w:r w:rsidRPr="00F42AB7">
        <w:rPr>
          <w:spacing w:val="-3"/>
          <w:sz w:val="24"/>
          <w:szCs w:val="24"/>
        </w:rPr>
        <w:t>site.</w:t>
      </w:r>
      <w:r w:rsidRPr="00F42AB7">
        <w:rPr>
          <w:sz w:val="24"/>
          <w:szCs w:val="24"/>
        </w:rPr>
        <w:t xml:space="preserve">TheContractorhastoensureuse of Retractable type fall arrestors by workers for ascending / descending on suspension insulator string and other similar works etc., Use of Mobile fall arrestor for </w:t>
      </w:r>
      <w:r w:rsidRPr="00F42AB7">
        <w:rPr>
          <w:spacing w:val="-3"/>
          <w:sz w:val="24"/>
          <w:szCs w:val="24"/>
        </w:rPr>
        <w:t xml:space="preserve">ascending </w:t>
      </w:r>
      <w:r w:rsidRPr="00F42AB7">
        <w:rPr>
          <w:sz w:val="24"/>
          <w:szCs w:val="24"/>
        </w:rPr>
        <w:t xml:space="preserve">/ </w:t>
      </w:r>
      <w:r w:rsidRPr="00F42AB7">
        <w:rPr>
          <w:spacing w:val="-3"/>
          <w:sz w:val="24"/>
          <w:szCs w:val="24"/>
        </w:rPr>
        <w:t xml:space="preserve">descending </w:t>
      </w:r>
      <w:r w:rsidRPr="00F42AB7">
        <w:rPr>
          <w:spacing w:val="-2"/>
          <w:sz w:val="24"/>
          <w:szCs w:val="24"/>
        </w:rPr>
        <w:t xml:space="preserve">from </w:t>
      </w:r>
      <w:r w:rsidRPr="00F42AB7">
        <w:rPr>
          <w:sz w:val="24"/>
          <w:szCs w:val="24"/>
        </w:rPr>
        <w:t xml:space="preserve">tower </w:t>
      </w:r>
      <w:r w:rsidRPr="00F42AB7">
        <w:rPr>
          <w:spacing w:val="-3"/>
          <w:sz w:val="24"/>
          <w:szCs w:val="24"/>
        </w:rPr>
        <w:t xml:space="preserve">by </w:t>
      </w:r>
      <w:r w:rsidRPr="00F42AB7">
        <w:rPr>
          <w:sz w:val="24"/>
          <w:szCs w:val="24"/>
        </w:rPr>
        <w:t xml:space="preserve">all workers. The contractor </w:t>
      </w:r>
      <w:r w:rsidRPr="00F42AB7">
        <w:rPr>
          <w:spacing w:val="-4"/>
          <w:sz w:val="24"/>
          <w:szCs w:val="24"/>
        </w:rPr>
        <w:t xml:space="preserve">has </w:t>
      </w:r>
      <w:r w:rsidRPr="00F42AB7">
        <w:rPr>
          <w:sz w:val="24"/>
          <w:szCs w:val="24"/>
        </w:rPr>
        <w:t xml:space="preserve">to </w:t>
      </w:r>
      <w:r w:rsidRPr="00F42AB7">
        <w:rPr>
          <w:spacing w:val="-4"/>
          <w:sz w:val="24"/>
          <w:szCs w:val="24"/>
        </w:rPr>
        <w:t xml:space="preserve">provide </w:t>
      </w:r>
      <w:r w:rsidRPr="00F42AB7">
        <w:rPr>
          <w:sz w:val="24"/>
          <w:szCs w:val="24"/>
        </w:rPr>
        <w:t xml:space="preserve">cotton / leather hand gloves as per requirement, Electrical Resistance Hand gloves for </w:t>
      </w:r>
      <w:r w:rsidRPr="00F42AB7">
        <w:rPr>
          <w:spacing w:val="-3"/>
          <w:sz w:val="24"/>
          <w:szCs w:val="24"/>
        </w:rPr>
        <w:t xml:space="preserve">operating electrical installations/Switches,  </w:t>
      </w:r>
      <w:r w:rsidRPr="00F42AB7">
        <w:rPr>
          <w:sz w:val="24"/>
          <w:szCs w:val="24"/>
        </w:rPr>
        <w:t xml:space="preserve">Face shield for protecting eyes while doing welding works and Dust masks to workers as per requirement.     The     Contractor     will     have      to      take      action      against      the </w:t>
      </w:r>
      <w:r w:rsidRPr="00F42AB7">
        <w:rPr>
          <w:spacing w:val="2"/>
          <w:sz w:val="24"/>
          <w:szCs w:val="24"/>
        </w:rPr>
        <w:t xml:space="preserve">workers  </w:t>
      </w:r>
      <w:r w:rsidRPr="00F42AB7">
        <w:rPr>
          <w:sz w:val="24"/>
          <w:szCs w:val="24"/>
        </w:rPr>
        <w:t xml:space="preserve">not  using  </w:t>
      </w:r>
      <w:r w:rsidRPr="00F42AB7">
        <w:rPr>
          <w:spacing w:val="2"/>
          <w:sz w:val="24"/>
          <w:szCs w:val="24"/>
        </w:rPr>
        <w:t xml:space="preserve">Personal  </w:t>
      </w:r>
      <w:r w:rsidRPr="00F42AB7">
        <w:rPr>
          <w:sz w:val="24"/>
          <w:szCs w:val="24"/>
        </w:rPr>
        <w:t xml:space="preserve">Protective  </w:t>
      </w:r>
      <w:r w:rsidRPr="00F42AB7">
        <w:rPr>
          <w:spacing w:val="2"/>
          <w:sz w:val="24"/>
          <w:szCs w:val="24"/>
        </w:rPr>
        <w:t xml:space="preserve">Equipment  </w:t>
      </w:r>
      <w:r w:rsidRPr="00F42AB7">
        <w:rPr>
          <w:sz w:val="24"/>
          <w:szCs w:val="24"/>
        </w:rPr>
        <w:t xml:space="preserve">at  site  and  those  </w:t>
      </w:r>
      <w:r w:rsidRPr="00F42AB7">
        <w:rPr>
          <w:spacing w:val="2"/>
          <w:sz w:val="24"/>
          <w:szCs w:val="24"/>
        </w:rPr>
        <w:t xml:space="preserve">workers  </w:t>
      </w:r>
      <w:r w:rsidRPr="00F42AB7">
        <w:rPr>
          <w:sz w:val="24"/>
          <w:szCs w:val="24"/>
        </w:rPr>
        <w:t xml:space="preserve">shall  be asked </w:t>
      </w:r>
      <w:r w:rsidRPr="00F42AB7">
        <w:rPr>
          <w:spacing w:val="2"/>
          <w:sz w:val="24"/>
          <w:szCs w:val="24"/>
        </w:rPr>
        <w:t xml:space="preserve">to </w:t>
      </w:r>
      <w:r w:rsidRPr="00F42AB7">
        <w:rPr>
          <w:sz w:val="24"/>
          <w:szCs w:val="24"/>
        </w:rPr>
        <w:t xml:space="preserve">rest for that </w:t>
      </w:r>
      <w:r w:rsidRPr="00F42AB7">
        <w:rPr>
          <w:spacing w:val="2"/>
          <w:sz w:val="24"/>
          <w:szCs w:val="24"/>
        </w:rPr>
        <w:t xml:space="preserve">day  </w:t>
      </w:r>
      <w:r w:rsidRPr="00F42AB7">
        <w:rPr>
          <w:sz w:val="24"/>
          <w:szCs w:val="24"/>
        </w:rPr>
        <w:t xml:space="preserve">and  also  their  </w:t>
      </w:r>
      <w:r w:rsidRPr="00F42AB7">
        <w:rPr>
          <w:spacing w:val="4"/>
          <w:sz w:val="24"/>
          <w:szCs w:val="24"/>
        </w:rPr>
        <w:t xml:space="preserve">Salary  </w:t>
      </w:r>
      <w:r w:rsidRPr="00F42AB7">
        <w:rPr>
          <w:sz w:val="24"/>
          <w:szCs w:val="24"/>
        </w:rPr>
        <w:t xml:space="preserve">be  </w:t>
      </w:r>
      <w:r w:rsidRPr="00F42AB7">
        <w:rPr>
          <w:spacing w:val="2"/>
          <w:sz w:val="24"/>
          <w:szCs w:val="24"/>
        </w:rPr>
        <w:t xml:space="preserve">deducted  </w:t>
      </w:r>
      <w:r w:rsidRPr="00F42AB7">
        <w:rPr>
          <w:sz w:val="24"/>
          <w:szCs w:val="24"/>
        </w:rPr>
        <w:t xml:space="preserve">for  that  day.  </w:t>
      </w:r>
      <w:r w:rsidRPr="00F42AB7">
        <w:rPr>
          <w:spacing w:val="4"/>
          <w:sz w:val="24"/>
          <w:szCs w:val="24"/>
        </w:rPr>
        <w:t xml:space="preserve">EMPLOYER  </w:t>
      </w:r>
      <w:r w:rsidRPr="00F42AB7">
        <w:rPr>
          <w:spacing w:val="-3"/>
          <w:sz w:val="24"/>
          <w:szCs w:val="24"/>
        </w:rPr>
        <w:t xml:space="preserve">may </w:t>
      </w:r>
      <w:r w:rsidRPr="00F42AB7">
        <w:rPr>
          <w:spacing w:val="-4"/>
          <w:sz w:val="24"/>
          <w:szCs w:val="24"/>
        </w:rPr>
        <w:t xml:space="preserve">issue </w:t>
      </w:r>
      <w:r w:rsidRPr="00F42AB7">
        <w:rPr>
          <w:spacing w:val="-3"/>
          <w:sz w:val="24"/>
          <w:szCs w:val="24"/>
        </w:rPr>
        <w:t xml:space="preserve">warning </w:t>
      </w:r>
      <w:r w:rsidRPr="00F42AB7">
        <w:rPr>
          <w:spacing w:val="-2"/>
          <w:sz w:val="24"/>
          <w:szCs w:val="24"/>
        </w:rPr>
        <w:t xml:space="preserve">letter </w:t>
      </w:r>
      <w:r w:rsidRPr="00F42AB7">
        <w:rPr>
          <w:sz w:val="24"/>
          <w:szCs w:val="24"/>
        </w:rPr>
        <w:t xml:space="preserve">to </w:t>
      </w:r>
      <w:r w:rsidRPr="00F42AB7">
        <w:rPr>
          <w:spacing w:val="-3"/>
          <w:sz w:val="24"/>
          <w:szCs w:val="24"/>
        </w:rPr>
        <w:t xml:space="preserve">Project </w:t>
      </w:r>
      <w:r w:rsidRPr="00F42AB7">
        <w:rPr>
          <w:sz w:val="24"/>
          <w:szCs w:val="24"/>
        </w:rPr>
        <w:t xml:space="preserve">Manager of </w:t>
      </w:r>
      <w:r w:rsidRPr="00F42AB7">
        <w:rPr>
          <w:spacing w:val="-3"/>
          <w:sz w:val="24"/>
          <w:szCs w:val="24"/>
        </w:rPr>
        <w:t xml:space="preserve">contractor </w:t>
      </w:r>
      <w:r w:rsidRPr="00F42AB7">
        <w:rPr>
          <w:spacing w:val="-5"/>
          <w:sz w:val="24"/>
          <w:szCs w:val="24"/>
        </w:rPr>
        <w:t xml:space="preserve">in </w:t>
      </w:r>
      <w:r w:rsidRPr="00F42AB7">
        <w:rPr>
          <w:spacing w:val="-3"/>
          <w:sz w:val="24"/>
          <w:szCs w:val="24"/>
        </w:rPr>
        <w:t xml:space="preserve">violation </w:t>
      </w:r>
      <w:r w:rsidRPr="00F42AB7">
        <w:rPr>
          <w:sz w:val="24"/>
          <w:szCs w:val="24"/>
        </w:rPr>
        <w:t xml:space="preserve">of </w:t>
      </w:r>
      <w:r w:rsidRPr="00F42AB7">
        <w:rPr>
          <w:spacing w:val="-3"/>
          <w:sz w:val="24"/>
          <w:szCs w:val="24"/>
        </w:rPr>
        <w:t xml:space="preserve">above </w:t>
      </w:r>
      <w:r w:rsidRPr="00F42AB7">
        <w:rPr>
          <w:spacing w:val="-4"/>
          <w:sz w:val="24"/>
          <w:szCs w:val="24"/>
        </w:rPr>
        <w:t>norms.</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tabs>
          <w:tab w:val="left" w:pos="3795"/>
        </w:tabs>
        <w:spacing w:line="280" w:lineRule="auto"/>
        <w:ind w:left="220" w:right="164"/>
      </w:pPr>
      <w:r w:rsidRPr="00F42AB7">
        <w:rPr>
          <w:spacing w:val="2"/>
        </w:rPr>
        <w:t xml:space="preserve">THAT    </w:t>
      </w:r>
      <w:r w:rsidRPr="00F42AB7">
        <w:t>the  Contractor  shall</w:t>
      </w:r>
      <w:r w:rsidRPr="00F42AB7">
        <w:tab/>
        <w:t xml:space="preserve">prepare a detailed list of PPEs, activity wise, </w:t>
      </w:r>
      <w:r w:rsidRPr="00F42AB7">
        <w:rPr>
          <w:spacing w:val="3"/>
        </w:rPr>
        <w:t xml:space="preserve">to </w:t>
      </w:r>
      <w:r w:rsidRPr="00F42AB7">
        <w:rPr>
          <w:spacing w:val="2"/>
        </w:rPr>
        <w:t xml:space="preserve">commensurate </w:t>
      </w:r>
      <w:r w:rsidRPr="00F42AB7">
        <w:t xml:space="preserve">with manpower deployed, </w:t>
      </w:r>
      <w:r w:rsidRPr="00F42AB7">
        <w:rPr>
          <w:spacing w:val="2"/>
        </w:rPr>
        <w:t xml:space="preserve">which </w:t>
      </w:r>
      <w:r w:rsidRPr="00F42AB7">
        <w:rPr>
          <w:spacing w:val="-3"/>
        </w:rPr>
        <w:t xml:space="preserve">is </w:t>
      </w:r>
      <w:r w:rsidRPr="00F42AB7">
        <w:t xml:space="preserve">enclosed at </w:t>
      </w:r>
      <w:r w:rsidRPr="00F42AB7">
        <w:rPr>
          <w:spacing w:val="2"/>
        </w:rPr>
        <w:t xml:space="preserve">Annexure </w:t>
      </w:r>
      <w:r w:rsidRPr="00F42AB7">
        <w:t>- 3 (SP)for</w:t>
      </w:r>
    </w:p>
    <w:p w:rsidR="00517B4E" w:rsidRPr="00F42AB7" w:rsidRDefault="00517B4E">
      <w:pPr>
        <w:spacing w:line="280" w:lineRule="auto"/>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spacing w:before="73" w:line="276" w:lineRule="auto"/>
        <w:ind w:left="220" w:right="113"/>
        <w:jc w:val="both"/>
      </w:pPr>
      <w:r w:rsidRPr="00F42AB7">
        <w:lastRenderedPageBreak/>
        <w:t xml:space="preserve">review  and  </w:t>
      </w:r>
      <w:r w:rsidRPr="00F42AB7">
        <w:rPr>
          <w:spacing w:val="2"/>
        </w:rPr>
        <w:t xml:space="preserve">approval  </w:t>
      </w:r>
      <w:r w:rsidRPr="00F42AB7">
        <w:rPr>
          <w:spacing w:val="4"/>
        </w:rPr>
        <w:t xml:space="preserve">of  </w:t>
      </w:r>
      <w:r w:rsidRPr="00F42AB7">
        <w:rPr>
          <w:spacing w:val="2"/>
        </w:rPr>
        <w:t xml:space="preserve">Engineer  In-charge/Project  </w:t>
      </w:r>
      <w:r w:rsidRPr="00F42AB7">
        <w:t xml:space="preserve">Manager.  It  shall   also   be  </w:t>
      </w:r>
      <w:r w:rsidRPr="00F42AB7">
        <w:rPr>
          <w:spacing w:val="2"/>
        </w:rPr>
        <w:t xml:space="preserve">ensured </w:t>
      </w:r>
      <w:r w:rsidRPr="00F42AB7">
        <w:t xml:space="preserve">that the </w:t>
      </w:r>
      <w:r w:rsidRPr="00F42AB7">
        <w:rPr>
          <w:spacing w:val="-4"/>
        </w:rPr>
        <w:t>sample</w:t>
      </w:r>
      <w:r w:rsidRPr="00F42AB7">
        <w:t xml:space="preserve">of these </w:t>
      </w:r>
      <w:r w:rsidRPr="00F42AB7">
        <w:rPr>
          <w:spacing w:val="-2"/>
        </w:rPr>
        <w:t>equipment</w:t>
      </w:r>
      <w:r w:rsidRPr="00F42AB7">
        <w:t>shall</w:t>
      </w:r>
      <w:r w:rsidRPr="00F42AB7">
        <w:rPr>
          <w:spacing w:val="-3"/>
        </w:rPr>
        <w:t>be</w:t>
      </w:r>
      <w:r w:rsidRPr="00F42AB7">
        <w:t xml:space="preserve">gotapprovedfromEMPLOYERsupervisory staff before being distributed to  workers.  The  contractor  shall  submit  relevant  test  certificates as per IS / International </w:t>
      </w:r>
      <w:r w:rsidRPr="00F42AB7">
        <w:rPr>
          <w:spacing w:val="2"/>
        </w:rPr>
        <w:t xml:space="preserve">Standard </w:t>
      </w:r>
      <w:r w:rsidRPr="00F42AB7">
        <w:t xml:space="preserve">as applicable </w:t>
      </w:r>
      <w:r w:rsidRPr="00F42AB7">
        <w:rPr>
          <w:spacing w:val="2"/>
        </w:rPr>
        <w:t xml:space="preserve">to </w:t>
      </w:r>
      <w:r w:rsidRPr="00F42AB7">
        <w:t xml:space="preserve">PPEs used during </w:t>
      </w:r>
      <w:r w:rsidRPr="00F42AB7">
        <w:rPr>
          <w:spacing w:val="2"/>
        </w:rPr>
        <w:t xml:space="preserve">execution </w:t>
      </w:r>
      <w:r w:rsidRPr="00F42AB7">
        <w:rPr>
          <w:spacing w:val="4"/>
        </w:rPr>
        <w:t xml:space="preserve">of </w:t>
      </w:r>
      <w:r w:rsidRPr="00F42AB7">
        <w:t xml:space="preserve">work. All </w:t>
      </w:r>
      <w:r w:rsidRPr="00F42AB7">
        <w:rPr>
          <w:spacing w:val="3"/>
        </w:rPr>
        <w:t xml:space="preserve">the </w:t>
      </w:r>
      <w:r w:rsidRPr="00F42AB7">
        <w:rPr>
          <w:spacing w:val="2"/>
        </w:rPr>
        <w:t xml:space="preserve">PPE’s to </w:t>
      </w:r>
      <w:r w:rsidRPr="00F42AB7">
        <w:t xml:space="preserve">be </w:t>
      </w:r>
      <w:r w:rsidRPr="00F42AB7">
        <w:rPr>
          <w:spacing w:val="2"/>
        </w:rPr>
        <w:t xml:space="preserve">distributed to </w:t>
      </w:r>
      <w:r w:rsidRPr="00F42AB7">
        <w:t xml:space="preserve">the workers shall be </w:t>
      </w:r>
      <w:r w:rsidRPr="00F42AB7">
        <w:rPr>
          <w:spacing w:val="2"/>
        </w:rPr>
        <w:t xml:space="preserve">checked </w:t>
      </w:r>
      <w:r w:rsidRPr="00F42AB7">
        <w:t xml:space="preserve">by </w:t>
      </w:r>
      <w:r w:rsidRPr="00F42AB7">
        <w:rPr>
          <w:spacing w:val="-3"/>
        </w:rPr>
        <w:t>EMPLOYER supervisory staff before itsusage.</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spacing w:line="276" w:lineRule="auto"/>
        <w:ind w:left="220" w:right="109"/>
        <w:jc w:val="both"/>
      </w:pPr>
      <w:r w:rsidRPr="00F42AB7">
        <w:rPr>
          <w:w w:val="105"/>
        </w:rPr>
        <w:t>TheContractoralsoagreesfor</w:t>
      </w:r>
      <w:r w:rsidRPr="00F42AB7">
        <w:rPr>
          <w:spacing w:val="2"/>
          <w:w w:val="105"/>
        </w:rPr>
        <w:t>addition</w:t>
      </w:r>
      <w:r w:rsidRPr="00F42AB7">
        <w:rPr>
          <w:w w:val="105"/>
        </w:rPr>
        <w:t>/modificationtothelistofPPE,</w:t>
      </w:r>
      <w:r w:rsidRPr="00F42AB7">
        <w:rPr>
          <w:spacing w:val="3"/>
          <w:w w:val="105"/>
        </w:rPr>
        <w:t>if</w:t>
      </w:r>
      <w:r w:rsidRPr="00F42AB7">
        <w:rPr>
          <w:w w:val="105"/>
        </w:rPr>
        <w:t>any,as</w:t>
      </w:r>
      <w:r w:rsidRPr="00F42AB7">
        <w:rPr>
          <w:spacing w:val="-3"/>
          <w:w w:val="105"/>
        </w:rPr>
        <w:t>advised</w:t>
      </w:r>
      <w:r w:rsidRPr="00F42AB7">
        <w:rPr>
          <w:w w:val="105"/>
        </w:rPr>
        <w:t xml:space="preserve">by </w:t>
      </w:r>
      <w:r w:rsidRPr="00F42AB7">
        <w:rPr>
          <w:spacing w:val="-4"/>
          <w:w w:val="105"/>
        </w:rPr>
        <w:t xml:space="preserve">Engineer </w:t>
      </w:r>
      <w:r w:rsidRPr="00F42AB7">
        <w:rPr>
          <w:spacing w:val="-3"/>
          <w:w w:val="105"/>
        </w:rPr>
        <w:t>In-Charge/Project</w:t>
      </w:r>
      <w:r w:rsidRPr="00F42AB7">
        <w:rPr>
          <w:spacing w:val="-4"/>
          <w:w w:val="105"/>
        </w:rPr>
        <w:t>Manager.</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ListParagraph"/>
        <w:numPr>
          <w:ilvl w:val="0"/>
          <w:numId w:val="31"/>
        </w:numPr>
        <w:tabs>
          <w:tab w:val="left" w:pos="788"/>
        </w:tabs>
        <w:spacing w:line="276" w:lineRule="auto"/>
        <w:ind w:right="116" w:firstLine="0"/>
        <w:rPr>
          <w:sz w:val="24"/>
          <w:szCs w:val="24"/>
        </w:rPr>
      </w:pPr>
      <w:r w:rsidRPr="00F42AB7">
        <w:rPr>
          <w:sz w:val="24"/>
          <w:szCs w:val="24"/>
        </w:rPr>
        <w:t xml:space="preserve">THAT the Contractor shall procure, </w:t>
      </w:r>
      <w:r w:rsidRPr="00F42AB7">
        <w:rPr>
          <w:spacing w:val="3"/>
          <w:sz w:val="24"/>
          <w:szCs w:val="24"/>
        </w:rPr>
        <w:t xml:space="preserve">if </w:t>
      </w:r>
      <w:r w:rsidRPr="00F42AB7">
        <w:rPr>
          <w:sz w:val="24"/>
          <w:szCs w:val="24"/>
        </w:rPr>
        <w:t xml:space="preserve">required  sufficient  quantity  of  Earthing Equipment / Earthing Devices complying with requirements of relevant </w:t>
      </w:r>
      <w:r w:rsidRPr="00F42AB7">
        <w:rPr>
          <w:spacing w:val="3"/>
          <w:sz w:val="24"/>
          <w:szCs w:val="24"/>
        </w:rPr>
        <w:t xml:space="preserve">IEC  </w:t>
      </w:r>
      <w:r w:rsidRPr="00F42AB7">
        <w:rPr>
          <w:sz w:val="24"/>
          <w:szCs w:val="24"/>
        </w:rPr>
        <w:t xml:space="preserve">standards </w:t>
      </w:r>
      <w:r w:rsidRPr="00F42AB7">
        <w:rPr>
          <w:spacing w:val="-3"/>
          <w:sz w:val="24"/>
          <w:szCs w:val="24"/>
        </w:rPr>
        <w:t xml:space="preserve">(Generally </w:t>
      </w:r>
      <w:r w:rsidRPr="00F42AB7">
        <w:rPr>
          <w:sz w:val="24"/>
          <w:szCs w:val="24"/>
        </w:rPr>
        <w:t xml:space="preserve">IECs standards </w:t>
      </w:r>
      <w:r w:rsidRPr="00F42AB7">
        <w:rPr>
          <w:spacing w:val="-3"/>
          <w:sz w:val="24"/>
          <w:szCs w:val="24"/>
        </w:rPr>
        <w:t xml:space="preserve">for Earthing </w:t>
      </w:r>
      <w:r w:rsidRPr="00F42AB7">
        <w:rPr>
          <w:sz w:val="24"/>
          <w:szCs w:val="24"/>
        </w:rPr>
        <w:t xml:space="preserve">Equipments / </w:t>
      </w:r>
      <w:r w:rsidRPr="00F42AB7">
        <w:rPr>
          <w:spacing w:val="-3"/>
          <w:sz w:val="24"/>
          <w:szCs w:val="24"/>
        </w:rPr>
        <w:t xml:space="preserve">Earthing Devices </w:t>
      </w:r>
      <w:r w:rsidRPr="00F42AB7">
        <w:rPr>
          <w:sz w:val="24"/>
          <w:szCs w:val="24"/>
        </w:rPr>
        <w:t xml:space="preserve">are - 855,1230, 1235 etc.) and to the satisfaction of Engineer In-Charge/ Project Manager and </w:t>
      </w:r>
      <w:r w:rsidRPr="00F42AB7">
        <w:rPr>
          <w:spacing w:val="-3"/>
          <w:sz w:val="24"/>
          <w:szCs w:val="24"/>
        </w:rPr>
        <w:t xml:space="preserve">contractor to </w:t>
      </w:r>
      <w:r w:rsidRPr="00F42AB7">
        <w:rPr>
          <w:spacing w:val="-4"/>
          <w:sz w:val="24"/>
          <w:szCs w:val="24"/>
        </w:rPr>
        <w:t xml:space="preserve">ensures </w:t>
      </w:r>
      <w:r w:rsidRPr="00F42AB7">
        <w:rPr>
          <w:sz w:val="24"/>
          <w:szCs w:val="24"/>
        </w:rPr>
        <w:t xml:space="preserve">to </w:t>
      </w:r>
      <w:r w:rsidRPr="00F42AB7">
        <w:rPr>
          <w:spacing w:val="-4"/>
          <w:sz w:val="24"/>
          <w:szCs w:val="24"/>
        </w:rPr>
        <w:t xml:space="preserve">maintained </w:t>
      </w:r>
      <w:r w:rsidRPr="00F42AB7">
        <w:rPr>
          <w:sz w:val="24"/>
          <w:szCs w:val="24"/>
        </w:rPr>
        <w:t xml:space="preserve">them </w:t>
      </w:r>
      <w:r w:rsidRPr="00F42AB7">
        <w:rPr>
          <w:spacing w:val="-3"/>
          <w:sz w:val="24"/>
          <w:szCs w:val="24"/>
        </w:rPr>
        <w:t xml:space="preserve">in </w:t>
      </w:r>
      <w:r w:rsidRPr="00F42AB7">
        <w:rPr>
          <w:spacing w:val="-4"/>
          <w:sz w:val="24"/>
          <w:szCs w:val="24"/>
        </w:rPr>
        <w:t>healthycondition.</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BodyText"/>
        <w:spacing w:line="276" w:lineRule="auto"/>
        <w:ind w:left="220" w:right="113"/>
        <w:jc w:val="both"/>
      </w:pPr>
      <w:r w:rsidRPr="00F42AB7">
        <w:t xml:space="preserve">THATtheContractorhasprepared/workedoutminimumnumberofhealthyEarthingEquipments with Earthing </w:t>
      </w:r>
      <w:r w:rsidRPr="00F42AB7">
        <w:rPr>
          <w:spacing w:val="-3"/>
        </w:rPr>
        <w:t xml:space="preserve">lead </w:t>
      </w:r>
      <w:r w:rsidRPr="00F42AB7">
        <w:t xml:space="preserve">confirming to </w:t>
      </w:r>
      <w:r w:rsidRPr="00F42AB7">
        <w:rPr>
          <w:spacing w:val="-3"/>
        </w:rPr>
        <w:t xml:space="preserve">relevant </w:t>
      </w:r>
      <w:r w:rsidRPr="00F42AB7">
        <w:t xml:space="preserve">IS / European standards per gang wise during stringing activity/as per requirement, which </w:t>
      </w:r>
      <w:r w:rsidRPr="00F42AB7">
        <w:rPr>
          <w:spacing w:val="-3"/>
        </w:rPr>
        <w:t xml:space="preserve">is </w:t>
      </w:r>
      <w:r w:rsidRPr="00F42AB7">
        <w:t xml:space="preserve">enclosed herewith </w:t>
      </w:r>
      <w:r w:rsidRPr="00F42AB7">
        <w:rPr>
          <w:spacing w:val="4"/>
        </w:rPr>
        <w:t xml:space="preserve">at </w:t>
      </w:r>
      <w:r w:rsidRPr="00F42AB7">
        <w:rPr>
          <w:spacing w:val="2"/>
        </w:rPr>
        <w:t xml:space="preserve">Annexure </w:t>
      </w:r>
      <w:r w:rsidRPr="00F42AB7">
        <w:t xml:space="preserve">- 4 </w:t>
      </w:r>
      <w:r w:rsidRPr="00F42AB7">
        <w:rPr>
          <w:spacing w:val="2"/>
        </w:rPr>
        <w:t xml:space="preserve">(SP) </w:t>
      </w:r>
      <w:r w:rsidRPr="00F42AB7">
        <w:t xml:space="preserve">for review and acceptance </w:t>
      </w:r>
      <w:r w:rsidRPr="00F42AB7">
        <w:rPr>
          <w:spacing w:val="4"/>
        </w:rPr>
        <w:t xml:space="preserve">of </w:t>
      </w:r>
      <w:r w:rsidRPr="00F42AB7">
        <w:rPr>
          <w:spacing w:val="2"/>
        </w:rPr>
        <w:t xml:space="preserve">Engineer </w:t>
      </w:r>
      <w:r w:rsidRPr="00F42AB7">
        <w:rPr>
          <w:spacing w:val="3"/>
        </w:rPr>
        <w:t xml:space="preserve">In-Charge/ </w:t>
      </w:r>
      <w:r w:rsidRPr="00F42AB7">
        <w:t xml:space="preserve">Project </w:t>
      </w:r>
      <w:r w:rsidRPr="00F42AB7">
        <w:rPr>
          <w:spacing w:val="3"/>
        </w:rPr>
        <w:t xml:space="preserve">Manager </w:t>
      </w:r>
      <w:r w:rsidRPr="00F42AB7">
        <w:rPr>
          <w:spacing w:val="-3"/>
        </w:rPr>
        <w:t xml:space="preserve">prior </w:t>
      </w:r>
      <w:r w:rsidRPr="00F42AB7">
        <w:t xml:space="preserve">to </w:t>
      </w:r>
      <w:r w:rsidRPr="00F42AB7">
        <w:rPr>
          <w:spacing w:val="-4"/>
        </w:rPr>
        <w:t xml:space="preserve">execution </w:t>
      </w:r>
      <w:r w:rsidRPr="00F42AB7">
        <w:t>of</w:t>
      </w:r>
      <w:r w:rsidRPr="00F42AB7">
        <w:rPr>
          <w:spacing w:val="-3"/>
        </w:rPr>
        <w:t>work.</w:t>
      </w:r>
    </w:p>
    <w:p w:rsidR="00517B4E" w:rsidRPr="00F42AB7" w:rsidRDefault="00517B4E">
      <w:pPr>
        <w:pStyle w:val="BodyText"/>
        <w:spacing w:before="2"/>
      </w:pPr>
    </w:p>
    <w:p w:rsidR="00517B4E" w:rsidRPr="00F42AB7" w:rsidRDefault="006E76D2">
      <w:pPr>
        <w:pStyle w:val="ListParagraph"/>
        <w:numPr>
          <w:ilvl w:val="0"/>
          <w:numId w:val="31"/>
        </w:numPr>
        <w:tabs>
          <w:tab w:val="left" w:pos="786"/>
        </w:tabs>
        <w:spacing w:line="278" w:lineRule="auto"/>
        <w:ind w:right="115" w:firstLine="0"/>
        <w:rPr>
          <w:sz w:val="24"/>
          <w:szCs w:val="24"/>
        </w:rPr>
      </w:pPr>
      <w:r w:rsidRPr="00F42AB7">
        <w:rPr>
          <w:spacing w:val="3"/>
          <w:sz w:val="24"/>
          <w:szCs w:val="24"/>
        </w:rPr>
        <w:t xml:space="preserve">THAT the Contractor </w:t>
      </w:r>
      <w:r w:rsidRPr="00F42AB7">
        <w:rPr>
          <w:sz w:val="24"/>
          <w:szCs w:val="24"/>
        </w:rPr>
        <w:t xml:space="preserve">shall </w:t>
      </w:r>
      <w:r w:rsidRPr="00F42AB7">
        <w:rPr>
          <w:spacing w:val="2"/>
          <w:sz w:val="24"/>
          <w:szCs w:val="24"/>
        </w:rPr>
        <w:t xml:space="preserve">provide </w:t>
      </w:r>
      <w:r w:rsidRPr="00F42AB7">
        <w:rPr>
          <w:spacing w:val="3"/>
          <w:sz w:val="24"/>
          <w:szCs w:val="24"/>
        </w:rPr>
        <w:t xml:space="preserve">communication </w:t>
      </w:r>
      <w:r w:rsidRPr="00F42AB7">
        <w:rPr>
          <w:sz w:val="24"/>
          <w:szCs w:val="24"/>
        </w:rPr>
        <w:t xml:space="preserve">facilities i.e. </w:t>
      </w:r>
      <w:r w:rsidRPr="00F42AB7">
        <w:rPr>
          <w:spacing w:val="2"/>
          <w:sz w:val="24"/>
          <w:szCs w:val="24"/>
        </w:rPr>
        <w:t xml:space="preserve">Walky Talkie </w:t>
      </w:r>
      <w:r w:rsidRPr="00F42AB7">
        <w:rPr>
          <w:sz w:val="24"/>
          <w:szCs w:val="24"/>
        </w:rPr>
        <w:t xml:space="preserve">/ Mobile Phone, </w:t>
      </w:r>
      <w:r w:rsidRPr="00F42AB7">
        <w:rPr>
          <w:spacing w:val="-3"/>
          <w:sz w:val="24"/>
          <w:szCs w:val="24"/>
        </w:rPr>
        <w:t xml:space="preserve">Display </w:t>
      </w:r>
      <w:r w:rsidRPr="00F42AB7">
        <w:rPr>
          <w:sz w:val="24"/>
          <w:szCs w:val="24"/>
        </w:rPr>
        <w:t xml:space="preserve">of </w:t>
      </w:r>
      <w:r w:rsidRPr="00F42AB7">
        <w:rPr>
          <w:spacing w:val="-3"/>
          <w:sz w:val="24"/>
          <w:szCs w:val="24"/>
        </w:rPr>
        <w:t xml:space="preserve">Flags </w:t>
      </w:r>
      <w:r w:rsidRPr="00F42AB7">
        <w:rPr>
          <w:sz w:val="24"/>
          <w:szCs w:val="24"/>
        </w:rPr>
        <w:t xml:space="preserve">/ </w:t>
      </w:r>
      <w:r w:rsidRPr="00F42AB7">
        <w:rPr>
          <w:spacing w:val="-4"/>
          <w:sz w:val="24"/>
          <w:szCs w:val="24"/>
        </w:rPr>
        <w:t xml:space="preserve">whistles </w:t>
      </w:r>
      <w:r w:rsidRPr="00F42AB7">
        <w:rPr>
          <w:spacing w:val="-3"/>
          <w:sz w:val="24"/>
          <w:szCs w:val="24"/>
        </w:rPr>
        <w:t xml:space="preserve">for easy </w:t>
      </w:r>
      <w:r w:rsidRPr="00F42AB7">
        <w:rPr>
          <w:sz w:val="24"/>
          <w:szCs w:val="24"/>
        </w:rPr>
        <w:t xml:space="preserve">communication </w:t>
      </w:r>
      <w:r w:rsidRPr="00F42AB7">
        <w:rPr>
          <w:spacing w:val="-3"/>
          <w:sz w:val="24"/>
          <w:szCs w:val="24"/>
        </w:rPr>
        <w:t xml:space="preserve">among workers </w:t>
      </w:r>
      <w:r w:rsidRPr="00F42AB7">
        <w:rPr>
          <w:spacing w:val="-4"/>
          <w:sz w:val="24"/>
          <w:szCs w:val="24"/>
        </w:rPr>
        <w:t xml:space="preserve">during </w:t>
      </w:r>
      <w:r w:rsidRPr="00F42AB7">
        <w:rPr>
          <w:spacing w:val="-3"/>
          <w:sz w:val="24"/>
          <w:szCs w:val="24"/>
        </w:rPr>
        <w:t xml:space="preserve">Tower erection </w:t>
      </w:r>
      <w:r w:rsidRPr="00F42AB7">
        <w:rPr>
          <w:sz w:val="24"/>
          <w:szCs w:val="24"/>
        </w:rPr>
        <w:t xml:space="preserve">/ </w:t>
      </w:r>
      <w:r w:rsidRPr="00F42AB7">
        <w:rPr>
          <w:spacing w:val="-4"/>
          <w:sz w:val="24"/>
          <w:szCs w:val="24"/>
        </w:rPr>
        <w:t xml:space="preserve">stringing activity, </w:t>
      </w:r>
      <w:r w:rsidRPr="00F42AB7">
        <w:rPr>
          <w:sz w:val="24"/>
          <w:szCs w:val="24"/>
        </w:rPr>
        <w:t>as per</w:t>
      </w:r>
      <w:r w:rsidRPr="00F42AB7">
        <w:rPr>
          <w:spacing w:val="-4"/>
          <w:sz w:val="24"/>
          <w:szCs w:val="24"/>
        </w:rPr>
        <w:t>requirement.</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ListParagraph"/>
        <w:numPr>
          <w:ilvl w:val="0"/>
          <w:numId w:val="31"/>
        </w:numPr>
        <w:tabs>
          <w:tab w:val="left" w:pos="643"/>
        </w:tabs>
        <w:spacing w:before="1" w:line="276" w:lineRule="auto"/>
        <w:ind w:right="113" w:firstLine="0"/>
        <w:rPr>
          <w:sz w:val="24"/>
          <w:szCs w:val="24"/>
        </w:rPr>
      </w:pPr>
      <w:r w:rsidRPr="00F42AB7">
        <w:rPr>
          <w:sz w:val="24"/>
          <w:szCs w:val="24"/>
        </w:rPr>
        <w:t xml:space="preserve">THAT the </w:t>
      </w:r>
      <w:r w:rsidRPr="00F42AB7">
        <w:rPr>
          <w:spacing w:val="-3"/>
          <w:sz w:val="24"/>
          <w:szCs w:val="24"/>
        </w:rPr>
        <w:t xml:space="preserve">Contractor undertakes </w:t>
      </w:r>
      <w:r w:rsidRPr="00F42AB7">
        <w:rPr>
          <w:sz w:val="24"/>
          <w:szCs w:val="24"/>
        </w:rPr>
        <w:t xml:space="preserve">to </w:t>
      </w:r>
      <w:r w:rsidRPr="00F42AB7">
        <w:rPr>
          <w:spacing w:val="-2"/>
          <w:sz w:val="24"/>
          <w:szCs w:val="24"/>
        </w:rPr>
        <w:t xml:space="preserve">deploy </w:t>
      </w:r>
      <w:r w:rsidRPr="00F42AB7">
        <w:rPr>
          <w:spacing w:val="-3"/>
          <w:sz w:val="24"/>
          <w:szCs w:val="24"/>
        </w:rPr>
        <w:t xml:space="preserve">qualified </w:t>
      </w:r>
      <w:r w:rsidRPr="00F42AB7">
        <w:rPr>
          <w:sz w:val="24"/>
          <w:szCs w:val="24"/>
        </w:rPr>
        <w:t xml:space="preserve">safety personnel </w:t>
      </w:r>
      <w:r w:rsidRPr="00F42AB7">
        <w:rPr>
          <w:spacing w:val="-3"/>
          <w:sz w:val="24"/>
          <w:szCs w:val="24"/>
        </w:rPr>
        <w:t xml:space="preserve">responsible </w:t>
      </w:r>
      <w:r w:rsidRPr="00F42AB7">
        <w:rPr>
          <w:sz w:val="24"/>
          <w:szCs w:val="24"/>
        </w:rPr>
        <w:t xml:space="preserve">for </w:t>
      </w:r>
      <w:r w:rsidRPr="00F42AB7">
        <w:rPr>
          <w:spacing w:val="-3"/>
          <w:sz w:val="24"/>
          <w:szCs w:val="24"/>
        </w:rPr>
        <w:t xml:space="preserve">safety </w:t>
      </w:r>
      <w:r w:rsidRPr="00F42AB7">
        <w:rPr>
          <w:sz w:val="24"/>
          <w:szCs w:val="24"/>
        </w:rPr>
        <w:t xml:space="preserve">as </w:t>
      </w:r>
      <w:r w:rsidRPr="00F42AB7">
        <w:rPr>
          <w:spacing w:val="-4"/>
          <w:sz w:val="24"/>
          <w:szCs w:val="24"/>
        </w:rPr>
        <w:t xml:space="preserve">per </w:t>
      </w:r>
      <w:r w:rsidRPr="00F42AB7">
        <w:rPr>
          <w:spacing w:val="-3"/>
          <w:sz w:val="24"/>
          <w:szCs w:val="24"/>
        </w:rPr>
        <w:t xml:space="preserve">requirements </w:t>
      </w:r>
      <w:r w:rsidRPr="00F42AB7">
        <w:rPr>
          <w:sz w:val="24"/>
          <w:szCs w:val="24"/>
        </w:rPr>
        <w:t xml:space="preserve">of </w:t>
      </w:r>
      <w:r w:rsidRPr="00F42AB7">
        <w:rPr>
          <w:spacing w:val="-3"/>
          <w:sz w:val="24"/>
          <w:szCs w:val="24"/>
        </w:rPr>
        <w:t>Employer/Statutory</w:t>
      </w:r>
      <w:r w:rsidRPr="00F42AB7">
        <w:rPr>
          <w:spacing w:val="-4"/>
          <w:sz w:val="24"/>
          <w:szCs w:val="24"/>
        </w:rPr>
        <w:t>Authorities.</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BodyText"/>
        <w:spacing w:line="276" w:lineRule="auto"/>
        <w:ind w:left="220" w:right="112"/>
        <w:jc w:val="both"/>
      </w:pPr>
      <w:r w:rsidRPr="00F42AB7">
        <w:t xml:space="preserve">THAT the Contractor employing more than 250 workmen whether temporary, casual, </w:t>
      </w:r>
      <w:r w:rsidRPr="00F42AB7">
        <w:rPr>
          <w:spacing w:val="2"/>
        </w:rPr>
        <w:t xml:space="preserve">probationer, </w:t>
      </w:r>
      <w:r w:rsidRPr="00F42AB7">
        <w:rPr>
          <w:spacing w:val="3"/>
        </w:rPr>
        <w:t xml:space="preserve">regular </w:t>
      </w:r>
      <w:r w:rsidRPr="00F42AB7">
        <w:t xml:space="preserve">or </w:t>
      </w:r>
      <w:r w:rsidRPr="00F42AB7">
        <w:rPr>
          <w:spacing w:val="2"/>
        </w:rPr>
        <w:t xml:space="preserve">permanent </w:t>
      </w:r>
      <w:r w:rsidRPr="00F42AB7">
        <w:rPr>
          <w:spacing w:val="4"/>
        </w:rPr>
        <w:t xml:space="preserve">or on </w:t>
      </w:r>
      <w:r w:rsidRPr="00F42AB7">
        <w:rPr>
          <w:spacing w:val="3"/>
        </w:rPr>
        <w:t xml:space="preserve">contract, </w:t>
      </w:r>
      <w:r w:rsidRPr="00F42AB7">
        <w:t xml:space="preserve">shall </w:t>
      </w:r>
      <w:r w:rsidRPr="00F42AB7">
        <w:rPr>
          <w:spacing w:val="5"/>
        </w:rPr>
        <w:t xml:space="preserve">employ </w:t>
      </w:r>
      <w:r w:rsidRPr="00F42AB7">
        <w:t xml:space="preserve">at least </w:t>
      </w:r>
      <w:r w:rsidRPr="00F42AB7">
        <w:rPr>
          <w:spacing w:val="3"/>
        </w:rPr>
        <w:t xml:space="preserve">one </w:t>
      </w:r>
      <w:r w:rsidRPr="00F42AB7">
        <w:t xml:space="preserve">full </w:t>
      </w:r>
      <w:r w:rsidRPr="00F42AB7">
        <w:rPr>
          <w:spacing w:val="3"/>
        </w:rPr>
        <w:t xml:space="preserve">time </w:t>
      </w:r>
      <w:r w:rsidRPr="00F42AB7">
        <w:t xml:space="preserve">officer exclusively as qualified safety officer having diploma </w:t>
      </w:r>
      <w:r w:rsidRPr="00F42AB7">
        <w:rPr>
          <w:spacing w:val="-3"/>
        </w:rPr>
        <w:t xml:space="preserve">in </w:t>
      </w:r>
      <w:r w:rsidRPr="00F42AB7">
        <w:t xml:space="preserve">safety </w:t>
      </w:r>
      <w:r w:rsidRPr="00F42AB7">
        <w:rPr>
          <w:spacing w:val="2"/>
        </w:rPr>
        <w:t xml:space="preserve">to </w:t>
      </w:r>
      <w:r w:rsidRPr="00F42AB7">
        <w:t xml:space="preserve">supervise </w:t>
      </w:r>
      <w:r w:rsidRPr="00F42AB7">
        <w:rPr>
          <w:spacing w:val="3"/>
        </w:rPr>
        <w:t xml:space="preserve">safety </w:t>
      </w:r>
      <w:r w:rsidRPr="00F42AB7">
        <w:rPr>
          <w:spacing w:val="2"/>
        </w:rPr>
        <w:t xml:space="preserve">aspects </w:t>
      </w:r>
      <w:r w:rsidRPr="00F42AB7">
        <w:rPr>
          <w:spacing w:val="4"/>
        </w:rPr>
        <w:t xml:space="preserve">of </w:t>
      </w:r>
      <w:r w:rsidRPr="00F42AB7">
        <w:rPr>
          <w:spacing w:val="3"/>
        </w:rPr>
        <w:t xml:space="preserve">the </w:t>
      </w:r>
      <w:r w:rsidRPr="00F42AB7">
        <w:t xml:space="preserve">equipment and </w:t>
      </w:r>
      <w:r w:rsidRPr="00F42AB7">
        <w:rPr>
          <w:spacing w:val="2"/>
        </w:rPr>
        <w:t xml:space="preserve">workmen </w:t>
      </w:r>
      <w:r w:rsidRPr="00F42AB7">
        <w:t xml:space="preserve">who will </w:t>
      </w:r>
      <w:r w:rsidRPr="00F42AB7">
        <w:rPr>
          <w:spacing w:val="2"/>
        </w:rPr>
        <w:t xml:space="preserve">coordinate </w:t>
      </w:r>
      <w:r w:rsidRPr="00F42AB7">
        <w:t xml:space="preserve">with </w:t>
      </w:r>
      <w:r w:rsidRPr="00F42AB7">
        <w:rPr>
          <w:spacing w:val="2"/>
        </w:rPr>
        <w:t xml:space="preserve">Engineer </w:t>
      </w:r>
      <w:r w:rsidRPr="00F42AB7">
        <w:rPr>
          <w:spacing w:val="5"/>
        </w:rPr>
        <w:t xml:space="preserve">In- </w:t>
      </w:r>
      <w:r w:rsidRPr="00F42AB7">
        <w:t>charge /Project Manager/Safety Co-coordinatoroftheEmployer.Incaseofwork</w:t>
      </w:r>
      <w:r w:rsidRPr="00F42AB7">
        <w:rPr>
          <w:spacing w:val="-3"/>
        </w:rPr>
        <w:t>being</w:t>
      </w:r>
      <w:r w:rsidRPr="00F42AB7">
        <w:t>carriedoutthroughsub</w:t>
      </w:r>
      <w:r w:rsidRPr="00F42AB7">
        <w:rPr>
          <w:spacing w:val="2"/>
        </w:rPr>
        <w:t>contractors</w:t>
      </w:r>
      <w:r w:rsidRPr="00F42AB7">
        <w:t>the</w:t>
      </w:r>
      <w:r w:rsidRPr="00F42AB7">
        <w:rPr>
          <w:spacing w:val="3"/>
        </w:rPr>
        <w:t>sub</w:t>
      </w:r>
    </w:p>
    <w:p w:rsidR="00517B4E" w:rsidRPr="00F42AB7" w:rsidRDefault="006E76D2">
      <w:pPr>
        <w:pStyle w:val="ListParagraph"/>
        <w:numPr>
          <w:ilvl w:val="0"/>
          <w:numId w:val="30"/>
        </w:numPr>
        <w:tabs>
          <w:tab w:val="left" w:pos="375"/>
        </w:tabs>
        <w:spacing w:line="276" w:lineRule="auto"/>
        <w:ind w:right="122" w:firstLine="0"/>
        <w:rPr>
          <w:sz w:val="24"/>
          <w:szCs w:val="24"/>
        </w:rPr>
      </w:pPr>
      <w:r w:rsidRPr="00F42AB7">
        <w:rPr>
          <w:spacing w:val="2"/>
          <w:sz w:val="24"/>
          <w:szCs w:val="24"/>
        </w:rPr>
        <w:t xml:space="preserve">contractor’s </w:t>
      </w:r>
      <w:r w:rsidRPr="00F42AB7">
        <w:rPr>
          <w:spacing w:val="3"/>
          <w:sz w:val="24"/>
          <w:szCs w:val="24"/>
        </w:rPr>
        <w:t xml:space="preserve">workmen </w:t>
      </w:r>
      <w:r w:rsidRPr="00F42AB7">
        <w:rPr>
          <w:sz w:val="24"/>
          <w:szCs w:val="24"/>
        </w:rPr>
        <w:t xml:space="preserve">/ employees will also be considered as the contractor’s employees / workmen for the above purpose. If the </w:t>
      </w:r>
      <w:r w:rsidRPr="00F42AB7">
        <w:rPr>
          <w:spacing w:val="-2"/>
          <w:sz w:val="24"/>
          <w:szCs w:val="24"/>
        </w:rPr>
        <w:t xml:space="preserve">number </w:t>
      </w:r>
      <w:r w:rsidRPr="00F42AB7">
        <w:rPr>
          <w:sz w:val="24"/>
          <w:szCs w:val="24"/>
        </w:rPr>
        <w:t xml:space="preserve">of workers </w:t>
      </w:r>
      <w:r w:rsidRPr="00F42AB7">
        <w:rPr>
          <w:spacing w:val="-5"/>
          <w:sz w:val="24"/>
          <w:szCs w:val="24"/>
        </w:rPr>
        <w:t xml:space="preserve">is </w:t>
      </w:r>
      <w:r w:rsidRPr="00F42AB7">
        <w:rPr>
          <w:spacing w:val="-3"/>
          <w:sz w:val="24"/>
          <w:szCs w:val="24"/>
        </w:rPr>
        <w:t xml:space="preserve">less </w:t>
      </w:r>
      <w:r w:rsidRPr="00F42AB7">
        <w:rPr>
          <w:sz w:val="24"/>
          <w:szCs w:val="24"/>
        </w:rPr>
        <w:t xml:space="preserve">than 250 then one </w:t>
      </w:r>
      <w:r w:rsidRPr="00F42AB7">
        <w:rPr>
          <w:spacing w:val="-3"/>
          <w:sz w:val="24"/>
          <w:szCs w:val="24"/>
        </w:rPr>
        <w:t xml:space="preserve">qualified </w:t>
      </w:r>
      <w:r w:rsidRPr="00F42AB7">
        <w:rPr>
          <w:sz w:val="24"/>
          <w:szCs w:val="24"/>
        </w:rPr>
        <w:t xml:space="preserve">safety </w:t>
      </w:r>
      <w:r w:rsidRPr="00F42AB7">
        <w:rPr>
          <w:spacing w:val="-3"/>
          <w:sz w:val="24"/>
          <w:szCs w:val="24"/>
        </w:rPr>
        <w:t xml:space="preserve">officer </w:t>
      </w:r>
      <w:r w:rsidRPr="00F42AB7">
        <w:rPr>
          <w:spacing w:val="-5"/>
          <w:sz w:val="24"/>
          <w:szCs w:val="24"/>
        </w:rPr>
        <w:t xml:space="preserve">is </w:t>
      </w:r>
      <w:r w:rsidRPr="00F42AB7">
        <w:rPr>
          <w:sz w:val="24"/>
          <w:szCs w:val="24"/>
        </w:rPr>
        <w:t xml:space="preserve">to </w:t>
      </w:r>
      <w:r w:rsidRPr="00F42AB7">
        <w:rPr>
          <w:spacing w:val="-3"/>
          <w:sz w:val="24"/>
          <w:szCs w:val="24"/>
        </w:rPr>
        <w:t xml:space="preserve">be deployed </w:t>
      </w:r>
      <w:r w:rsidRPr="00F42AB7">
        <w:rPr>
          <w:sz w:val="24"/>
          <w:szCs w:val="24"/>
        </w:rPr>
        <w:t xml:space="preserve">for each contract. He will report directly to his head of organization and not the Project Manager of contractor He shall also </w:t>
      </w:r>
      <w:r w:rsidRPr="00F42AB7">
        <w:rPr>
          <w:spacing w:val="-4"/>
          <w:sz w:val="24"/>
          <w:szCs w:val="24"/>
        </w:rPr>
        <w:t xml:space="preserve">not </w:t>
      </w:r>
      <w:r w:rsidRPr="00F42AB7">
        <w:rPr>
          <w:spacing w:val="-3"/>
          <w:sz w:val="24"/>
          <w:szCs w:val="24"/>
        </w:rPr>
        <w:t xml:space="preserve">be assigned </w:t>
      </w:r>
      <w:r w:rsidRPr="00F42AB7">
        <w:rPr>
          <w:sz w:val="24"/>
          <w:szCs w:val="24"/>
        </w:rPr>
        <w:t>any other workexcept</w:t>
      </w:r>
      <w:r w:rsidRPr="00F42AB7">
        <w:rPr>
          <w:spacing w:val="-3"/>
          <w:sz w:val="24"/>
          <w:szCs w:val="24"/>
        </w:rPr>
        <w:t xml:space="preserve"> assigning</w:t>
      </w:r>
      <w:r w:rsidRPr="00F42AB7">
        <w:rPr>
          <w:sz w:val="24"/>
          <w:szCs w:val="24"/>
        </w:rPr>
        <w:t>theworkofsafety. Thecurriculumvitaeofsuchpersonshall</w:t>
      </w:r>
      <w:r w:rsidRPr="00F42AB7">
        <w:rPr>
          <w:spacing w:val="-3"/>
          <w:sz w:val="24"/>
          <w:szCs w:val="24"/>
        </w:rPr>
        <w:t xml:space="preserve">be </w:t>
      </w:r>
      <w:r w:rsidRPr="00F42AB7">
        <w:rPr>
          <w:sz w:val="24"/>
          <w:szCs w:val="24"/>
        </w:rPr>
        <w:t xml:space="preserve">gotcleared from EMPLOYER </w:t>
      </w:r>
      <w:r w:rsidRPr="00F42AB7">
        <w:rPr>
          <w:spacing w:val="-3"/>
          <w:sz w:val="24"/>
          <w:szCs w:val="24"/>
        </w:rPr>
        <w:t xml:space="preserve">Project Manager </w:t>
      </w:r>
      <w:r w:rsidRPr="00F42AB7">
        <w:rPr>
          <w:sz w:val="24"/>
          <w:szCs w:val="24"/>
        </w:rPr>
        <w:t xml:space="preserve">/ </w:t>
      </w:r>
      <w:r w:rsidRPr="00F42AB7">
        <w:rPr>
          <w:spacing w:val="-3"/>
          <w:sz w:val="24"/>
          <w:szCs w:val="24"/>
        </w:rPr>
        <w:t>Constructionstaff.</w:t>
      </w:r>
    </w:p>
    <w:p w:rsidR="00517B4E" w:rsidRPr="00F42AB7" w:rsidRDefault="00517B4E">
      <w:pPr>
        <w:spacing w:line="276"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517B4E">
      <w:pPr>
        <w:pStyle w:val="BodyText"/>
        <w:spacing w:before="5"/>
      </w:pPr>
    </w:p>
    <w:p w:rsidR="00517B4E" w:rsidRPr="00F42AB7" w:rsidRDefault="006E76D2">
      <w:pPr>
        <w:pStyle w:val="BodyText"/>
        <w:spacing w:before="90" w:line="276" w:lineRule="auto"/>
        <w:ind w:left="220" w:right="115"/>
        <w:jc w:val="both"/>
      </w:pPr>
      <w:r w:rsidRPr="00F42AB7">
        <w:t>Thenameandaddressofsuchsafetyofficersofcontractorwillbepromptlyinformed</w:t>
      </w:r>
      <w:r w:rsidRPr="00F42AB7">
        <w:rPr>
          <w:spacing w:val="-3"/>
        </w:rPr>
        <w:t xml:space="preserve">inwriting </w:t>
      </w:r>
      <w:r w:rsidRPr="00F42AB7">
        <w:t xml:space="preserve">to </w:t>
      </w:r>
      <w:r w:rsidRPr="00F42AB7">
        <w:rPr>
          <w:spacing w:val="-3"/>
        </w:rPr>
        <w:t xml:space="preserve">Engineer </w:t>
      </w:r>
      <w:r w:rsidRPr="00F42AB7">
        <w:rPr>
          <w:spacing w:val="-2"/>
        </w:rPr>
        <w:t xml:space="preserve">In-charge </w:t>
      </w:r>
      <w:r w:rsidRPr="00F42AB7">
        <w:t xml:space="preserve">with a copy to </w:t>
      </w:r>
      <w:r w:rsidRPr="00F42AB7">
        <w:rPr>
          <w:spacing w:val="-2"/>
        </w:rPr>
        <w:t xml:space="preserve">safety </w:t>
      </w:r>
      <w:r w:rsidRPr="00F42AB7">
        <w:rPr>
          <w:spacing w:val="-3"/>
        </w:rPr>
        <w:t xml:space="preserve">officer </w:t>
      </w:r>
      <w:r w:rsidRPr="00F42AB7">
        <w:t xml:space="preserve">- </w:t>
      </w:r>
      <w:r w:rsidRPr="00F42AB7">
        <w:rPr>
          <w:spacing w:val="-3"/>
        </w:rPr>
        <w:t xml:space="preserve">In-charge </w:t>
      </w:r>
      <w:r w:rsidRPr="00F42AB7">
        <w:t>before startof</w:t>
      </w:r>
      <w:r w:rsidRPr="00F42AB7">
        <w:rPr>
          <w:spacing w:val="-3"/>
        </w:rPr>
        <w:t xml:space="preserve">work </w:t>
      </w:r>
      <w:r w:rsidRPr="00F42AB7">
        <w:t xml:space="preserve">or </w:t>
      </w:r>
      <w:r w:rsidRPr="00F42AB7">
        <w:rPr>
          <w:spacing w:val="2"/>
        </w:rPr>
        <w:t xml:space="preserve">immediately </w:t>
      </w:r>
      <w:r w:rsidRPr="00F42AB7">
        <w:t>after</w:t>
      </w:r>
      <w:r w:rsidRPr="00F42AB7">
        <w:rPr>
          <w:spacing w:val="2"/>
        </w:rPr>
        <w:t>any</w:t>
      </w:r>
      <w:r w:rsidRPr="00F42AB7">
        <w:t>change</w:t>
      </w:r>
      <w:r w:rsidRPr="00F42AB7">
        <w:rPr>
          <w:spacing w:val="4"/>
        </w:rPr>
        <w:t>of</w:t>
      </w:r>
      <w:r w:rsidRPr="00F42AB7">
        <w:rPr>
          <w:spacing w:val="3"/>
        </w:rPr>
        <w:t>the</w:t>
      </w:r>
      <w:r w:rsidRPr="00F42AB7">
        <w:t>incumbent</w:t>
      </w:r>
      <w:r w:rsidRPr="00F42AB7">
        <w:rPr>
          <w:spacing w:val="-3"/>
        </w:rPr>
        <w:t>is</w:t>
      </w:r>
      <w:r w:rsidRPr="00F42AB7">
        <w:t>madeduringthe</w:t>
      </w:r>
      <w:r w:rsidRPr="00F42AB7">
        <w:rPr>
          <w:spacing w:val="2"/>
        </w:rPr>
        <w:t>currency</w:t>
      </w:r>
      <w:r w:rsidRPr="00F42AB7">
        <w:rPr>
          <w:spacing w:val="4"/>
        </w:rPr>
        <w:t>of</w:t>
      </w:r>
      <w:r w:rsidRPr="00F42AB7">
        <w:rPr>
          <w:spacing w:val="3"/>
        </w:rPr>
        <w:t>the</w:t>
      </w:r>
      <w:r w:rsidRPr="00F42AB7">
        <w:t>contract.The</w:t>
      </w:r>
      <w:r w:rsidRPr="00F42AB7">
        <w:rPr>
          <w:spacing w:val="-5"/>
        </w:rPr>
        <w:t>listis</w:t>
      </w:r>
      <w:r w:rsidRPr="00F42AB7">
        <w:rPr>
          <w:spacing w:val="-3"/>
        </w:rPr>
        <w:t xml:space="preserve">enclosed at Annexure </w:t>
      </w:r>
      <w:r w:rsidRPr="00F42AB7">
        <w:t>- 5A</w:t>
      </w:r>
      <w:r w:rsidRPr="00F42AB7">
        <w:rPr>
          <w:spacing w:val="-3"/>
        </w:rPr>
        <w:t>(SP).</w:t>
      </w: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spacing w:before="1" w:line="276" w:lineRule="auto"/>
        <w:ind w:left="220" w:right="119"/>
        <w:jc w:val="both"/>
      </w:pPr>
      <w:r w:rsidRPr="00F42AB7">
        <w:t>THATtheContractorhasalsoprepareda</w:t>
      </w:r>
      <w:r w:rsidRPr="00F42AB7">
        <w:rPr>
          <w:spacing w:val="-4"/>
        </w:rPr>
        <w:t>list</w:t>
      </w:r>
      <w:r w:rsidRPr="00F42AB7">
        <w:t xml:space="preserve">includingdetailsofExplosiveOperator(if required), Safety officer / Safety supervisor / nominated person for safety for each  erection / </w:t>
      </w:r>
      <w:r w:rsidRPr="00F42AB7">
        <w:rPr>
          <w:spacing w:val="-4"/>
        </w:rPr>
        <w:t>stringing</w:t>
      </w:r>
      <w:r w:rsidRPr="00F42AB7">
        <w:t xml:space="preserve">gang, </w:t>
      </w:r>
      <w:r w:rsidRPr="00F42AB7">
        <w:rPr>
          <w:spacing w:val="-5"/>
        </w:rPr>
        <w:t xml:space="preserve">list </w:t>
      </w:r>
      <w:r w:rsidRPr="00F42AB7">
        <w:t xml:space="preserve">of </w:t>
      </w:r>
      <w:r w:rsidRPr="00F42AB7">
        <w:rPr>
          <w:spacing w:val="-3"/>
        </w:rPr>
        <w:t xml:space="preserve">personnel trained </w:t>
      </w:r>
      <w:r w:rsidRPr="00F42AB7">
        <w:t xml:space="preserve">in </w:t>
      </w:r>
      <w:r w:rsidRPr="00F42AB7">
        <w:rPr>
          <w:spacing w:val="-3"/>
        </w:rPr>
        <w:t xml:space="preserve">First </w:t>
      </w:r>
      <w:r w:rsidRPr="00F42AB7">
        <w:rPr>
          <w:spacing w:val="-6"/>
        </w:rPr>
        <w:t xml:space="preserve">Aid </w:t>
      </w:r>
      <w:r w:rsidRPr="00F42AB7">
        <w:t xml:space="preserve">Techniques as well as copy </w:t>
      </w:r>
      <w:r w:rsidRPr="00F42AB7">
        <w:rPr>
          <w:spacing w:val="4"/>
        </w:rPr>
        <w:t xml:space="preserve">of </w:t>
      </w:r>
      <w:r w:rsidRPr="00F42AB7">
        <w:rPr>
          <w:spacing w:val="3"/>
        </w:rPr>
        <w:t xml:space="preserve">organization </w:t>
      </w:r>
      <w:r w:rsidRPr="00F42AB7">
        <w:rPr>
          <w:spacing w:val="2"/>
        </w:rPr>
        <w:t xml:space="preserve">structure </w:t>
      </w:r>
      <w:r w:rsidRPr="00F42AB7">
        <w:rPr>
          <w:spacing w:val="7"/>
        </w:rPr>
        <w:t xml:space="preserve">of </w:t>
      </w:r>
      <w:r w:rsidRPr="00F42AB7">
        <w:t xml:space="preserve">the </w:t>
      </w:r>
      <w:r w:rsidRPr="00F42AB7">
        <w:rPr>
          <w:spacing w:val="3"/>
        </w:rPr>
        <w:t xml:space="preserve">Contractor </w:t>
      </w:r>
      <w:r w:rsidRPr="00F42AB7">
        <w:t xml:space="preserve">in </w:t>
      </w:r>
      <w:r w:rsidRPr="00F42AB7">
        <w:rPr>
          <w:spacing w:val="3"/>
        </w:rPr>
        <w:t xml:space="preserve">regard </w:t>
      </w:r>
      <w:r w:rsidRPr="00F42AB7">
        <w:rPr>
          <w:spacing w:val="2"/>
        </w:rPr>
        <w:t xml:space="preserve">to </w:t>
      </w:r>
      <w:r w:rsidRPr="00F42AB7">
        <w:t xml:space="preserve">safety. The list </w:t>
      </w:r>
      <w:r w:rsidRPr="00F42AB7">
        <w:rPr>
          <w:spacing w:val="-3"/>
        </w:rPr>
        <w:t xml:space="preserve">is </w:t>
      </w:r>
      <w:r w:rsidRPr="00F42AB7">
        <w:rPr>
          <w:spacing w:val="2"/>
        </w:rPr>
        <w:t xml:space="preserve">enclosed </w:t>
      </w:r>
      <w:r w:rsidRPr="00F42AB7">
        <w:t>at Annexure - 5B(SP).</w:t>
      </w:r>
    </w:p>
    <w:p w:rsidR="00517B4E" w:rsidRPr="00F42AB7" w:rsidRDefault="00517B4E">
      <w:pPr>
        <w:pStyle w:val="BodyText"/>
      </w:pPr>
    </w:p>
    <w:p w:rsidR="00517B4E" w:rsidRPr="00F42AB7" w:rsidRDefault="00517B4E">
      <w:pPr>
        <w:pStyle w:val="BodyText"/>
      </w:pPr>
    </w:p>
    <w:p w:rsidR="00517B4E" w:rsidRPr="00F42AB7" w:rsidRDefault="006E76D2">
      <w:pPr>
        <w:pStyle w:val="ListParagraph"/>
        <w:numPr>
          <w:ilvl w:val="0"/>
          <w:numId w:val="31"/>
        </w:numPr>
        <w:tabs>
          <w:tab w:val="left" w:pos="839"/>
        </w:tabs>
        <w:spacing w:line="276" w:lineRule="auto"/>
        <w:ind w:right="120" w:firstLine="0"/>
        <w:rPr>
          <w:sz w:val="24"/>
          <w:szCs w:val="24"/>
        </w:rPr>
      </w:pPr>
      <w:r w:rsidRPr="00F42AB7">
        <w:rPr>
          <w:sz w:val="24"/>
          <w:szCs w:val="24"/>
        </w:rPr>
        <w:t xml:space="preserve">The </w:t>
      </w:r>
      <w:r w:rsidRPr="00F42AB7">
        <w:rPr>
          <w:spacing w:val="-3"/>
          <w:sz w:val="24"/>
          <w:szCs w:val="24"/>
        </w:rPr>
        <w:t xml:space="preserve">Project </w:t>
      </w:r>
      <w:r w:rsidRPr="00F42AB7">
        <w:rPr>
          <w:sz w:val="24"/>
          <w:szCs w:val="24"/>
        </w:rPr>
        <w:t xml:space="preserve">Manager </w:t>
      </w:r>
      <w:r w:rsidRPr="00F42AB7">
        <w:rPr>
          <w:spacing w:val="-3"/>
          <w:sz w:val="24"/>
          <w:szCs w:val="24"/>
        </w:rPr>
        <w:t xml:space="preserve">shall </w:t>
      </w:r>
      <w:r w:rsidRPr="00F42AB7">
        <w:rPr>
          <w:sz w:val="24"/>
          <w:szCs w:val="24"/>
        </w:rPr>
        <w:t xml:space="preserve">have the right  at  </w:t>
      </w:r>
      <w:r w:rsidRPr="00F42AB7">
        <w:rPr>
          <w:spacing w:val="-4"/>
          <w:sz w:val="24"/>
          <w:szCs w:val="24"/>
        </w:rPr>
        <w:t xml:space="preserve">his  </w:t>
      </w:r>
      <w:r w:rsidRPr="00F42AB7">
        <w:rPr>
          <w:spacing w:val="-3"/>
          <w:sz w:val="24"/>
          <w:szCs w:val="24"/>
        </w:rPr>
        <w:t xml:space="preserve">sole  </w:t>
      </w:r>
      <w:r w:rsidRPr="00F42AB7">
        <w:rPr>
          <w:sz w:val="24"/>
          <w:szCs w:val="24"/>
        </w:rPr>
        <w:t xml:space="preserve">discretion to  stop the  work,  </w:t>
      </w:r>
      <w:r w:rsidRPr="00F42AB7">
        <w:rPr>
          <w:spacing w:val="-3"/>
          <w:sz w:val="24"/>
          <w:szCs w:val="24"/>
        </w:rPr>
        <w:t xml:space="preserve">if  in </w:t>
      </w:r>
      <w:r w:rsidRPr="00F42AB7">
        <w:rPr>
          <w:sz w:val="24"/>
          <w:szCs w:val="24"/>
        </w:rPr>
        <w:t xml:space="preserve">his opinion the work </w:t>
      </w:r>
      <w:r w:rsidRPr="00F42AB7">
        <w:rPr>
          <w:spacing w:val="-5"/>
          <w:sz w:val="24"/>
          <w:szCs w:val="24"/>
        </w:rPr>
        <w:t xml:space="preserve">is </w:t>
      </w:r>
      <w:r w:rsidRPr="00F42AB7">
        <w:rPr>
          <w:sz w:val="24"/>
          <w:szCs w:val="24"/>
        </w:rPr>
        <w:t xml:space="preserve">being carried out </w:t>
      </w:r>
      <w:r w:rsidRPr="00F42AB7">
        <w:rPr>
          <w:spacing w:val="-3"/>
          <w:sz w:val="24"/>
          <w:szCs w:val="24"/>
        </w:rPr>
        <w:t xml:space="preserve">in </w:t>
      </w:r>
      <w:r w:rsidRPr="00F42AB7">
        <w:rPr>
          <w:sz w:val="24"/>
          <w:szCs w:val="24"/>
        </w:rPr>
        <w:t xml:space="preserve">such a way that </w:t>
      </w:r>
      <w:r w:rsidRPr="00F42AB7">
        <w:rPr>
          <w:spacing w:val="-5"/>
          <w:sz w:val="24"/>
          <w:szCs w:val="24"/>
        </w:rPr>
        <w:t xml:space="preserve">it  </w:t>
      </w:r>
      <w:r w:rsidRPr="00F42AB7">
        <w:rPr>
          <w:spacing w:val="-3"/>
          <w:sz w:val="24"/>
          <w:szCs w:val="24"/>
        </w:rPr>
        <w:t xml:space="preserve">may  </w:t>
      </w:r>
      <w:r w:rsidRPr="00F42AB7">
        <w:rPr>
          <w:sz w:val="24"/>
          <w:szCs w:val="24"/>
        </w:rPr>
        <w:t xml:space="preserve">cause  accidents  and endanger  the  safety  </w:t>
      </w:r>
      <w:r w:rsidRPr="00F42AB7">
        <w:rPr>
          <w:spacing w:val="4"/>
          <w:sz w:val="24"/>
          <w:szCs w:val="24"/>
        </w:rPr>
        <w:t xml:space="preserve">of  </w:t>
      </w:r>
      <w:r w:rsidRPr="00F42AB7">
        <w:rPr>
          <w:sz w:val="24"/>
          <w:szCs w:val="24"/>
        </w:rPr>
        <w:t xml:space="preserve">the  </w:t>
      </w:r>
      <w:r w:rsidRPr="00F42AB7">
        <w:rPr>
          <w:spacing w:val="2"/>
          <w:sz w:val="24"/>
          <w:szCs w:val="24"/>
        </w:rPr>
        <w:t xml:space="preserve">persons  </w:t>
      </w:r>
      <w:r w:rsidRPr="00F42AB7">
        <w:rPr>
          <w:sz w:val="24"/>
          <w:szCs w:val="24"/>
        </w:rPr>
        <w:t xml:space="preserve">and/or  property,   and/or   equipment.   </w:t>
      </w:r>
      <w:r w:rsidRPr="00F42AB7">
        <w:rPr>
          <w:spacing w:val="3"/>
          <w:sz w:val="24"/>
          <w:szCs w:val="24"/>
        </w:rPr>
        <w:t xml:space="preserve">In  </w:t>
      </w:r>
      <w:r w:rsidRPr="00F42AB7">
        <w:rPr>
          <w:sz w:val="24"/>
          <w:szCs w:val="24"/>
        </w:rPr>
        <w:t xml:space="preserve">such   cases, the </w:t>
      </w:r>
      <w:r w:rsidRPr="00F42AB7">
        <w:rPr>
          <w:spacing w:val="2"/>
          <w:sz w:val="24"/>
          <w:szCs w:val="24"/>
        </w:rPr>
        <w:t xml:space="preserve">Contractor </w:t>
      </w:r>
      <w:r w:rsidRPr="00F42AB7">
        <w:rPr>
          <w:sz w:val="24"/>
          <w:szCs w:val="24"/>
        </w:rPr>
        <w:t xml:space="preserve">shall be </w:t>
      </w:r>
      <w:r w:rsidRPr="00F42AB7">
        <w:rPr>
          <w:spacing w:val="2"/>
          <w:sz w:val="24"/>
          <w:szCs w:val="24"/>
        </w:rPr>
        <w:t xml:space="preserve">informed </w:t>
      </w:r>
      <w:r w:rsidRPr="00F42AB7">
        <w:rPr>
          <w:sz w:val="24"/>
          <w:szCs w:val="24"/>
        </w:rPr>
        <w:t xml:space="preserve">in writing </w:t>
      </w:r>
      <w:r w:rsidRPr="00F42AB7">
        <w:rPr>
          <w:spacing w:val="2"/>
          <w:sz w:val="24"/>
          <w:szCs w:val="24"/>
        </w:rPr>
        <w:t xml:space="preserve">about </w:t>
      </w:r>
      <w:r w:rsidRPr="00F42AB7">
        <w:rPr>
          <w:sz w:val="24"/>
          <w:szCs w:val="24"/>
        </w:rPr>
        <w:t xml:space="preserve">the </w:t>
      </w:r>
      <w:r w:rsidRPr="00F42AB7">
        <w:rPr>
          <w:spacing w:val="3"/>
          <w:sz w:val="24"/>
          <w:szCs w:val="24"/>
        </w:rPr>
        <w:t xml:space="preserve">nature </w:t>
      </w:r>
      <w:r w:rsidRPr="00F42AB7">
        <w:rPr>
          <w:spacing w:val="4"/>
          <w:sz w:val="24"/>
          <w:szCs w:val="24"/>
        </w:rPr>
        <w:t xml:space="preserve">of </w:t>
      </w:r>
      <w:r w:rsidRPr="00F42AB7">
        <w:rPr>
          <w:spacing w:val="2"/>
          <w:sz w:val="24"/>
          <w:szCs w:val="24"/>
        </w:rPr>
        <w:t xml:space="preserve">hazards </w:t>
      </w:r>
      <w:r w:rsidRPr="00F42AB7">
        <w:rPr>
          <w:sz w:val="24"/>
          <w:szCs w:val="24"/>
        </w:rPr>
        <w:t xml:space="preserve">and </w:t>
      </w:r>
      <w:r w:rsidRPr="00F42AB7">
        <w:rPr>
          <w:spacing w:val="4"/>
          <w:sz w:val="24"/>
          <w:szCs w:val="24"/>
        </w:rPr>
        <w:t xml:space="preserve">possible </w:t>
      </w:r>
      <w:r w:rsidRPr="00F42AB7">
        <w:rPr>
          <w:sz w:val="24"/>
          <w:szCs w:val="24"/>
        </w:rPr>
        <w:t xml:space="preserve">injury/accident and  </w:t>
      </w:r>
      <w:r w:rsidRPr="00F42AB7">
        <w:rPr>
          <w:spacing w:val="-3"/>
          <w:sz w:val="24"/>
          <w:szCs w:val="24"/>
        </w:rPr>
        <w:t xml:space="preserve">he  </w:t>
      </w:r>
      <w:r w:rsidRPr="00F42AB7">
        <w:rPr>
          <w:sz w:val="24"/>
          <w:szCs w:val="24"/>
        </w:rPr>
        <w:t xml:space="preserve">shall  comply  </w:t>
      </w:r>
      <w:r w:rsidRPr="00F42AB7">
        <w:rPr>
          <w:spacing w:val="2"/>
          <w:sz w:val="24"/>
          <w:szCs w:val="24"/>
        </w:rPr>
        <w:t xml:space="preserve">to  </w:t>
      </w:r>
      <w:r w:rsidRPr="00F42AB7">
        <w:rPr>
          <w:sz w:val="24"/>
          <w:szCs w:val="24"/>
        </w:rPr>
        <w:t xml:space="preserve">remove  shortcomings  promptly.  The  Contractor  after </w:t>
      </w:r>
      <w:r w:rsidRPr="00F42AB7">
        <w:rPr>
          <w:spacing w:val="3"/>
          <w:sz w:val="24"/>
          <w:szCs w:val="24"/>
        </w:rPr>
        <w:t xml:space="preserve">stopping the </w:t>
      </w:r>
      <w:r w:rsidRPr="00F42AB7">
        <w:rPr>
          <w:spacing w:val="2"/>
          <w:sz w:val="24"/>
          <w:szCs w:val="24"/>
        </w:rPr>
        <w:t xml:space="preserve">specific work </w:t>
      </w:r>
      <w:r w:rsidRPr="00F42AB7">
        <w:rPr>
          <w:spacing w:val="3"/>
          <w:sz w:val="24"/>
          <w:szCs w:val="24"/>
        </w:rPr>
        <w:t xml:space="preserve">can,  if  </w:t>
      </w:r>
      <w:r w:rsidRPr="00F42AB7">
        <w:rPr>
          <w:sz w:val="24"/>
          <w:szCs w:val="24"/>
        </w:rPr>
        <w:t xml:space="preserve">felt  </w:t>
      </w:r>
      <w:r w:rsidRPr="00F42AB7">
        <w:rPr>
          <w:spacing w:val="2"/>
          <w:sz w:val="24"/>
          <w:szCs w:val="24"/>
        </w:rPr>
        <w:t xml:space="preserve">necessary,  </w:t>
      </w:r>
      <w:r w:rsidRPr="00F42AB7">
        <w:rPr>
          <w:spacing w:val="3"/>
          <w:sz w:val="24"/>
          <w:szCs w:val="24"/>
        </w:rPr>
        <w:t xml:space="preserve">appeal  </w:t>
      </w:r>
      <w:r w:rsidRPr="00F42AB7">
        <w:rPr>
          <w:spacing w:val="2"/>
          <w:sz w:val="24"/>
          <w:szCs w:val="24"/>
        </w:rPr>
        <w:t xml:space="preserve">against  </w:t>
      </w:r>
      <w:r w:rsidRPr="00F42AB7">
        <w:rPr>
          <w:spacing w:val="3"/>
          <w:sz w:val="24"/>
          <w:szCs w:val="24"/>
        </w:rPr>
        <w:t xml:space="preserve">the  </w:t>
      </w:r>
      <w:r w:rsidRPr="00F42AB7">
        <w:rPr>
          <w:spacing w:val="2"/>
          <w:sz w:val="24"/>
          <w:szCs w:val="24"/>
        </w:rPr>
        <w:t xml:space="preserve">order  </w:t>
      </w:r>
      <w:r w:rsidRPr="00F42AB7">
        <w:rPr>
          <w:sz w:val="24"/>
          <w:szCs w:val="24"/>
        </w:rPr>
        <w:t xml:space="preserve">of  </w:t>
      </w:r>
      <w:r w:rsidRPr="00F42AB7">
        <w:rPr>
          <w:spacing w:val="3"/>
          <w:sz w:val="24"/>
          <w:szCs w:val="24"/>
        </w:rPr>
        <w:t xml:space="preserve">stoppage </w:t>
      </w:r>
      <w:r w:rsidRPr="00F42AB7">
        <w:rPr>
          <w:spacing w:val="4"/>
          <w:sz w:val="24"/>
          <w:szCs w:val="24"/>
        </w:rPr>
        <w:t xml:space="preserve">of </w:t>
      </w:r>
      <w:r w:rsidRPr="00F42AB7">
        <w:rPr>
          <w:spacing w:val="3"/>
          <w:sz w:val="24"/>
          <w:szCs w:val="24"/>
        </w:rPr>
        <w:t xml:space="preserve">work </w:t>
      </w:r>
      <w:r w:rsidRPr="00F42AB7">
        <w:rPr>
          <w:spacing w:val="2"/>
          <w:sz w:val="24"/>
          <w:szCs w:val="24"/>
        </w:rPr>
        <w:t xml:space="preserve">to </w:t>
      </w:r>
      <w:r w:rsidRPr="00F42AB7">
        <w:rPr>
          <w:spacing w:val="3"/>
          <w:sz w:val="24"/>
          <w:szCs w:val="24"/>
        </w:rPr>
        <w:t xml:space="preserve">the </w:t>
      </w:r>
      <w:r w:rsidRPr="00F42AB7">
        <w:rPr>
          <w:sz w:val="24"/>
          <w:szCs w:val="24"/>
        </w:rPr>
        <w:t xml:space="preserve">Project </w:t>
      </w:r>
      <w:r w:rsidRPr="00F42AB7">
        <w:rPr>
          <w:spacing w:val="3"/>
          <w:sz w:val="24"/>
          <w:szCs w:val="24"/>
        </w:rPr>
        <w:t xml:space="preserve">Manager </w:t>
      </w:r>
      <w:r w:rsidRPr="00F42AB7">
        <w:rPr>
          <w:sz w:val="24"/>
          <w:szCs w:val="24"/>
        </w:rPr>
        <w:t xml:space="preserve">within 3 days </w:t>
      </w:r>
      <w:r w:rsidRPr="00F42AB7">
        <w:rPr>
          <w:spacing w:val="7"/>
          <w:sz w:val="24"/>
          <w:szCs w:val="24"/>
        </w:rPr>
        <w:t xml:space="preserve">of </w:t>
      </w:r>
      <w:r w:rsidRPr="00F42AB7">
        <w:rPr>
          <w:spacing w:val="2"/>
          <w:sz w:val="24"/>
          <w:szCs w:val="24"/>
        </w:rPr>
        <w:t xml:space="preserve">such </w:t>
      </w:r>
      <w:r w:rsidRPr="00F42AB7">
        <w:rPr>
          <w:spacing w:val="3"/>
          <w:sz w:val="24"/>
          <w:szCs w:val="24"/>
        </w:rPr>
        <w:t xml:space="preserve">stoppage </w:t>
      </w:r>
      <w:r w:rsidRPr="00F42AB7">
        <w:rPr>
          <w:spacing w:val="4"/>
          <w:sz w:val="24"/>
          <w:szCs w:val="24"/>
        </w:rPr>
        <w:t xml:space="preserve">of </w:t>
      </w:r>
      <w:r w:rsidRPr="00F42AB7">
        <w:rPr>
          <w:spacing w:val="3"/>
          <w:sz w:val="24"/>
          <w:szCs w:val="24"/>
        </w:rPr>
        <w:t xml:space="preserve">work </w:t>
      </w:r>
      <w:r w:rsidRPr="00F42AB7">
        <w:rPr>
          <w:sz w:val="24"/>
          <w:szCs w:val="24"/>
        </w:rPr>
        <w:t xml:space="preserve">and decision </w:t>
      </w:r>
      <w:r w:rsidRPr="00F42AB7">
        <w:rPr>
          <w:spacing w:val="4"/>
          <w:sz w:val="24"/>
          <w:szCs w:val="24"/>
        </w:rPr>
        <w:t xml:space="preserve">of </w:t>
      </w:r>
      <w:r w:rsidRPr="00F42AB7">
        <w:rPr>
          <w:spacing w:val="3"/>
          <w:sz w:val="24"/>
          <w:szCs w:val="24"/>
        </w:rPr>
        <w:t xml:space="preserve">the </w:t>
      </w:r>
      <w:r w:rsidRPr="00F42AB7">
        <w:rPr>
          <w:sz w:val="24"/>
          <w:szCs w:val="24"/>
        </w:rPr>
        <w:t xml:space="preserve">Project </w:t>
      </w:r>
      <w:r w:rsidRPr="00F42AB7">
        <w:rPr>
          <w:spacing w:val="2"/>
          <w:sz w:val="24"/>
          <w:szCs w:val="24"/>
        </w:rPr>
        <w:t xml:space="preserve">Manager </w:t>
      </w:r>
      <w:r w:rsidRPr="00F42AB7">
        <w:rPr>
          <w:sz w:val="24"/>
          <w:szCs w:val="24"/>
        </w:rPr>
        <w:t xml:space="preserve">in this respect shall be </w:t>
      </w:r>
      <w:r w:rsidRPr="00F42AB7">
        <w:rPr>
          <w:spacing w:val="2"/>
          <w:sz w:val="24"/>
          <w:szCs w:val="24"/>
        </w:rPr>
        <w:t xml:space="preserve">conclusive </w:t>
      </w:r>
      <w:r w:rsidRPr="00F42AB7">
        <w:rPr>
          <w:sz w:val="24"/>
          <w:szCs w:val="24"/>
        </w:rPr>
        <w:t xml:space="preserve">and binding </w:t>
      </w:r>
      <w:r w:rsidRPr="00F42AB7">
        <w:rPr>
          <w:spacing w:val="4"/>
          <w:sz w:val="24"/>
          <w:szCs w:val="24"/>
        </w:rPr>
        <w:t>on</w:t>
      </w:r>
      <w:r w:rsidRPr="00F42AB7">
        <w:rPr>
          <w:spacing w:val="3"/>
          <w:sz w:val="24"/>
          <w:szCs w:val="24"/>
        </w:rPr>
        <w:t xml:space="preserve">the </w:t>
      </w:r>
      <w:r w:rsidRPr="00F42AB7">
        <w:rPr>
          <w:spacing w:val="-3"/>
          <w:sz w:val="24"/>
          <w:szCs w:val="24"/>
        </w:rPr>
        <w:t>Contractor.</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ListParagraph"/>
        <w:numPr>
          <w:ilvl w:val="0"/>
          <w:numId w:val="31"/>
        </w:numPr>
        <w:tabs>
          <w:tab w:val="left" w:pos="757"/>
          <w:tab w:val="left" w:pos="758"/>
          <w:tab w:val="left" w:pos="8458"/>
        </w:tabs>
        <w:spacing w:line="276" w:lineRule="auto"/>
        <w:ind w:right="114" w:firstLine="0"/>
        <w:rPr>
          <w:sz w:val="24"/>
          <w:szCs w:val="24"/>
        </w:rPr>
      </w:pPr>
      <w:r w:rsidRPr="00F42AB7">
        <w:rPr>
          <w:sz w:val="24"/>
          <w:szCs w:val="24"/>
        </w:rPr>
        <w:t xml:space="preserve">THAT, </w:t>
      </w:r>
      <w:r w:rsidRPr="00F42AB7">
        <w:rPr>
          <w:spacing w:val="-5"/>
          <w:sz w:val="24"/>
          <w:szCs w:val="24"/>
        </w:rPr>
        <w:t xml:space="preserve">if, </w:t>
      </w:r>
      <w:r w:rsidRPr="00F42AB7">
        <w:rPr>
          <w:sz w:val="24"/>
          <w:szCs w:val="24"/>
        </w:rPr>
        <w:t xml:space="preserve">any Employer’s Engineer/ supervisor </w:t>
      </w:r>
      <w:r w:rsidRPr="00F42AB7">
        <w:rPr>
          <w:spacing w:val="-3"/>
          <w:sz w:val="24"/>
          <w:szCs w:val="24"/>
        </w:rPr>
        <w:t xml:space="preserve">at </w:t>
      </w:r>
      <w:r w:rsidRPr="00F42AB7">
        <w:rPr>
          <w:sz w:val="24"/>
          <w:szCs w:val="24"/>
        </w:rPr>
        <w:t xml:space="preserve">site observes that the Contractor </w:t>
      </w:r>
      <w:r w:rsidRPr="00F42AB7">
        <w:rPr>
          <w:spacing w:val="-3"/>
          <w:sz w:val="24"/>
          <w:szCs w:val="24"/>
        </w:rPr>
        <w:t xml:space="preserve">is </w:t>
      </w:r>
      <w:r w:rsidRPr="00F42AB7">
        <w:rPr>
          <w:sz w:val="24"/>
          <w:szCs w:val="24"/>
        </w:rPr>
        <w:t xml:space="preserve">failing  to  </w:t>
      </w:r>
      <w:r w:rsidRPr="00F42AB7">
        <w:rPr>
          <w:spacing w:val="-3"/>
          <w:sz w:val="24"/>
          <w:szCs w:val="24"/>
        </w:rPr>
        <w:t xml:space="preserve">provide  safe  working  environment  at  </w:t>
      </w:r>
      <w:r w:rsidRPr="00F42AB7">
        <w:rPr>
          <w:sz w:val="24"/>
          <w:szCs w:val="24"/>
        </w:rPr>
        <w:t xml:space="preserve">site  as  per  agreed  Safety  </w:t>
      </w:r>
      <w:r w:rsidRPr="00F42AB7">
        <w:rPr>
          <w:spacing w:val="-3"/>
          <w:sz w:val="24"/>
          <w:szCs w:val="24"/>
        </w:rPr>
        <w:t xml:space="preserve">Plan </w:t>
      </w:r>
      <w:r w:rsidRPr="00F42AB7">
        <w:rPr>
          <w:sz w:val="24"/>
          <w:szCs w:val="24"/>
        </w:rPr>
        <w:t>/ EMPLOYER  Safety  Rule/  Safety  Instructions  /  Statutory safetyrequirement</w:t>
      </w:r>
      <w:r w:rsidRPr="00F42AB7">
        <w:rPr>
          <w:sz w:val="24"/>
          <w:szCs w:val="24"/>
        </w:rPr>
        <w:tab/>
        <w:t xml:space="preserve">and creates </w:t>
      </w:r>
      <w:r w:rsidRPr="00F42AB7">
        <w:rPr>
          <w:spacing w:val="2"/>
          <w:sz w:val="24"/>
          <w:szCs w:val="24"/>
        </w:rPr>
        <w:t xml:space="preserve">hazardous </w:t>
      </w:r>
      <w:r w:rsidRPr="00F42AB7">
        <w:rPr>
          <w:sz w:val="24"/>
          <w:szCs w:val="24"/>
        </w:rPr>
        <w:t xml:space="preserve">conditions at  site  and </w:t>
      </w:r>
      <w:r w:rsidRPr="00F42AB7">
        <w:rPr>
          <w:spacing w:val="2"/>
          <w:sz w:val="24"/>
          <w:szCs w:val="24"/>
        </w:rPr>
        <w:t xml:space="preserve">there is </w:t>
      </w:r>
      <w:r w:rsidRPr="00F42AB7">
        <w:rPr>
          <w:sz w:val="24"/>
          <w:szCs w:val="24"/>
        </w:rPr>
        <w:t xml:space="preserve">possibility  of  an accident  </w:t>
      </w:r>
      <w:r w:rsidRPr="00F42AB7">
        <w:rPr>
          <w:spacing w:val="2"/>
          <w:sz w:val="24"/>
          <w:szCs w:val="24"/>
        </w:rPr>
        <w:t xml:space="preserve">to </w:t>
      </w:r>
      <w:r w:rsidRPr="00F42AB7">
        <w:rPr>
          <w:spacing w:val="5"/>
          <w:sz w:val="24"/>
          <w:szCs w:val="24"/>
        </w:rPr>
        <w:t xml:space="preserve">workmen </w:t>
      </w:r>
      <w:r w:rsidRPr="00F42AB7">
        <w:rPr>
          <w:sz w:val="24"/>
          <w:szCs w:val="24"/>
        </w:rPr>
        <w:t xml:space="preserve">or workmen  of the other contractor or </w:t>
      </w:r>
      <w:r w:rsidRPr="00F42AB7">
        <w:rPr>
          <w:spacing w:val="-3"/>
          <w:sz w:val="24"/>
          <w:szCs w:val="24"/>
        </w:rPr>
        <w:t xml:space="preserve">public </w:t>
      </w:r>
      <w:r w:rsidRPr="00F42AB7">
        <w:rPr>
          <w:sz w:val="24"/>
          <w:szCs w:val="24"/>
        </w:rPr>
        <w:t xml:space="preserve">or the work </w:t>
      </w:r>
      <w:r w:rsidRPr="00F42AB7">
        <w:rPr>
          <w:spacing w:val="-5"/>
          <w:sz w:val="24"/>
          <w:szCs w:val="24"/>
        </w:rPr>
        <w:t xml:space="preserve">is </w:t>
      </w:r>
      <w:r w:rsidRPr="00F42AB7">
        <w:rPr>
          <w:sz w:val="24"/>
          <w:szCs w:val="24"/>
        </w:rPr>
        <w:t xml:space="preserve">being carried out </w:t>
      </w:r>
      <w:r w:rsidRPr="00F42AB7">
        <w:rPr>
          <w:spacing w:val="-3"/>
          <w:sz w:val="24"/>
          <w:szCs w:val="24"/>
        </w:rPr>
        <w:t xml:space="preserve">in </w:t>
      </w:r>
      <w:r w:rsidRPr="00F42AB7">
        <w:rPr>
          <w:sz w:val="24"/>
          <w:szCs w:val="24"/>
        </w:rPr>
        <w:t xml:space="preserve">an un safe </w:t>
      </w:r>
      <w:r w:rsidRPr="00F42AB7">
        <w:rPr>
          <w:spacing w:val="-3"/>
          <w:sz w:val="24"/>
          <w:szCs w:val="24"/>
        </w:rPr>
        <w:t xml:space="preserve">manner </w:t>
      </w:r>
      <w:r w:rsidRPr="00F42AB7">
        <w:rPr>
          <w:sz w:val="24"/>
          <w:szCs w:val="24"/>
        </w:rPr>
        <w:t xml:space="preserve">or </w:t>
      </w:r>
      <w:r w:rsidRPr="00F42AB7">
        <w:rPr>
          <w:spacing w:val="-3"/>
          <w:sz w:val="24"/>
          <w:szCs w:val="24"/>
        </w:rPr>
        <w:t>he continues</w:t>
      </w:r>
      <w:r w:rsidRPr="00F42AB7">
        <w:rPr>
          <w:sz w:val="24"/>
          <w:szCs w:val="24"/>
        </w:rPr>
        <w:t>to</w:t>
      </w:r>
      <w:r w:rsidRPr="00F42AB7">
        <w:rPr>
          <w:spacing w:val="-3"/>
          <w:sz w:val="24"/>
          <w:szCs w:val="24"/>
        </w:rPr>
        <w:t>work</w:t>
      </w:r>
      <w:r w:rsidRPr="00F42AB7">
        <w:rPr>
          <w:sz w:val="24"/>
          <w:szCs w:val="24"/>
        </w:rPr>
        <w:t>evenafter</w:t>
      </w:r>
      <w:r w:rsidRPr="00F42AB7">
        <w:rPr>
          <w:spacing w:val="-5"/>
          <w:sz w:val="24"/>
          <w:szCs w:val="24"/>
        </w:rPr>
        <w:t>being</w:t>
      </w:r>
      <w:r w:rsidRPr="00F42AB7">
        <w:rPr>
          <w:sz w:val="24"/>
          <w:szCs w:val="24"/>
        </w:rPr>
        <w:t>instructedtostopthework</w:t>
      </w:r>
      <w:r w:rsidRPr="00F42AB7">
        <w:rPr>
          <w:spacing w:val="-3"/>
          <w:sz w:val="24"/>
          <w:szCs w:val="24"/>
        </w:rPr>
        <w:t>byEngineer</w:t>
      </w:r>
      <w:r w:rsidRPr="00F42AB7">
        <w:rPr>
          <w:sz w:val="24"/>
          <w:szCs w:val="24"/>
        </w:rPr>
        <w:t>/Supervisor</w:t>
      </w:r>
      <w:r w:rsidRPr="00F42AB7">
        <w:rPr>
          <w:spacing w:val="-3"/>
          <w:sz w:val="24"/>
          <w:szCs w:val="24"/>
        </w:rPr>
        <w:t>at</w:t>
      </w:r>
      <w:r w:rsidRPr="00F42AB7">
        <w:rPr>
          <w:sz w:val="24"/>
          <w:szCs w:val="24"/>
        </w:rPr>
        <w:t>site/RHQ</w:t>
      </w:r>
    </w:p>
    <w:p w:rsidR="00517B4E" w:rsidRPr="00F42AB7" w:rsidRDefault="006E76D2">
      <w:pPr>
        <w:pStyle w:val="BodyText"/>
        <w:spacing w:line="276" w:lineRule="auto"/>
        <w:ind w:left="220" w:right="111"/>
        <w:jc w:val="both"/>
      </w:pPr>
      <w:r w:rsidRPr="00F42AB7">
        <w:t>/Corp.Centre,theContractorshall</w:t>
      </w:r>
      <w:r w:rsidRPr="00F42AB7">
        <w:rPr>
          <w:spacing w:val="-3"/>
        </w:rPr>
        <w:t>be</w:t>
      </w:r>
      <w:r w:rsidRPr="00F42AB7">
        <w:t>boundtopayapenaltyofRs.10,000/-per</w:t>
      </w:r>
      <w:r w:rsidRPr="00F42AB7">
        <w:rPr>
          <w:spacing w:val="-3"/>
        </w:rPr>
        <w:t>incident</w:t>
      </w:r>
      <w:r w:rsidRPr="00F42AB7">
        <w:t xml:space="preserve">perday till the instructions are </w:t>
      </w:r>
      <w:r w:rsidRPr="00F42AB7">
        <w:rPr>
          <w:spacing w:val="-3"/>
        </w:rPr>
        <w:t>complied</w:t>
      </w:r>
      <w:r w:rsidRPr="00F42AB7">
        <w:t xml:space="preserve">and as </w:t>
      </w:r>
      <w:r w:rsidRPr="00F42AB7">
        <w:rPr>
          <w:spacing w:val="-3"/>
        </w:rPr>
        <w:t xml:space="preserve">certified </w:t>
      </w:r>
      <w:r w:rsidRPr="00F42AB7">
        <w:t>by Engineer / Supervisor of Employer at site. The work will remain suspended and no activity will take place without compliance and obtainingclearance/certificationofthe</w:t>
      </w:r>
      <w:r w:rsidRPr="00F42AB7">
        <w:rPr>
          <w:spacing w:val="-4"/>
        </w:rPr>
        <w:t>SiteEngineer</w:t>
      </w:r>
      <w:r w:rsidRPr="00F42AB7">
        <w:t>/</w:t>
      </w:r>
      <w:r w:rsidRPr="00F42AB7">
        <w:rPr>
          <w:spacing w:val="-4"/>
        </w:rPr>
        <w:t>Supervisor</w:t>
      </w:r>
      <w:r w:rsidRPr="00F42AB7">
        <w:t>ofthe</w:t>
      </w:r>
      <w:r w:rsidRPr="00F42AB7">
        <w:rPr>
          <w:spacing w:val="-4"/>
        </w:rPr>
        <w:t>Employer</w:t>
      </w:r>
      <w:r w:rsidRPr="00F42AB7">
        <w:t>to</w:t>
      </w:r>
      <w:r w:rsidRPr="00F42AB7">
        <w:rPr>
          <w:spacing w:val="-4"/>
        </w:rPr>
        <w:t>startthe</w:t>
      </w:r>
      <w:r w:rsidRPr="00F42AB7">
        <w:rPr>
          <w:spacing w:val="-3"/>
        </w:rPr>
        <w:t>work.</w:t>
      </w:r>
    </w:p>
    <w:p w:rsidR="00517B4E" w:rsidRPr="00F42AB7" w:rsidRDefault="00517B4E">
      <w:pPr>
        <w:pStyle w:val="BodyText"/>
      </w:pPr>
    </w:p>
    <w:p w:rsidR="00517B4E" w:rsidRPr="00F42AB7" w:rsidRDefault="00517B4E">
      <w:pPr>
        <w:pStyle w:val="BodyText"/>
        <w:spacing w:before="4"/>
      </w:pPr>
    </w:p>
    <w:p w:rsidR="00517B4E" w:rsidRPr="00F42AB7" w:rsidRDefault="006E76D2">
      <w:pPr>
        <w:pStyle w:val="ListParagraph"/>
        <w:numPr>
          <w:ilvl w:val="0"/>
          <w:numId w:val="31"/>
        </w:numPr>
        <w:tabs>
          <w:tab w:val="left" w:pos="892"/>
        </w:tabs>
        <w:spacing w:line="276" w:lineRule="auto"/>
        <w:ind w:right="132" w:firstLine="0"/>
        <w:rPr>
          <w:sz w:val="24"/>
          <w:szCs w:val="24"/>
        </w:rPr>
      </w:pPr>
      <w:r w:rsidRPr="00F42AB7">
        <w:rPr>
          <w:sz w:val="24"/>
          <w:szCs w:val="24"/>
        </w:rPr>
        <w:t xml:space="preserve">THAT, if the investigation committee of Employer observes any accident or  the  </w:t>
      </w:r>
      <w:r w:rsidRPr="00F42AB7">
        <w:rPr>
          <w:spacing w:val="2"/>
          <w:sz w:val="24"/>
          <w:szCs w:val="24"/>
        </w:rPr>
        <w:t xml:space="preserve">Engineer In-charge/Project </w:t>
      </w:r>
      <w:r w:rsidRPr="00F42AB7">
        <w:rPr>
          <w:sz w:val="24"/>
          <w:szCs w:val="24"/>
        </w:rPr>
        <w:t xml:space="preserve">Manager </w:t>
      </w:r>
      <w:r w:rsidRPr="00F42AB7">
        <w:rPr>
          <w:spacing w:val="4"/>
          <w:sz w:val="24"/>
          <w:szCs w:val="24"/>
        </w:rPr>
        <w:t xml:space="preserve">of </w:t>
      </w:r>
      <w:r w:rsidRPr="00F42AB7">
        <w:rPr>
          <w:sz w:val="24"/>
          <w:szCs w:val="24"/>
        </w:rPr>
        <w:t xml:space="preserve">the </w:t>
      </w:r>
      <w:r w:rsidRPr="00F42AB7">
        <w:rPr>
          <w:spacing w:val="2"/>
          <w:sz w:val="24"/>
          <w:szCs w:val="24"/>
        </w:rPr>
        <w:t xml:space="preserve">Employer </w:t>
      </w:r>
      <w:r w:rsidRPr="00F42AB7">
        <w:rPr>
          <w:sz w:val="24"/>
          <w:szCs w:val="24"/>
        </w:rPr>
        <w:t xml:space="preserve">based </w:t>
      </w:r>
      <w:r w:rsidRPr="00F42AB7">
        <w:rPr>
          <w:spacing w:val="4"/>
          <w:sz w:val="24"/>
          <w:szCs w:val="24"/>
        </w:rPr>
        <w:t xml:space="preserve">on </w:t>
      </w:r>
      <w:r w:rsidRPr="00F42AB7">
        <w:rPr>
          <w:sz w:val="24"/>
          <w:szCs w:val="24"/>
        </w:rPr>
        <w:t xml:space="preserve">the </w:t>
      </w:r>
      <w:r w:rsidRPr="00F42AB7">
        <w:rPr>
          <w:spacing w:val="2"/>
          <w:sz w:val="24"/>
          <w:szCs w:val="24"/>
        </w:rPr>
        <w:t xml:space="preserve">report </w:t>
      </w:r>
      <w:r w:rsidRPr="00F42AB7">
        <w:rPr>
          <w:spacing w:val="4"/>
          <w:sz w:val="24"/>
          <w:szCs w:val="24"/>
        </w:rPr>
        <w:t xml:space="preserve">of </w:t>
      </w:r>
      <w:r w:rsidRPr="00F42AB7">
        <w:rPr>
          <w:spacing w:val="3"/>
          <w:sz w:val="24"/>
          <w:szCs w:val="24"/>
        </w:rPr>
        <w:t xml:space="preserve">the </w:t>
      </w:r>
      <w:r w:rsidRPr="00F42AB7">
        <w:rPr>
          <w:spacing w:val="2"/>
          <w:sz w:val="24"/>
          <w:szCs w:val="24"/>
        </w:rPr>
        <w:t xml:space="preserve">Engineer/Supervisor </w:t>
      </w:r>
      <w:r w:rsidRPr="00F42AB7">
        <w:rPr>
          <w:spacing w:val="4"/>
          <w:sz w:val="24"/>
          <w:szCs w:val="24"/>
        </w:rPr>
        <w:t xml:space="preserve">of  </w:t>
      </w:r>
      <w:r w:rsidRPr="00F42AB7">
        <w:rPr>
          <w:spacing w:val="3"/>
          <w:sz w:val="24"/>
          <w:szCs w:val="24"/>
        </w:rPr>
        <w:t xml:space="preserve">the  </w:t>
      </w:r>
      <w:r w:rsidRPr="00F42AB7">
        <w:rPr>
          <w:spacing w:val="2"/>
          <w:sz w:val="24"/>
          <w:szCs w:val="24"/>
        </w:rPr>
        <w:t xml:space="preserve">Employer  </w:t>
      </w:r>
      <w:r w:rsidRPr="00F42AB7">
        <w:rPr>
          <w:sz w:val="24"/>
          <w:szCs w:val="24"/>
        </w:rPr>
        <w:t xml:space="preserve">at  site  </w:t>
      </w:r>
      <w:r w:rsidRPr="00F42AB7">
        <w:rPr>
          <w:spacing w:val="2"/>
          <w:sz w:val="24"/>
          <w:szCs w:val="24"/>
        </w:rPr>
        <w:t xml:space="preserve">observes  any  </w:t>
      </w:r>
      <w:r w:rsidRPr="00F42AB7">
        <w:rPr>
          <w:sz w:val="24"/>
          <w:szCs w:val="24"/>
        </w:rPr>
        <w:t xml:space="preserve">failure  </w:t>
      </w:r>
      <w:r w:rsidRPr="00F42AB7">
        <w:rPr>
          <w:spacing w:val="4"/>
          <w:sz w:val="24"/>
          <w:szCs w:val="24"/>
        </w:rPr>
        <w:t xml:space="preserve">on  </w:t>
      </w:r>
      <w:r w:rsidRPr="00F42AB7">
        <w:rPr>
          <w:sz w:val="24"/>
          <w:szCs w:val="24"/>
        </w:rPr>
        <w:t xml:space="preserve">the  </w:t>
      </w:r>
      <w:r w:rsidRPr="00F42AB7">
        <w:rPr>
          <w:spacing w:val="2"/>
          <w:sz w:val="24"/>
          <w:szCs w:val="24"/>
        </w:rPr>
        <w:t xml:space="preserve">Contractor’s  </w:t>
      </w:r>
      <w:r w:rsidRPr="00F42AB7">
        <w:rPr>
          <w:sz w:val="24"/>
          <w:szCs w:val="24"/>
        </w:rPr>
        <w:t xml:space="preserve">part </w:t>
      </w:r>
      <w:r w:rsidRPr="00F42AB7">
        <w:rPr>
          <w:spacing w:val="2"/>
          <w:sz w:val="24"/>
          <w:szCs w:val="24"/>
        </w:rPr>
        <w:t xml:space="preserve">to </w:t>
      </w:r>
      <w:r w:rsidRPr="00F42AB7">
        <w:rPr>
          <w:sz w:val="24"/>
          <w:szCs w:val="24"/>
        </w:rPr>
        <w:t xml:space="preserve">comply with </w:t>
      </w:r>
      <w:r w:rsidRPr="00F42AB7">
        <w:rPr>
          <w:spacing w:val="2"/>
          <w:sz w:val="24"/>
          <w:szCs w:val="24"/>
        </w:rPr>
        <w:t>safety</w:t>
      </w:r>
      <w:r w:rsidRPr="00F42AB7">
        <w:rPr>
          <w:sz w:val="24"/>
          <w:szCs w:val="24"/>
        </w:rPr>
        <w:t>requirement / safety rules/ safety standards/ safety</w:t>
      </w:r>
    </w:p>
    <w:p w:rsidR="00517B4E" w:rsidRPr="00F42AB7" w:rsidRDefault="006E76D2">
      <w:pPr>
        <w:pStyle w:val="BodyText"/>
        <w:spacing w:before="3" w:line="276" w:lineRule="auto"/>
        <w:ind w:left="220" w:right="112"/>
        <w:jc w:val="both"/>
      </w:pPr>
      <w:r w:rsidRPr="00F42AB7">
        <w:t xml:space="preserve">instruction as prescribed by the Employer or as prescribed under the applicable </w:t>
      </w:r>
      <w:r w:rsidRPr="00F42AB7">
        <w:rPr>
          <w:spacing w:val="-4"/>
        </w:rPr>
        <w:t xml:space="preserve">law </w:t>
      </w:r>
      <w:r w:rsidRPr="00F42AB7">
        <w:t xml:space="preserve">for the safety of the equipment, plant and personnel and the Contractor does not take adequate  steps  </w:t>
      </w:r>
      <w:r w:rsidRPr="00F42AB7">
        <w:rPr>
          <w:spacing w:val="3"/>
        </w:rPr>
        <w:t xml:space="preserve">to </w:t>
      </w:r>
      <w:r w:rsidRPr="00F42AB7">
        <w:t xml:space="preserve">prevent hazardous conditions which may cause injury </w:t>
      </w:r>
      <w:r w:rsidRPr="00F42AB7">
        <w:rPr>
          <w:spacing w:val="3"/>
        </w:rPr>
        <w:t xml:space="preserve">to </w:t>
      </w:r>
      <w:r w:rsidRPr="00F42AB7">
        <w:t xml:space="preserve">its own Contractor’s employees or employee </w:t>
      </w:r>
      <w:r w:rsidRPr="00F42AB7">
        <w:rPr>
          <w:spacing w:val="4"/>
        </w:rPr>
        <w:t xml:space="preserve">of </w:t>
      </w:r>
      <w:r w:rsidRPr="00F42AB7">
        <w:t xml:space="preserve">any other Contractors or Employer or any other </w:t>
      </w:r>
      <w:r w:rsidRPr="00F42AB7">
        <w:rPr>
          <w:spacing w:val="2"/>
        </w:rPr>
        <w:t xml:space="preserve">person </w:t>
      </w:r>
      <w:r w:rsidRPr="00F42AB7">
        <w:t xml:space="preserve">at site or adjacent </w:t>
      </w:r>
      <w:r w:rsidRPr="00F42AB7">
        <w:rPr>
          <w:spacing w:val="3"/>
        </w:rPr>
        <w:t xml:space="preserve">thereto, </w:t>
      </w:r>
      <w:r w:rsidRPr="00F42AB7">
        <w:t xml:space="preserve">or </w:t>
      </w:r>
      <w:r w:rsidRPr="00F42AB7">
        <w:rPr>
          <w:spacing w:val="2"/>
        </w:rPr>
        <w:t xml:space="preserve">public </w:t>
      </w:r>
      <w:r w:rsidRPr="00F42AB7">
        <w:rPr>
          <w:spacing w:val="3"/>
        </w:rPr>
        <w:t xml:space="preserve">involvement </w:t>
      </w:r>
      <w:r w:rsidRPr="00F42AB7">
        <w:rPr>
          <w:spacing w:val="2"/>
        </w:rPr>
        <w:t xml:space="preserve">because </w:t>
      </w:r>
      <w:r w:rsidRPr="00F42AB7">
        <w:rPr>
          <w:spacing w:val="4"/>
        </w:rPr>
        <w:t xml:space="preserve">of </w:t>
      </w:r>
      <w:r w:rsidRPr="00F42AB7">
        <w:rPr>
          <w:spacing w:val="3"/>
        </w:rPr>
        <w:t xml:space="preserve">the Contractor’s </w:t>
      </w:r>
      <w:r w:rsidRPr="00F42AB7">
        <w:t xml:space="preserve">negligence </w:t>
      </w:r>
      <w:r w:rsidRPr="00F42AB7">
        <w:rPr>
          <w:spacing w:val="4"/>
        </w:rPr>
        <w:t xml:space="preserve">of </w:t>
      </w:r>
      <w:r w:rsidRPr="00F42AB7">
        <w:t>safety norms, the Contractorshall</w:t>
      </w:r>
    </w:p>
    <w:p w:rsidR="00517B4E" w:rsidRPr="00F42AB7" w:rsidRDefault="00517B4E">
      <w:pPr>
        <w:spacing w:line="276" w:lineRule="auto"/>
        <w:jc w:val="both"/>
        <w:rPr>
          <w:sz w:val="24"/>
          <w:szCs w:val="24"/>
        </w:rPr>
        <w:sectPr w:rsidR="00517B4E" w:rsidRPr="00F42AB7">
          <w:pgSz w:w="11900" w:h="16820"/>
          <w:pgMar w:top="1580" w:right="960" w:bottom="960" w:left="1220" w:header="0" w:footer="685" w:gutter="0"/>
          <w:cols w:space="720"/>
        </w:sectPr>
      </w:pPr>
    </w:p>
    <w:p w:rsidR="00517B4E" w:rsidRPr="00F42AB7" w:rsidRDefault="006E76D2">
      <w:pPr>
        <w:pStyle w:val="BodyText"/>
        <w:spacing w:before="73" w:line="276" w:lineRule="auto"/>
        <w:ind w:left="220" w:right="120"/>
        <w:jc w:val="both"/>
      </w:pPr>
      <w:r w:rsidRPr="00F42AB7">
        <w:lastRenderedPageBreak/>
        <w:t xml:space="preserve">be liable </w:t>
      </w:r>
      <w:r w:rsidRPr="00F42AB7">
        <w:rPr>
          <w:spacing w:val="2"/>
        </w:rPr>
        <w:t xml:space="preserve">to </w:t>
      </w:r>
      <w:r w:rsidRPr="00F42AB7">
        <w:t xml:space="preserve">pay a compensation </w:t>
      </w:r>
      <w:r w:rsidRPr="00F42AB7">
        <w:rPr>
          <w:spacing w:val="4"/>
        </w:rPr>
        <w:t xml:space="preserve">of </w:t>
      </w:r>
      <w:r w:rsidRPr="00F42AB7">
        <w:t xml:space="preserve">Rs. </w:t>
      </w:r>
      <w:r w:rsidRPr="00F42AB7">
        <w:rPr>
          <w:spacing w:val="-3"/>
        </w:rPr>
        <w:t xml:space="preserve">10,00,000/-(Rupees  </w:t>
      </w:r>
      <w:r w:rsidRPr="00F42AB7">
        <w:t xml:space="preserve">Ten  Lakh  only)  per  person  affected  causing  death  and  Rs. </w:t>
      </w:r>
      <w:r w:rsidRPr="00F42AB7">
        <w:rPr>
          <w:spacing w:val="-3"/>
        </w:rPr>
        <w:t xml:space="preserve">1,00,000/- (Rupees </w:t>
      </w:r>
      <w:r w:rsidRPr="00F42AB7">
        <w:t xml:space="preserve">One </w:t>
      </w:r>
      <w:r w:rsidRPr="00F42AB7">
        <w:rPr>
          <w:spacing w:val="-4"/>
        </w:rPr>
        <w:t xml:space="preserve">Lakh only) </w:t>
      </w:r>
      <w:r w:rsidRPr="00F42AB7">
        <w:t xml:space="preserve">per </w:t>
      </w:r>
      <w:r w:rsidRPr="00F42AB7">
        <w:rPr>
          <w:spacing w:val="-3"/>
        </w:rPr>
        <w:t xml:space="preserve">person </w:t>
      </w:r>
      <w:r w:rsidRPr="00F42AB7">
        <w:rPr>
          <w:spacing w:val="-5"/>
        </w:rPr>
        <w:t xml:space="preserve">for </w:t>
      </w:r>
      <w:r w:rsidRPr="00F42AB7">
        <w:rPr>
          <w:spacing w:val="-3"/>
        </w:rPr>
        <w:t>serious</w:t>
      </w:r>
      <w:r w:rsidRPr="00F42AB7">
        <w:rPr>
          <w:spacing w:val="-5"/>
        </w:rPr>
        <w:t>injuries</w:t>
      </w:r>
    </w:p>
    <w:p w:rsidR="00517B4E" w:rsidRPr="00F42AB7" w:rsidRDefault="006E76D2">
      <w:pPr>
        <w:pStyle w:val="BodyText"/>
        <w:spacing w:line="276" w:lineRule="auto"/>
        <w:ind w:left="220" w:right="112"/>
        <w:jc w:val="both"/>
      </w:pPr>
      <w:r w:rsidRPr="00F42AB7">
        <w:t xml:space="preserve">/ 25% or more permanent disability to the Employer for further disbursement to the </w:t>
      </w:r>
      <w:r w:rsidRPr="00F42AB7">
        <w:rPr>
          <w:spacing w:val="2"/>
        </w:rPr>
        <w:t xml:space="preserve">deceased </w:t>
      </w:r>
      <w:r w:rsidRPr="00F42AB7">
        <w:t xml:space="preserve">family/ injured persons. The permanent </w:t>
      </w:r>
      <w:r w:rsidRPr="00F42AB7">
        <w:rPr>
          <w:spacing w:val="2"/>
        </w:rPr>
        <w:t xml:space="preserve">disability </w:t>
      </w:r>
      <w:r w:rsidRPr="00F42AB7">
        <w:t xml:space="preserve">has </w:t>
      </w:r>
      <w:r w:rsidRPr="00F42AB7">
        <w:rPr>
          <w:spacing w:val="3"/>
        </w:rPr>
        <w:t xml:space="preserve">the </w:t>
      </w:r>
      <w:r w:rsidRPr="00F42AB7">
        <w:t xml:space="preserve">same meaning as indicated in Workmen’s Compensation Act 1923 or latest. The above stipulations </w:t>
      </w:r>
      <w:r w:rsidRPr="00F42AB7">
        <w:rPr>
          <w:spacing w:val="-3"/>
        </w:rPr>
        <w:t xml:space="preserve">is </w:t>
      </w:r>
      <w:r w:rsidRPr="00F42AB7">
        <w:t xml:space="preserve">in addition to all other compensation       </w:t>
      </w:r>
      <w:r w:rsidRPr="00F42AB7">
        <w:rPr>
          <w:spacing w:val="-4"/>
        </w:rPr>
        <w:t xml:space="preserve">payable        </w:t>
      </w:r>
      <w:r w:rsidRPr="00F42AB7">
        <w:t xml:space="preserve">to       </w:t>
      </w:r>
      <w:r w:rsidRPr="00F42AB7">
        <w:rPr>
          <w:spacing w:val="-3"/>
        </w:rPr>
        <w:t xml:space="preserve">sufferer     </w:t>
      </w:r>
      <w:r w:rsidRPr="00F42AB7">
        <w:t xml:space="preserve">as       per       </w:t>
      </w:r>
      <w:r w:rsidRPr="00F42AB7">
        <w:rPr>
          <w:spacing w:val="-3"/>
        </w:rPr>
        <w:t xml:space="preserve">workmen     </w:t>
      </w:r>
      <w:r w:rsidRPr="00F42AB7">
        <w:t xml:space="preserve">compensation     </w:t>
      </w:r>
      <w:r w:rsidRPr="00F42AB7">
        <w:rPr>
          <w:spacing w:val="-4"/>
        </w:rPr>
        <w:t>Act</w:t>
      </w:r>
    </w:p>
    <w:p w:rsidR="00517B4E" w:rsidRPr="00F42AB7" w:rsidRDefault="006E76D2">
      <w:pPr>
        <w:pStyle w:val="BodyText"/>
        <w:spacing w:before="2"/>
        <w:ind w:left="220"/>
        <w:jc w:val="both"/>
      </w:pPr>
      <w:r w:rsidRPr="00F42AB7">
        <w:t>/ Rules</w:t>
      </w: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spacing w:line="276" w:lineRule="auto"/>
        <w:ind w:left="220" w:right="114"/>
        <w:jc w:val="both"/>
      </w:pPr>
      <w:r w:rsidRPr="00F42AB7">
        <w:t>THATaspertheEmployer’sinstructions,theContractoragreesthat</w:t>
      </w:r>
      <w:r w:rsidRPr="00F42AB7">
        <w:rPr>
          <w:spacing w:val="-3"/>
        </w:rPr>
        <w:t>this</w:t>
      </w:r>
      <w:r w:rsidRPr="00F42AB7">
        <w:t>amountshall</w:t>
      </w:r>
      <w:r w:rsidRPr="00F42AB7">
        <w:rPr>
          <w:spacing w:val="-3"/>
        </w:rPr>
        <w:t>be</w:t>
      </w:r>
      <w:r w:rsidRPr="00F42AB7">
        <w:t xml:space="preserve">deducted from their running bill(s) immediately after the accident, That the Contractor </w:t>
      </w:r>
      <w:r w:rsidRPr="00F42AB7">
        <w:rPr>
          <w:spacing w:val="-3"/>
        </w:rPr>
        <w:t xml:space="preserve">understands </w:t>
      </w:r>
      <w:r w:rsidRPr="00F42AB7">
        <w:t xml:space="preserve">that </w:t>
      </w:r>
      <w:r w:rsidRPr="00F42AB7">
        <w:rPr>
          <w:spacing w:val="-3"/>
        </w:rPr>
        <w:t xml:space="preserve">this amount shall be </w:t>
      </w:r>
      <w:r w:rsidRPr="00F42AB7">
        <w:t xml:space="preserve">over and </w:t>
      </w:r>
      <w:r w:rsidRPr="00F42AB7">
        <w:rPr>
          <w:spacing w:val="-3"/>
        </w:rPr>
        <w:t xml:space="preserve">above </w:t>
      </w:r>
      <w:r w:rsidRPr="00F42AB7">
        <w:t xml:space="preserve">the </w:t>
      </w:r>
      <w:r w:rsidRPr="00F42AB7">
        <w:rPr>
          <w:spacing w:val="-3"/>
        </w:rPr>
        <w:t xml:space="preserve">compensation amount </w:t>
      </w:r>
      <w:r w:rsidRPr="00F42AB7">
        <w:rPr>
          <w:spacing w:val="-5"/>
        </w:rPr>
        <w:t xml:space="preserve">liable </w:t>
      </w:r>
      <w:r w:rsidRPr="00F42AB7">
        <w:t xml:space="preserve">to </w:t>
      </w:r>
      <w:r w:rsidRPr="00F42AB7">
        <w:rPr>
          <w:spacing w:val="-3"/>
        </w:rPr>
        <w:t xml:space="preserve">be </w:t>
      </w:r>
      <w:r w:rsidRPr="00F42AB7">
        <w:t xml:space="preserve">paid as per the Workmen’s </w:t>
      </w:r>
      <w:r w:rsidRPr="00F42AB7">
        <w:rPr>
          <w:spacing w:val="2"/>
        </w:rPr>
        <w:t xml:space="preserve">Compensation </w:t>
      </w:r>
      <w:r w:rsidRPr="00F42AB7">
        <w:t xml:space="preserve">Act </w:t>
      </w:r>
      <w:r w:rsidRPr="00F42AB7">
        <w:rPr>
          <w:spacing w:val="2"/>
        </w:rPr>
        <w:t xml:space="preserve">/other statutory requirement/ </w:t>
      </w:r>
      <w:r w:rsidRPr="00F42AB7">
        <w:rPr>
          <w:spacing w:val="-4"/>
        </w:rPr>
        <w:t xml:space="preserve">provisions </w:t>
      </w:r>
      <w:r w:rsidRPr="00F42AB7">
        <w:t xml:space="preserve">of the </w:t>
      </w:r>
      <w:r w:rsidRPr="00F42AB7">
        <w:rPr>
          <w:spacing w:val="-4"/>
        </w:rPr>
        <w:t>BiddingDocuments.</w:t>
      </w:r>
    </w:p>
    <w:p w:rsidR="00517B4E" w:rsidRPr="00F42AB7" w:rsidRDefault="00517B4E">
      <w:pPr>
        <w:pStyle w:val="BodyText"/>
        <w:spacing w:before="6"/>
      </w:pPr>
    </w:p>
    <w:p w:rsidR="00517B4E" w:rsidRPr="00F42AB7" w:rsidRDefault="006E76D2">
      <w:pPr>
        <w:pStyle w:val="ListParagraph"/>
        <w:numPr>
          <w:ilvl w:val="0"/>
          <w:numId w:val="31"/>
        </w:numPr>
        <w:tabs>
          <w:tab w:val="left" w:pos="796"/>
        </w:tabs>
        <w:spacing w:line="276" w:lineRule="auto"/>
        <w:ind w:right="116" w:firstLine="0"/>
        <w:rPr>
          <w:sz w:val="24"/>
          <w:szCs w:val="24"/>
        </w:rPr>
      </w:pPr>
      <w:r w:rsidRPr="00F42AB7">
        <w:rPr>
          <w:sz w:val="24"/>
          <w:szCs w:val="24"/>
        </w:rPr>
        <w:t xml:space="preserve">THAT the Contractor </w:t>
      </w:r>
      <w:r w:rsidRPr="00F42AB7">
        <w:rPr>
          <w:spacing w:val="-3"/>
          <w:sz w:val="24"/>
          <w:szCs w:val="24"/>
        </w:rPr>
        <w:t xml:space="preserve">shall submit </w:t>
      </w:r>
      <w:r w:rsidRPr="00F42AB7">
        <w:rPr>
          <w:sz w:val="24"/>
          <w:szCs w:val="24"/>
        </w:rPr>
        <w:t xml:space="preserve">Near-Miss-Accident report </w:t>
      </w:r>
      <w:r w:rsidRPr="00F42AB7">
        <w:rPr>
          <w:spacing w:val="-3"/>
          <w:sz w:val="24"/>
          <w:szCs w:val="24"/>
        </w:rPr>
        <w:t xml:space="preserve">along </w:t>
      </w:r>
      <w:r w:rsidRPr="00F42AB7">
        <w:rPr>
          <w:sz w:val="24"/>
          <w:szCs w:val="24"/>
        </w:rPr>
        <w:t xml:space="preserve">with action plan for avoidance such incidence /accidents to Engineer -  In-charge/  Project  Manager.  </w:t>
      </w:r>
      <w:r w:rsidRPr="00F42AB7">
        <w:rPr>
          <w:spacing w:val="2"/>
          <w:sz w:val="24"/>
          <w:szCs w:val="24"/>
        </w:rPr>
        <w:t xml:space="preserve">Contractor </w:t>
      </w:r>
      <w:r w:rsidRPr="00F42AB7">
        <w:rPr>
          <w:sz w:val="24"/>
          <w:szCs w:val="24"/>
        </w:rPr>
        <w:t xml:space="preserve">shall also submit </w:t>
      </w:r>
      <w:r w:rsidRPr="00F42AB7">
        <w:rPr>
          <w:spacing w:val="2"/>
          <w:sz w:val="24"/>
          <w:szCs w:val="24"/>
        </w:rPr>
        <w:t xml:space="preserve">Monthly Safety </w:t>
      </w:r>
      <w:r w:rsidRPr="00F42AB7">
        <w:rPr>
          <w:sz w:val="24"/>
          <w:szCs w:val="24"/>
        </w:rPr>
        <w:t xml:space="preserve">Activities </w:t>
      </w:r>
      <w:r w:rsidRPr="00F42AB7">
        <w:rPr>
          <w:spacing w:val="2"/>
          <w:sz w:val="24"/>
          <w:szCs w:val="24"/>
        </w:rPr>
        <w:t xml:space="preserve">report to </w:t>
      </w:r>
      <w:r w:rsidRPr="00F42AB7">
        <w:rPr>
          <w:sz w:val="24"/>
          <w:szCs w:val="24"/>
        </w:rPr>
        <w:t xml:space="preserve">Engineer - </w:t>
      </w:r>
      <w:r w:rsidRPr="00F42AB7">
        <w:rPr>
          <w:spacing w:val="2"/>
          <w:sz w:val="24"/>
          <w:szCs w:val="24"/>
        </w:rPr>
        <w:t xml:space="preserve">In-charge/ </w:t>
      </w:r>
      <w:r w:rsidRPr="00F42AB7">
        <w:rPr>
          <w:sz w:val="24"/>
          <w:szCs w:val="24"/>
        </w:rPr>
        <w:t xml:space="preserve">Project Manager and copy of the Monthly Safety Activities report </w:t>
      </w:r>
      <w:r w:rsidRPr="00F42AB7">
        <w:rPr>
          <w:spacing w:val="-4"/>
          <w:sz w:val="24"/>
          <w:szCs w:val="24"/>
        </w:rPr>
        <w:t xml:space="preserve">also </w:t>
      </w:r>
      <w:r w:rsidRPr="00F42AB7">
        <w:rPr>
          <w:sz w:val="24"/>
          <w:szCs w:val="24"/>
        </w:rPr>
        <w:t xml:space="preserve">to </w:t>
      </w:r>
      <w:r w:rsidRPr="00F42AB7">
        <w:rPr>
          <w:spacing w:val="-3"/>
          <w:sz w:val="24"/>
          <w:szCs w:val="24"/>
        </w:rPr>
        <w:t xml:space="preserve">be sent </w:t>
      </w:r>
      <w:r w:rsidRPr="00F42AB7">
        <w:rPr>
          <w:sz w:val="24"/>
          <w:szCs w:val="24"/>
        </w:rPr>
        <w:t xml:space="preserve">to Safety In-charge </w:t>
      </w:r>
      <w:r w:rsidRPr="00F42AB7">
        <w:rPr>
          <w:spacing w:val="-3"/>
          <w:sz w:val="24"/>
          <w:szCs w:val="24"/>
        </w:rPr>
        <w:t xml:space="preserve">at </w:t>
      </w:r>
      <w:r w:rsidRPr="00F42AB7">
        <w:rPr>
          <w:sz w:val="24"/>
          <w:szCs w:val="24"/>
        </w:rPr>
        <w:t xml:space="preserve">RHQ of the Employer for </w:t>
      </w:r>
      <w:r w:rsidRPr="00F42AB7">
        <w:rPr>
          <w:spacing w:val="-5"/>
          <w:sz w:val="24"/>
          <w:szCs w:val="24"/>
        </w:rPr>
        <w:t xml:space="preserve">his </w:t>
      </w:r>
      <w:r w:rsidRPr="00F42AB7">
        <w:rPr>
          <w:sz w:val="24"/>
          <w:szCs w:val="24"/>
        </w:rPr>
        <w:t>review record andinstructions.</w:t>
      </w:r>
    </w:p>
    <w:p w:rsidR="00517B4E" w:rsidRPr="00F42AB7" w:rsidRDefault="00517B4E">
      <w:pPr>
        <w:pStyle w:val="BodyText"/>
      </w:pPr>
    </w:p>
    <w:p w:rsidR="00517B4E" w:rsidRPr="00F42AB7" w:rsidRDefault="00517B4E">
      <w:pPr>
        <w:pStyle w:val="BodyText"/>
        <w:spacing w:before="9"/>
      </w:pPr>
    </w:p>
    <w:p w:rsidR="00517B4E" w:rsidRPr="00F42AB7" w:rsidRDefault="006E76D2">
      <w:pPr>
        <w:pStyle w:val="ListParagraph"/>
        <w:numPr>
          <w:ilvl w:val="0"/>
          <w:numId w:val="31"/>
        </w:numPr>
        <w:tabs>
          <w:tab w:val="left" w:pos="849"/>
        </w:tabs>
        <w:spacing w:line="276" w:lineRule="auto"/>
        <w:ind w:right="109" w:firstLine="0"/>
        <w:rPr>
          <w:sz w:val="24"/>
          <w:szCs w:val="24"/>
        </w:rPr>
      </w:pPr>
      <w:r w:rsidRPr="00F42AB7">
        <w:rPr>
          <w:sz w:val="24"/>
          <w:szCs w:val="24"/>
        </w:rPr>
        <w:t xml:space="preserve">THAT the Contractor </w:t>
      </w:r>
      <w:r w:rsidRPr="00F42AB7">
        <w:rPr>
          <w:spacing w:val="-5"/>
          <w:sz w:val="24"/>
          <w:szCs w:val="24"/>
        </w:rPr>
        <w:t xml:space="preserve">is </w:t>
      </w:r>
      <w:r w:rsidRPr="00F42AB7">
        <w:rPr>
          <w:sz w:val="24"/>
          <w:szCs w:val="24"/>
        </w:rPr>
        <w:t xml:space="preserve">submitting a copy of Safety Policy/ Safety Documents of its Company which </w:t>
      </w:r>
      <w:r w:rsidRPr="00F42AB7">
        <w:rPr>
          <w:spacing w:val="-3"/>
          <w:sz w:val="24"/>
          <w:szCs w:val="24"/>
        </w:rPr>
        <w:t xml:space="preserve">is </w:t>
      </w:r>
      <w:r w:rsidRPr="00F42AB7">
        <w:rPr>
          <w:sz w:val="24"/>
          <w:szCs w:val="24"/>
        </w:rPr>
        <w:t xml:space="preserve">enclosed at Annexure - 6 (SP) and ensure that the safety </w:t>
      </w:r>
      <w:r w:rsidRPr="00F42AB7">
        <w:rPr>
          <w:spacing w:val="2"/>
          <w:sz w:val="24"/>
          <w:szCs w:val="24"/>
        </w:rPr>
        <w:t xml:space="preserve">Policy </w:t>
      </w:r>
      <w:r w:rsidRPr="00F42AB7">
        <w:rPr>
          <w:sz w:val="24"/>
          <w:szCs w:val="24"/>
        </w:rPr>
        <w:t xml:space="preserve">and safety </w:t>
      </w:r>
      <w:r w:rsidRPr="00F42AB7">
        <w:rPr>
          <w:spacing w:val="-3"/>
          <w:sz w:val="24"/>
          <w:szCs w:val="24"/>
        </w:rPr>
        <w:t xml:space="preserve">documents </w:t>
      </w:r>
      <w:r w:rsidRPr="00F42AB7">
        <w:rPr>
          <w:sz w:val="24"/>
          <w:szCs w:val="24"/>
        </w:rPr>
        <w:t xml:space="preserve">are </w:t>
      </w:r>
      <w:r w:rsidRPr="00F42AB7">
        <w:rPr>
          <w:spacing w:val="-4"/>
          <w:sz w:val="24"/>
          <w:szCs w:val="24"/>
        </w:rPr>
        <w:t xml:space="preserve">implemented </w:t>
      </w:r>
      <w:r w:rsidRPr="00F42AB7">
        <w:rPr>
          <w:spacing w:val="-3"/>
          <w:sz w:val="24"/>
          <w:szCs w:val="24"/>
        </w:rPr>
        <w:t>in healthy</w:t>
      </w:r>
      <w:r w:rsidRPr="00F42AB7">
        <w:rPr>
          <w:spacing w:val="-4"/>
          <w:sz w:val="24"/>
          <w:szCs w:val="24"/>
        </w:rPr>
        <w:t>spirit.</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ListParagraph"/>
        <w:numPr>
          <w:ilvl w:val="0"/>
          <w:numId w:val="31"/>
        </w:numPr>
        <w:tabs>
          <w:tab w:val="left" w:pos="643"/>
        </w:tabs>
        <w:spacing w:line="276" w:lineRule="auto"/>
        <w:ind w:right="122" w:firstLine="0"/>
        <w:rPr>
          <w:sz w:val="24"/>
          <w:szCs w:val="24"/>
        </w:rPr>
      </w:pPr>
      <w:r w:rsidRPr="00F42AB7">
        <w:rPr>
          <w:spacing w:val="-3"/>
          <w:sz w:val="24"/>
          <w:szCs w:val="24"/>
        </w:rPr>
        <w:t xml:space="preserve">THAT </w:t>
      </w:r>
      <w:r w:rsidRPr="00F42AB7">
        <w:rPr>
          <w:sz w:val="24"/>
          <w:szCs w:val="24"/>
        </w:rPr>
        <w:t xml:space="preserve">the </w:t>
      </w:r>
      <w:r w:rsidRPr="00F42AB7">
        <w:rPr>
          <w:spacing w:val="-3"/>
          <w:sz w:val="24"/>
          <w:szCs w:val="24"/>
        </w:rPr>
        <w:t xml:space="preserve">Contractor shall make </w:t>
      </w:r>
      <w:r w:rsidRPr="00F42AB7">
        <w:rPr>
          <w:spacing w:val="-4"/>
          <w:sz w:val="24"/>
          <w:szCs w:val="24"/>
        </w:rPr>
        <w:t xml:space="preserve">available </w:t>
      </w:r>
      <w:r w:rsidRPr="00F42AB7">
        <w:rPr>
          <w:sz w:val="24"/>
          <w:szCs w:val="24"/>
        </w:rPr>
        <w:t xml:space="preserve">of </w:t>
      </w:r>
      <w:r w:rsidRPr="00F42AB7">
        <w:rPr>
          <w:spacing w:val="-3"/>
          <w:sz w:val="24"/>
          <w:szCs w:val="24"/>
        </w:rPr>
        <w:t xml:space="preserve">First </w:t>
      </w:r>
      <w:r w:rsidRPr="00F42AB7">
        <w:rPr>
          <w:spacing w:val="-6"/>
          <w:sz w:val="24"/>
          <w:szCs w:val="24"/>
        </w:rPr>
        <w:t xml:space="preserve">Aid </w:t>
      </w:r>
      <w:r w:rsidRPr="00F42AB7">
        <w:rPr>
          <w:sz w:val="24"/>
          <w:szCs w:val="24"/>
        </w:rPr>
        <w:t xml:space="preserve">Box [Contents of </w:t>
      </w:r>
      <w:r w:rsidRPr="00F42AB7">
        <w:rPr>
          <w:spacing w:val="-4"/>
          <w:sz w:val="24"/>
          <w:szCs w:val="24"/>
        </w:rPr>
        <w:t xml:space="preserve">which </w:t>
      </w:r>
      <w:r w:rsidRPr="00F42AB7">
        <w:rPr>
          <w:sz w:val="24"/>
          <w:szCs w:val="24"/>
        </w:rPr>
        <w:t xml:space="preserve">shall </w:t>
      </w:r>
      <w:r w:rsidRPr="00F42AB7">
        <w:rPr>
          <w:spacing w:val="-3"/>
          <w:sz w:val="24"/>
          <w:szCs w:val="24"/>
        </w:rPr>
        <w:t xml:space="preserve">be </w:t>
      </w:r>
      <w:r w:rsidRPr="00F42AB7">
        <w:rPr>
          <w:sz w:val="24"/>
          <w:szCs w:val="24"/>
        </w:rPr>
        <w:t xml:space="preserve">as per </w:t>
      </w:r>
      <w:r w:rsidRPr="00F42AB7">
        <w:rPr>
          <w:spacing w:val="-3"/>
          <w:sz w:val="24"/>
          <w:szCs w:val="24"/>
        </w:rPr>
        <w:t xml:space="preserve">Building </w:t>
      </w:r>
      <w:r w:rsidRPr="00F42AB7">
        <w:rPr>
          <w:sz w:val="24"/>
          <w:szCs w:val="24"/>
        </w:rPr>
        <w:t xml:space="preserve">&amp; other </w:t>
      </w:r>
      <w:r w:rsidRPr="00F42AB7">
        <w:rPr>
          <w:spacing w:val="-3"/>
          <w:sz w:val="24"/>
          <w:szCs w:val="24"/>
        </w:rPr>
        <w:t xml:space="preserve">construction workers </w:t>
      </w:r>
      <w:r w:rsidRPr="00F42AB7">
        <w:rPr>
          <w:sz w:val="24"/>
          <w:szCs w:val="24"/>
        </w:rPr>
        <w:t xml:space="preserve">(Regulation of </w:t>
      </w:r>
      <w:r w:rsidRPr="00F42AB7">
        <w:rPr>
          <w:spacing w:val="-4"/>
          <w:sz w:val="24"/>
          <w:szCs w:val="24"/>
        </w:rPr>
        <w:t xml:space="preserve">Employment </w:t>
      </w:r>
      <w:r w:rsidRPr="00F42AB7">
        <w:rPr>
          <w:sz w:val="24"/>
          <w:szCs w:val="24"/>
        </w:rPr>
        <w:t xml:space="preserve">and </w:t>
      </w:r>
      <w:r w:rsidRPr="00F42AB7">
        <w:rPr>
          <w:spacing w:val="-3"/>
          <w:sz w:val="24"/>
          <w:szCs w:val="24"/>
        </w:rPr>
        <w:t xml:space="preserve">Conditions </w:t>
      </w:r>
      <w:r w:rsidRPr="00F42AB7">
        <w:rPr>
          <w:sz w:val="24"/>
          <w:szCs w:val="24"/>
        </w:rPr>
        <w:t xml:space="preserve">of Services Act and Central Rule 1998 or latest / </w:t>
      </w:r>
      <w:r w:rsidRPr="00F42AB7">
        <w:rPr>
          <w:spacing w:val="2"/>
          <w:sz w:val="24"/>
          <w:szCs w:val="24"/>
        </w:rPr>
        <w:t xml:space="preserve">EMPLOYER </w:t>
      </w:r>
      <w:r w:rsidRPr="00F42AB7">
        <w:rPr>
          <w:sz w:val="24"/>
          <w:szCs w:val="24"/>
        </w:rPr>
        <w:t xml:space="preserve">Guidelines)] </w:t>
      </w:r>
      <w:r w:rsidRPr="00F42AB7">
        <w:rPr>
          <w:spacing w:val="2"/>
          <w:sz w:val="24"/>
          <w:szCs w:val="24"/>
        </w:rPr>
        <w:t xml:space="preserve">to </w:t>
      </w:r>
      <w:r w:rsidRPr="00F42AB7">
        <w:rPr>
          <w:sz w:val="24"/>
          <w:szCs w:val="24"/>
        </w:rPr>
        <w:t xml:space="preserve">the satisfaction </w:t>
      </w:r>
      <w:r w:rsidRPr="00F42AB7">
        <w:rPr>
          <w:spacing w:val="4"/>
          <w:sz w:val="24"/>
          <w:szCs w:val="24"/>
        </w:rPr>
        <w:t xml:space="preserve">of </w:t>
      </w:r>
      <w:r w:rsidRPr="00F42AB7">
        <w:rPr>
          <w:spacing w:val="2"/>
          <w:sz w:val="24"/>
          <w:szCs w:val="24"/>
        </w:rPr>
        <w:t xml:space="preserve">Engineer In-Charge/ </w:t>
      </w:r>
      <w:r w:rsidRPr="00F42AB7">
        <w:rPr>
          <w:sz w:val="24"/>
          <w:szCs w:val="24"/>
        </w:rPr>
        <w:t xml:space="preserve">Project </w:t>
      </w:r>
      <w:r w:rsidRPr="00F42AB7">
        <w:rPr>
          <w:spacing w:val="2"/>
          <w:sz w:val="24"/>
          <w:szCs w:val="24"/>
        </w:rPr>
        <w:t xml:space="preserve">Manager </w:t>
      </w:r>
      <w:r w:rsidRPr="00F42AB7">
        <w:rPr>
          <w:sz w:val="24"/>
          <w:szCs w:val="24"/>
        </w:rPr>
        <w:t xml:space="preserve">with </w:t>
      </w:r>
      <w:r w:rsidRPr="00F42AB7">
        <w:rPr>
          <w:spacing w:val="2"/>
          <w:sz w:val="24"/>
          <w:szCs w:val="24"/>
        </w:rPr>
        <w:t xml:space="preserve">each </w:t>
      </w:r>
      <w:r w:rsidRPr="00F42AB7">
        <w:rPr>
          <w:sz w:val="24"/>
          <w:szCs w:val="24"/>
        </w:rPr>
        <w:t xml:space="preserve">gang at site and not at camp and </w:t>
      </w:r>
      <w:r w:rsidRPr="00F42AB7">
        <w:rPr>
          <w:spacing w:val="2"/>
          <w:sz w:val="24"/>
          <w:szCs w:val="24"/>
        </w:rPr>
        <w:t xml:space="preserve">ensures </w:t>
      </w:r>
      <w:r w:rsidRPr="00F42AB7">
        <w:rPr>
          <w:sz w:val="24"/>
          <w:szCs w:val="24"/>
        </w:rPr>
        <w:t xml:space="preserve">that trained </w:t>
      </w:r>
      <w:r w:rsidRPr="00F42AB7">
        <w:rPr>
          <w:spacing w:val="2"/>
          <w:sz w:val="24"/>
          <w:szCs w:val="24"/>
        </w:rPr>
        <w:t xml:space="preserve">persons </w:t>
      </w:r>
      <w:r w:rsidRPr="00F42AB7">
        <w:rPr>
          <w:sz w:val="24"/>
          <w:szCs w:val="24"/>
        </w:rPr>
        <w:t xml:space="preserve">in First Aid </w:t>
      </w:r>
      <w:r w:rsidRPr="00F42AB7">
        <w:rPr>
          <w:spacing w:val="2"/>
          <w:sz w:val="24"/>
          <w:szCs w:val="24"/>
        </w:rPr>
        <w:t xml:space="preserve">Techniques </w:t>
      </w:r>
      <w:r w:rsidRPr="00F42AB7">
        <w:rPr>
          <w:sz w:val="24"/>
          <w:szCs w:val="24"/>
        </w:rPr>
        <w:t xml:space="preserve">with each gang </w:t>
      </w:r>
      <w:r w:rsidRPr="00F42AB7">
        <w:rPr>
          <w:spacing w:val="2"/>
          <w:sz w:val="24"/>
          <w:szCs w:val="24"/>
        </w:rPr>
        <w:t xml:space="preserve">before </w:t>
      </w:r>
      <w:r w:rsidRPr="00F42AB7">
        <w:rPr>
          <w:spacing w:val="-3"/>
          <w:sz w:val="24"/>
          <w:szCs w:val="24"/>
        </w:rPr>
        <w:t xml:space="preserve">execution </w:t>
      </w:r>
      <w:r w:rsidRPr="00F42AB7">
        <w:rPr>
          <w:sz w:val="24"/>
          <w:szCs w:val="24"/>
        </w:rPr>
        <w:t>of</w:t>
      </w:r>
      <w:r w:rsidRPr="00F42AB7">
        <w:rPr>
          <w:spacing w:val="-3"/>
          <w:sz w:val="24"/>
          <w:szCs w:val="24"/>
        </w:rPr>
        <w:t>work.</w:t>
      </w:r>
    </w:p>
    <w:p w:rsidR="00517B4E" w:rsidRPr="00F42AB7" w:rsidRDefault="00517B4E">
      <w:pPr>
        <w:pStyle w:val="BodyText"/>
      </w:pPr>
    </w:p>
    <w:p w:rsidR="00517B4E" w:rsidRPr="00F42AB7" w:rsidRDefault="00517B4E">
      <w:pPr>
        <w:pStyle w:val="BodyText"/>
        <w:spacing w:before="2"/>
      </w:pPr>
    </w:p>
    <w:p w:rsidR="00517B4E" w:rsidRPr="00F42AB7" w:rsidRDefault="006E76D2">
      <w:pPr>
        <w:pStyle w:val="ListParagraph"/>
        <w:numPr>
          <w:ilvl w:val="0"/>
          <w:numId w:val="31"/>
        </w:numPr>
        <w:tabs>
          <w:tab w:val="left" w:pos="897"/>
        </w:tabs>
        <w:spacing w:line="276" w:lineRule="auto"/>
        <w:ind w:right="113" w:firstLine="0"/>
        <w:rPr>
          <w:sz w:val="24"/>
          <w:szCs w:val="24"/>
        </w:rPr>
      </w:pPr>
      <w:r w:rsidRPr="00F42AB7">
        <w:rPr>
          <w:sz w:val="24"/>
          <w:szCs w:val="24"/>
        </w:rPr>
        <w:t xml:space="preserve">THAT the Contractor shall submit an ‘Emergency Preparedness Plan’ for different </w:t>
      </w:r>
      <w:r w:rsidRPr="00F42AB7">
        <w:rPr>
          <w:spacing w:val="2"/>
          <w:sz w:val="24"/>
          <w:szCs w:val="24"/>
        </w:rPr>
        <w:t xml:space="preserve">incidences </w:t>
      </w:r>
      <w:r w:rsidRPr="00F42AB7">
        <w:rPr>
          <w:sz w:val="24"/>
          <w:szCs w:val="24"/>
        </w:rPr>
        <w:t xml:space="preserve">i.e. Fall </w:t>
      </w:r>
      <w:r w:rsidRPr="00F42AB7">
        <w:rPr>
          <w:spacing w:val="4"/>
          <w:sz w:val="24"/>
          <w:szCs w:val="24"/>
        </w:rPr>
        <w:t xml:space="preserve">from </w:t>
      </w:r>
      <w:r w:rsidRPr="00F42AB7">
        <w:rPr>
          <w:spacing w:val="2"/>
          <w:sz w:val="24"/>
          <w:szCs w:val="24"/>
        </w:rPr>
        <w:t xml:space="preserve">height, Electrocution, </w:t>
      </w:r>
      <w:r w:rsidRPr="00F42AB7">
        <w:rPr>
          <w:spacing w:val="3"/>
          <w:sz w:val="24"/>
          <w:szCs w:val="24"/>
        </w:rPr>
        <w:t xml:space="preserve">Sun </w:t>
      </w:r>
      <w:r w:rsidRPr="00F42AB7">
        <w:rPr>
          <w:spacing w:val="2"/>
          <w:sz w:val="24"/>
          <w:szCs w:val="24"/>
        </w:rPr>
        <w:t xml:space="preserve">Stroke, Collapse </w:t>
      </w:r>
      <w:r w:rsidRPr="00F42AB7">
        <w:rPr>
          <w:spacing w:val="7"/>
          <w:sz w:val="24"/>
          <w:szCs w:val="24"/>
        </w:rPr>
        <w:t xml:space="preserve">of </w:t>
      </w:r>
      <w:r w:rsidRPr="00F42AB7">
        <w:rPr>
          <w:sz w:val="24"/>
          <w:szCs w:val="24"/>
        </w:rPr>
        <w:t xml:space="preserve">pit, </w:t>
      </w:r>
      <w:r w:rsidRPr="00F42AB7">
        <w:rPr>
          <w:spacing w:val="2"/>
          <w:sz w:val="24"/>
          <w:szCs w:val="24"/>
        </w:rPr>
        <w:t xml:space="preserve">Collapse </w:t>
      </w:r>
      <w:r w:rsidRPr="00F42AB7">
        <w:rPr>
          <w:spacing w:val="4"/>
          <w:sz w:val="24"/>
          <w:szCs w:val="24"/>
        </w:rPr>
        <w:t xml:space="preserve">of </w:t>
      </w:r>
      <w:r w:rsidRPr="00F42AB7">
        <w:rPr>
          <w:sz w:val="24"/>
          <w:szCs w:val="24"/>
        </w:rPr>
        <w:t xml:space="preserve">Tower, Snake bite, Fire </w:t>
      </w:r>
      <w:r w:rsidRPr="00F42AB7">
        <w:rPr>
          <w:spacing w:val="-3"/>
          <w:sz w:val="24"/>
          <w:szCs w:val="24"/>
        </w:rPr>
        <w:t xml:space="preserve">in </w:t>
      </w:r>
      <w:r w:rsidRPr="00F42AB7">
        <w:rPr>
          <w:sz w:val="24"/>
          <w:szCs w:val="24"/>
        </w:rPr>
        <w:t xml:space="preserve">camp / Store, Flood, </w:t>
      </w:r>
      <w:r w:rsidRPr="00F42AB7">
        <w:rPr>
          <w:spacing w:val="2"/>
          <w:sz w:val="24"/>
          <w:szCs w:val="24"/>
        </w:rPr>
        <w:t xml:space="preserve">Storm, </w:t>
      </w:r>
      <w:r w:rsidRPr="00F42AB7">
        <w:rPr>
          <w:sz w:val="24"/>
          <w:szCs w:val="24"/>
        </w:rPr>
        <w:t xml:space="preserve">Earthquake, Militancy etc. while </w:t>
      </w:r>
      <w:r w:rsidRPr="00F42AB7">
        <w:rPr>
          <w:spacing w:val="2"/>
          <w:sz w:val="24"/>
          <w:szCs w:val="24"/>
        </w:rPr>
        <w:t xml:space="preserve">carrying </w:t>
      </w:r>
      <w:r w:rsidRPr="00F42AB7">
        <w:rPr>
          <w:spacing w:val="3"/>
          <w:sz w:val="24"/>
          <w:szCs w:val="24"/>
        </w:rPr>
        <w:t xml:space="preserve">out </w:t>
      </w:r>
      <w:r w:rsidRPr="00F42AB7">
        <w:rPr>
          <w:sz w:val="24"/>
          <w:szCs w:val="24"/>
        </w:rPr>
        <w:t xml:space="preserve">different activities </w:t>
      </w:r>
      <w:r w:rsidRPr="00F42AB7">
        <w:rPr>
          <w:spacing w:val="2"/>
          <w:sz w:val="24"/>
          <w:szCs w:val="24"/>
        </w:rPr>
        <w:t xml:space="preserve">under execution </w:t>
      </w:r>
      <w:r w:rsidRPr="00F42AB7">
        <w:rPr>
          <w:sz w:val="24"/>
          <w:szCs w:val="24"/>
        </w:rPr>
        <w:t xml:space="preserve">i.e. </w:t>
      </w:r>
      <w:r w:rsidRPr="00F42AB7">
        <w:rPr>
          <w:spacing w:val="3"/>
          <w:sz w:val="24"/>
          <w:szCs w:val="24"/>
        </w:rPr>
        <w:t xml:space="preserve">foundation works </w:t>
      </w:r>
      <w:r w:rsidRPr="00F42AB7">
        <w:rPr>
          <w:spacing w:val="2"/>
          <w:sz w:val="24"/>
          <w:szCs w:val="24"/>
        </w:rPr>
        <w:t xml:space="preserve">including </w:t>
      </w:r>
      <w:r w:rsidRPr="00F42AB7">
        <w:rPr>
          <w:sz w:val="24"/>
          <w:szCs w:val="24"/>
        </w:rPr>
        <w:t>civil works, erection, stringing(asapplicable),testing&amp;</w:t>
      </w:r>
      <w:r w:rsidRPr="00F42AB7">
        <w:rPr>
          <w:spacing w:val="-3"/>
          <w:sz w:val="24"/>
          <w:szCs w:val="24"/>
        </w:rPr>
        <w:t>commissioning,</w:t>
      </w:r>
      <w:r w:rsidRPr="00F42AB7">
        <w:rPr>
          <w:sz w:val="24"/>
          <w:szCs w:val="24"/>
        </w:rPr>
        <w:t>disposalofmaterials</w:t>
      </w:r>
      <w:r w:rsidRPr="00F42AB7">
        <w:rPr>
          <w:spacing w:val="-3"/>
          <w:sz w:val="24"/>
          <w:szCs w:val="24"/>
        </w:rPr>
        <w:t xml:space="preserve">at </w:t>
      </w:r>
      <w:r w:rsidRPr="00F42AB7">
        <w:rPr>
          <w:sz w:val="24"/>
          <w:szCs w:val="24"/>
        </w:rPr>
        <w:t>site/store</w:t>
      </w:r>
      <w:r w:rsidRPr="00F42AB7">
        <w:rPr>
          <w:spacing w:val="-3"/>
          <w:sz w:val="24"/>
          <w:szCs w:val="24"/>
        </w:rPr>
        <w:t>etc.</w:t>
      </w:r>
      <w:r w:rsidRPr="00F42AB7">
        <w:rPr>
          <w:sz w:val="24"/>
          <w:szCs w:val="24"/>
        </w:rPr>
        <w:t>which</w:t>
      </w:r>
      <w:r w:rsidRPr="00F42AB7">
        <w:rPr>
          <w:spacing w:val="-3"/>
          <w:sz w:val="24"/>
          <w:szCs w:val="24"/>
        </w:rPr>
        <w:t xml:space="preserve">is </w:t>
      </w:r>
      <w:r w:rsidRPr="00F42AB7">
        <w:rPr>
          <w:sz w:val="24"/>
          <w:szCs w:val="24"/>
        </w:rPr>
        <w:t xml:space="preserve">enclosed </w:t>
      </w:r>
      <w:r w:rsidRPr="00F42AB7">
        <w:rPr>
          <w:spacing w:val="-3"/>
          <w:sz w:val="24"/>
          <w:szCs w:val="24"/>
        </w:rPr>
        <w:t xml:space="preserve">at </w:t>
      </w:r>
      <w:r w:rsidRPr="00F42AB7">
        <w:rPr>
          <w:sz w:val="24"/>
          <w:szCs w:val="24"/>
        </w:rPr>
        <w:t xml:space="preserve">Annexure - 7 (SP) for approval of the </w:t>
      </w:r>
      <w:r w:rsidRPr="00F42AB7">
        <w:rPr>
          <w:spacing w:val="-3"/>
          <w:sz w:val="24"/>
          <w:szCs w:val="24"/>
        </w:rPr>
        <w:t xml:space="preserve">Engineer InCharge/ Project </w:t>
      </w:r>
      <w:r w:rsidRPr="00F42AB7">
        <w:rPr>
          <w:spacing w:val="-4"/>
          <w:sz w:val="24"/>
          <w:szCs w:val="24"/>
        </w:rPr>
        <w:t xml:space="preserve">Manager </w:t>
      </w:r>
      <w:r w:rsidRPr="00F42AB7">
        <w:rPr>
          <w:spacing w:val="-3"/>
          <w:sz w:val="24"/>
          <w:szCs w:val="24"/>
        </w:rPr>
        <w:t xml:space="preserve">before </w:t>
      </w:r>
      <w:r w:rsidRPr="00F42AB7">
        <w:rPr>
          <w:spacing w:val="-4"/>
          <w:sz w:val="24"/>
          <w:szCs w:val="24"/>
        </w:rPr>
        <w:t xml:space="preserve">start </w:t>
      </w:r>
      <w:r w:rsidRPr="00F42AB7">
        <w:rPr>
          <w:sz w:val="24"/>
          <w:szCs w:val="24"/>
        </w:rPr>
        <w:t>of</w:t>
      </w:r>
      <w:r w:rsidRPr="00F42AB7">
        <w:rPr>
          <w:spacing w:val="-3"/>
          <w:sz w:val="24"/>
          <w:szCs w:val="24"/>
        </w:rPr>
        <w:t>work.</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ListParagraph"/>
        <w:numPr>
          <w:ilvl w:val="0"/>
          <w:numId w:val="31"/>
        </w:numPr>
        <w:tabs>
          <w:tab w:val="left" w:pos="863"/>
        </w:tabs>
        <w:spacing w:line="278" w:lineRule="auto"/>
        <w:ind w:right="114" w:firstLine="0"/>
        <w:rPr>
          <w:sz w:val="24"/>
          <w:szCs w:val="24"/>
        </w:rPr>
      </w:pPr>
      <w:r w:rsidRPr="00F42AB7">
        <w:rPr>
          <w:sz w:val="24"/>
          <w:szCs w:val="24"/>
        </w:rPr>
        <w:t xml:space="preserve">THAT the Contractor shall organize Safety Training Programs on Safety, Health and Environment and for </w:t>
      </w:r>
      <w:r w:rsidRPr="00F42AB7">
        <w:rPr>
          <w:spacing w:val="-3"/>
          <w:sz w:val="24"/>
          <w:szCs w:val="24"/>
        </w:rPr>
        <w:t xml:space="preserve">safe </w:t>
      </w:r>
      <w:r w:rsidRPr="00F42AB7">
        <w:rPr>
          <w:sz w:val="24"/>
          <w:szCs w:val="24"/>
        </w:rPr>
        <w:t xml:space="preserve">execution of different activities of works i.e. foundation works </w:t>
      </w:r>
      <w:r w:rsidRPr="00F42AB7">
        <w:rPr>
          <w:spacing w:val="-5"/>
          <w:sz w:val="24"/>
          <w:szCs w:val="24"/>
        </w:rPr>
        <w:t xml:space="preserve">including </w:t>
      </w:r>
      <w:r w:rsidRPr="00F42AB7">
        <w:rPr>
          <w:spacing w:val="-4"/>
          <w:sz w:val="24"/>
          <w:szCs w:val="24"/>
        </w:rPr>
        <w:t>civilworks,</w:t>
      </w:r>
      <w:r w:rsidRPr="00F42AB7">
        <w:rPr>
          <w:spacing w:val="-6"/>
          <w:sz w:val="24"/>
          <w:szCs w:val="24"/>
        </w:rPr>
        <w:t xml:space="preserve">erection, </w:t>
      </w:r>
      <w:r w:rsidRPr="00F42AB7">
        <w:rPr>
          <w:spacing w:val="-5"/>
          <w:sz w:val="24"/>
          <w:szCs w:val="24"/>
        </w:rPr>
        <w:t xml:space="preserve">stringing </w:t>
      </w:r>
      <w:r w:rsidRPr="00F42AB7">
        <w:rPr>
          <w:sz w:val="24"/>
          <w:szCs w:val="24"/>
        </w:rPr>
        <w:t xml:space="preserve">(as </w:t>
      </w:r>
      <w:r w:rsidRPr="00F42AB7">
        <w:rPr>
          <w:spacing w:val="-4"/>
          <w:sz w:val="24"/>
          <w:szCs w:val="24"/>
        </w:rPr>
        <w:t>applicable),testing</w:t>
      </w:r>
      <w:r w:rsidRPr="00F42AB7">
        <w:rPr>
          <w:sz w:val="24"/>
          <w:szCs w:val="24"/>
        </w:rPr>
        <w:t>&amp;</w:t>
      </w:r>
      <w:r w:rsidRPr="00F42AB7">
        <w:rPr>
          <w:spacing w:val="-4"/>
          <w:sz w:val="24"/>
          <w:szCs w:val="24"/>
        </w:rPr>
        <w:t>commissioning,</w:t>
      </w:r>
    </w:p>
    <w:p w:rsidR="00517B4E" w:rsidRPr="00F42AB7" w:rsidRDefault="00517B4E">
      <w:pPr>
        <w:spacing w:line="278"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spacing w:before="73" w:line="276" w:lineRule="auto"/>
        <w:ind w:left="220"/>
      </w:pPr>
      <w:r w:rsidRPr="00F42AB7">
        <w:lastRenderedPageBreak/>
        <w:t>disposalofmaterials</w:t>
      </w:r>
      <w:r w:rsidRPr="00F42AB7">
        <w:rPr>
          <w:spacing w:val="-3"/>
        </w:rPr>
        <w:t>at</w:t>
      </w:r>
      <w:r w:rsidRPr="00F42AB7">
        <w:t>site/storeetc.</w:t>
      </w:r>
      <w:r w:rsidRPr="00F42AB7">
        <w:rPr>
          <w:spacing w:val="-3"/>
        </w:rPr>
        <w:t>fortheir</w:t>
      </w:r>
      <w:r w:rsidRPr="00F42AB7">
        <w:t>ownemployees</w:t>
      </w:r>
      <w:r w:rsidRPr="00F42AB7">
        <w:rPr>
          <w:spacing w:val="-3"/>
        </w:rPr>
        <w:t xml:space="preserve"> including</w:t>
      </w:r>
      <w:r w:rsidRPr="00F42AB7">
        <w:t>subcontractor</w:t>
      </w:r>
      <w:r w:rsidRPr="00F42AB7">
        <w:rPr>
          <w:spacing w:val="-3"/>
        </w:rPr>
        <w:t>workers</w:t>
      </w:r>
      <w:r w:rsidRPr="00F42AB7">
        <w:t xml:space="preserve">on </w:t>
      </w:r>
      <w:r w:rsidRPr="00F42AB7">
        <w:rPr>
          <w:spacing w:val="-3"/>
        </w:rPr>
        <w:t>regular</w:t>
      </w:r>
      <w:r w:rsidRPr="00F42AB7">
        <w:rPr>
          <w:spacing w:val="-4"/>
        </w:rPr>
        <w:t>basis.</w:t>
      </w:r>
    </w:p>
    <w:p w:rsidR="00517B4E" w:rsidRPr="00F42AB7" w:rsidRDefault="00517B4E">
      <w:pPr>
        <w:pStyle w:val="BodyText"/>
        <w:spacing w:before="4"/>
      </w:pPr>
    </w:p>
    <w:p w:rsidR="00517B4E" w:rsidRPr="00F42AB7" w:rsidRDefault="006E76D2">
      <w:pPr>
        <w:pStyle w:val="BodyText"/>
        <w:spacing w:before="1"/>
        <w:ind w:left="220"/>
      </w:pPr>
      <w:r w:rsidRPr="00F42AB7">
        <w:t>The Contractor, therefore, submits copy of the module of training program, enclosed at Annexure</w:t>
      </w:r>
    </w:p>
    <w:p w:rsidR="00517B4E" w:rsidRPr="00F42AB7" w:rsidRDefault="006E76D2">
      <w:pPr>
        <w:pStyle w:val="ListParagraph"/>
        <w:numPr>
          <w:ilvl w:val="0"/>
          <w:numId w:val="30"/>
        </w:numPr>
        <w:tabs>
          <w:tab w:val="left" w:pos="418"/>
        </w:tabs>
        <w:spacing w:before="40" w:line="276" w:lineRule="auto"/>
        <w:ind w:right="112" w:firstLine="0"/>
        <w:jc w:val="left"/>
        <w:rPr>
          <w:sz w:val="24"/>
          <w:szCs w:val="24"/>
        </w:rPr>
      </w:pPr>
      <w:r w:rsidRPr="00F42AB7">
        <w:rPr>
          <w:sz w:val="24"/>
          <w:szCs w:val="24"/>
        </w:rPr>
        <w:t xml:space="preserve">9 (SP), </w:t>
      </w:r>
      <w:r w:rsidRPr="00F42AB7">
        <w:rPr>
          <w:spacing w:val="2"/>
          <w:sz w:val="24"/>
          <w:szCs w:val="24"/>
        </w:rPr>
        <w:t xml:space="preserve">to </w:t>
      </w:r>
      <w:r w:rsidRPr="00F42AB7">
        <w:rPr>
          <w:sz w:val="24"/>
          <w:szCs w:val="24"/>
        </w:rPr>
        <w:t xml:space="preserve">Engineer In-charge/Project Manager for its acceptance and </w:t>
      </w:r>
      <w:r w:rsidRPr="00F42AB7">
        <w:rPr>
          <w:spacing w:val="-3"/>
          <w:sz w:val="24"/>
          <w:szCs w:val="24"/>
        </w:rPr>
        <w:t xml:space="preserve">approval </w:t>
      </w:r>
      <w:r w:rsidRPr="00F42AB7">
        <w:rPr>
          <w:sz w:val="24"/>
          <w:szCs w:val="24"/>
        </w:rPr>
        <w:t xml:space="preserve">and records </w:t>
      </w:r>
      <w:r w:rsidRPr="00F42AB7">
        <w:rPr>
          <w:spacing w:val="-4"/>
          <w:sz w:val="24"/>
          <w:szCs w:val="24"/>
        </w:rPr>
        <w:t>maintained.</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ListParagraph"/>
        <w:numPr>
          <w:ilvl w:val="0"/>
          <w:numId w:val="31"/>
        </w:numPr>
        <w:tabs>
          <w:tab w:val="left" w:pos="868"/>
        </w:tabs>
        <w:spacing w:line="276" w:lineRule="auto"/>
        <w:ind w:right="110" w:firstLine="0"/>
        <w:rPr>
          <w:sz w:val="24"/>
          <w:szCs w:val="24"/>
        </w:rPr>
      </w:pPr>
      <w:r w:rsidRPr="00F42AB7">
        <w:rPr>
          <w:sz w:val="24"/>
          <w:szCs w:val="24"/>
        </w:rPr>
        <w:t xml:space="preserve">THAT the Contractor shall conduct safety audit, as per Safety Audit Check  Lists  enclosed at Annexure - 8 (SP), by his Safety Officer(s) every month during construction of </w:t>
      </w:r>
      <w:r w:rsidRPr="00F42AB7">
        <w:rPr>
          <w:spacing w:val="-3"/>
          <w:sz w:val="24"/>
          <w:szCs w:val="24"/>
        </w:rPr>
        <w:t xml:space="preserve">Transmission </w:t>
      </w:r>
      <w:r w:rsidRPr="00F42AB7">
        <w:rPr>
          <w:spacing w:val="-4"/>
          <w:sz w:val="24"/>
          <w:szCs w:val="24"/>
        </w:rPr>
        <w:t xml:space="preserve">Lines  </w:t>
      </w:r>
      <w:r w:rsidRPr="00F42AB7">
        <w:rPr>
          <w:sz w:val="24"/>
          <w:szCs w:val="24"/>
        </w:rPr>
        <w:t xml:space="preserve">/ Sub  Stations  /  any  other  </w:t>
      </w:r>
      <w:r w:rsidRPr="00F42AB7">
        <w:rPr>
          <w:spacing w:val="-3"/>
          <w:sz w:val="24"/>
          <w:szCs w:val="24"/>
        </w:rPr>
        <w:t xml:space="preserve">work  </w:t>
      </w:r>
      <w:r w:rsidRPr="00F42AB7">
        <w:rPr>
          <w:sz w:val="24"/>
          <w:szCs w:val="24"/>
        </w:rPr>
        <w:t xml:space="preserve">and  copy  of  the  </w:t>
      </w:r>
      <w:r w:rsidRPr="00F42AB7">
        <w:rPr>
          <w:spacing w:val="-3"/>
          <w:sz w:val="24"/>
          <w:szCs w:val="24"/>
        </w:rPr>
        <w:t xml:space="preserve">safety  audit  report  </w:t>
      </w:r>
      <w:r w:rsidRPr="00F42AB7">
        <w:rPr>
          <w:sz w:val="24"/>
          <w:szCs w:val="24"/>
        </w:rPr>
        <w:t xml:space="preserve">will  </w:t>
      </w:r>
      <w:r w:rsidRPr="00F42AB7">
        <w:rPr>
          <w:spacing w:val="-3"/>
          <w:sz w:val="24"/>
          <w:szCs w:val="24"/>
        </w:rPr>
        <w:t xml:space="preserve">be  </w:t>
      </w:r>
      <w:r w:rsidRPr="00F42AB7">
        <w:rPr>
          <w:sz w:val="24"/>
          <w:szCs w:val="24"/>
        </w:rPr>
        <w:t xml:space="preserve">forwarded  to  the  Employer’s  Engineer  In-charge  /  Site  In-  charge/Project   Manager for </w:t>
      </w:r>
      <w:r w:rsidRPr="00F42AB7">
        <w:rPr>
          <w:spacing w:val="-4"/>
          <w:sz w:val="24"/>
          <w:szCs w:val="24"/>
        </w:rPr>
        <w:t xml:space="preserve">his </w:t>
      </w:r>
      <w:r w:rsidRPr="00F42AB7">
        <w:rPr>
          <w:sz w:val="24"/>
          <w:szCs w:val="24"/>
        </w:rPr>
        <w:t xml:space="preserve">comments and feedback. </w:t>
      </w:r>
      <w:r w:rsidRPr="00F42AB7">
        <w:rPr>
          <w:spacing w:val="-4"/>
          <w:sz w:val="24"/>
          <w:szCs w:val="24"/>
        </w:rPr>
        <w:t xml:space="preserve">During </w:t>
      </w:r>
      <w:r w:rsidRPr="00F42AB7">
        <w:rPr>
          <w:sz w:val="24"/>
          <w:szCs w:val="24"/>
        </w:rPr>
        <w:t xml:space="preserve">safety audit, healthiness of all Personal </w:t>
      </w:r>
      <w:r w:rsidRPr="00F42AB7">
        <w:rPr>
          <w:spacing w:val="-3"/>
          <w:sz w:val="24"/>
          <w:szCs w:val="24"/>
        </w:rPr>
        <w:t xml:space="preserve">Protective Equipments (PPEs) shall be </w:t>
      </w:r>
      <w:r w:rsidRPr="00F42AB7">
        <w:rPr>
          <w:sz w:val="24"/>
          <w:szCs w:val="24"/>
        </w:rPr>
        <w:t xml:space="preserve">checked </w:t>
      </w:r>
      <w:r w:rsidRPr="00F42AB7">
        <w:rPr>
          <w:spacing w:val="-3"/>
          <w:sz w:val="24"/>
          <w:szCs w:val="24"/>
        </w:rPr>
        <w:t xml:space="preserve">individually </w:t>
      </w:r>
      <w:r w:rsidRPr="00F42AB7">
        <w:rPr>
          <w:sz w:val="24"/>
          <w:szCs w:val="24"/>
        </w:rPr>
        <w:t xml:space="preserve">by safety </w:t>
      </w:r>
      <w:r w:rsidRPr="00F42AB7">
        <w:rPr>
          <w:spacing w:val="-3"/>
          <w:sz w:val="24"/>
          <w:szCs w:val="24"/>
        </w:rPr>
        <w:t xml:space="preserve">officer </w:t>
      </w:r>
      <w:r w:rsidRPr="00F42AB7">
        <w:rPr>
          <w:sz w:val="24"/>
          <w:szCs w:val="24"/>
        </w:rPr>
        <w:t xml:space="preserve">ofcontractor and issue   a   </w:t>
      </w:r>
      <w:r w:rsidRPr="00F42AB7">
        <w:rPr>
          <w:spacing w:val="2"/>
          <w:sz w:val="24"/>
          <w:szCs w:val="24"/>
        </w:rPr>
        <w:t xml:space="preserve">certificate    </w:t>
      </w:r>
      <w:r w:rsidRPr="00F42AB7">
        <w:rPr>
          <w:sz w:val="24"/>
          <w:szCs w:val="24"/>
        </w:rPr>
        <w:t xml:space="preserve">of    its    healthiness    or    rejection    of    faulty    </w:t>
      </w:r>
      <w:r w:rsidRPr="00F42AB7">
        <w:rPr>
          <w:spacing w:val="2"/>
          <w:sz w:val="24"/>
          <w:szCs w:val="24"/>
        </w:rPr>
        <w:t xml:space="preserve">PPEs    </w:t>
      </w:r>
      <w:r w:rsidRPr="00F42AB7">
        <w:rPr>
          <w:spacing w:val="3"/>
          <w:sz w:val="24"/>
          <w:szCs w:val="24"/>
        </w:rPr>
        <w:t xml:space="preserve">and   </w:t>
      </w:r>
      <w:r w:rsidRPr="00F42AB7">
        <w:rPr>
          <w:sz w:val="24"/>
          <w:szCs w:val="24"/>
        </w:rPr>
        <w:t xml:space="preserve">contractor has to ensure that  all  faulty  PPEs  </w:t>
      </w:r>
      <w:r w:rsidRPr="00F42AB7">
        <w:rPr>
          <w:spacing w:val="-4"/>
          <w:sz w:val="24"/>
          <w:szCs w:val="24"/>
        </w:rPr>
        <w:t xml:space="preserve">and  </w:t>
      </w:r>
      <w:r w:rsidRPr="00F42AB7">
        <w:rPr>
          <w:sz w:val="24"/>
          <w:szCs w:val="24"/>
        </w:rPr>
        <w:t xml:space="preserve">all  faulty  </w:t>
      </w:r>
      <w:r w:rsidRPr="00F42AB7">
        <w:rPr>
          <w:spacing w:val="-3"/>
          <w:sz w:val="24"/>
          <w:szCs w:val="24"/>
        </w:rPr>
        <w:t xml:space="preserve">lifting  </w:t>
      </w:r>
      <w:r w:rsidRPr="00F42AB7">
        <w:rPr>
          <w:sz w:val="24"/>
          <w:szCs w:val="24"/>
        </w:rPr>
        <w:t xml:space="preserve">tools  and  tackles  should </w:t>
      </w:r>
      <w:r w:rsidRPr="00F42AB7">
        <w:rPr>
          <w:spacing w:val="-3"/>
          <w:sz w:val="24"/>
          <w:szCs w:val="24"/>
        </w:rPr>
        <w:t xml:space="preserve">be </w:t>
      </w:r>
      <w:r w:rsidRPr="00F42AB7">
        <w:rPr>
          <w:sz w:val="24"/>
          <w:szCs w:val="24"/>
        </w:rPr>
        <w:t xml:space="preserve">destroyed </w:t>
      </w:r>
      <w:r w:rsidRPr="00F42AB7">
        <w:rPr>
          <w:spacing w:val="-3"/>
          <w:sz w:val="24"/>
          <w:szCs w:val="24"/>
        </w:rPr>
        <w:t xml:space="preserve">in </w:t>
      </w:r>
      <w:r w:rsidRPr="00F42AB7">
        <w:rPr>
          <w:sz w:val="24"/>
          <w:szCs w:val="24"/>
        </w:rPr>
        <w:t xml:space="preserve">the presence of  EMPLOYER  construction  staff.  Contractor  has  to  ensure  that each gang </w:t>
      </w:r>
      <w:r w:rsidRPr="00F42AB7">
        <w:rPr>
          <w:spacing w:val="-3"/>
          <w:sz w:val="24"/>
          <w:szCs w:val="24"/>
        </w:rPr>
        <w:t xml:space="preserve">be </w:t>
      </w:r>
      <w:r w:rsidRPr="00F42AB7">
        <w:rPr>
          <w:sz w:val="24"/>
          <w:szCs w:val="24"/>
        </w:rPr>
        <w:t xml:space="preserve">safety audited at </w:t>
      </w:r>
      <w:r w:rsidRPr="00F42AB7">
        <w:rPr>
          <w:spacing w:val="-3"/>
          <w:sz w:val="24"/>
          <w:szCs w:val="24"/>
        </w:rPr>
        <w:t xml:space="preserve">least </w:t>
      </w:r>
      <w:r w:rsidRPr="00F42AB7">
        <w:rPr>
          <w:sz w:val="24"/>
          <w:szCs w:val="24"/>
        </w:rPr>
        <w:t xml:space="preserve">once </w:t>
      </w:r>
      <w:r w:rsidRPr="00F42AB7">
        <w:rPr>
          <w:spacing w:val="-3"/>
          <w:sz w:val="24"/>
          <w:szCs w:val="24"/>
        </w:rPr>
        <w:t xml:space="preserve">in </w:t>
      </w:r>
      <w:r w:rsidRPr="00F42AB7">
        <w:rPr>
          <w:sz w:val="24"/>
          <w:szCs w:val="24"/>
        </w:rPr>
        <w:t xml:space="preserve">two months. During safety audit by the contractor, Safety officer’s feedback from EMPLOYER concerned shall  be  taken  and  recorded. The Employer’s site officials shall also  conduct  safety  audit  at  their  own  from  time to time when construction activities are  under  progress.  Apart  from  above,  the  </w:t>
      </w:r>
      <w:r w:rsidRPr="00F42AB7">
        <w:rPr>
          <w:spacing w:val="2"/>
          <w:sz w:val="24"/>
          <w:szCs w:val="24"/>
        </w:rPr>
        <w:t xml:space="preserve">Employer </w:t>
      </w:r>
      <w:r w:rsidRPr="00F42AB7">
        <w:rPr>
          <w:sz w:val="24"/>
          <w:szCs w:val="24"/>
        </w:rPr>
        <w:t xml:space="preserve">may also </w:t>
      </w:r>
      <w:r w:rsidRPr="00F42AB7">
        <w:rPr>
          <w:spacing w:val="2"/>
          <w:sz w:val="24"/>
          <w:szCs w:val="24"/>
        </w:rPr>
        <w:t xml:space="preserve">conduct </w:t>
      </w:r>
      <w:r w:rsidRPr="00F42AB7">
        <w:rPr>
          <w:sz w:val="24"/>
          <w:szCs w:val="24"/>
        </w:rPr>
        <w:t xml:space="preserve">surveillance </w:t>
      </w:r>
      <w:r w:rsidRPr="00F42AB7">
        <w:rPr>
          <w:spacing w:val="3"/>
          <w:sz w:val="24"/>
          <w:szCs w:val="24"/>
        </w:rPr>
        <w:t xml:space="preserve">safety </w:t>
      </w:r>
      <w:r w:rsidRPr="00F42AB7">
        <w:rPr>
          <w:sz w:val="24"/>
          <w:szCs w:val="24"/>
        </w:rPr>
        <w:t xml:space="preserve">audits.  The  </w:t>
      </w:r>
      <w:r w:rsidRPr="00F42AB7">
        <w:rPr>
          <w:spacing w:val="2"/>
          <w:sz w:val="24"/>
          <w:szCs w:val="24"/>
        </w:rPr>
        <w:t xml:space="preserve">Employer  </w:t>
      </w:r>
      <w:r w:rsidRPr="00F42AB7">
        <w:rPr>
          <w:sz w:val="24"/>
          <w:szCs w:val="24"/>
        </w:rPr>
        <w:t xml:space="preserve">may  </w:t>
      </w:r>
      <w:r w:rsidRPr="00F42AB7">
        <w:rPr>
          <w:spacing w:val="3"/>
          <w:sz w:val="24"/>
          <w:szCs w:val="24"/>
        </w:rPr>
        <w:t xml:space="preserve">take  </w:t>
      </w:r>
      <w:r w:rsidRPr="00F42AB7">
        <w:rPr>
          <w:spacing w:val="2"/>
          <w:sz w:val="24"/>
          <w:szCs w:val="24"/>
        </w:rPr>
        <w:t xml:space="preserve">action </w:t>
      </w:r>
      <w:r w:rsidRPr="00F42AB7">
        <w:rPr>
          <w:sz w:val="24"/>
          <w:szCs w:val="24"/>
        </w:rPr>
        <w:t xml:space="preserve">against  the  person  /  persons  as   deemed   fit   under   various   statutory   acts/provisions under the </w:t>
      </w:r>
      <w:r w:rsidRPr="00F42AB7">
        <w:rPr>
          <w:spacing w:val="-3"/>
          <w:sz w:val="24"/>
          <w:szCs w:val="24"/>
        </w:rPr>
        <w:t xml:space="preserve">Contract for </w:t>
      </w:r>
      <w:r w:rsidRPr="00F42AB7">
        <w:rPr>
          <w:sz w:val="24"/>
          <w:szCs w:val="24"/>
        </w:rPr>
        <w:t xml:space="preserve">any </w:t>
      </w:r>
      <w:r w:rsidRPr="00F42AB7">
        <w:rPr>
          <w:spacing w:val="-2"/>
          <w:sz w:val="24"/>
          <w:szCs w:val="24"/>
        </w:rPr>
        <w:t xml:space="preserve">violation </w:t>
      </w:r>
      <w:r w:rsidRPr="00F42AB7">
        <w:rPr>
          <w:sz w:val="24"/>
          <w:szCs w:val="24"/>
        </w:rPr>
        <w:t xml:space="preserve">of </w:t>
      </w:r>
      <w:r w:rsidRPr="00F42AB7">
        <w:rPr>
          <w:spacing w:val="-3"/>
          <w:sz w:val="24"/>
          <w:szCs w:val="24"/>
        </w:rPr>
        <w:t xml:space="preserve">safety norms </w:t>
      </w:r>
      <w:r w:rsidRPr="00F42AB7">
        <w:rPr>
          <w:sz w:val="24"/>
          <w:szCs w:val="24"/>
        </w:rPr>
        <w:t xml:space="preserve">/ </w:t>
      </w:r>
      <w:r w:rsidRPr="00F42AB7">
        <w:rPr>
          <w:spacing w:val="-2"/>
          <w:sz w:val="24"/>
          <w:szCs w:val="24"/>
        </w:rPr>
        <w:t>safety</w:t>
      </w:r>
      <w:r w:rsidRPr="00F42AB7">
        <w:rPr>
          <w:sz w:val="24"/>
          <w:szCs w:val="24"/>
        </w:rPr>
        <w:t>standards.</w:t>
      </w:r>
    </w:p>
    <w:p w:rsidR="00517B4E" w:rsidRPr="00F42AB7" w:rsidRDefault="00517B4E">
      <w:pPr>
        <w:pStyle w:val="BodyText"/>
      </w:pPr>
    </w:p>
    <w:p w:rsidR="00517B4E" w:rsidRPr="00F42AB7" w:rsidRDefault="00517B4E">
      <w:pPr>
        <w:pStyle w:val="BodyText"/>
        <w:spacing w:before="11"/>
      </w:pPr>
    </w:p>
    <w:p w:rsidR="00517B4E" w:rsidRPr="00F42AB7" w:rsidRDefault="006E76D2">
      <w:pPr>
        <w:pStyle w:val="ListParagraph"/>
        <w:numPr>
          <w:ilvl w:val="0"/>
          <w:numId w:val="31"/>
        </w:numPr>
        <w:tabs>
          <w:tab w:val="left" w:pos="855"/>
        </w:tabs>
        <w:spacing w:line="280" w:lineRule="auto"/>
        <w:ind w:right="113" w:firstLine="0"/>
        <w:rPr>
          <w:sz w:val="24"/>
          <w:szCs w:val="24"/>
        </w:rPr>
      </w:pPr>
      <w:r w:rsidRPr="00F42AB7">
        <w:rPr>
          <w:sz w:val="24"/>
          <w:szCs w:val="24"/>
        </w:rPr>
        <w:t>THATtheContractor</w:t>
      </w:r>
      <w:r w:rsidRPr="00F42AB7">
        <w:rPr>
          <w:spacing w:val="-3"/>
          <w:sz w:val="24"/>
          <w:szCs w:val="24"/>
        </w:rPr>
        <w:t>shall</w:t>
      </w:r>
      <w:r w:rsidRPr="00F42AB7">
        <w:rPr>
          <w:sz w:val="24"/>
          <w:szCs w:val="24"/>
        </w:rPr>
        <w:t>developand</w:t>
      </w:r>
      <w:r w:rsidRPr="00F42AB7">
        <w:rPr>
          <w:spacing w:val="-3"/>
          <w:sz w:val="24"/>
          <w:szCs w:val="24"/>
        </w:rPr>
        <w:t>display</w:t>
      </w:r>
      <w:r w:rsidRPr="00F42AB7">
        <w:rPr>
          <w:sz w:val="24"/>
          <w:szCs w:val="24"/>
        </w:rPr>
        <w:t>SafetyPostersofconstruction</w:t>
      </w:r>
      <w:r w:rsidRPr="00F42AB7">
        <w:rPr>
          <w:spacing w:val="-3"/>
          <w:sz w:val="24"/>
          <w:szCs w:val="24"/>
        </w:rPr>
        <w:t xml:space="preserve">activityat site </w:t>
      </w:r>
      <w:r w:rsidRPr="00F42AB7">
        <w:rPr>
          <w:spacing w:val="-4"/>
          <w:sz w:val="24"/>
          <w:szCs w:val="24"/>
        </w:rPr>
        <w:t xml:space="preserve">and </w:t>
      </w:r>
      <w:r w:rsidRPr="00F42AB7">
        <w:rPr>
          <w:spacing w:val="-5"/>
          <w:sz w:val="24"/>
          <w:szCs w:val="24"/>
        </w:rPr>
        <w:t xml:space="preserve">also </w:t>
      </w:r>
      <w:r w:rsidRPr="00F42AB7">
        <w:rPr>
          <w:spacing w:val="-3"/>
          <w:sz w:val="24"/>
          <w:szCs w:val="24"/>
        </w:rPr>
        <w:t xml:space="preserve">at </w:t>
      </w:r>
      <w:r w:rsidRPr="00F42AB7">
        <w:rPr>
          <w:spacing w:val="-5"/>
          <w:sz w:val="24"/>
          <w:szCs w:val="24"/>
        </w:rPr>
        <w:t xml:space="preserve">camp </w:t>
      </w:r>
      <w:r w:rsidRPr="00F42AB7">
        <w:rPr>
          <w:spacing w:val="-4"/>
          <w:sz w:val="24"/>
          <w:szCs w:val="24"/>
        </w:rPr>
        <w:t xml:space="preserve">where </w:t>
      </w:r>
      <w:r w:rsidRPr="00F42AB7">
        <w:rPr>
          <w:spacing w:val="-3"/>
          <w:sz w:val="24"/>
          <w:szCs w:val="24"/>
        </w:rPr>
        <w:t xml:space="preserve">workers </w:t>
      </w:r>
      <w:r w:rsidRPr="00F42AB7">
        <w:rPr>
          <w:sz w:val="24"/>
          <w:szCs w:val="24"/>
        </w:rPr>
        <w:t xml:space="preserve">are </w:t>
      </w:r>
      <w:r w:rsidRPr="00F42AB7">
        <w:rPr>
          <w:spacing w:val="-3"/>
          <w:sz w:val="24"/>
          <w:szCs w:val="24"/>
        </w:rPr>
        <w:t>generally</w:t>
      </w:r>
      <w:r w:rsidRPr="00F42AB7">
        <w:rPr>
          <w:spacing w:val="-4"/>
          <w:sz w:val="24"/>
          <w:szCs w:val="24"/>
        </w:rPr>
        <w:t>residing.</w:t>
      </w:r>
    </w:p>
    <w:p w:rsidR="00517B4E" w:rsidRPr="00F42AB7" w:rsidRDefault="006E76D2">
      <w:pPr>
        <w:pStyle w:val="ListParagraph"/>
        <w:numPr>
          <w:ilvl w:val="0"/>
          <w:numId w:val="31"/>
        </w:numPr>
        <w:tabs>
          <w:tab w:val="left" w:pos="691"/>
        </w:tabs>
        <w:spacing w:before="218" w:line="276" w:lineRule="auto"/>
        <w:ind w:right="119" w:firstLine="0"/>
        <w:rPr>
          <w:sz w:val="24"/>
          <w:szCs w:val="24"/>
        </w:rPr>
      </w:pPr>
      <w:r w:rsidRPr="00F42AB7">
        <w:rPr>
          <w:spacing w:val="2"/>
          <w:sz w:val="24"/>
          <w:szCs w:val="24"/>
        </w:rPr>
        <w:t xml:space="preserve">THAT </w:t>
      </w:r>
      <w:r w:rsidRPr="00F42AB7">
        <w:rPr>
          <w:spacing w:val="3"/>
          <w:sz w:val="24"/>
          <w:szCs w:val="24"/>
        </w:rPr>
        <w:t xml:space="preserve">the </w:t>
      </w:r>
      <w:r w:rsidRPr="00F42AB7">
        <w:rPr>
          <w:spacing w:val="2"/>
          <w:sz w:val="24"/>
          <w:szCs w:val="24"/>
        </w:rPr>
        <w:t xml:space="preserve">Contractor </w:t>
      </w:r>
      <w:r w:rsidRPr="00F42AB7">
        <w:rPr>
          <w:sz w:val="24"/>
          <w:szCs w:val="24"/>
        </w:rPr>
        <w:t xml:space="preserve">shall </w:t>
      </w:r>
      <w:r w:rsidRPr="00F42AB7">
        <w:rPr>
          <w:spacing w:val="2"/>
          <w:sz w:val="24"/>
          <w:szCs w:val="24"/>
        </w:rPr>
        <w:t xml:space="preserve">ensure to </w:t>
      </w:r>
      <w:r w:rsidRPr="00F42AB7">
        <w:rPr>
          <w:sz w:val="24"/>
          <w:szCs w:val="24"/>
        </w:rPr>
        <w:t xml:space="preserve">provide potable and safe drinking </w:t>
      </w:r>
      <w:r w:rsidRPr="00F42AB7">
        <w:rPr>
          <w:spacing w:val="2"/>
          <w:sz w:val="24"/>
          <w:szCs w:val="24"/>
        </w:rPr>
        <w:t xml:space="preserve">water </w:t>
      </w:r>
      <w:r w:rsidRPr="00F42AB7">
        <w:rPr>
          <w:sz w:val="24"/>
          <w:szCs w:val="24"/>
        </w:rPr>
        <w:t xml:space="preserve">for </w:t>
      </w:r>
      <w:r w:rsidRPr="00F42AB7">
        <w:rPr>
          <w:spacing w:val="-3"/>
          <w:sz w:val="24"/>
          <w:szCs w:val="24"/>
        </w:rPr>
        <w:t xml:space="preserve">workers at site </w:t>
      </w:r>
      <w:r w:rsidRPr="00F42AB7">
        <w:rPr>
          <w:sz w:val="24"/>
          <w:szCs w:val="24"/>
        </w:rPr>
        <w:t xml:space="preserve">/ </w:t>
      </w:r>
      <w:r w:rsidRPr="00F42AB7">
        <w:rPr>
          <w:spacing w:val="-3"/>
          <w:sz w:val="24"/>
          <w:szCs w:val="24"/>
        </w:rPr>
        <w:t>at</w:t>
      </w:r>
      <w:r w:rsidRPr="00F42AB7">
        <w:rPr>
          <w:spacing w:val="-5"/>
          <w:sz w:val="24"/>
          <w:szCs w:val="24"/>
        </w:rPr>
        <w:t>camp.</w:t>
      </w:r>
    </w:p>
    <w:p w:rsidR="00517B4E" w:rsidRPr="00F42AB7" w:rsidRDefault="00517B4E">
      <w:pPr>
        <w:pStyle w:val="BodyText"/>
        <w:spacing w:before="2"/>
      </w:pPr>
    </w:p>
    <w:p w:rsidR="00517B4E" w:rsidRPr="00F42AB7" w:rsidRDefault="006E76D2">
      <w:pPr>
        <w:pStyle w:val="ListParagraph"/>
        <w:numPr>
          <w:ilvl w:val="0"/>
          <w:numId w:val="31"/>
        </w:numPr>
        <w:tabs>
          <w:tab w:val="left" w:pos="787"/>
        </w:tabs>
        <w:spacing w:line="276" w:lineRule="auto"/>
        <w:ind w:right="107" w:firstLine="0"/>
        <w:rPr>
          <w:sz w:val="24"/>
          <w:szCs w:val="24"/>
        </w:rPr>
      </w:pPr>
      <w:r w:rsidRPr="00F42AB7">
        <w:rPr>
          <w:spacing w:val="2"/>
          <w:sz w:val="24"/>
          <w:szCs w:val="24"/>
        </w:rPr>
        <w:t xml:space="preserve">THAT </w:t>
      </w:r>
      <w:r w:rsidRPr="00F42AB7">
        <w:rPr>
          <w:sz w:val="24"/>
          <w:szCs w:val="24"/>
        </w:rPr>
        <w:t xml:space="preserve">the Contractor shall do health </w:t>
      </w:r>
      <w:r w:rsidRPr="00F42AB7">
        <w:rPr>
          <w:spacing w:val="2"/>
          <w:sz w:val="24"/>
          <w:szCs w:val="24"/>
        </w:rPr>
        <w:t xml:space="preserve">check </w:t>
      </w:r>
      <w:r w:rsidRPr="00F42AB7">
        <w:rPr>
          <w:sz w:val="24"/>
          <w:szCs w:val="24"/>
        </w:rPr>
        <w:t xml:space="preserve">up of all workers from competent  agencies  and reports will </w:t>
      </w:r>
      <w:r w:rsidRPr="00F42AB7">
        <w:rPr>
          <w:spacing w:val="-3"/>
          <w:sz w:val="24"/>
          <w:szCs w:val="24"/>
        </w:rPr>
        <w:t xml:space="preserve">be </w:t>
      </w:r>
      <w:r w:rsidRPr="00F42AB7">
        <w:rPr>
          <w:sz w:val="24"/>
          <w:szCs w:val="24"/>
        </w:rPr>
        <w:t xml:space="preserve">submitted to Engineer In-Charge within fifteen (15) days </w:t>
      </w:r>
      <w:r w:rsidRPr="00F42AB7">
        <w:rPr>
          <w:spacing w:val="4"/>
          <w:sz w:val="24"/>
          <w:szCs w:val="24"/>
        </w:rPr>
        <w:t xml:space="preserve">of </w:t>
      </w:r>
      <w:r w:rsidRPr="00F42AB7">
        <w:rPr>
          <w:spacing w:val="-4"/>
          <w:sz w:val="24"/>
          <w:szCs w:val="24"/>
        </w:rPr>
        <w:t xml:space="preserve">health </w:t>
      </w:r>
      <w:r w:rsidRPr="00F42AB7">
        <w:rPr>
          <w:spacing w:val="-3"/>
          <w:sz w:val="24"/>
          <w:szCs w:val="24"/>
        </w:rPr>
        <w:t>check up</w:t>
      </w:r>
      <w:r w:rsidRPr="00F42AB7">
        <w:rPr>
          <w:sz w:val="24"/>
          <w:szCs w:val="24"/>
        </w:rPr>
        <w:t xml:space="preserve">of </w:t>
      </w:r>
      <w:r w:rsidRPr="00F42AB7">
        <w:rPr>
          <w:spacing w:val="-3"/>
          <w:sz w:val="24"/>
          <w:szCs w:val="24"/>
        </w:rPr>
        <w:t xml:space="preserve">workers </w:t>
      </w:r>
      <w:r w:rsidRPr="00F42AB7">
        <w:rPr>
          <w:sz w:val="24"/>
          <w:szCs w:val="24"/>
        </w:rPr>
        <w:t>as per statutory</w:t>
      </w:r>
      <w:r w:rsidRPr="00F42AB7">
        <w:rPr>
          <w:spacing w:val="-4"/>
          <w:sz w:val="24"/>
          <w:szCs w:val="24"/>
        </w:rPr>
        <w:t>requirement.</w:t>
      </w:r>
    </w:p>
    <w:p w:rsidR="00517B4E" w:rsidRPr="00F42AB7" w:rsidRDefault="00517B4E">
      <w:pPr>
        <w:pStyle w:val="BodyText"/>
      </w:pPr>
    </w:p>
    <w:p w:rsidR="00517B4E" w:rsidRPr="00F42AB7" w:rsidRDefault="006E76D2">
      <w:pPr>
        <w:pStyle w:val="ListParagraph"/>
        <w:numPr>
          <w:ilvl w:val="0"/>
          <w:numId w:val="31"/>
        </w:numPr>
        <w:tabs>
          <w:tab w:val="left" w:pos="696"/>
        </w:tabs>
        <w:spacing w:line="273" w:lineRule="auto"/>
        <w:ind w:right="108" w:firstLine="0"/>
        <w:rPr>
          <w:sz w:val="24"/>
          <w:szCs w:val="24"/>
        </w:rPr>
      </w:pPr>
      <w:r w:rsidRPr="00F42AB7">
        <w:rPr>
          <w:spacing w:val="-3"/>
          <w:sz w:val="24"/>
          <w:szCs w:val="24"/>
        </w:rPr>
        <w:t xml:space="preserve">THAT </w:t>
      </w:r>
      <w:r w:rsidRPr="00F42AB7">
        <w:rPr>
          <w:sz w:val="24"/>
          <w:szCs w:val="24"/>
        </w:rPr>
        <w:t xml:space="preserve">the </w:t>
      </w:r>
      <w:r w:rsidRPr="00F42AB7">
        <w:rPr>
          <w:spacing w:val="-3"/>
          <w:sz w:val="24"/>
          <w:szCs w:val="24"/>
        </w:rPr>
        <w:t xml:space="preserve">Contractor shall submit </w:t>
      </w:r>
      <w:r w:rsidRPr="00F42AB7">
        <w:rPr>
          <w:sz w:val="24"/>
          <w:szCs w:val="24"/>
        </w:rPr>
        <w:t xml:space="preserve">information </w:t>
      </w:r>
      <w:r w:rsidRPr="00F42AB7">
        <w:rPr>
          <w:spacing w:val="-3"/>
          <w:sz w:val="24"/>
          <w:szCs w:val="24"/>
        </w:rPr>
        <w:t xml:space="preserve">along with </w:t>
      </w:r>
      <w:r w:rsidRPr="00F42AB7">
        <w:rPr>
          <w:sz w:val="24"/>
          <w:szCs w:val="24"/>
        </w:rPr>
        <w:t xml:space="preserve">documentary </w:t>
      </w:r>
      <w:r w:rsidRPr="00F42AB7">
        <w:rPr>
          <w:spacing w:val="-3"/>
          <w:sz w:val="24"/>
          <w:szCs w:val="24"/>
        </w:rPr>
        <w:t xml:space="preserve">evidences </w:t>
      </w:r>
      <w:r w:rsidRPr="00F42AB7">
        <w:rPr>
          <w:spacing w:val="-5"/>
          <w:sz w:val="24"/>
          <w:szCs w:val="24"/>
        </w:rPr>
        <w:t xml:space="preserve">in </w:t>
      </w:r>
      <w:r w:rsidRPr="00F42AB7">
        <w:rPr>
          <w:sz w:val="24"/>
          <w:szCs w:val="24"/>
        </w:rPr>
        <w:t xml:space="preserve">regard to </w:t>
      </w:r>
      <w:r w:rsidRPr="00F42AB7">
        <w:rPr>
          <w:spacing w:val="-3"/>
          <w:sz w:val="24"/>
          <w:szCs w:val="24"/>
        </w:rPr>
        <w:t xml:space="preserve">compliance </w:t>
      </w:r>
      <w:r w:rsidRPr="00F42AB7">
        <w:rPr>
          <w:sz w:val="24"/>
          <w:szCs w:val="24"/>
        </w:rPr>
        <w:t xml:space="preserve">to </w:t>
      </w:r>
      <w:r w:rsidRPr="00F42AB7">
        <w:rPr>
          <w:spacing w:val="-3"/>
          <w:sz w:val="24"/>
          <w:szCs w:val="24"/>
        </w:rPr>
        <w:t xml:space="preserve">various </w:t>
      </w:r>
      <w:r w:rsidRPr="00F42AB7">
        <w:rPr>
          <w:sz w:val="24"/>
          <w:szCs w:val="24"/>
        </w:rPr>
        <w:t xml:space="preserve">statutory </w:t>
      </w:r>
      <w:r w:rsidRPr="00F42AB7">
        <w:rPr>
          <w:spacing w:val="-3"/>
          <w:sz w:val="24"/>
          <w:szCs w:val="24"/>
        </w:rPr>
        <w:t xml:space="preserve">requirements </w:t>
      </w:r>
      <w:r w:rsidRPr="00F42AB7">
        <w:rPr>
          <w:sz w:val="24"/>
          <w:szCs w:val="24"/>
        </w:rPr>
        <w:t xml:space="preserve">as </w:t>
      </w:r>
      <w:r w:rsidRPr="00F42AB7">
        <w:rPr>
          <w:spacing w:val="-3"/>
          <w:sz w:val="24"/>
          <w:szCs w:val="24"/>
        </w:rPr>
        <w:t xml:space="preserve">applicable which </w:t>
      </w:r>
      <w:r w:rsidRPr="00F42AB7">
        <w:rPr>
          <w:sz w:val="24"/>
          <w:szCs w:val="24"/>
        </w:rPr>
        <w:t xml:space="preserve">are </w:t>
      </w:r>
      <w:r w:rsidRPr="00F42AB7">
        <w:rPr>
          <w:spacing w:val="-3"/>
          <w:sz w:val="24"/>
          <w:szCs w:val="24"/>
        </w:rPr>
        <w:t xml:space="preserve">enclosed at </w:t>
      </w:r>
      <w:r w:rsidRPr="00F42AB7">
        <w:rPr>
          <w:spacing w:val="-4"/>
          <w:sz w:val="24"/>
          <w:szCs w:val="24"/>
        </w:rPr>
        <w:t xml:space="preserve">Annexure </w:t>
      </w:r>
      <w:r w:rsidRPr="00F42AB7">
        <w:rPr>
          <w:sz w:val="24"/>
          <w:szCs w:val="24"/>
        </w:rPr>
        <w:t xml:space="preserve">- 10A </w:t>
      </w:r>
      <w:r w:rsidRPr="00F42AB7">
        <w:rPr>
          <w:spacing w:val="-4"/>
          <w:sz w:val="24"/>
          <w:szCs w:val="24"/>
        </w:rPr>
        <w:t>(SP).</w:t>
      </w:r>
    </w:p>
    <w:p w:rsidR="00517B4E" w:rsidRPr="00F42AB7" w:rsidRDefault="006E76D2">
      <w:pPr>
        <w:pStyle w:val="BodyText"/>
        <w:spacing w:before="208" w:line="276" w:lineRule="auto"/>
        <w:ind w:left="220" w:right="164"/>
      </w:pPr>
      <w:r w:rsidRPr="00F42AB7">
        <w:t xml:space="preserve">The Contractor </w:t>
      </w:r>
      <w:r w:rsidRPr="00F42AB7">
        <w:rPr>
          <w:spacing w:val="-3"/>
        </w:rPr>
        <w:t xml:space="preserve">shall </w:t>
      </w:r>
      <w:r w:rsidRPr="00F42AB7">
        <w:t xml:space="preserve">also </w:t>
      </w:r>
      <w:r w:rsidRPr="00F42AB7">
        <w:rPr>
          <w:spacing w:val="-4"/>
        </w:rPr>
        <w:t>submit</w:t>
      </w:r>
      <w:r w:rsidRPr="00F42AB7">
        <w:t xml:space="preserve">details of Insurance </w:t>
      </w:r>
      <w:r w:rsidRPr="00F42AB7">
        <w:rPr>
          <w:spacing w:val="-3"/>
        </w:rPr>
        <w:t xml:space="preserve">Policies </w:t>
      </w:r>
      <w:r w:rsidRPr="00F42AB7">
        <w:t xml:space="preserve">taken </w:t>
      </w:r>
      <w:r w:rsidRPr="00F42AB7">
        <w:rPr>
          <w:spacing w:val="-3"/>
        </w:rPr>
        <w:t xml:space="preserve">by </w:t>
      </w:r>
      <w:r w:rsidRPr="00F42AB7">
        <w:t xml:space="preserve">the Contractor </w:t>
      </w:r>
      <w:r w:rsidRPr="00F42AB7">
        <w:rPr>
          <w:spacing w:val="-3"/>
        </w:rPr>
        <w:t xml:space="preserve">for </w:t>
      </w:r>
      <w:r w:rsidRPr="00F42AB7">
        <w:t xml:space="preserve">insurance coverage </w:t>
      </w:r>
      <w:r w:rsidRPr="00F42AB7">
        <w:rPr>
          <w:spacing w:val="-3"/>
        </w:rPr>
        <w:t xml:space="preserve">against </w:t>
      </w:r>
      <w:r w:rsidRPr="00F42AB7">
        <w:t xml:space="preserve">accident </w:t>
      </w:r>
      <w:r w:rsidRPr="00F42AB7">
        <w:rPr>
          <w:spacing w:val="-3"/>
        </w:rPr>
        <w:t xml:space="preserve">for </w:t>
      </w:r>
      <w:r w:rsidRPr="00F42AB7">
        <w:t xml:space="preserve">all employees are enclosed </w:t>
      </w:r>
      <w:r w:rsidRPr="00F42AB7">
        <w:rPr>
          <w:spacing w:val="-3"/>
        </w:rPr>
        <w:t xml:space="preserve">at </w:t>
      </w:r>
      <w:r w:rsidRPr="00F42AB7">
        <w:t xml:space="preserve">Annexure10B </w:t>
      </w:r>
      <w:r w:rsidRPr="00F42AB7">
        <w:rPr>
          <w:spacing w:val="-3"/>
        </w:rPr>
        <w:t>(SP).</w:t>
      </w:r>
    </w:p>
    <w:p w:rsidR="00517B4E" w:rsidRPr="00F42AB7" w:rsidRDefault="00517B4E">
      <w:pPr>
        <w:pStyle w:val="BodyText"/>
      </w:pPr>
    </w:p>
    <w:p w:rsidR="00517B4E" w:rsidRPr="00F42AB7" w:rsidRDefault="00517B4E">
      <w:pPr>
        <w:pStyle w:val="BodyText"/>
        <w:spacing w:before="8"/>
      </w:pPr>
    </w:p>
    <w:p w:rsidR="00517B4E" w:rsidRPr="00F42AB7" w:rsidRDefault="006E76D2">
      <w:pPr>
        <w:pStyle w:val="ListParagraph"/>
        <w:numPr>
          <w:ilvl w:val="0"/>
          <w:numId w:val="31"/>
        </w:numPr>
        <w:tabs>
          <w:tab w:val="left" w:pos="706"/>
        </w:tabs>
        <w:spacing w:line="276" w:lineRule="auto"/>
        <w:ind w:right="117" w:firstLine="0"/>
        <w:rPr>
          <w:sz w:val="24"/>
          <w:szCs w:val="24"/>
        </w:rPr>
      </w:pPr>
      <w:r w:rsidRPr="00F42AB7">
        <w:rPr>
          <w:sz w:val="24"/>
          <w:szCs w:val="24"/>
        </w:rPr>
        <w:t xml:space="preserve">THAT a check-list in respect of aforesaid enclosures alongwith the Contractor’s remarks, wherever required, </w:t>
      </w:r>
      <w:r w:rsidRPr="00F42AB7">
        <w:rPr>
          <w:spacing w:val="-5"/>
          <w:sz w:val="24"/>
          <w:szCs w:val="24"/>
        </w:rPr>
        <w:t xml:space="preserve">is </w:t>
      </w:r>
      <w:r w:rsidRPr="00F42AB7">
        <w:rPr>
          <w:sz w:val="24"/>
          <w:szCs w:val="24"/>
        </w:rPr>
        <w:t xml:space="preserve">attached as </w:t>
      </w:r>
      <w:r w:rsidRPr="00F42AB7">
        <w:rPr>
          <w:spacing w:val="-3"/>
          <w:sz w:val="24"/>
          <w:szCs w:val="24"/>
        </w:rPr>
        <w:t xml:space="preserve">Annexure </w:t>
      </w:r>
      <w:r w:rsidRPr="00F42AB7">
        <w:rPr>
          <w:sz w:val="24"/>
          <w:szCs w:val="24"/>
        </w:rPr>
        <w:t xml:space="preserve">- Check </w:t>
      </w:r>
      <w:r w:rsidRPr="00F42AB7">
        <w:rPr>
          <w:spacing w:val="-4"/>
          <w:sz w:val="24"/>
          <w:szCs w:val="24"/>
        </w:rPr>
        <w:t>List</w:t>
      </w:r>
      <w:r w:rsidRPr="00F42AB7">
        <w:rPr>
          <w:sz w:val="24"/>
          <w:szCs w:val="24"/>
        </w:rPr>
        <w:t>herewith.</w:t>
      </w:r>
    </w:p>
    <w:p w:rsidR="00517B4E" w:rsidRPr="00F42AB7" w:rsidRDefault="00517B4E">
      <w:pPr>
        <w:spacing w:line="276"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spacing w:before="73" w:line="276" w:lineRule="auto"/>
        <w:ind w:left="220" w:right="119"/>
        <w:jc w:val="both"/>
      </w:pPr>
      <w:r w:rsidRPr="00F42AB7">
        <w:lastRenderedPageBreak/>
        <w:t xml:space="preserve">THE </w:t>
      </w:r>
      <w:r w:rsidRPr="00F42AB7">
        <w:rPr>
          <w:spacing w:val="3"/>
        </w:rPr>
        <w:t xml:space="preserve">CONTRACTOR </w:t>
      </w:r>
      <w:r w:rsidRPr="00F42AB7">
        <w:t xml:space="preserve">shall </w:t>
      </w:r>
      <w:r w:rsidRPr="00F42AB7">
        <w:rPr>
          <w:spacing w:val="2"/>
        </w:rPr>
        <w:t xml:space="preserve">incorporate </w:t>
      </w:r>
      <w:r w:rsidRPr="00F42AB7">
        <w:t xml:space="preserve">modifications/changes in this  ‘Safety  Plan’ necessitated on the basis </w:t>
      </w:r>
      <w:r w:rsidRPr="00F42AB7">
        <w:rPr>
          <w:spacing w:val="4"/>
        </w:rPr>
        <w:t xml:space="preserve">of </w:t>
      </w:r>
      <w:r w:rsidRPr="00F42AB7">
        <w:t>review/comments of the Engineer  In-Charge/Project Manager  withinfourteen(14)</w:t>
      </w:r>
      <w:r w:rsidRPr="00F42AB7">
        <w:rPr>
          <w:spacing w:val="-3"/>
        </w:rPr>
        <w:t>days</w:t>
      </w:r>
      <w:r w:rsidRPr="00F42AB7">
        <w:t>ofreceiptofreview/commentsandon</w:t>
      </w:r>
      <w:r w:rsidRPr="00F42AB7">
        <w:rPr>
          <w:spacing w:val="-3"/>
        </w:rPr>
        <w:t>final</w:t>
      </w:r>
      <w:r w:rsidRPr="00F42AB7">
        <w:t xml:space="preserve">approval </w:t>
      </w:r>
      <w:r w:rsidRPr="00F42AB7">
        <w:rPr>
          <w:spacing w:val="4"/>
        </w:rPr>
        <w:t>of</w:t>
      </w:r>
      <w:r w:rsidRPr="00F42AB7">
        <w:rPr>
          <w:spacing w:val="3"/>
        </w:rPr>
        <w:t xml:space="preserve">the </w:t>
      </w:r>
      <w:r w:rsidRPr="00F42AB7">
        <w:rPr>
          <w:spacing w:val="2"/>
        </w:rPr>
        <w:t>Engineer</w:t>
      </w:r>
      <w:r w:rsidRPr="00F42AB7">
        <w:rPr>
          <w:spacing w:val="3"/>
        </w:rPr>
        <w:t xml:space="preserve">In- </w:t>
      </w:r>
      <w:r w:rsidRPr="00F42AB7">
        <w:rPr>
          <w:spacing w:val="2"/>
        </w:rPr>
        <w:t xml:space="preserve">Charge/Project Manager </w:t>
      </w:r>
      <w:r w:rsidRPr="00F42AB7">
        <w:rPr>
          <w:spacing w:val="7"/>
        </w:rPr>
        <w:t xml:space="preserve">of </w:t>
      </w:r>
      <w:r w:rsidRPr="00F42AB7">
        <w:rPr>
          <w:spacing w:val="2"/>
        </w:rPr>
        <w:t xml:space="preserve">this </w:t>
      </w:r>
      <w:r w:rsidRPr="00F42AB7">
        <w:rPr>
          <w:spacing w:val="3"/>
        </w:rPr>
        <w:t xml:space="preserve">‘Safety </w:t>
      </w:r>
      <w:r w:rsidRPr="00F42AB7">
        <w:rPr>
          <w:spacing w:val="2"/>
        </w:rPr>
        <w:t xml:space="preserve">Plan’, </w:t>
      </w:r>
      <w:r w:rsidRPr="00F42AB7">
        <w:rPr>
          <w:spacing w:val="3"/>
        </w:rPr>
        <w:t xml:space="preserve">the </w:t>
      </w:r>
      <w:r w:rsidRPr="00F42AB7">
        <w:rPr>
          <w:spacing w:val="4"/>
        </w:rPr>
        <w:t xml:space="preserve">Contractor </w:t>
      </w:r>
      <w:r w:rsidRPr="00F42AB7">
        <w:rPr>
          <w:spacing w:val="3"/>
        </w:rPr>
        <w:t xml:space="preserve">shall </w:t>
      </w:r>
      <w:r w:rsidRPr="00F42AB7">
        <w:t xml:space="preserve">execute the  works  under the Contract as per approved ‘Safety Plan’. Further, the Contractor has also noted that the </w:t>
      </w:r>
      <w:r w:rsidRPr="00F42AB7">
        <w:rPr>
          <w:spacing w:val="-3"/>
        </w:rPr>
        <w:t xml:space="preserve">first </w:t>
      </w:r>
      <w:r w:rsidRPr="00F42AB7">
        <w:t xml:space="preserve">progressive payment towards Services Contract shall be made on submission of ‘Safety Plan’ along with all requisite documents and </w:t>
      </w:r>
      <w:r w:rsidRPr="00F42AB7">
        <w:rPr>
          <w:spacing w:val="-3"/>
        </w:rPr>
        <w:t xml:space="preserve">approval </w:t>
      </w:r>
      <w:r w:rsidRPr="00F42AB7">
        <w:t xml:space="preserve">of the </w:t>
      </w:r>
      <w:r w:rsidRPr="00F42AB7">
        <w:rPr>
          <w:spacing w:val="-4"/>
        </w:rPr>
        <w:t xml:space="preserve">same </w:t>
      </w:r>
      <w:r w:rsidRPr="00F42AB7">
        <w:t xml:space="preserve">by the </w:t>
      </w:r>
      <w:r w:rsidRPr="00F42AB7">
        <w:rPr>
          <w:spacing w:val="-4"/>
        </w:rPr>
        <w:t xml:space="preserve">Engineer </w:t>
      </w:r>
      <w:r w:rsidRPr="00F42AB7">
        <w:t xml:space="preserve">In- </w:t>
      </w:r>
      <w:r w:rsidRPr="00F42AB7">
        <w:rPr>
          <w:spacing w:val="-4"/>
        </w:rPr>
        <w:t>Charge/Project Manager.</w:t>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spacing w:line="276" w:lineRule="auto"/>
        <w:ind w:left="220" w:right="112"/>
        <w:jc w:val="both"/>
      </w:pPr>
      <w:r w:rsidRPr="00F42AB7">
        <w:t>IN WITNESS WHEREOF, the Contractor has hereunto set its hand through its authorised representative under the common seal of the Company, the day, month and year first above mentioned.</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spacing w:before="1"/>
        <w:ind w:left="220"/>
      </w:pPr>
      <w:r w:rsidRPr="00F42AB7">
        <w:t>For and on behalf of</w:t>
      </w:r>
    </w:p>
    <w:p w:rsidR="00517B4E" w:rsidRPr="00F42AB7" w:rsidRDefault="00517B4E">
      <w:pPr>
        <w:pStyle w:val="BodyText"/>
      </w:pPr>
    </w:p>
    <w:p w:rsidR="00517B4E" w:rsidRPr="00F42AB7" w:rsidRDefault="006E76D2">
      <w:pPr>
        <w:pStyle w:val="BodyText"/>
        <w:tabs>
          <w:tab w:val="left" w:leader="dot" w:pos="4369"/>
        </w:tabs>
        <w:ind w:left="220"/>
      </w:pPr>
      <w:r w:rsidRPr="00F42AB7">
        <w:rPr>
          <w:spacing w:val="-3"/>
        </w:rPr>
        <w:t>M/s</w:t>
      </w:r>
      <w:r w:rsidRPr="00F42AB7">
        <w:rPr>
          <w:spacing w:val="-3"/>
        </w:rPr>
        <w:tab/>
      </w:r>
      <w:r w:rsidRPr="00F42AB7">
        <w:rPr>
          <w:spacing w:val="-4"/>
        </w:rPr>
        <w:t>WITNESS</w:t>
      </w: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tabs>
          <w:tab w:val="left" w:pos="6703"/>
        </w:tabs>
        <w:ind w:left="220"/>
      </w:pPr>
      <w:r w:rsidRPr="00F42AB7">
        <w:rPr>
          <w:spacing w:val="-4"/>
        </w:rPr>
        <w:t>Signature...............</w:t>
      </w:r>
      <w:r w:rsidRPr="00F42AB7">
        <w:rPr>
          <w:spacing w:val="-4"/>
        </w:rPr>
        <w:tab/>
        <w:t>Signature........................</w:t>
      </w:r>
    </w:p>
    <w:p w:rsidR="00517B4E" w:rsidRPr="00F42AB7" w:rsidRDefault="006E76D2">
      <w:pPr>
        <w:pStyle w:val="BodyText"/>
        <w:tabs>
          <w:tab w:val="left" w:pos="6712"/>
        </w:tabs>
        <w:spacing w:before="50"/>
        <w:ind w:left="220"/>
      </w:pPr>
      <w:r w:rsidRPr="00F42AB7">
        <w:rPr>
          <w:spacing w:val="-4"/>
        </w:rPr>
        <w:t>Name.....................</w:t>
      </w:r>
      <w:r w:rsidRPr="00F42AB7">
        <w:rPr>
          <w:spacing w:val="-4"/>
        </w:rPr>
        <w:tab/>
        <w:t>Name..............................</w:t>
      </w:r>
    </w:p>
    <w:p w:rsidR="00517B4E" w:rsidRPr="00F42AB7" w:rsidRDefault="006E76D2">
      <w:pPr>
        <w:pStyle w:val="BodyText"/>
        <w:tabs>
          <w:tab w:val="left" w:pos="6746"/>
        </w:tabs>
        <w:spacing w:before="41"/>
        <w:ind w:left="220"/>
      </w:pPr>
      <w:r w:rsidRPr="00F42AB7">
        <w:rPr>
          <w:spacing w:val="-4"/>
        </w:rPr>
        <w:t>Address...................</w:t>
      </w:r>
      <w:r w:rsidRPr="00F42AB7">
        <w:rPr>
          <w:spacing w:val="-4"/>
        </w:rPr>
        <w:tab/>
        <w:t>Address..........................</w:t>
      </w:r>
    </w:p>
    <w:p w:rsidR="00517B4E" w:rsidRPr="00F42AB7" w:rsidRDefault="006E76D2">
      <w:pPr>
        <w:pStyle w:val="BodyText"/>
        <w:spacing w:before="166"/>
        <w:ind w:left="220"/>
      </w:pPr>
      <w:r w:rsidRPr="00F42AB7">
        <w:t>Signature...</w:t>
      </w:r>
    </w:p>
    <w:p w:rsidR="00517B4E" w:rsidRPr="00F42AB7" w:rsidRDefault="006E76D2">
      <w:pPr>
        <w:pStyle w:val="BodyText"/>
        <w:spacing w:before="41"/>
        <w:ind w:left="220"/>
      </w:pPr>
      <w:r w:rsidRPr="00F42AB7">
        <w:t>Name...</w:t>
      </w:r>
    </w:p>
    <w:p w:rsidR="00517B4E" w:rsidRPr="00F42AB7" w:rsidRDefault="006E76D2">
      <w:pPr>
        <w:pStyle w:val="BodyText"/>
        <w:tabs>
          <w:tab w:val="left" w:pos="6602"/>
        </w:tabs>
        <w:spacing w:before="52"/>
        <w:ind w:left="220"/>
      </w:pPr>
      <w:r w:rsidRPr="00F42AB7">
        <w:rPr>
          <w:spacing w:val="-4"/>
          <w:position w:val="7"/>
        </w:rPr>
        <w:t>Address...</w:t>
      </w:r>
      <w:r w:rsidRPr="00F42AB7">
        <w:rPr>
          <w:spacing w:val="-4"/>
          <w:position w:val="7"/>
        </w:rPr>
        <w:tab/>
      </w:r>
      <w:r w:rsidRPr="00F42AB7">
        <w:rPr>
          <w:spacing w:val="-4"/>
        </w:rPr>
        <w:t>Authorisedrepresentative</w:t>
      </w:r>
    </w:p>
    <w:p w:rsidR="00517B4E" w:rsidRPr="00F42AB7" w:rsidRDefault="006E76D2">
      <w:pPr>
        <w:pStyle w:val="BodyText"/>
        <w:spacing w:before="123"/>
        <w:ind w:left="220"/>
      </w:pPr>
      <w:r w:rsidRPr="00F42AB7">
        <w:t>(Common Seal) (In case of Company)</w:t>
      </w:r>
    </w:p>
    <w:p w:rsidR="00517B4E" w:rsidRPr="00F42AB7" w:rsidRDefault="00517B4E">
      <w:pPr>
        <w:pStyle w:val="BodyText"/>
        <w:spacing w:before="7"/>
      </w:pPr>
    </w:p>
    <w:p w:rsidR="00517B4E" w:rsidRPr="00F42AB7" w:rsidRDefault="006E76D2">
      <w:pPr>
        <w:pStyle w:val="BodyText"/>
        <w:ind w:left="220"/>
      </w:pPr>
      <w:r w:rsidRPr="00F42AB7">
        <w:t>Note:</w:t>
      </w:r>
    </w:p>
    <w:p w:rsidR="00517B4E" w:rsidRPr="00F42AB7" w:rsidRDefault="00517B4E">
      <w:pPr>
        <w:pStyle w:val="BodyText"/>
        <w:spacing w:before="6"/>
      </w:pPr>
    </w:p>
    <w:p w:rsidR="00517B4E" w:rsidRPr="00F42AB7" w:rsidRDefault="006E76D2">
      <w:pPr>
        <w:pStyle w:val="BodyText"/>
        <w:spacing w:line="276" w:lineRule="auto"/>
        <w:ind w:left="220" w:right="111"/>
        <w:jc w:val="both"/>
      </w:pPr>
      <w:r w:rsidRPr="00F42AB7">
        <w:rPr>
          <w:w w:val="105"/>
        </w:rPr>
        <w:t>Alltheannexurereferredto</w:t>
      </w:r>
      <w:r w:rsidRPr="00F42AB7">
        <w:rPr>
          <w:spacing w:val="3"/>
          <w:w w:val="105"/>
        </w:rPr>
        <w:t>in</w:t>
      </w:r>
      <w:r w:rsidRPr="00F42AB7">
        <w:rPr>
          <w:w w:val="105"/>
        </w:rPr>
        <w:t>this“SafetyPlan“arerequiredtobeenclosedbythe</w:t>
      </w:r>
      <w:r w:rsidRPr="00F42AB7">
        <w:rPr>
          <w:spacing w:val="-3"/>
          <w:w w:val="105"/>
        </w:rPr>
        <w:t xml:space="preserve">contractor as </w:t>
      </w:r>
      <w:r w:rsidRPr="00F42AB7">
        <w:rPr>
          <w:spacing w:val="-4"/>
          <w:w w:val="105"/>
        </w:rPr>
        <w:t xml:space="preserve">per </w:t>
      </w:r>
      <w:r w:rsidRPr="00F42AB7">
        <w:rPr>
          <w:w w:val="105"/>
        </w:rPr>
        <w:t xml:space="preserve">the </w:t>
      </w:r>
      <w:r w:rsidRPr="00F42AB7">
        <w:rPr>
          <w:spacing w:val="-3"/>
          <w:w w:val="105"/>
        </w:rPr>
        <w:t xml:space="preserve">attached </w:t>
      </w:r>
      <w:r w:rsidRPr="00F42AB7">
        <w:rPr>
          <w:w w:val="105"/>
        </w:rPr>
        <w:t>“</w:t>
      </w:r>
      <w:r w:rsidRPr="00F42AB7">
        <w:rPr>
          <w:spacing w:val="-3"/>
          <w:w w:val="105"/>
        </w:rPr>
        <w:t xml:space="preserve">Check </w:t>
      </w:r>
      <w:r w:rsidRPr="00F42AB7">
        <w:rPr>
          <w:spacing w:val="-4"/>
          <w:w w:val="105"/>
        </w:rPr>
        <w:t xml:space="preserve">List </w:t>
      </w:r>
      <w:r w:rsidRPr="00F42AB7">
        <w:rPr>
          <w:w w:val="105"/>
        </w:rPr>
        <w:t>“</w:t>
      </w:r>
    </w:p>
    <w:p w:rsidR="00517B4E" w:rsidRPr="00F42AB7" w:rsidRDefault="006E76D2">
      <w:pPr>
        <w:pStyle w:val="ListParagraph"/>
        <w:numPr>
          <w:ilvl w:val="0"/>
          <w:numId w:val="29"/>
        </w:numPr>
        <w:tabs>
          <w:tab w:val="left" w:pos="649"/>
        </w:tabs>
        <w:spacing w:before="14" w:line="276" w:lineRule="auto"/>
        <w:ind w:right="109"/>
        <w:rPr>
          <w:sz w:val="24"/>
          <w:szCs w:val="24"/>
        </w:rPr>
      </w:pPr>
      <w:r w:rsidRPr="00F42AB7">
        <w:rPr>
          <w:sz w:val="24"/>
          <w:szCs w:val="24"/>
        </w:rPr>
        <w:t xml:space="preserve">Safety Plan </w:t>
      </w:r>
      <w:r w:rsidRPr="00F42AB7">
        <w:rPr>
          <w:spacing w:val="-5"/>
          <w:sz w:val="24"/>
          <w:szCs w:val="24"/>
        </w:rPr>
        <w:t xml:space="preserve">is </w:t>
      </w:r>
      <w:r w:rsidRPr="00F42AB7">
        <w:rPr>
          <w:spacing w:val="2"/>
          <w:sz w:val="24"/>
          <w:szCs w:val="24"/>
        </w:rPr>
        <w:t xml:space="preserve">to </w:t>
      </w:r>
      <w:r w:rsidRPr="00F42AB7">
        <w:rPr>
          <w:spacing w:val="-3"/>
          <w:sz w:val="24"/>
          <w:szCs w:val="24"/>
        </w:rPr>
        <w:t xml:space="preserve">be </w:t>
      </w:r>
      <w:r w:rsidRPr="00F42AB7">
        <w:rPr>
          <w:sz w:val="24"/>
          <w:szCs w:val="24"/>
        </w:rPr>
        <w:t xml:space="preserve">executed by the authorised person and (i) </w:t>
      </w:r>
      <w:r w:rsidRPr="00F42AB7">
        <w:rPr>
          <w:spacing w:val="-3"/>
          <w:sz w:val="24"/>
          <w:szCs w:val="24"/>
        </w:rPr>
        <w:t xml:space="preserve">in </w:t>
      </w:r>
      <w:r w:rsidRPr="00F42AB7">
        <w:rPr>
          <w:sz w:val="24"/>
          <w:szCs w:val="24"/>
        </w:rPr>
        <w:t xml:space="preserve">case of contracting Company under </w:t>
      </w:r>
      <w:r w:rsidRPr="00F42AB7">
        <w:rPr>
          <w:spacing w:val="-3"/>
          <w:sz w:val="24"/>
          <w:szCs w:val="24"/>
        </w:rPr>
        <w:t xml:space="preserve">common </w:t>
      </w:r>
      <w:r w:rsidRPr="00F42AB7">
        <w:rPr>
          <w:sz w:val="24"/>
          <w:szCs w:val="24"/>
        </w:rPr>
        <w:t xml:space="preserve">seal of the </w:t>
      </w:r>
      <w:r w:rsidRPr="00F42AB7">
        <w:rPr>
          <w:spacing w:val="-3"/>
          <w:sz w:val="24"/>
          <w:szCs w:val="24"/>
        </w:rPr>
        <w:t xml:space="preserve">Company </w:t>
      </w:r>
      <w:r w:rsidRPr="00F42AB7">
        <w:rPr>
          <w:sz w:val="24"/>
          <w:szCs w:val="24"/>
        </w:rPr>
        <w:t xml:space="preserve">or </w:t>
      </w:r>
      <w:r w:rsidRPr="00F42AB7">
        <w:rPr>
          <w:spacing w:val="-4"/>
          <w:sz w:val="24"/>
          <w:szCs w:val="24"/>
        </w:rPr>
        <w:t xml:space="preserve">(ii) having </w:t>
      </w:r>
      <w:r w:rsidRPr="00F42AB7">
        <w:rPr>
          <w:sz w:val="24"/>
          <w:szCs w:val="24"/>
        </w:rPr>
        <w:t xml:space="preserve">the </w:t>
      </w:r>
      <w:r w:rsidRPr="00F42AB7">
        <w:rPr>
          <w:spacing w:val="-3"/>
          <w:sz w:val="24"/>
          <w:szCs w:val="24"/>
        </w:rPr>
        <w:t xml:space="preserve">power </w:t>
      </w:r>
      <w:r w:rsidRPr="00F42AB7">
        <w:rPr>
          <w:sz w:val="24"/>
          <w:szCs w:val="24"/>
        </w:rPr>
        <w:t xml:space="preserve">of attorney </w:t>
      </w:r>
      <w:r w:rsidRPr="00F42AB7">
        <w:rPr>
          <w:spacing w:val="-3"/>
          <w:sz w:val="24"/>
          <w:szCs w:val="24"/>
        </w:rPr>
        <w:t xml:space="preserve">issued </w:t>
      </w:r>
      <w:r w:rsidRPr="00F42AB7">
        <w:rPr>
          <w:sz w:val="24"/>
          <w:szCs w:val="24"/>
        </w:rPr>
        <w:t>undercommon seal</w:t>
      </w:r>
      <w:r w:rsidRPr="00F42AB7">
        <w:rPr>
          <w:spacing w:val="4"/>
          <w:sz w:val="24"/>
          <w:szCs w:val="24"/>
        </w:rPr>
        <w:t>of</w:t>
      </w:r>
      <w:r w:rsidRPr="00F42AB7">
        <w:rPr>
          <w:sz w:val="24"/>
          <w:szCs w:val="24"/>
        </w:rPr>
        <w:t>thecompanywithauthority</w:t>
      </w:r>
      <w:r w:rsidRPr="00F42AB7">
        <w:rPr>
          <w:spacing w:val="2"/>
          <w:sz w:val="24"/>
          <w:szCs w:val="24"/>
        </w:rPr>
        <w:t>to</w:t>
      </w:r>
      <w:r w:rsidRPr="00F42AB7">
        <w:rPr>
          <w:sz w:val="24"/>
          <w:szCs w:val="24"/>
        </w:rPr>
        <w:t xml:space="preserve">executesuchcontractdocumentsetc.,(iii)Incaseof(ii), the original Power of Attorney </w:t>
      </w:r>
      <w:r w:rsidRPr="00F42AB7">
        <w:rPr>
          <w:spacing w:val="-3"/>
          <w:sz w:val="24"/>
          <w:szCs w:val="24"/>
        </w:rPr>
        <w:t xml:space="preserve">if </w:t>
      </w:r>
      <w:r w:rsidRPr="00F42AB7">
        <w:rPr>
          <w:spacing w:val="-5"/>
          <w:sz w:val="24"/>
          <w:szCs w:val="24"/>
        </w:rPr>
        <w:t xml:space="preserve">it </w:t>
      </w:r>
      <w:r w:rsidRPr="00F42AB7">
        <w:rPr>
          <w:spacing w:val="-3"/>
          <w:sz w:val="24"/>
          <w:szCs w:val="24"/>
        </w:rPr>
        <w:t xml:space="preserve">is </w:t>
      </w:r>
      <w:r w:rsidRPr="00F42AB7">
        <w:rPr>
          <w:sz w:val="24"/>
          <w:szCs w:val="24"/>
        </w:rPr>
        <w:t>specifically for this Contract or a Photostat copy of the PowerofAttorneyif</w:t>
      </w:r>
      <w:r w:rsidRPr="00F42AB7">
        <w:rPr>
          <w:spacing w:val="-5"/>
          <w:sz w:val="24"/>
          <w:szCs w:val="24"/>
        </w:rPr>
        <w:t xml:space="preserve"> itis</w:t>
      </w:r>
      <w:r w:rsidRPr="00F42AB7">
        <w:rPr>
          <w:sz w:val="24"/>
          <w:szCs w:val="24"/>
        </w:rPr>
        <w:t>GeneralPowerofAttorneyandsuch</w:t>
      </w:r>
      <w:r w:rsidRPr="00F42AB7">
        <w:rPr>
          <w:spacing w:val="-3"/>
          <w:sz w:val="24"/>
          <w:szCs w:val="24"/>
        </w:rPr>
        <w:t xml:space="preserve"> documents</w:t>
      </w:r>
      <w:r w:rsidRPr="00F42AB7">
        <w:rPr>
          <w:spacing w:val="-4"/>
          <w:sz w:val="24"/>
          <w:szCs w:val="24"/>
        </w:rPr>
        <w:t>should</w:t>
      </w:r>
      <w:r w:rsidRPr="00F42AB7">
        <w:rPr>
          <w:spacing w:val="-3"/>
          <w:sz w:val="24"/>
          <w:szCs w:val="24"/>
        </w:rPr>
        <w:t>beattached</w:t>
      </w:r>
      <w:r w:rsidRPr="00F42AB7">
        <w:rPr>
          <w:sz w:val="24"/>
          <w:szCs w:val="24"/>
        </w:rPr>
        <w:t xml:space="preserve">to </w:t>
      </w:r>
      <w:r w:rsidRPr="00F42AB7">
        <w:rPr>
          <w:spacing w:val="-4"/>
          <w:sz w:val="24"/>
          <w:szCs w:val="24"/>
        </w:rPr>
        <w:t xml:space="preserve">this </w:t>
      </w:r>
      <w:r w:rsidRPr="00F42AB7">
        <w:rPr>
          <w:sz w:val="24"/>
          <w:szCs w:val="24"/>
        </w:rPr>
        <w:t>Safety</w:t>
      </w:r>
      <w:r w:rsidRPr="00F42AB7">
        <w:rPr>
          <w:spacing w:val="-4"/>
          <w:sz w:val="24"/>
          <w:szCs w:val="24"/>
        </w:rPr>
        <w:t>Plan.</w:t>
      </w:r>
    </w:p>
    <w:p w:rsidR="00517B4E" w:rsidRPr="00F42AB7" w:rsidRDefault="006E76D2">
      <w:pPr>
        <w:pStyle w:val="ListParagraph"/>
        <w:numPr>
          <w:ilvl w:val="0"/>
          <w:numId w:val="29"/>
        </w:numPr>
        <w:tabs>
          <w:tab w:val="left" w:pos="649"/>
        </w:tabs>
        <w:spacing w:before="2" w:line="276" w:lineRule="auto"/>
        <w:ind w:right="106"/>
        <w:rPr>
          <w:sz w:val="24"/>
          <w:szCs w:val="24"/>
        </w:rPr>
      </w:pPr>
      <w:r w:rsidRPr="00F42AB7">
        <w:rPr>
          <w:sz w:val="24"/>
          <w:szCs w:val="24"/>
        </w:rPr>
        <w:t xml:space="preserve">For all safety monitoring/ documentation, Engineer In-charge /  Regional  In-charge  of </w:t>
      </w:r>
      <w:r w:rsidRPr="00F42AB7">
        <w:rPr>
          <w:spacing w:val="-3"/>
          <w:sz w:val="24"/>
          <w:szCs w:val="24"/>
        </w:rPr>
        <w:t xml:space="preserve">safety at RHQ will be </w:t>
      </w:r>
      <w:r w:rsidRPr="00F42AB7">
        <w:rPr>
          <w:sz w:val="24"/>
          <w:szCs w:val="24"/>
        </w:rPr>
        <w:t xml:space="preserve">the </w:t>
      </w:r>
      <w:r w:rsidRPr="00F42AB7">
        <w:rPr>
          <w:spacing w:val="-3"/>
          <w:sz w:val="24"/>
          <w:szCs w:val="24"/>
        </w:rPr>
        <w:t>nodal Officers forcommunication</w:t>
      </w:r>
    </w:p>
    <w:p w:rsidR="00517B4E" w:rsidRPr="00F42AB7" w:rsidRDefault="00517B4E">
      <w:pPr>
        <w:spacing w:line="276" w:lineRule="auto"/>
        <w:jc w:val="both"/>
        <w:rPr>
          <w:sz w:val="24"/>
          <w:szCs w:val="24"/>
        </w:rPr>
        <w:sectPr w:rsidR="00517B4E" w:rsidRPr="00F42AB7">
          <w:pgSz w:w="11900" w:h="16820"/>
          <w:pgMar w:top="1340" w:right="960" w:bottom="960" w:left="1220" w:header="0" w:footer="685" w:gutter="0"/>
          <w:cols w:space="720"/>
        </w:sectPr>
      </w:pPr>
    </w:p>
    <w:p w:rsidR="00517B4E" w:rsidRPr="00F42AB7" w:rsidRDefault="006E76D2">
      <w:pPr>
        <w:pStyle w:val="Heading4"/>
        <w:numPr>
          <w:ilvl w:val="0"/>
          <w:numId w:val="28"/>
        </w:numPr>
        <w:tabs>
          <w:tab w:val="left" w:pos="787"/>
          <w:tab w:val="left" w:pos="788"/>
        </w:tabs>
        <w:spacing w:before="78"/>
        <w:ind w:hanging="568"/>
      </w:pPr>
      <w:bookmarkStart w:id="122" w:name="_TOC_250001"/>
      <w:r w:rsidRPr="00F42AB7">
        <w:rPr>
          <w:w w:val="105"/>
        </w:rPr>
        <w:lastRenderedPageBreak/>
        <w:t>CHECK LIST FOR SAFETY</w:t>
      </w:r>
      <w:bookmarkEnd w:id="122"/>
      <w:r w:rsidRPr="00F42AB7">
        <w:rPr>
          <w:w w:val="105"/>
        </w:rPr>
        <w:t>PLAN</w:t>
      </w:r>
    </w:p>
    <w:p w:rsidR="00517B4E" w:rsidRPr="00F42AB7" w:rsidRDefault="00517B4E">
      <w:pPr>
        <w:pStyle w:val="BodyText"/>
        <w:rPr>
          <w:b/>
        </w:rPr>
      </w:pPr>
    </w:p>
    <w:p w:rsidR="00517B4E" w:rsidRPr="00F42AB7" w:rsidRDefault="00517B4E">
      <w:pPr>
        <w:pStyle w:val="BodyText"/>
        <w:spacing w:before="4"/>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4960"/>
        <w:gridCol w:w="1844"/>
        <w:gridCol w:w="1618"/>
      </w:tblGrid>
      <w:tr w:rsidR="00517B4E" w:rsidRPr="00F42AB7">
        <w:trPr>
          <w:trHeight w:val="1104"/>
        </w:trPr>
        <w:tc>
          <w:tcPr>
            <w:tcW w:w="821" w:type="dxa"/>
          </w:tcPr>
          <w:p w:rsidR="00517B4E" w:rsidRPr="00F42AB7" w:rsidRDefault="00517B4E">
            <w:pPr>
              <w:pStyle w:val="TableParagraph"/>
              <w:rPr>
                <w:b/>
                <w:sz w:val="24"/>
                <w:szCs w:val="24"/>
              </w:rPr>
            </w:pPr>
          </w:p>
          <w:p w:rsidR="00517B4E" w:rsidRPr="00F42AB7" w:rsidRDefault="006E76D2">
            <w:pPr>
              <w:pStyle w:val="TableParagraph"/>
              <w:ind w:left="110"/>
              <w:rPr>
                <w:b/>
                <w:sz w:val="24"/>
                <w:szCs w:val="24"/>
              </w:rPr>
            </w:pPr>
            <w:r w:rsidRPr="00F42AB7">
              <w:rPr>
                <w:b/>
                <w:w w:val="105"/>
                <w:sz w:val="24"/>
                <w:szCs w:val="24"/>
                <w:u w:val="thick"/>
              </w:rPr>
              <w:t>S.No.</w:t>
            </w:r>
          </w:p>
        </w:tc>
        <w:tc>
          <w:tcPr>
            <w:tcW w:w="4960" w:type="dxa"/>
          </w:tcPr>
          <w:p w:rsidR="00517B4E" w:rsidRPr="00F42AB7" w:rsidRDefault="00517B4E">
            <w:pPr>
              <w:pStyle w:val="TableParagraph"/>
              <w:rPr>
                <w:b/>
                <w:sz w:val="24"/>
                <w:szCs w:val="24"/>
              </w:rPr>
            </w:pPr>
          </w:p>
          <w:p w:rsidR="00517B4E" w:rsidRPr="00F42AB7" w:rsidRDefault="006E76D2">
            <w:pPr>
              <w:pStyle w:val="TableParagraph"/>
              <w:ind w:left="1416"/>
              <w:rPr>
                <w:b/>
                <w:sz w:val="24"/>
                <w:szCs w:val="24"/>
              </w:rPr>
            </w:pPr>
            <w:r w:rsidRPr="00F42AB7">
              <w:rPr>
                <w:b/>
                <w:w w:val="105"/>
                <w:sz w:val="24"/>
                <w:szCs w:val="24"/>
                <w:u w:val="thick"/>
              </w:rPr>
              <w:t>Details of Enclosure</w:t>
            </w:r>
          </w:p>
        </w:tc>
        <w:tc>
          <w:tcPr>
            <w:tcW w:w="1844" w:type="dxa"/>
          </w:tcPr>
          <w:p w:rsidR="00517B4E" w:rsidRPr="00F42AB7" w:rsidRDefault="006E76D2">
            <w:pPr>
              <w:pStyle w:val="TableParagraph"/>
              <w:ind w:left="206" w:right="30" w:hanging="1"/>
              <w:jc w:val="center"/>
              <w:rPr>
                <w:b/>
                <w:sz w:val="24"/>
                <w:szCs w:val="24"/>
              </w:rPr>
            </w:pPr>
            <w:r w:rsidRPr="00F42AB7">
              <w:rPr>
                <w:b/>
                <w:w w:val="105"/>
                <w:sz w:val="24"/>
                <w:szCs w:val="24"/>
                <w:u w:val="thick"/>
              </w:rPr>
              <w:t>Status ofsubmission/ ofinformation/</w:t>
            </w:r>
          </w:p>
          <w:p w:rsidR="00517B4E" w:rsidRPr="00F42AB7" w:rsidRDefault="006E76D2">
            <w:pPr>
              <w:pStyle w:val="TableParagraph"/>
              <w:spacing w:line="257" w:lineRule="exact"/>
              <w:ind w:left="366" w:right="264"/>
              <w:jc w:val="center"/>
              <w:rPr>
                <w:b/>
                <w:sz w:val="24"/>
                <w:szCs w:val="24"/>
              </w:rPr>
            </w:pPr>
            <w:r w:rsidRPr="00F42AB7">
              <w:rPr>
                <w:b/>
                <w:w w:val="105"/>
                <w:sz w:val="24"/>
                <w:szCs w:val="24"/>
                <w:u w:val="thick"/>
              </w:rPr>
              <w:t>documents</w:t>
            </w:r>
          </w:p>
        </w:tc>
        <w:tc>
          <w:tcPr>
            <w:tcW w:w="1618" w:type="dxa"/>
          </w:tcPr>
          <w:p w:rsidR="00517B4E" w:rsidRPr="00F42AB7" w:rsidRDefault="00517B4E">
            <w:pPr>
              <w:pStyle w:val="TableParagraph"/>
              <w:rPr>
                <w:b/>
                <w:sz w:val="24"/>
                <w:szCs w:val="24"/>
              </w:rPr>
            </w:pPr>
          </w:p>
          <w:p w:rsidR="00517B4E" w:rsidRPr="00F42AB7" w:rsidRDefault="006E76D2">
            <w:pPr>
              <w:pStyle w:val="TableParagraph"/>
              <w:ind w:left="346"/>
              <w:rPr>
                <w:b/>
                <w:sz w:val="24"/>
                <w:szCs w:val="24"/>
              </w:rPr>
            </w:pPr>
            <w:r w:rsidRPr="00F42AB7">
              <w:rPr>
                <w:b/>
                <w:w w:val="105"/>
                <w:sz w:val="24"/>
                <w:szCs w:val="24"/>
                <w:u w:val="thick"/>
              </w:rPr>
              <w:t>Remarks</w:t>
            </w:r>
          </w:p>
        </w:tc>
      </w:tr>
      <w:tr w:rsidR="00517B4E" w:rsidRPr="00F42AB7">
        <w:trPr>
          <w:trHeight w:val="1891"/>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200"/>
              <w:ind w:left="441"/>
              <w:rPr>
                <w:sz w:val="24"/>
                <w:szCs w:val="24"/>
              </w:rPr>
            </w:pPr>
            <w:r w:rsidRPr="00F42AB7">
              <w:rPr>
                <w:w w:val="105"/>
                <w:sz w:val="24"/>
                <w:szCs w:val="24"/>
              </w:rPr>
              <w:t>1.</w:t>
            </w:r>
          </w:p>
        </w:tc>
        <w:tc>
          <w:tcPr>
            <w:tcW w:w="4960" w:type="dxa"/>
          </w:tcPr>
          <w:p w:rsidR="00517B4E" w:rsidRPr="00F42AB7" w:rsidRDefault="006E76D2">
            <w:pPr>
              <w:pStyle w:val="TableParagraph"/>
              <w:spacing w:before="212"/>
              <w:ind w:left="105"/>
              <w:jc w:val="both"/>
              <w:rPr>
                <w:b/>
                <w:sz w:val="24"/>
                <w:szCs w:val="24"/>
              </w:rPr>
            </w:pPr>
            <w:r w:rsidRPr="00F42AB7">
              <w:rPr>
                <w:b/>
                <w:sz w:val="24"/>
                <w:szCs w:val="24"/>
              </w:rPr>
              <w:t>Annexure - 1A (SP)</w:t>
            </w:r>
          </w:p>
          <w:p w:rsidR="00517B4E" w:rsidRPr="00F42AB7" w:rsidRDefault="006E76D2">
            <w:pPr>
              <w:pStyle w:val="TableParagraph"/>
              <w:spacing w:before="7"/>
              <w:ind w:left="105" w:right="1"/>
              <w:jc w:val="both"/>
              <w:rPr>
                <w:sz w:val="24"/>
                <w:szCs w:val="24"/>
              </w:rPr>
            </w:pPr>
            <w:r w:rsidRPr="00F42AB7">
              <w:rPr>
                <w:sz w:val="24"/>
                <w:szCs w:val="24"/>
              </w:rPr>
              <w:t xml:space="preserve">Safe work procedure for each activity i.e. foundation works including  civil  works, erection, stringing (as applicable), testing </w:t>
            </w:r>
            <w:r w:rsidRPr="00F42AB7">
              <w:rPr>
                <w:spacing w:val="-4"/>
                <w:sz w:val="24"/>
                <w:szCs w:val="24"/>
              </w:rPr>
              <w:t xml:space="preserve">&amp;commissioning, </w:t>
            </w:r>
            <w:r w:rsidRPr="00F42AB7">
              <w:rPr>
                <w:spacing w:val="-3"/>
                <w:sz w:val="24"/>
                <w:szCs w:val="24"/>
              </w:rPr>
              <w:t xml:space="preserve">disposal </w:t>
            </w:r>
            <w:r w:rsidRPr="00F42AB7">
              <w:rPr>
                <w:sz w:val="24"/>
                <w:szCs w:val="24"/>
              </w:rPr>
              <w:t xml:space="preserve">of </w:t>
            </w:r>
            <w:r w:rsidRPr="00F42AB7">
              <w:rPr>
                <w:spacing w:val="-5"/>
                <w:sz w:val="24"/>
                <w:szCs w:val="24"/>
              </w:rPr>
              <w:t xml:space="preserve">materials </w:t>
            </w:r>
            <w:r w:rsidRPr="00F42AB7">
              <w:rPr>
                <w:spacing w:val="-3"/>
                <w:sz w:val="24"/>
                <w:szCs w:val="24"/>
              </w:rPr>
              <w:t>atsite.</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200"/>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492"/>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3"/>
              <w:rPr>
                <w:b/>
                <w:sz w:val="24"/>
                <w:szCs w:val="24"/>
              </w:rPr>
            </w:pPr>
          </w:p>
          <w:p w:rsidR="00517B4E" w:rsidRPr="00F42AB7" w:rsidRDefault="006E76D2">
            <w:pPr>
              <w:pStyle w:val="TableParagraph"/>
              <w:spacing w:before="1"/>
              <w:ind w:left="441"/>
              <w:rPr>
                <w:sz w:val="24"/>
                <w:szCs w:val="24"/>
              </w:rPr>
            </w:pPr>
            <w:r w:rsidRPr="00F42AB7">
              <w:rPr>
                <w:w w:val="105"/>
                <w:sz w:val="24"/>
                <w:szCs w:val="24"/>
              </w:rPr>
              <w:t>2.</w:t>
            </w:r>
          </w:p>
        </w:tc>
        <w:tc>
          <w:tcPr>
            <w:tcW w:w="4960" w:type="dxa"/>
          </w:tcPr>
          <w:p w:rsidR="00517B4E" w:rsidRPr="00F42AB7" w:rsidRDefault="006E76D2">
            <w:pPr>
              <w:pStyle w:val="TableParagraph"/>
              <w:spacing w:before="102"/>
              <w:ind w:left="105"/>
              <w:rPr>
                <w:b/>
                <w:sz w:val="24"/>
                <w:szCs w:val="24"/>
              </w:rPr>
            </w:pPr>
            <w:r w:rsidRPr="00F42AB7">
              <w:rPr>
                <w:b/>
                <w:sz w:val="24"/>
                <w:szCs w:val="24"/>
              </w:rPr>
              <w:t>Annexure - 1B (SP)</w:t>
            </w:r>
          </w:p>
          <w:p w:rsidR="00517B4E" w:rsidRPr="00F42AB7" w:rsidRDefault="006E76D2">
            <w:pPr>
              <w:pStyle w:val="TableParagraph"/>
              <w:tabs>
                <w:tab w:val="left" w:pos="1381"/>
                <w:tab w:val="left" w:pos="1433"/>
                <w:tab w:val="left" w:pos="2281"/>
                <w:tab w:val="left" w:pos="2747"/>
                <w:tab w:val="left" w:pos="3452"/>
                <w:tab w:val="left" w:pos="4155"/>
                <w:tab w:val="left" w:pos="4401"/>
              </w:tabs>
              <w:spacing w:before="12"/>
              <w:ind w:left="105" w:right="104"/>
              <w:rPr>
                <w:sz w:val="24"/>
                <w:szCs w:val="24"/>
              </w:rPr>
            </w:pPr>
            <w:r w:rsidRPr="00F42AB7">
              <w:rPr>
                <w:sz w:val="24"/>
                <w:szCs w:val="24"/>
              </w:rPr>
              <w:t>Manpower</w:t>
            </w:r>
            <w:r w:rsidRPr="00F42AB7">
              <w:rPr>
                <w:sz w:val="24"/>
                <w:szCs w:val="24"/>
              </w:rPr>
              <w:tab/>
              <w:t>deployment</w:t>
            </w:r>
            <w:r w:rsidRPr="00F42AB7">
              <w:rPr>
                <w:sz w:val="24"/>
                <w:szCs w:val="24"/>
              </w:rPr>
              <w:tab/>
            </w:r>
            <w:r w:rsidRPr="00F42AB7">
              <w:rPr>
                <w:spacing w:val="-3"/>
                <w:sz w:val="24"/>
                <w:szCs w:val="24"/>
              </w:rPr>
              <w:t>plan,</w:t>
            </w:r>
            <w:r w:rsidRPr="00F42AB7">
              <w:rPr>
                <w:spacing w:val="-3"/>
                <w:sz w:val="24"/>
                <w:szCs w:val="24"/>
              </w:rPr>
              <w:tab/>
            </w:r>
            <w:r w:rsidRPr="00F42AB7">
              <w:rPr>
                <w:sz w:val="24"/>
                <w:szCs w:val="24"/>
              </w:rPr>
              <w:t>activity</w:t>
            </w:r>
            <w:r w:rsidRPr="00F42AB7">
              <w:rPr>
                <w:sz w:val="24"/>
                <w:szCs w:val="24"/>
              </w:rPr>
              <w:tab/>
            </w:r>
            <w:r w:rsidRPr="00F42AB7">
              <w:rPr>
                <w:spacing w:val="-4"/>
                <w:sz w:val="24"/>
                <w:szCs w:val="24"/>
              </w:rPr>
              <w:t xml:space="preserve">wise </w:t>
            </w:r>
            <w:r w:rsidRPr="00F42AB7">
              <w:rPr>
                <w:sz w:val="24"/>
                <w:szCs w:val="24"/>
              </w:rPr>
              <w:t>foundation</w:t>
            </w:r>
            <w:r w:rsidRPr="00F42AB7">
              <w:rPr>
                <w:sz w:val="24"/>
                <w:szCs w:val="24"/>
              </w:rPr>
              <w:tab/>
            </w:r>
            <w:r w:rsidRPr="00F42AB7">
              <w:rPr>
                <w:sz w:val="24"/>
                <w:szCs w:val="24"/>
              </w:rPr>
              <w:tab/>
              <w:t>works</w:t>
            </w:r>
            <w:r w:rsidRPr="00F42AB7">
              <w:rPr>
                <w:sz w:val="24"/>
                <w:szCs w:val="24"/>
              </w:rPr>
              <w:tab/>
              <w:t>including</w:t>
            </w:r>
            <w:r w:rsidRPr="00F42AB7">
              <w:rPr>
                <w:sz w:val="24"/>
                <w:szCs w:val="24"/>
              </w:rPr>
              <w:tab/>
              <w:t>civil</w:t>
            </w:r>
            <w:r w:rsidRPr="00F42AB7">
              <w:rPr>
                <w:sz w:val="24"/>
                <w:szCs w:val="24"/>
              </w:rPr>
              <w:tab/>
              <w:t>works,</w:t>
            </w:r>
          </w:p>
          <w:p w:rsidR="00517B4E" w:rsidRPr="00F42AB7" w:rsidRDefault="006E76D2">
            <w:pPr>
              <w:pStyle w:val="TableParagraph"/>
              <w:tabs>
                <w:tab w:val="left" w:pos="1189"/>
                <w:tab w:val="left" w:pos="2287"/>
                <w:tab w:val="left" w:pos="2814"/>
                <w:tab w:val="left" w:pos="4195"/>
              </w:tabs>
              <w:spacing w:before="5" w:line="274" w:lineRule="exact"/>
              <w:ind w:left="105" w:right="105"/>
              <w:rPr>
                <w:sz w:val="24"/>
                <w:szCs w:val="24"/>
              </w:rPr>
            </w:pPr>
            <w:r w:rsidRPr="00F42AB7">
              <w:rPr>
                <w:sz w:val="24"/>
                <w:szCs w:val="24"/>
              </w:rPr>
              <w:t>erection,</w:t>
            </w:r>
            <w:r w:rsidRPr="00F42AB7">
              <w:rPr>
                <w:sz w:val="24"/>
                <w:szCs w:val="24"/>
              </w:rPr>
              <w:tab/>
              <w:t>stringing</w:t>
            </w:r>
            <w:r w:rsidRPr="00F42AB7">
              <w:rPr>
                <w:sz w:val="24"/>
                <w:szCs w:val="24"/>
              </w:rPr>
              <w:tab/>
              <w:t>(as</w:t>
            </w:r>
            <w:r w:rsidRPr="00F42AB7">
              <w:rPr>
                <w:sz w:val="24"/>
                <w:szCs w:val="24"/>
              </w:rPr>
              <w:tab/>
              <w:t>applicable),</w:t>
            </w:r>
            <w:r w:rsidRPr="00F42AB7">
              <w:rPr>
                <w:sz w:val="24"/>
                <w:szCs w:val="24"/>
              </w:rPr>
              <w:tab/>
            </w:r>
            <w:r w:rsidRPr="00F42AB7">
              <w:rPr>
                <w:spacing w:val="-3"/>
                <w:sz w:val="24"/>
                <w:szCs w:val="24"/>
              </w:rPr>
              <w:t xml:space="preserve">testing </w:t>
            </w:r>
            <w:r w:rsidRPr="00F42AB7">
              <w:rPr>
                <w:spacing w:val="-4"/>
                <w:sz w:val="24"/>
                <w:szCs w:val="24"/>
              </w:rPr>
              <w:t xml:space="preserve">&amp;commissioning, </w:t>
            </w:r>
            <w:r w:rsidRPr="00F42AB7">
              <w:rPr>
                <w:spacing w:val="-3"/>
                <w:sz w:val="24"/>
                <w:szCs w:val="24"/>
              </w:rPr>
              <w:t xml:space="preserve">disposal </w:t>
            </w:r>
            <w:r w:rsidRPr="00F42AB7">
              <w:rPr>
                <w:sz w:val="24"/>
                <w:szCs w:val="24"/>
              </w:rPr>
              <w:t xml:space="preserve">of </w:t>
            </w:r>
            <w:r w:rsidRPr="00F42AB7">
              <w:rPr>
                <w:spacing w:val="-5"/>
                <w:sz w:val="24"/>
                <w:szCs w:val="24"/>
              </w:rPr>
              <w:t xml:space="preserve">materials </w:t>
            </w:r>
            <w:r w:rsidRPr="00F42AB7">
              <w:rPr>
                <w:spacing w:val="-3"/>
                <w:sz w:val="24"/>
                <w:szCs w:val="24"/>
              </w:rPr>
              <w:t>at</w:t>
            </w:r>
            <w:r w:rsidRPr="00F42AB7">
              <w:rPr>
                <w:sz w:val="24"/>
                <w:szCs w:val="24"/>
              </w:rPr>
              <w:t>site</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3"/>
              <w:rPr>
                <w:b/>
                <w:sz w:val="24"/>
                <w:szCs w:val="24"/>
              </w:rPr>
            </w:pPr>
          </w:p>
          <w:p w:rsidR="00517B4E" w:rsidRPr="00F42AB7" w:rsidRDefault="006E76D2">
            <w:pPr>
              <w:pStyle w:val="TableParagraph"/>
              <w:spacing w:before="1"/>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2504"/>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207"/>
              <w:ind w:left="441"/>
              <w:rPr>
                <w:sz w:val="24"/>
                <w:szCs w:val="24"/>
              </w:rPr>
            </w:pPr>
            <w:r w:rsidRPr="00F42AB7">
              <w:rPr>
                <w:w w:val="105"/>
                <w:sz w:val="24"/>
                <w:szCs w:val="24"/>
              </w:rPr>
              <w:t>3.</w:t>
            </w:r>
          </w:p>
        </w:tc>
        <w:tc>
          <w:tcPr>
            <w:tcW w:w="4960" w:type="dxa"/>
          </w:tcPr>
          <w:p w:rsidR="00517B4E" w:rsidRPr="00F42AB7" w:rsidRDefault="006E76D2">
            <w:pPr>
              <w:pStyle w:val="TableParagraph"/>
              <w:spacing w:before="23"/>
              <w:ind w:left="105"/>
              <w:jc w:val="both"/>
              <w:rPr>
                <w:b/>
                <w:sz w:val="24"/>
                <w:szCs w:val="24"/>
              </w:rPr>
            </w:pPr>
            <w:r w:rsidRPr="00F42AB7">
              <w:rPr>
                <w:b/>
                <w:sz w:val="24"/>
                <w:szCs w:val="24"/>
              </w:rPr>
              <w:t>Annexure - 2 (SP)</w:t>
            </w:r>
          </w:p>
          <w:p w:rsidR="00517B4E" w:rsidRPr="00F42AB7" w:rsidRDefault="00517B4E">
            <w:pPr>
              <w:pStyle w:val="TableParagraph"/>
              <w:spacing w:before="7"/>
              <w:rPr>
                <w:b/>
                <w:sz w:val="24"/>
                <w:szCs w:val="24"/>
              </w:rPr>
            </w:pPr>
          </w:p>
          <w:p w:rsidR="00517B4E" w:rsidRPr="00F42AB7" w:rsidRDefault="006E76D2">
            <w:pPr>
              <w:pStyle w:val="TableParagraph"/>
              <w:ind w:left="105" w:right="117"/>
              <w:jc w:val="both"/>
              <w:rPr>
                <w:sz w:val="24"/>
                <w:szCs w:val="24"/>
              </w:rPr>
            </w:pPr>
            <w:r w:rsidRPr="00F42AB7">
              <w:rPr>
                <w:sz w:val="24"/>
                <w:szCs w:val="24"/>
              </w:rPr>
              <w:t>List of Lifting Machines i.e. Crane, Hoist, Triffor, Chain Pulley Blocks etc. and Lifting Tools and Tackles i.e. D shackle, Pulleys, come along clamps, wire rope slings etc. and all types of ropes i.e. Wire ropes, Poly propylene Rope etc. used for lifting  purposes along with test</w:t>
            </w:r>
          </w:p>
          <w:p w:rsidR="00517B4E" w:rsidRPr="00F42AB7" w:rsidRDefault="006E76D2">
            <w:pPr>
              <w:pStyle w:val="TableParagraph"/>
              <w:spacing w:line="257" w:lineRule="exact"/>
              <w:ind w:left="105"/>
              <w:rPr>
                <w:sz w:val="24"/>
                <w:szCs w:val="24"/>
              </w:rPr>
            </w:pPr>
            <w:r w:rsidRPr="00F42AB7">
              <w:rPr>
                <w:sz w:val="24"/>
                <w:szCs w:val="24"/>
              </w:rPr>
              <w:t>certificates.</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207"/>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6557"/>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spacing w:before="4"/>
              <w:rPr>
                <w:b/>
                <w:sz w:val="24"/>
                <w:szCs w:val="24"/>
              </w:rPr>
            </w:pPr>
          </w:p>
          <w:p w:rsidR="00517B4E" w:rsidRPr="00F42AB7" w:rsidRDefault="006E76D2">
            <w:pPr>
              <w:pStyle w:val="TableParagraph"/>
              <w:ind w:left="441"/>
              <w:rPr>
                <w:sz w:val="24"/>
                <w:szCs w:val="24"/>
              </w:rPr>
            </w:pPr>
            <w:r w:rsidRPr="00F42AB7">
              <w:rPr>
                <w:w w:val="105"/>
                <w:sz w:val="24"/>
                <w:szCs w:val="24"/>
              </w:rPr>
              <w:t>4.</w:t>
            </w:r>
          </w:p>
        </w:tc>
        <w:tc>
          <w:tcPr>
            <w:tcW w:w="4960" w:type="dxa"/>
          </w:tcPr>
          <w:p w:rsidR="00517B4E" w:rsidRPr="00F42AB7" w:rsidRDefault="006E76D2">
            <w:pPr>
              <w:pStyle w:val="TableParagraph"/>
              <w:spacing w:before="207"/>
              <w:ind w:left="14"/>
              <w:jc w:val="both"/>
              <w:rPr>
                <w:b/>
                <w:sz w:val="24"/>
                <w:szCs w:val="24"/>
              </w:rPr>
            </w:pPr>
            <w:r w:rsidRPr="00F42AB7">
              <w:rPr>
                <w:b/>
                <w:sz w:val="24"/>
                <w:szCs w:val="24"/>
              </w:rPr>
              <w:t>Annexure - 3 (SP)</w:t>
            </w:r>
          </w:p>
          <w:p w:rsidR="00517B4E" w:rsidRPr="00F42AB7" w:rsidRDefault="00517B4E">
            <w:pPr>
              <w:pStyle w:val="TableParagraph"/>
              <w:spacing w:before="10"/>
              <w:rPr>
                <w:b/>
                <w:sz w:val="24"/>
                <w:szCs w:val="24"/>
              </w:rPr>
            </w:pPr>
          </w:p>
          <w:p w:rsidR="00517B4E" w:rsidRPr="00F42AB7" w:rsidRDefault="006E76D2">
            <w:pPr>
              <w:pStyle w:val="TableParagraph"/>
              <w:ind w:left="14" w:right="88"/>
              <w:jc w:val="both"/>
              <w:rPr>
                <w:sz w:val="24"/>
                <w:szCs w:val="24"/>
              </w:rPr>
            </w:pPr>
            <w:r w:rsidRPr="00F42AB7">
              <w:rPr>
                <w:sz w:val="24"/>
                <w:szCs w:val="24"/>
              </w:rPr>
              <w:t>List of Personal Protective Equipment (PPE), activity wise including the following along with test certificate of each as applicable:</w:t>
            </w:r>
          </w:p>
          <w:p w:rsidR="00517B4E" w:rsidRPr="00F42AB7" w:rsidRDefault="00517B4E">
            <w:pPr>
              <w:pStyle w:val="TableParagraph"/>
              <w:spacing w:before="2"/>
              <w:rPr>
                <w:b/>
                <w:sz w:val="24"/>
                <w:szCs w:val="24"/>
              </w:rPr>
            </w:pPr>
          </w:p>
          <w:p w:rsidR="00517B4E" w:rsidRPr="00F42AB7" w:rsidRDefault="006E76D2">
            <w:pPr>
              <w:pStyle w:val="TableParagraph"/>
              <w:numPr>
                <w:ilvl w:val="0"/>
                <w:numId w:val="27"/>
              </w:numPr>
              <w:tabs>
                <w:tab w:val="left" w:pos="851"/>
              </w:tabs>
              <w:ind w:right="99" w:firstLine="0"/>
              <w:jc w:val="both"/>
              <w:rPr>
                <w:sz w:val="24"/>
                <w:szCs w:val="24"/>
              </w:rPr>
            </w:pPr>
            <w:r w:rsidRPr="00F42AB7">
              <w:rPr>
                <w:w w:val="110"/>
                <w:sz w:val="24"/>
                <w:szCs w:val="24"/>
              </w:rPr>
              <w:t xml:space="preserve">Industrial Safety Helmet to all </w:t>
            </w:r>
            <w:r w:rsidRPr="00F42AB7">
              <w:rPr>
                <w:spacing w:val="2"/>
                <w:w w:val="110"/>
                <w:sz w:val="24"/>
                <w:szCs w:val="24"/>
              </w:rPr>
              <w:t xml:space="preserve">workmen </w:t>
            </w:r>
            <w:r w:rsidRPr="00F42AB7">
              <w:rPr>
                <w:w w:val="110"/>
                <w:sz w:val="24"/>
                <w:szCs w:val="24"/>
              </w:rPr>
              <w:t xml:space="preserve">at site. </w:t>
            </w:r>
            <w:r w:rsidRPr="00F42AB7">
              <w:rPr>
                <w:spacing w:val="2"/>
                <w:w w:val="110"/>
                <w:sz w:val="24"/>
                <w:szCs w:val="24"/>
              </w:rPr>
              <w:t xml:space="preserve">(EN </w:t>
            </w:r>
            <w:r w:rsidRPr="00F42AB7">
              <w:rPr>
                <w:w w:val="110"/>
                <w:sz w:val="24"/>
                <w:szCs w:val="24"/>
              </w:rPr>
              <w:t>395 / IS 2925) with chin strap and back stay</w:t>
            </w:r>
            <w:r w:rsidRPr="00F42AB7">
              <w:rPr>
                <w:spacing w:val="-4"/>
                <w:w w:val="110"/>
                <w:sz w:val="24"/>
                <w:szCs w:val="24"/>
              </w:rPr>
              <w:t>arrangement.</w:t>
            </w:r>
          </w:p>
          <w:p w:rsidR="00517B4E" w:rsidRPr="00F42AB7" w:rsidRDefault="00517B4E">
            <w:pPr>
              <w:pStyle w:val="TableParagraph"/>
              <w:spacing w:before="1"/>
              <w:rPr>
                <w:b/>
                <w:sz w:val="24"/>
                <w:szCs w:val="24"/>
              </w:rPr>
            </w:pPr>
          </w:p>
          <w:p w:rsidR="00517B4E" w:rsidRPr="00F42AB7" w:rsidRDefault="006E76D2">
            <w:pPr>
              <w:pStyle w:val="TableParagraph"/>
              <w:numPr>
                <w:ilvl w:val="0"/>
                <w:numId w:val="27"/>
              </w:numPr>
              <w:tabs>
                <w:tab w:val="left" w:pos="851"/>
              </w:tabs>
              <w:spacing w:line="242" w:lineRule="auto"/>
              <w:ind w:right="97" w:firstLine="0"/>
              <w:jc w:val="both"/>
              <w:rPr>
                <w:sz w:val="24"/>
                <w:szCs w:val="24"/>
              </w:rPr>
            </w:pPr>
            <w:r w:rsidRPr="00F42AB7">
              <w:rPr>
                <w:sz w:val="24"/>
                <w:szCs w:val="24"/>
              </w:rPr>
              <w:t xml:space="preserve">Safety shoes without steel </w:t>
            </w:r>
            <w:r w:rsidRPr="00F42AB7">
              <w:rPr>
                <w:spacing w:val="3"/>
                <w:sz w:val="24"/>
                <w:szCs w:val="24"/>
              </w:rPr>
              <w:t xml:space="preserve">toe </w:t>
            </w:r>
            <w:r w:rsidRPr="00F42AB7">
              <w:rPr>
                <w:sz w:val="24"/>
                <w:szCs w:val="24"/>
              </w:rPr>
              <w:t>to all ground level workers andcanvas</w:t>
            </w:r>
          </w:p>
          <w:p w:rsidR="00517B4E" w:rsidRPr="00F42AB7" w:rsidRDefault="006E76D2">
            <w:pPr>
              <w:pStyle w:val="TableParagraph"/>
              <w:numPr>
                <w:ilvl w:val="0"/>
                <w:numId w:val="27"/>
              </w:numPr>
              <w:tabs>
                <w:tab w:val="left" w:pos="806"/>
                <w:tab w:val="left" w:pos="1007"/>
                <w:tab w:val="left" w:pos="1155"/>
                <w:tab w:val="left" w:pos="1605"/>
                <w:tab w:val="left" w:pos="1797"/>
                <w:tab w:val="left" w:pos="2008"/>
                <w:tab w:val="left" w:pos="2502"/>
                <w:tab w:val="left" w:pos="2615"/>
                <w:tab w:val="left" w:pos="3085"/>
                <w:tab w:val="left" w:pos="3148"/>
                <w:tab w:val="left" w:pos="3278"/>
                <w:tab w:val="left" w:pos="3765"/>
                <w:tab w:val="left" w:pos="4335"/>
              </w:tabs>
              <w:spacing w:before="211"/>
              <w:ind w:left="446" w:right="97" w:firstLine="0"/>
              <w:rPr>
                <w:sz w:val="24"/>
                <w:szCs w:val="24"/>
              </w:rPr>
            </w:pPr>
            <w:r w:rsidRPr="00F42AB7">
              <w:rPr>
                <w:spacing w:val="3"/>
                <w:w w:val="105"/>
                <w:sz w:val="24"/>
                <w:szCs w:val="24"/>
              </w:rPr>
              <w:t xml:space="preserve">Twin </w:t>
            </w:r>
            <w:r w:rsidRPr="00F42AB7">
              <w:rPr>
                <w:spacing w:val="2"/>
                <w:w w:val="105"/>
                <w:sz w:val="24"/>
                <w:szCs w:val="24"/>
              </w:rPr>
              <w:t xml:space="preserve">lanyard Full </w:t>
            </w:r>
            <w:r w:rsidRPr="00F42AB7">
              <w:rPr>
                <w:spacing w:val="5"/>
                <w:w w:val="105"/>
                <w:sz w:val="24"/>
                <w:szCs w:val="24"/>
              </w:rPr>
              <w:t xml:space="preserve">Body </w:t>
            </w:r>
            <w:r w:rsidRPr="00F42AB7">
              <w:rPr>
                <w:spacing w:val="3"/>
                <w:w w:val="105"/>
                <w:sz w:val="24"/>
                <w:szCs w:val="24"/>
              </w:rPr>
              <w:t>Safety</w:t>
            </w:r>
            <w:r w:rsidRPr="00F42AB7">
              <w:rPr>
                <w:spacing w:val="2"/>
                <w:w w:val="105"/>
                <w:sz w:val="24"/>
                <w:szCs w:val="24"/>
              </w:rPr>
              <w:t xml:space="preserve">harness </w:t>
            </w:r>
            <w:r w:rsidRPr="00F42AB7">
              <w:rPr>
                <w:w w:val="105"/>
                <w:sz w:val="24"/>
                <w:szCs w:val="24"/>
              </w:rPr>
              <w:t>with</w:t>
            </w:r>
            <w:r w:rsidRPr="00F42AB7">
              <w:rPr>
                <w:w w:val="105"/>
                <w:sz w:val="24"/>
                <w:szCs w:val="24"/>
              </w:rPr>
              <w:tab/>
            </w:r>
            <w:r w:rsidRPr="00F42AB7">
              <w:rPr>
                <w:w w:val="105"/>
                <w:sz w:val="24"/>
                <w:szCs w:val="24"/>
              </w:rPr>
              <w:tab/>
            </w:r>
            <w:r w:rsidRPr="00F42AB7">
              <w:rPr>
                <w:spacing w:val="2"/>
                <w:w w:val="105"/>
                <w:sz w:val="24"/>
                <w:szCs w:val="24"/>
              </w:rPr>
              <w:t>shock</w:t>
            </w:r>
            <w:r w:rsidRPr="00F42AB7">
              <w:rPr>
                <w:spacing w:val="2"/>
                <w:w w:val="105"/>
                <w:sz w:val="24"/>
                <w:szCs w:val="24"/>
              </w:rPr>
              <w:tab/>
            </w:r>
            <w:r w:rsidRPr="00F42AB7">
              <w:rPr>
                <w:spacing w:val="2"/>
                <w:w w:val="105"/>
                <w:sz w:val="24"/>
                <w:szCs w:val="24"/>
              </w:rPr>
              <w:tab/>
              <w:t>absorber</w:t>
            </w:r>
            <w:r w:rsidRPr="00F42AB7">
              <w:rPr>
                <w:spacing w:val="2"/>
                <w:w w:val="105"/>
                <w:sz w:val="24"/>
                <w:szCs w:val="24"/>
              </w:rPr>
              <w:tab/>
            </w:r>
            <w:r w:rsidRPr="00F42AB7">
              <w:rPr>
                <w:spacing w:val="2"/>
                <w:w w:val="105"/>
                <w:sz w:val="24"/>
                <w:szCs w:val="24"/>
              </w:rPr>
              <w:tab/>
            </w:r>
            <w:r w:rsidRPr="00F42AB7">
              <w:rPr>
                <w:w w:val="105"/>
                <w:sz w:val="24"/>
                <w:szCs w:val="24"/>
              </w:rPr>
              <w:t>and</w:t>
            </w:r>
            <w:r w:rsidRPr="00F42AB7">
              <w:rPr>
                <w:w w:val="105"/>
                <w:sz w:val="24"/>
                <w:szCs w:val="24"/>
              </w:rPr>
              <w:tab/>
            </w:r>
            <w:r w:rsidRPr="00F42AB7">
              <w:rPr>
                <w:spacing w:val="3"/>
                <w:w w:val="105"/>
                <w:sz w:val="24"/>
                <w:szCs w:val="24"/>
              </w:rPr>
              <w:t>leg</w:t>
            </w:r>
            <w:r w:rsidRPr="00F42AB7">
              <w:rPr>
                <w:spacing w:val="3"/>
                <w:w w:val="105"/>
                <w:sz w:val="24"/>
                <w:szCs w:val="24"/>
              </w:rPr>
              <w:tab/>
            </w:r>
            <w:r w:rsidRPr="00F42AB7">
              <w:rPr>
                <w:w w:val="105"/>
                <w:sz w:val="24"/>
                <w:szCs w:val="24"/>
              </w:rPr>
              <w:t>strap arrangementforallworkers</w:t>
            </w:r>
            <w:r w:rsidRPr="00F42AB7">
              <w:rPr>
                <w:spacing w:val="-3"/>
                <w:w w:val="105"/>
                <w:sz w:val="24"/>
                <w:szCs w:val="24"/>
              </w:rPr>
              <w:t>working</w:t>
            </w:r>
            <w:r w:rsidRPr="00F42AB7">
              <w:rPr>
                <w:w w:val="105"/>
                <w:sz w:val="24"/>
                <w:szCs w:val="24"/>
              </w:rPr>
              <w:t>atheight for</w:t>
            </w:r>
            <w:r w:rsidRPr="00F42AB7">
              <w:rPr>
                <w:w w:val="105"/>
                <w:sz w:val="24"/>
                <w:szCs w:val="24"/>
              </w:rPr>
              <w:tab/>
              <w:t>more</w:t>
            </w:r>
            <w:r w:rsidRPr="00F42AB7">
              <w:rPr>
                <w:w w:val="105"/>
                <w:sz w:val="24"/>
                <w:szCs w:val="24"/>
              </w:rPr>
              <w:tab/>
            </w:r>
            <w:r w:rsidRPr="00F42AB7">
              <w:rPr>
                <w:w w:val="105"/>
                <w:sz w:val="24"/>
                <w:szCs w:val="24"/>
              </w:rPr>
              <w:tab/>
              <w:t>than</w:t>
            </w:r>
            <w:r w:rsidRPr="00F42AB7">
              <w:rPr>
                <w:w w:val="105"/>
                <w:sz w:val="24"/>
                <w:szCs w:val="24"/>
              </w:rPr>
              <w:tab/>
              <w:t>three</w:t>
            </w:r>
            <w:r w:rsidRPr="00F42AB7">
              <w:rPr>
                <w:w w:val="105"/>
                <w:sz w:val="24"/>
                <w:szCs w:val="24"/>
              </w:rPr>
              <w:tab/>
            </w:r>
            <w:r w:rsidRPr="00F42AB7">
              <w:rPr>
                <w:w w:val="105"/>
                <w:sz w:val="24"/>
                <w:szCs w:val="24"/>
              </w:rPr>
              <w:tab/>
            </w:r>
            <w:r w:rsidRPr="00F42AB7">
              <w:rPr>
                <w:w w:val="105"/>
                <w:sz w:val="24"/>
                <w:szCs w:val="24"/>
              </w:rPr>
              <w:tab/>
              <w:t>meters. Safety Harness</w:t>
            </w:r>
            <w:r w:rsidRPr="00F42AB7">
              <w:rPr>
                <w:w w:val="105"/>
                <w:sz w:val="24"/>
                <w:szCs w:val="24"/>
              </w:rPr>
              <w:tab/>
              <w:t>should</w:t>
            </w:r>
            <w:r w:rsidRPr="00F42AB7">
              <w:rPr>
                <w:w w:val="105"/>
                <w:sz w:val="24"/>
                <w:szCs w:val="24"/>
              </w:rPr>
              <w:tab/>
            </w:r>
            <w:r w:rsidRPr="00F42AB7">
              <w:rPr>
                <w:w w:val="105"/>
                <w:sz w:val="24"/>
                <w:szCs w:val="24"/>
              </w:rPr>
              <w:tab/>
              <w:t>be</w:t>
            </w:r>
            <w:r w:rsidRPr="00F42AB7">
              <w:rPr>
                <w:w w:val="105"/>
                <w:sz w:val="24"/>
                <w:szCs w:val="24"/>
              </w:rPr>
              <w:tab/>
              <w:t xml:space="preserve">with attachments of light weight such as of aluminium alloy etc. and </w:t>
            </w:r>
            <w:r w:rsidRPr="00F42AB7">
              <w:rPr>
                <w:spacing w:val="2"/>
                <w:w w:val="105"/>
                <w:sz w:val="24"/>
                <w:szCs w:val="24"/>
              </w:rPr>
              <w:t xml:space="preserve">having </w:t>
            </w:r>
            <w:r w:rsidRPr="00F42AB7">
              <w:rPr>
                <w:w w:val="105"/>
                <w:sz w:val="24"/>
                <w:szCs w:val="24"/>
              </w:rPr>
              <w:t xml:space="preserve">a </w:t>
            </w:r>
            <w:r w:rsidRPr="00F42AB7">
              <w:rPr>
                <w:spacing w:val="-4"/>
                <w:w w:val="105"/>
                <w:sz w:val="24"/>
                <w:szCs w:val="24"/>
              </w:rPr>
              <w:t xml:space="preserve">feature </w:t>
            </w:r>
            <w:r w:rsidRPr="00F42AB7">
              <w:rPr>
                <w:w w:val="105"/>
                <w:sz w:val="24"/>
                <w:szCs w:val="24"/>
              </w:rPr>
              <w:t xml:space="preserve">of </w:t>
            </w:r>
            <w:r w:rsidRPr="00F42AB7">
              <w:rPr>
                <w:spacing w:val="-4"/>
                <w:w w:val="105"/>
                <w:sz w:val="24"/>
                <w:szCs w:val="24"/>
              </w:rPr>
              <w:t xml:space="preserve">automatic locking </w:t>
            </w:r>
            <w:r w:rsidRPr="00F42AB7">
              <w:rPr>
                <w:spacing w:val="2"/>
                <w:w w:val="105"/>
                <w:sz w:val="24"/>
                <w:szCs w:val="24"/>
              </w:rPr>
              <w:t xml:space="preserve">arrangement </w:t>
            </w:r>
            <w:r w:rsidRPr="00F42AB7">
              <w:rPr>
                <w:spacing w:val="4"/>
                <w:w w:val="105"/>
                <w:sz w:val="24"/>
                <w:szCs w:val="24"/>
              </w:rPr>
              <w:t xml:space="preserve">of </w:t>
            </w:r>
            <w:r w:rsidRPr="00F42AB7">
              <w:rPr>
                <w:w w:val="105"/>
                <w:sz w:val="24"/>
                <w:szCs w:val="24"/>
              </w:rPr>
              <w:t xml:space="preserve">snap hook </w:t>
            </w:r>
            <w:r w:rsidRPr="00F42AB7">
              <w:rPr>
                <w:spacing w:val="2"/>
                <w:w w:val="105"/>
                <w:sz w:val="24"/>
                <w:szCs w:val="24"/>
              </w:rPr>
              <w:t>and comply</w:t>
            </w:r>
            <w:r w:rsidRPr="00F42AB7">
              <w:rPr>
                <w:spacing w:val="-3"/>
                <w:w w:val="105"/>
                <w:sz w:val="24"/>
                <w:szCs w:val="24"/>
              </w:rPr>
              <w:t>with</w:t>
            </w:r>
            <w:r w:rsidRPr="00F42AB7">
              <w:rPr>
                <w:w w:val="105"/>
                <w:sz w:val="24"/>
                <w:szCs w:val="24"/>
              </w:rPr>
              <w:t>EN361/IS</w:t>
            </w:r>
            <w:r w:rsidRPr="00F42AB7">
              <w:rPr>
                <w:spacing w:val="-3"/>
                <w:w w:val="105"/>
                <w:sz w:val="24"/>
                <w:szCs w:val="24"/>
              </w:rPr>
              <w:t>3521standards.</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spacing w:before="4"/>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00" w:h="16820"/>
          <w:pgMar w:top="1340" w:right="960" w:bottom="960" w:left="1220" w:header="0" w:footer="685"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4960"/>
        <w:gridCol w:w="1844"/>
        <w:gridCol w:w="1618"/>
      </w:tblGrid>
      <w:tr w:rsidR="00517B4E" w:rsidRPr="00F42AB7">
        <w:trPr>
          <w:trHeight w:val="5002"/>
        </w:trPr>
        <w:tc>
          <w:tcPr>
            <w:tcW w:w="821" w:type="dxa"/>
          </w:tcPr>
          <w:p w:rsidR="00517B4E" w:rsidRPr="00F42AB7" w:rsidRDefault="00517B4E">
            <w:pPr>
              <w:pStyle w:val="TableParagraph"/>
              <w:rPr>
                <w:sz w:val="24"/>
                <w:szCs w:val="24"/>
              </w:rPr>
            </w:pPr>
          </w:p>
        </w:tc>
        <w:tc>
          <w:tcPr>
            <w:tcW w:w="4960" w:type="dxa"/>
          </w:tcPr>
          <w:p w:rsidR="00517B4E" w:rsidRPr="00F42AB7" w:rsidRDefault="006E76D2">
            <w:pPr>
              <w:pStyle w:val="TableParagraph"/>
              <w:numPr>
                <w:ilvl w:val="0"/>
                <w:numId w:val="26"/>
              </w:numPr>
              <w:tabs>
                <w:tab w:val="left" w:pos="787"/>
              </w:tabs>
              <w:spacing w:before="6"/>
              <w:ind w:right="91" w:firstLine="0"/>
              <w:jc w:val="both"/>
              <w:rPr>
                <w:sz w:val="24"/>
                <w:szCs w:val="24"/>
              </w:rPr>
            </w:pPr>
            <w:r w:rsidRPr="00F42AB7">
              <w:rPr>
                <w:spacing w:val="-4"/>
                <w:sz w:val="24"/>
                <w:szCs w:val="24"/>
              </w:rPr>
              <w:t xml:space="preserve">Mobile </w:t>
            </w:r>
            <w:r w:rsidRPr="00F42AB7">
              <w:rPr>
                <w:spacing w:val="-3"/>
                <w:sz w:val="24"/>
                <w:szCs w:val="24"/>
              </w:rPr>
              <w:t xml:space="preserve">fall </w:t>
            </w:r>
            <w:r w:rsidRPr="00F42AB7">
              <w:rPr>
                <w:sz w:val="24"/>
                <w:szCs w:val="24"/>
              </w:rPr>
              <w:t xml:space="preserve">arrestors </w:t>
            </w:r>
            <w:r w:rsidRPr="00F42AB7">
              <w:rPr>
                <w:spacing w:val="-3"/>
                <w:sz w:val="24"/>
                <w:szCs w:val="24"/>
              </w:rPr>
              <w:t xml:space="preserve">for </w:t>
            </w:r>
            <w:r w:rsidRPr="00F42AB7">
              <w:rPr>
                <w:sz w:val="24"/>
                <w:szCs w:val="24"/>
              </w:rPr>
              <w:t xml:space="preserve">safety of </w:t>
            </w:r>
            <w:r w:rsidRPr="00F42AB7">
              <w:rPr>
                <w:spacing w:val="-3"/>
                <w:sz w:val="24"/>
                <w:szCs w:val="24"/>
              </w:rPr>
              <w:t xml:space="preserve">workers </w:t>
            </w:r>
            <w:r w:rsidRPr="00F42AB7">
              <w:rPr>
                <w:sz w:val="24"/>
                <w:szCs w:val="24"/>
              </w:rPr>
              <w:t xml:space="preserve">during their ascending / descending from tower / on tower. EN </w:t>
            </w:r>
            <w:r w:rsidRPr="00F42AB7">
              <w:rPr>
                <w:spacing w:val="2"/>
                <w:sz w:val="24"/>
                <w:szCs w:val="24"/>
              </w:rPr>
              <w:t xml:space="preserve">353 </w:t>
            </w:r>
            <w:r w:rsidRPr="00F42AB7">
              <w:rPr>
                <w:spacing w:val="3"/>
                <w:sz w:val="24"/>
                <w:szCs w:val="24"/>
              </w:rPr>
              <w:t xml:space="preserve">-2 </w:t>
            </w:r>
            <w:r w:rsidRPr="00F42AB7">
              <w:rPr>
                <w:sz w:val="24"/>
                <w:szCs w:val="24"/>
              </w:rPr>
              <w:t xml:space="preserve">(Guided type fall arresters on a flexible </w:t>
            </w:r>
            <w:r w:rsidRPr="00F42AB7">
              <w:rPr>
                <w:spacing w:val="-3"/>
                <w:sz w:val="24"/>
                <w:szCs w:val="24"/>
              </w:rPr>
              <w:t>anchorage</w:t>
            </w:r>
            <w:r w:rsidRPr="00F42AB7">
              <w:rPr>
                <w:spacing w:val="-4"/>
                <w:sz w:val="24"/>
                <w:szCs w:val="24"/>
              </w:rPr>
              <w:t>line.)</w:t>
            </w:r>
          </w:p>
          <w:p w:rsidR="00517B4E" w:rsidRPr="00F42AB7" w:rsidRDefault="00517B4E">
            <w:pPr>
              <w:pStyle w:val="TableParagraph"/>
              <w:spacing w:before="8"/>
              <w:rPr>
                <w:b/>
                <w:sz w:val="24"/>
                <w:szCs w:val="24"/>
              </w:rPr>
            </w:pPr>
          </w:p>
          <w:p w:rsidR="00517B4E" w:rsidRPr="00F42AB7" w:rsidRDefault="006E76D2">
            <w:pPr>
              <w:pStyle w:val="TableParagraph"/>
              <w:numPr>
                <w:ilvl w:val="0"/>
                <w:numId w:val="26"/>
              </w:numPr>
              <w:tabs>
                <w:tab w:val="left" w:pos="735"/>
              </w:tabs>
              <w:ind w:right="89" w:firstLine="0"/>
              <w:jc w:val="both"/>
              <w:rPr>
                <w:sz w:val="24"/>
                <w:szCs w:val="24"/>
              </w:rPr>
            </w:pPr>
            <w:r w:rsidRPr="00F42AB7">
              <w:rPr>
                <w:spacing w:val="-4"/>
                <w:sz w:val="24"/>
                <w:szCs w:val="24"/>
              </w:rPr>
              <w:t xml:space="preserve">Retractable </w:t>
            </w:r>
            <w:r w:rsidRPr="00F42AB7">
              <w:rPr>
                <w:spacing w:val="-3"/>
                <w:sz w:val="24"/>
                <w:szCs w:val="24"/>
              </w:rPr>
              <w:t xml:space="preserve">type </w:t>
            </w:r>
            <w:r w:rsidRPr="00F42AB7">
              <w:rPr>
                <w:spacing w:val="-4"/>
                <w:sz w:val="24"/>
                <w:szCs w:val="24"/>
              </w:rPr>
              <w:t xml:space="preserve">fall </w:t>
            </w:r>
            <w:r w:rsidRPr="00F42AB7">
              <w:rPr>
                <w:spacing w:val="-3"/>
                <w:sz w:val="24"/>
                <w:szCs w:val="24"/>
              </w:rPr>
              <w:t xml:space="preserve">arrestor </w:t>
            </w:r>
            <w:r w:rsidRPr="00F42AB7">
              <w:rPr>
                <w:spacing w:val="-4"/>
                <w:sz w:val="24"/>
                <w:szCs w:val="24"/>
              </w:rPr>
              <w:t xml:space="preserve">(EN360: </w:t>
            </w:r>
            <w:r w:rsidRPr="00F42AB7">
              <w:rPr>
                <w:sz w:val="24"/>
                <w:szCs w:val="24"/>
              </w:rPr>
              <w:t xml:space="preserve">2002) for ascending / descending on </w:t>
            </w:r>
            <w:r w:rsidRPr="00F42AB7">
              <w:rPr>
                <w:spacing w:val="-3"/>
                <w:sz w:val="24"/>
                <w:szCs w:val="24"/>
              </w:rPr>
              <w:t xml:space="preserve">suspension </w:t>
            </w:r>
            <w:r w:rsidRPr="00F42AB7">
              <w:rPr>
                <w:spacing w:val="-4"/>
                <w:sz w:val="24"/>
                <w:szCs w:val="24"/>
              </w:rPr>
              <w:t>insulator string</w:t>
            </w:r>
            <w:r w:rsidRPr="00F42AB7">
              <w:rPr>
                <w:spacing w:val="-3"/>
                <w:sz w:val="24"/>
                <w:szCs w:val="24"/>
              </w:rPr>
              <w:t>etc.</w:t>
            </w:r>
          </w:p>
          <w:p w:rsidR="00517B4E" w:rsidRPr="00F42AB7" w:rsidRDefault="00517B4E">
            <w:pPr>
              <w:pStyle w:val="TableParagraph"/>
              <w:spacing w:before="5"/>
              <w:rPr>
                <w:b/>
                <w:sz w:val="24"/>
                <w:szCs w:val="24"/>
              </w:rPr>
            </w:pPr>
          </w:p>
          <w:p w:rsidR="00517B4E" w:rsidRPr="00F42AB7" w:rsidRDefault="006E76D2">
            <w:pPr>
              <w:pStyle w:val="TableParagraph"/>
              <w:numPr>
                <w:ilvl w:val="0"/>
                <w:numId w:val="26"/>
              </w:numPr>
              <w:tabs>
                <w:tab w:val="left" w:pos="1027"/>
              </w:tabs>
              <w:ind w:right="93" w:firstLine="0"/>
              <w:jc w:val="both"/>
              <w:rPr>
                <w:sz w:val="24"/>
                <w:szCs w:val="24"/>
              </w:rPr>
            </w:pPr>
            <w:r w:rsidRPr="00F42AB7">
              <w:rPr>
                <w:sz w:val="24"/>
                <w:szCs w:val="24"/>
              </w:rPr>
              <w:t xml:space="preserve">Providing of good quality cotton handgloves / </w:t>
            </w:r>
            <w:r w:rsidRPr="00F42AB7">
              <w:rPr>
                <w:spacing w:val="-4"/>
                <w:sz w:val="24"/>
                <w:szCs w:val="24"/>
              </w:rPr>
              <w:t xml:space="preserve">leather </w:t>
            </w:r>
            <w:r w:rsidRPr="00F42AB7">
              <w:rPr>
                <w:spacing w:val="-3"/>
                <w:sz w:val="24"/>
                <w:szCs w:val="24"/>
              </w:rPr>
              <w:t xml:space="preserve">hand </w:t>
            </w:r>
            <w:r w:rsidRPr="00F42AB7">
              <w:rPr>
                <w:sz w:val="24"/>
                <w:szCs w:val="24"/>
              </w:rPr>
              <w:t xml:space="preserve">gloves </w:t>
            </w:r>
            <w:r w:rsidRPr="00F42AB7">
              <w:rPr>
                <w:spacing w:val="-3"/>
                <w:sz w:val="24"/>
                <w:szCs w:val="24"/>
              </w:rPr>
              <w:t>for workersengaged</w:t>
            </w:r>
            <w:r w:rsidRPr="00F42AB7">
              <w:rPr>
                <w:spacing w:val="-5"/>
                <w:sz w:val="24"/>
                <w:szCs w:val="24"/>
              </w:rPr>
              <w:t xml:space="preserve">in </w:t>
            </w:r>
            <w:r w:rsidRPr="00F42AB7">
              <w:rPr>
                <w:spacing w:val="-3"/>
                <w:sz w:val="24"/>
                <w:szCs w:val="24"/>
              </w:rPr>
              <w:t xml:space="preserve">handling </w:t>
            </w:r>
            <w:r w:rsidRPr="00F42AB7">
              <w:rPr>
                <w:sz w:val="24"/>
                <w:szCs w:val="24"/>
              </w:rPr>
              <w:t xml:space="preserve">of tower parts or </w:t>
            </w:r>
            <w:r w:rsidRPr="00F42AB7">
              <w:rPr>
                <w:spacing w:val="-3"/>
                <w:sz w:val="24"/>
                <w:szCs w:val="24"/>
              </w:rPr>
              <w:t xml:space="preserve">asper </w:t>
            </w:r>
            <w:r w:rsidRPr="00F42AB7">
              <w:rPr>
                <w:spacing w:val="-4"/>
                <w:sz w:val="24"/>
                <w:szCs w:val="24"/>
              </w:rPr>
              <w:t xml:space="preserve">requirement </w:t>
            </w:r>
            <w:r w:rsidRPr="00F42AB7">
              <w:rPr>
                <w:spacing w:val="-3"/>
                <w:sz w:val="24"/>
                <w:szCs w:val="24"/>
              </w:rPr>
              <w:t>at</w:t>
            </w:r>
            <w:r w:rsidRPr="00F42AB7">
              <w:rPr>
                <w:spacing w:val="-4"/>
                <w:sz w:val="24"/>
                <w:szCs w:val="24"/>
              </w:rPr>
              <w:t>site.</w:t>
            </w:r>
          </w:p>
          <w:p w:rsidR="00517B4E" w:rsidRPr="00F42AB7" w:rsidRDefault="00517B4E">
            <w:pPr>
              <w:pStyle w:val="TableParagraph"/>
              <w:spacing w:before="7"/>
              <w:rPr>
                <w:b/>
                <w:sz w:val="24"/>
                <w:szCs w:val="24"/>
              </w:rPr>
            </w:pPr>
          </w:p>
          <w:p w:rsidR="00517B4E" w:rsidRPr="00F42AB7" w:rsidRDefault="006E76D2">
            <w:pPr>
              <w:pStyle w:val="TableParagraph"/>
              <w:numPr>
                <w:ilvl w:val="0"/>
                <w:numId w:val="26"/>
              </w:numPr>
              <w:tabs>
                <w:tab w:val="left" w:pos="816"/>
                <w:tab w:val="left" w:pos="2450"/>
                <w:tab w:val="left" w:pos="3912"/>
              </w:tabs>
              <w:spacing w:line="242" w:lineRule="auto"/>
              <w:ind w:right="99" w:firstLine="0"/>
              <w:jc w:val="both"/>
              <w:rPr>
                <w:sz w:val="24"/>
                <w:szCs w:val="24"/>
              </w:rPr>
            </w:pPr>
            <w:r w:rsidRPr="00F42AB7">
              <w:rPr>
                <w:w w:val="105"/>
                <w:sz w:val="24"/>
                <w:szCs w:val="24"/>
              </w:rPr>
              <w:t xml:space="preserve">Electrical Resistance hand gloves </w:t>
            </w:r>
            <w:r w:rsidRPr="00F42AB7">
              <w:rPr>
                <w:spacing w:val="2"/>
                <w:w w:val="105"/>
                <w:sz w:val="24"/>
                <w:szCs w:val="24"/>
              </w:rPr>
              <w:t xml:space="preserve">to </w:t>
            </w:r>
            <w:r w:rsidRPr="00F42AB7">
              <w:rPr>
                <w:w w:val="105"/>
                <w:sz w:val="24"/>
                <w:szCs w:val="24"/>
              </w:rPr>
              <w:t>workers</w:t>
            </w:r>
            <w:r w:rsidRPr="00F42AB7">
              <w:rPr>
                <w:w w:val="105"/>
                <w:sz w:val="24"/>
                <w:szCs w:val="24"/>
              </w:rPr>
              <w:tab/>
              <w:t>for</w:t>
            </w:r>
            <w:r w:rsidRPr="00F42AB7">
              <w:rPr>
                <w:w w:val="105"/>
                <w:sz w:val="24"/>
                <w:szCs w:val="24"/>
              </w:rPr>
              <w:tab/>
              <w:t xml:space="preserve">handling electricalequipment/ </w:t>
            </w:r>
            <w:r w:rsidRPr="00F42AB7">
              <w:rPr>
                <w:spacing w:val="-3"/>
                <w:w w:val="105"/>
                <w:sz w:val="24"/>
                <w:szCs w:val="24"/>
              </w:rPr>
              <w:t>Electrical</w:t>
            </w:r>
            <w:r w:rsidRPr="00F42AB7">
              <w:rPr>
                <w:spacing w:val="-4"/>
                <w:w w:val="105"/>
                <w:sz w:val="24"/>
                <w:szCs w:val="24"/>
              </w:rPr>
              <w:t>connections.</w:t>
            </w:r>
          </w:p>
          <w:p w:rsidR="00517B4E" w:rsidRPr="00F42AB7" w:rsidRDefault="006E76D2">
            <w:pPr>
              <w:pStyle w:val="TableParagraph"/>
              <w:spacing w:line="256" w:lineRule="exact"/>
              <w:ind w:left="446"/>
              <w:jc w:val="both"/>
              <w:rPr>
                <w:sz w:val="24"/>
                <w:szCs w:val="24"/>
              </w:rPr>
            </w:pPr>
            <w:r w:rsidRPr="00F42AB7">
              <w:rPr>
                <w:sz w:val="24"/>
                <w:szCs w:val="24"/>
              </w:rPr>
              <w:t>IS : 4770</w:t>
            </w:r>
          </w:p>
        </w:tc>
        <w:tc>
          <w:tcPr>
            <w:tcW w:w="1844" w:type="dxa"/>
          </w:tcPr>
          <w:p w:rsidR="00517B4E" w:rsidRPr="00F42AB7" w:rsidRDefault="00517B4E">
            <w:pPr>
              <w:pStyle w:val="TableParagraph"/>
              <w:rPr>
                <w:sz w:val="24"/>
                <w:szCs w:val="24"/>
              </w:rPr>
            </w:pPr>
          </w:p>
        </w:tc>
        <w:tc>
          <w:tcPr>
            <w:tcW w:w="1618" w:type="dxa"/>
          </w:tcPr>
          <w:p w:rsidR="00517B4E" w:rsidRPr="00F42AB7" w:rsidRDefault="00517B4E">
            <w:pPr>
              <w:pStyle w:val="TableParagraph"/>
              <w:rPr>
                <w:sz w:val="24"/>
                <w:szCs w:val="24"/>
              </w:rPr>
            </w:pPr>
          </w:p>
        </w:tc>
      </w:tr>
      <w:tr w:rsidR="00517B4E" w:rsidRPr="00F42AB7">
        <w:trPr>
          <w:trHeight w:val="2136"/>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spacing w:before="3"/>
              <w:rPr>
                <w:b/>
                <w:sz w:val="24"/>
                <w:szCs w:val="24"/>
              </w:rPr>
            </w:pPr>
          </w:p>
          <w:p w:rsidR="00517B4E" w:rsidRPr="00F42AB7" w:rsidRDefault="006E76D2">
            <w:pPr>
              <w:pStyle w:val="TableParagraph"/>
              <w:ind w:right="180"/>
              <w:jc w:val="right"/>
              <w:rPr>
                <w:sz w:val="24"/>
                <w:szCs w:val="24"/>
              </w:rPr>
            </w:pPr>
            <w:r w:rsidRPr="00F42AB7">
              <w:rPr>
                <w:w w:val="105"/>
                <w:sz w:val="24"/>
                <w:szCs w:val="24"/>
              </w:rPr>
              <w:t>5.</w:t>
            </w:r>
          </w:p>
        </w:tc>
        <w:tc>
          <w:tcPr>
            <w:tcW w:w="4960" w:type="dxa"/>
          </w:tcPr>
          <w:p w:rsidR="00517B4E" w:rsidRPr="00F42AB7" w:rsidRDefault="006E76D2">
            <w:pPr>
              <w:pStyle w:val="TableParagraph"/>
              <w:spacing w:line="225" w:lineRule="exact"/>
              <w:jc w:val="both"/>
              <w:rPr>
                <w:b/>
                <w:sz w:val="24"/>
                <w:szCs w:val="24"/>
              </w:rPr>
            </w:pPr>
            <w:r w:rsidRPr="00F42AB7">
              <w:rPr>
                <w:b/>
                <w:sz w:val="24"/>
                <w:szCs w:val="24"/>
              </w:rPr>
              <w:t>Annexure - 4 (SP)</w:t>
            </w:r>
          </w:p>
          <w:p w:rsidR="00517B4E" w:rsidRPr="00F42AB7" w:rsidRDefault="00517B4E">
            <w:pPr>
              <w:pStyle w:val="TableParagraph"/>
              <w:spacing w:before="10"/>
              <w:rPr>
                <w:b/>
                <w:sz w:val="24"/>
                <w:szCs w:val="24"/>
              </w:rPr>
            </w:pPr>
          </w:p>
          <w:p w:rsidR="00517B4E" w:rsidRPr="00F42AB7" w:rsidRDefault="006E76D2">
            <w:pPr>
              <w:pStyle w:val="TableParagraph"/>
              <w:ind w:right="96"/>
              <w:jc w:val="both"/>
              <w:rPr>
                <w:sz w:val="24"/>
                <w:szCs w:val="24"/>
              </w:rPr>
            </w:pPr>
            <w:r w:rsidRPr="00F42AB7">
              <w:rPr>
                <w:sz w:val="24"/>
                <w:szCs w:val="24"/>
              </w:rPr>
              <w:t xml:space="preserve">List of </w:t>
            </w:r>
            <w:r w:rsidRPr="00F42AB7">
              <w:rPr>
                <w:spacing w:val="2"/>
                <w:sz w:val="24"/>
                <w:szCs w:val="24"/>
              </w:rPr>
              <w:t xml:space="preserve">Earthing </w:t>
            </w:r>
            <w:r w:rsidRPr="00F42AB7">
              <w:rPr>
                <w:sz w:val="24"/>
                <w:szCs w:val="24"/>
              </w:rPr>
              <w:t xml:space="preserve">Equipment / Earthing devices with Earthing lead conforming to IECs for earthing equipments are - (855, 1230, 1235 etc.) gang wise for stringing </w:t>
            </w:r>
            <w:r w:rsidRPr="00F42AB7">
              <w:rPr>
                <w:spacing w:val="-3"/>
                <w:sz w:val="24"/>
                <w:szCs w:val="24"/>
              </w:rPr>
              <w:t xml:space="preserve">activity/as  </w:t>
            </w:r>
            <w:r w:rsidRPr="00F42AB7">
              <w:rPr>
                <w:sz w:val="24"/>
                <w:szCs w:val="24"/>
              </w:rPr>
              <w:t xml:space="preserve">per  </w:t>
            </w:r>
            <w:r w:rsidRPr="00F42AB7">
              <w:rPr>
                <w:spacing w:val="-4"/>
                <w:sz w:val="24"/>
                <w:szCs w:val="24"/>
              </w:rPr>
              <w:t>requirement</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spacing w:before="3"/>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583"/>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right="180"/>
              <w:jc w:val="right"/>
              <w:rPr>
                <w:sz w:val="24"/>
                <w:szCs w:val="24"/>
              </w:rPr>
            </w:pPr>
            <w:r w:rsidRPr="00F42AB7">
              <w:rPr>
                <w:w w:val="105"/>
                <w:sz w:val="24"/>
                <w:szCs w:val="24"/>
              </w:rPr>
              <w:t>6.</w:t>
            </w:r>
          </w:p>
        </w:tc>
        <w:tc>
          <w:tcPr>
            <w:tcW w:w="4960" w:type="dxa"/>
          </w:tcPr>
          <w:p w:rsidR="00517B4E" w:rsidRPr="00F42AB7" w:rsidRDefault="006E76D2">
            <w:pPr>
              <w:pStyle w:val="TableParagraph"/>
              <w:spacing w:before="193"/>
              <w:ind w:left="105"/>
              <w:rPr>
                <w:b/>
                <w:sz w:val="24"/>
                <w:szCs w:val="24"/>
              </w:rPr>
            </w:pPr>
            <w:r w:rsidRPr="00F42AB7">
              <w:rPr>
                <w:b/>
                <w:sz w:val="24"/>
                <w:szCs w:val="24"/>
              </w:rPr>
              <w:t>Annexure - 5A (SP)</w:t>
            </w:r>
          </w:p>
          <w:p w:rsidR="00517B4E" w:rsidRPr="00F42AB7" w:rsidRDefault="00517B4E">
            <w:pPr>
              <w:pStyle w:val="TableParagraph"/>
              <w:spacing w:before="1"/>
              <w:rPr>
                <w:b/>
                <w:sz w:val="24"/>
                <w:szCs w:val="24"/>
              </w:rPr>
            </w:pPr>
          </w:p>
          <w:p w:rsidR="00517B4E" w:rsidRPr="00F42AB7" w:rsidRDefault="006E76D2">
            <w:pPr>
              <w:pStyle w:val="TableParagraph"/>
              <w:spacing w:line="237" w:lineRule="auto"/>
              <w:ind w:left="105" w:right="104"/>
              <w:rPr>
                <w:sz w:val="24"/>
                <w:szCs w:val="24"/>
              </w:rPr>
            </w:pPr>
            <w:r w:rsidRPr="00F42AB7">
              <w:rPr>
                <w:sz w:val="24"/>
                <w:szCs w:val="24"/>
              </w:rPr>
              <w:t>List of Qualified Safety Officer(s) along with their contact details</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3019"/>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169"/>
              <w:ind w:right="180"/>
              <w:jc w:val="right"/>
              <w:rPr>
                <w:sz w:val="24"/>
                <w:szCs w:val="24"/>
              </w:rPr>
            </w:pPr>
            <w:r w:rsidRPr="00F42AB7">
              <w:rPr>
                <w:w w:val="105"/>
                <w:sz w:val="24"/>
                <w:szCs w:val="24"/>
              </w:rPr>
              <w:t>7.</w:t>
            </w:r>
          </w:p>
        </w:tc>
        <w:tc>
          <w:tcPr>
            <w:tcW w:w="4960" w:type="dxa"/>
          </w:tcPr>
          <w:p w:rsidR="00517B4E" w:rsidRPr="00F42AB7" w:rsidRDefault="006E76D2">
            <w:pPr>
              <w:pStyle w:val="TableParagraph"/>
              <w:spacing w:before="212"/>
              <w:ind w:left="124"/>
              <w:jc w:val="both"/>
              <w:rPr>
                <w:b/>
                <w:sz w:val="24"/>
                <w:szCs w:val="24"/>
              </w:rPr>
            </w:pPr>
            <w:r w:rsidRPr="00F42AB7">
              <w:rPr>
                <w:b/>
                <w:sz w:val="24"/>
                <w:szCs w:val="24"/>
              </w:rPr>
              <w:t>Annexure - 5B (SP)</w:t>
            </w:r>
          </w:p>
          <w:p w:rsidR="00517B4E" w:rsidRPr="00F42AB7" w:rsidRDefault="00517B4E">
            <w:pPr>
              <w:pStyle w:val="TableParagraph"/>
              <w:spacing w:before="10"/>
              <w:rPr>
                <w:b/>
                <w:sz w:val="24"/>
                <w:szCs w:val="24"/>
              </w:rPr>
            </w:pPr>
          </w:p>
          <w:p w:rsidR="00517B4E" w:rsidRPr="00F42AB7" w:rsidRDefault="006E76D2">
            <w:pPr>
              <w:pStyle w:val="TableParagraph"/>
              <w:spacing w:line="244" w:lineRule="auto"/>
              <w:ind w:left="124" w:right="122"/>
              <w:jc w:val="both"/>
              <w:rPr>
                <w:sz w:val="24"/>
                <w:szCs w:val="24"/>
              </w:rPr>
            </w:pPr>
            <w:r w:rsidRPr="00F42AB7">
              <w:rPr>
                <w:w w:val="105"/>
                <w:sz w:val="24"/>
                <w:szCs w:val="24"/>
              </w:rPr>
              <w:t xml:space="preserve">Details </w:t>
            </w:r>
            <w:r w:rsidRPr="00F42AB7">
              <w:rPr>
                <w:spacing w:val="4"/>
                <w:w w:val="105"/>
                <w:sz w:val="24"/>
                <w:szCs w:val="24"/>
              </w:rPr>
              <w:t xml:space="preserve">of </w:t>
            </w:r>
            <w:r w:rsidRPr="00F42AB7">
              <w:rPr>
                <w:w w:val="105"/>
                <w:sz w:val="24"/>
                <w:szCs w:val="24"/>
              </w:rPr>
              <w:t xml:space="preserve">Explosive Operator (if required), </w:t>
            </w:r>
            <w:r w:rsidRPr="00F42AB7">
              <w:rPr>
                <w:spacing w:val="3"/>
                <w:w w:val="105"/>
                <w:sz w:val="24"/>
                <w:szCs w:val="24"/>
              </w:rPr>
              <w:t xml:space="preserve">Safety </w:t>
            </w:r>
            <w:r w:rsidRPr="00F42AB7">
              <w:rPr>
                <w:spacing w:val="2"/>
                <w:w w:val="105"/>
                <w:sz w:val="24"/>
                <w:szCs w:val="24"/>
              </w:rPr>
              <w:t xml:space="preserve">officer </w:t>
            </w:r>
            <w:r w:rsidRPr="00F42AB7">
              <w:rPr>
                <w:w w:val="105"/>
                <w:sz w:val="24"/>
                <w:szCs w:val="24"/>
              </w:rPr>
              <w:t xml:space="preserve">/ </w:t>
            </w:r>
            <w:r w:rsidRPr="00F42AB7">
              <w:rPr>
                <w:spacing w:val="3"/>
                <w:w w:val="105"/>
                <w:sz w:val="24"/>
                <w:szCs w:val="24"/>
              </w:rPr>
              <w:t xml:space="preserve">Safety </w:t>
            </w:r>
            <w:r w:rsidRPr="00F42AB7">
              <w:rPr>
                <w:spacing w:val="2"/>
                <w:w w:val="105"/>
                <w:sz w:val="24"/>
                <w:szCs w:val="24"/>
              </w:rPr>
              <w:t xml:space="preserve">supervisor </w:t>
            </w:r>
            <w:r w:rsidRPr="00F42AB7">
              <w:rPr>
                <w:w w:val="105"/>
                <w:sz w:val="24"/>
                <w:szCs w:val="24"/>
              </w:rPr>
              <w:t xml:space="preserve">for </w:t>
            </w:r>
            <w:r w:rsidRPr="00F42AB7">
              <w:rPr>
                <w:spacing w:val="4"/>
                <w:w w:val="105"/>
                <w:sz w:val="24"/>
                <w:szCs w:val="24"/>
              </w:rPr>
              <w:t xml:space="preserve">every </w:t>
            </w:r>
            <w:r w:rsidRPr="00F42AB7">
              <w:rPr>
                <w:spacing w:val="2"/>
                <w:w w:val="105"/>
                <w:sz w:val="24"/>
                <w:szCs w:val="24"/>
              </w:rPr>
              <w:t xml:space="preserve">erection </w:t>
            </w:r>
            <w:r w:rsidRPr="00F42AB7">
              <w:rPr>
                <w:w w:val="105"/>
                <w:sz w:val="24"/>
                <w:szCs w:val="24"/>
              </w:rPr>
              <w:t xml:space="preserve">/ stinging </w:t>
            </w:r>
            <w:r w:rsidRPr="00F42AB7">
              <w:rPr>
                <w:spacing w:val="2"/>
                <w:w w:val="105"/>
                <w:sz w:val="24"/>
                <w:szCs w:val="24"/>
              </w:rPr>
              <w:t xml:space="preserve">gang, any </w:t>
            </w:r>
            <w:r w:rsidRPr="00F42AB7">
              <w:rPr>
                <w:spacing w:val="3"/>
                <w:w w:val="105"/>
                <w:sz w:val="24"/>
                <w:szCs w:val="24"/>
              </w:rPr>
              <w:t xml:space="preserve">other person nominated </w:t>
            </w:r>
            <w:r w:rsidRPr="00F42AB7">
              <w:rPr>
                <w:w w:val="105"/>
                <w:sz w:val="24"/>
                <w:szCs w:val="24"/>
              </w:rPr>
              <w:t xml:space="preserve">for </w:t>
            </w:r>
            <w:r w:rsidRPr="00F42AB7">
              <w:rPr>
                <w:spacing w:val="2"/>
                <w:w w:val="105"/>
                <w:sz w:val="24"/>
                <w:szCs w:val="24"/>
              </w:rPr>
              <w:t xml:space="preserve">safety, list </w:t>
            </w:r>
            <w:r w:rsidRPr="00F42AB7">
              <w:rPr>
                <w:w w:val="105"/>
                <w:sz w:val="24"/>
                <w:szCs w:val="24"/>
              </w:rPr>
              <w:t xml:space="preserve">of  </w:t>
            </w:r>
            <w:r w:rsidRPr="00F42AB7">
              <w:rPr>
                <w:spacing w:val="3"/>
                <w:w w:val="105"/>
                <w:sz w:val="24"/>
                <w:szCs w:val="24"/>
              </w:rPr>
              <w:t xml:space="preserve">personnel </w:t>
            </w:r>
            <w:r w:rsidRPr="00F42AB7">
              <w:rPr>
                <w:w w:val="105"/>
                <w:sz w:val="24"/>
                <w:szCs w:val="24"/>
              </w:rPr>
              <w:t xml:space="preserve">trained in First Aid as well as brief information about safety set up by the </w:t>
            </w:r>
            <w:r w:rsidRPr="00F42AB7">
              <w:rPr>
                <w:spacing w:val="-3"/>
                <w:w w:val="105"/>
                <w:sz w:val="24"/>
                <w:szCs w:val="24"/>
              </w:rPr>
              <w:t>Contractor</w:t>
            </w:r>
            <w:r w:rsidRPr="00F42AB7">
              <w:rPr>
                <w:spacing w:val="-4"/>
                <w:w w:val="105"/>
                <w:sz w:val="24"/>
                <w:szCs w:val="24"/>
              </w:rPr>
              <w:t>along</w:t>
            </w:r>
            <w:r w:rsidRPr="00F42AB7">
              <w:rPr>
                <w:spacing w:val="-3"/>
                <w:w w:val="105"/>
                <w:sz w:val="24"/>
                <w:szCs w:val="24"/>
              </w:rPr>
              <w:t>with</w:t>
            </w:r>
            <w:r w:rsidRPr="00F42AB7">
              <w:rPr>
                <w:w w:val="105"/>
                <w:sz w:val="24"/>
                <w:szCs w:val="24"/>
              </w:rPr>
              <w:t>copyof</w:t>
            </w:r>
            <w:r w:rsidRPr="00F42AB7">
              <w:rPr>
                <w:spacing w:val="-3"/>
                <w:w w:val="105"/>
                <w:sz w:val="24"/>
                <w:szCs w:val="24"/>
              </w:rPr>
              <w:t>organization</w:t>
            </w:r>
            <w:r w:rsidRPr="00F42AB7">
              <w:rPr>
                <w:w w:val="105"/>
                <w:sz w:val="24"/>
                <w:szCs w:val="24"/>
              </w:rPr>
              <w:t>ofthe</w:t>
            </w:r>
          </w:p>
          <w:p w:rsidR="00517B4E" w:rsidRPr="00F42AB7" w:rsidRDefault="006E76D2">
            <w:pPr>
              <w:pStyle w:val="TableParagraph"/>
              <w:spacing w:line="255" w:lineRule="exact"/>
              <w:ind w:left="124"/>
              <w:jc w:val="both"/>
              <w:rPr>
                <w:sz w:val="24"/>
                <w:szCs w:val="24"/>
              </w:rPr>
            </w:pPr>
            <w:r w:rsidRPr="00F42AB7">
              <w:rPr>
                <w:sz w:val="24"/>
                <w:szCs w:val="24"/>
              </w:rPr>
              <w:t>Contractor in regard to safety</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169"/>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157"/>
        </w:trPr>
        <w:tc>
          <w:tcPr>
            <w:tcW w:w="821" w:type="dxa"/>
          </w:tcPr>
          <w:p w:rsidR="00517B4E" w:rsidRPr="00F42AB7" w:rsidRDefault="00517B4E">
            <w:pPr>
              <w:pStyle w:val="TableParagraph"/>
              <w:spacing w:before="7"/>
              <w:rPr>
                <w:b/>
                <w:sz w:val="24"/>
                <w:szCs w:val="24"/>
              </w:rPr>
            </w:pPr>
          </w:p>
          <w:p w:rsidR="00517B4E" w:rsidRPr="00F42AB7" w:rsidRDefault="006E76D2">
            <w:pPr>
              <w:pStyle w:val="TableParagraph"/>
              <w:spacing w:before="1"/>
              <w:ind w:right="180"/>
              <w:jc w:val="right"/>
              <w:rPr>
                <w:sz w:val="24"/>
                <w:szCs w:val="24"/>
              </w:rPr>
            </w:pPr>
            <w:r w:rsidRPr="00F42AB7">
              <w:rPr>
                <w:w w:val="105"/>
                <w:sz w:val="24"/>
                <w:szCs w:val="24"/>
              </w:rPr>
              <w:t>8.</w:t>
            </w:r>
          </w:p>
        </w:tc>
        <w:tc>
          <w:tcPr>
            <w:tcW w:w="4960" w:type="dxa"/>
          </w:tcPr>
          <w:p w:rsidR="00517B4E" w:rsidRPr="00F42AB7" w:rsidRDefault="006E76D2">
            <w:pPr>
              <w:pStyle w:val="TableParagraph"/>
              <w:spacing w:before="35"/>
              <w:ind w:left="124"/>
              <w:rPr>
                <w:b/>
                <w:sz w:val="24"/>
                <w:szCs w:val="24"/>
              </w:rPr>
            </w:pPr>
            <w:r w:rsidRPr="00F42AB7">
              <w:rPr>
                <w:b/>
                <w:sz w:val="24"/>
                <w:szCs w:val="24"/>
              </w:rPr>
              <w:t>Annexure - 6 (SP)</w:t>
            </w:r>
          </w:p>
          <w:p w:rsidR="00517B4E" w:rsidRPr="00F42AB7" w:rsidRDefault="00517B4E">
            <w:pPr>
              <w:pStyle w:val="TableParagraph"/>
              <w:spacing w:before="6"/>
              <w:rPr>
                <w:b/>
                <w:sz w:val="24"/>
                <w:szCs w:val="24"/>
              </w:rPr>
            </w:pPr>
          </w:p>
          <w:p w:rsidR="00517B4E" w:rsidRPr="00F42AB7" w:rsidRDefault="006E76D2">
            <w:pPr>
              <w:pStyle w:val="TableParagraph"/>
              <w:spacing w:line="280" w:lineRule="atLeast"/>
              <w:ind w:left="124" w:right="304"/>
              <w:rPr>
                <w:sz w:val="24"/>
                <w:szCs w:val="24"/>
              </w:rPr>
            </w:pPr>
            <w:r w:rsidRPr="00F42AB7">
              <w:rPr>
                <w:w w:val="105"/>
                <w:sz w:val="24"/>
                <w:szCs w:val="24"/>
              </w:rPr>
              <w:t xml:space="preserve">Copy of Safety Policy/ Safety Document of </w:t>
            </w:r>
            <w:r w:rsidRPr="00F42AB7">
              <w:rPr>
                <w:spacing w:val="-4"/>
                <w:w w:val="105"/>
                <w:sz w:val="24"/>
                <w:szCs w:val="24"/>
              </w:rPr>
              <w:t>the Contractor’s</w:t>
            </w:r>
            <w:r w:rsidRPr="00F42AB7">
              <w:rPr>
                <w:spacing w:val="-3"/>
                <w:w w:val="105"/>
                <w:sz w:val="24"/>
                <w:szCs w:val="24"/>
              </w:rPr>
              <w:t>company</w:t>
            </w:r>
          </w:p>
        </w:tc>
        <w:tc>
          <w:tcPr>
            <w:tcW w:w="1844" w:type="dxa"/>
          </w:tcPr>
          <w:p w:rsidR="00517B4E" w:rsidRPr="00F42AB7" w:rsidRDefault="00517B4E">
            <w:pPr>
              <w:pStyle w:val="TableParagraph"/>
              <w:spacing w:before="7"/>
              <w:rPr>
                <w:b/>
                <w:sz w:val="24"/>
                <w:szCs w:val="24"/>
              </w:rPr>
            </w:pPr>
          </w:p>
          <w:p w:rsidR="00517B4E" w:rsidRPr="00F42AB7" w:rsidRDefault="006E76D2">
            <w:pPr>
              <w:pStyle w:val="TableParagraph"/>
              <w:spacing w:before="1"/>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137"/>
        </w:trPr>
        <w:tc>
          <w:tcPr>
            <w:tcW w:w="821" w:type="dxa"/>
          </w:tcPr>
          <w:p w:rsidR="00517B4E" w:rsidRPr="00F42AB7" w:rsidRDefault="00517B4E">
            <w:pPr>
              <w:pStyle w:val="TableParagraph"/>
              <w:spacing w:before="9"/>
              <w:rPr>
                <w:b/>
                <w:sz w:val="24"/>
                <w:szCs w:val="24"/>
              </w:rPr>
            </w:pPr>
          </w:p>
          <w:p w:rsidR="00517B4E" w:rsidRPr="00F42AB7" w:rsidRDefault="006E76D2">
            <w:pPr>
              <w:pStyle w:val="TableParagraph"/>
              <w:ind w:right="180"/>
              <w:jc w:val="right"/>
              <w:rPr>
                <w:sz w:val="24"/>
                <w:szCs w:val="24"/>
              </w:rPr>
            </w:pPr>
            <w:r w:rsidRPr="00F42AB7">
              <w:rPr>
                <w:w w:val="105"/>
                <w:sz w:val="24"/>
                <w:szCs w:val="24"/>
              </w:rPr>
              <w:t>9.</w:t>
            </w:r>
          </w:p>
        </w:tc>
        <w:tc>
          <w:tcPr>
            <w:tcW w:w="4960" w:type="dxa"/>
          </w:tcPr>
          <w:p w:rsidR="00517B4E" w:rsidRPr="00F42AB7" w:rsidRDefault="006E76D2">
            <w:pPr>
              <w:pStyle w:val="TableParagraph"/>
              <w:spacing w:before="11"/>
              <w:ind w:left="124"/>
              <w:rPr>
                <w:b/>
                <w:sz w:val="24"/>
                <w:szCs w:val="24"/>
              </w:rPr>
            </w:pPr>
            <w:r w:rsidRPr="00F42AB7">
              <w:rPr>
                <w:b/>
                <w:sz w:val="24"/>
                <w:szCs w:val="24"/>
              </w:rPr>
              <w:t>Annexure - 7 (SP)</w:t>
            </w:r>
          </w:p>
          <w:p w:rsidR="00517B4E" w:rsidRPr="00F42AB7" w:rsidRDefault="00517B4E">
            <w:pPr>
              <w:pStyle w:val="TableParagraph"/>
              <w:spacing w:before="10"/>
              <w:rPr>
                <w:b/>
                <w:sz w:val="24"/>
                <w:szCs w:val="24"/>
              </w:rPr>
            </w:pPr>
          </w:p>
          <w:p w:rsidR="00517B4E" w:rsidRPr="00F42AB7" w:rsidRDefault="006E76D2">
            <w:pPr>
              <w:pStyle w:val="TableParagraph"/>
              <w:spacing w:line="280" w:lineRule="atLeast"/>
              <w:ind w:left="124"/>
              <w:rPr>
                <w:sz w:val="24"/>
                <w:szCs w:val="24"/>
              </w:rPr>
            </w:pPr>
            <w:r w:rsidRPr="00F42AB7">
              <w:rPr>
                <w:sz w:val="24"/>
                <w:szCs w:val="24"/>
              </w:rPr>
              <w:t>‘Emergency Preparedness Plan’ for different incidences i.e. Fall from height, Electrocution,</w:t>
            </w:r>
          </w:p>
        </w:tc>
        <w:tc>
          <w:tcPr>
            <w:tcW w:w="1844" w:type="dxa"/>
          </w:tcPr>
          <w:p w:rsidR="00517B4E" w:rsidRPr="00F42AB7" w:rsidRDefault="00517B4E">
            <w:pPr>
              <w:pStyle w:val="TableParagraph"/>
              <w:spacing w:before="9"/>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00" w:h="16820"/>
          <w:pgMar w:top="1420" w:right="960" w:bottom="880" w:left="1220" w:header="0" w:footer="685"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4960"/>
        <w:gridCol w:w="1844"/>
        <w:gridCol w:w="1618"/>
      </w:tblGrid>
      <w:tr w:rsidR="00517B4E" w:rsidRPr="00F42AB7">
        <w:trPr>
          <w:trHeight w:val="2529"/>
        </w:trPr>
        <w:tc>
          <w:tcPr>
            <w:tcW w:w="821" w:type="dxa"/>
          </w:tcPr>
          <w:p w:rsidR="00517B4E" w:rsidRPr="00F42AB7" w:rsidRDefault="00517B4E">
            <w:pPr>
              <w:pStyle w:val="TableParagraph"/>
              <w:rPr>
                <w:sz w:val="24"/>
                <w:szCs w:val="24"/>
              </w:rPr>
            </w:pPr>
          </w:p>
        </w:tc>
        <w:tc>
          <w:tcPr>
            <w:tcW w:w="4960" w:type="dxa"/>
          </w:tcPr>
          <w:p w:rsidR="00517B4E" w:rsidRPr="00F42AB7" w:rsidRDefault="006E76D2">
            <w:pPr>
              <w:pStyle w:val="TableParagraph"/>
              <w:tabs>
                <w:tab w:val="left" w:pos="902"/>
                <w:tab w:val="left" w:pos="1649"/>
                <w:tab w:val="left" w:pos="1749"/>
                <w:tab w:val="left" w:pos="1838"/>
                <w:tab w:val="left" w:pos="2670"/>
                <w:tab w:val="left" w:pos="2974"/>
                <w:tab w:val="left" w:pos="3048"/>
                <w:tab w:val="left" w:pos="3216"/>
                <w:tab w:val="left" w:pos="3897"/>
                <w:tab w:val="left" w:pos="4461"/>
              </w:tabs>
              <w:spacing w:before="6" w:line="244" w:lineRule="auto"/>
              <w:ind w:left="124" w:right="128"/>
              <w:rPr>
                <w:sz w:val="24"/>
                <w:szCs w:val="24"/>
              </w:rPr>
            </w:pPr>
            <w:r w:rsidRPr="00F42AB7">
              <w:rPr>
                <w:sz w:val="24"/>
                <w:szCs w:val="24"/>
              </w:rPr>
              <w:t xml:space="preserve">Sun Stroke, </w:t>
            </w:r>
            <w:r w:rsidRPr="00F42AB7">
              <w:rPr>
                <w:spacing w:val="2"/>
                <w:sz w:val="24"/>
                <w:szCs w:val="24"/>
              </w:rPr>
              <w:t xml:space="preserve">Collapse </w:t>
            </w:r>
            <w:r w:rsidRPr="00F42AB7">
              <w:rPr>
                <w:sz w:val="24"/>
                <w:szCs w:val="24"/>
              </w:rPr>
              <w:t xml:space="preserve">of pit,  Collapse  of  Tower, Snake bite, Fire  </w:t>
            </w:r>
            <w:r w:rsidRPr="00F42AB7">
              <w:rPr>
                <w:spacing w:val="-3"/>
                <w:sz w:val="24"/>
                <w:szCs w:val="24"/>
              </w:rPr>
              <w:t xml:space="preserve">in  </w:t>
            </w:r>
            <w:r w:rsidRPr="00F42AB7">
              <w:rPr>
                <w:sz w:val="24"/>
                <w:szCs w:val="24"/>
              </w:rPr>
              <w:t>camp /  Store,  Flood, Storm,  Earthquake,  Militancy  etc. while carrying out different activities under execution i.e.</w:t>
            </w:r>
            <w:r w:rsidRPr="00F42AB7">
              <w:rPr>
                <w:sz w:val="24"/>
                <w:szCs w:val="24"/>
              </w:rPr>
              <w:tab/>
            </w:r>
            <w:r w:rsidRPr="00F42AB7">
              <w:rPr>
                <w:sz w:val="24"/>
                <w:szCs w:val="24"/>
              </w:rPr>
              <w:tab/>
              <w:t>foundation</w:t>
            </w:r>
            <w:r w:rsidRPr="00F42AB7">
              <w:rPr>
                <w:sz w:val="24"/>
                <w:szCs w:val="24"/>
              </w:rPr>
              <w:tab/>
            </w:r>
            <w:r w:rsidRPr="00F42AB7">
              <w:rPr>
                <w:sz w:val="24"/>
                <w:szCs w:val="24"/>
              </w:rPr>
              <w:tab/>
              <w:t>works</w:t>
            </w:r>
            <w:r w:rsidRPr="00F42AB7">
              <w:rPr>
                <w:sz w:val="24"/>
                <w:szCs w:val="24"/>
              </w:rPr>
              <w:tab/>
              <w:t xml:space="preserve">including </w:t>
            </w:r>
            <w:r w:rsidRPr="00F42AB7">
              <w:rPr>
                <w:spacing w:val="-4"/>
                <w:sz w:val="24"/>
                <w:szCs w:val="24"/>
              </w:rPr>
              <w:t>civil</w:t>
            </w:r>
            <w:r w:rsidRPr="00F42AB7">
              <w:rPr>
                <w:spacing w:val="-4"/>
                <w:sz w:val="24"/>
                <w:szCs w:val="24"/>
              </w:rPr>
              <w:tab/>
            </w:r>
            <w:r w:rsidRPr="00F42AB7">
              <w:rPr>
                <w:sz w:val="24"/>
                <w:szCs w:val="24"/>
              </w:rPr>
              <w:t>works,</w:t>
            </w:r>
            <w:r w:rsidRPr="00F42AB7">
              <w:rPr>
                <w:sz w:val="24"/>
                <w:szCs w:val="24"/>
              </w:rPr>
              <w:tab/>
            </w:r>
            <w:r w:rsidRPr="00F42AB7">
              <w:rPr>
                <w:sz w:val="24"/>
                <w:szCs w:val="24"/>
              </w:rPr>
              <w:tab/>
            </w:r>
            <w:r w:rsidRPr="00F42AB7">
              <w:rPr>
                <w:sz w:val="24"/>
                <w:szCs w:val="24"/>
              </w:rPr>
              <w:tab/>
              <w:t>erection,</w:t>
            </w:r>
            <w:r w:rsidRPr="00F42AB7">
              <w:rPr>
                <w:sz w:val="24"/>
                <w:szCs w:val="24"/>
              </w:rPr>
              <w:tab/>
              <w:t>stringing</w:t>
            </w:r>
            <w:r w:rsidRPr="00F42AB7">
              <w:rPr>
                <w:sz w:val="24"/>
                <w:szCs w:val="24"/>
              </w:rPr>
              <w:tab/>
            </w:r>
            <w:r w:rsidRPr="00F42AB7">
              <w:rPr>
                <w:sz w:val="24"/>
                <w:szCs w:val="24"/>
              </w:rPr>
              <w:tab/>
            </w:r>
            <w:r w:rsidRPr="00F42AB7">
              <w:rPr>
                <w:spacing w:val="-4"/>
                <w:sz w:val="24"/>
                <w:szCs w:val="24"/>
              </w:rPr>
              <w:t xml:space="preserve">(as </w:t>
            </w:r>
            <w:r w:rsidRPr="00F42AB7">
              <w:rPr>
                <w:sz w:val="24"/>
                <w:szCs w:val="24"/>
              </w:rPr>
              <w:t>applicable),</w:t>
            </w:r>
            <w:r w:rsidRPr="00F42AB7">
              <w:rPr>
                <w:sz w:val="24"/>
                <w:szCs w:val="24"/>
              </w:rPr>
              <w:tab/>
              <w:t>testing</w:t>
            </w:r>
            <w:r w:rsidRPr="00F42AB7">
              <w:rPr>
                <w:sz w:val="24"/>
                <w:szCs w:val="24"/>
              </w:rPr>
              <w:tab/>
              <w:t>&amp;</w:t>
            </w:r>
            <w:r w:rsidRPr="00F42AB7">
              <w:rPr>
                <w:sz w:val="24"/>
                <w:szCs w:val="24"/>
              </w:rPr>
              <w:tab/>
            </w:r>
            <w:r w:rsidRPr="00F42AB7">
              <w:rPr>
                <w:sz w:val="24"/>
                <w:szCs w:val="24"/>
              </w:rPr>
              <w:tab/>
            </w:r>
            <w:r w:rsidRPr="00F42AB7">
              <w:rPr>
                <w:sz w:val="24"/>
                <w:szCs w:val="24"/>
              </w:rPr>
              <w:tab/>
            </w:r>
            <w:r w:rsidRPr="00F42AB7">
              <w:rPr>
                <w:spacing w:val="-1"/>
                <w:sz w:val="24"/>
                <w:szCs w:val="24"/>
              </w:rPr>
              <w:t xml:space="preserve">commissioning, </w:t>
            </w:r>
            <w:r w:rsidRPr="00F42AB7">
              <w:rPr>
                <w:spacing w:val="-3"/>
                <w:sz w:val="24"/>
                <w:szCs w:val="24"/>
              </w:rPr>
              <w:t xml:space="preserve">disposal </w:t>
            </w:r>
            <w:r w:rsidRPr="00F42AB7">
              <w:rPr>
                <w:sz w:val="24"/>
                <w:szCs w:val="24"/>
              </w:rPr>
              <w:t xml:space="preserve">of </w:t>
            </w:r>
            <w:r w:rsidRPr="00F42AB7">
              <w:rPr>
                <w:spacing w:val="-4"/>
                <w:sz w:val="24"/>
                <w:szCs w:val="24"/>
              </w:rPr>
              <w:t xml:space="preserve">materials </w:t>
            </w:r>
            <w:r w:rsidRPr="00F42AB7">
              <w:rPr>
                <w:spacing w:val="-3"/>
                <w:sz w:val="24"/>
                <w:szCs w:val="24"/>
              </w:rPr>
              <w:t xml:space="preserve">at </w:t>
            </w:r>
            <w:r w:rsidRPr="00F42AB7">
              <w:rPr>
                <w:spacing w:val="-4"/>
                <w:sz w:val="24"/>
                <w:szCs w:val="24"/>
              </w:rPr>
              <w:t xml:space="preserve">site </w:t>
            </w:r>
            <w:r w:rsidRPr="00F42AB7">
              <w:rPr>
                <w:sz w:val="24"/>
                <w:szCs w:val="24"/>
              </w:rPr>
              <w:t>/ store</w:t>
            </w:r>
            <w:r w:rsidRPr="00F42AB7">
              <w:rPr>
                <w:spacing w:val="-3"/>
                <w:sz w:val="24"/>
                <w:szCs w:val="24"/>
              </w:rPr>
              <w:t>etc.</w:t>
            </w:r>
          </w:p>
        </w:tc>
        <w:tc>
          <w:tcPr>
            <w:tcW w:w="1844" w:type="dxa"/>
          </w:tcPr>
          <w:p w:rsidR="00517B4E" w:rsidRPr="00F42AB7" w:rsidRDefault="00517B4E">
            <w:pPr>
              <w:pStyle w:val="TableParagraph"/>
              <w:rPr>
                <w:sz w:val="24"/>
                <w:szCs w:val="24"/>
              </w:rPr>
            </w:pPr>
          </w:p>
        </w:tc>
        <w:tc>
          <w:tcPr>
            <w:tcW w:w="1618" w:type="dxa"/>
          </w:tcPr>
          <w:p w:rsidR="00517B4E" w:rsidRPr="00F42AB7" w:rsidRDefault="00517B4E">
            <w:pPr>
              <w:pStyle w:val="TableParagraph"/>
              <w:rPr>
                <w:sz w:val="24"/>
                <w:szCs w:val="24"/>
              </w:rPr>
            </w:pPr>
          </w:p>
        </w:tc>
      </w:tr>
      <w:tr w:rsidR="00517B4E" w:rsidRPr="00F42AB7">
        <w:trPr>
          <w:trHeight w:val="1147"/>
        </w:trPr>
        <w:tc>
          <w:tcPr>
            <w:tcW w:w="821" w:type="dxa"/>
          </w:tcPr>
          <w:p w:rsidR="00517B4E" w:rsidRPr="00F42AB7" w:rsidRDefault="00517B4E">
            <w:pPr>
              <w:pStyle w:val="TableParagraph"/>
              <w:spacing w:before="3"/>
              <w:rPr>
                <w:b/>
                <w:sz w:val="24"/>
                <w:szCs w:val="24"/>
              </w:rPr>
            </w:pPr>
          </w:p>
          <w:p w:rsidR="00517B4E" w:rsidRPr="00F42AB7" w:rsidRDefault="006E76D2">
            <w:pPr>
              <w:pStyle w:val="TableParagraph"/>
              <w:ind w:right="123"/>
              <w:jc w:val="right"/>
              <w:rPr>
                <w:sz w:val="24"/>
                <w:szCs w:val="24"/>
              </w:rPr>
            </w:pPr>
            <w:r w:rsidRPr="00F42AB7">
              <w:rPr>
                <w:w w:val="105"/>
                <w:sz w:val="24"/>
                <w:szCs w:val="24"/>
              </w:rPr>
              <w:t>10.</w:t>
            </w:r>
          </w:p>
        </w:tc>
        <w:tc>
          <w:tcPr>
            <w:tcW w:w="4960" w:type="dxa"/>
          </w:tcPr>
          <w:p w:rsidR="00517B4E" w:rsidRPr="00F42AB7" w:rsidRDefault="006E76D2">
            <w:pPr>
              <w:pStyle w:val="TableParagraph"/>
              <w:spacing w:before="25"/>
              <w:ind w:left="124"/>
              <w:rPr>
                <w:b/>
                <w:sz w:val="24"/>
                <w:szCs w:val="24"/>
              </w:rPr>
            </w:pPr>
            <w:r w:rsidRPr="00F42AB7">
              <w:rPr>
                <w:b/>
                <w:sz w:val="24"/>
                <w:szCs w:val="24"/>
              </w:rPr>
              <w:t>Annexure - 8 (SP)</w:t>
            </w:r>
          </w:p>
          <w:p w:rsidR="00517B4E" w:rsidRPr="00F42AB7" w:rsidRDefault="00517B4E">
            <w:pPr>
              <w:pStyle w:val="TableParagraph"/>
              <w:spacing w:before="6"/>
              <w:rPr>
                <w:b/>
                <w:sz w:val="24"/>
                <w:szCs w:val="24"/>
              </w:rPr>
            </w:pPr>
          </w:p>
          <w:p w:rsidR="00517B4E" w:rsidRPr="00F42AB7" w:rsidRDefault="006E76D2">
            <w:pPr>
              <w:pStyle w:val="TableParagraph"/>
              <w:spacing w:line="280" w:lineRule="atLeast"/>
              <w:ind w:left="124"/>
              <w:rPr>
                <w:sz w:val="24"/>
                <w:szCs w:val="24"/>
              </w:rPr>
            </w:pPr>
            <w:r w:rsidRPr="00F42AB7">
              <w:rPr>
                <w:sz w:val="24"/>
                <w:szCs w:val="24"/>
              </w:rPr>
              <w:t>Safety Audit Check Lists ( Formats to be enclosed)</w:t>
            </w:r>
          </w:p>
        </w:tc>
        <w:tc>
          <w:tcPr>
            <w:tcW w:w="1844" w:type="dxa"/>
          </w:tcPr>
          <w:p w:rsidR="00517B4E" w:rsidRPr="00F42AB7" w:rsidRDefault="00517B4E">
            <w:pPr>
              <w:pStyle w:val="TableParagraph"/>
              <w:spacing w:before="3"/>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2266"/>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spacing w:before="8"/>
              <w:rPr>
                <w:b/>
                <w:sz w:val="24"/>
                <w:szCs w:val="24"/>
              </w:rPr>
            </w:pPr>
          </w:p>
          <w:p w:rsidR="00517B4E" w:rsidRPr="00F42AB7" w:rsidRDefault="006E76D2">
            <w:pPr>
              <w:pStyle w:val="TableParagraph"/>
              <w:ind w:right="123"/>
              <w:jc w:val="right"/>
              <w:rPr>
                <w:sz w:val="24"/>
                <w:szCs w:val="24"/>
              </w:rPr>
            </w:pPr>
            <w:r w:rsidRPr="00F42AB7">
              <w:rPr>
                <w:w w:val="105"/>
                <w:sz w:val="24"/>
                <w:szCs w:val="24"/>
              </w:rPr>
              <w:t>11.</w:t>
            </w:r>
          </w:p>
        </w:tc>
        <w:tc>
          <w:tcPr>
            <w:tcW w:w="4960" w:type="dxa"/>
          </w:tcPr>
          <w:p w:rsidR="00517B4E" w:rsidRPr="00F42AB7" w:rsidRDefault="006E76D2">
            <w:pPr>
              <w:pStyle w:val="TableParagraph"/>
              <w:spacing w:before="20"/>
              <w:ind w:left="124"/>
              <w:rPr>
                <w:b/>
                <w:sz w:val="24"/>
                <w:szCs w:val="24"/>
              </w:rPr>
            </w:pPr>
            <w:r w:rsidRPr="00F42AB7">
              <w:rPr>
                <w:b/>
                <w:sz w:val="24"/>
                <w:szCs w:val="24"/>
              </w:rPr>
              <w:t>Annexure - 9 (SP)</w:t>
            </w:r>
          </w:p>
          <w:p w:rsidR="00517B4E" w:rsidRPr="00F42AB7" w:rsidRDefault="00517B4E">
            <w:pPr>
              <w:pStyle w:val="TableParagraph"/>
              <w:spacing w:before="10"/>
              <w:rPr>
                <w:b/>
                <w:sz w:val="24"/>
                <w:szCs w:val="24"/>
              </w:rPr>
            </w:pPr>
          </w:p>
          <w:p w:rsidR="00517B4E" w:rsidRPr="00F42AB7" w:rsidRDefault="006E76D2">
            <w:pPr>
              <w:pStyle w:val="TableParagraph"/>
              <w:tabs>
                <w:tab w:val="left" w:pos="1453"/>
                <w:tab w:val="left" w:pos="1499"/>
                <w:tab w:val="left" w:pos="1711"/>
                <w:tab w:val="left" w:pos="2004"/>
                <w:tab w:val="left" w:pos="2338"/>
                <w:tab w:val="left" w:pos="3027"/>
                <w:tab w:val="left" w:pos="3522"/>
                <w:tab w:val="left" w:pos="3812"/>
                <w:tab w:val="left" w:pos="3959"/>
                <w:tab w:val="left" w:pos="4384"/>
                <w:tab w:val="left" w:pos="4454"/>
              </w:tabs>
              <w:spacing w:line="244" w:lineRule="auto"/>
              <w:ind w:left="124" w:right="126"/>
              <w:rPr>
                <w:sz w:val="24"/>
                <w:szCs w:val="24"/>
              </w:rPr>
            </w:pPr>
            <w:r w:rsidRPr="00F42AB7">
              <w:rPr>
                <w:spacing w:val="2"/>
                <w:w w:val="105"/>
                <w:sz w:val="24"/>
                <w:szCs w:val="24"/>
              </w:rPr>
              <w:t xml:space="preserve">Copy </w:t>
            </w:r>
            <w:r w:rsidRPr="00F42AB7">
              <w:rPr>
                <w:w w:val="105"/>
                <w:sz w:val="24"/>
                <w:szCs w:val="24"/>
              </w:rPr>
              <w:t xml:space="preserve">of </w:t>
            </w:r>
            <w:r w:rsidRPr="00F42AB7">
              <w:rPr>
                <w:spacing w:val="3"/>
                <w:w w:val="105"/>
                <w:sz w:val="24"/>
                <w:szCs w:val="24"/>
              </w:rPr>
              <w:t xml:space="preserve">the </w:t>
            </w:r>
            <w:r w:rsidRPr="00F42AB7">
              <w:rPr>
                <w:spacing w:val="2"/>
                <w:w w:val="105"/>
                <w:sz w:val="24"/>
                <w:szCs w:val="24"/>
              </w:rPr>
              <w:t xml:space="preserve">module </w:t>
            </w:r>
            <w:r w:rsidRPr="00F42AB7">
              <w:rPr>
                <w:w w:val="105"/>
                <w:sz w:val="24"/>
                <w:szCs w:val="24"/>
              </w:rPr>
              <w:t xml:space="preserve">of Safety </w:t>
            </w:r>
            <w:r w:rsidRPr="00F42AB7">
              <w:rPr>
                <w:spacing w:val="2"/>
                <w:w w:val="105"/>
                <w:sz w:val="24"/>
                <w:szCs w:val="24"/>
              </w:rPr>
              <w:t xml:space="preserve">Training </w:t>
            </w:r>
            <w:r w:rsidRPr="00F42AB7">
              <w:rPr>
                <w:w w:val="105"/>
                <w:sz w:val="24"/>
                <w:szCs w:val="24"/>
              </w:rPr>
              <w:t>Programs</w:t>
            </w:r>
            <w:r w:rsidRPr="00F42AB7">
              <w:rPr>
                <w:w w:val="105"/>
                <w:sz w:val="24"/>
                <w:szCs w:val="24"/>
              </w:rPr>
              <w:tab/>
              <w:t>on</w:t>
            </w:r>
            <w:r w:rsidRPr="00F42AB7">
              <w:rPr>
                <w:w w:val="105"/>
                <w:sz w:val="24"/>
                <w:szCs w:val="24"/>
              </w:rPr>
              <w:tab/>
            </w:r>
            <w:r w:rsidRPr="00F42AB7">
              <w:rPr>
                <w:w w:val="105"/>
                <w:sz w:val="24"/>
                <w:szCs w:val="24"/>
              </w:rPr>
              <w:tab/>
              <w:t>Safety,</w:t>
            </w:r>
            <w:r w:rsidRPr="00F42AB7">
              <w:rPr>
                <w:w w:val="105"/>
                <w:sz w:val="24"/>
                <w:szCs w:val="24"/>
              </w:rPr>
              <w:tab/>
              <w:t>Health</w:t>
            </w:r>
            <w:r w:rsidRPr="00F42AB7">
              <w:rPr>
                <w:w w:val="105"/>
                <w:sz w:val="24"/>
                <w:szCs w:val="24"/>
              </w:rPr>
              <w:tab/>
            </w:r>
            <w:r w:rsidRPr="00F42AB7">
              <w:rPr>
                <w:w w:val="105"/>
                <w:sz w:val="24"/>
                <w:szCs w:val="24"/>
              </w:rPr>
              <w:tab/>
            </w:r>
            <w:r w:rsidRPr="00F42AB7">
              <w:rPr>
                <w:w w:val="105"/>
                <w:sz w:val="24"/>
                <w:szCs w:val="24"/>
              </w:rPr>
              <w:tab/>
            </w:r>
            <w:r w:rsidRPr="00F42AB7">
              <w:rPr>
                <w:spacing w:val="-4"/>
                <w:w w:val="105"/>
                <w:sz w:val="24"/>
                <w:szCs w:val="24"/>
              </w:rPr>
              <w:t xml:space="preserve">and </w:t>
            </w:r>
            <w:r w:rsidRPr="00F42AB7">
              <w:rPr>
                <w:spacing w:val="3"/>
                <w:sz w:val="24"/>
                <w:szCs w:val="24"/>
              </w:rPr>
              <w:t>Environment,</w:t>
            </w:r>
            <w:r w:rsidRPr="00F42AB7">
              <w:rPr>
                <w:spacing w:val="3"/>
                <w:sz w:val="24"/>
                <w:szCs w:val="24"/>
              </w:rPr>
              <w:tab/>
            </w:r>
            <w:r w:rsidRPr="00F42AB7">
              <w:rPr>
                <w:spacing w:val="3"/>
                <w:sz w:val="24"/>
                <w:szCs w:val="24"/>
              </w:rPr>
              <w:tab/>
            </w:r>
            <w:r w:rsidRPr="00F42AB7">
              <w:rPr>
                <w:w w:val="105"/>
                <w:sz w:val="24"/>
                <w:szCs w:val="24"/>
              </w:rPr>
              <w:t>safe</w:t>
            </w:r>
            <w:r w:rsidRPr="00F42AB7">
              <w:rPr>
                <w:w w:val="105"/>
                <w:sz w:val="24"/>
                <w:szCs w:val="24"/>
              </w:rPr>
              <w:tab/>
            </w:r>
            <w:r w:rsidRPr="00F42AB7">
              <w:rPr>
                <w:spacing w:val="2"/>
                <w:w w:val="105"/>
                <w:sz w:val="24"/>
                <w:szCs w:val="24"/>
              </w:rPr>
              <w:t>execution</w:t>
            </w:r>
            <w:r w:rsidRPr="00F42AB7">
              <w:rPr>
                <w:spacing w:val="2"/>
                <w:w w:val="105"/>
                <w:sz w:val="24"/>
                <w:szCs w:val="24"/>
              </w:rPr>
              <w:tab/>
            </w:r>
            <w:r w:rsidRPr="00F42AB7">
              <w:rPr>
                <w:spacing w:val="7"/>
                <w:w w:val="105"/>
                <w:sz w:val="24"/>
                <w:szCs w:val="24"/>
              </w:rPr>
              <w:t>of</w:t>
            </w:r>
            <w:r w:rsidRPr="00F42AB7">
              <w:rPr>
                <w:spacing w:val="7"/>
                <w:w w:val="105"/>
                <w:sz w:val="24"/>
                <w:szCs w:val="24"/>
              </w:rPr>
              <w:tab/>
            </w:r>
            <w:r w:rsidRPr="00F42AB7">
              <w:rPr>
                <w:spacing w:val="7"/>
                <w:w w:val="105"/>
                <w:sz w:val="24"/>
                <w:szCs w:val="24"/>
              </w:rPr>
              <w:tab/>
            </w:r>
            <w:r w:rsidRPr="00F42AB7">
              <w:rPr>
                <w:spacing w:val="2"/>
                <w:sz w:val="24"/>
                <w:szCs w:val="24"/>
              </w:rPr>
              <w:t xml:space="preserve">different </w:t>
            </w:r>
            <w:r w:rsidRPr="00F42AB7">
              <w:rPr>
                <w:w w:val="105"/>
                <w:sz w:val="24"/>
                <w:szCs w:val="24"/>
              </w:rPr>
              <w:t xml:space="preserve">activities of works for Contractor’s own </w:t>
            </w:r>
            <w:r w:rsidRPr="00F42AB7">
              <w:rPr>
                <w:spacing w:val="2"/>
                <w:w w:val="105"/>
                <w:sz w:val="24"/>
                <w:szCs w:val="24"/>
              </w:rPr>
              <w:t>employees</w:t>
            </w:r>
            <w:r w:rsidRPr="00F42AB7">
              <w:rPr>
                <w:spacing w:val="2"/>
                <w:w w:val="105"/>
                <w:sz w:val="24"/>
                <w:szCs w:val="24"/>
              </w:rPr>
              <w:tab/>
            </w:r>
            <w:r w:rsidRPr="00F42AB7">
              <w:rPr>
                <w:spacing w:val="2"/>
                <w:w w:val="105"/>
                <w:sz w:val="24"/>
                <w:szCs w:val="24"/>
              </w:rPr>
              <w:tab/>
            </w:r>
            <w:r w:rsidRPr="00F42AB7">
              <w:rPr>
                <w:w w:val="105"/>
                <w:sz w:val="24"/>
                <w:szCs w:val="24"/>
              </w:rPr>
              <w:t>on</w:t>
            </w:r>
            <w:r w:rsidRPr="00F42AB7">
              <w:rPr>
                <w:w w:val="105"/>
                <w:sz w:val="24"/>
                <w:szCs w:val="24"/>
              </w:rPr>
              <w:tab/>
            </w:r>
            <w:r w:rsidRPr="00F42AB7">
              <w:rPr>
                <w:spacing w:val="2"/>
                <w:w w:val="105"/>
                <w:sz w:val="24"/>
                <w:szCs w:val="24"/>
              </w:rPr>
              <w:t>regular</w:t>
            </w:r>
            <w:r w:rsidRPr="00F42AB7">
              <w:rPr>
                <w:spacing w:val="2"/>
                <w:w w:val="105"/>
                <w:sz w:val="24"/>
                <w:szCs w:val="24"/>
              </w:rPr>
              <w:tab/>
            </w:r>
            <w:r w:rsidRPr="00F42AB7">
              <w:rPr>
                <w:w w:val="105"/>
                <w:sz w:val="24"/>
                <w:szCs w:val="24"/>
              </w:rPr>
              <w:t>basis</w:t>
            </w:r>
            <w:r w:rsidRPr="00F42AB7">
              <w:rPr>
                <w:w w:val="105"/>
                <w:sz w:val="24"/>
                <w:szCs w:val="24"/>
              </w:rPr>
              <w:tab/>
              <w:t>and</w:t>
            </w:r>
            <w:r w:rsidRPr="00F42AB7">
              <w:rPr>
                <w:w w:val="105"/>
                <w:sz w:val="24"/>
                <w:szCs w:val="24"/>
              </w:rPr>
              <w:tab/>
            </w:r>
            <w:r w:rsidRPr="00F42AB7">
              <w:rPr>
                <w:w w:val="105"/>
                <w:sz w:val="24"/>
                <w:szCs w:val="24"/>
              </w:rPr>
              <w:tab/>
              <w:t>sub</w:t>
            </w:r>
          </w:p>
          <w:p w:rsidR="00517B4E" w:rsidRPr="00F42AB7" w:rsidRDefault="006E76D2">
            <w:pPr>
              <w:pStyle w:val="TableParagraph"/>
              <w:spacing w:line="256" w:lineRule="exact"/>
              <w:ind w:left="124"/>
              <w:rPr>
                <w:sz w:val="24"/>
                <w:szCs w:val="24"/>
              </w:rPr>
            </w:pPr>
            <w:r w:rsidRPr="00F42AB7">
              <w:rPr>
                <w:sz w:val="24"/>
                <w:szCs w:val="24"/>
              </w:rPr>
              <w:t>contractor employees.</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spacing w:before="8"/>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886"/>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200"/>
              <w:ind w:right="123"/>
              <w:jc w:val="right"/>
              <w:rPr>
                <w:sz w:val="24"/>
                <w:szCs w:val="24"/>
              </w:rPr>
            </w:pPr>
            <w:r w:rsidRPr="00F42AB7">
              <w:rPr>
                <w:w w:val="105"/>
                <w:sz w:val="24"/>
                <w:szCs w:val="24"/>
              </w:rPr>
              <w:t>12.</w:t>
            </w:r>
          </w:p>
        </w:tc>
        <w:tc>
          <w:tcPr>
            <w:tcW w:w="4960" w:type="dxa"/>
          </w:tcPr>
          <w:p w:rsidR="00517B4E" w:rsidRPr="00F42AB7" w:rsidRDefault="006E76D2">
            <w:pPr>
              <w:pStyle w:val="TableParagraph"/>
              <w:spacing w:before="207"/>
              <w:ind w:left="124"/>
              <w:rPr>
                <w:b/>
                <w:sz w:val="24"/>
                <w:szCs w:val="24"/>
              </w:rPr>
            </w:pPr>
            <w:r w:rsidRPr="00F42AB7">
              <w:rPr>
                <w:b/>
                <w:sz w:val="24"/>
                <w:szCs w:val="24"/>
              </w:rPr>
              <w:t>Annexure - 10A (SP)</w:t>
            </w:r>
          </w:p>
          <w:p w:rsidR="00517B4E" w:rsidRPr="00F42AB7" w:rsidRDefault="00517B4E">
            <w:pPr>
              <w:pStyle w:val="TableParagraph"/>
              <w:spacing w:before="3"/>
              <w:rPr>
                <w:b/>
                <w:sz w:val="24"/>
                <w:szCs w:val="24"/>
              </w:rPr>
            </w:pPr>
          </w:p>
          <w:p w:rsidR="00517B4E" w:rsidRPr="00F42AB7" w:rsidRDefault="006E76D2">
            <w:pPr>
              <w:pStyle w:val="TableParagraph"/>
              <w:tabs>
                <w:tab w:val="left" w:pos="1337"/>
                <w:tab w:val="left" w:pos="1716"/>
                <w:tab w:val="left" w:pos="1749"/>
                <w:tab w:val="left" w:pos="2606"/>
                <w:tab w:val="left" w:pos="2660"/>
                <w:tab w:val="left" w:pos="3008"/>
                <w:tab w:val="left" w:pos="3493"/>
                <w:tab w:val="left" w:pos="3535"/>
              </w:tabs>
              <w:spacing w:line="242" w:lineRule="auto"/>
              <w:ind w:left="124" w:right="129"/>
              <w:rPr>
                <w:sz w:val="24"/>
                <w:szCs w:val="24"/>
              </w:rPr>
            </w:pPr>
            <w:r w:rsidRPr="00F42AB7">
              <w:rPr>
                <w:w w:val="105"/>
                <w:sz w:val="24"/>
                <w:szCs w:val="24"/>
              </w:rPr>
              <w:t>Information</w:t>
            </w:r>
            <w:r w:rsidRPr="00F42AB7">
              <w:rPr>
                <w:w w:val="105"/>
                <w:sz w:val="24"/>
                <w:szCs w:val="24"/>
              </w:rPr>
              <w:tab/>
            </w:r>
            <w:r w:rsidRPr="00F42AB7">
              <w:rPr>
                <w:w w:val="105"/>
                <w:sz w:val="24"/>
                <w:szCs w:val="24"/>
              </w:rPr>
              <w:tab/>
              <w:t>along</w:t>
            </w:r>
            <w:r w:rsidRPr="00F42AB7">
              <w:rPr>
                <w:w w:val="105"/>
                <w:sz w:val="24"/>
                <w:szCs w:val="24"/>
              </w:rPr>
              <w:tab/>
            </w:r>
            <w:r w:rsidRPr="00F42AB7">
              <w:rPr>
                <w:w w:val="105"/>
                <w:sz w:val="24"/>
                <w:szCs w:val="24"/>
              </w:rPr>
              <w:tab/>
              <w:t>with</w:t>
            </w:r>
            <w:r w:rsidRPr="00F42AB7">
              <w:rPr>
                <w:w w:val="105"/>
                <w:sz w:val="24"/>
                <w:szCs w:val="24"/>
              </w:rPr>
              <w:tab/>
              <w:t>documentary evidences</w:t>
            </w:r>
            <w:r w:rsidRPr="00F42AB7">
              <w:rPr>
                <w:w w:val="105"/>
                <w:sz w:val="24"/>
                <w:szCs w:val="24"/>
              </w:rPr>
              <w:tab/>
            </w:r>
            <w:r w:rsidRPr="00F42AB7">
              <w:rPr>
                <w:spacing w:val="3"/>
                <w:w w:val="105"/>
                <w:sz w:val="24"/>
                <w:szCs w:val="24"/>
              </w:rPr>
              <w:t>in</w:t>
            </w:r>
            <w:r w:rsidRPr="00F42AB7">
              <w:rPr>
                <w:spacing w:val="3"/>
                <w:w w:val="105"/>
                <w:sz w:val="24"/>
                <w:szCs w:val="24"/>
              </w:rPr>
              <w:tab/>
            </w:r>
            <w:r w:rsidRPr="00F42AB7">
              <w:rPr>
                <w:spacing w:val="3"/>
                <w:w w:val="105"/>
                <w:sz w:val="24"/>
                <w:szCs w:val="24"/>
              </w:rPr>
              <w:tab/>
            </w:r>
            <w:r w:rsidRPr="00F42AB7">
              <w:rPr>
                <w:w w:val="105"/>
                <w:sz w:val="24"/>
                <w:szCs w:val="24"/>
              </w:rPr>
              <w:t>regard</w:t>
            </w:r>
            <w:r w:rsidRPr="00F42AB7">
              <w:rPr>
                <w:w w:val="105"/>
                <w:sz w:val="24"/>
                <w:szCs w:val="24"/>
              </w:rPr>
              <w:tab/>
              <w:t>to</w:t>
            </w:r>
            <w:r w:rsidRPr="00F42AB7">
              <w:rPr>
                <w:w w:val="105"/>
                <w:sz w:val="24"/>
                <w:szCs w:val="24"/>
              </w:rPr>
              <w:tab/>
            </w:r>
            <w:r w:rsidRPr="00F42AB7">
              <w:rPr>
                <w:spacing w:val="3"/>
                <w:w w:val="105"/>
                <w:sz w:val="24"/>
                <w:szCs w:val="24"/>
              </w:rPr>
              <w:t>the</w:t>
            </w:r>
            <w:r w:rsidRPr="00F42AB7">
              <w:rPr>
                <w:spacing w:val="3"/>
                <w:w w:val="105"/>
                <w:sz w:val="24"/>
                <w:szCs w:val="24"/>
              </w:rPr>
              <w:tab/>
            </w:r>
            <w:r w:rsidRPr="00F42AB7">
              <w:rPr>
                <w:spacing w:val="3"/>
                <w:w w:val="105"/>
                <w:sz w:val="24"/>
                <w:szCs w:val="24"/>
              </w:rPr>
              <w:tab/>
            </w:r>
            <w:r w:rsidRPr="00F42AB7">
              <w:rPr>
                <w:w w:val="105"/>
                <w:sz w:val="24"/>
                <w:szCs w:val="24"/>
              </w:rPr>
              <w:t>Contractor’s</w:t>
            </w:r>
          </w:p>
          <w:p w:rsidR="00517B4E" w:rsidRPr="00F42AB7" w:rsidRDefault="006E76D2">
            <w:pPr>
              <w:pStyle w:val="TableParagraph"/>
              <w:tabs>
                <w:tab w:val="left" w:pos="1814"/>
                <w:tab w:val="left" w:pos="2545"/>
                <w:tab w:val="left" w:pos="3831"/>
              </w:tabs>
              <w:spacing w:before="8" w:line="270" w:lineRule="exact"/>
              <w:ind w:left="105" w:right="304" w:firstLine="19"/>
              <w:rPr>
                <w:sz w:val="24"/>
                <w:szCs w:val="24"/>
              </w:rPr>
            </w:pPr>
            <w:r w:rsidRPr="00F42AB7">
              <w:rPr>
                <w:spacing w:val="-4"/>
                <w:sz w:val="24"/>
                <w:szCs w:val="24"/>
              </w:rPr>
              <w:t>compliance</w:t>
            </w:r>
            <w:r w:rsidRPr="00F42AB7">
              <w:rPr>
                <w:spacing w:val="-4"/>
                <w:sz w:val="24"/>
                <w:szCs w:val="24"/>
              </w:rPr>
              <w:tab/>
            </w:r>
            <w:r w:rsidRPr="00F42AB7">
              <w:rPr>
                <w:sz w:val="24"/>
                <w:szCs w:val="24"/>
              </w:rPr>
              <w:t>to</w:t>
            </w:r>
            <w:r w:rsidRPr="00F42AB7">
              <w:rPr>
                <w:sz w:val="24"/>
                <w:szCs w:val="24"/>
              </w:rPr>
              <w:tab/>
            </w:r>
            <w:r w:rsidRPr="00F42AB7">
              <w:rPr>
                <w:spacing w:val="-3"/>
                <w:sz w:val="24"/>
                <w:szCs w:val="24"/>
              </w:rPr>
              <w:t>various</w:t>
            </w:r>
            <w:r w:rsidRPr="00F42AB7">
              <w:rPr>
                <w:spacing w:val="-3"/>
                <w:sz w:val="24"/>
                <w:szCs w:val="24"/>
              </w:rPr>
              <w:tab/>
            </w:r>
            <w:r w:rsidRPr="00F42AB7">
              <w:rPr>
                <w:spacing w:val="-6"/>
                <w:sz w:val="24"/>
                <w:szCs w:val="24"/>
              </w:rPr>
              <w:t xml:space="preserve">statutory </w:t>
            </w:r>
            <w:r w:rsidRPr="00F42AB7">
              <w:rPr>
                <w:spacing w:val="-4"/>
                <w:sz w:val="24"/>
                <w:szCs w:val="24"/>
              </w:rPr>
              <w:t xml:space="preserve">requirements </w:t>
            </w:r>
            <w:r w:rsidRPr="00F42AB7">
              <w:rPr>
                <w:spacing w:val="-5"/>
                <w:sz w:val="24"/>
                <w:szCs w:val="24"/>
              </w:rPr>
              <w:t xml:space="preserve">including </w:t>
            </w:r>
            <w:r w:rsidRPr="00F42AB7">
              <w:rPr>
                <w:sz w:val="24"/>
                <w:szCs w:val="24"/>
              </w:rPr>
              <w:t>the</w:t>
            </w:r>
            <w:r w:rsidRPr="00F42AB7">
              <w:rPr>
                <w:spacing w:val="-4"/>
                <w:sz w:val="24"/>
                <w:szCs w:val="24"/>
              </w:rPr>
              <w:t>following:</w:t>
            </w:r>
          </w:p>
        </w:tc>
        <w:tc>
          <w:tcPr>
            <w:tcW w:w="1844" w:type="dxa"/>
          </w:tcPr>
          <w:p w:rsidR="00517B4E" w:rsidRPr="00F42AB7" w:rsidRDefault="00517B4E">
            <w:pPr>
              <w:pStyle w:val="TableParagraph"/>
              <w:rPr>
                <w:sz w:val="24"/>
                <w:szCs w:val="24"/>
              </w:rPr>
            </w:pPr>
          </w:p>
        </w:tc>
        <w:tc>
          <w:tcPr>
            <w:tcW w:w="1618" w:type="dxa"/>
          </w:tcPr>
          <w:p w:rsidR="00517B4E" w:rsidRPr="00F42AB7" w:rsidRDefault="00517B4E">
            <w:pPr>
              <w:pStyle w:val="TableParagraph"/>
              <w:rPr>
                <w:sz w:val="24"/>
                <w:szCs w:val="24"/>
              </w:rPr>
            </w:pPr>
          </w:p>
        </w:tc>
      </w:tr>
      <w:tr w:rsidR="00517B4E" w:rsidRPr="00F42AB7">
        <w:trPr>
          <w:trHeight w:val="1122"/>
        </w:trPr>
        <w:tc>
          <w:tcPr>
            <w:tcW w:w="821" w:type="dxa"/>
          </w:tcPr>
          <w:p w:rsidR="00517B4E" w:rsidRPr="00F42AB7" w:rsidRDefault="00517B4E">
            <w:pPr>
              <w:pStyle w:val="TableParagraph"/>
              <w:rPr>
                <w:b/>
                <w:sz w:val="24"/>
                <w:szCs w:val="24"/>
              </w:rPr>
            </w:pPr>
          </w:p>
          <w:p w:rsidR="00517B4E" w:rsidRPr="00F42AB7" w:rsidRDefault="006E76D2">
            <w:pPr>
              <w:pStyle w:val="TableParagraph"/>
              <w:ind w:right="158"/>
              <w:jc w:val="right"/>
              <w:rPr>
                <w:sz w:val="24"/>
                <w:szCs w:val="24"/>
              </w:rPr>
            </w:pPr>
            <w:r w:rsidRPr="00F42AB7">
              <w:rPr>
                <w:w w:val="105"/>
                <w:sz w:val="24"/>
                <w:szCs w:val="24"/>
              </w:rPr>
              <w:t>(i)</w:t>
            </w:r>
          </w:p>
        </w:tc>
        <w:tc>
          <w:tcPr>
            <w:tcW w:w="4960" w:type="dxa"/>
          </w:tcPr>
          <w:p w:rsidR="00517B4E" w:rsidRPr="00F42AB7" w:rsidRDefault="006E76D2">
            <w:pPr>
              <w:pStyle w:val="TableParagraph"/>
              <w:spacing w:before="25"/>
              <w:ind w:left="124"/>
              <w:rPr>
                <w:sz w:val="24"/>
                <w:szCs w:val="24"/>
              </w:rPr>
            </w:pPr>
            <w:r w:rsidRPr="00F42AB7">
              <w:rPr>
                <w:sz w:val="24"/>
                <w:szCs w:val="24"/>
              </w:rPr>
              <w:t>Electricity Act 2003</w:t>
            </w:r>
          </w:p>
          <w:p w:rsidR="00517B4E" w:rsidRPr="00F42AB7" w:rsidRDefault="00517B4E">
            <w:pPr>
              <w:pStyle w:val="TableParagraph"/>
              <w:spacing w:before="4"/>
              <w:rPr>
                <w:b/>
                <w:sz w:val="24"/>
                <w:szCs w:val="24"/>
              </w:rPr>
            </w:pPr>
          </w:p>
          <w:p w:rsidR="00517B4E" w:rsidRPr="00F42AB7" w:rsidRDefault="006E76D2">
            <w:pPr>
              <w:pStyle w:val="TableParagraph"/>
              <w:spacing w:before="1" w:line="280" w:lineRule="atLeast"/>
              <w:ind w:left="124"/>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147"/>
        </w:trPr>
        <w:tc>
          <w:tcPr>
            <w:tcW w:w="821" w:type="dxa"/>
          </w:tcPr>
          <w:p w:rsidR="00517B4E" w:rsidRPr="00F42AB7" w:rsidRDefault="00517B4E">
            <w:pPr>
              <w:pStyle w:val="TableParagraph"/>
              <w:spacing w:before="3"/>
              <w:rPr>
                <w:b/>
                <w:sz w:val="24"/>
                <w:szCs w:val="24"/>
              </w:rPr>
            </w:pPr>
          </w:p>
          <w:p w:rsidR="00517B4E" w:rsidRPr="00F42AB7" w:rsidRDefault="006E76D2">
            <w:pPr>
              <w:pStyle w:val="TableParagraph"/>
              <w:ind w:right="120"/>
              <w:jc w:val="right"/>
              <w:rPr>
                <w:sz w:val="24"/>
                <w:szCs w:val="24"/>
              </w:rPr>
            </w:pPr>
            <w:r w:rsidRPr="00F42AB7">
              <w:rPr>
                <w:w w:val="105"/>
                <w:sz w:val="24"/>
                <w:szCs w:val="24"/>
              </w:rPr>
              <w:t>(ii)</w:t>
            </w:r>
          </w:p>
        </w:tc>
        <w:tc>
          <w:tcPr>
            <w:tcW w:w="4960" w:type="dxa"/>
          </w:tcPr>
          <w:p w:rsidR="00517B4E" w:rsidRPr="00F42AB7" w:rsidRDefault="006E76D2">
            <w:pPr>
              <w:pStyle w:val="TableParagraph"/>
              <w:spacing w:before="25"/>
              <w:ind w:left="124"/>
              <w:rPr>
                <w:sz w:val="24"/>
                <w:szCs w:val="24"/>
              </w:rPr>
            </w:pPr>
            <w:r w:rsidRPr="00F42AB7">
              <w:rPr>
                <w:sz w:val="24"/>
                <w:szCs w:val="24"/>
              </w:rPr>
              <w:t>Factories Act 1948 or latest</w:t>
            </w:r>
          </w:p>
          <w:p w:rsidR="00517B4E" w:rsidRPr="00F42AB7" w:rsidRDefault="00517B4E">
            <w:pPr>
              <w:pStyle w:val="TableParagraph"/>
              <w:spacing w:before="9"/>
              <w:rPr>
                <w:b/>
                <w:sz w:val="24"/>
                <w:szCs w:val="24"/>
              </w:rPr>
            </w:pPr>
          </w:p>
          <w:p w:rsidR="00517B4E" w:rsidRPr="00F42AB7" w:rsidRDefault="006E76D2">
            <w:pPr>
              <w:pStyle w:val="TableParagraph"/>
              <w:spacing w:before="1" w:line="290" w:lineRule="atLeast"/>
              <w:ind w:left="124"/>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spacing w:before="3"/>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2395"/>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156"/>
              <w:ind w:right="82"/>
              <w:jc w:val="right"/>
              <w:rPr>
                <w:sz w:val="24"/>
                <w:szCs w:val="24"/>
              </w:rPr>
            </w:pPr>
            <w:r w:rsidRPr="00F42AB7">
              <w:rPr>
                <w:w w:val="105"/>
                <w:sz w:val="24"/>
                <w:szCs w:val="24"/>
              </w:rPr>
              <w:t>(iii)</w:t>
            </w:r>
          </w:p>
        </w:tc>
        <w:tc>
          <w:tcPr>
            <w:tcW w:w="4960" w:type="dxa"/>
          </w:tcPr>
          <w:p w:rsidR="00517B4E" w:rsidRPr="00F42AB7" w:rsidRDefault="006E76D2">
            <w:pPr>
              <w:pStyle w:val="TableParagraph"/>
              <w:tabs>
                <w:tab w:val="left" w:pos="1313"/>
                <w:tab w:val="left" w:pos="1716"/>
                <w:tab w:val="left" w:pos="2540"/>
                <w:tab w:val="left" w:pos="3997"/>
              </w:tabs>
              <w:spacing w:before="140" w:line="247" w:lineRule="auto"/>
              <w:ind w:left="124" w:right="129"/>
              <w:rPr>
                <w:sz w:val="24"/>
                <w:szCs w:val="24"/>
              </w:rPr>
            </w:pPr>
            <w:r w:rsidRPr="00F42AB7">
              <w:rPr>
                <w:sz w:val="24"/>
                <w:szCs w:val="24"/>
              </w:rPr>
              <w:t>Building</w:t>
            </w:r>
            <w:r w:rsidRPr="00F42AB7">
              <w:rPr>
                <w:sz w:val="24"/>
                <w:szCs w:val="24"/>
              </w:rPr>
              <w:tab/>
              <w:t>&amp;</w:t>
            </w:r>
            <w:r w:rsidRPr="00F42AB7">
              <w:rPr>
                <w:sz w:val="24"/>
                <w:szCs w:val="24"/>
              </w:rPr>
              <w:tab/>
              <w:t>other</w:t>
            </w:r>
            <w:r w:rsidRPr="00F42AB7">
              <w:rPr>
                <w:sz w:val="24"/>
                <w:szCs w:val="24"/>
              </w:rPr>
              <w:tab/>
              <w:t>construction</w:t>
            </w:r>
            <w:r w:rsidRPr="00F42AB7">
              <w:rPr>
                <w:sz w:val="24"/>
                <w:szCs w:val="24"/>
              </w:rPr>
              <w:tab/>
              <w:t xml:space="preserve">workers (Regulation  </w:t>
            </w:r>
            <w:r w:rsidRPr="00F42AB7">
              <w:rPr>
                <w:spacing w:val="4"/>
                <w:sz w:val="24"/>
                <w:szCs w:val="24"/>
              </w:rPr>
              <w:t xml:space="preserve">of  </w:t>
            </w:r>
            <w:r w:rsidRPr="00F42AB7">
              <w:rPr>
                <w:sz w:val="24"/>
                <w:szCs w:val="24"/>
              </w:rPr>
              <w:t xml:space="preserve">Employment  and  Conditions </w:t>
            </w:r>
            <w:r w:rsidRPr="00F42AB7">
              <w:rPr>
                <w:spacing w:val="4"/>
                <w:sz w:val="24"/>
                <w:szCs w:val="24"/>
              </w:rPr>
              <w:t xml:space="preserve">of </w:t>
            </w:r>
            <w:r w:rsidRPr="00F42AB7">
              <w:rPr>
                <w:spacing w:val="2"/>
                <w:sz w:val="24"/>
                <w:szCs w:val="24"/>
              </w:rPr>
              <w:t xml:space="preserve">Services </w:t>
            </w:r>
            <w:r w:rsidRPr="00F42AB7">
              <w:rPr>
                <w:sz w:val="24"/>
                <w:szCs w:val="24"/>
              </w:rPr>
              <w:t xml:space="preserve">Act and  </w:t>
            </w:r>
            <w:r w:rsidRPr="00F42AB7">
              <w:rPr>
                <w:spacing w:val="3"/>
                <w:sz w:val="24"/>
                <w:szCs w:val="24"/>
              </w:rPr>
              <w:t xml:space="preserve">Central  </w:t>
            </w:r>
            <w:r w:rsidRPr="00F42AB7">
              <w:rPr>
                <w:sz w:val="24"/>
                <w:szCs w:val="24"/>
              </w:rPr>
              <w:t xml:space="preserve">Act </w:t>
            </w:r>
            <w:r w:rsidRPr="00F42AB7">
              <w:rPr>
                <w:spacing w:val="3"/>
                <w:sz w:val="24"/>
                <w:szCs w:val="24"/>
              </w:rPr>
              <w:t xml:space="preserve">1996  </w:t>
            </w:r>
            <w:r w:rsidRPr="00F42AB7">
              <w:rPr>
                <w:sz w:val="24"/>
                <w:szCs w:val="24"/>
              </w:rPr>
              <w:t xml:space="preserve">or latest) and </w:t>
            </w:r>
            <w:r w:rsidRPr="00F42AB7">
              <w:rPr>
                <w:spacing w:val="2"/>
                <w:sz w:val="24"/>
                <w:szCs w:val="24"/>
              </w:rPr>
              <w:t xml:space="preserve">Welfare </w:t>
            </w:r>
            <w:r w:rsidRPr="00F42AB7">
              <w:rPr>
                <w:sz w:val="24"/>
                <w:szCs w:val="24"/>
              </w:rPr>
              <w:t xml:space="preserve">Cess Act </w:t>
            </w:r>
            <w:r w:rsidRPr="00F42AB7">
              <w:rPr>
                <w:spacing w:val="3"/>
                <w:sz w:val="24"/>
                <w:szCs w:val="24"/>
              </w:rPr>
              <w:t xml:space="preserve">1996 </w:t>
            </w:r>
            <w:r w:rsidRPr="00F42AB7">
              <w:rPr>
                <w:sz w:val="24"/>
                <w:szCs w:val="24"/>
              </w:rPr>
              <w:t xml:space="preserve">or latest with </w:t>
            </w:r>
            <w:r w:rsidRPr="00F42AB7">
              <w:rPr>
                <w:spacing w:val="-4"/>
                <w:sz w:val="24"/>
                <w:szCs w:val="24"/>
              </w:rPr>
              <w:t>Rules.</w:t>
            </w:r>
          </w:p>
          <w:p w:rsidR="00517B4E" w:rsidRPr="00F42AB7" w:rsidRDefault="00517B4E">
            <w:pPr>
              <w:pStyle w:val="TableParagraph"/>
              <w:spacing w:before="7"/>
              <w:rPr>
                <w:b/>
                <w:sz w:val="24"/>
                <w:szCs w:val="24"/>
              </w:rPr>
            </w:pPr>
          </w:p>
          <w:p w:rsidR="00517B4E" w:rsidRPr="00F42AB7" w:rsidRDefault="006E76D2">
            <w:pPr>
              <w:pStyle w:val="TableParagraph"/>
              <w:spacing w:line="280" w:lineRule="atLeast"/>
              <w:ind w:left="124"/>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156"/>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555"/>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3"/>
              <w:rPr>
                <w:b/>
                <w:sz w:val="24"/>
                <w:szCs w:val="24"/>
              </w:rPr>
            </w:pPr>
          </w:p>
          <w:p w:rsidR="00517B4E" w:rsidRPr="00F42AB7" w:rsidRDefault="006E76D2">
            <w:pPr>
              <w:pStyle w:val="TableParagraph"/>
              <w:ind w:right="96"/>
              <w:jc w:val="right"/>
              <w:rPr>
                <w:sz w:val="24"/>
                <w:szCs w:val="24"/>
              </w:rPr>
            </w:pPr>
            <w:r w:rsidRPr="00F42AB7">
              <w:rPr>
                <w:w w:val="105"/>
                <w:sz w:val="24"/>
                <w:szCs w:val="24"/>
              </w:rPr>
              <w:t>(iv)</w:t>
            </w:r>
          </w:p>
        </w:tc>
        <w:tc>
          <w:tcPr>
            <w:tcW w:w="4960" w:type="dxa"/>
          </w:tcPr>
          <w:p w:rsidR="00517B4E" w:rsidRPr="00F42AB7" w:rsidRDefault="006E76D2">
            <w:pPr>
              <w:pStyle w:val="TableParagraph"/>
              <w:spacing w:before="160" w:line="247" w:lineRule="auto"/>
              <w:ind w:left="124"/>
              <w:rPr>
                <w:sz w:val="24"/>
                <w:szCs w:val="24"/>
              </w:rPr>
            </w:pPr>
            <w:r w:rsidRPr="00F42AB7">
              <w:rPr>
                <w:sz w:val="24"/>
                <w:szCs w:val="24"/>
              </w:rPr>
              <w:t>Workmen Compensation Act 1923 or latest and Rules.</w:t>
            </w:r>
          </w:p>
          <w:p w:rsidR="00517B4E" w:rsidRPr="00F42AB7" w:rsidRDefault="00517B4E">
            <w:pPr>
              <w:pStyle w:val="TableParagraph"/>
              <w:spacing w:before="9"/>
              <w:rPr>
                <w:b/>
                <w:sz w:val="24"/>
                <w:szCs w:val="24"/>
              </w:rPr>
            </w:pPr>
          </w:p>
          <w:p w:rsidR="00517B4E" w:rsidRPr="00F42AB7" w:rsidRDefault="006E76D2">
            <w:pPr>
              <w:pStyle w:val="TableParagraph"/>
              <w:spacing w:before="1" w:line="280" w:lineRule="atLeast"/>
              <w:ind w:left="124"/>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3"/>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00" w:h="16820"/>
          <w:pgMar w:top="1420" w:right="960" w:bottom="880" w:left="1220" w:header="0" w:footer="685"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4960"/>
        <w:gridCol w:w="1844"/>
        <w:gridCol w:w="1618"/>
      </w:tblGrid>
      <w:tr w:rsidR="00517B4E" w:rsidRPr="00F42AB7">
        <w:trPr>
          <w:trHeight w:val="1416"/>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10"/>
              <w:rPr>
                <w:b/>
                <w:sz w:val="24"/>
                <w:szCs w:val="24"/>
              </w:rPr>
            </w:pPr>
          </w:p>
          <w:p w:rsidR="00517B4E" w:rsidRPr="00F42AB7" w:rsidRDefault="006E76D2">
            <w:pPr>
              <w:pStyle w:val="TableParagraph"/>
              <w:spacing w:before="1"/>
              <w:ind w:left="388"/>
              <w:rPr>
                <w:sz w:val="24"/>
                <w:szCs w:val="24"/>
              </w:rPr>
            </w:pPr>
            <w:r w:rsidRPr="00F42AB7">
              <w:rPr>
                <w:w w:val="105"/>
                <w:sz w:val="24"/>
                <w:szCs w:val="24"/>
              </w:rPr>
              <w:t>(v)</w:t>
            </w:r>
          </w:p>
        </w:tc>
        <w:tc>
          <w:tcPr>
            <w:tcW w:w="4960" w:type="dxa"/>
          </w:tcPr>
          <w:p w:rsidR="00517B4E" w:rsidRPr="00F42AB7" w:rsidRDefault="006E76D2">
            <w:pPr>
              <w:pStyle w:val="TableParagraph"/>
              <w:spacing w:before="22" w:line="237" w:lineRule="auto"/>
              <w:ind w:left="124" w:right="104"/>
              <w:rPr>
                <w:sz w:val="24"/>
                <w:szCs w:val="24"/>
              </w:rPr>
            </w:pPr>
            <w:r w:rsidRPr="00F42AB7">
              <w:rPr>
                <w:sz w:val="24"/>
                <w:szCs w:val="24"/>
              </w:rPr>
              <w:t>Public Insurance Liabilities Act 1991 or latest and Rules.</w:t>
            </w:r>
          </w:p>
          <w:p w:rsidR="00517B4E" w:rsidRPr="00F42AB7" w:rsidRDefault="00517B4E">
            <w:pPr>
              <w:pStyle w:val="TableParagraph"/>
              <w:spacing w:before="3"/>
              <w:rPr>
                <w:b/>
                <w:sz w:val="24"/>
                <w:szCs w:val="24"/>
              </w:rPr>
            </w:pPr>
          </w:p>
          <w:p w:rsidR="00517B4E" w:rsidRPr="00F42AB7" w:rsidRDefault="006E76D2">
            <w:pPr>
              <w:pStyle w:val="TableParagraph"/>
              <w:spacing w:line="280" w:lineRule="atLeast"/>
              <w:ind w:left="124"/>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10"/>
              <w:rPr>
                <w:b/>
                <w:sz w:val="24"/>
                <w:szCs w:val="24"/>
              </w:rPr>
            </w:pPr>
          </w:p>
          <w:p w:rsidR="00517B4E" w:rsidRPr="00F42AB7" w:rsidRDefault="006E76D2">
            <w:pPr>
              <w:pStyle w:val="TableParagraph"/>
              <w:spacing w:before="1"/>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849"/>
        </w:trPr>
        <w:tc>
          <w:tcPr>
            <w:tcW w:w="821" w:type="dxa"/>
          </w:tcPr>
          <w:p w:rsidR="00517B4E" w:rsidRPr="00F42AB7" w:rsidRDefault="00517B4E">
            <w:pPr>
              <w:pStyle w:val="TableParagraph"/>
              <w:spacing w:before="3"/>
              <w:rPr>
                <w:b/>
                <w:sz w:val="24"/>
                <w:szCs w:val="24"/>
              </w:rPr>
            </w:pPr>
          </w:p>
          <w:p w:rsidR="00517B4E" w:rsidRPr="00F42AB7" w:rsidRDefault="006E76D2">
            <w:pPr>
              <w:pStyle w:val="TableParagraph"/>
              <w:ind w:right="96"/>
              <w:jc w:val="right"/>
              <w:rPr>
                <w:sz w:val="24"/>
                <w:szCs w:val="24"/>
              </w:rPr>
            </w:pPr>
            <w:r w:rsidRPr="00F42AB7">
              <w:rPr>
                <w:w w:val="105"/>
                <w:sz w:val="24"/>
                <w:szCs w:val="24"/>
              </w:rPr>
              <w:t>(vi)</w:t>
            </w:r>
          </w:p>
        </w:tc>
        <w:tc>
          <w:tcPr>
            <w:tcW w:w="4960" w:type="dxa"/>
          </w:tcPr>
          <w:p w:rsidR="00517B4E" w:rsidRPr="00F42AB7" w:rsidRDefault="006E76D2">
            <w:pPr>
              <w:pStyle w:val="TableParagraph"/>
              <w:spacing w:before="27" w:line="232" w:lineRule="auto"/>
              <w:ind w:left="105" w:right="192" w:firstLine="19"/>
              <w:rPr>
                <w:sz w:val="24"/>
                <w:szCs w:val="24"/>
              </w:rPr>
            </w:pPr>
            <w:r w:rsidRPr="00F42AB7">
              <w:rPr>
                <w:spacing w:val="-4"/>
                <w:sz w:val="24"/>
                <w:szCs w:val="24"/>
              </w:rPr>
              <w:t xml:space="preserve">Indian Explosive Act </w:t>
            </w:r>
            <w:r w:rsidRPr="00F42AB7">
              <w:rPr>
                <w:spacing w:val="-3"/>
                <w:sz w:val="24"/>
                <w:szCs w:val="24"/>
              </w:rPr>
              <w:t xml:space="preserve">1948 </w:t>
            </w:r>
            <w:r w:rsidRPr="00F42AB7">
              <w:rPr>
                <w:sz w:val="24"/>
                <w:szCs w:val="24"/>
              </w:rPr>
              <w:t xml:space="preserve">or </w:t>
            </w:r>
            <w:r w:rsidRPr="00F42AB7">
              <w:rPr>
                <w:spacing w:val="-5"/>
                <w:sz w:val="24"/>
                <w:szCs w:val="24"/>
              </w:rPr>
              <w:t xml:space="preserve">latest </w:t>
            </w:r>
            <w:r w:rsidRPr="00F42AB7">
              <w:rPr>
                <w:sz w:val="24"/>
                <w:szCs w:val="24"/>
              </w:rPr>
              <w:t xml:space="preserve">and </w:t>
            </w:r>
            <w:r w:rsidRPr="00F42AB7">
              <w:rPr>
                <w:spacing w:val="-4"/>
                <w:sz w:val="24"/>
                <w:szCs w:val="24"/>
              </w:rPr>
              <w:t xml:space="preserve">Rules. </w:t>
            </w:r>
            <w:r w:rsidRPr="00F42AB7">
              <w:rPr>
                <w:spacing w:val="2"/>
                <w:sz w:val="24"/>
                <w:szCs w:val="24"/>
              </w:rPr>
              <w:t xml:space="preserve">[Name </w:t>
            </w:r>
            <w:r w:rsidRPr="00F42AB7">
              <w:rPr>
                <w:spacing w:val="7"/>
                <w:sz w:val="24"/>
                <w:szCs w:val="24"/>
              </w:rPr>
              <w:t xml:space="preserve">of </w:t>
            </w:r>
            <w:r w:rsidRPr="00F42AB7">
              <w:rPr>
                <w:spacing w:val="3"/>
                <w:sz w:val="24"/>
                <w:szCs w:val="24"/>
              </w:rPr>
              <w:t xml:space="preserve">Documentary </w:t>
            </w:r>
            <w:r w:rsidRPr="00F42AB7">
              <w:rPr>
                <w:spacing w:val="2"/>
                <w:sz w:val="24"/>
                <w:szCs w:val="24"/>
              </w:rPr>
              <w:t xml:space="preserve">evidence </w:t>
            </w:r>
            <w:r w:rsidRPr="00F42AB7">
              <w:rPr>
                <w:sz w:val="24"/>
                <w:szCs w:val="24"/>
              </w:rPr>
              <w:t xml:space="preserve">in </w:t>
            </w:r>
            <w:r w:rsidRPr="00F42AB7">
              <w:rPr>
                <w:spacing w:val="2"/>
                <w:sz w:val="24"/>
                <w:szCs w:val="24"/>
              </w:rPr>
              <w:t>support</w:t>
            </w:r>
            <w:r w:rsidRPr="00F42AB7">
              <w:rPr>
                <w:sz w:val="24"/>
                <w:szCs w:val="24"/>
              </w:rPr>
              <w:t>of</w:t>
            </w:r>
          </w:p>
          <w:p w:rsidR="00517B4E" w:rsidRPr="00F42AB7" w:rsidRDefault="006E76D2">
            <w:pPr>
              <w:pStyle w:val="TableParagraph"/>
              <w:spacing w:line="266" w:lineRule="exact"/>
              <w:ind w:left="105"/>
              <w:rPr>
                <w:sz w:val="24"/>
                <w:szCs w:val="24"/>
              </w:rPr>
            </w:pPr>
            <w:r w:rsidRPr="00F42AB7">
              <w:rPr>
                <w:sz w:val="24"/>
                <w:szCs w:val="24"/>
              </w:rPr>
              <w:t>compliance]</w:t>
            </w:r>
          </w:p>
        </w:tc>
        <w:tc>
          <w:tcPr>
            <w:tcW w:w="1844" w:type="dxa"/>
          </w:tcPr>
          <w:p w:rsidR="00517B4E" w:rsidRPr="00F42AB7" w:rsidRDefault="00517B4E">
            <w:pPr>
              <w:pStyle w:val="TableParagraph"/>
              <w:spacing w:before="3"/>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401"/>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right="58"/>
              <w:jc w:val="right"/>
              <w:rPr>
                <w:sz w:val="24"/>
                <w:szCs w:val="24"/>
              </w:rPr>
            </w:pPr>
            <w:r w:rsidRPr="00F42AB7">
              <w:rPr>
                <w:w w:val="105"/>
                <w:sz w:val="24"/>
                <w:szCs w:val="24"/>
              </w:rPr>
              <w:t>(vii)</w:t>
            </w:r>
          </w:p>
        </w:tc>
        <w:tc>
          <w:tcPr>
            <w:tcW w:w="4960" w:type="dxa"/>
          </w:tcPr>
          <w:p w:rsidR="00517B4E" w:rsidRPr="00F42AB7" w:rsidRDefault="006E76D2">
            <w:pPr>
              <w:pStyle w:val="TableParagraph"/>
              <w:spacing w:before="1" w:line="252" w:lineRule="auto"/>
              <w:ind w:left="124" w:right="304"/>
              <w:rPr>
                <w:sz w:val="24"/>
                <w:szCs w:val="24"/>
              </w:rPr>
            </w:pPr>
            <w:r w:rsidRPr="00F42AB7">
              <w:rPr>
                <w:sz w:val="24"/>
                <w:szCs w:val="24"/>
              </w:rPr>
              <w:t>Indian Petroleum Act 1934 or latest and Rules._</w:t>
            </w:r>
          </w:p>
          <w:p w:rsidR="00517B4E" w:rsidRPr="00F42AB7" w:rsidRDefault="00517B4E">
            <w:pPr>
              <w:pStyle w:val="TableParagraph"/>
              <w:spacing w:before="8"/>
              <w:rPr>
                <w:b/>
                <w:sz w:val="24"/>
                <w:szCs w:val="24"/>
              </w:rPr>
            </w:pPr>
          </w:p>
          <w:p w:rsidR="00517B4E" w:rsidRPr="00F42AB7" w:rsidRDefault="006E76D2">
            <w:pPr>
              <w:pStyle w:val="TableParagraph"/>
              <w:spacing w:before="1" w:line="280" w:lineRule="atLeast"/>
              <w:ind w:left="124"/>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885"/>
        </w:trPr>
        <w:tc>
          <w:tcPr>
            <w:tcW w:w="821"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200"/>
              <w:ind w:right="20"/>
              <w:jc w:val="right"/>
              <w:rPr>
                <w:sz w:val="24"/>
                <w:szCs w:val="24"/>
              </w:rPr>
            </w:pPr>
            <w:r w:rsidRPr="00F42AB7">
              <w:rPr>
                <w:w w:val="105"/>
                <w:sz w:val="24"/>
                <w:szCs w:val="24"/>
              </w:rPr>
              <w:t>(viii)</w:t>
            </w:r>
          </w:p>
        </w:tc>
        <w:tc>
          <w:tcPr>
            <w:tcW w:w="4960" w:type="dxa"/>
          </w:tcPr>
          <w:p w:rsidR="00517B4E" w:rsidRPr="00F42AB7" w:rsidRDefault="006E76D2">
            <w:pPr>
              <w:pStyle w:val="TableParagraph"/>
              <w:spacing w:before="207" w:line="247" w:lineRule="auto"/>
              <w:ind w:right="93"/>
              <w:jc w:val="both"/>
              <w:rPr>
                <w:sz w:val="24"/>
                <w:szCs w:val="24"/>
              </w:rPr>
            </w:pPr>
            <w:r w:rsidRPr="00F42AB7">
              <w:rPr>
                <w:sz w:val="24"/>
                <w:szCs w:val="24"/>
              </w:rPr>
              <w:t xml:space="preserve">License  </w:t>
            </w:r>
            <w:r w:rsidRPr="00F42AB7">
              <w:rPr>
                <w:spacing w:val="-3"/>
                <w:sz w:val="24"/>
                <w:szCs w:val="24"/>
              </w:rPr>
              <w:t>under</w:t>
            </w:r>
            <w:r w:rsidRPr="00F42AB7">
              <w:rPr>
                <w:sz w:val="24"/>
                <w:szCs w:val="24"/>
              </w:rPr>
              <w:t>the contract Labour</w:t>
            </w:r>
            <w:r w:rsidRPr="00F42AB7">
              <w:rPr>
                <w:spacing w:val="2"/>
                <w:sz w:val="24"/>
                <w:szCs w:val="24"/>
              </w:rPr>
              <w:t xml:space="preserve">(Regulation </w:t>
            </w:r>
            <w:r w:rsidRPr="00F42AB7">
              <w:rPr>
                <w:sz w:val="24"/>
                <w:szCs w:val="24"/>
              </w:rPr>
              <w:t>&amp;</w:t>
            </w:r>
            <w:r w:rsidRPr="00F42AB7">
              <w:rPr>
                <w:spacing w:val="2"/>
                <w:sz w:val="24"/>
                <w:szCs w:val="24"/>
              </w:rPr>
              <w:t xml:space="preserve">Abolition) </w:t>
            </w:r>
            <w:r w:rsidRPr="00F42AB7">
              <w:rPr>
                <w:sz w:val="24"/>
                <w:szCs w:val="24"/>
              </w:rPr>
              <w:t xml:space="preserve">Act </w:t>
            </w:r>
            <w:r w:rsidRPr="00F42AB7">
              <w:rPr>
                <w:spacing w:val="3"/>
                <w:sz w:val="24"/>
                <w:szCs w:val="24"/>
              </w:rPr>
              <w:t xml:space="preserve">1950 </w:t>
            </w:r>
            <w:r w:rsidRPr="00F42AB7">
              <w:rPr>
                <w:sz w:val="24"/>
                <w:szCs w:val="24"/>
              </w:rPr>
              <w:t xml:space="preserve">or latest and </w:t>
            </w:r>
            <w:r w:rsidRPr="00F42AB7">
              <w:rPr>
                <w:spacing w:val="-4"/>
                <w:sz w:val="24"/>
                <w:szCs w:val="24"/>
              </w:rPr>
              <w:t>Rules.</w:t>
            </w:r>
          </w:p>
          <w:p w:rsidR="00517B4E" w:rsidRPr="00F42AB7" w:rsidRDefault="00517B4E">
            <w:pPr>
              <w:pStyle w:val="TableParagraph"/>
              <w:spacing w:before="9"/>
              <w:rPr>
                <w:b/>
                <w:sz w:val="24"/>
                <w:szCs w:val="24"/>
              </w:rPr>
            </w:pPr>
          </w:p>
          <w:p w:rsidR="00517B4E" w:rsidRPr="00F42AB7" w:rsidRDefault="006E76D2">
            <w:pPr>
              <w:pStyle w:val="TableParagraph"/>
              <w:spacing w:line="280" w:lineRule="atLeast"/>
              <w:ind w:right="451"/>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6E76D2">
            <w:pPr>
              <w:pStyle w:val="TableParagraph"/>
              <w:spacing w:before="200"/>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276"/>
        </w:trPr>
        <w:tc>
          <w:tcPr>
            <w:tcW w:w="821" w:type="dxa"/>
          </w:tcPr>
          <w:p w:rsidR="00517B4E" w:rsidRPr="00F42AB7" w:rsidRDefault="00517B4E">
            <w:pPr>
              <w:pStyle w:val="TableParagraph"/>
              <w:rPr>
                <w:b/>
                <w:sz w:val="24"/>
                <w:szCs w:val="24"/>
              </w:rPr>
            </w:pPr>
          </w:p>
          <w:p w:rsidR="00517B4E" w:rsidRPr="00F42AB7" w:rsidRDefault="006E76D2">
            <w:pPr>
              <w:pStyle w:val="TableParagraph"/>
              <w:spacing w:before="192"/>
              <w:ind w:right="96"/>
              <w:jc w:val="right"/>
              <w:rPr>
                <w:sz w:val="24"/>
                <w:szCs w:val="24"/>
              </w:rPr>
            </w:pPr>
            <w:r w:rsidRPr="00F42AB7">
              <w:rPr>
                <w:w w:val="105"/>
                <w:sz w:val="24"/>
                <w:szCs w:val="24"/>
              </w:rPr>
              <w:t>(ix)</w:t>
            </w:r>
          </w:p>
        </w:tc>
        <w:tc>
          <w:tcPr>
            <w:tcW w:w="4960" w:type="dxa"/>
          </w:tcPr>
          <w:p w:rsidR="00517B4E" w:rsidRPr="00F42AB7" w:rsidRDefault="006E76D2">
            <w:pPr>
              <w:pStyle w:val="TableParagraph"/>
              <w:tabs>
                <w:tab w:val="left" w:pos="1286"/>
                <w:tab w:val="left" w:pos="2722"/>
                <w:tab w:val="left" w:pos="3572"/>
                <w:tab w:val="left" w:pos="4504"/>
              </w:tabs>
              <w:spacing w:line="187" w:lineRule="auto"/>
              <w:ind w:left="105" w:right="107"/>
              <w:rPr>
                <w:sz w:val="24"/>
                <w:szCs w:val="24"/>
              </w:rPr>
            </w:pPr>
            <w:r w:rsidRPr="00F42AB7">
              <w:rPr>
                <w:spacing w:val="-4"/>
                <w:sz w:val="24"/>
                <w:szCs w:val="24"/>
              </w:rPr>
              <w:t>Indian</w:t>
            </w:r>
            <w:r w:rsidRPr="00F42AB7">
              <w:rPr>
                <w:spacing w:val="-4"/>
                <w:sz w:val="24"/>
                <w:szCs w:val="24"/>
              </w:rPr>
              <w:tab/>
              <w:t>Electricity</w:t>
            </w:r>
            <w:r w:rsidRPr="00F42AB7">
              <w:rPr>
                <w:spacing w:val="-4"/>
                <w:sz w:val="24"/>
                <w:szCs w:val="24"/>
              </w:rPr>
              <w:tab/>
            </w:r>
            <w:r w:rsidRPr="00F42AB7">
              <w:rPr>
                <w:spacing w:val="-5"/>
                <w:sz w:val="24"/>
                <w:szCs w:val="24"/>
              </w:rPr>
              <w:t>Rule</w:t>
            </w:r>
            <w:r w:rsidRPr="00F42AB7">
              <w:rPr>
                <w:spacing w:val="-5"/>
                <w:sz w:val="24"/>
                <w:szCs w:val="24"/>
              </w:rPr>
              <w:tab/>
            </w:r>
            <w:r w:rsidRPr="00F42AB7">
              <w:rPr>
                <w:spacing w:val="-4"/>
                <w:sz w:val="24"/>
                <w:szCs w:val="24"/>
              </w:rPr>
              <w:t>2003</w:t>
            </w:r>
            <w:r w:rsidRPr="00F42AB7">
              <w:rPr>
                <w:spacing w:val="-4"/>
                <w:sz w:val="24"/>
                <w:szCs w:val="24"/>
              </w:rPr>
              <w:tab/>
            </w:r>
            <w:r w:rsidRPr="00F42AB7">
              <w:rPr>
                <w:spacing w:val="-10"/>
                <w:sz w:val="24"/>
                <w:szCs w:val="24"/>
              </w:rPr>
              <w:t xml:space="preserve">and </w:t>
            </w:r>
            <w:r w:rsidRPr="00F42AB7">
              <w:rPr>
                <w:spacing w:val="-4"/>
                <w:sz w:val="24"/>
                <w:szCs w:val="24"/>
              </w:rPr>
              <w:t xml:space="preserve">amendments </w:t>
            </w:r>
            <w:r w:rsidRPr="00F42AB7">
              <w:rPr>
                <w:spacing w:val="-3"/>
                <w:sz w:val="24"/>
                <w:szCs w:val="24"/>
              </w:rPr>
              <w:t xml:space="preserve">if any, </w:t>
            </w:r>
            <w:r w:rsidRPr="00F42AB7">
              <w:rPr>
                <w:spacing w:val="-2"/>
                <w:sz w:val="24"/>
                <w:szCs w:val="24"/>
              </w:rPr>
              <w:t xml:space="preserve">from </w:t>
            </w:r>
            <w:r w:rsidRPr="00F42AB7">
              <w:rPr>
                <w:spacing w:val="-3"/>
                <w:sz w:val="24"/>
                <w:szCs w:val="24"/>
              </w:rPr>
              <w:t xml:space="preserve">time </w:t>
            </w:r>
            <w:r w:rsidRPr="00F42AB7">
              <w:rPr>
                <w:sz w:val="24"/>
                <w:szCs w:val="24"/>
              </w:rPr>
              <w:t>to</w:t>
            </w:r>
            <w:r w:rsidRPr="00F42AB7">
              <w:rPr>
                <w:spacing w:val="-4"/>
                <w:sz w:val="24"/>
                <w:szCs w:val="24"/>
              </w:rPr>
              <w:t>time.</w:t>
            </w:r>
          </w:p>
          <w:p w:rsidR="00517B4E" w:rsidRPr="00F42AB7" w:rsidRDefault="00517B4E">
            <w:pPr>
              <w:pStyle w:val="TableParagraph"/>
              <w:spacing w:before="11"/>
              <w:rPr>
                <w:b/>
                <w:sz w:val="24"/>
                <w:szCs w:val="24"/>
              </w:rPr>
            </w:pPr>
          </w:p>
          <w:p w:rsidR="00517B4E" w:rsidRPr="00F42AB7" w:rsidRDefault="006E76D2">
            <w:pPr>
              <w:pStyle w:val="TableParagraph"/>
              <w:spacing w:line="280" w:lineRule="atLeast"/>
              <w:ind w:left="105"/>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6E76D2">
            <w:pPr>
              <w:pStyle w:val="TableParagraph"/>
              <w:spacing w:before="192"/>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419"/>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10"/>
              <w:rPr>
                <w:b/>
                <w:sz w:val="24"/>
                <w:szCs w:val="24"/>
              </w:rPr>
            </w:pPr>
          </w:p>
          <w:p w:rsidR="00517B4E" w:rsidRPr="00F42AB7" w:rsidRDefault="006E76D2">
            <w:pPr>
              <w:pStyle w:val="TableParagraph"/>
              <w:ind w:left="388"/>
              <w:rPr>
                <w:sz w:val="24"/>
                <w:szCs w:val="24"/>
              </w:rPr>
            </w:pPr>
            <w:r w:rsidRPr="00F42AB7">
              <w:rPr>
                <w:w w:val="105"/>
                <w:sz w:val="24"/>
                <w:szCs w:val="24"/>
              </w:rPr>
              <w:t>(x)</w:t>
            </w:r>
          </w:p>
        </w:tc>
        <w:tc>
          <w:tcPr>
            <w:tcW w:w="4960" w:type="dxa"/>
          </w:tcPr>
          <w:p w:rsidR="00517B4E" w:rsidRPr="00F42AB7" w:rsidRDefault="006E76D2">
            <w:pPr>
              <w:pStyle w:val="TableParagraph"/>
              <w:spacing w:before="20" w:line="247" w:lineRule="auto"/>
              <w:rPr>
                <w:sz w:val="24"/>
                <w:szCs w:val="24"/>
              </w:rPr>
            </w:pPr>
            <w:r w:rsidRPr="00F42AB7">
              <w:rPr>
                <w:sz w:val="24"/>
                <w:szCs w:val="24"/>
              </w:rPr>
              <w:t>The Environment (Protection) Act 1986 or latest and Rules.</w:t>
            </w:r>
          </w:p>
          <w:p w:rsidR="00517B4E" w:rsidRPr="00F42AB7" w:rsidRDefault="00517B4E">
            <w:pPr>
              <w:pStyle w:val="TableParagraph"/>
              <w:spacing w:before="3"/>
              <w:rPr>
                <w:b/>
                <w:sz w:val="24"/>
                <w:szCs w:val="24"/>
              </w:rPr>
            </w:pPr>
          </w:p>
          <w:p w:rsidR="00517B4E" w:rsidRPr="00F42AB7" w:rsidRDefault="006E76D2">
            <w:pPr>
              <w:pStyle w:val="TableParagraph"/>
              <w:spacing w:line="280" w:lineRule="atLeast"/>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10"/>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854"/>
        </w:trPr>
        <w:tc>
          <w:tcPr>
            <w:tcW w:w="821" w:type="dxa"/>
          </w:tcPr>
          <w:p w:rsidR="00517B4E" w:rsidRPr="00F42AB7" w:rsidRDefault="00517B4E">
            <w:pPr>
              <w:pStyle w:val="TableParagraph"/>
              <w:spacing w:before="8"/>
              <w:rPr>
                <w:b/>
                <w:sz w:val="24"/>
                <w:szCs w:val="24"/>
              </w:rPr>
            </w:pPr>
          </w:p>
          <w:p w:rsidR="00517B4E" w:rsidRPr="00F42AB7" w:rsidRDefault="006E76D2">
            <w:pPr>
              <w:pStyle w:val="TableParagraph"/>
              <w:ind w:right="96"/>
              <w:jc w:val="right"/>
              <w:rPr>
                <w:sz w:val="24"/>
                <w:szCs w:val="24"/>
              </w:rPr>
            </w:pPr>
            <w:r w:rsidRPr="00F42AB7">
              <w:rPr>
                <w:w w:val="105"/>
                <w:sz w:val="24"/>
                <w:szCs w:val="24"/>
              </w:rPr>
              <w:t>(xi)</w:t>
            </w:r>
          </w:p>
        </w:tc>
        <w:tc>
          <w:tcPr>
            <w:tcW w:w="4960" w:type="dxa"/>
          </w:tcPr>
          <w:p w:rsidR="00517B4E" w:rsidRPr="00F42AB7" w:rsidRDefault="006E76D2">
            <w:pPr>
              <w:pStyle w:val="TableParagraph"/>
              <w:spacing w:before="25" w:line="242" w:lineRule="auto"/>
              <w:ind w:right="104"/>
              <w:rPr>
                <w:sz w:val="24"/>
                <w:szCs w:val="24"/>
              </w:rPr>
            </w:pPr>
            <w:r w:rsidRPr="00F42AB7">
              <w:rPr>
                <w:spacing w:val="-5"/>
                <w:sz w:val="24"/>
                <w:szCs w:val="24"/>
              </w:rPr>
              <w:t xml:space="preserve">Child </w:t>
            </w:r>
            <w:r w:rsidRPr="00F42AB7">
              <w:rPr>
                <w:spacing w:val="-4"/>
                <w:sz w:val="24"/>
                <w:szCs w:val="24"/>
              </w:rPr>
              <w:t>Labour</w:t>
            </w:r>
            <w:r w:rsidRPr="00F42AB7">
              <w:rPr>
                <w:spacing w:val="-3"/>
                <w:sz w:val="24"/>
                <w:szCs w:val="24"/>
              </w:rPr>
              <w:t xml:space="preserve">(Prohibition </w:t>
            </w:r>
            <w:r w:rsidRPr="00F42AB7">
              <w:rPr>
                <w:sz w:val="24"/>
                <w:szCs w:val="24"/>
              </w:rPr>
              <w:t>&amp;</w:t>
            </w:r>
            <w:r w:rsidRPr="00F42AB7">
              <w:rPr>
                <w:spacing w:val="-4"/>
                <w:sz w:val="24"/>
                <w:szCs w:val="24"/>
              </w:rPr>
              <w:t xml:space="preserve">Regulation) Act 1986 </w:t>
            </w:r>
            <w:r w:rsidRPr="00F42AB7">
              <w:rPr>
                <w:sz w:val="24"/>
                <w:szCs w:val="24"/>
              </w:rPr>
              <w:t xml:space="preserve">or </w:t>
            </w:r>
            <w:r w:rsidRPr="00F42AB7">
              <w:rPr>
                <w:spacing w:val="-4"/>
                <w:sz w:val="24"/>
                <w:szCs w:val="24"/>
              </w:rPr>
              <w:t>latest._</w:t>
            </w:r>
          </w:p>
          <w:p w:rsidR="00517B4E" w:rsidRPr="00F42AB7" w:rsidRDefault="006E76D2">
            <w:pPr>
              <w:pStyle w:val="TableParagraph"/>
              <w:spacing w:line="251" w:lineRule="exact"/>
              <w:rPr>
                <w:sz w:val="24"/>
                <w:szCs w:val="24"/>
              </w:rPr>
            </w:pPr>
            <w:r w:rsidRPr="00F42AB7">
              <w:rPr>
                <w:sz w:val="24"/>
                <w:szCs w:val="24"/>
              </w:rPr>
              <w:t>[Name of Documentary evidence in support]</w:t>
            </w:r>
          </w:p>
        </w:tc>
        <w:tc>
          <w:tcPr>
            <w:tcW w:w="1844" w:type="dxa"/>
          </w:tcPr>
          <w:p w:rsidR="00517B4E" w:rsidRPr="00F42AB7" w:rsidRDefault="00517B4E">
            <w:pPr>
              <w:pStyle w:val="TableParagraph"/>
              <w:spacing w:before="8"/>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694"/>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right="58"/>
              <w:jc w:val="right"/>
              <w:rPr>
                <w:sz w:val="24"/>
                <w:szCs w:val="24"/>
              </w:rPr>
            </w:pPr>
            <w:r w:rsidRPr="00F42AB7">
              <w:rPr>
                <w:w w:val="105"/>
                <w:sz w:val="24"/>
                <w:szCs w:val="24"/>
              </w:rPr>
              <w:t>(xii)</w:t>
            </w:r>
          </w:p>
        </w:tc>
        <w:tc>
          <w:tcPr>
            <w:tcW w:w="4960" w:type="dxa"/>
          </w:tcPr>
          <w:p w:rsidR="00517B4E" w:rsidRPr="00F42AB7" w:rsidRDefault="00517B4E">
            <w:pPr>
              <w:pStyle w:val="TableParagraph"/>
              <w:spacing w:before="4"/>
              <w:rPr>
                <w:b/>
                <w:sz w:val="24"/>
                <w:szCs w:val="24"/>
              </w:rPr>
            </w:pPr>
          </w:p>
          <w:p w:rsidR="00517B4E" w:rsidRPr="00F42AB7" w:rsidRDefault="006E76D2">
            <w:pPr>
              <w:pStyle w:val="TableParagraph"/>
              <w:spacing w:line="254" w:lineRule="auto"/>
              <w:rPr>
                <w:sz w:val="24"/>
                <w:szCs w:val="24"/>
              </w:rPr>
            </w:pPr>
            <w:r w:rsidRPr="00F42AB7">
              <w:rPr>
                <w:sz w:val="24"/>
                <w:szCs w:val="24"/>
              </w:rPr>
              <w:t>National Building Code of India 2005 or latest (NBC 2005).</w:t>
            </w:r>
          </w:p>
          <w:p w:rsidR="00517B4E" w:rsidRPr="00F42AB7" w:rsidRDefault="00517B4E">
            <w:pPr>
              <w:pStyle w:val="TableParagraph"/>
              <w:spacing w:before="1"/>
              <w:rPr>
                <w:b/>
                <w:sz w:val="24"/>
                <w:szCs w:val="24"/>
              </w:rPr>
            </w:pPr>
          </w:p>
          <w:p w:rsidR="00517B4E" w:rsidRPr="00F42AB7" w:rsidRDefault="006E76D2">
            <w:pPr>
              <w:pStyle w:val="TableParagraph"/>
              <w:spacing w:line="280" w:lineRule="atLeast"/>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1"/>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709"/>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5"/>
              <w:rPr>
                <w:b/>
                <w:sz w:val="24"/>
                <w:szCs w:val="24"/>
              </w:rPr>
            </w:pPr>
          </w:p>
          <w:p w:rsidR="00517B4E" w:rsidRPr="00F42AB7" w:rsidRDefault="006E76D2">
            <w:pPr>
              <w:pStyle w:val="TableParagraph"/>
              <w:spacing w:before="1"/>
              <w:ind w:right="20"/>
              <w:jc w:val="right"/>
              <w:rPr>
                <w:sz w:val="24"/>
                <w:szCs w:val="24"/>
              </w:rPr>
            </w:pPr>
            <w:r w:rsidRPr="00F42AB7">
              <w:rPr>
                <w:w w:val="105"/>
                <w:sz w:val="24"/>
                <w:szCs w:val="24"/>
              </w:rPr>
              <w:t>(xiii)</w:t>
            </w:r>
          </w:p>
        </w:tc>
        <w:tc>
          <w:tcPr>
            <w:tcW w:w="4960" w:type="dxa"/>
          </w:tcPr>
          <w:p w:rsidR="00517B4E" w:rsidRPr="00F42AB7" w:rsidRDefault="006E76D2">
            <w:pPr>
              <w:pStyle w:val="TableParagraph"/>
              <w:spacing w:before="25" w:line="247" w:lineRule="auto"/>
              <w:ind w:right="130"/>
              <w:jc w:val="both"/>
              <w:rPr>
                <w:sz w:val="24"/>
                <w:szCs w:val="24"/>
              </w:rPr>
            </w:pPr>
            <w:r w:rsidRPr="00F42AB7">
              <w:rPr>
                <w:w w:val="105"/>
                <w:sz w:val="24"/>
                <w:szCs w:val="24"/>
              </w:rPr>
              <w:t>Indian standards for construction of Low/ Medium/ High/ Extra High Voltage Transmission Line</w:t>
            </w:r>
          </w:p>
          <w:p w:rsidR="00517B4E" w:rsidRPr="00F42AB7" w:rsidRDefault="00517B4E">
            <w:pPr>
              <w:pStyle w:val="TableParagraph"/>
              <w:spacing w:before="7"/>
              <w:rPr>
                <w:b/>
                <w:sz w:val="24"/>
                <w:szCs w:val="24"/>
              </w:rPr>
            </w:pPr>
          </w:p>
          <w:p w:rsidR="00517B4E" w:rsidRPr="00F42AB7" w:rsidRDefault="006E76D2">
            <w:pPr>
              <w:pStyle w:val="TableParagraph"/>
              <w:spacing w:line="280" w:lineRule="atLeast"/>
              <w:ind w:right="124"/>
              <w:jc w:val="both"/>
              <w:rPr>
                <w:sz w:val="24"/>
                <w:szCs w:val="24"/>
              </w:rPr>
            </w:pPr>
            <w:r w:rsidRPr="00F42AB7">
              <w:rPr>
                <w:sz w:val="24"/>
                <w:szCs w:val="24"/>
              </w:rPr>
              <w:t>[Name of Documentary evidence in support of compliance]</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5"/>
              <w:rPr>
                <w:b/>
                <w:sz w:val="24"/>
                <w:szCs w:val="24"/>
              </w:rPr>
            </w:pPr>
          </w:p>
          <w:p w:rsidR="00517B4E" w:rsidRPr="00F42AB7" w:rsidRDefault="006E76D2">
            <w:pPr>
              <w:pStyle w:val="TableParagraph"/>
              <w:spacing w:before="1"/>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569"/>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7"/>
              <w:rPr>
                <w:b/>
                <w:sz w:val="24"/>
                <w:szCs w:val="24"/>
              </w:rPr>
            </w:pPr>
          </w:p>
          <w:p w:rsidR="00517B4E" w:rsidRPr="00F42AB7" w:rsidRDefault="006E76D2">
            <w:pPr>
              <w:pStyle w:val="TableParagraph"/>
              <w:ind w:right="34"/>
              <w:jc w:val="right"/>
              <w:rPr>
                <w:sz w:val="24"/>
                <w:szCs w:val="24"/>
              </w:rPr>
            </w:pPr>
            <w:r w:rsidRPr="00F42AB7">
              <w:rPr>
                <w:w w:val="105"/>
                <w:sz w:val="24"/>
                <w:szCs w:val="24"/>
              </w:rPr>
              <w:t>(xiv)</w:t>
            </w:r>
          </w:p>
        </w:tc>
        <w:tc>
          <w:tcPr>
            <w:tcW w:w="4960" w:type="dxa"/>
          </w:tcPr>
          <w:p w:rsidR="00517B4E" w:rsidRPr="00F42AB7" w:rsidRDefault="006E76D2">
            <w:pPr>
              <w:pStyle w:val="TableParagraph"/>
              <w:tabs>
                <w:tab w:val="left" w:pos="1406"/>
                <w:tab w:val="left" w:pos="2737"/>
              </w:tabs>
              <w:spacing w:before="164" w:line="247" w:lineRule="auto"/>
              <w:ind w:right="1399"/>
              <w:rPr>
                <w:sz w:val="24"/>
                <w:szCs w:val="24"/>
              </w:rPr>
            </w:pPr>
            <w:r w:rsidRPr="00F42AB7">
              <w:rPr>
                <w:sz w:val="24"/>
                <w:szCs w:val="24"/>
              </w:rPr>
              <w:t>Any</w:t>
            </w:r>
            <w:r w:rsidRPr="00F42AB7">
              <w:rPr>
                <w:sz w:val="24"/>
                <w:szCs w:val="24"/>
              </w:rPr>
              <w:tab/>
              <w:t>other</w:t>
            </w:r>
            <w:r w:rsidRPr="00F42AB7">
              <w:rPr>
                <w:sz w:val="24"/>
                <w:szCs w:val="24"/>
              </w:rPr>
              <w:tab/>
            </w:r>
            <w:r w:rsidRPr="00F42AB7">
              <w:rPr>
                <w:spacing w:val="-6"/>
                <w:sz w:val="24"/>
                <w:szCs w:val="24"/>
              </w:rPr>
              <w:t xml:space="preserve">statutory </w:t>
            </w:r>
            <w:r w:rsidRPr="00F42AB7">
              <w:rPr>
                <w:spacing w:val="-4"/>
                <w:sz w:val="24"/>
                <w:szCs w:val="24"/>
              </w:rPr>
              <w:t xml:space="preserve">requirement(s) </w:t>
            </w:r>
            <w:r w:rsidRPr="00F42AB7">
              <w:rPr>
                <w:spacing w:val="-3"/>
                <w:sz w:val="24"/>
                <w:szCs w:val="24"/>
              </w:rPr>
              <w:t>[please</w:t>
            </w:r>
            <w:r w:rsidRPr="00F42AB7">
              <w:rPr>
                <w:spacing w:val="-4"/>
                <w:sz w:val="24"/>
                <w:szCs w:val="24"/>
              </w:rPr>
              <w:t>specify]</w:t>
            </w:r>
          </w:p>
          <w:p w:rsidR="00517B4E" w:rsidRPr="00F42AB7" w:rsidRDefault="00517B4E">
            <w:pPr>
              <w:pStyle w:val="TableParagraph"/>
              <w:rPr>
                <w:b/>
                <w:sz w:val="24"/>
                <w:szCs w:val="24"/>
              </w:rPr>
            </w:pPr>
          </w:p>
          <w:p w:rsidR="00517B4E" w:rsidRPr="00F42AB7" w:rsidRDefault="00517B4E">
            <w:pPr>
              <w:pStyle w:val="TableParagraph"/>
              <w:spacing w:before="8"/>
              <w:rPr>
                <w:b/>
                <w:sz w:val="24"/>
                <w:szCs w:val="24"/>
              </w:rPr>
            </w:pPr>
          </w:p>
          <w:p w:rsidR="00517B4E" w:rsidRPr="00F42AB7" w:rsidRDefault="006E76D2">
            <w:pPr>
              <w:pStyle w:val="TableParagraph"/>
              <w:spacing w:line="257" w:lineRule="exact"/>
              <w:rPr>
                <w:sz w:val="24"/>
                <w:szCs w:val="24"/>
              </w:rPr>
            </w:pPr>
            <w:r w:rsidRPr="00F42AB7">
              <w:rPr>
                <w:sz w:val="24"/>
                <w:szCs w:val="24"/>
              </w:rPr>
              <w:t>[Name of Documentary evidence in support of</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7"/>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00" w:h="16820"/>
          <w:pgMar w:top="1420" w:right="960" w:bottom="880" w:left="1220" w:header="0" w:footer="685"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4960"/>
        <w:gridCol w:w="1844"/>
        <w:gridCol w:w="1618"/>
      </w:tblGrid>
      <w:tr w:rsidR="00517B4E" w:rsidRPr="00F42AB7">
        <w:trPr>
          <w:trHeight w:val="282"/>
        </w:trPr>
        <w:tc>
          <w:tcPr>
            <w:tcW w:w="821" w:type="dxa"/>
          </w:tcPr>
          <w:p w:rsidR="00517B4E" w:rsidRPr="00F42AB7" w:rsidRDefault="00517B4E">
            <w:pPr>
              <w:pStyle w:val="TableParagraph"/>
              <w:rPr>
                <w:sz w:val="24"/>
                <w:szCs w:val="24"/>
              </w:rPr>
            </w:pPr>
          </w:p>
        </w:tc>
        <w:tc>
          <w:tcPr>
            <w:tcW w:w="4960" w:type="dxa"/>
          </w:tcPr>
          <w:p w:rsidR="00517B4E" w:rsidRPr="00F42AB7" w:rsidRDefault="006E76D2">
            <w:pPr>
              <w:pStyle w:val="TableParagraph"/>
              <w:spacing w:before="6" w:line="257" w:lineRule="exact"/>
              <w:rPr>
                <w:sz w:val="24"/>
                <w:szCs w:val="24"/>
              </w:rPr>
            </w:pPr>
            <w:r w:rsidRPr="00F42AB7">
              <w:rPr>
                <w:sz w:val="24"/>
                <w:szCs w:val="24"/>
              </w:rPr>
              <w:t>compliance]</w:t>
            </w:r>
          </w:p>
        </w:tc>
        <w:tc>
          <w:tcPr>
            <w:tcW w:w="1844" w:type="dxa"/>
          </w:tcPr>
          <w:p w:rsidR="00517B4E" w:rsidRPr="00F42AB7" w:rsidRDefault="00517B4E">
            <w:pPr>
              <w:pStyle w:val="TableParagraph"/>
              <w:rPr>
                <w:sz w:val="24"/>
                <w:szCs w:val="24"/>
              </w:rPr>
            </w:pPr>
          </w:p>
        </w:tc>
        <w:tc>
          <w:tcPr>
            <w:tcW w:w="1618" w:type="dxa"/>
          </w:tcPr>
          <w:p w:rsidR="00517B4E" w:rsidRPr="00F42AB7" w:rsidRDefault="00517B4E">
            <w:pPr>
              <w:pStyle w:val="TableParagraph"/>
              <w:rPr>
                <w:sz w:val="24"/>
                <w:szCs w:val="24"/>
              </w:rPr>
            </w:pPr>
          </w:p>
        </w:tc>
      </w:tr>
      <w:tr w:rsidR="00517B4E" w:rsidRPr="00F42AB7">
        <w:trPr>
          <w:trHeight w:val="1709"/>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6"/>
              <w:rPr>
                <w:b/>
                <w:sz w:val="24"/>
                <w:szCs w:val="24"/>
              </w:rPr>
            </w:pPr>
          </w:p>
          <w:p w:rsidR="00517B4E" w:rsidRPr="00F42AB7" w:rsidRDefault="006E76D2">
            <w:pPr>
              <w:pStyle w:val="TableParagraph"/>
              <w:ind w:right="123"/>
              <w:jc w:val="right"/>
              <w:rPr>
                <w:sz w:val="24"/>
                <w:szCs w:val="24"/>
              </w:rPr>
            </w:pPr>
            <w:r w:rsidRPr="00F42AB7">
              <w:rPr>
                <w:w w:val="105"/>
                <w:sz w:val="24"/>
                <w:szCs w:val="24"/>
              </w:rPr>
              <w:t>13.</w:t>
            </w:r>
          </w:p>
        </w:tc>
        <w:tc>
          <w:tcPr>
            <w:tcW w:w="4960" w:type="dxa"/>
          </w:tcPr>
          <w:p w:rsidR="00517B4E" w:rsidRPr="00F42AB7" w:rsidRDefault="006E76D2">
            <w:pPr>
              <w:pStyle w:val="TableParagraph"/>
              <w:spacing w:before="20"/>
              <w:jc w:val="both"/>
              <w:rPr>
                <w:b/>
                <w:sz w:val="24"/>
                <w:szCs w:val="24"/>
              </w:rPr>
            </w:pPr>
            <w:r w:rsidRPr="00F42AB7">
              <w:rPr>
                <w:b/>
                <w:sz w:val="24"/>
                <w:szCs w:val="24"/>
              </w:rPr>
              <w:t>Annexure - 10B (SP)</w:t>
            </w:r>
          </w:p>
          <w:p w:rsidR="00517B4E" w:rsidRPr="00F42AB7" w:rsidRDefault="00517B4E">
            <w:pPr>
              <w:pStyle w:val="TableParagraph"/>
              <w:spacing w:before="6"/>
              <w:rPr>
                <w:b/>
                <w:sz w:val="24"/>
                <w:szCs w:val="24"/>
              </w:rPr>
            </w:pPr>
          </w:p>
          <w:p w:rsidR="00517B4E" w:rsidRPr="00F42AB7" w:rsidRDefault="006E76D2">
            <w:pPr>
              <w:pStyle w:val="TableParagraph"/>
              <w:spacing w:line="280" w:lineRule="atLeast"/>
              <w:ind w:right="128"/>
              <w:jc w:val="both"/>
              <w:rPr>
                <w:sz w:val="24"/>
                <w:szCs w:val="24"/>
              </w:rPr>
            </w:pPr>
            <w:r w:rsidRPr="00F42AB7">
              <w:rPr>
                <w:w w:val="105"/>
                <w:sz w:val="24"/>
                <w:szCs w:val="24"/>
              </w:rPr>
              <w:t xml:space="preserve">Details of Insurance Policies along with </w:t>
            </w:r>
            <w:r w:rsidRPr="00F42AB7">
              <w:rPr>
                <w:spacing w:val="2"/>
                <w:w w:val="105"/>
                <w:sz w:val="24"/>
                <w:szCs w:val="24"/>
              </w:rPr>
              <w:t xml:space="preserve">documentary evidences </w:t>
            </w:r>
            <w:r w:rsidRPr="00F42AB7">
              <w:rPr>
                <w:spacing w:val="3"/>
                <w:w w:val="105"/>
                <w:sz w:val="24"/>
                <w:szCs w:val="24"/>
              </w:rPr>
              <w:t xml:space="preserve">taken </w:t>
            </w:r>
            <w:r w:rsidRPr="00F42AB7">
              <w:rPr>
                <w:w w:val="105"/>
                <w:sz w:val="24"/>
                <w:szCs w:val="24"/>
              </w:rPr>
              <w:t xml:space="preserve">by </w:t>
            </w:r>
            <w:r w:rsidRPr="00F42AB7">
              <w:rPr>
                <w:spacing w:val="3"/>
                <w:w w:val="105"/>
                <w:sz w:val="24"/>
                <w:szCs w:val="24"/>
              </w:rPr>
              <w:t xml:space="preserve">the </w:t>
            </w:r>
            <w:r w:rsidRPr="00F42AB7">
              <w:rPr>
                <w:w w:val="105"/>
                <w:sz w:val="24"/>
                <w:szCs w:val="24"/>
              </w:rPr>
              <w:t xml:space="preserve">Contractor  for  the  insurance   coverage </w:t>
            </w:r>
            <w:r w:rsidRPr="00F42AB7">
              <w:rPr>
                <w:spacing w:val="-5"/>
                <w:w w:val="105"/>
                <w:sz w:val="24"/>
                <w:szCs w:val="24"/>
              </w:rPr>
              <w:t>against</w:t>
            </w:r>
            <w:r w:rsidRPr="00F42AB7">
              <w:rPr>
                <w:spacing w:val="-4"/>
                <w:w w:val="105"/>
                <w:sz w:val="24"/>
                <w:szCs w:val="24"/>
              </w:rPr>
              <w:t>accident</w:t>
            </w:r>
            <w:r w:rsidRPr="00F42AB7">
              <w:rPr>
                <w:spacing w:val="-5"/>
                <w:w w:val="105"/>
                <w:sz w:val="24"/>
                <w:szCs w:val="24"/>
              </w:rPr>
              <w:t>for</w:t>
            </w:r>
            <w:r w:rsidRPr="00F42AB7">
              <w:rPr>
                <w:w w:val="105"/>
                <w:sz w:val="24"/>
                <w:szCs w:val="24"/>
              </w:rPr>
              <w:t>all</w:t>
            </w:r>
            <w:r w:rsidRPr="00F42AB7">
              <w:rPr>
                <w:spacing w:val="-3"/>
                <w:w w:val="105"/>
                <w:sz w:val="24"/>
                <w:szCs w:val="24"/>
              </w:rPr>
              <w:t>employees</w:t>
            </w:r>
            <w:r w:rsidRPr="00F42AB7">
              <w:rPr>
                <w:w w:val="105"/>
                <w:sz w:val="24"/>
                <w:szCs w:val="24"/>
              </w:rPr>
              <w:t>as</w:t>
            </w:r>
            <w:r w:rsidRPr="00F42AB7">
              <w:rPr>
                <w:spacing w:val="-4"/>
                <w:w w:val="105"/>
                <w:sz w:val="24"/>
                <w:szCs w:val="24"/>
              </w:rPr>
              <w:t>below:</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6"/>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598"/>
        </w:trPr>
        <w:tc>
          <w:tcPr>
            <w:tcW w:w="821" w:type="dxa"/>
          </w:tcPr>
          <w:p w:rsidR="00517B4E" w:rsidRPr="00F42AB7" w:rsidRDefault="00517B4E">
            <w:pPr>
              <w:pStyle w:val="TableParagraph"/>
              <w:rPr>
                <w:b/>
                <w:sz w:val="24"/>
                <w:szCs w:val="24"/>
              </w:rPr>
            </w:pPr>
          </w:p>
          <w:p w:rsidR="00517B4E" w:rsidRPr="00F42AB7" w:rsidRDefault="00517B4E">
            <w:pPr>
              <w:pStyle w:val="TableParagraph"/>
              <w:spacing w:before="10"/>
              <w:rPr>
                <w:b/>
                <w:sz w:val="24"/>
                <w:szCs w:val="24"/>
              </w:rPr>
            </w:pPr>
          </w:p>
          <w:p w:rsidR="00517B4E" w:rsidRPr="00F42AB7" w:rsidRDefault="006E76D2">
            <w:pPr>
              <w:pStyle w:val="TableParagraph"/>
              <w:ind w:right="158"/>
              <w:jc w:val="right"/>
              <w:rPr>
                <w:sz w:val="24"/>
                <w:szCs w:val="24"/>
              </w:rPr>
            </w:pPr>
            <w:r w:rsidRPr="00F42AB7">
              <w:rPr>
                <w:w w:val="105"/>
                <w:sz w:val="24"/>
                <w:szCs w:val="24"/>
              </w:rPr>
              <w:t>(i)</w:t>
            </w:r>
          </w:p>
        </w:tc>
        <w:tc>
          <w:tcPr>
            <w:tcW w:w="4960" w:type="dxa"/>
          </w:tcPr>
          <w:p w:rsidR="00517B4E" w:rsidRPr="00F42AB7" w:rsidRDefault="006E76D2">
            <w:pPr>
              <w:pStyle w:val="TableParagraph"/>
              <w:spacing w:before="212"/>
              <w:ind w:left="105" w:right="564"/>
              <w:rPr>
                <w:sz w:val="24"/>
                <w:szCs w:val="24"/>
              </w:rPr>
            </w:pPr>
            <w:r w:rsidRPr="00F42AB7">
              <w:rPr>
                <w:sz w:val="24"/>
                <w:szCs w:val="24"/>
              </w:rPr>
              <w:t xml:space="preserve">Under Workmen Compensation </w:t>
            </w:r>
            <w:r w:rsidRPr="00F42AB7">
              <w:rPr>
                <w:spacing w:val="-3"/>
                <w:sz w:val="24"/>
                <w:szCs w:val="24"/>
              </w:rPr>
              <w:t xml:space="preserve">Act </w:t>
            </w:r>
            <w:r w:rsidRPr="00F42AB7">
              <w:rPr>
                <w:sz w:val="24"/>
                <w:szCs w:val="24"/>
              </w:rPr>
              <w:t xml:space="preserve">1923 or </w:t>
            </w:r>
            <w:r w:rsidRPr="00F42AB7">
              <w:rPr>
                <w:spacing w:val="-4"/>
                <w:sz w:val="24"/>
                <w:szCs w:val="24"/>
              </w:rPr>
              <w:t xml:space="preserve">latest </w:t>
            </w:r>
            <w:r w:rsidRPr="00F42AB7">
              <w:rPr>
                <w:sz w:val="24"/>
                <w:szCs w:val="24"/>
              </w:rPr>
              <w:t>and</w:t>
            </w:r>
            <w:r w:rsidRPr="00F42AB7">
              <w:rPr>
                <w:spacing w:val="-5"/>
                <w:sz w:val="24"/>
                <w:szCs w:val="24"/>
              </w:rPr>
              <w:t>Rules.</w:t>
            </w:r>
          </w:p>
          <w:p w:rsidR="00517B4E" w:rsidRPr="00F42AB7" w:rsidRDefault="00517B4E">
            <w:pPr>
              <w:pStyle w:val="TableParagraph"/>
              <w:spacing w:before="10"/>
              <w:rPr>
                <w:b/>
                <w:sz w:val="24"/>
                <w:szCs w:val="24"/>
              </w:rPr>
            </w:pPr>
          </w:p>
          <w:p w:rsidR="00517B4E" w:rsidRPr="00F42AB7" w:rsidRDefault="006E76D2">
            <w:pPr>
              <w:pStyle w:val="TableParagraph"/>
              <w:spacing w:before="1" w:line="280" w:lineRule="atLeast"/>
              <w:ind w:left="105"/>
              <w:rPr>
                <w:sz w:val="24"/>
                <w:szCs w:val="24"/>
              </w:rPr>
            </w:pPr>
            <w:r w:rsidRPr="00F42AB7">
              <w:rPr>
                <w:sz w:val="24"/>
                <w:szCs w:val="24"/>
              </w:rPr>
              <w:t xml:space="preserve">[Name </w:t>
            </w:r>
            <w:r w:rsidRPr="00F42AB7">
              <w:rPr>
                <w:spacing w:val="4"/>
                <w:sz w:val="24"/>
                <w:szCs w:val="24"/>
              </w:rPr>
              <w:t xml:space="preserve">of </w:t>
            </w:r>
            <w:r w:rsidRPr="00F42AB7">
              <w:rPr>
                <w:spacing w:val="2"/>
                <w:sz w:val="24"/>
                <w:szCs w:val="24"/>
              </w:rPr>
              <w:t xml:space="preserve">Documentary </w:t>
            </w:r>
            <w:r w:rsidRPr="00F42AB7">
              <w:rPr>
                <w:sz w:val="24"/>
                <w:szCs w:val="24"/>
              </w:rPr>
              <w:t xml:space="preserve">evidence </w:t>
            </w:r>
            <w:r w:rsidRPr="00F42AB7">
              <w:rPr>
                <w:spacing w:val="-3"/>
                <w:sz w:val="24"/>
                <w:szCs w:val="24"/>
              </w:rPr>
              <w:t xml:space="preserve">in </w:t>
            </w:r>
            <w:r w:rsidRPr="00F42AB7">
              <w:rPr>
                <w:sz w:val="24"/>
                <w:szCs w:val="24"/>
              </w:rPr>
              <w:t xml:space="preserve">support of </w:t>
            </w:r>
            <w:r w:rsidRPr="00F42AB7">
              <w:rPr>
                <w:spacing w:val="-4"/>
                <w:sz w:val="24"/>
                <w:szCs w:val="24"/>
              </w:rPr>
              <w:t>insurance</w:t>
            </w:r>
            <w:r w:rsidRPr="00F42AB7">
              <w:rPr>
                <w:spacing w:val="-3"/>
                <w:sz w:val="24"/>
                <w:szCs w:val="24"/>
              </w:rPr>
              <w:t>taken]</w:t>
            </w:r>
          </w:p>
        </w:tc>
        <w:tc>
          <w:tcPr>
            <w:tcW w:w="1844" w:type="dxa"/>
          </w:tcPr>
          <w:p w:rsidR="00517B4E" w:rsidRPr="00F42AB7" w:rsidRDefault="00517B4E">
            <w:pPr>
              <w:pStyle w:val="TableParagraph"/>
              <w:rPr>
                <w:b/>
                <w:sz w:val="24"/>
                <w:szCs w:val="24"/>
              </w:rPr>
            </w:pPr>
          </w:p>
          <w:p w:rsidR="00517B4E" w:rsidRPr="00F42AB7" w:rsidRDefault="00517B4E">
            <w:pPr>
              <w:pStyle w:val="TableParagraph"/>
              <w:spacing w:before="10"/>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146"/>
        </w:trPr>
        <w:tc>
          <w:tcPr>
            <w:tcW w:w="821" w:type="dxa"/>
          </w:tcPr>
          <w:p w:rsidR="00517B4E" w:rsidRPr="00F42AB7" w:rsidRDefault="00517B4E">
            <w:pPr>
              <w:pStyle w:val="TableParagraph"/>
              <w:spacing w:before="2"/>
              <w:rPr>
                <w:b/>
                <w:sz w:val="24"/>
                <w:szCs w:val="24"/>
              </w:rPr>
            </w:pPr>
          </w:p>
          <w:p w:rsidR="00517B4E" w:rsidRPr="00F42AB7" w:rsidRDefault="006E76D2">
            <w:pPr>
              <w:pStyle w:val="TableParagraph"/>
              <w:ind w:right="120"/>
              <w:jc w:val="right"/>
              <w:rPr>
                <w:sz w:val="24"/>
                <w:szCs w:val="24"/>
              </w:rPr>
            </w:pPr>
            <w:r w:rsidRPr="00F42AB7">
              <w:rPr>
                <w:w w:val="105"/>
                <w:sz w:val="24"/>
                <w:szCs w:val="24"/>
              </w:rPr>
              <w:t>(ii)</w:t>
            </w:r>
          </w:p>
        </w:tc>
        <w:tc>
          <w:tcPr>
            <w:tcW w:w="4960" w:type="dxa"/>
          </w:tcPr>
          <w:p w:rsidR="00517B4E" w:rsidRPr="00F42AB7" w:rsidRDefault="006E76D2">
            <w:pPr>
              <w:pStyle w:val="TableParagraph"/>
              <w:spacing w:before="19"/>
              <w:rPr>
                <w:sz w:val="24"/>
                <w:szCs w:val="24"/>
              </w:rPr>
            </w:pPr>
            <w:r w:rsidRPr="00F42AB7">
              <w:rPr>
                <w:sz w:val="24"/>
                <w:szCs w:val="24"/>
              </w:rPr>
              <w:t>Public Insurance Liabilities Act 1991 or latest</w:t>
            </w:r>
          </w:p>
          <w:p w:rsidR="00517B4E" w:rsidRPr="00F42AB7" w:rsidRDefault="00517B4E">
            <w:pPr>
              <w:pStyle w:val="TableParagraph"/>
              <w:spacing w:before="6"/>
              <w:rPr>
                <w:b/>
                <w:sz w:val="24"/>
                <w:szCs w:val="24"/>
              </w:rPr>
            </w:pPr>
          </w:p>
          <w:p w:rsidR="00517B4E" w:rsidRPr="00F42AB7" w:rsidRDefault="006E76D2">
            <w:pPr>
              <w:pStyle w:val="TableParagraph"/>
              <w:spacing w:line="280" w:lineRule="atLeast"/>
              <w:rPr>
                <w:sz w:val="24"/>
                <w:szCs w:val="24"/>
              </w:rPr>
            </w:pPr>
            <w:r w:rsidRPr="00F42AB7">
              <w:rPr>
                <w:sz w:val="24"/>
                <w:szCs w:val="24"/>
              </w:rPr>
              <w:t>[Name of Documentary evidence in support of insurance taken]</w:t>
            </w:r>
          </w:p>
        </w:tc>
        <w:tc>
          <w:tcPr>
            <w:tcW w:w="1844" w:type="dxa"/>
          </w:tcPr>
          <w:p w:rsidR="00517B4E" w:rsidRPr="00F42AB7" w:rsidRDefault="00517B4E">
            <w:pPr>
              <w:pStyle w:val="TableParagraph"/>
              <w:spacing w:before="2"/>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r w:rsidR="00517B4E" w:rsidRPr="00F42AB7">
        <w:trPr>
          <w:trHeight w:val="1137"/>
        </w:trPr>
        <w:tc>
          <w:tcPr>
            <w:tcW w:w="821" w:type="dxa"/>
          </w:tcPr>
          <w:p w:rsidR="00517B4E" w:rsidRPr="00F42AB7" w:rsidRDefault="00517B4E">
            <w:pPr>
              <w:pStyle w:val="TableParagraph"/>
              <w:spacing w:before="9"/>
              <w:rPr>
                <w:b/>
                <w:sz w:val="24"/>
                <w:szCs w:val="24"/>
              </w:rPr>
            </w:pPr>
          </w:p>
          <w:p w:rsidR="00517B4E" w:rsidRPr="00F42AB7" w:rsidRDefault="006E76D2">
            <w:pPr>
              <w:pStyle w:val="TableParagraph"/>
              <w:ind w:right="82"/>
              <w:jc w:val="right"/>
              <w:rPr>
                <w:sz w:val="24"/>
                <w:szCs w:val="24"/>
              </w:rPr>
            </w:pPr>
            <w:r w:rsidRPr="00F42AB7">
              <w:rPr>
                <w:w w:val="105"/>
                <w:sz w:val="24"/>
                <w:szCs w:val="24"/>
              </w:rPr>
              <w:t>(iii)</w:t>
            </w:r>
          </w:p>
        </w:tc>
        <w:tc>
          <w:tcPr>
            <w:tcW w:w="4960" w:type="dxa"/>
          </w:tcPr>
          <w:p w:rsidR="00517B4E" w:rsidRPr="00F42AB7" w:rsidRDefault="006E76D2">
            <w:pPr>
              <w:pStyle w:val="TableParagraph"/>
              <w:spacing w:before="20"/>
              <w:rPr>
                <w:sz w:val="24"/>
                <w:szCs w:val="24"/>
              </w:rPr>
            </w:pPr>
            <w:r w:rsidRPr="00F42AB7">
              <w:rPr>
                <w:sz w:val="24"/>
                <w:szCs w:val="24"/>
              </w:rPr>
              <w:t>Any Other Insurance Policies</w:t>
            </w:r>
          </w:p>
          <w:p w:rsidR="00517B4E" w:rsidRPr="00F42AB7" w:rsidRDefault="00517B4E">
            <w:pPr>
              <w:pStyle w:val="TableParagraph"/>
              <w:spacing w:before="6"/>
              <w:rPr>
                <w:b/>
                <w:sz w:val="24"/>
                <w:szCs w:val="24"/>
              </w:rPr>
            </w:pPr>
          </w:p>
          <w:p w:rsidR="00517B4E" w:rsidRPr="00F42AB7" w:rsidRDefault="006E76D2">
            <w:pPr>
              <w:pStyle w:val="TableParagraph"/>
              <w:spacing w:line="280" w:lineRule="atLeast"/>
              <w:rPr>
                <w:sz w:val="24"/>
                <w:szCs w:val="24"/>
              </w:rPr>
            </w:pPr>
            <w:r w:rsidRPr="00F42AB7">
              <w:rPr>
                <w:sz w:val="24"/>
                <w:szCs w:val="24"/>
              </w:rPr>
              <w:t>[Name of Documentary evidence in support of insurance taken]</w:t>
            </w:r>
          </w:p>
        </w:tc>
        <w:tc>
          <w:tcPr>
            <w:tcW w:w="1844" w:type="dxa"/>
          </w:tcPr>
          <w:p w:rsidR="00517B4E" w:rsidRPr="00F42AB7" w:rsidRDefault="00517B4E">
            <w:pPr>
              <w:pStyle w:val="TableParagraph"/>
              <w:spacing w:before="9"/>
              <w:rPr>
                <w:b/>
                <w:sz w:val="24"/>
                <w:szCs w:val="24"/>
              </w:rPr>
            </w:pPr>
          </w:p>
          <w:p w:rsidR="00517B4E" w:rsidRPr="00F42AB7" w:rsidRDefault="006E76D2">
            <w:pPr>
              <w:pStyle w:val="TableParagraph"/>
              <w:ind w:right="472"/>
              <w:jc w:val="right"/>
              <w:rPr>
                <w:sz w:val="24"/>
                <w:szCs w:val="24"/>
              </w:rPr>
            </w:pPr>
            <w:r w:rsidRPr="00F42AB7">
              <w:rPr>
                <w:w w:val="105"/>
                <w:sz w:val="24"/>
                <w:szCs w:val="24"/>
              </w:rPr>
              <w:t>Yes/No</w:t>
            </w:r>
          </w:p>
        </w:tc>
        <w:tc>
          <w:tcPr>
            <w:tcW w:w="1618"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00" w:h="16820"/>
          <w:pgMar w:top="1420" w:right="960" w:bottom="880" w:left="1220" w:header="0" w:footer="685" w:gutter="0"/>
          <w:cols w:space="720"/>
        </w:sectPr>
      </w:pPr>
    </w:p>
    <w:p w:rsidR="00517B4E" w:rsidRPr="00F42AB7" w:rsidRDefault="00EE22CD">
      <w:pPr>
        <w:pStyle w:val="BodyText"/>
        <w:spacing w:before="4"/>
        <w:rPr>
          <w:b/>
        </w:rPr>
      </w:pPr>
      <w:r w:rsidRPr="00EE22CD">
        <w:lastRenderedPageBreak/>
        <w:pict>
          <v:shape id="_x0000_s1119" style="position:absolute;margin-left:77.05pt;margin-top:71.05pt;width:1pt;height:672.45pt;z-index:-20456960;mso-position-horizontal-relative:page;mso-position-vertical-relative:page" coordorigin="1541,1421" coordsize="20,13449" o:spt="100" adj="0,,0" path="m1561,11591r-11,l1550,11581r-9,l1541,11591r,2151l1541,13751r,1110l1541,14870r9,l1550,14861r11,l1561,13751r-11,l1550,13742r11,l1561,11591xm1561,1431r-11,l1550,1421r-9,l1541,1431r,1229l1541,2670r,4239l1541,6910r,9l1541,11581r20,l1561,6909r,-4239l1550,2670r,-10l1561,2660r,-1229xe" fillcolor="black" stroked="f">
            <v:stroke joinstyle="round"/>
            <v:formulas/>
            <v:path arrowok="t" o:connecttype="segments"/>
            <w10:wrap anchorx="page" anchory="page"/>
          </v:shape>
        </w:pict>
      </w:r>
    </w:p>
    <w:p w:rsidR="00517B4E" w:rsidRPr="00F42AB7" w:rsidRDefault="00EE22CD">
      <w:pPr>
        <w:tabs>
          <w:tab w:val="left" w:pos="5963"/>
          <w:tab w:val="left" w:pos="8091"/>
          <w:tab w:val="left" w:pos="9646"/>
        </w:tabs>
        <w:spacing w:line="20" w:lineRule="exact"/>
        <w:ind w:left="1137"/>
        <w:rPr>
          <w:sz w:val="24"/>
          <w:szCs w:val="24"/>
        </w:rPr>
      </w:pPr>
      <w:r>
        <w:rPr>
          <w:sz w:val="24"/>
          <w:szCs w:val="24"/>
        </w:rPr>
      </w:r>
      <w:r>
        <w:rPr>
          <w:sz w:val="24"/>
          <w:szCs w:val="24"/>
        </w:rPr>
        <w:pict>
          <v:group id="_x0000_s1117" style="width:.5pt;height:.5pt;mso-position-horizontal-relative:char;mso-position-vertical-relative:line" coordsize="10,10">
            <v:rect id="_x0000_s1118"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15" style="width:.5pt;height:.5pt;mso-position-horizontal-relative:char;mso-position-vertical-relative:line" coordsize="10,10">
            <v:rect id="_x0000_s1116"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13" style="width:.45pt;height:.5pt;mso-position-horizontal-relative:char;mso-position-vertical-relative:line" coordsize="9,10">
            <v:rect id="_x0000_s1114" style="position:absolute;width:9;height:10" fillcolor="black" stroked="f"/>
            <w10:wrap type="none"/>
            <w10:anchorlock/>
          </v:group>
        </w:pict>
      </w:r>
      <w:r w:rsidR="006E76D2" w:rsidRPr="00F42AB7">
        <w:rPr>
          <w:sz w:val="24"/>
          <w:szCs w:val="24"/>
        </w:rPr>
        <w:tab/>
      </w:r>
      <w:r>
        <w:rPr>
          <w:sz w:val="24"/>
          <w:szCs w:val="24"/>
        </w:rPr>
      </w:r>
      <w:r>
        <w:rPr>
          <w:sz w:val="24"/>
          <w:szCs w:val="24"/>
        </w:rPr>
        <w:pict>
          <v:group id="_x0000_s1111" style="width:.5pt;height:.5pt;mso-position-horizontal-relative:char;mso-position-vertical-relative:line" coordsize="10,10">
            <v:rect id="_x0000_s1112" style="position:absolute;width:10;height:10" fillcolor="black" stroked="f"/>
            <w10:wrap type="none"/>
            <w10:anchorlock/>
          </v:group>
        </w:pict>
      </w:r>
    </w:p>
    <w:p w:rsidR="00517B4E" w:rsidRPr="00F42AB7" w:rsidRDefault="006E76D2">
      <w:pPr>
        <w:pStyle w:val="Heading4"/>
        <w:numPr>
          <w:ilvl w:val="0"/>
          <w:numId w:val="28"/>
        </w:numPr>
        <w:tabs>
          <w:tab w:val="left" w:pos="787"/>
          <w:tab w:val="left" w:pos="788"/>
        </w:tabs>
        <w:spacing w:line="276" w:lineRule="auto"/>
        <w:ind w:right="1040"/>
      </w:pPr>
      <w:r w:rsidRPr="00F42AB7">
        <w:rPr>
          <w:spacing w:val="2"/>
        </w:rPr>
        <w:t xml:space="preserve">(FORM </w:t>
      </w:r>
      <w:r w:rsidRPr="00F42AB7">
        <w:t xml:space="preserve">20) </w:t>
      </w:r>
      <w:r w:rsidRPr="00F42AB7">
        <w:rPr>
          <w:spacing w:val="2"/>
        </w:rPr>
        <w:t xml:space="preserve">FORM OF </w:t>
      </w:r>
      <w:r w:rsidRPr="00F42AB7">
        <w:rPr>
          <w:spacing w:val="3"/>
        </w:rPr>
        <w:t xml:space="preserve">JOINT </w:t>
      </w:r>
      <w:r w:rsidRPr="00F42AB7">
        <w:t xml:space="preserve">DEED </w:t>
      </w:r>
      <w:r w:rsidRPr="00F42AB7">
        <w:rPr>
          <w:spacing w:val="2"/>
        </w:rPr>
        <w:t xml:space="preserve">OF </w:t>
      </w:r>
      <w:r w:rsidRPr="00F42AB7">
        <w:rPr>
          <w:spacing w:val="3"/>
        </w:rPr>
        <w:t xml:space="preserve">UNDERTAKING BY </w:t>
      </w:r>
      <w:r w:rsidRPr="00F42AB7">
        <w:rPr>
          <w:spacing w:val="2"/>
        </w:rPr>
        <w:t xml:space="preserve">THE </w:t>
      </w:r>
      <w:r w:rsidRPr="00F42AB7">
        <w:rPr>
          <w:spacing w:val="3"/>
        </w:rPr>
        <w:t xml:space="preserve">SUB-CONTRACTOR ALONGWITH </w:t>
      </w:r>
      <w:r w:rsidRPr="00F42AB7">
        <w:rPr>
          <w:spacing w:val="2"/>
        </w:rPr>
        <w:t>THE</w:t>
      </w:r>
      <w:r w:rsidRPr="00F42AB7">
        <w:rPr>
          <w:spacing w:val="3"/>
        </w:rPr>
        <w:t>BIDDER/CONTRACTOR</w:t>
      </w:r>
    </w:p>
    <w:p w:rsidR="00517B4E" w:rsidRPr="00F42AB7" w:rsidRDefault="00517B4E">
      <w:pPr>
        <w:pStyle w:val="BodyText"/>
        <w:spacing w:before="10"/>
        <w:rPr>
          <w:b/>
        </w:rPr>
      </w:pPr>
    </w:p>
    <w:p w:rsidR="00517B4E" w:rsidRPr="00F42AB7" w:rsidRDefault="006E76D2">
      <w:pPr>
        <w:pStyle w:val="BodyText"/>
        <w:ind w:left="787"/>
      </w:pPr>
      <w:r w:rsidRPr="00F42AB7">
        <w:t>THIS DEED OF UNDERTAKING executed this ……………. day of …………………..</w:t>
      </w:r>
    </w:p>
    <w:p w:rsidR="00517B4E" w:rsidRPr="00F42AB7" w:rsidRDefault="00EE22CD">
      <w:pPr>
        <w:tabs>
          <w:tab w:val="left" w:pos="5963"/>
          <w:tab w:val="left" w:pos="8091"/>
          <w:tab w:val="left" w:pos="9646"/>
        </w:tabs>
        <w:spacing w:line="20" w:lineRule="exact"/>
        <w:ind w:left="1137"/>
        <w:rPr>
          <w:sz w:val="24"/>
          <w:szCs w:val="24"/>
        </w:rPr>
      </w:pPr>
      <w:r>
        <w:rPr>
          <w:sz w:val="24"/>
          <w:szCs w:val="24"/>
        </w:rPr>
      </w:r>
      <w:r>
        <w:rPr>
          <w:sz w:val="24"/>
          <w:szCs w:val="24"/>
        </w:rPr>
        <w:pict>
          <v:group id="_x0000_s1109" style="width:.5pt;height:.5pt;mso-position-horizontal-relative:char;mso-position-vertical-relative:line" coordsize="10,10">
            <v:rect id="_x0000_s1110"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07" style="width:.5pt;height:.5pt;mso-position-horizontal-relative:char;mso-position-vertical-relative:line" coordsize="10,10">
            <v:rect id="_x0000_s1108" style="position:absolute;width:10;height:10" fillcolor="black" stroked="f"/>
            <w10:wrap type="none"/>
            <w10:anchorlock/>
          </v:group>
        </w:pict>
      </w:r>
      <w:r w:rsidR="006E76D2" w:rsidRPr="00F42AB7">
        <w:rPr>
          <w:sz w:val="24"/>
          <w:szCs w:val="24"/>
        </w:rPr>
        <w:tab/>
      </w:r>
      <w:r>
        <w:rPr>
          <w:sz w:val="24"/>
          <w:szCs w:val="24"/>
        </w:rPr>
      </w:r>
      <w:r>
        <w:rPr>
          <w:sz w:val="24"/>
          <w:szCs w:val="24"/>
        </w:rPr>
        <w:pict>
          <v:group id="_x0000_s1105" style="width:.45pt;height:.5pt;mso-position-horizontal-relative:char;mso-position-vertical-relative:line" coordsize="9,10">
            <v:rect id="_x0000_s1106" style="position:absolute;width:9;height:10" fillcolor="black" stroked="f"/>
            <w10:wrap type="none"/>
            <w10:anchorlock/>
          </v:group>
        </w:pict>
      </w:r>
      <w:r w:rsidR="006E76D2" w:rsidRPr="00F42AB7">
        <w:rPr>
          <w:sz w:val="24"/>
          <w:szCs w:val="24"/>
        </w:rPr>
        <w:tab/>
      </w:r>
      <w:r>
        <w:rPr>
          <w:sz w:val="24"/>
          <w:szCs w:val="24"/>
        </w:rPr>
      </w:r>
      <w:r>
        <w:rPr>
          <w:sz w:val="24"/>
          <w:szCs w:val="24"/>
        </w:rPr>
        <w:pict>
          <v:group id="_x0000_s1103" style="width:.5pt;height:.5pt;mso-position-horizontal-relative:char;mso-position-vertical-relative:line" coordsize="10,10">
            <v:rect id="_x0000_s1104" style="position:absolute;width:10;height:10" fillcolor="black" stroked="f"/>
            <w10:wrap type="none"/>
            <w10:anchorlock/>
          </v:group>
        </w:pict>
      </w:r>
    </w:p>
    <w:p w:rsidR="00517B4E" w:rsidRPr="00F42AB7" w:rsidRDefault="006E76D2">
      <w:pPr>
        <w:pStyle w:val="BodyText"/>
        <w:tabs>
          <w:tab w:val="left" w:leader="dot" w:pos="5086"/>
        </w:tabs>
        <w:spacing w:before="26"/>
        <w:ind w:left="787"/>
      </w:pPr>
      <w:r w:rsidRPr="00F42AB7">
        <w:rPr>
          <w:spacing w:val="3"/>
        </w:rPr>
        <w:t>TwoThousand</w:t>
      </w:r>
      <w:r w:rsidRPr="00F42AB7">
        <w:t xml:space="preserve">and </w:t>
      </w:r>
      <w:r w:rsidRPr="00F42AB7">
        <w:rPr>
          <w:spacing w:val="6"/>
        </w:rPr>
        <w:t>…………</w:t>
      </w:r>
      <w:r w:rsidRPr="00F42AB7">
        <w:t>by</w:t>
      </w:r>
      <w:r w:rsidRPr="00F42AB7">
        <w:rPr>
          <w:spacing w:val="2"/>
        </w:rPr>
        <w:t>M/s</w:t>
      </w:r>
      <w:r w:rsidRPr="00F42AB7">
        <w:rPr>
          <w:spacing w:val="2"/>
        </w:rPr>
        <w:tab/>
      </w:r>
      <w:r w:rsidRPr="00F42AB7">
        <w:t xml:space="preserve">a </w:t>
      </w:r>
      <w:r w:rsidRPr="00F42AB7">
        <w:rPr>
          <w:spacing w:val="3"/>
        </w:rPr>
        <w:t xml:space="preserve">Company incorporated </w:t>
      </w:r>
      <w:r w:rsidRPr="00F42AB7">
        <w:rPr>
          <w:spacing w:val="2"/>
        </w:rPr>
        <w:t xml:space="preserve">under </w:t>
      </w:r>
      <w:r w:rsidRPr="00F42AB7">
        <w:rPr>
          <w:spacing w:val="3"/>
        </w:rPr>
        <w:t xml:space="preserve">the </w:t>
      </w:r>
      <w:r w:rsidRPr="00F42AB7">
        <w:t>laws</w:t>
      </w:r>
      <w:r w:rsidRPr="00F42AB7">
        <w:rPr>
          <w:spacing w:val="4"/>
        </w:rPr>
        <w:t>of</w:t>
      </w:r>
    </w:p>
    <w:p w:rsidR="00517B4E" w:rsidRPr="00F42AB7" w:rsidRDefault="006E76D2">
      <w:pPr>
        <w:pStyle w:val="BodyText"/>
        <w:spacing w:before="50"/>
        <w:ind w:left="787"/>
      </w:pPr>
      <w:r w:rsidRPr="00F42AB7">
        <w:rPr>
          <w:spacing w:val="5"/>
        </w:rPr>
        <w:t xml:space="preserve">…………………… </w:t>
      </w:r>
      <w:r w:rsidRPr="00F42AB7">
        <w:t xml:space="preserve">and having its Registered Office </w:t>
      </w:r>
      <w:r w:rsidRPr="00F42AB7">
        <w:rPr>
          <w:spacing w:val="5"/>
        </w:rPr>
        <w:t>at………………………………..</w:t>
      </w:r>
    </w:p>
    <w:p w:rsidR="00517B4E" w:rsidRPr="00F42AB7" w:rsidRDefault="006E76D2">
      <w:pPr>
        <w:pStyle w:val="BodyText"/>
        <w:tabs>
          <w:tab w:val="left" w:leader="dot" w:pos="5598"/>
        </w:tabs>
        <w:spacing w:before="51" w:line="276" w:lineRule="auto"/>
        <w:ind w:left="787" w:right="188"/>
      </w:pPr>
      <w:r w:rsidRPr="00F42AB7">
        <w:t xml:space="preserve">(Hereinafter called </w:t>
      </w:r>
      <w:r w:rsidRPr="00F42AB7">
        <w:rPr>
          <w:spacing w:val="3"/>
        </w:rPr>
        <w:t xml:space="preserve">the </w:t>
      </w:r>
      <w:r w:rsidRPr="00F42AB7">
        <w:rPr>
          <w:spacing w:val="2"/>
        </w:rPr>
        <w:t xml:space="preserve">“Sub-contractor” which expression shall </w:t>
      </w:r>
      <w:r w:rsidRPr="00F42AB7">
        <w:t xml:space="preserve">include its successors, </w:t>
      </w:r>
      <w:r w:rsidRPr="00F42AB7">
        <w:rPr>
          <w:spacing w:val="2"/>
        </w:rPr>
        <w:t xml:space="preserve">executors </w:t>
      </w:r>
      <w:r w:rsidRPr="00F42AB7">
        <w:t xml:space="preserve">and </w:t>
      </w:r>
      <w:r w:rsidRPr="00F42AB7">
        <w:rPr>
          <w:spacing w:val="2"/>
        </w:rPr>
        <w:t>permitted assigns),</w:t>
      </w:r>
      <w:r w:rsidRPr="00F42AB7">
        <w:t>and</w:t>
      </w:r>
      <w:r w:rsidRPr="00F42AB7">
        <w:rPr>
          <w:spacing w:val="3"/>
        </w:rPr>
        <w:t>M/s</w:t>
      </w:r>
      <w:r w:rsidRPr="00F42AB7">
        <w:rPr>
          <w:spacing w:val="3"/>
        </w:rPr>
        <w:tab/>
      </w:r>
      <w:r w:rsidRPr="00F42AB7">
        <w:t xml:space="preserve">a </w:t>
      </w:r>
      <w:r w:rsidRPr="00F42AB7">
        <w:rPr>
          <w:spacing w:val="2"/>
        </w:rPr>
        <w:t xml:space="preserve">Company incorporated under </w:t>
      </w:r>
      <w:r w:rsidRPr="00F42AB7">
        <w:t>thelaws</w:t>
      </w:r>
    </w:p>
    <w:p w:rsidR="00517B4E" w:rsidRPr="00F42AB7" w:rsidRDefault="006E76D2">
      <w:pPr>
        <w:pStyle w:val="BodyText"/>
        <w:spacing w:line="275" w:lineRule="exact"/>
        <w:ind w:left="787"/>
      </w:pPr>
      <w:r w:rsidRPr="00F42AB7">
        <w:t>of</w:t>
      </w:r>
    </w:p>
    <w:p w:rsidR="00517B4E" w:rsidRPr="00F42AB7" w:rsidRDefault="006E76D2">
      <w:pPr>
        <w:pStyle w:val="BodyText"/>
        <w:spacing w:before="50" w:line="276" w:lineRule="auto"/>
        <w:ind w:left="787" w:right="172"/>
        <w:jc w:val="both"/>
      </w:pPr>
      <w:r w:rsidRPr="00F42AB7">
        <w:rPr>
          <w:spacing w:val="4"/>
        </w:rPr>
        <w:t xml:space="preserve">…………………. </w:t>
      </w:r>
      <w:r w:rsidRPr="00F42AB7">
        <w:rPr>
          <w:spacing w:val="2"/>
        </w:rPr>
        <w:t xml:space="preserve">having </w:t>
      </w:r>
      <w:r w:rsidRPr="00F42AB7">
        <w:t xml:space="preserve">its Registered Office at </w:t>
      </w:r>
      <w:r w:rsidRPr="00F42AB7">
        <w:rPr>
          <w:spacing w:val="4"/>
        </w:rPr>
        <w:t xml:space="preserve">…………………. </w:t>
      </w:r>
      <w:r w:rsidRPr="00F42AB7">
        <w:rPr>
          <w:spacing w:val="2"/>
        </w:rPr>
        <w:t xml:space="preserve">(hereinafter </w:t>
      </w:r>
      <w:r w:rsidRPr="00F42AB7">
        <w:t xml:space="preserve">called the </w:t>
      </w:r>
      <w:r w:rsidRPr="00F42AB7">
        <w:rPr>
          <w:spacing w:val="2"/>
        </w:rPr>
        <w:t xml:space="preserve">“Bidder”/”Contractor” which </w:t>
      </w:r>
      <w:r w:rsidRPr="00F42AB7">
        <w:t xml:space="preserve">expression  shall  include  its  </w:t>
      </w:r>
      <w:r w:rsidRPr="00F42AB7">
        <w:rPr>
          <w:spacing w:val="2"/>
        </w:rPr>
        <w:t xml:space="preserve">successors,  executors  </w:t>
      </w:r>
      <w:r w:rsidRPr="00F42AB7">
        <w:t xml:space="preserve">and permitted assigns) in </w:t>
      </w:r>
      <w:r w:rsidRPr="00F42AB7">
        <w:rPr>
          <w:spacing w:val="2"/>
        </w:rPr>
        <w:t>favour</w:t>
      </w:r>
      <w:r w:rsidRPr="00F42AB7">
        <w:rPr>
          <w:spacing w:val="4"/>
        </w:rPr>
        <w:t xml:space="preserve">of </w:t>
      </w:r>
      <w:r w:rsidRPr="00F42AB7">
        <w:rPr>
          <w:spacing w:val="3"/>
        </w:rPr>
        <w:t xml:space="preserve">XXXX </w:t>
      </w:r>
      <w:r w:rsidRPr="00F42AB7">
        <w:rPr>
          <w:spacing w:val="2"/>
        </w:rPr>
        <w:t xml:space="preserve">(Name </w:t>
      </w:r>
      <w:r w:rsidRPr="00F42AB7">
        <w:rPr>
          <w:spacing w:val="4"/>
        </w:rPr>
        <w:t xml:space="preserve">of </w:t>
      </w:r>
      <w:r w:rsidRPr="00F42AB7">
        <w:rPr>
          <w:spacing w:val="3"/>
        </w:rPr>
        <w:t xml:space="preserve">the </w:t>
      </w:r>
      <w:r w:rsidRPr="00F42AB7">
        <w:rPr>
          <w:spacing w:val="2"/>
        </w:rPr>
        <w:t xml:space="preserve">Employer) </w:t>
      </w:r>
      <w:r w:rsidRPr="00F42AB7">
        <w:t xml:space="preserve">a </w:t>
      </w:r>
      <w:r w:rsidRPr="00F42AB7">
        <w:rPr>
          <w:spacing w:val="4"/>
        </w:rPr>
        <w:t xml:space="preserve">Company </w:t>
      </w:r>
      <w:r w:rsidRPr="00F42AB7">
        <w:rPr>
          <w:spacing w:val="2"/>
        </w:rPr>
        <w:t xml:space="preserve">incorporated </w:t>
      </w:r>
      <w:r w:rsidRPr="00F42AB7">
        <w:t xml:space="preserve">under </w:t>
      </w:r>
      <w:r w:rsidRPr="00F42AB7">
        <w:rPr>
          <w:spacing w:val="3"/>
        </w:rPr>
        <w:t xml:space="preserve">the </w:t>
      </w:r>
      <w:r w:rsidRPr="00F42AB7">
        <w:rPr>
          <w:spacing w:val="2"/>
        </w:rPr>
        <w:t xml:space="preserve">Companies  </w:t>
      </w:r>
      <w:r w:rsidRPr="00F42AB7">
        <w:t xml:space="preserve">Act  </w:t>
      </w:r>
      <w:r w:rsidRPr="00F42AB7">
        <w:rPr>
          <w:spacing w:val="4"/>
        </w:rPr>
        <w:t xml:space="preserve">of  </w:t>
      </w:r>
      <w:r w:rsidRPr="00F42AB7">
        <w:t xml:space="preserve">1956  having  its  </w:t>
      </w:r>
      <w:r w:rsidRPr="00F42AB7">
        <w:rPr>
          <w:spacing w:val="2"/>
        </w:rPr>
        <w:t xml:space="preserve">registered  </w:t>
      </w:r>
      <w:r w:rsidRPr="00F42AB7">
        <w:t xml:space="preserve">office  at  </w:t>
      </w:r>
      <w:r w:rsidRPr="00F42AB7">
        <w:rPr>
          <w:spacing w:val="3"/>
        </w:rPr>
        <w:t xml:space="preserve">XXXX </w:t>
      </w:r>
      <w:r w:rsidRPr="00F42AB7">
        <w:rPr>
          <w:spacing w:val="2"/>
        </w:rPr>
        <w:t xml:space="preserve">(Registered </w:t>
      </w:r>
      <w:r w:rsidRPr="00F42AB7">
        <w:t xml:space="preserve">Address </w:t>
      </w:r>
      <w:r w:rsidRPr="00F42AB7">
        <w:rPr>
          <w:spacing w:val="4"/>
        </w:rPr>
        <w:t xml:space="preserve">of </w:t>
      </w:r>
      <w:r w:rsidRPr="00F42AB7">
        <w:rPr>
          <w:spacing w:val="3"/>
        </w:rPr>
        <w:t xml:space="preserve">the </w:t>
      </w:r>
      <w:r w:rsidRPr="00F42AB7">
        <w:rPr>
          <w:spacing w:val="2"/>
        </w:rPr>
        <w:t xml:space="preserve">Employer) </w:t>
      </w:r>
      <w:r w:rsidRPr="00F42AB7">
        <w:t xml:space="preserve">(hereinafter  called  </w:t>
      </w:r>
      <w:r w:rsidRPr="00F42AB7">
        <w:rPr>
          <w:spacing w:val="3"/>
        </w:rPr>
        <w:t xml:space="preserve">the  </w:t>
      </w:r>
      <w:r w:rsidRPr="00F42AB7">
        <w:rPr>
          <w:spacing w:val="2"/>
        </w:rPr>
        <w:t xml:space="preserve">“Employer”  which expression </w:t>
      </w:r>
      <w:r w:rsidRPr="00F42AB7">
        <w:t xml:space="preserve">shall include its successors, </w:t>
      </w:r>
      <w:r w:rsidRPr="00F42AB7">
        <w:rPr>
          <w:spacing w:val="2"/>
        </w:rPr>
        <w:t xml:space="preserve">executors </w:t>
      </w:r>
      <w:r w:rsidRPr="00F42AB7">
        <w:t>and permittedassigns)</w:t>
      </w:r>
    </w:p>
    <w:p w:rsidR="00517B4E" w:rsidRPr="00F42AB7" w:rsidRDefault="00517B4E">
      <w:pPr>
        <w:pStyle w:val="BodyText"/>
        <w:spacing w:before="4"/>
      </w:pPr>
    </w:p>
    <w:p w:rsidR="00517B4E" w:rsidRPr="00F42AB7" w:rsidRDefault="00EE22CD">
      <w:pPr>
        <w:pStyle w:val="BodyText"/>
        <w:tabs>
          <w:tab w:val="left" w:leader="dot" w:pos="8969"/>
        </w:tabs>
        <w:spacing w:before="1"/>
        <w:ind w:left="787"/>
      </w:pPr>
      <w:r>
        <w:pict>
          <v:rect id="_x0000_s1102" style="position:absolute;left:0;text-align:left;margin-left:117.85pt;margin-top:17.05pt;width:.5pt;height:.45pt;z-index:-15677952;mso-wrap-distance-left:0;mso-wrap-distance-right:0;mso-position-horizontal-relative:page" fillcolor="black" stroked="f">
            <w10:wrap type="topAndBottom" anchorx="page"/>
          </v:rect>
        </w:pict>
      </w:r>
      <w:r>
        <w:pict>
          <v:rect id="_x0000_s1101" style="position:absolute;left:0;text-align:left;margin-left:359.15pt;margin-top:17.05pt;width:.5pt;height:.45pt;z-index:-15677440;mso-wrap-distance-left:0;mso-wrap-distance-right:0;mso-position-horizontal-relative:page" fillcolor="black" stroked="f">
            <w10:wrap type="topAndBottom" anchorx="page"/>
          </v:rect>
        </w:pict>
      </w:r>
      <w:r>
        <w:pict>
          <v:rect id="_x0000_s1100" style="position:absolute;left:0;text-align:left;margin-left:465.55pt;margin-top:17.05pt;width:.45pt;height:.45pt;z-index:-15676928;mso-wrap-distance-left:0;mso-wrap-distance-right:0;mso-position-horizontal-relative:page" fillcolor="black" stroked="f">
            <w10:wrap type="topAndBottom" anchorx="page"/>
          </v:rect>
        </w:pict>
      </w:r>
      <w:r>
        <w:pict>
          <v:rect id="_x0000_s1099" style="position:absolute;left:0;text-align:left;margin-left:543.3pt;margin-top:17.05pt;width:.5pt;height:.45pt;z-index:-15676416;mso-wrap-distance-left:0;mso-wrap-distance-right:0;mso-position-horizontal-relative:page" fillcolor="black" stroked="f">
            <w10:wrap type="topAndBottom" anchorx="page"/>
          </v:rect>
        </w:pict>
      </w:r>
      <w:r w:rsidR="006E76D2" w:rsidRPr="00F42AB7">
        <w:rPr>
          <w:spacing w:val="2"/>
        </w:rPr>
        <w:t xml:space="preserve">WHEREAS </w:t>
      </w:r>
      <w:r w:rsidR="006E76D2" w:rsidRPr="00F42AB7">
        <w:t xml:space="preserve">the </w:t>
      </w:r>
      <w:r w:rsidR="006E76D2" w:rsidRPr="00F42AB7">
        <w:rPr>
          <w:spacing w:val="2"/>
        </w:rPr>
        <w:t xml:space="preserve">“Employer” </w:t>
      </w:r>
      <w:r w:rsidR="006E76D2" w:rsidRPr="00F42AB7">
        <w:t xml:space="preserve">invited Bid as per its </w:t>
      </w:r>
      <w:r w:rsidR="006E76D2" w:rsidRPr="00F42AB7">
        <w:rPr>
          <w:spacing w:val="2"/>
        </w:rPr>
        <w:t>Specification</w:t>
      </w:r>
      <w:r w:rsidR="006E76D2" w:rsidRPr="00F42AB7">
        <w:t>No</w:t>
      </w:r>
      <w:r w:rsidR="006E76D2" w:rsidRPr="00F42AB7">
        <w:tab/>
        <w:t>for</w:t>
      </w:r>
    </w:p>
    <w:p w:rsidR="00517B4E" w:rsidRPr="00F42AB7" w:rsidRDefault="006E76D2">
      <w:pPr>
        <w:pStyle w:val="BodyText"/>
        <w:ind w:left="787"/>
      </w:pPr>
      <w:r w:rsidRPr="00F42AB7">
        <w:t>Turnkey Contract of ……………….….</w:t>
      </w:r>
    </w:p>
    <w:p w:rsidR="00517B4E" w:rsidRPr="00F42AB7" w:rsidRDefault="00517B4E">
      <w:pPr>
        <w:pStyle w:val="BodyText"/>
        <w:spacing w:before="11"/>
      </w:pPr>
    </w:p>
    <w:p w:rsidR="00517B4E" w:rsidRPr="00F42AB7" w:rsidRDefault="006E76D2">
      <w:pPr>
        <w:pStyle w:val="BodyText"/>
        <w:tabs>
          <w:tab w:val="left" w:leader="dot" w:pos="9250"/>
        </w:tabs>
        <w:ind w:left="787"/>
      </w:pPr>
      <w:r w:rsidRPr="00F42AB7">
        <w:rPr>
          <w:spacing w:val="4"/>
        </w:rPr>
        <w:t xml:space="preserve">AND  </w:t>
      </w:r>
      <w:r w:rsidRPr="00F42AB7">
        <w:rPr>
          <w:spacing w:val="3"/>
        </w:rPr>
        <w:t xml:space="preserve">WHEREAS  </w:t>
      </w:r>
      <w:r w:rsidRPr="00F42AB7">
        <w:t xml:space="preserve">Clause  No.  </w:t>
      </w:r>
      <w:r w:rsidRPr="00F42AB7">
        <w:rPr>
          <w:spacing w:val="5"/>
        </w:rPr>
        <w:t xml:space="preserve">…………..,  </w:t>
      </w:r>
      <w:r w:rsidRPr="00F42AB7">
        <w:rPr>
          <w:spacing w:val="2"/>
        </w:rPr>
        <w:t xml:space="preserve">Section  </w:t>
      </w:r>
      <w:r w:rsidRPr="00F42AB7">
        <w:rPr>
          <w:spacing w:val="6"/>
        </w:rPr>
        <w:t xml:space="preserve"> …………,</w:t>
      </w:r>
      <w:r w:rsidRPr="00F42AB7">
        <w:rPr>
          <w:spacing w:val="4"/>
        </w:rPr>
        <w:t>of</w:t>
      </w:r>
      <w:r w:rsidRPr="00F42AB7">
        <w:rPr>
          <w:spacing w:val="4"/>
        </w:rPr>
        <w:tab/>
      </w:r>
      <w:r w:rsidRPr="00F42AB7">
        <w:t>,</w:t>
      </w:r>
    </w:p>
    <w:p w:rsidR="00517B4E" w:rsidRPr="00F42AB7" w:rsidRDefault="006E76D2">
      <w:pPr>
        <w:pStyle w:val="BodyText"/>
        <w:spacing w:before="41" w:line="276" w:lineRule="auto"/>
        <w:ind w:left="787" w:right="163"/>
      </w:pPr>
      <w:r w:rsidRPr="00F42AB7">
        <w:rPr>
          <w:spacing w:val="3"/>
        </w:rPr>
        <w:t xml:space="preserve">Vol.-I… </w:t>
      </w:r>
      <w:r w:rsidRPr="00F42AB7">
        <w:t xml:space="preserve">forming part </w:t>
      </w:r>
      <w:r w:rsidRPr="00F42AB7">
        <w:rPr>
          <w:spacing w:val="4"/>
        </w:rPr>
        <w:t xml:space="preserve">of </w:t>
      </w:r>
      <w:r w:rsidRPr="00F42AB7">
        <w:rPr>
          <w:spacing w:val="3"/>
        </w:rPr>
        <w:t xml:space="preserve">the </w:t>
      </w:r>
      <w:r w:rsidRPr="00F42AB7">
        <w:t xml:space="preserve">Bid </w:t>
      </w:r>
      <w:r w:rsidRPr="00F42AB7">
        <w:rPr>
          <w:spacing w:val="3"/>
        </w:rPr>
        <w:t xml:space="preserve">Documents </w:t>
      </w:r>
      <w:r w:rsidRPr="00F42AB7">
        <w:rPr>
          <w:spacing w:val="2"/>
        </w:rPr>
        <w:t xml:space="preserve">inter-alia </w:t>
      </w:r>
      <w:r w:rsidRPr="00F42AB7">
        <w:t xml:space="preserve">stipulates that </w:t>
      </w:r>
      <w:r w:rsidRPr="00F42AB7">
        <w:rPr>
          <w:spacing w:val="3"/>
        </w:rPr>
        <w:t xml:space="preserve">the </w:t>
      </w:r>
      <w:r w:rsidRPr="00F42AB7">
        <w:rPr>
          <w:spacing w:val="2"/>
        </w:rPr>
        <w:t xml:space="preserve">Bidder and/or Sub-contractor </w:t>
      </w:r>
      <w:r w:rsidRPr="00F42AB7">
        <w:t xml:space="preserve">must fulfil </w:t>
      </w:r>
      <w:r w:rsidRPr="00F42AB7">
        <w:rPr>
          <w:spacing w:val="3"/>
        </w:rPr>
        <w:t xml:space="preserve">the </w:t>
      </w:r>
      <w:r w:rsidRPr="00F42AB7">
        <w:t xml:space="preserve">Qualifying </w:t>
      </w:r>
      <w:r w:rsidRPr="00F42AB7">
        <w:rPr>
          <w:spacing w:val="2"/>
        </w:rPr>
        <w:t xml:space="preserve">Requirements </w:t>
      </w:r>
      <w:r w:rsidRPr="00F42AB7">
        <w:t xml:space="preserve">and be jointly and severally bound and responsible for the quality and timely execution of Turnkey Contract </w:t>
      </w:r>
      <w:r w:rsidRPr="00F42AB7">
        <w:rPr>
          <w:spacing w:val="-3"/>
        </w:rPr>
        <w:t xml:space="preserve">in </w:t>
      </w:r>
      <w:r w:rsidRPr="00F42AB7">
        <w:t xml:space="preserve">the event the Bid submitted by the Bidder </w:t>
      </w:r>
      <w:r w:rsidRPr="00F42AB7">
        <w:rPr>
          <w:spacing w:val="-3"/>
        </w:rPr>
        <w:t xml:space="preserve">is  </w:t>
      </w:r>
      <w:r w:rsidRPr="00F42AB7">
        <w:t xml:space="preserve">accepted  by  the </w:t>
      </w:r>
      <w:r w:rsidRPr="00F42AB7">
        <w:rPr>
          <w:spacing w:val="-4"/>
        </w:rPr>
        <w:t xml:space="preserve">Employer </w:t>
      </w:r>
      <w:r w:rsidRPr="00F42AB7">
        <w:rPr>
          <w:spacing w:val="-3"/>
        </w:rPr>
        <w:t xml:space="preserve">resulting </w:t>
      </w:r>
      <w:r w:rsidRPr="00F42AB7">
        <w:rPr>
          <w:spacing w:val="-5"/>
        </w:rPr>
        <w:t xml:space="preserve">in </w:t>
      </w:r>
      <w:r w:rsidRPr="00F42AB7">
        <w:t xml:space="preserve">a  </w:t>
      </w:r>
      <w:r w:rsidRPr="00F42AB7">
        <w:rPr>
          <w:spacing w:val="-3"/>
        </w:rPr>
        <w:t>Contract.</w:t>
      </w:r>
    </w:p>
    <w:p w:rsidR="00517B4E" w:rsidRPr="00F42AB7" w:rsidRDefault="00517B4E">
      <w:pPr>
        <w:pStyle w:val="BodyText"/>
        <w:spacing w:before="6"/>
      </w:pPr>
    </w:p>
    <w:p w:rsidR="00517B4E" w:rsidRPr="00F42AB7" w:rsidRDefault="006E76D2">
      <w:pPr>
        <w:pStyle w:val="BodyText"/>
        <w:ind w:left="787"/>
      </w:pPr>
      <w:r w:rsidRPr="00F42AB7">
        <w:t>AND WHEREAS the Bidder has submitted its Bid to the Employer vide Proposal</w:t>
      </w:r>
    </w:p>
    <w:p w:rsidR="00517B4E" w:rsidRPr="00F42AB7" w:rsidRDefault="006E76D2">
      <w:pPr>
        <w:pStyle w:val="BodyText"/>
        <w:tabs>
          <w:tab w:val="left" w:leader="dot" w:pos="4351"/>
        </w:tabs>
        <w:spacing w:before="41"/>
        <w:ind w:left="787"/>
      </w:pPr>
      <w:r w:rsidRPr="00F42AB7">
        <w:t>No.………..….…….dated</w:t>
      </w:r>
      <w:r w:rsidRPr="00F42AB7">
        <w:tab/>
        <w:t>based on tie-up with the Sub-contractor forexecution</w:t>
      </w:r>
    </w:p>
    <w:p w:rsidR="00517B4E" w:rsidRPr="00F42AB7" w:rsidRDefault="006E76D2">
      <w:pPr>
        <w:pStyle w:val="BodyText"/>
        <w:spacing w:before="41"/>
        <w:ind w:left="787"/>
      </w:pPr>
      <w:r w:rsidRPr="00F42AB7">
        <w:t>of aforesaid Turnkey Contract.</w:t>
      </w:r>
    </w:p>
    <w:p w:rsidR="00517B4E" w:rsidRPr="00F42AB7" w:rsidRDefault="00517B4E">
      <w:pPr>
        <w:pStyle w:val="BodyText"/>
      </w:pPr>
    </w:p>
    <w:p w:rsidR="00517B4E" w:rsidRPr="00F42AB7" w:rsidRDefault="006E76D2">
      <w:pPr>
        <w:pStyle w:val="BodyText"/>
        <w:ind w:left="787"/>
        <w:jc w:val="both"/>
      </w:pPr>
      <w:r w:rsidRPr="00F42AB7">
        <w:t>NOW THEREFORE THIS UNDERTAKING WITNESSETH as under:</w:t>
      </w:r>
    </w:p>
    <w:p w:rsidR="00517B4E" w:rsidRPr="00F42AB7" w:rsidRDefault="00EE22CD">
      <w:pPr>
        <w:pStyle w:val="BodyText"/>
        <w:spacing w:before="4"/>
      </w:pPr>
      <w:r>
        <w:pict>
          <v:rect id="_x0000_s1098" style="position:absolute;margin-left:117.85pt;margin-top:12.55pt;width:.5pt;height:.5pt;z-index:-15675904;mso-wrap-distance-left:0;mso-wrap-distance-right:0;mso-position-horizontal-relative:page" fillcolor="black" stroked="f">
            <w10:wrap type="topAndBottom" anchorx="page"/>
          </v:rect>
        </w:pict>
      </w:r>
      <w:r>
        <w:pict>
          <v:rect id="_x0000_s1097" style="position:absolute;margin-left:359.15pt;margin-top:12.55pt;width:.5pt;height:.5pt;z-index:-15675392;mso-wrap-distance-left:0;mso-wrap-distance-right:0;mso-position-horizontal-relative:page" fillcolor="black" stroked="f">
            <w10:wrap type="topAndBottom" anchorx="page"/>
          </v:rect>
        </w:pict>
      </w:r>
      <w:r>
        <w:pict>
          <v:rect id="_x0000_s1096" style="position:absolute;margin-left:465.55pt;margin-top:12.55pt;width:.45pt;height:.5pt;z-index:-15674880;mso-wrap-distance-left:0;mso-wrap-distance-right:0;mso-position-horizontal-relative:page" fillcolor="black" stroked="f">
            <w10:wrap type="topAndBottom" anchorx="page"/>
          </v:rect>
        </w:pict>
      </w:r>
      <w:r>
        <w:pict>
          <v:rect id="_x0000_s1095" style="position:absolute;margin-left:543.3pt;margin-top:12.55pt;width:.5pt;height:.5pt;z-index:-15674368;mso-wrap-distance-left:0;mso-wrap-distance-right:0;mso-position-horizontal-relative:page" fillcolor="black" stroked="f">
            <w10:wrap type="topAndBottom" anchorx="page"/>
          </v:rect>
        </w:pict>
      </w:r>
    </w:p>
    <w:p w:rsidR="00517B4E" w:rsidRPr="00F42AB7" w:rsidRDefault="00517B4E">
      <w:pPr>
        <w:pStyle w:val="BodyText"/>
        <w:spacing w:before="8"/>
      </w:pPr>
    </w:p>
    <w:p w:rsidR="00517B4E" w:rsidRPr="00F42AB7" w:rsidRDefault="006E76D2">
      <w:pPr>
        <w:pStyle w:val="BodyText"/>
        <w:tabs>
          <w:tab w:val="left" w:pos="848"/>
        </w:tabs>
        <w:spacing w:line="276" w:lineRule="auto"/>
        <w:ind w:left="787" w:right="169" w:hanging="567"/>
      </w:pPr>
      <w:r w:rsidRPr="00F42AB7">
        <w:t>1.0</w:t>
      </w:r>
      <w:r w:rsidRPr="00F42AB7">
        <w:tab/>
      </w:r>
      <w:r w:rsidRPr="00F42AB7">
        <w:tab/>
        <w:t xml:space="preserve">In consideration of the award of Contract by the Employer to the Bidder </w:t>
      </w:r>
      <w:r w:rsidRPr="00F42AB7">
        <w:rPr>
          <w:spacing w:val="2"/>
        </w:rPr>
        <w:t xml:space="preserve">(hereinafter referred to </w:t>
      </w:r>
      <w:r w:rsidRPr="00F42AB7">
        <w:t xml:space="preserve">as </w:t>
      </w:r>
      <w:r w:rsidRPr="00F42AB7">
        <w:rPr>
          <w:spacing w:val="3"/>
        </w:rPr>
        <w:t xml:space="preserve">the </w:t>
      </w:r>
      <w:r w:rsidRPr="00F42AB7">
        <w:rPr>
          <w:spacing w:val="2"/>
        </w:rPr>
        <w:t xml:space="preserve">“Contract”) we, </w:t>
      </w:r>
      <w:r w:rsidRPr="00F42AB7">
        <w:rPr>
          <w:spacing w:val="3"/>
        </w:rPr>
        <w:t xml:space="preserve">the Sub-contractor </w:t>
      </w:r>
      <w:r w:rsidRPr="00F42AB7">
        <w:t xml:space="preserve">and the Bidder/Contractor do hereby declare that we shall be jointly and severally </w:t>
      </w:r>
      <w:r w:rsidRPr="00F42AB7">
        <w:rPr>
          <w:spacing w:val="2"/>
        </w:rPr>
        <w:t xml:space="preserve">bound </w:t>
      </w:r>
      <w:r w:rsidRPr="00F42AB7">
        <w:t xml:space="preserve">unto the </w:t>
      </w:r>
      <w:r w:rsidRPr="00F42AB7">
        <w:rPr>
          <w:spacing w:val="3"/>
        </w:rPr>
        <w:t xml:space="preserve">XXXX </w:t>
      </w:r>
      <w:r w:rsidRPr="00F42AB7">
        <w:t xml:space="preserve">(Name </w:t>
      </w:r>
      <w:r w:rsidRPr="00F42AB7">
        <w:rPr>
          <w:spacing w:val="4"/>
        </w:rPr>
        <w:t xml:space="preserve">of </w:t>
      </w:r>
      <w:r w:rsidRPr="00F42AB7">
        <w:t xml:space="preserve">the ployer), for execution of Turnkey </w:t>
      </w:r>
      <w:r w:rsidRPr="00F42AB7">
        <w:rPr>
          <w:spacing w:val="-3"/>
        </w:rPr>
        <w:t xml:space="preserve">Contract </w:t>
      </w:r>
      <w:r w:rsidRPr="00F42AB7">
        <w:rPr>
          <w:spacing w:val="-5"/>
        </w:rPr>
        <w:t xml:space="preserve">in </w:t>
      </w:r>
      <w:r w:rsidRPr="00F42AB7">
        <w:t xml:space="preserve">accordance </w:t>
      </w:r>
      <w:r w:rsidRPr="00F42AB7">
        <w:rPr>
          <w:spacing w:val="-3"/>
        </w:rPr>
        <w:t xml:space="preserve">with </w:t>
      </w:r>
      <w:r w:rsidRPr="00F42AB7">
        <w:t xml:space="preserve">the </w:t>
      </w:r>
      <w:r w:rsidRPr="00F42AB7">
        <w:rPr>
          <w:spacing w:val="-3"/>
        </w:rPr>
        <w:t>ContractSpecifications.</w:t>
      </w:r>
    </w:p>
    <w:p w:rsidR="00517B4E" w:rsidRPr="00F42AB7" w:rsidRDefault="00517B4E">
      <w:pPr>
        <w:pStyle w:val="BodyText"/>
        <w:spacing w:before="5"/>
      </w:pPr>
    </w:p>
    <w:p w:rsidR="00517B4E" w:rsidRPr="00F42AB7" w:rsidRDefault="00EE22CD">
      <w:pPr>
        <w:pStyle w:val="BodyText"/>
        <w:tabs>
          <w:tab w:val="left" w:pos="787"/>
          <w:tab w:val="left" w:pos="1314"/>
          <w:tab w:val="left" w:pos="1908"/>
          <w:tab w:val="left" w:pos="5933"/>
          <w:tab w:val="left" w:pos="7118"/>
          <w:tab w:val="left" w:pos="8513"/>
        </w:tabs>
        <w:spacing w:before="1" w:line="276" w:lineRule="auto"/>
        <w:ind w:left="787" w:right="216" w:hanging="567"/>
      </w:pPr>
      <w:r>
        <w:pict>
          <v:rect id="_x0000_s1094" style="position:absolute;left:0;text-align:left;margin-left:117.85pt;margin-top:5.75pt;width:.5pt;height:.45pt;z-index:-20456448;mso-position-horizontal-relative:page" fillcolor="black" stroked="f">
            <w10:wrap anchorx="page"/>
          </v:rect>
        </w:pict>
      </w:r>
      <w:r>
        <w:pict>
          <v:rect id="_x0000_s1093" style="position:absolute;left:0;text-align:left;margin-left:359.15pt;margin-top:5.75pt;width:.5pt;height:.45pt;z-index:-20455936;mso-position-horizontal-relative:page" fillcolor="black" stroked="f">
            <w10:wrap anchorx="page"/>
          </v:rect>
        </w:pict>
      </w:r>
      <w:r>
        <w:pict>
          <v:rect id="_x0000_s1092" style="position:absolute;left:0;text-align:left;margin-left:465.55pt;margin-top:5.75pt;width:.45pt;height:.45pt;z-index:-20455424;mso-position-horizontal-relative:page" fillcolor="black" stroked="f">
            <w10:wrap anchorx="page"/>
          </v:rect>
        </w:pict>
      </w:r>
      <w:r>
        <w:pict>
          <v:rect id="_x0000_s1091" style="position:absolute;left:0;text-align:left;margin-left:543.3pt;margin-top:5.75pt;width:.5pt;height:.45pt;z-index:15785472;mso-position-horizontal-relative:page" fillcolor="black" stroked="f">
            <w10:wrap anchorx="page"/>
          </v:rect>
        </w:pict>
      </w:r>
      <w:r>
        <w:pict>
          <v:rect id="_x0000_s1090" style="position:absolute;left:0;text-align:left;margin-left:117.85pt;margin-top:61.7pt;width:.5pt;height:.45pt;z-index:-20454400;mso-position-horizontal-relative:page" fillcolor="black" stroked="f">
            <w10:wrap anchorx="page"/>
          </v:rect>
        </w:pict>
      </w:r>
      <w:r>
        <w:pict>
          <v:rect id="_x0000_s1089" style="position:absolute;left:0;text-align:left;margin-left:359.15pt;margin-top:61.7pt;width:.5pt;height:.45pt;z-index:-20453888;mso-position-horizontal-relative:page" fillcolor="black" stroked="f">
            <w10:wrap anchorx="page"/>
          </v:rect>
        </w:pict>
      </w:r>
      <w:r>
        <w:pict>
          <v:rect id="_x0000_s1088" style="position:absolute;left:0;text-align:left;margin-left:465.55pt;margin-top:61.7pt;width:.45pt;height:.45pt;z-index:-20453376;mso-position-horizontal-relative:page" fillcolor="black" stroked="f">
            <w10:wrap anchorx="page"/>
          </v:rect>
        </w:pict>
      </w:r>
      <w:r>
        <w:pict>
          <v:rect id="_x0000_s1087" style="position:absolute;left:0;text-align:left;margin-left:543.3pt;margin-top:61.7pt;width:.5pt;height:.45pt;z-index:15787520;mso-position-horizontal-relative:page" fillcolor="black" stroked="f">
            <w10:wrap anchorx="page"/>
          </v:rect>
        </w:pict>
      </w:r>
      <w:r w:rsidR="006E76D2" w:rsidRPr="00F42AB7">
        <w:rPr>
          <w:spacing w:val="-3"/>
        </w:rPr>
        <w:t>2.0</w:t>
      </w:r>
      <w:r w:rsidR="006E76D2" w:rsidRPr="00F42AB7">
        <w:rPr>
          <w:spacing w:val="-3"/>
        </w:rPr>
        <w:tab/>
      </w:r>
      <w:r w:rsidR="006E76D2" w:rsidRPr="00F42AB7">
        <w:t xml:space="preserve">Without in any way affecting the generality  and  total  responsibility in  terms </w:t>
      </w:r>
      <w:r w:rsidR="006E76D2" w:rsidRPr="00F42AB7">
        <w:rPr>
          <w:spacing w:val="4"/>
        </w:rPr>
        <w:t xml:space="preserve">of </w:t>
      </w:r>
      <w:r w:rsidR="006E76D2" w:rsidRPr="00F42AB7">
        <w:t xml:space="preserve">this Deed </w:t>
      </w:r>
      <w:r w:rsidR="006E76D2" w:rsidRPr="00F42AB7">
        <w:rPr>
          <w:spacing w:val="4"/>
        </w:rPr>
        <w:t xml:space="preserve">of </w:t>
      </w:r>
      <w:r w:rsidR="006E76D2" w:rsidRPr="00F42AB7">
        <w:t xml:space="preserve">Undertaking, the </w:t>
      </w:r>
      <w:r w:rsidR="006E76D2" w:rsidRPr="00F42AB7">
        <w:rPr>
          <w:spacing w:val="2"/>
        </w:rPr>
        <w:t xml:space="preserve">Sub-contractor </w:t>
      </w:r>
      <w:r w:rsidR="006E76D2" w:rsidRPr="00F42AB7">
        <w:t xml:space="preserve">hereby agrees </w:t>
      </w:r>
      <w:r w:rsidR="006E76D2" w:rsidRPr="00F42AB7">
        <w:rPr>
          <w:spacing w:val="2"/>
        </w:rPr>
        <w:t xml:space="preserve">to </w:t>
      </w:r>
      <w:r w:rsidR="006E76D2" w:rsidRPr="00F42AB7">
        <w:t xml:space="preserve">depute their representatives from time </w:t>
      </w:r>
      <w:r w:rsidR="006E76D2" w:rsidRPr="00F42AB7">
        <w:rPr>
          <w:spacing w:val="2"/>
        </w:rPr>
        <w:t xml:space="preserve">to </w:t>
      </w:r>
      <w:r w:rsidR="006E76D2" w:rsidRPr="00F42AB7">
        <w:t xml:space="preserve">time </w:t>
      </w:r>
      <w:r w:rsidR="006E76D2" w:rsidRPr="00F42AB7">
        <w:rPr>
          <w:spacing w:val="2"/>
        </w:rPr>
        <w:t xml:space="preserve">to </w:t>
      </w:r>
      <w:r w:rsidR="006E76D2" w:rsidRPr="00F42AB7">
        <w:t>the Employer’s Project</w:t>
      </w:r>
      <w:r w:rsidR="006E76D2" w:rsidRPr="00F42AB7">
        <w:rPr>
          <w:spacing w:val="-5"/>
        </w:rPr>
        <w:t>site</w:t>
      </w:r>
      <w:r w:rsidR="006E76D2" w:rsidRPr="00F42AB7">
        <w:t>as</w:t>
      </w:r>
      <w:r w:rsidR="006E76D2" w:rsidRPr="00F42AB7">
        <w:tab/>
        <w:t>mutually</w:t>
      </w:r>
      <w:r w:rsidR="006E76D2" w:rsidRPr="00F42AB7">
        <w:tab/>
        <w:t>considered</w:t>
      </w:r>
      <w:r w:rsidR="006E76D2" w:rsidRPr="00F42AB7">
        <w:tab/>
      </w:r>
      <w:r w:rsidR="006E76D2" w:rsidRPr="00F42AB7">
        <w:rPr>
          <w:spacing w:val="-3"/>
        </w:rPr>
        <w:t xml:space="preserve">necessary </w:t>
      </w:r>
      <w:r w:rsidR="006E76D2" w:rsidRPr="00F42AB7">
        <w:t>by</w:t>
      </w:r>
      <w:r w:rsidR="006E76D2" w:rsidRPr="00F42AB7">
        <w:tab/>
        <w:t>the</w:t>
      </w:r>
      <w:r w:rsidR="006E76D2" w:rsidRPr="00F42AB7">
        <w:tab/>
        <w:t xml:space="preserve">Employer, Bidder/Contractor and the Sub-contractor  to  ensure  proper quality, manufacture, testing and supply </w:t>
      </w:r>
      <w:r w:rsidR="006E76D2" w:rsidRPr="00F42AB7">
        <w:rPr>
          <w:spacing w:val="4"/>
        </w:rPr>
        <w:t xml:space="preserve">on </w:t>
      </w:r>
      <w:r w:rsidR="006E76D2" w:rsidRPr="00F42AB7">
        <w:t xml:space="preserve">FOR destination delivery at site basis and successful performance of The Turnkey Contract </w:t>
      </w:r>
      <w:r w:rsidR="006E76D2" w:rsidRPr="00F42AB7">
        <w:rPr>
          <w:spacing w:val="-3"/>
        </w:rPr>
        <w:t xml:space="preserve">in </w:t>
      </w:r>
      <w:r w:rsidR="006E76D2" w:rsidRPr="00F42AB7">
        <w:t>accordance withContract</w:t>
      </w:r>
    </w:p>
    <w:p w:rsidR="00517B4E" w:rsidRPr="00F42AB7" w:rsidRDefault="00517B4E">
      <w:pPr>
        <w:spacing w:line="276" w:lineRule="auto"/>
        <w:rPr>
          <w:sz w:val="24"/>
          <w:szCs w:val="24"/>
        </w:rPr>
        <w:sectPr w:rsidR="00517B4E" w:rsidRPr="00F42AB7">
          <w:pgSz w:w="11900" w:h="16820"/>
          <w:pgMar w:top="1340" w:right="960" w:bottom="880" w:left="1220" w:header="0" w:footer="685" w:gutter="0"/>
          <w:cols w:space="720"/>
        </w:sectPr>
      </w:pPr>
    </w:p>
    <w:p w:rsidR="00517B4E" w:rsidRPr="00F42AB7" w:rsidRDefault="006E76D2">
      <w:pPr>
        <w:pStyle w:val="BodyText"/>
        <w:spacing w:before="73"/>
        <w:ind w:left="787"/>
      </w:pPr>
      <w:r w:rsidRPr="00F42AB7">
        <w:lastRenderedPageBreak/>
        <w:t xml:space="preserve">Specifications. Further, </w:t>
      </w:r>
      <w:r w:rsidRPr="00F42AB7">
        <w:rPr>
          <w:spacing w:val="-3"/>
        </w:rPr>
        <w:t xml:space="preserve">if </w:t>
      </w:r>
      <w:r w:rsidRPr="00F42AB7">
        <w:t xml:space="preserve">the </w:t>
      </w:r>
      <w:r w:rsidRPr="00F42AB7">
        <w:rPr>
          <w:spacing w:val="-3"/>
        </w:rPr>
        <w:t xml:space="preserve">Employer </w:t>
      </w:r>
      <w:r w:rsidRPr="00F42AB7">
        <w:t xml:space="preserve">suffers any </w:t>
      </w:r>
      <w:r w:rsidRPr="00F42AB7">
        <w:rPr>
          <w:spacing w:val="-3"/>
        </w:rPr>
        <w:t xml:space="preserve">loss </w:t>
      </w:r>
      <w:r w:rsidRPr="00F42AB7">
        <w:t xml:space="preserve">or </w:t>
      </w:r>
      <w:r w:rsidRPr="00F42AB7">
        <w:rPr>
          <w:spacing w:val="-2"/>
        </w:rPr>
        <w:t xml:space="preserve">damage </w:t>
      </w:r>
      <w:r w:rsidRPr="00F42AB7">
        <w:t>on accountof</w:t>
      </w:r>
    </w:p>
    <w:p w:rsidR="00517B4E" w:rsidRPr="00F42AB7" w:rsidRDefault="006E76D2">
      <w:pPr>
        <w:pStyle w:val="BodyText"/>
        <w:spacing w:before="41" w:line="276" w:lineRule="auto"/>
        <w:ind w:left="787" w:right="475"/>
      </w:pPr>
      <w:r w:rsidRPr="00F42AB7">
        <w:rPr>
          <w:spacing w:val="2"/>
        </w:rPr>
        <w:t xml:space="preserve">non-performance  </w:t>
      </w:r>
      <w:r w:rsidRPr="00F42AB7">
        <w:t xml:space="preserve">of  </w:t>
      </w:r>
      <w:r w:rsidRPr="00F42AB7">
        <w:rPr>
          <w:spacing w:val="3"/>
        </w:rPr>
        <w:t xml:space="preserve">the  </w:t>
      </w:r>
      <w:r w:rsidRPr="00F42AB7">
        <w:t xml:space="preserve">material  fully  </w:t>
      </w:r>
      <w:r w:rsidRPr="00F42AB7">
        <w:rPr>
          <w:spacing w:val="2"/>
        </w:rPr>
        <w:t xml:space="preserve">meeting  the </w:t>
      </w:r>
      <w:r w:rsidRPr="00F42AB7">
        <w:t xml:space="preserve">performance guaranteed as per </w:t>
      </w:r>
      <w:r w:rsidRPr="00F42AB7">
        <w:rPr>
          <w:spacing w:val="-3"/>
        </w:rPr>
        <w:t xml:space="preserve">Bid </w:t>
      </w:r>
      <w:r w:rsidRPr="00F42AB7">
        <w:t xml:space="preserve">Specification </w:t>
      </w:r>
      <w:r w:rsidRPr="00F42AB7">
        <w:rPr>
          <w:spacing w:val="-3"/>
        </w:rPr>
        <w:t xml:space="preserve">in </w:t>
      </w:r>
      <w:r w:rsidRPr="00F42AB7">
        <w:t xml:space="preserve">terms </w:t>
      </w:r>
      <w:r w:rsidRPr="00F42AB7">
        <w:rPr>
          <w:spacing w:val="4"/>
        </w:rPr>
        <w:t xml:space="preserve">of </w:t>
      </w:r>
      <w:r w:rsidRPr="00F42AB7">
        <w:t>thecontract.</w:t>
      </w:r>
    </w:p>
    <w:p w:rsidR="00517B4E" w:rsidRPr="00F42AB7" w:rsidRDefault="00517B4E">
      <w:pPr>
        <w:pStyle w:val="BodyText"/>
        <w:spacing w:before="8"/>
      </w:pPr>
    </w:p>
    <w:p w:rsidR="00517B4E" w:rsidRPr="00F42AB7" w:rsidRDefault="006E76D2">
      <w:pPr>
        <w:pStyle w:val="BodyText"/>
        <w:spacing w:line="276" w:lineRule="auto"/>
        <w:ind w:left="787" w:right="85"/>
      </w:pPr>
      <w:r w:rsidRPr="00F42AB7">
        <w:rPr>
          <w:spacing w:val="-3"/>
        </w:rPr>
        <w:t xml:space="preserve">We </w:t>
      </w:r>
      <w:r w:rsidRPr="00F42AB7">
        <w:t xml:space="preserve">the Sub-contractor and the Contractor </w:t>
      </w:r>
      <w:r w:rsidRPr="00F42AB7">
        <w:rPr>
          <w:spacing w:val="-3"/>
        </w:rPr>
        <w:t xml:space="preserve">jointly </w:t>
      </w:r>
      <w:r w:rsidRPr="00F42AB7">
        <w:t xml:space="preserve">and </w:t>
      </w:r>
      <w:r w:rsidRPr="00F42AB7">
        <w:rPr>
          <w:spacing w:val="-3"/>
        </w:rPr>
        <w:t xml:space="preserve">severally </w:t>
      </w:r>
      <w:r w:rsidRPr="00F42AB7">
        <w:t xml:space="preserve">undertake to pay such loss or damages </w:t>
      </w:r>
      <w:r w:rsidRPr="00F42AB7">
        <w:rPr>
          <w:spacing w:val="2"/>
        </w:rPr>
        <w:t xml:space="preserve">to </w:t>
      </w:r>
      <w:r w:rsidRPr="00F42AB7">
        <w:t xml:space="preserve">the Employer </w:t>
      </w:r>
      <w:r w:rsidRPr="00F42AB7">
        <w:rPr>
          <w:spacing w:val="4"/>
        </w:rPr>
        <w:t xml:space="preserve">on </w:t>
      </w:r>
      <w:r w:rsidRPr="00F42AB7">
        <w:t xml:space="preserve">its demand without </w:t>
      </w:r>
      <w:r w:rsidRPr="00F42AB7">
        <w:rPr>
          <w:spacing w:val="2"/>
        </w:rPr>
        <w:t xml:space="preserve">any </w:t>
      </w:r>
      <w:r w:rsidRPr="00F42AB7">
        <w:rPr>
          <w:spacing w:val="-4"/>
        </w:rPr>
        <w:t>demur.</w:t>
      </w:r>
    </w:p>
    <w:p w:rsidR="00517B4E" w:rsidRPr="00F42AB7" w:rsidRDefault="00517B4E">
      <w:pPr>
        <w:pStyle w:val="BodyText"/>
        <w:spacing w:before="3"/>
      </w:pPr>
    </w:p>
    <w:p w:rsidR="00517B4E" w:rsidRPr="00F42AB7" w:rsidRDefault="006E76D2">
      <w:pPr>
        <w:pStyle w:val="BodyText"/>
        <w:tabs>
          <w:tab w:val="left" w:pos="762"/>
        </w:tabs>
        <w:spacing w:before="1" w:line="276" w:lineRule="auto"/>
        <w:ind w:left="787" w:right="325" w:hanging="567"/>
      </w:pPr>
      <w:r w:rsidRPr="00F42AB7">
        <w:t>3.0</w:t>
      </w:r>
      <w:r w:rsidRPr="00F42AB7">
        <w:tab/>
      </w:r>
      <w:r w:rsidRPr="00F42AB7">
        <w:rPr>
          <w:spacing w:val="-3"/>
        </w:rPr>
        <w:t xml:space="preserve">This </w:t>
      </w:r>
      <w:r w:rsidRPr="00F42AB7">
        <w:t xml:space="preserve">Deed of Undertaking shall </w:t>
      </w:r>
      <w:r w:rsidRPr="00F42AB7">
        <w:rPr>
          <w:spacing w:val="-3"/>
        </w:rPr>
        <w:t xml:space="preserve">be </w:t>
      </w:r>
      <w:r w:rsidRPr="00F42AB7">
        <w:t xml:space="preserve">construed and interpreted </w:t>
      </w:r>
      <w:r w:rsidRPr="00F42AB7">
        <w:rPr>
          <w:spacing w:val="-3"/>
        </w:rPr>
        <w:t xml:space="preserve">in </w:t>
      </w:r>
      <w:r w:rsidRPr="00F42AB7">
        <w:t xml:space="preserve">accordance with </w:t>
      </w:r>
      <w:r w:rsidRPr="00F42AB7">
        <w:rPr>
          <w:spacing w:val="3"/>
        </w:rPr>
        <w:t xml:space="preserve">the </w:t>
      </w:r>
      <w:r w:rsidRPr="00F42AB7">
        <w:t xml:space="preserve">laws </w:t>
      </w:r>
      <w:r w:rsidRPr="00F42AB7">
        <w:rPr>
          <w:spacing w:val="4"/>
        </w:rPr>
        <w:t xml:space="preserve">of </w:t>
      </w:r>
      <w:r w:rsidRPr="00F42AB7">
        <w:t xml:space="preserve">India and  </w:t>
      </w:r>
      <w:r w:rsidRPr="00F42AB7">
        <w:rPr>
          <w:spacing w:val="3"/>
        </w:rPr>
        <w:t xml:space="preserve">the  Courts  </w:t>
      </w:r>
      <w:r w:rsidRPr="00F42AB7">
        <w:t xml:space="preserve">in  </w:t>
      </w:r>
      <w:r w:rsidRPr="00F42AB7">
        <w:rPr>
          <w:spacing w:val="3"/>
        </w:rPr>
        <w:t xml:space="preserve">Delhi  </w:t>
      </w:r>
      <w:r w:rsidRPr="00F42AB7">
        <w:t xml:space="preserve">shall  have  </w:t>
      </w:r>
      <w:r w:rsidRPr="00F42AB7">
        <w:rPr>
          <w:spacing w:val="2"/>
        </w:rPr>
        <w:t xml:space="preserve">exclusive  </w:t>
      </w:r>
      <w:r w:rsidRPr="00F42AB7">
        <w:rPr>
          <w:spacing w:val="-4"/>
        </w:rPr>
        <w:t xml:space="preserve">jurisdiction </w:t>
      </w:r>
      <w:r w:rsidRPr="00F42AB7">
        <w:rPr>
          <w:spacing w:val="-3"/>
        </w:rPr>
        <w:t xml:space="preserve">in </w:t>
      </w:r>
      <w:r w:rsidRPr="00F42AB7">
        <w:t xml:space="preserve">all </w:t>
      </w:r>
      <w:r w:rsidRPr="00F42AB7">
        <w:rPr>
          <w:spacing w:val="-4"/>
        </w:rPr>
        <w:t xml:space="preserve">matters  arising under </w:t>
      </w:r>
      <w:r w:rsidRPr="00F42AB7">
        <w:t>the</w:t>
      </w:r>
      <w:r w:rsidRPr="00F42AB7">
        <w:rPr>
          <w:spacing w:val="-4"/>
        </w:rPr>
        <w:t>Undertaking.</w:t>
      </w:r>
    </w:p>
    <w:p w:rsidR="00517B4E" w:rsidRPr="00F42AB7" w:rsidRDefault="00517B4E">
      <w:pPr>
        <w:pStyle w:val="BodyText"/>
        <w:spacing w:before="5"/>
      </w:pPr>
    </w:p>
    <w:p w:rsidR="00517B4E" w:rsidRPr="00F42AB7" w:rsidRDefault="006E76D2">
      <w:pPr>
        <w:pStyle w:val="BodyText"/>
        <w:tabs>
          <w:tab w:val="left" w:pos="762"/>
        </w:tabs>
        <w:spacing w:before="1" w:line="276" w:lineRule="auto"/>
        <w:ind w:left="787" w:right="183" w:hanging="567"/>
      </w:pPr>
      <w:r w:rsidRPr="00F42AB7">
        <w:t>4.0</w:t>
      </w:r>
      <w:r w:rsidRPr="00F42AB7">
        <w:tab/>
      </w:r>
      <w:r w:rsidRPr="00F42AB7">
        <w:rPr>
          <w:spacing w:val="-3"/>
        </w:rPr>
        <w:t xml:space="preserve">We, </w:t>
      </w:r>
      <w:r w:rsidRPr="00F42AB7">
        <w:t xml:space="preserve">the Bidder/Contractor and Sub-contractor agree that this Undertaking shall be irrevocable and shall form an integral part of the Contract and further agree that </w:t>
      </w:r>
      <w:r w:rsidRPr="00F42AB7">
        <w:rPr>
          <w:spacing w:val="-3"/>
        </w:rPr>
        <w:t xml:space="preserve">this </w:t>
      </w:r>
      <w:r w:rsidRPr="00F42AB7">
        <w:t>Undertakingshallcontinueto</w:t>
      </w:r>
      <w:r w:rsidRPr="00F42AB7">
        <w:rPr>
          <w:spacing w:val="-3"/>
        </w:rPr>
        <w:t xml:space="preserve"> be</w:t>
      </w:r>
      <w:r w:rsidRPr="00F42AB7">
        <w:t>enforceabletillthe</w:t>
      </w:r>
      <w:r w:rsidRPr="00F42AB7">
        <w:rPr>
          <w:spacing w:val="-3"/>
        </w:rPr>
        <w:t xml:space="preserve">Employer </w:t>
      </w:r>
      <w:r w:rsidRPr="00F42AB7">
        <w:t>dischargesit.It</w:t>
      </w:r>
      <w:r w:rsidRPr="00F42AB7">
        <w:rPr>
          <w:spacing w:val="-3"/>
        </w:rPr>
        <w:t xml:space="preserve">shallbecome </w:t>
      </w:r>
      <w:r w:rsidRPr="00F42AB7">
        <w:t xml:space="preserve">operative from the </w:t>
      </w:r>
      <w:r w:rsidRPr="00F42AB7">
        <w:rPr>
          <w:spacing w:val="-3"/>
        </w:rPr>
        <w:t xml:space="preserve">effective </w:t>
      </w:r>
      <w:r w:rsidRPr="00F42AB7">
        <w:t>date of</w:t>
      </w:r>
      <w:r w:rsidRPr="00F42AB7">
        <w:rPr>
          <w:spacing w:val="-4"/>
        </w:rPr>
        <w:t>Contract.</w:t>
      </w:r>
    </w:p>
    <w:p w:rsidR="00517B4E" w:rsidRPr="00F42AB7" w:rsidRDefault="00517B4E">
      <w:pPr>
        <w:pStyle w:val="BodyText"/>
        <w:spacing w:before="2"/>
      </w:pPr>
    </w:p>
    <w:p w:rsidR="00517B4E" w:rsidRPr="00F42AB7" w:rsidRDefault="006E76D2">
      <w:pPr>
        <w:pStyle w:val="BodyText"/>
        <w:spacing w:line="278" w:lineRule="auto"/>
        <w:ind w:left="787" w:right="216" w:hanging="15"/>
      </w:pPr>
      <w:r w:rsidRPr="00F42AB7">
        <w:t>IN WITNESS WHEREOF the Sub-contractor and/or the Bidder/Contractor have through their Authorised Representatives executed these presents and affixed Common seals of their respective Companies, on the day, month and year first above mentioned.</w:t>
      </w:r>
    </w:p>
    <w:p w:rsidR="00517B4E" w:rsidRPr="00F42AB7" w:rsidRDefault="00517B4E">
      <w:pPr>
        <w:pStyle w:val="BodyText"/>
        <w:spacing w:before="3"/>
      </w:pPr>
    </w:p>
    <w:p w:rsidR="00517B4E" w:rsidRPr="00F42AB7" w:rsidRDefault="006E76D2">
      <w:pPr>
        <w:pStyle w:val="BodyText"/>
        <w:ind w:left="220"/>
      </w:pPr>
      <w:r w:rsidRPr="00F42AB7">
        <w:t>WITNESS</w:t>
      </w:r>
    </w:p>
    <w:p w:rsidR="00517B4E" w:rsidRPr="00F42AB7" w:rsidRDefault="00517B4E">
      <w:pPr>
        <w:pStyle w:val="BodyText"/>
        <w:spacing w:before="2"/>
      </w:pPr>
    </w:p>
    <w:p w:rsidR="00517B4E" w:rsidRPr="00F42AB7" w:rsidRDefault="006E76D2">
      <w:pPr>
        <w:pStyle w:val="BodyText"/>
        <w:ind w:left="220"/>
      </w:pPr>
      <w:r w:rsidRPr="00F42AB7">
        <w:rPr>
          <w:spacing w:val="-4"/>
        </w:rPr>
        <w:t>Signature</w:t>
      </w:r>
      <w:r w:rsidRPr="00F42AB7">
        <w:rPr>
          <w:spacing w:val="-3"/>
        </w:rPr>
        <w:t>…………………….</w:t>
      </w:r>
    </w:p>
    <w:p w:rsidR="00517B4E" w:rsidRPr="00F42AB7" w:rsidRDefault="006E76D2">
      <w:pPr>
        <w:pStyle w:val="BodyText"/>
        <w:spacing w:before="41"/>
        <w:ind w:left="220"/>
      </w:pPr>
      <w:r w:rsidRPr="00F42AB7">
        <w:rPr>
          <w:spacing w:val="-5"/>
        </w:rPr>
        <w:t>Name</w:t>
      </w:r>
      <w:r w:rsidRPr="00F42AB7">
        <w:rPr>
          <w:spacing w:val="-3"/>
        </w:rPr>
        <w:t>………………………..</w:t>
      </w:r>
    </w:p>
    <w:p w:rsidR="00517B4E" w:rsidRPr="00F42AB7" w:rsidRDefault="006E76D2">
      <w:pPr>
        <w:pStyle w:val="BodyText"/>
        <w:spacing w:before="41"/>
        <w:ind w:left="220"/>
      </w:pPr>
      <w:r w:rsidRPr="00F42AB7">
        <w:t>Office Address ……………….</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ind w:left="220"/>
      </w:pPr>
      <w:r w:rsidRPr="00F42AB7">
        <w:t>(For Sub-contractor)</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tabs>
          <w:tab w:val="left" w:pos="1429"/>
          <w:tab w:val="left" w:pos="1885"/>
          <w:tab w:val="left" w:pos="2437"/>
        </w:tabs>
        <w:ind w:left="220"/>
      </w:pPr>
      <w:r w:rsidRPr="00F42AB7">
        <w:rPr>
          <w:spacing w:val="-6"/>
        </w:rPr>
        <w:t>(Signature</w:t>
      </w:r>
      <w:r w:rsidRPr="00F42AB7">
        <w:rPr>
          <w:spacing w:val="-6"/>
        </w:rPr>
        <w:tab/>
      </w:r>
      <w:r w:rsidRPr="00F42AB7">
        <w:t>of</w:t>
      </w:r>
      <w:r w:rsidRPr="00F42AB7">
        <w:tab/>
      </w:r>
      <w:r w:rsidRPr="00F42AB7">
        <w:rPr>
          <w:spacing w:val="-4"/>
        </w:rPr>
        <w:t>the</w:t>
      </w:r>
      <w:r w:rsidRPr="00F42AB7">
        <w:rPr>
          <w:spacing w:val="-4"/>
        </w:rPr>
        <w:tab/>
      </w:r>
      <w:r w:rsidRPr="00F42AB7">
        <w:rPr>
          <w:spacing w:val="-7"/>
        </w:rPr>
        <w:t>authorizedrepresentative)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BodyText"/>
        <w:ind w:left="220"/>
      </w:pPr>
      <w:r w:rsidRPr="00F42AB7">
        <w:t>Name ……………………..</w:t>
      </w:r>
    </w:p>
    <w:p w:rsidR="00517B4E" w:rsidRPr="00F42AB7" w:rsidRDefault="00517B4E">
      <w:pPr>
        <w:pStyle w:val="BodyText"/>
        <w:spacing w:before="4"/>
      </w:pPr>
    </w:p>
    <w:p w:rsidR="00517B4E" w:rsidRPr="00F42AB7" w:rsidRDefault="006E76D2">
      <w:pPr>
        <w:pStyle w:val="BodyText"/>
        <w:ind w:left="220"/>
      </w:pPr>
      <w:r w:rsidRPr="00F42AB7">
        <w:t>Common Seal of Company</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ind w:left="220"/>
      </w:pPr>
      <w:r w:rsidRPr="00F42AB7">
        <w:t>WITNESS</w:t>
      </w:r>
    </w:p>
    <w:p w:rsidR="00517B4E" w:rsidRPr="00F42AB7" w:rsidRDefault="00517B4E">
      <w:pPr>
        <w:rPr>
          <w:sz w:val="24"/>
          <w:szCs w:val="24"/>
        </w:rPr>
        <w:sectPr w:rsidR="00517B4E" w:rsidRPr="00F42AB7">
          <w:pgSz w:w="11900" w:h="16820"/>
          <w:pgMar w:top="1340" w:right="960" w:bottom="960" w:left="1220" w:header="0" w:footer="685" w:gutter="0"/>
          <w:cols w:space="720"/>
        </w:sectPr>
      </w:pPr>
    </w:p>
    <w:p w:rsidR="00517B4E" w:rsidRPr="00F42AB7" w:rsidRDefault="006E76D2">
      <w:pPr>
        <w:pStyle w:val="BodyText"/>
        <w:spacing w:before="73"/>
        <w:ind w:left="220"/>
      </w:pPr>
      <w:r w:rsidRPr="00F42AB7">
        <w:rPr>
          <w:spacing w:val="-4"/>
        </w:rPr>
        <w:lastRenderedPageBreak/>
        <w:t>Signature</w:t>
      </w:r>
      <w:r w:rsidRPr="00F42AB7">
        <w:rPr>
          <w:spacing w:val="-3"/>
        </w:rPr>
        <w:t>…………………….</w:t>
      </w:r>
    </w:p>
    <w:p w:rsidR="00517B4E" w:rsidRPr="00F42AB7" w:rsidRDefault="006E76D2">
      <w:pPr>
        <w:pStyle w:val="BodyText"/>
        <w:spacing w:before="41"/>
        <w:ind w:left="220"/>
      </w:pPr>
      <w:r w:rsidRPr="00F42AB7">
        <w:rPr>
          <w:spacing w:val="-5"/>
        </w:rPr>
        <w:t>Name</w:t>
      </w:r>
      <w:r w:rsidRPr="00F42AB7">
        <w:rPr>
          <w:spacing w:val="-3"/>
        </w:rPr>
        <w:t>………………………..</w:t>
      </w:r>
    </w:p>
    <w:p w:rsidR="00517B4E" w:rsidRPr="00F42AB7" w:rsidRDefault="006E76D2">
      <w:pPr>
        <w:pStyle w:val="BodyText"/>
        <w:spacing w:before="40"/>
        <w:ind w:left="220"/>
      </w:pPr>
      <w:r w:rsidRPr="00F42AB7">
        <w:t>Office Address ……………….</w:t>
      </w:r>
    </w:p>
    <w:p w:rsidR="00517B4E" w:rsidRPr="00F42AB7" w:rsidRDefault="006E76D2">
      <w:pPr>
        <w:pStyle w:val="BodyText"/>
        <w:spacing w:before="42"/>
        <w:ind w:left="220"/>
      </w:pPr>
      <w:r w:rsidRPr="00F42AB7">
        <w:t>(For Bidder)</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tabs>
          <w:tab w:val="left" w:pos="1429"/>
          <w:tab w:val="left" w:pos="1885"/>
          <w:tab w:val="left" w:pos="2437"/>
        </w:tabs>
        <w:ind w:left="220"/>
      </w:pPr>
      <w:r w:rsidRPr="00F42AB7">
        <w:rPr>
          <w:spacing w:val="-6"/>
        </w:rPr>
        <w:t>(Signature</w:t>
      </w:r>
      <w:r w:rsidRPr="00F42AB7">
        <w:rPr>
          <w:spacing w:val="-6"/>
        </w:rPr>
        <w:tab/>
      </w:r>
      <w:r w:rsidRPr="00F42AB7">
        <w:t>of</w:t>
      </w:r>
      <w:r w:rsidRPr="00F42AB7">
        <w:tab/>
      </w:r>
      <w:r w:rsidRPr="00F42AB7">
        <w:rPr>
          <w:spacing w:val="-4"/>
        </w:rPr>
        <w:t>the</w:t>
      </w:r>
      <w:r w:rsidRPr="00F42AB7">
        <w:rPr>
          <w:spacing w:val="-4"/>
        </w:rPr>
        <w:tab/>
      </w:r>
      <w:r w:rsidRPr="00F42AB7">
        <w:rPr>
          <w:spacing w:val="-7"/>
        </w:rPr>
        <w:t>authorizedrepresentative)</w:t>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5"/>
      </w:pPr>
    </w:p>
    <w:p w:rsidR="00517B4E" w:rsidRPr="00F42AB7" w:rsidRDefault="006E76D2">
      <w:pPr>
        <w:pStyle w:val="BodyText"/>
        <w:spacing w:before="1"/>
        <w:ind w:left="220"/>
      </w:pPr>
      <w:r w:rsidRPr="00F42AB7">
        <w:t>Name ……………………..</w:t>
      </w:r>
    </w:p>
    <w:p w:rsidR="00517B4E" w:rsidRPr="00F42AB7" w:rsidRDefault="00517B4E">
      <w:pPr>
        <w:pStyle w:val="BodyText"/>
        <w:spacing w:before="3"/>
      </w:pPr>
    </w:p>
    <w:p w:rsidR="00517B4E" w:rsidRPr="00F42AB7" w:rsidRDefault="006E76D2">
      <w:pPr>
        <w:pStyle w:val="BodyText"/>
        <w:spacing w:before="1"/>
        <w:ind w:left="220"/>
      </w:pPr>
      <w:r w:rsidRPr="00F42AB7">
        <w:t>Common Seal of Company …</w:t>
      </w:r>
    </w:p>
    <w:p w:rsidR="00517B4E" w:rsidRPr="00F42AB7" w:rsidRDefault="006E76D2">
      <w:pPr>
        <w:pStyle w:val="BodyText"/>
        <w:spacing w:before="41" w:line="576" w:lineRule="auto"/>
        <w:ind w:left="220" w:right="7827"/>
      </w:pPr>
      <w:r w:rsidRPr="00F42AB7">
        <w:t>...…………… Note</w:t>
      </w:r>
    </w:p>
    <w:p w:rsidR="00517B4E" w:rsidRPr="00F42AB7" w:rsidRDefault="006E76D2">
      <w:pPr>
        <w:pStyle w:val="ListParagraph"/>
        <w:numPr>
          <w:ilvl w:val="0"/>
          <w:numId w:val="25"/>
        </w:numPr>
        <w:tabs>
          <w:tab w:val="left" w:pos="770"/>
          <w:tab w:val="left" w:pos="772"/>
        </w:tabs>
        <w:spacing w:before="39" w:line="276" w:lineRule="auto"/>
        <w:ind w:right="171" w:firstLine="0"/>
        <w:rPr>
          <w:sz w:val="24"/>
          <w:szCs w:val="24"/>
        </w:rPr>
      </w:pPr>
      <w:r w:rsidRPr="00F42AB7">
        <w:rPr>
          <w:sz w:val="24"/>
          <w:szCs w:val="24"/>
        </w:rPr>
        <w:t xml:space="preserve">For the purpose of executing the Deed </w:t>
      </w:r>
      <w:r w:rsidRPr="00F42AB7">
        <w:rPr>
          <w:spacing w:val="4"/>
          <w:sz w:val="24"/>
          <w:szCs w:val="24"/>
        </w:rPr>
        <w:t xml:space="preserve">of </w:t>
      </w:r>
      <w:r w:rsidRPr="00F42AB7">
        <w:rPr>
          <w:sz w:val="24"/>
          <w:szCs w:val="24"/>
        </w:rPr>
        <w:t xml:space="preserve">Joint Undertaking, the non-judicial stamp papers of appropriate value shall be purchased </w:t>
      </w:r>
      <w:r w:rsidRPr="00F42AB7">
        <w:rPr>
          <w:spacing w:val="2"/>
          <w:sz w:val="24"/>
          <w:szCs w:val="24"/>
        </w:rPr>
        <w:t xml:space="preserve">in </w:t>
      </w:r>
      <w:r w:rsidRPr="00F42AB7">
        <w:rPr>
          <w:sz w:val="24"/>
          <w:szCs w:val="24"/>
        </w:rPr>
        <w:t xml:space="preserve">the nameof </w:t>
      </w:r>
      <w:r w:rsidRPr="00F42AB7">
        <w:rPr>
          <w:spacing w:val="-4"/>
          <w:sz w:val="24"/>
          <w:szCs w:val="24"/>
        </w:rPr>
        <w:t>executant(s).</w:t>
      </w:r>
    </w:p>
    <w:p w:rsidR="00517B4E" w:rsidRPr="00F42AB7" w:rsidRDefault="00517B4E">
      <w:pPr>
        <w:pStyle w:val="BodyText"/>
        <w:spacing w:before="8"/>
      </w:pPr>
    </w:p>
    <w:p w:rsidR="00517B4E" w:rsidRPr="00F42AB7" w:rsidRDefault="006E76D2">
      <w:pPr>
        <w:pStyle w:val="ListParagraph"/>
        <w:numPr>
          <w:ilvl w:val="0"/>
          <w:numId w:val="25"/>
        </w:numPr>
        <w:tabs>
          <w:tab w:val="left" w:pos="787"/>
          <w:tab w:val="left" w:pos="788"/>
        </w:tabs>
        <w:spacing w:line="271" w:lineRule="auto"/>
        <w:ind w:right="170" w:firstLine="0"/>
        <w:rPr>
          <w:sz w:val="24"/>
          <w:szCs w:val="24"/>
        </w:rPr>
      </w:pPr>
      <w:r w:rsidRPr="00F42AB7">
        <w:rPr>
          <w:sz w:val="24"/>
          <w:szCs w:val="24"/>
        </w:rPr>
        <w:t xml:space="preserve">The </w:t>
      </w:r>
      <w:r w:rsidRPr="00F42AB7">
        <w:rPr>
          <w:spacing w:val="3"/>
          <w:sz w:val="24"/>
          <w:szCs w:val="24"/>
        </w:rPr>
        <w:t xml:space="preserve">Undertaking </w:t>
      </w:r>
      <w:r w:rsidRPr="00F42AB7">
        <w:rPr>
          <w:spacing w:val="2"/>
          <w:sz w:val="24"/>
          <w:szCs w:val="24"/>
        </w:rPr>
        <w:t xml:space="preserve">shall  </w:t>
      </w:r>
      <w:r w:rsidRPr="00F42AB7">
        <w:rPr>
          <w:sz w:val="24"/>
          <w:szCs w:val="24"/>
        </w:rPr>
        <w:t xml:space="preserve">be  signed  </w:t>
      </w:r>
      <w:r w:rsidRPr="00F42AB7">
        <w:rPr>
          <w:spacing w:val="4"/>
          <w:sz w:val="24"/>
          <w:szCs w:val="24"/>
        </w:rPr>
        <w:t xml:space="preserve">on  </w:t>
      </w:r>
      <w:r w:rsidRPr="00F42AB7">
        <w:rPr>
          <w:sz w:val="24"/>
          <w:szCs w:val="24"/>
        </w:rPr>
        <w:t xml:space="preserve">all  </w:t>
      </w:r>
      <w:r w:rsidRPr="00F42AB7">
        <w:rPr>
          <w:spacing w:val="3"/>
          <w:sz w:val="24"/>
          <w:szCs w:val="24"/>
        </w:rPr>
        <w:t xml:space="preserve">the  </w:t>
      </w:r>
      <w:r w:rsidRPr="00F42AB7">
        <w:rPr>
          <w:spacing w:val="2"/>
          <w:sz w:val="24"/>
          <w:szCs w:val="24"/>
        </w:rPr>
        <w:t xml:space="preserve">pages  </w:t>
      </w:r>
      <w:r w:rsidRPr="00F42AB7">
        <w:rPr>
          <w:sz w:val="24"/>
          <w:szCs w:val="24"/>
        </w:rPr>
        <w:t xml:space="preserve">by  </w:t>
      </w:r>
      <w:r w:rsidRPr="00F42AB7">
        <w:rPr>
          <w:spacing w:val="3"/>
          <w:sz w:val="24"/>
          <w:szCs w:val="24"/>
        </w:rPr>
        <w:t xml:space="preserve">the  </w:t>
      </w:r>
      <w:r w:rsidRPr="00F42AB7">
        <w:rPr>
          <w:spacing w:val="2"/>
          <w:sz w:val="24"/>
          <w:szCs w:val="24"/>
        </w:rPr>
        <w:t>authorised</w:t>
      </w:r>
      <w:r w:rsidRPr="00F42AB7">
        <w:rPr>
          <w:sz w:val="24"/>
          <w:szCs w:val="24"/>
        </w:rPr>
        <w:t xml:space="preserve">representatives of each of the partners and </w:t>
      </w:r>
      <w:r w:rsidRPr="00F42AB7">
        <w:rPr>
          <w:spacing w:val="-3"/>
          <w:sz w:val="24"/>
          <w:szCs w:val="24"/>
        </w:rPr>
        <w:t>should invariably bewitnessed.</w:t>
      </w:r>
    </w:p>
    <w:p w:rsidR="00517B4E" w:rsidRPr="00F42AB7" w:rsidRDefault="00517B4E">
      <w:pPr>
        <w:pStyle w:val="BodyText"/>
        <w:spacing w:before="10"/>
      </w:pPr>
    </w:p>
    <w:p w:rsidR="00517B4E" w:rsidRPr="00F42AB7" w:rsidRDefault="006E76D2">
      <w:pPr>
        <w:pStyle w:val="ListParagraph"/>
        <w:numPr>
          <w:ilvl w:val="0"/>
          <w:numId w:val="25"/>
        </w:numPr>
        <w:tabs>
          <w:tab w:val="left" w:pos="787"/>
          <w:tab w:val="left" w:pos="788"/>
          <w:tab w:val="left" w:pos="9257"/>
        </w:tabs>
        <w:spacing w:line="276" w:lineRule="auto"/>
        <w:ind w:right="166" w:firstLine="0"/>
        <w:rPr>
          <w:sz w:val="24"/>
          <w:szCs w:val="24"/>
        </w:rPr>
      </w:pPr>
      <w:r w:rsidRPr="00F42AB7">
        <w:rPr>
          <w:sz w:val="24"/>
          <w:szCs w:val="24"/>
        </w:rPr>
        <w:t>This Deed of Joint Undertaking duly attested by Notary Public of theplace(s) of</w:t>
      </w:r>
      <w:r w:rsidRPr="00F42AB7">
        <w:rPr>
          <w:sz w:val="24"/>
          <w:szCs w:val="24"/>
        </w:rPr>
        <w:tab/>
      </w:r>
      <w:r w:rsidRPr="00F42AB7">
        <w:rPr>
          <w:spacing w:val="-6"/>
          <w:sz w:val="24"/>
          <w:szCs w:val="24"/>
        </w:rPr>
        <w:t xml:space="preserve">the </w:t>
      </w:r>
      <w:r w:rsidRPr="00F42AB7">
        <w:rPr>
          <w:spacing w:val="-4"/>
          <w:sz w:val="24"/>
          <w:szCs w:val="24"/>
        </w:rPr>
        <w:t xml:space="preserve">respective executant(s), </w:t>
      </w:r>
      <w:r w:rsidRPr="00F42AB7">
        <w:rPr>
          <w:spacing w:val="-3"/>
          <w:sz w:val="24"/>
          <w:szCs w:val="24"/>
        </w:rPr>
        <w:t xml:space="preserve">shall be </w:t>
      </w:r>
      <w:r w:rsidRPr="00F42AB7">
        <w:rPr>
          <w:spacing w:val="-4"/>
          <w:sz w:val="24"/>
          <w:szCs w:val="24"/>
        </w:rPr>
        <w:t xml:space="preserve">submitted </w:t>
      </w:r>
      <w:r w:rsidRPr="00F42AB7">
        <w:rPr>
          <w:spacing w:val="-3"/>
          <w:sz w:val="24"/>
          <w:szCs w:val="24"/>
        </w:rPr>
        <w:t>alongwith</w:t>
      </w:r>
      <w:r w:rsidRPr="00F42AB7">
        <w:rPr>
          <w:sz w:val="24"/>
          <w:szCs w:val="24"/>
        </w:rPr>
        <w:t>the</w:t>
      </w:r>
      <w:r w:rsidRPr="00F42AB7">
        <w:rPr>
          <w:spacing w:val="-4"/>
          <w:sz w:val="24"/>
          <w:szCs w:val="24"/>
        </w:rPr>
        <w:t>bid.</w:t>
      </w:r>
    </w:p>
    <w:p w:rsidR="00517B4E" w:rsidRPr="00F42AB7" w:rsidRDefault="00517B4E">
      <w:pPr>
        <w:pStyle w:val="BodyText"/>
        <w:spacing w:before="1"/>
      </w:pPr>
    </w:p>
    <w:p w:rsidR="00517B4E" w:rsidRPr="00F42AB7" w:rsidRDefault="006E76D2">
      <w:pPr>
        <w:pStyle w:val="ListParagraph"/>
        <w:numPr>
          <w:ilvl w:val="0"/>
          <w:numId w:val="25"/>
        </w:numPr>
        <w:tabs>
          <w:tab w:val="left" w:pos="849"/>
          <w:tab w:val="left" w:pos="850"/>
        </w:tabs>
        <w:spacing w:line="276" w:lineRule="auto"/>
        <w:ind w:right="168" w:firstLine="0"/>
        <w:rPr>
          <w:sz w:val="24"/>
          <w:szCs w:val="24"/>
        </w:rPr>
      </w:pPr>
      <w:r w:rsidRPr="00F42AB7">
        <w:rPr>
          <w:spacing w:val="3"/>
          <w:sz w:val="24"/>
          <w:szCs w:val="24"/>
        </w:rPr>
        <w:t xml:space="preserve">In </w:t>
      </w:r>
      <w:r w:rsidRPr="00F42AB7">
        <w:rPr>
          <w:sz w:val="24"/>
          <w:szCs w:val="24"/>
        </w:rPr>
        <w:t xml:space="preserve">case </w:t>
      </w:r>
      <w:r w:rsidRPr="00F42AB7">
        <w:rPr>
          <w:spacing w:val="3"/>
          <w:sz w:val="24"/>
          <w:szCs w:val="24"/>
        </w:rPr>
        <w:t xml:space="preserve">the </w:t>
      </w:r>
      <w:r w:rsidRPr="00F42AB7">
        <w:rPr>
          <w:sz w:val="24"/>
          <w:szCs w:val="24"/>
        </w:rPr>
        <w:t xml:space="preserve">bid </w:t>
      </w:r>
      <w:r w:rsidRPr="00F42AB7">
        <w:rPr>
          <w:spacing w:val="-3"/>
          <w:sz w:val="24"/>
          <w:szCs w:val="24"/>
        </w:rPr>
        <w:t xml:space="preserve">is </w:t>
      </w:r>
      <w:r w:rsidRPr="00F42AB7">
        <w:rPr>
          <w:spacing w:val="2"/>
          <w:sz w:val="24"/>
          <w:szCs w:val="24"/>
        </w:rPr>
        <w:t xml:space="preserve">submitted </w:t>
      </w:r>
      <w:r w:rsidRPr="00F42AB7">
        <w:rPr>
          <w:sz w:val="24"/>
          <w:szCs w:val="24"/>
        </w:rPr>
        <w:t xml:space="preserve">by a Joint </w:t>
      </w:r>
      <w:r w:rsidRPr="00F42AB7">
        <w:rPr>
          <w:spacing w:val="2"/>
          <w:sz w:val="24"/>
          <w:szCs w:val="24"/>
        </w:rPr>
        <w:t xml:space="preserve">Venture </w:t>
      </w:r>
      <w:r w:rsidRPr="00F42AB7">
        <w:rPr>
          <w:sz w:val="24"/>
          <w:szCs w:val="24"/>
        </w:rPr>
        <w:t xml:space="preserve">(JV) </w:t>
      </w:r>
      <w:r w:rsidRPr="00F42AB7">
        <w:rPr>
          <w:spacing w:val="4"/>
          <w:sz w:val="24"/>
          <w:szCs w:val="24"/>
        </w:rPr>
        <w:t xml:space="preserve">of </w:t>
      </w:r>
      <w:r w:rsidRPr="00F42AB7">
        <w:rPr>
          <w:sz w:val="24"/>
          <w:szCs w:val="24"/>
        </w:rPr>
        <w:t>two firms as partners, then the Joint deed of undertaking shall be modifiedaccordingly.</w:t>
      </w:r>
    </w:p>
    <w:p w:rsidR="00517B4E" w:rsidRPr="00F42AB7" w:rsidRDefault="00517B4E">
      <w:pPr>
        <w:spacing w:line="276" w:lineRule="auto"/>
        <w:rPr>
          <w:sz w:val="24"/>
          <w:szCs w:val="24"/>
        </w:rPr>
        <w:sectPr w:rsidR="00517B4E" w:rsidRPr="00F42AB7">
          <w:pgSz w:w="11900" w:h="16820"/>
          <w:pgMar w:top="1340" w:right="960" w:bottom="960" w:left="1220" w:header="0" w:footer="685" w:gutter="0"/>
          <w:cols w:space="720"/>
        </w:sectPr>
      </w:pPr>
    </w:p>
    <w:p w:rsidR="00517B4E" w:rsidRPr="00F42AB7" w:rsidRDefault="006E76D2">
      <w:pPr>
        <w:pStyle w:val="Heading4"/>
        <w:spacing w:before="74"/>
        <w:ind w:left="200"/>
      </w:pPr>
      <w:bookmarkStart w:id="123" w:name="_TOC_250000"/>
      <w:bookmarkEnd w:id="123"/>
      <w:r w:rsidRPr="00F42AB7">
        <w:lastRenderedPageBreak/>
        <w:t>30. (FORM 21): FORM OF CERTIFICATE OF FINANCIAL PARAMETERS FOR QR</w:t>
      </w:r>
    </w:p>
    <w:p w:rsidR="00517B4E" w:rsidRPr="00F42AB7" w:rsidRDefault="00517B4E">
      <w:pPr>
        <w:pStyle w:val="BodyText"/>
        <w:spacing w:before="1"/>
        <w:rPr>
          <w:b/>
        </w:rPr>
      </w:pPr>
    </w:p>
    <w:p w:rsidR="00517B4E" w:rsidRPr="00F42AB7" w:rsidRDefault="00EE22CD">
      <w:pPr>
        <w:pStyle w:val="BodyText"/>
        <w:ind w:left="200"/>
      </w:pPr>
      <w:r>
        <w:pict>
          <v:rect id="_x0000_s1086" style="position:absolute;left:0;text-align:left;margin-left:289.3pt;margin-top:75.05pt;width:.45pt;height:.45pt;z-index:-20444672;mso-position-horizontal-relative:page" fillcolor="black" stroked="f">
            <w10:wrap anchorx="page"/>
          </v:rect>
        </w:pict>
      </w:r>
      <w:r>
        <w:pict>
          <v:rect id="_x0000_s1085" style="position:absolute;left:0;text-align:left;margin-left:350.75pt;margin-top:75.05pt;width:.45pt;height:.45pt;z-index:-20444160;mso-position-horizontal-relative:page" fillcolor="black" stroked="f">
            <w10:wrap anchorx="page"/>
          </v:rect>
        </w:pict>
      </w:r>
      <w:r w:rsidR="006E76D2" w:rsidRPr="00F42AB7">
        <w:t>(as per Clause ref. no. 1.02 and 2.0 of Annexure-A(BDS))</w:t>
      </w:r>
    </w:p>
    <w:p w:rsidR="00517B4E" w:rsidRPr="00F42AB7" w:rsidRDefault="00517B4E">
      <w:pPr>
        <w:pStyle w:val="BodyText"/>
        <w:spacing w:before="2"/>
      </w:pPr>
    </w:p>
    <w:p w:rsidR="00517B4E" w:rsidRPr="00F42AB7" w:rsidRDefault="00517B4E">
      <w:pPr>
        <w:rPr>
          <w:sz w:val="24"/>
          <w:szCs w:val="24"/>
        </w:rPr>
        <w:sectPr w:rsidR="00517B4E" w:rsidRPr="00F42AB7">
          <w:pgSz w:w="11910" w:h="16840"/>
          <w:pgMar w:top="1460" w:right="980" w:bottom="960" w:left="1240" w:header="0" w:footer="685" w:gutter="0"/>
          <w:cols w:space="720"/>
        </w:sectPr>
      </w:pPr>
    </w:p>
    <w:p w:rsidR="00517B4E" w:rsidRPr="00F42AB7" w:rsidRDefault="006E76D2">
      <w:pPr>
        <w:pStyle w:val="BodyText"/>
        <w:spacing w:before="90"/>
        <w:ind w:left="200"/>
      </w:pPr>
      <w:r w:rsidRPr="00F42AB7">
        <w:lastRenderedPageBreak/>
        <w:t>(Rupees in Lakhs)</w:t>
      </w:r>
    </w:p>
    <w:p w:rsidR="00517B4E" w:rsidRPr="00F42AB7" w:rsidRDefault="00517B4E">
      <w:pPr>
        <w:pStyle w:val="BodyText"/>
      </w:pPr>
    </w:p>
    <w:p w:rsidR="00517B4E" w:rsidRPr="00F42AB7" w:rsidRDefault="00EE22CD">
      <w:pPr>
        <w:tabs>
          <w:tab w:val="left" w:pos="1468"/>
        </w:tabs>
        <w:spacing w:line="160" w:lineRule="auto"/>
        <w:ind w:left="1362" w:right="439" w:hanging="1163"/>
        <w:rPr>
          <w:b/>
          <w:sz w:val="24"/>
          <w:szCs w:val="24"/>
        </w:rPr>
      </w:pPr>
      <w:r w:rsidRPr="00EE22CD">
        <w:rPr>
          <w:sz w:val="24"/>
          <w:szCs w:val="24"/>
        </w:rPr>
        <w:pict>
          <v:group id="_x0000_s1075" style="position:absolute;left:0;text-align:left;margin-left:66.25pt;margin-top:-1.85pt;width:478.95pt;height:262.15pt;z-index:-20446720;mso-position-horizontal-relative:page" coordorigin="1325,-37" coordsize="9579,5243">
            <v:rect id="_x0000_s1084" style="position:absolute;left:9488;top:197;width:1407;height:274" fillcolor="#f0f0f0" stroked="f"/>
            <v:shape id="_x0000_s1083" style="position:absolute;left:1334;top:-38;width:9570;height:3083" coordorigin="1335,-37" coordsize="9570,3083" o:spt="100" adj="0,,0" path="m1440,2685r-10,l1430,2694r10,l1440,2685xm1440,1436r-10,l1430,1445r10,l1440,1436xm2079,3036r-744,l1335,3045r744,l2079,3036xm2079,2748r-744,l1335,2757r744,l2079,2748xm2079,1485r-744,l1335,1494r744,l2079,1485xm2079,1201r-744,l1335,1211r744,l2079,1201xm2079,913r-744,l1335,923r744,l2079,913xm2079,524r-744,l1335,534r744,l2079,524xm2079,-37r-744,l1335,-28r744,l2079,-37xm2189,3001r-9,l2180,3011r9,l2189,3001xm2189,2685r-9,l2180,2694r9,l2189,2685xm2189,1436r-9,l2180,1445r9,l2189,1436xm4264,3036r-2175,l2089,3045r2175,l4264,3036xm4264,2748r-2175,l2089,2757r2175,l4264,2748xm4264,1485r-2175,l2089,1494r2175,l4264,1485xm4264,1201r-2175,l2089,1211r2175,l4264,1201xm4264,913r-2175,l2089,923r2175,l4264,913xm4264,524r-2175,l2089,534r2175,l4264,524xm4264,-37r-2175,l2089,-28r2175,l4264,-37xm4701,3001r-10,l4691,3011r10,l4701,3001xm4701,2685r-10,l4691,2694r10,l4701,2685xm4701,1436r-10,l4691,1445r10,l4701,1436xm5465,3036r-1191,l4274,3045r1191,l5465,3036xm5465,2748r-1191,l4274,2757r1191,l5465,2748xm5465,1485r-1191,l4274,1494r1191,l5465,1485xm5465,1201r-1191,l4274,1211r1191,l5465,1201xm5465,913r-1191,l4274,923r1191,l5465,913xm5465,524r-1191,l4274,534r1191,l5465,524xm5465,-37r-1191,l4274,-28r1191,l5465,-37xm5795,3001r-9,l5786,3011r9,l5795,3001xm5795,2685r-9,l5786,2694r9,l5795,2685xm5795,1436r-9,l5786,1445r9,l5795,1436xm6819,3036r-1345,l5474,3045r1345,l6819,3036xm6819,2748r-1345,l5474,2757r1345,l6819,2748xm6819,1485r-1345,l5474,1494r1345,l6819,1485xm6819,913r-1345,l5474,923r1345,l6819,913xm6819,524r-1345,l5474,534r1345,l6819,524xm6819,-37r-1345,l5474,-28r1345,l6819,-37xm7024,3001r-9,l7015,3011r9,l7024,3001xm7024,2685r-9,l7015,2694r9,l7024,2685xm7024,1436r-9,l7015,1445r9,l7024,1436xm8173,3036r-1345,l6828,3045r1345,l8173,3036xm8173,2748r-1345,l6828,2757r1345,l8173,2748xm8173,1485r-1345,l6828,1494r1345,l8173,1485xm8173,913r-1345,l6828,923r1345,l8173,913xm8173,524r-1345,l6828,534r1345,l8173,524xm8173,-37r-1345,l6828,-28r1345,l8173,-37xm8254,3001r-10,l8244,3011r10,l8254,3001xm8254,2685r-10,l8244,2694r10,l8254,2685xm8254,1436r-10,l8244,1445r10,l8254,1436xm9478,3001r-9,l9469,3011r9,l9478,3001xm9478,2685r-9,l9469,2694r9,l9478,2685xm9478,1436r-9,l9469,1445r9,l9478,1436xm9478,178r-9,l9469,187r9,l9478,178xm9527,3036r-1344,l8183,3045r1344,l9527,3036xm9527,2748r-1344,l8183,2757r1344,l9527,2748xm9527,1485r-1344,l8183,1494r1344,l9527,1485xm9527,913r-1344,l8183,923r1344,l9527,913xm9527,524r-1344,l8183,534r1344,l9527,524xm9527,-37r-1344,l8183,-28r1344,l9527,-37xm10881,3036r-1344,l9537,3045r1344,l10881,3036xm10881,2748r-1344,l9537,2757r1344,l10881,2748xm10881,1485r-1344,l9537,1494r1344,l10881,1485xm10881,913r-1344,l9537,923r1344,l10881,913xm10881,524r-1344,l9537,534r1344,l10881,524xm10881,-37r-1344,l9537,-28r1344,l10881,-37xm10904,3001r-9,l10895,3011r9,l10904,3001xm10904,2685r-9,l10895,2694r9,l10904,2685xm10904,1436r-9,l10895,1445r9,l10904,1436xm10904,178r-9,l10895,187r9,l10904,178xe" fillcolor="black" stroked="f">
              <v:stroke joinstyle="round"/>
              <v:formulas/>
              <v:path arrowok="t" o:connecttype="segments"/>
            </v:shape>
            <v:shape id="_x0000_s1082" style="position:absolute;left:1325;top:-38;width:9556;height:5243" coordorigin="1325,-37" coordsize="9556,5243" o:spt="100" adj="0,,0" path="m2079,2397r-744,l1335,-37r-10,l1325,4270r10,l1430,4270r,925l1430,5205r10,l1440,5195r10,l1450,4270r629,l2079,4260r-639,l1440,4259r10,l1450,3952r-10,l1440,3942r-10,l1430,3952r,307l1430,4260r-95,l1335,2407r744,l2079,2397xm6819,1201r-1345,l5474,-37r-9,l5465,1201r,10l5465,2397r,10l5465,4260r-764,l4701,4259r-10,l4691,4260r-417,l4274,2407r1191,l5465,2397r-1191,l4274,1211r1191,l5465,1201r-1191,l4274,-37r-10,l4264,2397r,10l4264,4260r-2075,l2189,4259r-9,l2180,4260r-91,l2089,2407r2175,l4264,2397r-2175,l2089,-37r-10,l2079,4270r10,l4264,4270r,l4274,4270r1191,l5465,4270r9,l6819,4270r,-10l5795,4260r,-1l5786,4259r,1l5474,4260r,-1853l6819,2407r,-10l5474,2397r,-1186l6819,1211r,-10xm8173,2397r-1345,l6828,2407r1345,l8173,2397xm8173,1201r-1345,l6828,1211r1345,l8173,1201xm9527,2397r-1344,l8183,2407r1344,l9527,2397xm9527,1201r-1344,l8183,1211r1344,l9527,1201xm10881,2397r-1344,l9537,2407r1344,l10881,2397xm10881,1201r-1344,l9537,1211r1344,l10881,1201xe" fillcolor="black" stroked="f">
              <v:stroke joinstyle="round"/>
              <v:formulas/>
              <v:path arrowok="t" o:connecttype="segments"/>
            </v:shape>
            <v:rect id="_x0000_s1081" style="position:absolute;left:5795;top:1095;width:1220;height:24" fillcolor="#f0f0f0" stroked="f"/>
            <v:shape id="_x0000_s1080" style="position:absolute;left:5786;top:1119;width:1238;height:10" coordorigin="5786,1119" coordsize="1238,10" o:spt="100" adj="0,,0" path="m5795,1119r-9,l5786,1129r9,l5795,1119xm7024,1119r-9,l7015,1129r9,l7024,1119xe" fillcolor="black" stroked="f">
              <v:stroke joinstyle="round"/>
              <v:formulas/>
              <v:path arrowok="t" o:connecttype="segments"/>
            </v:shape>
            <v:rect id="_x0000_s1079" style="position:absolute;left:5797;top:3333;width:1218;height:278" fillcolor="#f0f0f0" stroked="f"/>
            <v:shape id="_x0000_s1078" style="position:absolute;left:5786;top:-38;width:2468;height:4307" coordorigin="5786,-37" coordsize="2468,4307" o:spt="100" adj="0,,0" path="m5795,3318r-9,l5786,3328r9,l5795,3318xm7024,3318r-9,l7015,3328r9,l7024,3318xm8173,4260r-1149,l7024,4259r-9,l7015,4260r-187,l6828,-37r-9,l6819,4270r9,l8173,4270r,-10xm8183,-37r-10,l8173,4270r10,l8183,-37xm8254,4259r-10,l8244,4269r10,l8254,4259xm8254,3942r-10,l8244,3952r10,l8254,3942xm8254,3318r-10,l8244,3328r10,l8254,3318xm8254,2060r-10,l8244,2070r10,l8254,2060xm8254,1119r-10,l8244,1129r10,l8254,1119xm8254,802r-10,l8244,812r10,l8254,802xm8254,178r-10,l8244,187r10,l8254,178xe" fillcolor="black" stroked="f">
              <v:stroke joinstyle="round"/>
              <v:formulas/>
              <v:path arrowok="t" o:connecttype="segments"/>
            </v:shape>
            <v:shape id="_x0000_s1077" style="position:absolute;left:9478;top:4284;width:1417;height:907" coordorigin="9478,4284" coordsize="1417,907" path="m10895,4284r-1407,l9488,4552r-10,l9478,5191r1417,l10895,4552r,-268xe" fillcolor="#f0f0f0" stroked="f">
              <v:path arrowok="t"/>
            </v:shape>
            <v:shape id="_x0000_s1076" style="position:absolute;left:8182;top:-38;width:2722;height:5243" coordorigin="8183,-37" coordsize="2722,5243" o:spt="100" adj="0,,0" path="m9478,5195r-9,l9469,5205r9,l9478,5195xm9478,3942r-9,l9469,3952r9,l9478,3942xm9478,3318r-9,l9469,3328r9,l9478,3318xm9478,2060r-9,l9469,2070r9,l9478,2060xm9478,1119r-9,l9469,1129r9,l9478,1119xm9478,802r-9,l9469,812r9,l9478,802xm10881,4260r-1344,l9537,-37r-10,l9527,4260r-49,l9478,4259r-9,l9469,4260r-1286,l8183,4270r1344,l9527,4270r10,l10881,4270r,-10xm10891,-37r-10,l10881,4270r10,l10891,-37xm10904,5195r-9,l10895,5205r9,l10904,5195xm10904,4259r-9,l10895,4269r9,l10904,4259xm10904,3942r-9,l10895,3952r9,l10904,3942xm10904,3318r-9,l10895,3328r9,l10904,3318xm10904,2060r-9,l10895,2070r9,l10904,2060xm10904,1119r-9,l10895,1129r9,l10904,1119xm10904,802r-9,l10895,812r9,l10904,802xe" fillcolor="black" stroked="f">
              <v:stroke joinstyle="round"/>
              <v:formulas/>
              <v:path arrowok="t" o:connecttype="segments"/>
            </v:shape>
            <w10:wrap anchorx="page"/>
          </v:group>
        </w:pict>
      </w:r>
      <w:r w:rsidRPr="00EE22CD">
        <w:rPr>
          <w:sz w:val="24"/>
          <w:szCs w:val="24"/>
        </w:rPr>
        <w:pict>
          <v:rect id="_x0000_s1074" style="position:absolute;left:0;text-align:left;margin-left:71.5pt;margin-top:8.9pt;width:.5pt;height:.45pt;z-index:15794176;mso-position-horizontal-relative:page" fillcolor="black" stroked="f">
            <w10:wrap anchorx="page"/>
          </v:rect>
        </w:pict>
      </w:r>
      <w:r w:rsidRPr="00EE22CD">
        <w:rPr>
          <w:sz w:val="24"/>
          <w:szCs w:val="24"/>
        </w:rPr>
        <w:pict>
          <v:rect id="_x0000_s1073" style="position:absolute;left:0;text-align:left;margin-left:109pt;margin-top:8.9pt;width:.45pt;height:.45pt;z-index:-20445696;mso-position-horizontal-relative:page" fillcolor="black" stroked="f">
            <w10:wrap anchorx="page"/>
          </v:rect>
        </w:pict>
      </w:r>
      <w:r w:rsidRPr="00EE22CD">
        <w:rPr>
          <w:sz w:val="24"/>
          <w:szCs w:val="24"/>
        </w:rPr>
        <w:pict>
          <v:rect id="_x0000_s1072" style="position:absolute;left:0;text-align:left;margin-left:234.55pt;margin-top:8.9pt;width:.5pt;height:.45pt;z-index:-20445184;mso-position-horizontal-relative:page" fillcolor="black" stroked="f">
            <w10:wrap anchorx="page"/>
          </v:rect>
        </w:pict>
      </w:r>
      <w:r w:rsidR="006E76D2" w:rsidRPr="00F42AB7">
        <w:rPr>
          <w:b/>
          <w:spacing w:val="-4"/>
          <w:position w:val="-12"/>
          <w:sz w:val="24"/>
          <w:szCs w:val="24"/>
          <w:u w:val="thick"/>
        </w:rPr>
        <w:t>S.No.</w:t>
      </w:r>
      <w:r w:rsidR="006E76D2" w:rsidRPr="00F42AB7">
        <w:rPr>
          <w:b/>
          <w:spacing w:val="-4"/>
          <w:position w:val="-12"/>
          <w:sz w:val="24"/>
          <w:szCs w:val="24"/>
        </w:rPr>
        <w:tab/>
      </w:r>
      <w:r w:rsidR="006E76D2" w:rsidRPr="00F42AB7">
        <w:rPr>
          <w:b/>
          <w:spacing w:val="-4"/>
          <w:position w:val="-12"/>
          <w:sz w:val="24"/>
          <w:szCs w:val="24"/>
        </w:rPr>
        <w:tab/>
      </w:r>
      <w:r w:rsidR="006E76D2" w:rsidRPr="00F42AB7">
        <w:rPr>
          <w:b/>
          <w:spacing w:val="-4"/>
          <w:sz w:val="24"/>
          <w:szCs w:val="24"/>
          <w:u w:val="thick"/>
        </w:rPr>
        <w:t>Financial parameters</w:t>
      </w:r>
    </w:p>
    <w:p w:rsidR="00517B4E" w:rsidRPr="00F42AB7" w:rsidRDefault="00EE22CD">
      <w:pPr>
        <w:pStyle w:val="ListParagraph"/>
        <w:numPr>
          <w:ilvl w:val="0"/>
          <w:numId w:val="1"/>
        </w:numPr>
        <w:tabs>
          <w:tab w:val="left" w:pos="949"/>
          <w:tab w:val="left" w:pos="950"/>
        </w:tabs>
        <w:spacing w:before="31"/>
        <w:rPr>
          <w:b/>
          <w:sz w:val="24"/>
          <w:szCs w:val="24"/>
        </w:rPr>
      </w:pPr>
      <w:r w:rsidRPr="00EE22CD">
        <w:rPr>
          <w:sz w:val="24"/>
          <w:szCs w:val="24"/>
        </w:rPr>
        <w:pict>
          <v:rect id="_x0000_s1071" style="position:absolute;left:0;text-align:left;margin-left:71.5pt;margin-top:15.1pt;width:.5pt;height:.5pt;z-index:15796736;mso-position-horizontal-relative:page" fillcolor="black" stroked="f">
            <w10:wrap anchorx="page"/>
          </v:rect>
        </w:pict>
      </w:r>
      <w:r w:rsidRPr="00EE22CD">
        <w:rPr>
          <w:sz w:val="24"/>
          <w:szCs w:val="24"/>
        </w:rPr>
        <w:pict>
          <v:rect id="_x0000_s1070" style="position:absolute;left:0;text-align:left;margin-left:109pt;margin-top:15.1pt;width:.45pt;height:.5pt;z-index:-20443136;mso-position-horizontal-relative:page" fillcolor="black" stroked="f">
            <w10:wrap anchorx="page"/>
          </v:rect>
        </w:pict>
      </w:r>
      <w:r w:rsidR="006E76D2" w:rsidRPr="00F42AB7">
        <w:rPr>
          <w:b/>
          <w:spacing w:val="-4"/>
          <w:sz w:val="24"/>
          <w:szCs w:val="24"/>
        </w:rPr>
        <w:t>Net</w:t>
      </w:r>
      <w:r w:rsidR="006E76D2" w:rsidRPr="00F42AB7">
        <w:rPr>
          <w:b/>
          <w:spacing w:val="-3"/>
          <w:sz w:val="24"/>
          <w:szCs w:val="24"/>
        </w:rPr>
        <w:t>Worth</w:t>
      </w:r>
    </w:p>
    <w:p w:rsidR="00517B4E" w:rsidRPr="00F42AB7" w:rsidRDefault="00EE22CD">
      <w:pPr>
        <w:pStyle w:val="BodyText"/>
        <w:tabs>
          <w:tab w:val="left" w:pos="939"/>
        </w:tabs>
        <w:spacing w:before="58"/>
        <w:ind w:left="200"/>
      </w:pPr>
      <w:r>
        <w:pict>
          <v:rect id="_x0000_s1069" style="position:absolute;left:0;text-align:left;margin-left:71.5pt;margin-top:13.1pt;width:.5pt;height:.5pt;z-index:15797760;mso-position-horizontal-relative:page" fillcolor="black" stroked="f">
            <w10:wrap anchorx="page"/>
          </v:rect>
        </w:pict>
      </w:r>
      <w:r>
        <w:pict>
          <v:rect id="_x0000_s1068" style="position:absolute;left:0;text-align:left;margin-left:109pt;margin-top:13.1pt;width:.45pt;height:.5pt;z-index:-20442112;mso-position-horizontal-relative:page" fillcolor="black" stroked="f">
            <w10:wrap anchorx="page"/>
          </v:rect>
        </w:pict>
      </w:r>
      <w:r w:rsidR="006E76D2" w:rsidRPr="00F42AB7">
        <w:rPr>
          <w:spacing w:val="-3"/>
          <w:u w:val="thick" w:color="F0F0F0"/>
        </w:rPr>
        <w:t>a)</w:t>
      </w:r>
      <w:r w:rsidR="006E76D2" w:rsidRPr="00F42AB7">
        <w:rPr>
          <w:spacing w:val="-3"/>
          <w:u w:val="thick" w:color="F0F0F0"/>
        </w:rPr>
        <w:tab/>
      </w:r>
      <w:r w:rsidR="006E76D2" w:rsidRPr="00F42AB7">
        <w:rPr>
          <w:spacing w:val="-4"/>
        </w:rPr>
        <w:t xml:space="preserve">Paid </w:t>
      </w:r>
      <w:r w:rsidR="006E76D2" w:rsidRPr="00F42AB7">
        <w:rPr>
          <w:spacing w:val="-3"/>
        </w:rPr>
        <w:t>upCapital</w:t>
      </w:r>
    </w:p>
    <w:p w:rsidR="00517B4E" w:rsidRPr="00F42AB7" w:rsidRDefault="006E76D2">
      <w:pPr>
        <w:pStyle w:val="ListParagraph"/>
        <w:numPr>
          <w:ilvl w:val="0"/>
          <w:numId w:val="24"/>
        </w:numPr>
        <w:tabs>
          <w:tab w:val="left" w:pos="949"/>
          <w:tab w:val="left" w:pos="950"/>
        </w:tabs>
        <w:spacing w:before="12"/>
        <w:rPr>
          <w:sz w:val="24"/>
          <w:szCs w:val="24"/>
        </w:rPr>
      </w:pPr>
      <w:r w:rsidRPr="00F42AB7">
        <w:rPr>
          <w:spacing w:val="-4"/>
          <w:sz w:val="24"/>
          <w:szCs w:val="24"/>
        </w:rPr>
        <w:t xml:space="preserve">Free </w:t>
      </w:r>
      <w:r w:rsidRPr="00F42AB7">
        <w:rPr>
          <w:spacing w:val="-3"/>
          <w:sz w:val="24"/>
          <w:szCs w:val="24"/>
        </w:rPr>
        <w:t>Reserves</w:t>
      </w:r>
      <w:r w:rsidRPr="00F42AB7">
        <w:rPr>
          <w:sz w:val="24"/>
          <w:szCs w:val="24"/>
        </w:rPr>
        <w:t>and</w:t>
      </w:r>
    </w:p>
    <w:p w:rsidR="00517B4E" w:rsidRPr="00F42AB7" w:rsidRDefault="006E76D2">
      <w:pPr>
        <w:pStyle w:val="BodyText"/>
        <w:spacing w:before="80" w:line="257" w:lineRule="exact"/>
        <w:ind w:left="949"/>
      </w:pPr>
      <w:r w:rsidRPr="00F42AB7">
        <w:t>Misc expenses to</w:t>
      </w:r>
    </w:p>
    <w:p w:rsidR="00517B4E" w:rsidRPr="00F42AB7" w:rsidRDefault="00EE22CD">
      <w:pPr>
        <w:pStyle w:val="ListParagraph"/>
        <w:numPr>
          <w:ilvl w:val="0"/>
          <w:numId w:val="24"/>
        </w:numPr>
        <w:tabs>
          <w:tab w:val="left" w:pos="949"/>
          <w:tab w:val="left" w:pos="950"/>
        </w:tabs>
        <w:spacing w:before="26" w:line="274" w:lineRule="exact"/>
        <w:ind w:right="716" w:hanging="577"/>
        <w:rPr>
          <w:sz w:val="24"/>
          <w:szCs w:val="24"/>
        </w:rPr>
      </w:pPr>
      <w:r>
        <w:rPr>
          <w:sz w:val="24"/>
          <w:szCs w:val="24"/>
        </w:rPr>
        <w:pict>
          <v:rect id="_x0000_s1067" style="position:absolute;left:0;text-align:left;margin-left:71.5pt;margin-top:12.25pt;width:.5pt;height:.5pt;z-index:15798784;mso-position-horizontal-relative:page" fillcolor="black" stroked="f">
            <w10:wrap anchorx="page"/>
          </v:rect>
        </w:pict>
      </w:r>
      <w:r>
        <w:rPr>
          <w:sz w:val="24"/>
          <w:szCs w:val="24"/>
        </w:rPr>
        <w:pict>
          <v:rect id="_x0000_s1066" style="position:absolute;left:0;text-align:left;margin-left:109pt;margin-top:12.25pt;width:.45pt;height:.5pt;z-index:-20441088;mso-position-horizontal-relative:page" fillcolor="black" stroked="f">
            <w10:wrap anchorx="page"/>
          </v:rect>
        </w:pict>
      </w:r>
      <w:r w:rsidR="006E76D2" w:rsidRPr="00F42AB7">
        <w:rPr>
          <w:sz w:val="24"/>
          <w:szCs w:val="24"/>
        </w:rPr>
        <w:t xml:space="preserve">the </w:t>
      </w:r>
      <w:r w:rsidR="006E76D2" w:rsidRPr="00F42AB7">
        <w:rPr>
          <w:spacing w:val="-3"/>
          <w:sz w:val="24"/>
          <w:szCs w:val="24"/>
        </w:rPr>
        <w:t xml:space="preserve">extent </w:t>
      </w:r>
      <w:r w:rsidR="006E76D2" w:rsidRPr="00F42AB7">
        <w:rPr>
          <w:spacing w:val="-9"/>
          <w:sz w:val="24"/>
          <w:szCs w:val="24"/>
        </w:rPr>
        <w:t xml:space="preserve">not </w:t>
      </w:r>
      <w:r w:rsidR="006E76D2" w:rsidRPr="00F42AB7">
        <w:rPr>
          <w:sz w:val="24"/>
          <w:szCs w:val="24"/>
        </w:rPr>
        <w:t>writtenoff</w:t>
      </w:r>
    </w:p>
    <w:p w:rsidR="00517B4E" w:rsidRPr="00F42AB7" w:rsidRDefault="006E76D2">
      <w:pPr>
        <w:pStyle w:val="Heading4"/>
        <w:spacing w:before="81"/>
        <w:ind w:left="0" w:right="136"/>
        <w:jc w:val="right"/>
      </w:pPr>
      <w:r w:rsidRPr="00F42AB7">
        <w:t>Net Worth (a+b-c)</w:t>
      </w:r>
    </w:p>
    <w:p w:rsidR="00517B4E" w:rsidRPr="00F42AB7" w:rsidRDefault="006E76D2">
      <w:pPr>
        <w:pStyle w:val="ListParagraph"/>
        <w:numPr>
          <w:ilvl w:val="0"/>
          <w:numId w:val="1"/>
        </w:numPr>
        <w:tabs>
          <w:tab w:val="left" w:pos="571"/>
          <w:tab w:val="left" w:pos="950"/>
          <w:tab w:val="left" w:pos="1555"/>
        </w:tabs>
        <w:spacing w:before="7"/>
        <w:ind w:right="38" w:hanging="950"/>
        <w:jc w:val="right"/>
        <w:rPr>
          <w:b/>
          <w:sz w:val="24"/>
          <w:szCs w:val="24"/>
        </w:rPr>
      </w:pPr>
      <w:r w:rsidRPr="00F42AB7">
        <w:rPr>
          <w:b/>
          <w:spacing w:val="-2"/>
          <w:sz w:val="24"/>
          <w:szCs w:val="24"/>
        </w:rPr>
        <w:t>Annual</w:t>
      </w:r>
      <w:r w:rsidRPr="00F42AB7">
        <w:rPr>
          <w:b/>
          <w:spacing w:val="-2"/>
          <w:sz w:val="24"/>
          <w:szCs w:val="24"/>
        </w:rPr>
        <w:tab/>
        <w:t>Turnover</w:t>
      </w:r>
    </w:p>
    <w:p w:rsidR="00517B4E" w:rsidRPr="00F42AB7" w:rsidRDefault="00EE22CD">
      <w:pPr>
        <w:spacing w:before="128" w:line="275" w:lineRule="exact"/>
        <w:ind w:left="949"/>
        <w:rPr>
          <w:b/>
          <w:sz w:val="24"/>
          <w:szCs w:val="24"/>
        </w:rPr>
      </w:pPr>
      <w:r w:rsidRPr="00EE22CD">
        <w:rPr>
          <w:sz w:val="24"/>
          <w:szCs w:val="24"/>
        </w:rPr>
        <w:pict>
          <v:rect id="_x0000_s1065" style="position:absolute;left:0;text-align:left;margin-left:71.5pt;margin-top:14.45pt;width:.5pt;height:.5pt;z-index:15799808;mso-position-horizontal-relative:page" fillcolor="black" stroked="f">
            <w10:wrap anchorx="page"/>
          </v:rect>
        </w:pict>
      </w:r>
      <w:r w:rsidRPr="00EE22CD">
        <w:rPr>
          <w:sz w:val="24"/>
          <w:szCs w:val="24"/>
        </w:rPr>
        <w:pict>
          <v:rect id="_x0000_s1064" style="position:absolute;left:0;text-align:left;margin-left:109pt;margin-top:14.45pt;width:.45pt;height:.5pt;z-index:15800320;mso-position-horizontal-relative:page" fillcolor="black" stroked="f">
            <w10:wrap anchorx="page"/>
          </v:rect>
        </w:pict>
      </w:r>
      <w:r w:rsidR="006E76D2" w:rsidRPr="00F42AB7">
        <w:rPr>
          <w:b/>
          <w:sz w:val="24"/>
          <w:szCs w:val="24"/>
        </w:rPr>
        <w:t>Liquid Asset</w:t>
      </w:r>
    </w:p>
    <w:p w:rsidR="00517B4E" w:rsidRPr="00F42AB7" w:rsidRDefault="00EE22CD">
      <w:pPr>
        <w:pStyle w:val="ListParagraph"/>
        <w:numPr>
          <w:ilvl w:val="0"/>
          <w:numId w:val="1"/>
        </w:numPr>
        <w:tabs>
          <w:tab w:val="left" w:pos="949"/>
          <w:tab w:val="left" w:pos="950"/>
        </w:tabs>
        <w:spacing w:before="33" w:line="182" w:lineRule="auto"/>
        <w:ind w:right="82"/>
        <w:rPr>
          <w:sz w:val="24"/>
          <w:szCs w:val="24"/>
        </w:rPr>
      </w:pPr>
      <w:r>
        <w:rPr>
          <w:sz w:val="24"/>
          <w:szCs w:val="24"/>
        </w:rPr>
        <w:pict>
          <v:rect id="_x0000_s1063" style="position:absolute;left:0;text-align:left;margin-left:109pt;margin-top:25.5pt;width:.45pt;height:.5pt;z-index:15800832;mso-position-horizontal-relative:page" fillcolor="black" stroked="f">
            <w10:wrap anchorx="page"/>
          </v:rect>
        </w:pict>
      </w:r>
      <w:r w:rsidR="006E76D2" w:rsidRPr="00F42AB7">
        <w:rPr>
          <w:b/>
          <w:spacing w:val="3"/>
          <w:sz w:val="24"/>
          <w:szCs w:val="24"/>
        </w:rPr>
        <w:t xml:space="preserve">(Total </w:t>
      </w:r>
      <w:r w:rsidR="006E76D2" w:rsidRPr="00F42AB7">
        <w:rPr>
          <w:b/>
          <w:spacing w:val="2"/>
          <w:sz w:val="24"/>
          <w:szCs w:val="24"/>
        </w:rPr>
        <w:t xml:space="preserve">Current </w:t>
      </w:r>
      <w:r w:rsidR="006E76D2" w:rsidRPr="00F42AB7">
        <w:rPr>
          <w:b/>
          <w:spacing w:val="3"/>
          <w:sz w:val="24"/>
          <w:szCs w:val="24"/>
        </w:rPr>
        <w:t>Asset-</w:t>
      </w:r>
      <w:r w:rsidR="006E76D2" w:rsidRPr="00F42AB7">
        <w:rPr>
          <w:b/>
          <w:spacing w:val="-5"/>
          <w:sz w:val="24"/>
          <w:szCs w:val="24"/>
        </w:rPr>
        <w:t>Inventories</w:t>
      </w:r>
      <w:r w:rsidR="006E76D2" w:rsidRPr="00F42AB7">
        <w:rPr>
          <w:spacing w:val="-5"/>
          <w:sz w:val="24"/>
          <w:szCs w:val="24"/>
        </w:rPr>
        <w:t>)</w:t>
      </w:r>
    </w:p>
    <w:p w:rsidR="00517B4E" w:rsidRPr="00F42AB7" w:rsidRDefault="006E76D2">
      <w:pPr>
        <w:pStyle w:val="BodyText"/>
      </w:pPr>
      <w:r w:rsidRPr="00F42AB7">
        <w:br w:type="column"/>
      </w:r>
    </w:p>
    <w:p w:rsidR="00517B4E" w:rsidRPr="00F42AB7" w:rsidRDefault="00517B4E">
      <w:pPr>
        <w:pStyle w:val="BodyText"/>
      </w:pPr>
    </w:p>
    <w:p w:rsidR="00517B4E" w:rsidRPr="00F42AB7" w:rsidRDefault="00517B4E">
      <w:pPr>
        <w:pStyle w:val="BodyText"/>
        <w:spacing w:before="9"/>
      </w:pPr>
    </w:p>
    <w:p w:rsidR="00517B4E" w:rsidRPr="00F42AB7" w:rsidRDefault="006E76D2">
      <w:pPr>
        <w:tabs>
          <w:tab w:val="left" w:pos="1477"/>
          <w:tab w:val="left" w:pos="2831"/>
          <w:tab w:val="left" w:pos="4185"/>
          <w:tab w:val="left" w:pos="5534"/>
        </w:tabs>
        <w:spacing w:before="1"/>
        <w:ind w:left="200"/>
        <w:rPr>
          <w:b/>
          <w:sz w:val="24"/>
          <w:szCs w:val="24"/>
        </w:rPr>
      </w:pPr>
      <w:r w:rsidRPr="00F42AB7">
        <w:rPr>
          <w:b/>
          <w:spacing w:val="-4"/>
          <w:sz w:val="24"/>
          <w:szCs w:val="24"/>
          <w:u w:val="thick"/>
        </w:rPr>
        <w:t>2017-16</w:t>
      </w:r>
      <w:r w:rsidRPr="00F42AB7">
        <w:rPr>
          <w:b/>
          <w:spacing w:val="-4"/>
          <w:sz w:val="24"/>
          <w:szCs w:val="24"/>
        </w:rPr>
        <w:tab/>
      </w:r>
      <w:r w:rsidRPr="00F42AB7">
        <w:rPr>
          <w:b/>
          <w:spacing w:val="-4"/>
          <w:sz w:val="24"/>
          <w:szCs w:val="24"/>
          <w:u w:val="thick"/>
        </w:rPr>
        <w:t>2016-15</w:t>
      </w:r>
      <w:r w:rsidRPr="00F42AB7">
        <w:rPr>
          <w:b/>
          <w:spacing w:val="-4"/>
          <w:sz w:val="24"/>
          <w:szCs w:val="24"/>
        </w:rPr>
        <w:tab/>
      </w:r>
      <w:r w:rsidRPr="00F42AB7">
        <w:rPr>
          <w:b/>
          <w:spacing w:val="-4"/>
          <w:sz w:val="24"/>
          <w:szCs w:val="24"/>
          <w:u w:val="thick"/>
        </w:rPr>
        <w:t>2015-14</w:t>
      </w:r>
      <w:r w:rsidRPr="00F42AB7">
        <w:rPr>
          <w:b/>
          <w:spacing w:val="-4"/>
          <w:sz w:val="24"/>
          <w:szCs w:val="24"/>
        </w:rPr>
        <w:tab/>
      </w:r>
      <w:r w:rsidRPr="00F42AB7">
        <w:rPr>
          <w:b/>
          <w:spacing w:val="-4"/>
          <w:sz w:val="24"/>
          <w:szCs w:val="24"/>
          <w:u w:val="thick"/>
        </w:rPr>
        <w:t>2014-13</w:t>
      </w:r>
      <w:r w:rsidRPr="00F42AB7">
        <w:rPr>
          <w:b/>
          <w:spacing w:val="-4"/>
          <w:sz w:val="24"/>
          <w:szCs w:val="24"/>
        </w:rPr>
        <w:tab/>
      </w:r>
      <w:r w:rsidRPr="00F42AB7">
        <w:rPr>
          <w:b/>
          <w:spacing w:val="-5"/>
          <w:sz w:val="24"/>
          <w:szCs w:val="24"/>
          <w:u w:val="thick"/>
        </w:rPr>
        <w:t>2013-12</w:t>
      </w:r>
    </w:p>
    <w:p w:rsidR="00517B4E" w:rsidRPr="00F42AB7" w:rsidRDefault="00517B4E">
      <w:pPr>
        <w:pStyle w:val="BodyText"/>
        <w:rPr>
          <w:b/>
        </w:rPr>
      </w:pPr>
    </w:p>
    <w:p w:rsidR="00517B4E" w:rsidRPr="00F42AB7" w:rsidRDefault="00EE22CD">
      <w:pPr>
        <w:pStyle w:val="BodyText"/>
        <w:spacing w:before="4"/>
        <w:rPr>
          <w:b/>
        </w:rPr>
      </w:pPr>
      <w:r w:rsidRPr="00EE22CD">
        <w:pict>
          <v:rect id="_x0000_s1062" style="position:absolute;margin-left:234.55pt;margin-top:9.65pt;width:.5pt;height:.5pt;z-index:-15669248;mso-wrap-distance-left:0;mso-wrap-distance-right:0;mso-position-horizontal-relative:page" fillcolor="black" stroked="f">
            <w10:wrap type="topAndBottom" anchorx="page"/>
          </v:rect>
        </w:pict>
      </w:r>
      <w:r w:rsidRPr="00EE22CD">
        <w:pict>
          <v:rect id="_x0000_s1061" style="position:absolute;margin-left:289.3pt;margin-top:9.65pt;width:.45pt;height:.5pt;z-index:-15668736;mso-wrap-distance-left:0;mso-wrap-distance-right:0;mso-position-horizontal-relative:page" fillcolor="black" stroked="f">
            <w10:wrap type="topAndBottom" anchorx="page"/>
          </v:rect>
        </w:pict>
      </w:r>
      <w:r w:rsidRPr="00EE22CD">
        <w:pict>
          <v:rect id="_x0000_s1060" style="position:absolute;margin-left:350.75pt;margin-top:9.65pt;width:.45pt;height:.5pt;z-index:-15668224;mso-wrap-distance-left:0;mso-wrap-distance-right:0;mso-position-horizontal-relative:page" fillcolor="black" stroked="f">
            <w10:wrap type="topAndBottom" anchorx="page"/>
          </v:rect>
        </w:pict>
      </w:r>
      <w:r w:rsidRPr="00EE22CD">
        <w:pict>
          <v:rect id="_x0000_s1059" style="position:absolute;margin-left:234.55pt;margin-top:25.5pt;width:.5pt;height:.5pt;z-index:-15667712;mso-wrap-distance-left:0;mso-wrap-distance-right:0;mso-position-horizontal-relative:page" fillcolor="black" stroked="f">
            <w10:wrap type="topAndBottom" anchorx="page"/>
          </v:rect>
        </w:pict>
      </w:r>
    </w:p>
    <w:p w:rsidR="00517B4E" w:rsidRPr="00F42AB7" w:rsidRDefault="00517B4E">
      <w:pPr>
        <w:pStyle w:val="BodyText"/>
        <w:spacing w:before="9"/>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EE22CD">
      <w:pPr>
        <w:pStyle w:val="BodyText"/>
        <w:rPr>
          <w:b/>
        </w:rPr>
      </w:pPr>
      <w:r w:rsidRPr="00EE22CD">
        <w:pict>
          <v:rect id="_x0000_s1058" style="position:absolute;margin-left:234.55pt;margin-top:10.6pt;width:.5pt;height:.5pt;z-index:-15667200;mso-wrap-distance-left:0;mso-wrap-distance-right:0;mso-position-horizontal-relative:page" fillcolor="black" stroked="f">
            <w10:wrap type="topAndBottom" anchorx="page"/>
          </v:rect>
        </w:pict>
      </w:r>
      <w:r w:rsidRPr="00EE22CD">
        <w:pict>
          <v:rect id="_x0000_s1057" style="position:absolute;margin-left:289.3pt;margin-top:10.6pt;width:.45pt;height:.5pt;z-index:-15666688;mso-wrap-distance-left:0;mso-wrap-distance-right:0;mso-position-horizontal-relative:page" fillcolor="black" stroked="f">
            <w10:wrap type="topAndBottom" anchorx="page"/>
          </v:rect>
        </w:pict>
      </w:r>
      <w:r w:rsidRPr="00EE22CD">
        <w:pict>
          <v:rect id="_x0000_s1056" style="position:absolute;margin-left:350.75pt;margin-top:10.6pt;width:.45pt;height:.5pt;z-index:-15666176;mso-wrap-distance-left:0;mso-wrap-distance-right:0;mso-position-horizontal-relative:page" fillcolor="black" stroked="f">
            <w10:wrap type="topAndBottom" anchorx="page"/>
          </v:rect>
        </w:pic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EE22CD">
      <w:pPr>
        <w:pStyle w:val="BodyText"/>
        <w:spacing w:before="7"/>
        <w:rPr>
          <w:b/>
        </w:rPr>
      </w:pPr>
      <w:r w:rsidRPr="00EE22CD">
        <w:pict>
          <v:rect id="_x0000_s1055" style="position:absolute;margin-left:234.55pt;margin-top:14.95pt;width:.5pt;height:.5pt;z-index:-15665664;mso-wrap-distance-left:0;mso-wrap-distance-right:0;mso-position-horizontal-relative:page" fillcolor="black" stroked="f">
            <w10:wrap type="topAndBottom" anchorx="page"/>
          </v:rect>
        </w:pict>
      </w:r>
    </w:p>
    <w:p w:rsidR="00517B4E" w:rsidRPr="00F42AB7" w:rsidRDefault="00517B4E">
      <w:pPr>
        <w:pStyle w:val="BodyText"/>
        <w:rPr>
          <w:b/>
        </w:rPr>
      </w:pPr>
    </w:p>
    <w:p w:rsidR="00517B4E" w:rsidRPr="00F42AB7" w:rsidRDefault="00EE22CD">
      <w:pPr>
        <w:pStyle w:val="BodyText"/>
        <w:spacing w:before="5"/>
        <w:rPr>
          <w:b/>
        </w:rPr>
      </w:pPr>
      <w:r w:rsidRPr="00EE22CD">
        <w:pict>
          <v:rect id="_x0000_s1054" style="position:absolute;margin-left:234.55pt;margin-top:17.75pt;width:.5pt;height:.5pt;z-index:-15665152;mso-wrap-distance-left:0;mso-wrap-distance-right:0;mso-position-horizontal-relative:page" fillcolor="black" stroked="f">
            <w10:wrap type="topAndBottom" anchorx="page"/>
          </v:rect>
        </w:pict>
      </w:r>
      <w:r w:rsidRPr="00EE22CD">
        <w:pict>
          <v:rect id="_x0000_s1053" style="position:absolute;margin-left:289.3pt;margin-top:17.75pt;width:.45pt;height:.5pt;z-index:-15664640;mso-wrap-distance-left:0;mso-wrap-distance-right:0;mso-position-horizontal-relative:page" fillcolor="black" stroked="f">
            <w10:wrap type="topAndBottom" anchorx="page"/>
          </v:rect>
        </w:pict>
      </w:r>
      <w:r w:rsidRPr="00EE22CD">
        <w:pict>
          <v:rect id="_x0000_s1052" style="position:absolute;margin-left:350.75pt;margin-top:17.75pt;width:.45pt;height:.5pt;z-index:-15664128;mso-wrap-distance-left:0;mso-wrap-distance-right:0;mso-position-horizontal-relative:page" fillcolor="black" stroked="f">
            <w10:wrap type="topAndBottom" anchorx="page"/>
          </v:rect>
        </w:pict>
      </w:r>
    </w:p>
    <w:p w:rsidR="00517B4E" w:rsidRPr="00F42AB7" w:rsidRDefault="00517B4E">
      <w:pPr>
        <w:rPr>
          <w:sz w:val="24"/>
          <w:szCs w:val="24"/>
        </w:rPr>
        <w:sectPr w:rsidR="00517B4E" w:rsidRPr="00F42AB7">
          <w:type w:val="continuous"/>
          <w:pgSz w:w="11910" w:h="16840"/>
          <w:pgMar w:top="1120" w:right="980" w:bottom="280" w:left="1240" w:header="720" w:footer="720" w:gutter="0"/>
          <w:cols w:num="2" w:space="720" w:equalWidth="0">
            <w:col w:w="2949" w:space="92"/>
            <w:col w:w="6649"/>
          </w:cols>
        </w:sect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7"/>
        <w:rPr>
          <w:b/>
        </w:rPr>
      </w:pPr>
    </w:p>
    <w:p w:rsidR="00517B4E" w:rsidRPr="00F42AB7" w:rsidRDefault="00EE22CD">
      <w:pPr>
        <w:pStyle w:val="BodyText"/>
        <w:spacing w:before="90" w:line="276" w:lineRule="auto"/>
        <w:ind w:left="200"/>
      </w:pPr>
      <w:r>
        <w:pict>
          <v:rect id="_x0000_s1051" style="position:absolute;left:0;text-align:left;margin-left:109pt;margin-top:9.2pt;width:.45pt;height:.5pt;z-index:-20439040;mso-position-horizontal-relative:page" fillcolor="black" stroked="f">
            <w10:wrap anchorx="page"/>
          </v:rect>
        </w:pict>
      </w:r>
      <w:r>
        <w:pict>
          <v:rect id="_x0000_s1050" style="position:absolute;left:0;text-align:left;margin-left:234.55pt;margin-top:9.2pt;width:.5pt;height:.5pt;z-index:-20438528;mso-position-horizontal-relative:page" fillcolor="black" stroked="f">
            <w10:wrap anchorx="page"/>
          </v:rect>
        </w:pict>
      </w:r>
      <w:r>
        <w:pict>
          <v:rect id="_x0000_s1049" style="position:absolute;left:0;text-align:left;margin-left:289.3pt;margin-top:9.2pt;width:.45pt;height:.5pt;z-index:-20438016;mso-position-horizontal-relative:page" fillcolor="black" stroked="f">
            <w10:wrap anchorx="page"/>
          </v:rect>
        </w:pict>
      </w:r>
      <w:r>
        <w:pict>
          <v:rect id="_x0000_s1048" style="position:absolute;left:0;text-align:left;margin-left:350.75pt;margin-top:9.2pt;width:.45pt;height:.5pt;z-index:-20437504;mso-position-horizontal-relative:page" fillcolor="black" stroked="f">
            <w10:wrap anchorx="page"/>
          </v:rect>
        </w:pict>
      </w:r>
      <w:r>
        <w:pict>
          <v:rect id="_x0000_s1047" style="position:absolute;left:0;text-align:left;margin-left:412.2pt;margin-top:9.2pt;width:.5pt;height:.5pt;z-index:-20436992;mso-position-horizontal-relative:page" fillcolor="black" stroked="f">
            <w10:wrap anchorx="page"/>
          </v:rect>
        </w:pict>
      </w:r>
      <w:r w:rsidR="006E76D2" w:rsidRPr="00F42AB7">
        <w:rPr>
          <w:w w:val="105"/>
        </w:rPr>
        <w:t>* Free Reserve and Surplus should be Exclusive of Revaluation Reserve, written back of Depreciation Provision and Amalgamation.</w:t>
      </w:r>
    </w:p>
    <w:p w:rsidR="00517B4E" w:rsidRPr="00F42AB7" w:rsidRDefault="00517B4E">
      <w:pPr>
        <w:pStyle w:val="BodyText"/>
        <w:spacing w:before="5"/>
      </w:pPr>
    </w:p>
    <w:p w:rsidR="00517B4E" w:rsidRPr="00F42AB7" w:rsidRDefault="006E76D2">
      <w:pPr>
        <w:pStyle w:val="BodyText"/>
        <w:spacing w:line="280" w:lineRule="auto"/>
        <w:ind w:left="200"/>
      </w:pPr>
      <w:r w:rsidRPr="00F42AB7">
        <w:rPr>
          <w:w w:val="105"/>
        </w:rPr>
        <w:t>** Annual total Income/ turnover as incorporated in the Profit and Loss Account excluding nonrecurring income, i.e. sale of fixed asset etc.</w:t>
      </w:r>
    </w:p>
    <w:p w:rsidR="00517B4E" w:rsidRPr="00F42AB7" w:rsidRDefault="00517B4E">
      <w:pPr>
        <w:pStyle w:val="BodyText"/>
      </w:pPr>
    </w:p>
    <w:p w:rsidR="00517B4E" w:rsidRPr="00F42AB7" w:rsidRDefault="006E76D2">
      <w:pPr>
        <w:pStyle w:val="BodyText"/>
        <w:spacing w:line="271" w:lineRule="auto"/>
        <w:ind w:left="200" w:right="283"/>
      </w:pPr>
      <w:r w:rsidRPr="00F42AB7">
        <w:t xml:space="preserve">It </w:t>
      </w:r>
      <w:r w:rsidRPr="00F42AB7">
        <w:rPr>
          <w:spacing w:val="-3"/>
        </w:rPr>
        <w:t xml:space="preserve">is </w:t>
      </w:r>
      <w:r w:rsidRPr="00F42AB7">
        <w:t xml:space="preserve">certified that all the figures  are  based  </w:t>
      </w:r>
      <w:r w:rsidRPr="00F42AB7">
        <w:rPr>
          <w:spacing w:val="4"/>
        </w:rPr>
        <w:t xml:space="preserve">on  </w:t>
      </w:r>
      <w:r w:rsidRPr="00F42AB7">
        <w:t xml:space="preserve">audited  accounts  read  with  auditor’s report and Notes to </w:t>
      </w:r>
      <w:r w:rsidRPr="00F42AB7">
        <w:rPr>
          <w:spacing w:val="-3"/>
        </w:rPr>
        <w:t>Accountsetc.</w:t>
      </w:r>
    </w:p>
    <w:p w:rsidR="00517B4E" w:rsidRPr="00F42AB7" w:rsidRDefault="00517B4E">
      <w:pPr>
        <w:pStyle w:val="BodyText"/>
        <w:spacing w:before="3"/>
      </w:pPr>
    </w:p>
    <w:p w:rsidR="00517B4E" w:rsidRPr="00F42AB7" w:rsidRDefault="006E76D2">
      <w:pPr>
        <w:pStyle w:val="BodyText"/>
        <w:spacing w:line="559" w:lineRule="auto"/>
        <w:ind w:left="200" w:right="8537"/>
      </w:pPr>
      <w:r w:rsidRPr="00F42AB7">
        <w:t>Date Place</w:t>
      </w:r>
    </w:p>
    <w:p w:rsidR="00517B4E" w:rsidRPr="00F42AB7" w:rsidRDefault="006E76D2">
      <w:pPr>
        <w:pStyle w:val="BodyText"/>
        <w:spacing w:before="73" w:line="276" w:lineRule="auto"/>
        <w:ind w:left="200" w:right="4898"/>
      </w:pPr>
      <w:r w:rsidRPr="00F42AB7">
        <w:rPr>
          <w:spacing w:val="-4"/>
        </w:rPr>
        <w:t xml:space="preserve">(Certified </w:t>
      </w:r>
      <w:r w:rsidRPr="00F42AB7">
        <w:t xml:space="preserve">By </w:t>
      </w:r>
      <w:r w:rsidRPr="00F42AB7">
        <w:rPr>
          <w:spacing w:val="-4"/>
        </w:rPr>
        <w:t xml:space="preserve">Chartered Accountants) Membership </w:t>
      </w:r>
      <w:r w:rsidRPr="00F42AB7">
        <w:t>No.</w:t>
      </w:r>
    </w:p>
    <w:p w:rsidR="00517B4E" w:rsidRPr="00F42AB7" w:rsidRDefault="00517B4E">
      <w:pPr>
        <w:pStyle w:val="BodyText"/>
        <w:spacing w:before="4"/>
      </w:pPr>
    </w:p>
    <w:p w:rsidR="00517B4E" w:rsidRPr="00F42AB7" w:rsidRDefault="006E76D2">
      <w:pPr>
        <w:pStyle w:val="BodyText"/>
        <w:ind w:left="200"/>
      </w:pPr>
      <w:r w:rsidRPr="00F42AB7">
        <w:t>Seal</w:t>
      </w:r>
    </w:p>
    <w:p w:rsidR="00517B4E" w:rsidRPr="00F42AB7" w:rsidRDefault="00517B4E">
      <w:pPr>
        <w:rPr>
          <w:sz w:val="24"/>
          <w:szCs w:val="24"/>
        </w:rPr>
        <w:sectPr w:rsidR="00517B4E" w:rsidRPr="00F42AB7">
          <w:type w:val="continuous"/>
          <w:pgSz w:w="11910" w:h="16840"/>
          <w:pgMar w:top="1120" w:right="980" w:bottom="280" w:left="1240" w:header="720" w:footer="720" w:gutter="0"/>
          <w:cols w:space="720"/>
        </w:sectPr>
      </w:pPr>
    </w:p>
    <w:p w:rsidR="00517B4E" w:rsidRPr="00F42AB7" w:rsidRDefault="006E76D2">
      <w:pPr>
        <w:pStyle w:val="Heading4"/>
        <w:numPr>
          <w:ilvl w:val="0"/>
          <w:numId w:val="23"/>
        </w:numPr>
        <w:tabs>
          <w:tab w:val="left" w:pos="629"/>
        </w:tabs>
        <w:spacing w:before="78"/>
        <w:ind w:hanging="429"/>
      </w:pPr>
      <w:r w:rsidRPr="00F42AB7">
        <w:rPr>
          <w:spacing w:val="2"/>
        </w:rPr>
        <w:lastRenderedPageBreak/>
        <w:t xml:space="preserve">(FORM </w:t>
      </w:r>
      <w:r w:rsidRPr="00F42AB7">
        <w:t xml:space="preserve">22A): </w:t>
      </w:r>
      <w:r w:rsidRPr="00F42AB7">
        <w:rPr>
          <w:spacing w:val="3"/>
        </w:rPr>
        <w:t xml:space="preserve">FORMAT </w:t>
      </w:r>
      <w:r w:rsidRPr="00F42AB7">
        <w:t xml:space="preserve">FOR </w:t>
      </w:r>
      <w:r w:rsidRPr="00F42AB7">
        <w:rPr>
          <w:spacing w:val="2"/>
        </w:rPr>
        <w:t xml:space="preserve">THE </w:t>
      </w:r>
      <w:r w:rsidRPr="00F42AB7">
        <w:rPr>
          <w:spacing w:val="3"/>
        </w:rPr>
        <w:t xml:space="preserve">BIDDER </w:t>
      </w:r>
      <w:r w:rsidRPr="00F42AB7">
        <w:t xml:space="preserve">FOR </w:t>
      </w:r>
      <w:r w:rsidRPr="00F42AB7">
        <w:rPr>
          <w:spacing w:val="2"/>
        </w:rPr>
        <w:t>QR</w:t>
      </w:r>
      <w:r w:rsidRPr="00F42AB7">
        <w:rPr>
          <w:spacing w:val="3"/>
        </w:rPr>
        <w:t>(TECHNICAL)</w:t>
      </w:r>
    </w:p>
    <w:p w:rsidR="00517B4E" w:rsidRPr="00F42AB7" w:rsidRDefault="00517B4E">
      <w:pPr>
        <w:pStyle w:val="BodyText"/>
        <w:rPr>
          <w:b/>
        </w:rPr>
      </w:pPr>
    </w:p>
    <w:p w:rsidR="00517B4E" w:rsidRPr="00F42AB7" w:rsidRDefault="00517B4E">
      <w:pPr>
        <w:pStyle w:val="BodyText"/>
        <w:spacing w:before="5"/>
        <w:rPr>
          <w:b/>
        </w:rPr>
      </w:pPr>
    </w:p>
    <w:tbl>
      <w:tblPr>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72"/>
        <w:gridCol w:w="4638"/>
        <w:gridCol w:w="3193"/>
      </w:tblGrid>
      <w:tr w:rsidR="00517B4E" w:rsidRPr="00F42AB7">
        <w:trPr>
          <w:trHeight w:val="960"/>
        </w:trPr>
        <w:tc>
          <w:tcPr>
            <w:tcW w:w="8503" w:type="dxa"/>
            <w:gridSpan w:val="3"/>
          </w:tcPr>
          <w:p w:rsidR="00517B4E" w:rsidRPr="00F42AB7" w:rsidRDefault="006E76D2">
            <w:pPr>
              <w:pStyle w:val="TableParagraph"/>
              <w:spacing w:line="272" w:lineRule="exact"/>
              <w:ind w:left="207" w:right="194"/>
              <w:jc w:val="center"/>
              <w:rPr>
                <w:b/>
                <w:sz w:val="24"/>
                <w:szCs w:val="24"/>
              </w:rPr>
            </w:pPr>
            <w:r w:rsidRPr="00F42AB7">
              <w:rPr>
                <w:b/>
                <w:sz w:val="24"/>
                <w:szCs w:val="24"/>
              </w:rPr>
              <w:t>Format for the Bidder (Single Firm / Partner in case of Joint Venture)</w:t>
            </w:r>
          </w:p>
          <w:p w:rsidR="00517B4E" w:rsidRPr="00F42AB7" w:rsidRDefault="006E76D2">
            <w:pPr>
              <w:pStyle w:val="TableParagraph"/>
              <w:spacing w:before="7" w:line="310" w:lineRule="atLeast"/>
              <w:ind w:left="213" w:right="194"/>
              <w:jc w:val="center"/>
              <w:rPr>
                <w:b/>
                <w:sz w:val="24"/>
                <w:szCs w:val="24"/>
              </w:rPr>
            </w:pPr>
            <w:r w:rsidRPr="00F42AB7">
              <w:rPr>
                <w:b/>
                <w:sz w:val="24"/>
                <w:szCs w:val="24"/>
              </w:rPr>
              <w:t>[In case of Joint Venture bidder, the QR data of each of the partner is also is to furnished, as applicable, using this format]</w:t>
            </w:r>
          </w:p>
        </w:tc>
      </w:tr>
      <w:tr w:rsidR="00517B4E" w:rsidRPr="00F42AB7">
        <w:trPr>
          <w:trHeight w:val="791"/>
        </w:trPr>
        <w:tc>
          <w:tcPr>
            <w:tcW w:w="5310" w:type="dxa"/>
            <w:gridSpan w:val="2"/>
            <w:tcBorders>
              <w:right w:val="single" w:sz="4" w:space="0" w:color="000000"/>
            </w:tcBorders>
          </w:tcPr>
          <w:p w:rsidR="00517B4E" w:rsidRPr="00F42AB7" w:rsidRDefault="006E76D2">
            <w:pPr>
              <w:pStyle w:val="TableParagraph"/>
              <w:tabs>
                <w:tab w:val="left" w:pos="990"/>
                <w:tab w:val="left" w:pos="1484"/>
                <w:tab w:val="left" w:pos="2103"/>
                <w:tab w:val="left" w:pos="3105"/>
                <w:tab w:val="left" w:pos="4107"/>
              </w:tabs>
              <w:spacing w:line="276" w:lineRule="auto"/>
              <w:ind w:left="98" w:right="85"/>
              <w:rPr>
                <w:b/>
                <w:sz w:val="24"/>
                <w:szCs w:val="24"/>
              </w:rPr>
            </w:pPr>
            <w:r w:rsidRPr="00F42AB7">
              <w:rPr>
                <w:b/>
                <w:sz w:val="24"/>
                <w:szCs w:val="24"/>
              </w:rPr>
              <w:t>Name</w:t>
            </w:r>
            <w:r w:rsidRPr="00F42AB7">
              <w:rPr>
                <w:b/>
                <w:sz w:val="24"/>
                <w:szCs w:val="24"/>
              </w:rPr>
              <w:tab/>
              <w:t>of</w:t>
            </w:r>
            <w:r w:rsidRPr="00F42AB7">
              <w:rPr>
                <w:b/>
                <w:sz w:val="24"/>
                <w:szCs w:val="24"/>
              </w:rPr>
              <w:tab/>
              <w:t>the</w:t>
            </w:r>
            <w:r w:rsidRPr="00F42AB7">
              <w:rPr>
                <w:b/>
                <w:sz w:val="24"/>
                <w:szCs w:val="24"/>
              </w:rPr>
              <w:tab/>
              <w:t>Bidder</w:t>
            </w:r>
            <w:r w:rsidRPr="00F42AB7">
              <w:rPr>
                <w:b/>
                <w:sz w:val="24"/>
                <w:szCs w:val="24"/>
              </w:rPr>
              <w:tab/>
              <w:t>(Single</w:t>
            </w:r>
            <w:r w:rsidRPr="00F42AB7">
              <w:rPr>
                <w:b/>
                <w:sz w:val="24"/>
                <w:szCs w:val="24"/>
              </w:rPr>
              <w:tab/>
            </w:r>
            <w:r w:rsidRPr="00F42AB7">
              <w:rPr>
                <w:b/>
                <w:spacing w:val="-3"/>
                <w:sz w:val="24"/>
                <w:szCs w:val="24"/>
              </w:rPr>
              <w:t xml:space="preserve">Firm/Lead </w:t>
            </w:r>
            <w:r w:rsidRPr="00F42AB7">
              <w:rPr>
                <w:b/>
                <w:sz w:val="24"/>
                <w:szCs w:val="24"/>
              </w:rPr>
              <w:t>partner/Partners of a JV)</w:t>
            </w:r>
          </w:p>
        </w:tc>
        <w:tc>
          <w:tcPr>
            <w:tcW w:w="3193" w:type="dxa"/>
            <w:tcBorders>
              <w:left w:val="single" w:sz="4" w:space="0" w:color="000000"/>
            </w:tcBorders>
          </w:tcPr>
          <w:p w:rsidR="00517B4E" w:rsidRPr="00F42AB7" w:rsidRDefault="00517B4E">
            <w:pPr>
              <w:pStyle w:val="TableParagraph"/>
              <w:rPr>
                <w:sz w:val="24"/>
                <w:szCs w:val="24"/>
              </w:rPr>
            </w:pPr>
          </w:p>
        </w:tc>
      </w:tr>
      <w:tr w:rsidR="00517B4E" w:rsidRPr="00F42AB7">
        <w:trPr>
          <w:trHeight w:val="955"/>
        </w:trPr>
        <w:tc>
          <w:tcPr>
            <w:tcW w:w="672" w:type="dxa"/>
          </w:tcPr>
          <w:p w:rsidR="00517B4E" w:rsidRPr="00F42AB7" w:rsidRDefault="006E76D2">
            <w:pPr>
              <w:pStyle w:val="TableParagraph"/>
              <w:spacing w:line="273" w:lineRule="exact"/>
              <w:ind w:left="226" w:right="210"/>
              <w:jc w:val="center"/>
              <w:rPr>
                <w:sz w:val="24"/>
                <w:szCs w:val="24"/>
              </w:rPr>
            </w:pPr>
            <w:r w:rsidRPr="00F42AB7">
              <w:rPr>
                <w:sz w:val="24"/>
                <w:szCs w:val="24"/>
              </w:rPr>
              <w:t>1.</w:t>
            </w:r>
          </w:p>
        </w:tc>
        <w:tc>
          <w:tcPr>
            <w:tcW w:w="4638" w:type="dxa"/>
          </w:tcPr>
          <w:p w:rsidR="00517B4E" w:rsidRPr="00F42AB7" w:rsidRDefault="006E76D2">
            <w:pPr>
              <w:pStyle w:val="TableParagraph"/>
              <w:spacing w:line="273" w:lineRule="exact"/>
              <w:ind w:left="98"/>
              <w:rPr>
                <w:b/>
                <w:sz w:val="24"/>
                <w:szCs w:val="24"/>
              </w:rPr>
            </w:pPr>
            <w:r w:rsidRPr="00F42AB7">
              <w:rPr>
                <w:sz w:val="24"/>
                <w:szCs w:val="24"/>
              </w:rPr>
              <w:t xml:space="preserve">Name of Contract (Executed during the last </w:t>
            </w:r>
            <w:r w:rsidRPr="00F42AB7">
              <w:rPr>
                <w:b/>
                <w:sz w:val="24"/>
                <w:szCs w:val="24"/>
              </w:rPr>
              <w:t>07</w:t>
            </w:r>
          </w:p>
          <w:p w:rsidR="00517B4E" w:rsidRPr="00F42AB7" w:rsidRDefault="006E76D2">
            <w:pPr>
              <w:pStyle w:val="TableParagraph"/>
              <w:spacing w:before="6" w:line="310" w:lineRule="atLeast"/>
              <w:ind w:left="98" w:right="299"/>
              <w:rPr>
                <w:sz w:val="24"/>
                <w:szCs w:val="24"/>
              </w:rPr>
            </w:pPr>
            <w:r w:rsidRPr="00F42AB7">
              <w:rPr>
                <w:sz w:val="24"/>
                <w:szCs w:val="24"/>
              </w:rPr>
              <w:t>Years as on the originally scheduled date of bid opening).</w:t>
            </w:r>
          </w:p>
        </w:tc>
        <w:tc>
          <w:tcPr>
            <w:tcW w:w="3193" w:type="dxa"/>
          </w:tcPr>
          <w:p w:rsidR="00517B4E" w:rsidRPr="00F42AB7" w:rsidRDefault="00517B4E">
            <w:pPr>
              <w:pStyle w:val="TableParagraph"/>
              <w:rPr>
                <w:sz w:val="24"/>
                <w:szCs w:val="24"/>
              </w:rPr>
            </w:pPr>
          </w:p>
        </w:tc>
      </w:tr>
      <w:tr w:rsidR="00517B4E" w:rsidRPr="00F42AB7">
        <w:trPr>
          <w:trHeight w:val="632"/>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2.</w:t>
            </w:r>
          </w:p>
        </w:tc>
        <w:tc>
          <w:tcPr>
            <w:tcW w:w="4638" w:type="dxa"/>
          </w:tcPr>
          <w:p w:rsidR="00517B4E" w:rsidRPr="00F42AB7" w:rsidRDefault="006E76D2">
            <w:pPr>
              <w:pStyle w:val="TableParagraph"/>
              <w:spacing w:line="268" w:lineRule="exact"/>
              <w:ind w:left="98"/>
              <w:rPr>
                <w:sz w:val="24"/>
                <w:szCs w:val="24"/>
              </w:rPr>
            </w:pPr>
            <w:r w:rsidRPr="00F42AB7">
              <w:rPr>
                <w:sz w:val="24"/>
                <w:szCs w:val="24"/>
              </w:rPr>
              <w:t>Contract Reference No. &amp; Date of Award</w:t>
            </w:r>
          </w:p>
          <w:p w:rsidR="00517B4E" w:rsidRPr="00F42AB7" w:rsidRDefault="006E76D2">
            <w:pPr>
              <w:pStyle w:val="TableParagraph"/>
              <w:spacing w:before="41"/>
              <w:ind w:left="98"/>
              <w:rPr>
                <w:sz w:val="24"/>
                <w:szCs w:val="24"/>
              </w:rPr>
            </w:pPr>
            <w:r w:rsidRPr="00F42AB7">
              <w:rPr>
                <w:sz w:val="24"/>
                <w:szCs w:val="24"/>
              </w:rPr>
              <w:t>(for each contract seperately)</w:t>
            </w:r>
          </w:p>
        </w:tc>
        <w:tc>
          <w:tcPr>
            <w:tcW w:w="3193" w:type="dxa"/>
          </w:tcPr>
          <w:p w:rsidR="00517B4E" w:rsidRPr="00F42AB7" w:rsidRDefault="00517B4E">
            <w:pPr>
              <w:pStyle w:val="TableParagraph"/>
              <w:rPr>
                <w:sz w:val="24"/>
                <w:szCs w:val="24"/>
              </w:rPr>
            </w:pPr>
          </w:p>
        </w:tc>
      </w:tr>
      <w:tr w:rsidR="00517B4E" w:rsidRPr="00F42AB7">
        <w:trPr>
          <w:trHeight w:val="1905"/>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3.</w:t>
            </w:r>
          </w:p>
        </w:tc>
        <w:tc>
          <w:tcPr>
            <w:tcW w:w="4638" w:type="dxa"/>
          </w:tcPr>
          <w:p w:rsidR="00517B4E" w:rsidRPr="00F42AB7" w:rsidRDefault="006E76D2">
            <w:pPr>
              <w:pStyle w:val="TableParagraph"/>
              <w:spacing w:line="278" w:lineRule="auto"/>
              <w:ind w:left="98"/>
              <w:rPr>
                <w:sz w:val="24"/>
                <w:szCs w:val="24"/>
              </w:rPr>
            </w:pPr>
            <w:r w:rsidRPr="00F42AB7">
              <w:rPr>
                <w:sz w:val="24"/>
                <w:szCs w:val="24"/>
              </w:rPr>
              <w:t>Name and Address of the Employer/Utility for whom the Contract was executed by bidder/ Parent Company (Principals)/ Collaborator</w:t>
            </w:r>
          </w:p>
          <w:p w:rsidR="00517B4E" w:rsidRPr="00F42AB7" w:rsidRDefault="006E76D2">
            <w:pPr>
              <w:pStyle w:val="TableParagraph"/>
              <w:spacing w:line="276" w:lineRule="auto"/>
              <w:ind w:left="3118" w:right="59" w:firstLine="499"/>
              <w:rPr>
                <w:sz w:val="24"/>
                <w:szCs w:val="24"/>
              </w:rPr>
            </w:pPr>
            <w:r w:rsidRPr="00F42AB7">
              <w:rPr>
                <w:sz w:val="24"/>
                <w:szCs w:val="24"/>
              </w:rPr>
              <w:t>e-mail ID Telephone</w:t>
            </w:r>
            <w:r w:rsidRPr="00F42AB7">
              <w:rPr>
                <w:spacing w:val="-4"/>
                <w:sz w:val="24"/>
                <w:szCs w:val="24"/>
              </w:rPr>
              <w:t>No.</w:t>
            </w:r>
          </w:p>
          <w:p w:rsidR="00517B4E" w:rsidRPr="00F42AB7" w:rsidRDefault="006E76D2">
            <w:pPr>
              <w:pStyle w:val="TableParagraph"/>
              <w:spacing w:line="275" w:lineRule="exact"/>
              <w:ind w:right="74"/>
              <w:jc w:val="right"/>
              <w:rPr>
                <w:sz w:val="24"/>
                <w:szCs w:val="24"/>
              </w:rPr>
            </w:pPr>
            <w:r w:rsidRPr="00F42AB7">
              <w:rPr>
                <w:sz w:val="24"/>
                <w:szCs w:val="24"/>
              </w:rPr>
              <w:t>FaxNo.</w:t>
            </w:r>
          </w:p>
        </w:tc>
        <w:tc>
          <w:tcPr>
            <w:tcW w:w="3193" w:type="dxa"/>
          </w:tcPr>
          <w:p w:rsidR="00517B4E" w:rsidRPr="00F42AB7" w:rsidRDefault="00517B4E">
            <w:pPr>
              <w:pStyle w:val="TableParagraph"/>
              <w:spacing w:before="3"/>
              <w:rPr>
                <w:b/>
                <w:sz w:val="24"/>
                <w:szCs w:val="24"/>
              </w:rPr>
            </w:pPr>
          </w:p>
          <w:p w:rsidR="00517B4E" w:rsidRPr="00F42AB7" w:rsidRDefault="006E76D2">
            <w:pPr>
              <w:pStyle w:val="TableParagraph"/>
              <w:ind w:left="98"/>
              <w:rPr>
                <w:sz w:val="24"/>
                <w:szCs w:val="24"/>
              </w:rPr>
            </w:pPr>
            <w:r w:rsidRPr="00F42AB7">
              <w:rPr>
                <w:sz w:val="24"/>
                <w:szCs w:val="24"/>
              </w:rPr>
              <w:t>………………….</w:t>
            </w:r>
          </w:p>
          <w:p w:rsidR="00517B4E" w:rsidRPr="00F42AB7" w:rsidRDefault="006E76D2">
            <w:pPr>
              <w:pStyle w:val="TableParagraph"/>
              <w:spacing w:before="41"/>
              <w:ind w:left="98"/>
              <w:rPr>
                <w:sz w:val="24"/>
                <w:szCs w:val="24"/>
              </w:rPr>
            </w:pPr>
            <w:r w:rsidRPr="00F42AB7">
              <w:rPr>
                <w:sz w:val="24"/>
                <w:szCs w:val="24"/>
              </w:rPr>
              <w:t>………………….</w:t>
            </w:r>
          </w:p>
          <w:p w:rsidR="00517B4E" w:rsidRPr="00F42AB7" w:rsidRDefault="006E76D2">
            <w:pPr>
              <w:pStyle w:val="TableParagraph"/>
              <w:spacing w:before="41"/>
              <w:ind w:left="98"/>
              <w:rPr>
                <w:sz w:val="24"/>
                <w:szCs w:val="24"/>
              </w:rPr>
            </w:pPr>
            <w:r w:rsidRPr="00F42AB7">
              <w:rPr>
                <w:sz w:val="24"/>
                <w:szCs w:val="24"/>
              </w:rPr>
              <w:t>………………….</w:t>
            </w:r>
          </w:p>
          <w:p w:rsidR="00517B4E" w:rsidRPr="00F42AB7" w:rsidRDefault="006E76D2">
            <w:pPr>
              <w:pStyle w:val="TableParagraph"/>
              <w:spacing w:before="41"/>
              <w:ind w:left="98"/>
              <w:rPr>
                <w:sz w:val="24"/>
                <w:szCs w:val="24"/>
              </w:rPr>
            </w:pPr>
            <w:r w:rsidRPr="00F42AB7">
              <w:rPr>
                <w:sz w:val="24"/>
                <w:szCs w:val="24"/>
              </w:rPr>
              <w:t>………………….</w:t>
            </w:r>
          </w:p>
          <w:p w:rsidR="00517B4E" w:rsidRPr="00F42AB7" w:rsidRDefault="006E76D2">
            <w:pPr>
              <w:pStyle w:val="TableParagraph"/>
              <w:spacing w:before="40"/>
              <w:ind w:left="98"/>
              <w:rPr>
                <w:sz w:val="24"/>
                <w:szCs w:val="24"/>
              </w:rPr>
            </w:pPr>
            <w:r w:rsidRPr="00F42AB7">
              <w:rPr>
                <w:sz w:val="24"/>
                <w:szCs w:val="24"/>
              </w:rPr>
              <w:t>………………….</w:t>
            </w:r>
          </w:p>
        </w:tc>
      </w:tr>
      <w:tr w:rsidR="00517B4E" w:rsidRPr="00F42AB7">
        <w:trPr>
          <w:trHeight w:val="7988"/>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4.</w:t>
            </w:r>
          </w:p>
        </w:tc>
        <w:tc>
          <w:tcPr>
            <w:tcW w:w="4638" w:type="dxa"/>
          </w:tcPr>
          <w:p w:rsidR="00517B4E" w:rsidRPr="00F42AB7" w:rsidRDefault="006E76D2">
            <w:pPr>
              <w:pStyle w:val="TableParagraph"/>
              <w:spacing w:line="276" w:lineRule="auto"/>
              <w:ind w:left="98" w:right="59"/>
              <w:rPr>
                <w:sz w:val="24"/>
                <w:szCs w:val="24"/>
              </w:rPr>
            </w:pPr>
            <w:r w:rsidRPr="00F42AB7">
              <w:rPr>
                <w:sz w:val="24"/>
                <w:szCs w:val="24"/>
              </w:rPr>
              <w:t>Details/features of the Contract undertaken relevant to the stipulated QR (the experience related to the Voltage Level equal to or above of the voltage rating of tendered Substation/ Line project only, should be furnished):</w:t>
            </w:r>
          </w:p>
          <w:p w:rsidR="00517B4E" w:rsidRPr="00F42AB7" w:rsidRDefault="00517B4E">
            <w:pPr>
              <w:pStyle w:val="TableParagraph"/>
              <w:spacing w:before="1"/>
              <w:rPr>
                <w:b/>
                <w:sz w:val="24"/>
                <w:szCs w:val="24"/>
              </w:rPr>
            </w:pPr>
          </w:p>
          <w:p w:rsidR="00517B4E" w:rsidRPr="00F42AB7" w:rsidRDefault="006E76D2">
            <w:pPr>
              <w:pStyle w:val="TableParagraph"/>
              <w:ind w:left="98"/>
              <w:rPr>
                <w:b/>
                <w:sz w:val="24"/>
                <w:szCs w:val="24"/>
              </w:rPr>
            </w:pPr>
            <w:r w:rsidRPr="00F42AB7">
              <w:rPr>
                <w:sz w:val="24"/>
                <w:szCs w:val="24"/>
              </w:rPr>
              <w:t xml:space="preserve">Name of </w:t>
            </w:r>
            <w:r w:rsidRPr="00F42AB7">
              <w:rPr>
                <w:b/>
                <w:sz w:val="24"/>
                <w:szCs w:val="24"/>
              </w:rPr>
              <w:t>Substation/Switchyard/Line</w:t>
            </w:r>
          </w:p>
          <w:p w:rsidR="00517B4E" w:rsidRPr="00F42AB7" w:rsidRDefault="00517B4E">
            <w:pPr>
              <w:pStyle w:val="TableParagraph"/>
              <w:spacing w:before="6"/>
              <w:rPr>
                <w:b/>
                <w:sz w:val="24"/>
                <w:szCs w:val="24"/>
              </w:rPr>
            </w:pPr>
          </w:p>
          <w:p w:rsidR="00517B4E" w:rsidRPr="00F42AB7" w:rsidRDefault="006E76D2">
            <w:pPr>
              <w:pStyle w:val="TableParagraph"/>
              <w:tabs>
                <w:tab w:val="left" w:pos="971"/>
                <w:tab w:val="left" w:pos="1404"/>
                <w:tab w:val="left" w:pos="2723"/>
                <w:tab w:val="left" w:pos="4114"/>
              </w:tabs>
              <w:spacing w:line="283" w:lineRule="auto"/>
              <w:ind w:left="98" w:right="82"/>
              <w:rPr>
                <w:b/>
                <w:sz w:val="24"/>
                <w:szCs w:val="24"/>
              </w:rPr>
            </w:pPr>
            <w:r w:rsidRPr="00F42AB7">
              <w:rPr>
                <w:sz w:val="24"/>
                <w:szCs w:val="24"/>
              </w:rPr>
              <w:t>Details</w:t>
            </w:r>
            <w:r w:rsidRPr="00F42AB7">
              <w:rPr>
                <w:sz w:val="24"/>
                <w:szCs w:val="24"/>
              </w:rPr>
              <w:tab/>
            </w:r>
            <w:r w:rsidRPr="00F42AB7">
              <w:rPr>
                <w:spacing w:val="-3"/>
                <w:sz w:val="24"/>
                <w:szCs w:val="24"/>
              </w:rPr>
              <w:t>of</w:t>
            </w:r>
            <w:r w:rsidRPr="00F42AB7">
              <w:rPr>
                <w:spacing w:val="-3"/>
                <w:sz w:val="24"/>
                <w:szCs w:val="24"/>
              </w:rPr>
              <w:tab/>
            </w:r>
            <w:r w:rsidRPr="00F42AB7">
              <w:rPr>
                <w:b/>
                <w:sz w:val="24"/>
                <w:szCs w:val="24"/>
              </w:rPr>
              <w:t>Substation/</w:t>
            </w:r>
            <w:r w:rsidRPr="00F42AB7">
              <w:rPr>
                <w:b/>
                <w:sz w:val="24"/>
                <w:szCs w:val="24"/>
              </w:rPr>
              <w:tab/>
              <w:t>Switchyard/</w:t>
            </w:r>
            <w:r w:rsidRPr="00F42AB7">
              <w:rPr>
                <w:b/>
                <w:sz w:val="24"/>
                <w:szCs w:val="24"/>
              </w:rPr>
              <w:tab/>
            </w:r>
            <w:r w:rsidRPr="00F42AB7">
              <w:rPr>
                <w:b/>
                <w:spacing w:val="-6"/>
                <w:sz w:val="24"/>
                <w:szCs w:val="24"/>
              </w:rPr>
              <w:t xml:space="preserve">Line </w:t>
            </w:r>
            <w:r w:rsidRPr="00F42AB7">
              <w:rPr>
                <w:b/>
                <w:sz w:val="24"/>
                <w:szCs w:val="24"/>
              </w:rPr>
              <w:t>commissioned:-</w:t>
            </w:r>
          </w:p>
          <w:p w:rsidR="00517B4E" w:rsidRPr="00F42AB7" w:rsidRDefault="006E76D2">
            <w:pPr>
              <w:pStyle w:val="TableParagraph"/>
              <w:spacing w:line="255" w:lineRule="exact"/>
              <w:ind w:left="98"/>
              <w:rPr>
                <w:sz w:val="24"/>
                <w:szCs w:val="24"/>
              </w:rPr>
            </w:pPr>
            <w:r w:rsidRPr="00F42AB7">
              <w:rPr>
                <w:sz w:val="24"/>
                <w:szCs w:val="24"/>
              </w:rPr>
              <w:t>Voltage Level of Substation/ Switchyard/ Line</w:t>
            </w:r>
          </w:p>
          <w:p w:rsidR="00517B4E" w:rsidRPr="00F42AB7" w:rsidRDefault="006E76D2">
            <w:pPr>
              <w:pStyle w:val="TableParagraph"/>
              <w:spacing w:before="42" w:line="280" w:lineRule="auto"/>
              <w:ind w:left="98"/>
              <w:rPr>
                <w:sz w:val="24"/>
                <w:szCs w:val="24"/>
              </w:rPr>
            </w:pPr>
            <w:r w:rsidRPr="00F42AB7">
              <w:rPr>
                <w:sz w:val="24"/>
                <w:szCs w:val="24"/>
              </w:rPr>
              <w:t>No. of Transformers commissioned for the above Substation/Switchyard</w:t>
            </w:r>
          </w:p>
          <w:p w:rsidR="00517B4E" w:rsidRPr="00F42AB7" w:rsidRDefault="006E76D2">
            <w:pPr>
              <w:pStyle w:val="TableParagraph"/>
              <w:spacing w:line="276" w:lineRule="auto"/>
              <w:ind w:left="98" w:right="59"/>
              <w:rPr>
                <w:sz w:val="24"/>
                <w:szCs w:val="24"/>
              </w:rPr>
            </w:pPr>
            <w:r w:rsidRPr="00F42AB7">
              <w:rPr>
                <w:sz w:val="24"/>
                <w:szCs w:val="24"/>
              </w:rPr>
              <w:t>MVA rating of Transformers commissioned for the above Substation/Switchyard</w:t>
            </w:r>
          </w:p>
          <w:p w:rsidR="00517B4E" w:rsidRPr="00F42AB7" w:rsidRDefault="006E76D2">
            <w:pPr>
              <w:pStyle w:val="TableParagraph"/>
              <w:spacing w:line="276" w:lineRule="auto"/>
              <w:ind w:left="98" w:right="72"/>
              <w:rPr>
                <w:sz w:val="24"/>
                <w:szCs w:val="24"/>
              </w:rPr>
            </w:pPr>
            <w:r w:rsidRPr="00F42AB7">
              <w:rPr>
                <w:sz w:val="24"/>
                <w:szCs w:val="24"/>
              </w:rPr>
              <w:t>Type of Conductors strung /commissioned for the above Line</w:t>
            </w:r>
          </w:p>
          <w:p w:rsidR="00517B4E" w:rsidRPr="00F42AB7" w:rsidRDefault="006E76D2">
            <w:pPr>
              <w:pStyle w:val="TableParagraph"/>
              <w:tabs>
                <w:tab w:val="left" w:pos="1086"/>
                <w:tab w:val="left" w:pos="1594"/>
                <w:tab w:val="left" w:pos="3191"/>
                <w:tab w:val="left" w:pos="3939"/>
              </w:tabs>
              <w:spacing w:line="275" w:lineRule="exact"/>
              <w:ind w:left="98"/>
              <w:rPr>
                <w:sz w:val="24"/>
                <w:szCs w:val="24"/>
              </w:rPr>
            </w:pPr>
            <w:r w:rsidRPr="00F42AB7">
              <w:rPr>
                <w:sz w:val="24"/>
                <w:szCs w:val="24"/>
              </w:rPr>
              <w:t>Length</w:t>
            </w:r>
            <w:r w:rsidRPr="00F42AB7">
              <w:rPr>
                <w:sz w:val="24"/>
                <w:szCs w:val="24"/>
              </w:rPr>
              <w:tab/>
              <w:t>of</w:t>
            </w:r>
            <w:r w:rsidRPr="00F42AB7">
              <w:rPr>
                <w:sz w:val="24"/>
                <w:szCs w:val="24"/>
              </w:rPr>
              <w:tab/>
              <w:t>Transmission</w:t>
            </w:r>
            <w:r w:rsidRPr="00F42AB7">
              <w:rPr>
                <w:sz w:val="24"/>
                <w:szCs w:val="24"/>
              </w:rPr>
              <w:tab/>
              <w:t>Line</w:t>
            </w:r>
            <w:r w:rsidRPr="00F42AB7">
              <w:rPr>
                <w:sz w:val="24"/>
                <w:szCs w:val="24"/>
              </w:rPr>
              <w:tab/>
              <w:t>strung</w:t>
            </w:r>
          </w:p>
          <w:p w:rsidR="00517B4E" w:rsidRPr="00F42AB7" w:rsidRDefault="006E76D2">
            <w:pPr>
              <w:pStyle w:val="TableParagraph"/>
              <w:spacing w:before="32" w:line="276" w:lineRule="auto"/>
              <w:ind w:left="98" w:right="81"/>
              <w:jc w:val="both"/>
              <w:rPr>
                <w:sz w:val="24"/>
                <w:szCs w:val="24"/>
              </w:rPr>
            </w:pPr>
            <w:r w:rsidRPr="00F42AB7">
              <w:rPr>
                <w:sz w:val="24"/>
                <w:szCs w:val="24"/>
              </w:rPr>
              <w:t>/commissioned for the above Line (to be furnished for each line of each contract)</w:t>
            </w:r>
          </w:p>
          <w:p w:rsidR="00517B4E" w:rsidRPr="00F42AB7" w:rsidRDefault="006E76D2">
            <w:pPr>
              <w:pStyle w:val="TableParagraph"/>
              <w:spacing w:before="4" w:line="276" w:lineRule="auto"/>
              <w:ind w:left="98" w:right="81"/>
              <w:jc w:val="both"/>
              <w:rPr>
                <w:sz w:val="24"/>
                <w:szCs w:val="24"/>
              </w:rPr>
            </w:pPr>
            <w:r w:rsidRPr="00F42AB7">
              <w:rPr>
                <w:sz w:val="24"/>
                <w:szCs w:val="24"/>
              </w:rPr>
              <w:t>No. of Pile foundations done for River Crossing the above Line (to be furnished for each line of each contract)</w:t>
            </w:r>
          </w:p>
          <w:p w:rsidR="00517B4E" w:rsidRPr="00F42AB7" w:rsidRDefault="006E76D2">
            <w:pPr>
              <w:pStyle w:val="TableParagraph"/>
              <w:spacing w:line="276" w:lineRule="auto"/>
              <w:ind w:left="98" w:right="83"/>
              <w:jc w:val="both"/>
              <w:rPr>
                <w:sz w:val="24"/>
                <w:szCs w:val="24"/>
              </w:rPr>
            </w:pPr>
            <w:r w:rsidRPr="00F42AB7">
              <w:rPr>
                <w:sz w:val="24"/>
                <w:szCs w:val="24"/>
              </w:rPr>
              <w:t>Depth of Pile foundations done for River Crossing the above Line (to be furnished for</w:t>
            </w:r>
          </w:p>
          <w:p w:rsidR="00517B4E" w:rsidRPr="00F42AB7" w:rsidRDefault="006E76D2">
            <w:pPr>
              <w:pStyle w:val="TableParagraph"/>
              <w:spacing w:line="275" w:lineRule="exact"/>
              <w:ind w:left="98"/>
              <w:jc w:val="both"/>
              <w:rPr>
                <w:sz w:val="24"/>
                <w:szCs w:val="24"/>
              </w:rPr>
            </w:pPr>
            <w:r w:rsidRPr="00F42AB7">
              <w:rPr>
                <w:sz w:val="24"/>
                <w:szCs w:val="24"/>
              </w:rPr>
              <w:t>each line of each contract)</w:t>
            </w:r>
          </w:p>
        </w:tc>
        <w:tc>
          <w:tcPr>
            <w:tcW w:w="3193" w:type="dxa"/>
          </w:tcPr>
          <w:p w:rsidR="00517B4E" w:rsidRPr="00F42AB7" w:rsidRDefault="00517B4E">
            <w:pPr>
              <w:pStyle w:val="TableParagraph"/>
              <w:rPr>
                <w:sz w:val="24"/>
                <w:szCs w:val="24"/>
              </w:rPr>
            </w:pPr>
          </w:p>
        </w:tc>
      </w:tr>
    </w:tbl>
    <w:p w:rsidR="00517B4E" w:rsidRPr="00F42AB7" w:rsidRDefault="00517B4E">
      <w:pPr>
        <w:rPr>
          <w:sz w:val="24"/>
          <w:szCs w:val="24"/>
        </w:rPr>
        <w:sectPr w:rsidR="00517B4E" w:rsidRPr="00F42AB7">
          <w:pgSz w:w="11910" w:h="16840"/>
          <w:pgMar w:top="1340" w:right="980" w:bottom="960" w:left="1240" w:header="0" w:footer="685" w:gutter="0"/>
          <w:cols w:space="720"/>
        </w:sectPr>
      </w:pPr>
    </w:p>
    <w:tbl>
      <w:tblPr>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72"/>
        <w:gridCol w:w="4638"/>
        <w:gridCol w:w="187"/>
        <w:gridCol w:w="3007"/>
      </w:tblGrid>
      <w:tr w:rsidR="00517B4E" w:rsidRPr="00F42AB7">
        <w:trPr>
          <w:trHeight w:val="4445"/>
        </w:trPr>
        <w:tc>
          <w:tcPr>
            <w:tcW w:w="672" w:type="dxa"/>
          </w:tcPr>
          <w:p w:rsidR="00517B4E" w:rsidRPr="00F42AB7" w:rsidRDefault="00517B4E">
            <w:pPr>
              <w:pStyle w:val="TableParagraph"/>
              <w:rPr>
                <w:sz w:val="24"/>
                <w:szCs w:val="24"/>
              </w:rPr>
            </w:pPr>
          </w:p>
        </w:tc>
        <w:tc>
          <w:tcPr>
            <w:tcW w:w="4638" w:type="dxa"/>
          </w:tcPr>
          <w:p w:rsidR="00517B4E" w:rsidRPr="00F42AB7" w:rsidRDefault="006E76D2">
            <w:pPr>
              <w:pStyle w:val="TableParagraph"/>
              <w:spacing w:line="276" w:lineRule="auto"/>
              <w:ind w:left="98" w:right="73"/>
              <w:jc w:val="both"/>
              <w:rPr>
                <w:sz w:val="24"/>
                <w:szCs w:val="24"/>
              </w:rPr>
            </w:pPr>
            <w:r w:rsidRPr="00F42AB7">
              <w:rPr>
                <w:sz w:val="24"/>
                <w:szCs w:val="24"/>
              </w:rPr>
              <w:t>Type of Earthwire/OPGW cables used for the above Line (to be furnished for each line of each contract)</w:t>
            </w:r>
          </w:p>
          <w:p w:rsidR="00517B4E" w:rsidRPr="00F42AB7" w:rsidRDefault="006E76D2">
            <w:pPr>
              <w:pStyle w:val="TableParagraph"/>
              <w:numPr>
                <w:ilvl w:val="0"/>
                <w:numId w:val="22"/>
              </w:numPr>
              <w:tabs>
                <w:tab w:val="left" w:pos="401"/>
              </w:tabs>
              <w:jc w:val="both"/>
              <w:rPr>
                <w:sz w:val="24"/>
                <w:szCs w:val="24"/>
              </w:rPr>
            </w:pPr>
            <w:r w:rsidRPr="00F42AB7">
              <w:rPr>
                <w:sz w:val="24"/>
                <w:szCs w:val="24"/>
              </w:rPr>
              <w:t xml:space="preserve">Nos. </w:t>
            </w:r>
            <w:r w:rsidRPr="00F42AB7">
              <w:rPr>
                <w:spacing w:val="-3"/>
                <w:sz w:val="24"/>
                <w:szCs w:val="24"/>
              </w:rPr>
              <w:t xml:space="preserve">of </w:t>
            </w:r>
            <w:r w:rsidRPr="00F42AB7">
              <w:rPr>
                <w:sz w:val="24"/>
                <w:szCs w:val="24"/>
              </w:rPr>
              <w:t>Circuit BreakerBays</w:t>
            </w:r>
          </w:p>
          <w:p w:rsidR="00517B4E" w:rsidRPr="00F42AB7" w:rsidRDefault="006E76D2">
            <w:pPr>
              <w:pStyle w:val="TableParagraph"/>
              <w:spacing w:before="34"/>
              <w:ind w:left="98"/>
              <w:jc w:val="both"/>
              <w:rPr>
                <w:i/>
                <w:sz w:val="24"/>
                <w:szCs w:val="24"/>
              </w:rPr>
            </w:pPr>
            <w:r w:rsidRPr="00F42AB7">
              <w:rPr>
                <w:i/>
                <w:sz w:val="24"/>
                <w:szCs w:val="24"/>
              </w:rPr>
              <w:t>(Attach proof of nos. of Circuit Breaker Bays)</w:t>
            </w:r>
          </w:p>
          <w:p w:rsidR="00517B4E" w:rsidRPr="00F42AB7" w:rsidRDefault="006E76D2">
            <w:pPr>
              <w:pStyle w:val="TableParagraph"/>
              <w:numPr>
                <w:ilvl w:val="0"/>
                <w:numId w:val="22"/>
              </w:numPr>
              <w:tabs>
                <w:tab w:val="left" w:pos="411"/>
              </w:tabs>
              <w:spacing w:before="40" w:line="273" w:lineRule="auto"/>
              <w:ind w:left="98" w:right="284" w:firstLine="0"/>
              <w:rPr>
                <w:sz w:val="24"/>
                <w:szCs w:val="24"/>
              </w:rPr>
            </w:pPr>
            <w:r w:rsidRPr="00F42AB7">
              <w:rPr>
                <w:sz w:val="24"/>
                <w:szCs w:val="24"/>
              </w:rPr>
              <w:t xml:space="preserve">Nos. </w:t>
            </w:r>
            <w:r w:rsidRPr="00F42AB7">
              <w:rPr>
                <w:spacing w:val="-3"/>
                <w:sz w:val="24"/>
                <w:szCs w:val="24"/>
              </w:rPr>
              <w:t xml:space="preserve">of </w:t>
            </w:r>
            <w:r w:rsidRPr="00F42AB7">
              <w:rPr>
                <w:sz w:val="24"/>
                <w:szCs w:val="24"/>
              </w:rPr>
              <w:t xml:space="preserve">Single Phase CTs </w:t>
            </w:r>
            <w:r w:rsidRPr="00F42AB7">
              <w:rPr>
                <w:spacing w:val="-3"/>
                <w:sz w:val="24"/>
                <w:szCs w:val="24"/>
              </w:rPr>
              <w:t xml:space="preserve">or </w:t>
            </w:r>
            <w:r w:rsidRPr="00F42AB7">
              <w:rPr>
                <w:sz w:val="24"/>
                <w:szCs w:val="24"/>
              </w:rPr>
              <w:t>Bushing CTs in theBay</w:t>
            </w:r>
          </w:p>
          <w:p w:rsidR="00517B4E" w:rsidRPr="00F42AB7" w:rsidRDefault="006E76D2">
            <w:pPr>
              <w:pStyle w:val="TableParagraph"/>
              <w:spacing w:before="4"/>
              <w:ind w:left="98"/>
              <w:rPr>
                <w:i/>
                <w:sz w:val="24"/>
                <w:szCs w:val="24"/>
              </w:rPr>
            </w:pPr>
            <w:r w:rsidRPr="00F42AB7">
              <w:rPr>
                <w:i/>
                <w:sz w:val="24"/>
                <w:szCs w:val="24"/>
              </w:rPr>
              <w:t>(Attach proof of nos. of CTs in the Bays)</w:t>
            </w:r>
          </w:p>
          <w:p w:rsidR="00517B4E" w:rsidRPr="00F42AB7" w:rsidRDefault="006E76D2">
            <w:pPr>
              <w:pStyle w:val="TableParagraph"/>
              <w:numPr>
                <w:ilvl w:val="0"/>
                <w:numId w:val="22"/>
              </w:numPr>
              <w:tabs>
                <w:tab w:val="left" w:pos="396"/>
              </w:tabs>
              <w:spacing w:before="40" w:line="276" w:lineRule="auto"/>
              <w:ind w:left="98" w:right="71" w:firstLine="0"/>
              <w:rPr>
                <w:i/>
                <w:sz w:val="24"/>
                <w:szCs w:val="24"/>
              </w:rPr>
            </w:pPr>
            <w:r w:rsidRPr="00F42AB7">
              <w:rPr>
                <w:sz w:val="24"/>
                <w:szCs w:val="24"/>
              </w:rPr>
              <w:t xml:space="preserve">Nos. </w:t>
            </w:r>
            <w:r w:rsidRPr="00F42AB7">
              <w:rPr>
                <w:spacing w:val="-3"/>
                <w:sz w:val="24"/>
                <w:szCs w:val="24"/>
              </w:rPr>
              <w:t xml:space="preserve">of </w:t>
            </w:r>
            <w:r w:rsidRPr="00F42AB7">
              <w:rPr>
                <w:sz w:val="24"/>
                <w:szCs w:val="24"/>
              </w:rPr>
              <w:t xml:space="preserve">Disconnectors/ Isolators in the Bay </w:t>
            </w:r>
            <w:r w:rsidRPr="00F42AB7">
              <w:rPr>
                <w:i/>
                <w:sz w:val="24"/>
                <w:szCs w:val="24"/>
              </w:rPr>
              <w:t xml:space="preserve">(Attach proof of nos. of </w:t>
            </w:r>
            <w:r w:rsidRPr="00F42AB7">
              <w:rPr>
                <w:sz w:val="24"/>
                <w:szCs w:val="24"/>
              </w:rPr>
              <w:t>Disconnectors/ Isolators</w:t>
            </w:r>
            <w:r w:rsidRPr="00F42AB7">
              <w:rPr>
                <w:i/>
                <w:sz w:val="24"/>
                <w:szCs w:val="24"/>
              </w:rPr>
              <w:t>in the Bays)</w:t>
            </w:r>
          </w:p>
          <w:p w:rsidR="00517B4E" w:rsidRPr="00F42AB7" w:rsidRDefault="006E76D2">
            <w:pPr>
              <w:pStyle w:val="TableParagraph"/>
              <w:spacing w:line="278" w:lineRule="auto"/>
              <w:ind w:left="98" w:right="81"/>
              <w:jc w:val="both"/>
              <w:rPr>
                <w:sz w:val="24"/>
                <w:szCs w:val="24"/>
              </w:rPr>
            </w:pPr>
            <w:r w:rsidRPr="00F42AB7">
              <w:rPr>
                <w:sz w:val="24"/>
                <w:szCs w:val="24"/>
              </w:rPr>
              <w:t xml:space="preserve">Whether scope also include civil works </w:t>
            </w:r>
            <w:r w:rsidRPr="00F42AB7">
              <w:rPr>
                <w:spacing w:val="-3"/>
                <w:sz w:val="24"/>
                <w:szCs w:val="24"/>
              </w:rPr>
              <w:t xml:space="preserve">of </w:t>
            </w:r>
            <w:r w:rsidRPr="00F42AB7">
              <w:rPr>
                <w:sz w:val="24"/>
                <w:szCs w:val="24"/>
              </w:rPr>
              <w:t xml:space="preserve">tower foundations, equipment foundations, control room building </w:t>
            </w:r>
            <w:r w:rsidRPr="00F42AB7">
              <w:rPr>
                <w:spacing w:val="-3"/>
                <w:sz w:val="24"/>
                <w:szCs w:val="24"/>
              </w:rPr>
              <w:t>etc</w:t>
            </w:r>
            <w:r w:rsidRPr="00F42AB7">
              <w:rPr>
                <w:sz w:val="24"/>
                <w:szCs w:val="24"/>
              </w:rPr>
              <w:t>and erection, testingand</w:t>
            </w:r>
          </w:p>
          <w:p w:rsidR="00517B4E" w:rsidRPr="00F42AB7" w:rsidRDefault="006E76D2">
            <w:pPr>
              <w:pStyle w:val="TableParagraph"/>
              <w:spacing w:line="246" w:lineRule="exact"/>
              <w:ind w:left="98"/>
              <w:rPr>
                <w:sz w:val="24"/>
                <w:szCs w:val="24"/>
              </w:rPr>
            </w:pPr>
            <w:r w:rsidRPr="00F42AB7">
              <w:rPr>
                <w:sz w:val="24"/>
                <w:szCs w:val="24"/>
              </w:rPr>
              <w:t>commissioning.</w:t>
            </w:r>
          </w:p>
        </w:tc>
        <w:tc>
          <w:tcPr>
            <w:tcW w:w="3194" w:type="dxa"/>
            <w:gridSpan w:val="2"/>
          </w:tcPr>
          <w:p w:rsidR="00517B4E" w:rsidRPr="00F42AB7" w:rsidRDefault="00517B4E">
            <w:pPr>
              <w:pStyle w:val="TableParagraph"/>
              <w:rPr>
                <w:sz w:val="24"/>
                <w:szCs w:val="24"/>
              </w:rPr>
            </w:pPr>
          </w:p>
        </w:tc>
      </w:tr>
      <w:tr w:rsidR="00517B4E" w:rsidRPr="00F42AB7">
        <w:trPr>
          <w:trHeight w:val="2539"/>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5.</w:t>
            </w:r>
          </w:p>
        </w:tc>
        <w:tc>
          <w:tcPr>
            <w:tcW w:w="4638" w:type="dxa"/>
          </w:tcPr>
          <w:p w:rsidR="00517B4E" w:rsidRPr="00F42AB7" w:rsidRDefault="006E76D2">
            <w:pPr>
              <w:pStyle w:val="TableParagraph"/>
              <w:spacing w:line="272" w:lineRule="exact"/>
              <w:ind w:left="98"/>
              <w:rPr>
                <w:b/>
                <w:sz w:val="24"/>
                <w:szCs w:val="24"/>
              </w:rPr>
            </w:pPr>
            <w:r w:rsidRPr="00F42AB7">
              <w:rPr>
                <w:b/>
                <w:sz w:val="24"/>
                <w:szCs w:val="24"/>
              </w:rPr>
              <w:t>Date of Commissioning</w:t>
            </w:r>
          </w:p>
          <w:p w:rsidR="00517B4E" w:rsidRPr="00F42AB7" w:rsidRDefault="006E76D2">
            <w:pPr>
              <w:pStyle w:val="TableParagraph"/>
              <w:spacing w:before="36" w:line="276" w:lineRule="auto"/>
              <w:ind w:left="98"/>
              <w:rPr>
                <w:i/>
                <w:sz w:val="24"/>
                <w:szCs w:val="24"/>
              </w:rPr>
            </w:pPr>
            <w:r w:rsidRPr="00F42AB7">
              <w:rPr>
                <w:sz w:val="24"/>
                <w:szCs w:val="24"/>
              </w:rPr>
              <w:t xml:space="preserve">Period (no. of years) of satisfactory operation of </w:t>
            </w:r>
            <w:r w:rsidRPr="00F42AB7">
              <w:rPr>
                <w:b/>
                <w:sz w:val="24"/>
                <w:szCs w:val="24"/>
              </w:rPr>
              <w:t xml:space="preserve">Substation/ Switchyard/ Line </w:t>
            </w:r>
            <w:r w:rsidRPr="00F42AB7">
              <w:rPr>
                <w:sz w:val="24"/>
                <w:szCs w:val="24"/>
              </w:rPr>
              <w:t xml:space="preserve">as on the originally scheduled date of bid opening. </w:t>
            </w:r>
            <w:r w:rsidRPr="00F42AB7">
              <w:rPr>
                <w:i/>
                <w:sz w:val="24"/>
                <w:szCs w:val="24"/>
              </w:rPr>
              <w:t>“Satisfactory Operation” means Certificate issued by the Employer i.e. Central/State Power Utility certifying the operation without</w:t>
            </w:r>
          </w:p>
          <w:p w:rsidR="00517B4E" w:rsidRPr="00F42AB7" w:rsidRDefault="006E76D2">
            <w:pPr>
              <w:pStyle w:val="TableParagraph"/>
              <w:spacing w:before="1"/>
              <w:ind w:left="98"/>
              <w:rPr>
                <w:i/>
                <w:sz w:val="24"/>
                <w:szCs w:val="24"/>
              </w:rPr>
            </w:pPr>
            <w:r w:rsidRPr="00F42AB7">
              <w:rPr>
                <w:i/>
                <w:sz w:val="24"/>
                <w:szCs w:val="24"/>
              </w:rPr>
              <w:t>any adverse remark</w:t>
            </w:r>
          </w:p>
        </w:tc>
        <w:tc>
          <w:tcPr>
            <w:tcW w:w="3194" w:type="dxa"/>
            <w:gridSpan w:val="2"/>
          </w:tcPr>
          <w:p w:rsidR="00517B4E" w:rsidRPr="00F42AB7" w:rsidRDefault="00517B4E">
            <w:pPr>
              <w:pStyle w:val="TableParagraph"/>
              <w:spacing w:before="4"/>
              <w:rPr>
                <w:b/>
                <w:sz w:val="24"/>
                <w:szCs w:val="24"/>
              </w:rPr>
            </w:pPr>
          </w:p>
          <w:p w:rsidR="00517B4E" w:rsidRPr="00F42AB7" w:rsidRDefault="00EE22CD">
            <w:pPr>
              <w:pStyle w:val="TableParagraph"/>
              <w:spacing w:line="20" w:lineRule="exact"/>
              <w:ind w:left="93"/>
              <w:rPr>
                <w:sz w:val="24"/>
                <w:szCs w:val="24"/>
              </w:rPr>
            </w:pPr>
            <w:r>
              <w:rPr>
                <w:sz w:val="24"/>
                <w:szCs w:val="24"/>
              </w:rPr>
            </w:r>
            <w:r>
              <w:rPr>
                <w:sz w:val="24"/>
                <w:szCs w:val="24"/>
              </w:rPr>
              <w:pict>
                <v:group id="_x0000_s1045" style="width:84pt;height:.5pt;mso-position-horizontal-relative:char;mso-position-vertical-relative:line" coordsize="1680,10">
                  <v:line id="_x0000_s1046" style="position:absolute" from="0,5" to="1680,5" strokeweight=".48pt"/>
                  <w10:wrap type="none"/>
                  <w10:anchorlock/>
                </v:group>
              </w:pict>
            </w:r>
          </w:p>
          <w:p w:rsidR="00517B4E" w:rsidRPr="00F42AB7" w:rsidRDefault="00517B4E">
            <w:pPr>
              <w:pStyle w:val="TableParagraph"/>
              <w:spacing w:before="2"/>
              <w:rPr>
                <w:b/>
                <w:sz w:val="24"/>
                <w:szCs w:val="24"/>
              </w:rPr>
            </w:pPr>
          </w:p>
          <w:p w:rsidR="00517B4E" w:rsidRPr="00F42AB7" w:rsidRDefault="006E76D2">
            <w:pPr>
              <w:pStyle w:val="TableParagraph"/>
              <w:tabs>
                <w:tab w:val="left" w:pos="1833"/>
              </w:tabs>
              <w:ind w:left="98"/>
              <w:rPr>
                <w:sz w:val="24"/>
                <w:szCs w:val="24"/>
              </w:rPr>
            </w:pPr>
            <w:r w:rsidRPr="00F42AB7">
              <w:rPr>
                <w:sz w:val="24"/>
                <w:szCs w:val="24"/>
                <w:u w:val="single"/>
              </w:rPr>
              <w:tab/>
            </w:r>
            <w:r w:rsidRPr="00F42AB7">
              <w:rPr>
                <w:sz w:val="24"/>
                <w:szCs w:val="24"/>
              </w:rPr>
              <w:t>years</w:t>
            </w:r>
          </w:p>
        </w:tc>
      </w:tr>
      <w:tr w:rsidR="00517B4E" w:rsidRPr="00F42AB7">
        <w:trPr>
          <w:trHeight w:val="2539"/>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6.</w:t>
            </w:r>
          </w:p>
        </w:tc>
        <w:tc>
          <w:tcPr>
            <w:tcW w:w="4638" w:type="dxa"/>
          </w:tcPr>
          <w:p w:rsidR="00517B4E" w:rsidRPr="00F42AB7" w:rsidRDefault="006E76D2">
            <w:pPr>
              <w:pStyle w:val="TableParagraph"/>
              <w:spacing w:line="268" w:lineRule="exact"/>
              <w:ind w:left="98"/>
              <w:rPr>
                <w:sz w:val="24"/>
                <w:szCs w:val="24"/>
              </w:rPr>
            </w:pPr>
            <w:r w:rsidRPr="00F42AB7">
              <w:rPr>
                <w:sz w:val="24"/>
                <w:szCs w:val="24"/>
              </w:rPr>
              <w:t>Scope of work involved in the above Contract</w:t>
            </w:r>
          </w:p>
        </w:tc>
        <w:tc>
          <w:tcPr>
            <w:tcW w:w="3194" w:type="dxa"/>
            <w:gridSpan w:val="2"/>
          </w:tcPr>
          <w:p w:rsidR="00517B4E" w:rsidRPr="00F42AB7" w:rsidRDefault="006E76D2">
            <w:pPr>
              <w:pStyle w:val="TableParagraph"/>
              <w:numPr>
                <w:ilvl w:val="0"/>
                <w:numId w:val="21"/>
              </w:numPr>
              <w:tabs>
                <w:tab w:val="left" w:pos="310"/>
              </w:tabs>
              <w:spacing w:line="268" w:lineRule="exact"/>
              <w:ind w:hanging="212"/>
              <w:rPr>
                <w:sz w:val="24"/>
                <w:szCs w:val="24"/>
              </w:rPr>
            </w:pPr>
            <w:r w:rsidRPr="00F42AB7">
              <w:rPr>
                <w:spacing w:val="-2"/>
                <w:sz w:val="24"/>
                <w:szCs w:val="24"/>
              </w:rPr>
              <w:t>Design</w:t>
            </w:r>
          </w:p>
          <w:p w:rsidR="00517B4E" w:rsidRPr="00F42AB7" w:rsidRDefault="006E76D2">
            <w:pPr>
              <w:pStyle w:val="TableParagraph"/>
              <w:numPr>
                <w:ilvl w:val="0"/>
                <w:numId w:val="21"/>
              </w:numPr>
              <w:tabs>
                <w:tab w:val="left" w:pos="310"/>
              </w:tabs>
              <w:spacing w:before="41"/>
              <w:ind w:hanging="212"/>
              <w:rPr>
                <w:sz w:val="24"/>
                <w:szCs w:val="24"/>
              </w:rPr>
            </w:pPr>
            <w:r w:rsidRPr="00F42AB7">
              <w:rPr>
                <w:sz w:val="24"/>
                <w:szCs w:val="24"/>
              </w:rPr>
              <w:t>Manufacture</w:t>
            </w:r>
          </w:p>
          <w:p w:rsidR="00517B4E" w:rsidRPr="00F42AB7" w:rsidRDefault="006E76D2">
            <w:pPr>
              <w:pStyle w:val="TableParagraph"/>
              <w:numPr>
                <w:ilvl w:val="0"/>
                <w:numId w:val="21"/>
              </w:numPr>
              <w:tabs>
                <w:tab w:val="left" w:pos="305"/>
              </w:tabs>
              <w:spacing w:before="41"/>
              <w:ind w:left="304" w:hanging="207"/>
              <w:rPr>
                <w:sz w:val="24"/>
                <w:szCs w:val="24"/>
              </w:rPr>
            </w:pPr>
            <w:r w:rsidRPr="00F42AB7">
              <w:rPr>
                <w:sz w:val="24"/>
                <w:szCs w:val="24"/>
              </w:rPr>
              <w:t>Supply</w:t>
            </w:r>
          </w:p>
          <w:p w:rsidR="00517B4E" w:rsidRPr="00F42AB7" w:rsidRDefault="006E76D2">
            <w:pPr>
              <w:pStyle w:val="TableParagraph"/>
              <w:numPr>
                <w:ilvl w:val="0"/>
                <w:numId w:val="21"/>
              </w:numPr>
              <w:tabs>
                <w:tab w:val="left" w:pos="305"/>
              </w:tabs>
              <w:spacing w:before="41"/>
              <w:ind w:left="304" w:hanging="207"/>
              <w:rPr>
                <w:sz w:val="24"/>
                <w:szCs w:val="24"/>
              </w:rPr>
            </w:pPr>
            <w:r w:rsidRPr="00F42AB7">
              <w:rPr>
                <w:sz w:val="24"/>
                <w:szCs w:val="24"/>
              </w:rPr>
              <w:t>Testing</w:t>
            </w:r>
          </w:p>
          <w:p w:rsidR="00517B4E" w:rsidRPr="00F42AB7" w:rsidRDefault="006E76D2">
            <w:pPr>
              <w:pStyle w:val="TableParagraph"/>
              <w:numPr>
                <w:ilvl w:val="0"/>
                <w:numId w:val="21"/>
              </w:numPr>
              <w:tabs>
                <w:tab w:val="left" w:pos="305"/>
              </w:tabs>
              <w:spacing w:before="40"/>
              <w:ind w:left="304" w:hanging="207"/>
              <w:rPr>
                <w:sz w:val="24"/>
                <w:szCs w:val="24"/>
              </w:rPr>
            </w:pPr>
            <w:r w:rsidRPr="00F42AB7">
              <w:rPr>
                <w:sz w:val="24"/>
                <w:szCs w:val="24"/>
              </w:rPr>
              <w:t>Erection</w:t>
            </w:r>
          </w:p>
          <w:p w:rsidR="00517B4E" w:rsidRPr="00F42AB7" w:rsidRDefault="006E76D2">
            <w:pPr>
              <w:pStyle w:val="TableParagraph"/>
              <w:spacing w:before="46"/>
              <w:ind w:left="98"/>
              <w:rPr>
                <w:sz w:val="24"/>
                <w:szCs w:val="24"/>
              </w:rPr>
            </w:pPr>
            <w:r w:rsidRPr="00F42AB7">
              <w:rPr>
                <w:sz w:val="24"/>
                <w:szCs w:val="24"/>
              </w:rPr>
              <w:t>Installation &amp; commissioning</w:t>
            </w:r>
          </w:p>
          <w:p w:rsidR="00517B4E" w:rsidRPr="00F42AB7" w:rsidRDefault="006E76D2">
            <w:pPr>
              <w:pStyle w:val="TableParagraph"/>
              <w:spacing w:before="11" w:line="318" w:lineRule="exact"/>
              <w:ind w:left="98" w:right="441"/>
              <w:rPr>
                <w:i/>
                <w:sz w:val="24"/>
                <w:szCs w:val="24"/>
              </w:rPr>
            </w:pPr>
            <w:r w:rsidRPr="00F42AB7">
              <w:rPr>
                <w:i/>
                <w:sz w:val="24"/>
                <w:szCs w:val="24"/>
              </w:rPr>
              <w:t>(Tick only whichever is/are applicable)</w:t>
            </w:r>
          </w:p>
        </w:tc>
      </w:tr>
      <w:tr w:rsidR="00517B4E" w:rsidRPr="00F42AB7">
        <w:trPr>
          <w:trHeight w:val="177"/>
        </w:trPr>
        <w:tc>
          <w:tcPr>
            <w:tcW w:w="672" w:type="dxa"/>
            <w:vMerge w:val="restart"/>
          </w:tcPr>
          <w:p w:rsidR="00517B4E" w:rsidRPr="00F42AB7" w:rsidRDefault="006E76D2">
            <w:pPr>
              <w:pStyle w:val="TableParagraph"/>
              <w:spacing w:line="268" w:lineRule="exact"/>
              <w:ind w:left="226" w:right="210"/>
              <w:jc w:val="center"/>
              <w:rPr>
                <w:sz w:val="24"/>
                <w:szCs w:val="24"/>
              </w:rPr>
            </w:pPr>
            <w:r w:rsidRPr="00F42AB7">
              <w:rPr>
                <w:sz w:val="24"/>
                <w:szCs w:val="24"/>
              </w:rPr>
              <w:t>7.</w:t>
            </w:r>
          </w:p>
        </w:tc>
        <w:tc>
          <w:tcPr>
            <w:tcW w:w="4638" w:type="dxa"/>
            <w:vMerge w:val="restart"/>
          </w:tcPr>
          <w:p w:rsidR="00517B4E" w:rsidRPr="00F42AB7" w:rsidRDefault="006E76D2">
            <w:pPr>
              <w:pStyle w:val="TableParagraph"/>
              <w:spacing w:line="278" w:lineRule="auto"/>
              <w:ind w:left="98"/>
              <w:rPr>
                <w:sz w:val="24"/>
                <w:szCs w:val="24"/>
              </w:rPr>
            </w:pPr>
            <w:r w:rsidRPr="00F42AB7">
              <w:rPr>
                <w:sz w:val="24"/>
                <w:szCs w:val="24"/>
              </w:rPr>
              <w:t>Capacity in which the Contract was undertaken (Check One)</w:t>
            </w:r>
          </w:p>
        </w:tc>
        <w:tc>
          <w:tcPr>
            <w:tcW w:w="187" w:type="dxa"/>
            <w:tcBorders>
              <w:bottom w:val="nil"/>
              <w:right w:val="nil"/>
            </w:tcBorders>
            <w:shd w:val="clear" w:color="auto" w:fill="FFFFFF"/>
          </w:tcPr>
          <w:p w:rsidR="00517B4E" w:rsidRPr="00F42AB7" w:rsidRDefault="006E76D2">
            <w:pPr>
              <w:pStyle w:val="TableParagraph"/>
              <w:spacing w:line="157" w:lineRule="exact"/>
              <w:ind w:left="79" w:right="-44"/>
              <w:rPr>
                <w:sz w:val="24"/>
                <w:szCs w:val="24"/>
              </w:rPr>
            </w:pPr>
            <w:r w:rsidRPr="00F42AB7">
              <w:rPr>
                <w:w w:val="99"/>
                <w:sz w:val="24"/>
                <w:szCs w:val="24"/>
              </w:rPr>
              <w:t>P</w:t>
            </w:r>
          </w:p>
        </w:tc>
        <w:tc>
          <w:tcPr>
            <w:tcW w:w="3007" w:type="dxa"/>
            <w:tcBorders>
              <w:left w:val="single" w:sz="48" w:space="0" w:color="FFFFFF"/>
              <w:bottom w:val="nil"/>
            </w:tcBorders>
          </w:tcPr>
          <w:p w:rsidR="00517B4E" w:rsidRPr="00F42AB7" w:rsidRDefault="006E76D2">
            <w:pPr>
              <w:pStyle w:val="TableParagraph"/>
              <w:spacing w:line="157" w:lineRule="exact"/>
              <w:ind w:left="-31"/>
              <w:rPr>
                <w:sz w:val="24"/>
                <w:szCs w:val="24"/>
              </w:rPr>
            </w:pPr>
            <w:r w:rsidRPr="00F42AB7">
              <w:rPr>
                <w:sz w:val="24"/>
                <w:szCs w:val="24"/>
              </w:rPr>
              <w:t>rime Contractor</w:t>
            </w:r>
          </w:p>
        </w:tc>
      </w:tr>
      <w:tr w:rsidR="00517B4E" w:rsidRPr="00F42AB7">
        <w:trPr>
          <w:trHeight w:val="2347"/>
        </w:trPr>
        <w:tc>
          <w:tcPr>
            <w:tcW w:w="672" w:type="dxa"/>
            <w:vMerge/>
            <w:tcBorders>
              <w:top w:val="nil"/>
            </w:tcBorders>
          </w:tcPr>
          <w:p w:rsidR="00517B4E" w:rsidRPr="00F42AB7" w:rsidRDefault="00517B4E">
            <w:pPr>
              <w:rPr>
                <w:sz w:val="24"/>
                <w:szCs w:val="24"/>
              </w:rPr>
            </w:pPr>
          </w:p>
        </w:tc>
        <w:tc>
          <w:tcPr>
            <w:tcW w:w="4638" w:type="dxa"/>
            <w:vMerge/>
            <w:tcBorders>
              <w:top w:val="nil"/>
            </w:tcBorders>
          </w:tcPr>
          <w:p w:rsidR="00517B4E" w:rsidRPr="00F42AB7" w:rsidRDefault="00517B4E">
            <w:pPr>
              <w:rPr>
                <w:sz w:val="24"/>
                <w:szCs w:val="24"/>
              </w:rPr>
            </w:pPr>
          </w:p>
        </w:tc>
        <w:tc>
          <w:tcPr>
            <w:tcW w:w="3194" w:type="dxa"/>
            <w:gridSpan w:val="2"/>
            <w:tcBorders>
              <w:top w:val="nil"/>
            </w:tcBorders>
          </w:tcPr>
          <w:p w:rsidR="00517B4E" w:rsidRPr="00F42AB7" w:rsidRDefault="006E76D2">
            <w:pPr>
              <w:pStyle w:val="TableParagraph"/>
              <w:spacing w:before="116"/>
              <w:ind w:left="401"/>
              <w:jc w:val="both"/>
              <w:rPr>
                <w:sz w:val="24"/>
                <w:szCs w:val="24"/>
              </w:rPr>
            </w:pPr>
            <w:r w:rsidRPr="00F42AB7">
              <w:rPr>
                <w:sz w:val="24"/>
                <w:szCs w:val="24"/>
              </w:rPr>
              <w:t>Sub - contractor</w:t>
            </w:r>
          </w:p>
          <w:p w:rsidR="00517B4E" w:rsidRPr="00F42AB7" w:rsidRDefault="006E76D2">
            <w:pPr>
              <w:pStyle w:val="TableParagraph"/>
              <w:spacing w:before="41" w:line="276" w:lineRule="auto"/>
              <w:ind w:left="98" w:right="73"/>
              <w:jc w:val="both"/>
              <w:rPr>
                <w:sz w:val="24"/>
                <w:szCs w:val="24"/>
              </w:rPr>
            </w:pPr>
            <w:r w:rsidRPr="00F42AB7">
              <w:rPr>
                <w:sz w:val="24"/>
                <w:szCs w:val="24"/>
              </w:rPr>
              <w:t>Partner of JV. (In case of JVcopy of JV agreement, against which the work experience have been claimed, should be furnished)</w:t>
            </w:r>
          </w:p>
          <w:p w:rsidR="00517B4E" w:rsidRPr="00F42AB7" w:rsidRDefault="006E76D2">
            <w:pPr>
              <w:pStyle w:val="TableParagraph"/>
              <w:spacing w:before="2"/>
              <w:ind w:left="98"/>
              <w:jc w:val="both"/>
              <w:rPr>
                <w:i/>
                <w:sz w:val="24"/>
                <w:szCs w:val="24"/>
              </w:rPr>
            </w:pPr>
            <w:r w:rsidRPr="00F42AB7">
              <w:rPr>
                <w:i/>
                <w:sz w:val="24"/>
                <w:szCs w:val="24"/>
              </w:rPr>
              <w:t>(Tick whichever is applicable)</w:t>
            </w:r>
          </w:p>
        </w:tc>
      </w:tr>
      <w:tr w:rsidR="00517B4E" w:rsidRPr="00F42AB7">
        <w:trPr>
          <w:trHeight w:val="739"/>
        </w:trPr>
        <w:tc>
          <w:tcPr>
            <w:tcW w:w="672" w:type="dxa"/>
          </w:tcPr>
          <w:p w:rsidR="00517B4E" w:rsidRPr="00F42AB7" w:rsidRDefault="006E76D2">
            <w:pPr>
              <w:pStyle w:val="TableParagraph"/>
              <w:spacing w:line="268" w:lineRule="exact"/>
              <w:ind w:left="226" w:right="210"/>
              <w:jc w:val="center"/>
              <w:rPr>
                <w:sz w:val="24"/>
                <w:szCs w:val="24"/>
              </w:rPr>
            </w:pPr>
            <w:r w:rsidRPr="00F42AB7">
              <w:rPr>
                <w:sz w:val="24"/>
                <w:szCs w:val="24"/>
              </w:rPr>
              <w:t>8.</w:t>
            </w:r>
          </w:p>
        </w:tc>
        <w:tc>
          <w:tcPr>
            <w:tcW w:w="4638" w:type="dxa"/>
          </w:tcPr>
          <w:p w:rsidR="00517B4E" w:rsidRPr="00F42AB7" w:rsidRDefault="006E76D2">
            <w:pPr>
              <w:pStyle w:val="TableParagraph"/>
              <w:spacing w:line="276" w:lineRule="auto"/>
              <w:ind w:left="98"/>
              <w:rPr>
                <w:sz w:val="24"/>
                <w:szCs w:val="24"/>
              </w:rPr>
            </w:pPr>
            <w:r w:rsidRPr="00F42AB7">
              <w:rPr>
                <w:sz w:val="24"/>
                <w:szCs w:val="24"/>
              </w:rPr>
              <w:t>Details of documents submitted in the Bid in support of stated experience/Contract</w:t>
            </w:r>
          </w:p>
        </w:tc>
        <w:tc>
          <w:tcPr>
            <w:tcW w:w="3194" w:type="dxa"/>
            <w:gridSpan w:val="2"/>
          </w:tcPr>
          <w:p w:rsidR="00517B4E" w:rsidRPr="00F42AB7" w:rsidRDefault="00517B4E">
            <w:pPr>
              <w:pStyle w:val="TableParagraph"/>
              <w:rPr>
                <w:sz w:val="24"/>
                <w:szCs w:val="24"/>
              </w:rPr>
            </w:pPr>
          </w:p>
        </w:tc>
      </w:tr>
    </w:tbl>
    <w:p w:rsidR="00517B4E" w:rsidRPr="00F42AB7" w:rsidRDefault="00EE22CD">
      <w:pPr>
        <w:rPr>
          <w:sz w:val="24"/>
          <w:szCs w:val="24"/>
        </w:rPr>
      </w:pPr>
      <w:r>
        <w:rPr>
          <w:sz w:val="24"/>
          <w:szCs w:val="24"/>
        </w:rPr>
        <w:pict>
          <v:rect id="_x0000_s1044" style="position:absolute;margin-left:151.75pt;margin-top:456.1pt;width:225.2pt;height:.5pt;z-index:-20435968;mso-position-horizontal-relative:page;mso-position-vertical-relative:page" fillcolor="black" stroked="f">
            <w10:wrap anchorx="page" anchory="page"/>
          </v:rect>
        </w:pict>
      </w:r>
      <w:r>
        <w:rPr>
          <w:sz w:val="24"/>
          <w:szCs w:val="24"/>
        </w:rPr>
        <w:pict>
          <v:rect id="_x0000_s1043" style="position:absolute;margin-left:151.75pt;margin-top:711.8pt;width:225.2pt;height:.5pt;z-index:-20435456;mso-position-horizontal-relative:page;mso-position-vertical-relative:page" fillcolor="black" stroked="f">
            <w10:wrap anchorx="page" anchory="page"/>
          </v:rect>
        </w:pict>
      </w:r>
      <w:r>
        <w:rPr>
          <w:sz w:val="24"/>
          <w:szCs w:val="24"/>
        </w:rPr>
        <w:pict>
          <v:rect id="_x0000_s1042" style="position:absolute;margin-left:386.55pt;margin-top:553.25pt;width:5.95pt;height:7.2pt;z-index:-20434944;mso-position-horizontal-relative:page;mso-position-vertical-relative:page" filled="f">
            <w10:wrap anchorx="page" anchory="page"/>
          </v:rect>
        </w:pict>
      </w:r>
      <w:r>
        <w:rPr>
          <w:sz w:val="24"/>
          <w:szCs w:val="24"/>
        </w:rPr>
        <w:pict>
          <v:rect id="_x0000_s1041" style="position:absolute;margin-left:388.25pt;margin-top:571.65pt;width:5.95pt;height:7.2pt;z-index:-20434432;mso-position-horizontal-relative:page;mso-position-vertical-relative:page" filled="f">
            <w10:wrap anchorx="page" anchory="page"/>
          </v:rect>
        </w:pict>
      </w:r>
      <w:r>
        <w:rPr>
          <w:sz w:val="24"/>
          <w:szCs w:val="24"/>
        </w:rPr>
        <w:pict>
          <v:group id="_x0000_s1038" style="position:absolute;margin-left:387.9pt;margin-top:585.35pt;width:6.7pt;height:7.95pt;z-index:-20433920;mso-position-horizontal-relative:page;mso-position-vertical-relative:page" coordorigin="7758,11707" coordsize="134,159">
            <v:rect id="_x0000_s1040" style="position:absolute;left:7765;top:11714;width:119;height:144" stroked="f"/>
            <v:rect id="_x0000_s1039" style="position:absolute;left:7765;top:11714;width:119;height:144" filled="f"/>
            <w10:wrap anchorx="page" anchory="page"/>
          </v:group>
        </w:pict>
      </w:r>
    </w:p>
    <w:p w:rsidR="00517B4E" w:rsidRPr="00F42AB7" w:rsidRDefault="00517B4E">
      <w:pPr>
        <w:rPr>
          <w:sz w:val="24"/>
          <w:szCs w:val="24"/>
        </w:rPr>
        <w:sectPr w:rsidR="00517B4E" w:rsidRPr="00F42AB7">
          <w:pgSz w:w="11910" w:h="16840"/>
          <w:pgMar w:top="1420" w:right="980" w:bottom="880" w:left="1240" w:header="0" w:footer="685" w:gutter="0"/>
          <w:cols w:space="720"/>
        </w:sectPr>
      </w:pPr>
    </w:p>
    <w:p w:rsidR="00517B4E" w:rsidRPr="00F42AB7" w:rsidRDefault="006E76D2">
      <w:pPr>
        <w:pStyle w:val="ListParagraph"/>
        <w:numPr>
          <w:ilvl w:val="0"/>
          <w:numId w:val="23"/>
        </w:numPr>
        <w:tabs>
          <w:tab w:val="left" w:pos="629"/>
        </w:tabs>
        <w:spacing w:before="78"/>
        <w:ind w:hanging="429"/>
        <w:rPr>
          <w:b/>
          <w:sz w:val="24"/>
          <w:szCs w:val="24"/>
        </w:rPr>
      </w:pPr>
      <w:r w:rsidRPr="00F42AB7">
        <w:rPr>
          <w:b/>
          <w:spacing w:val="2"/>
          <w:sz w:val="24"/>
          <w:szCs w:val="24"/>
        </w:rPr>
        <w:lastRenderedPageBreak/>
        <w:t xml:space="preserve">(FORM </w:t>
      </w:r>
      <w:r w:rsidRPr="00F42AB7">
        <w:rPr>
          <w:b/>
          <w:sz w:val="24"/>
          <w:szCs w:val="24"/>
        </w:rPr>
        <w:t xml:space="preserve">22B): </w:t>
      </w:r>
      <w:r w:rsidRPr="00F42AB7">
        <w:rPr>
          <w:b/>
          <w:spacing w:val="3"/>
          <w:sz w:val="24"/>
          <w:szCs w:val="24"/>
        </w:rPr>
        <w:t xml:space="preserve">FORMAT </w:t>
      </w:r>
      <w:r w:rsidRPr="00F42AB7">
        <w:rPr>
          <w:b/>
          <w:sz w:val="24"/>
          <w:szCs w:val="24"/>
        </w:rPr>
        <w:t xml:space="preserve">FOR </w:t>
      </w:r>
      <w:r w:rsidRPr="00F42AB7">
        <w:rPr>
          <w:b/>
          <w:spacing w:val="2"/>
          <w:sz w:val="24"/>
          <w:szCs w:val="24"/>
        </w:rPr>
        <w:t xml:space="preserve">THE </w:t>
      </w:r>
      <w:r w:rsidRPr="00F42AB7">
        <w:rPr>
          <w:b/>
          <w:spacing w:val="3"/>
          <w:sz w:val="24"/>
          <w:szCs w:val="24"/>
        </w:rPr>
        <w:t xml:space="preserve">BIDDER </w:t>
      </w:r>
      <w:r w:rsidRPr="00F42AB7">
        <w:rPr>
          <w:b/>
          <w:sz w:val="24"/>
          <w:szCs w:val="24"/>
        </w:rPr>
        <w:t xml:space="preserve">FOR </w:t>
      </w:r>
      <w:r w:rsidRPr="00F42AB7">
        <w:rPr>
          <w:b/>
          <w:spacing w:val="2"/>
          <w:sz w:val="24"/>
          <w:szCs w:val="24"/>
        </w:rPr>
        <w:t>QR</w:t>
      </w:r>
      <w:r w:rsidRPr="00F42AB7">
        <w:rPr>
          <w:b/>
          <w:spacing w:val="3"/>
          <w:sz w:val="24"/>
          <w:szCs w:val="24"/>
        </w:rPr>
        <w:t>(FINANCIAL)</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10"/>
        <w:rPr>
          <w:b/>
        </w:rPr>
      </w:pPr>
    </w:p>
    <w:tbl>
      <w:tblPr>
        <w:tblW w:w="0" w:type="auto"/>
        <w:tblInd w:w="1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9"/>
        <w:gridCol w:w="3713"/>
        <w:gridCol w:w="445"/>
        <w:gridCol w:w="1786"/>
        <w:gridCol w:w="1714"/>
      </w:tblGrid>
      <w:tr w:rsidR="00517B4E" w:rsidRPr="00F42AB7">
        <w:trPr>
          <w:trHeight w:val="955"/>
        </w:trPr>
        <w:tc>
          <w:tcPr>
            <w:tcW w:w="4342" w:type="dxa"/>
            <w:gridSpan w:val="2"/>
          </w:tcPr>
          <w:p w:rsidR="00517B4E" w:rsidRPr="00F42AB7" w:rsidRDefault="006E76D2">
            <w:pPr>
              <w:pStyle w:val="TableParagraph"/>
              <w:spacing w:line="273" w:lineRule="exact"/>
              <w:ind w:left="95"/>
              <w:rPr>
                <w:b/>
                <w:sz w:val="24"/>
                <w:szCs w:val="24"/>
              </w:rPr>
            </w:pPr>
            <w:r w:rsidRPr="00F42AB7">
              <w:rPr>
                <w:b/>
                <w:sz w:val="24"/>
                <w:szCs w:val="24"/>
              </w:rPr>
              <w:t>Name of the Bidder</w:t>
            </w:r>
          </w:p>
          <w:p w:rsidR="00517B4E" w:rsidRPr="00F42AB7" w:rsidRDefault="006E76D2">
            <w:pPr>
              <w:pStyle w:val="TableParagraph"/>
              <w:spacing w:before="2" w:line="322" w:lineRule="exact"/>
              <w:ind w:left="95" w:right="12"/>
              <w:rPr>
                <w:sz w:val="24"/>
                <w:szCs w:val="24"/>
              </w:rPr>
            </w:pPr>
            <w:r w:rsidRPr="00F42AB7">
              <w:rPr>
                <w:sz w:val="24"/>
                <w:szCs w:val="24"/>
              </w:rPr>
              <w:t>(Single Firm/ Lead partner of JV/ JV Partner other than Lead partner</w:t>
            </w:r>
          </w:p>
        </w:tc>
        <w:tc>
          <w:tcPr>
            <w:tcW w:w="3945" w:type="dxa"/>
            <w:gridSpan w:val="3"/>
          </w:tcPr>
          <w:p w:rsidR="00517B4E" w:rsidRPr="00F42AB7" w:rsidRDefault="00517B4E">
            <w:pPr>
              <w:pStyle w:val="TableParagraph"/>
              <w:rPr>
                <w:sz w:val="24"/>
                <w:szCs w:val="24"/>
              </w:rPr>
            </w:pPr>
          </w:p>
        </w:tc>
      </w:tr>
      <w:tr w:rsidR="00517B4E" w:rsidRPr="00F42AB7">
        <w:trPr>
          <w:trHeight w:val="402"/>
        </w:trPr>
        <w:tc>
          <w:tcPr>
            <w:tcW w:w="8287" w:type="dxa"/>
            <w:gridSpan w:val="5"/>
          </w:tcPr>
          <w:p w:rsidR="00517B4E" w:rsidRPr="00F42AB7" w:rsidRDefault="006E76D2">
            <w:pPr>
              <w:pStyle w:val="TableParagraph"/>
              <w:spacing w:before="39"/>
              <w:ind w:left="95"/>
              <w:rPr>
                <w:b/>
                <w:sz w:val="24"/>
                <w:szCs w:val="24"/>
              </w:rPr>
            </w:pPr>
            <w:r w:rsidRPr="00F42AB7">
              <w:rPr>
                <w:b/>
                <w:sz w:val="24"/>
                <w:szCs w:val="24"/>
              </w:rPr>
              <w:t>A. Turnover / Networth details:</w:t>
            </w:r>
          </w:p>
        </w:tc>
      </w:tr>
      <w:tr w:rsidR="00517B4E" w:rsidRPr="00F42AB7">
        <w:trPr>
          <w:trHeight w:val="633"/>
        </w:trPr>
        <w:tc>
          <w:tcPr>
            <w:tcW w:w="629" w:type="dxa"/>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Sl.</w:t>
            </w:r>
          </w:p>
          <w:p w:rsidR="00517B4E" w:rsidRPr="00F42AB7" w:rsidRDefault="006E76D2">
            <w:pPr>
              <w:pStyle w:val="TableParagraph"/>
              <w:spacing w:before="41"/>
              <w:ind w:left="107"/>
              <w:rPr>
                <w:sz w:val="24"/>
                <w:szCs w:val="24"/>
              </w:rPr>
            </w:pPr>
            <w:r w:rsidRPr="00F42AB7">
              <w:rPr>
                <w:sz w:val="24"/>
                <w:szCs w:val="24"/>
              </w:rPr>
              <w:t>No.</w:t>
            </w:r>
          </w:p>
        </w:tc>
        <w:tc>
          <w:tcPr>
            <w:tcW w:w="3713" w:type="dxa"/>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12"/>
              <w:rPr>
                <w:sz w:val="24"/>
                <w:szCs w:val="24"/>
              </w:rPr>
            </w:pPr>
            <w:r w:rsidRPr="00F42AB7">
              <w:rPr>
                <w:sz w:val="24"/>
                <w:szCs w:val="24"/>
              </w:rPr>
              <w:t>Financial year</w:t>
            </w:r>
          </w:p>
        </w:tc>
        <w:tc>
          <w:tcPr>
            <w:tcW w:w="2231" w:type="dxa"/>
            <w:gridSpan w:val="2"/>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270" w:right="250"/>
              <w:jc w:val="center"/>
              <w:rPr>
                <w:sz w:val="24"/>
                <w:szCs w:val="24"/>
              </w:rPr>
            </w:pPr>
            <w:r w:rsidRPr="00F42AB7">
              <w:rPr>
                <w:sz w:val="24"/>
                <w:szCs w:val="24"/>
              </w:rPr>
              <w:t>Annual Turnover</w:t>
            </w:r>
          </w:p>
          <w:p w:rsidR="00517B4E" w:rsidRPr="00F42AB7" w:rsidRDefault="006E76D2">
            <w:pPr>
              <w:pStyle w:val="TableParagraph"/>
              <w:spacing w:before="41"/>
              <w:ind w:left="270" w:right="241"/>
              <w:jc w:val="center"/>
              <w:rPr>
                <w:sz w:val="24"/>
                <w:szCs w:val="24"/>
              </w:rPr>
            </w:pPr>
            <w:r w:rsidRPr="00F42AB7">
              <w:rPr>
                <w:sz w:val="24"/>
                <w:szCs w:val="24"/>
              </w:rPr>
              <w:t>(in Rs. Crs.)</w:t>
            </w:r>
          </w:p>
        </w:tc>
        <w:tc>
          <w:tcPr>
            <w:tcW w:w="1714" w:type="dxa"/>
            <w:tcBorders>
              <w:left w:val="single" w:sz="4" w:space="0" w:color="000000"/>
              <w:bottom w:val="single" w:sz="4" w:space="0" w:color="000000"/>
              <w:right w:val="single" w:sz="4" w:space="0" w:color="000000"/>
            </w:tcBorders>
          </w:tcPr>
          <w:p w:rsidR="00517B4E" w:rsidRPr="00F42AB7" w:rsidRDefault="006E76D2">
            <w:pPr>
              <w:pStyle w:val="TableParagraph"/>
              <w:spacing w:line="268" w:lineRule="exact"/>
              <w:ind w:right="355"/>
              <w:jc w:val="right"/>
              <w:rPr>
                <w:sz w:val="24"/>
                <w:szCs w:val="24"/>
              </w:rPr>
            </w:pPr>
            <w:r w:rsidRPr="00F42AB7">
              <w:rPr>
                <w:sz w:val="24"/>
                <w:szCs w:val="24"/>
              </w:rPr>
              <w:t>Net worth</w:t>
            </w:r>
          </w:p>
          <w:p w:rsidR="00517B4E" w:rsidRPr="00F42AB7" w:rsidRDefault="006E76D2">
            <w:pPr>
              <w:pStyle w:val="TableParagraph"/>
              <w:spacing w:before="41"/>
              <w:ind w:right="420"/>
              <w:jc w:val="right"/>
              <w:rPr>
                <w:sz w:val="24"/>
                <w:szCs w:val="24"/>
              </w:rPr>
            </w:pPr>
            <w:r w:rsidRPr="00F42AB7">
              <w:rPr>
                <w:sz w:val="24"/>
                <w:szCs w:val="24"/>
              </w:rPr>
              <w:t>(in Rs. Crs.)</w:t>
            </w:r>
          </w:p>
        </w:tc>
      </w:tr>
      <w:tr w:rsidR="00517B4E" w:rsidRPr="00F42AB7">
        <w:trPr>
          <w:trHeight w:val="316"/>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01</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16"/>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02</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21"/>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03</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16"/>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04</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317"/>
        </w:trPr>
        <w:tc>
          <w:tcPr>
            <w:tcW w:w="629" w:type="dxa"/>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05</w:t>
            </w:r>
          </w:p>
        </w:tc>
        <w:tc>
          <w:tcPr>
            <w:tcW w:w="3713"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633"/>
        </w:trPr>
        <w:tc>
          <w:tcPr>
            <w:tcW w:w="4342" w:type="dxa"/>
            <w:gridSpan w:val="2"/>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68" w:lineRule="exact"/>
              <w:ind w:left="107"/>
              <w:rPr>
                <w:sz w:val="24"/>
                <w:szCs w:val="24"/>
              </w:rPr>
            </w:pPr>
            <w:r w:rsidRPr="00F42AB7">
              <w:rPr>
                <w:sz w:val="24"/>
                <w:szCs w:val="24"/>
              </w:rPr>
              <w:t>Average annual turnover for best three</w:t>
            </w:r>
          </w:p>
          <w:p w:rsidR="00517B4E" w:rsidRPr="00F42AB7" w:rsidRDefault="006E76D2">
            <w:pPr>
              <w:pStyle w:val="TableParagraph"/>
              <w:spacing w:before="41"/>
              <w:ind w:left="107"/>
              <w:rPr>
                <w:sz w:val="24"/>
                <w:szCs w:val="24"/>
              </w:rPr>
            </w:pPr>
            <w:r w:rsidRPr="00F42AB7">
              <w:rPr>
                <w:sz w:val="24"/>
                <w:szCs w:val="24"/>
              </w:rPr>
              <w:t>years is:</w:t>
            </w:r>
          </w:p>
        </w:tc>
        <w:tc>
          <w:tcPr>
            <w:tcW w:w="2231"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c>
          <w:tcPr>
            <w:tcW w:w="1714" w:type="dxa"/>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sz w:val="24"/>
                <w:szCs w:val="24"/>
              </w:rPr>
            </w:pPr>
          </w:p>
        </w:tc>
      </w:tr>
      <w:tr w:rsidR="00517B4E" w:rsidRPr="00F42AB7">
        <w:trPr>
          <w:trHeight w:val="450"/>
        </w:trPr>
        <w:tc>
          <w:tcPr>
            <w:tcW w:w="8287" w:type="dxa"/>
            <w:gridSpan w:val="5"/>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before="63"/>
              <w:ind w:left="107"/>
              <w:rPr>
                <w:b/>
                <w:sz w:val="24"/>
                <w:szCs w:val="24"/>
              </w:rPr>
            </w:pPr>
            <w:r w:rsidRPr="00F42AB7">
              <w:rPr>
                <w:b/>
                <w:sz w:val="24"/>
                <w:szCs w:val="24"/>
              </w:rPr>
              <w:t>B. Liquid Assets details:</w:t>
            </w:r>
          </w:p>
        </w:tc>
      </w:tr>
      <w:tr w:rsidR="00517B4E" w:rsidRPr="00F42AB7">
        <w:trPr>
          <w:trHeight w:val="1588"/>
        </w:trPr>
        <w:tc>
          <w:tcPr>
            <w:tcW w:w="4787" w:type="dxa"/>
            <w:gridSpan w:val="3"/>
            <w:tcBorders>
              <w:top w:val="single" w:sz="4" w:space="0" w:color="000000"/>
              <w:left w:val="single" w:sz="4" w:space="0" w:color="000000"/>
              <w:bottom w:val="single" w:sz="4" w:space="0" w:color="000000"/>
              <w:right w:val="single" w:sz="4" w:space="0" w:color="000000"/>
            </w:tcBorders>
          </w:tcPr>
          <w:p w:rsidR="00517B4E" w:rsidRPr="00F42AB7" w:rsidRDefault="006E76D2">
            <w:pPr>
              <w:pStyle w:val="TableParagraph"/>
              <w:spacing w:line="276" w:lineRule="auto"/>
              <w:ind w:left="107" w:right="64"/>
              <w:rPr>
                <w:sz w:val="24"/>
                <w:szCs w:val="24"/>
              </w:rPr>
            </w:pPr>
            <w:r w:rsidRPr="00F42AB7">
              <w:rPr>
                <w:sz w:val="24"/>
                <w:szCs w:val="24"/>
              </w:rPr>
              <w:t>Details of evidence of having Liquid assets (LA)</w:t>
            </w:r>
          </w:p>
          <w:p w:rsidR="00517B4E" w:rsidRPr="00F42AB7" w:rsidRDefault="006E76D2">
            <w:pPr>
              <w:pStyle w:val="TableParagraph"/>
              <w:ind w:left="107"/>
              <w:rPr>
                <w:sz w:val="24"/>
                <w:szCs w:val="24"/>
              </w:rPr>
            </w:pPr>
            <w:r w:rsidRPr="00F42AB7">
              <w:rPr>
                <w:sz w:val="24"/>
                <w:szCs w:val="24"/>
              </w:rPr>
              <w:t>OR,</w:t>
            </w:r>
          </w:p>
          <w:p w:rsidR="00517B4E" w:rsidRPr="00F42AB7" w:rsidRDefault="006E76D2">
            <w:pPr>
              <w:pStyle w:val="TableParagraph"/>
              <w:spacing w:before="2" w:line="310" w:lineRule="atLeast"/>
              <w:ind w:left="107" w:right="64"/>
              <w:rPr>
                <w:sz w:val="24"/>
                <w:szCs w:val="24"/>
              </w:rPr>
            </w:pPr>
            <w:r w:rsidRPr="00F42AB7">
              <w:rPr>
                <w:sz w:val="24"/>
                <w:szCs w:val="24"/>
              </w:rPr>
              <w:t>Details of evidence of access to or availability of credit facilities</w:t>
            </w:r>
          </w:p>
        </w:tc>
        <w:tc>
          <w:tcPr>
            <w:tcW w:w="3500" w:type="dxa"/>
            <w:gridSpan w:val="2"/>
            <w:tcBorders>
              <w:top w:val="single" w:sz="4" w:space="0" w:color="000000"/>
              <w:left w:val="single" w:sz="4" w:space="0" w:color="000000"/>
              <w:bottom w:val="single" w:sz="4" w:space="0" w:color="000000"/>
              <w:right w:val="single" w:sz="4" w:space="0" w:color="000000"/>
            </w:tcBorders>
          </w:tcPr>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EE22CD">
            <w:pPr>
              <w:pStyle w:val="TableParagraph"/>
              <w:spacing w:line="20" w:lineRule="exact"/>
              <w:ind w:left="108"/>
              <w:rPr>
                <w:sz w:val="24"/>
                <w:szCs w:val="24"/>
              </w:rPr>
            </w:pPr>
            <w:r>
              <w:rPr>
                <w:sz w:val="24"/>
                <w:szCs w:val="24"/>
              </w:rPr>
            </w:r>
            <w:r>
              <w:rPr>
                <w:sz w:val="24"/>
                <w:szCs w:val="24"/>
              </w:rPr>
              <w:pict>
                <v:group id="_x0000_s1036" style="width:114pt;height:.5pt;mso-position-horizontal-relative:char;mso-position-vertical-relative:line" coordsize="2280,10">
                  <v:line id="_x0000_s1037" style="position:absolute" from="0,5" to="2280,5" strokeweight=".48pt"/>
                  <w10:wrap type="none"/>
                  <w10:anchorlock/>
                </v:group>
              </w:pict>
            </w:r>
          </w:p>
          <w:p w:rsidR="00517B4E" w:rsidRPr="00F42AB7" w:rsidRDefault="00517B4E">
            <w:pPr>
              <w:pStyle w:val="TableParagraph"/>
              <w:rPr>
                <w:b/>
                <w:sz w:val="24"/>
                <w:szCs w:val="24"/>
              </w:rPr>
            </w:pPr>
          </w:p>
          <w:p w:rsidR="00517B4E" w:rsidRPr="00F42AB7" w:rsidRDefault="00517B4E">
            <w:pPr>
              <w:pStyle w:val="TableParagraph"/>
              <w:rPr>
                <w:b/>
                <w:sz w:val="24"/>
                <w:szCs w:val="24"/>
              </w:rPr>
            </w:pPr>
          </w:p>
          <w:p w:rsidR="00517B4E" w:rsidRPr="00F42AB7" w:rsidRDefault="00517B4E">
            <w:pPr>
              <w:pStyle w:val="TableParagraph"/>
              <w:spacing w:before="8" w:after="1"/>
              <w:rPr>
                <w:b/>
                <w:sz w:val="24"/>
                <w:szCs w:val="24"/>
              </w:rPr>
            </w:pPr>
          </w:p>
          <w:p w:rsidR="00517B4E" w:rsidRPr="00F42AB7" w:rsidRDefault="00EE22CD">
            <w:pPr>
              <w:pStyle w:val="TableParagraph"/>
              <w:spacing w:line="20" w:lineRule="exact"/>
              <w:ind w:left="108"/>
              <w:rPr>
                <w:sz w:val="24"/>
                <w:szCs w:val="24"/>
              </w:rPr>
            </w:pPr>
            <w:r>
              <w:rPr>
                <w:sz w:val="24"/>
                <w:szCs w:val="24"/>
              </w:rPr>
            </w:r>
            <w:r>
              <w:rPr>
                <w:sz w:val="24"/>
                <w:szCs w:val="24"/>
              </w:rPr>
              <w:pict>
                <v:group id="_x0000_s1034" style="width:114pt;height:.5pt;mso-position-horizontal-relative:char;mso-position-vertical-relative:line" coordsize="2280,10">
                  <v:line id="_x0000_s1035" style="position:absolute" from="0,5" to="2280,5" strokeweight=".48pt"/>
                  <w10:wrap type="none"/>
                  <w10:anchorlock/>
                </v:group>
              </w:pict>
            </w:r>
          </w:p>
        </w:tc>
      </w:tr>
    </w:tbl>
    <w:p w:rsidR="00517B4E" w:rsidRPr="00F42AB7" w:rsidRDefault="00517B4E">
      <w:pPr>
        <w:spacing w:line="20" w:lineRule="exact"/>
        <w:rPr>
          <w:sz w:val="24"/>
          <w:szCs w:val="24"/>
        </w:rPr>
        <w:sectPr w:rsidR="00517B4E" w:rsidRPr="00F42AB7">
          <w:pgSz w:w="11910" w:h="16840"/>
          <w:pgMar w:top="1340" w:right="980" w:bottom="880" w:left="1240" w:header="0" w:footer="685" w:gutter="0"/>
          <w:cols w:space="720"/>
        </w:sectPr>
      </w:pPr>
    </w:p>
    <w:p w:rsidR="00517B4E" w:rsidRPr="00F42AB7" w:rsidRDefault="006E76D2">
      <w:pPr>
        <w:pStyle w:val="ListParagraph"/>
        <w:numPr>
          <w:ilvl w:val="0"/>
          <w:numId w:val="23"/>
        </w:numPr>
        <w:tabs>
          <w:tab w:val="left" w:pos="629"/>
        </w:tabs>
        <w:spacing w:before="78"/>
        <w:ind w:hanging="429"/>
        <w:rPr>
          <w:b/>
          <w:sz w:val="24"/>
          <w:szCs w:val="24"/>
        </w:rPr>
      </w:pPr>
      <w:r w:rsidRPr="00F42AB7">
        <w:rPr>
          <w:b/>
          <w:spacing w:val="2"/>
          <w:sz w:val="24"/>
          <w:szCs w:val="24"/>
        </w:rPr>
        <w:lastRenderedPageBreak/>
        <w:t xml:space="preserve">(FORM </w:t>
      </w:r>
      <w:r w:rsidRPr="00F42AB7">
        <w:rPr>
          <w:b/>
          <w:sz w:val="24"/>
          <w:szCs w:val="24"/>
        </w:rPr>
        <w:t xml:space="preserve">23): </w:t>
      </w:r>
      <w:r w:rsidRPr="00F42AB7">
        <w:rPr>
          <w:b/>
          <w:spacing w:val="3"/>
          <w:sz w:val="24"/>
          <w:szCs w:val="24"/>
        </w:rPr>
        <w:t xml:space="preserve">FORMAT </w:t>
      </w:r>
      <w:r w:rsidRPr="00F42AB7">
        <w:rPr>
          <w:b/>
          <w:sz w:val="24"/>
          <w:szCs w:val="24"/>
        </w:rPr>
        <w:t xml:space="preserve">FOR </w:t>
      </w:r>
      <w:r w:rsidRPr="00F42AB7">
        <w:rPr>
          <w:b/>
          <w:spacing w:val="3"/>
          <w:sz w:val="24"/>
          <w:szCs w:val="24"/>
        </w:rPr>
        <w:t>PRE-CONTRACT INTEGRITY</w:t>
      </w:r>
      <w:r w:rsidRPr="00F42AB7">
        <w:rPr>
          <w:b/>
          <w:spacing w:val="2"/>
          <w:sz w:val="24"/>
          <w:szCs w:val="24"/>
        </w:rPr>
        <w:t>PACT</w:t>
      </w:r>
    </w:p>
    <w:p w:rsidR="00517B4E" w:rsidRPr="00F42AB7" w:rsidRDefault="00517B4E">
      <w:pPr>
        <w:pStyle w:val="BodyText"/>
        <w:rPr>
          <w:b/>
        </w:rPr>
      </w:pPr>
    </w:p>
    <w:p w:rsidR="00517B4E" w:rsidRPr="00F42AB7" w:rsidRDefault="00517B4E">
      <w:pPr>
        <w:pStyle w:val="BodyText"/>
        <w:spacing w:before="7"/>
        <w:rPr>
          <w:b/>
        </w:rPr>
      </w:pPr>
    </w:p>
    <w:p w:rsidR="00517B4E" w:rsidRPr="00F42AB7" w:rsidRDefault="006E76D2">
      <w:pPr>
        <w:ind w:left="490" w:right="453"/>
        <w:jc w:val="center"/>
        <w:rPr>
          <w:b/>
          <w:sz w:val="24"/>
          <w:szCs w:val="24"/>
        </w:rPr>
      </w:pPr>
      <w:r w:rsidRPr="00F42AB7">
        <w:rPr>
          <w:b/>
          <w:sz w:val="24"/>
          <w:szCs w:val="24"/>
        </w:rPr>
        <w:t>Attachment-11</w:t>
      </w:r>
    </w:p>
    <w:p w:rsidR="00517B4E" w:rsidRPr="00F42AB7" w:rsidRDefault="00517B4E">
      <w:pPr>
        <w:pStyle w:val="BodyText"/>
        <w:rPr>
          <w:b/>
        </w:rPr>
      </w:pPr>
    </w:p>
    <w:p w:rsidR="00517B4E" w:rsidRPr="00F42AB7" w:rsidRDefault="00517B4E">
      <w:pPr>
        <w:pStyle w:val="BodyText"/>
        <w:rPr>
          <w:b/>
        </w:rPr>
      </w:pPr>
    </w:p>
    <w:p w:rsidR="00517B4E" w:rsidRPr="00F42AB7" w:rsidRDefault="006E76D2">
      <w:pPr>
        <w:spacing w:before="178"/>
        <w:ind w:left="490" w:right="453"/>
        <w:jc w:val="center"/>
        <w:rPr>
          <w:b/>
          <w:sz w:val="24"/>
          <w:szCs w:val="24"/>
        </w:rPr>
      </w:pPr>
      <w:r w:rsidRPr="00F42AB7">
        <w:rPr>
          <w:b/>
          <w:sz w:val="24"/>
          <w:szCs w:val="24"/>
        </w:rPr>
        <w:t>INTEGRITY PACT</w:t>
      </w:r>
    </w:p>
    <w:p w:rsidR="00517B4E" w:rsidRPr="00F42AB7" w:rsidRDefault="00517B4E">
      <w:pPr>
        <w:pStyle w:val="BodyText"/>
        <w:rPr>
          <w:b/>
        </w:rPr>
      </w:pPr>
    </w:p>
    <w:p w:rsidR="00517B4E" w:rsidRPr="00F42AB7" w:rsidRDefault="006E76D2">
      <w:pPr>
        <w:pStyle w:val="BodyText"/>
        <w:spacing w:before="212"/>
        <w:ind w:left="495" w:right="453"/>
        <w:jc w:val="center"/>
      </w:pPr>
      <w:r w:rsidRPr="00F42AB7">
        <w:t>Between</w:t>
      </w:r>
    </w:p>
    <w:p w:rsidR="00517B4E" w:rsidRPr="00F42AB7" w:rsidRDefault="00517B4E">
      <w:pPr>
        <w:pStyle w:val="BodyText"/>
      </w:pPr>
    </w:p>
    <w:p w:rsidR="00517B4E" w:rsidRPr="00F42AB7" w:rsidRDefault="006E76D2">
      <w:pPr>
        <w:pStyle w:val="Heading4"/>
        <w:spacing w:before="222"/>
        <w:ind w:left="492" w:right="453"/>
        <w:jc w:val="center"/>
      </w:pPr>
      <w:r w:rsidRPr="00F42AB7">
        <w:t>Bihar State Power Transmission Company Limited</w:t>
      </w:r>
    </w:p>
    <w:p w:rsidR="00517B4E" w:rsidRPr="00F42AB7" w:rsidRDefault="006E76D2">
      <w:pPr>
        <w:pStyle w:val="BodyText"/>
        <w:spacing w:before="113"/>
        <w:ind w:left="486" w:right="453"/>
        <w:jc w:val="center"/>
      </w:pPr>
      <w:r w:rsidRPr="00F42AB7">
        <w:t>having its Registered Office at Vidyut Bhawan, 4th Floor, Jawahar Lal Nehru Marg,</w:t>
      </w:r>
    </w:p>
    <w:p w:rsidR="00517B4E" w:rsidRPr="00F42AB7" w:rsidRDefault="006E76D2">
      <w:pPr>
        <w:pStyle w:val="BodyText"/>
        <w:spacing w:before="123"/>
        <w:ind w:left="496" w:right="453"/>
        <w:jc w:val="center"/>
      </w:pPr>
      <w:r w:rsidRPr="00F42AB7">
        <w:t>Patna (Bihar) PIN 800001</w:t>
      </w:r>
    </w:p>
    <w:p w:rsidR="00517B4E" w:rsidRPr="00F42AB7" w:rsidRDefault="00517B4E">
      <w:pPr>
        <w:pStyle w:val="BodyText"/>
      </w:pPr>
    </w:p>
    <w:p w:rsidR="00517B4E" w:rsidRPr="00F42AB7" w:rsidRDefault="006E76D2">
      <w:pPr>
        <w:pStyle w:val="BodyText"/>
        <w:spacing w:before="217"/>
        <w:ind w:left="493" w:right="453"/>
        <w:jc w:val="center"/>
      </w:pPr>
      <w:r w:rsidRPr="00F42AB7">
        <w:t>hereinafter referred to as</w:t>
      </w:r>
    </w:p>
    <w:p w:rsidR="00517B4E" w:rsidRPr="00F42AB7" w:rsidRDefault="006E76D2">
      <w:pPr>
        <w:pStyle w:val="Heading4"/>
        <w:spacing w:before="123"/>
        <w:ind w:left="501" w:right="453"/>
        <w:jc w:val="center"/>
      </w:pPr>
      <w:r w:rsidRPr="00F42AB7">
        <w:t>"BSPTCL",</w:t>
      </w:r>
    </w:p>
    <w:p w:rsidR="00517B4E" w:rsidRPr="00F42AB7" w:rsidRDefault="00517B4E">
      <w:pPr>
        <w:pStyle w:val="BodyText"/>
        <w:rPr>
          <w:b/>
        </w:rPr>
      </w:pPr>
    </w:p>
    <w:p w:rsidR="00517B4E" w:rsidRPr="00F42AB7" w:rsidRDefault="006E76D2">
      <w:pPr>
        <w:pStyle w:val="BodyText"/>
        <w:spacing w:before="212"/>
        <w:ind w:left="495" w:right="453"/>
        <w:jc w:val="center"/>
      </w:pPr>
      <w:r w:rsidRPr="00F42AB7">
        <w:t>and</w:t>
      </w:r>
    </w:p>
    <w:p w:rsidR="00517B4E" w:rsidRPr="00F42AB7" w:rsidRDefault="00517B4E">
      <w:pPr>
        <w:pStyle w:val="BodyText"/>
      </w:pPr>
    </w:p>
    <w:p w:rsidR="00517B4E" w:rsidRPr="00F42AB7" w:rsidRDefault="00517B4E">
      <w:pPr>
        <w:pStyle w:val="BodyText"/>
      </w:pPr>
    </w:p>
    <w:p w:rsidR="00517B4E" w:rsidRPr="00F42AB7" w:rsidRDefault="00EE22CD">
      <w:pPr>
        <w:pStyle w:val="BodyText"/>
        <w:spacing w:before="7"/>
      </w:pPr>
      <w:r>
        <w:pict>
          <v:shape id="_x0000_s1033" style="position:absolute;margin-left:83.3pt;margin-top:16.4pt;width:444pt;height:.1pt;z-index:-15649280;mso-wrap-distance-left:0;mso-wrap-distance-right:0;mso-position-horizontal-relative:page" coordorigin="1666,328" coordsize="8880,0" path="m1666,328r8880,e" filled="f" strokeweight=".48pt">
            <v:path arrowok="t"/>
            <w10:wrap type="topAndBottom" anchorx="page"/>
          </v:shape>
        </w:pict>
      </w:r>
    </w:p>
    <w:p w:rsidR="00517B4E" w:rsidRPr="00F42AB7" w:rsidRDefault="006E76D2">
      <w:pPr>
        <w:pStyle w:val="BodyText"/>
        <w:spacing w:before="93"/>
        <w:ind w:left="488" w:right="453"/>
        <w:jc w:val="center"/>
      </w:pPr>
      <w:r w:rsidRPr="00F42AB7">
        <w:t>[Insert the name of the Sole Bidder/Lead Partner of Joint Venture]</w:t>
      </w:r>
    </w:p>
    <w:p w:rsidR="00517B4E" w:rsidRPr="00F42AB7" w:rsidRDefault="00517B4E">
      <w:pPr>
        <w:pStyle w:val="BodyText"/>
      </w:pPr>
    </w:p>
    <w:p w:rsidR="00517B4E" w:rsidRPr="00F42AB7" w:rsidRDefault="006E76D2">
      <w:pPr>
        <w:pStyle w:val="BodyText"/>
        <w:tabs>
          <w:tab w:val="left" w:pos="9233"/>
        </w:tabs>
        <w:spacing w:before="217" w:line="343" w:lineRule="auto"/>
        <w:ind w:left="551" w:right="453"/>
        <w:jc w:val="center"/>
      </w:pPr>
      <w:r w:rsidRPr="00F42AB7">
        <w:t>having its RegisteredOfficeat</w:t>
      </w:r>
      <w:r w:rsidRPr="00F42AB7">
        <w:rPr>
          <w:w w:val="99"/>
          <w:u w:val="single"/>
        </w:rPr>
        <w:tab/>
      </w:r>
      <w:r w:rsidRPr="00F42AB7">
        <w:t xml:space="preserve">(Insert </w:t>
      </w:r>
      <w:r w:rsidRPr="00F42AB7">
        <w:rPr>
          <w:spacing w:val="-3"/>
        </w:rPr>
        <w:t>full</w:t>
      </w:r>
      <w:r w:rsidRPr="00F42AB7">
        <w:t>Address)</w:t>
      </w:r>
    </w:p>
    <w:p w:rsidR="00517B4E" w:rsidRPr="00F42AB7" w:rsidRDefault="00EE22CD">
      <w:pPr>
        <w:pStyle w:val="BodyText"/>
      </w:pPr>
      <w:r>
        <w:pict>
          <v:shape id="_x0000_s1032" style="position:absolute;margin-left:80.2pt;margin-top:13.75pt;width:450pt;height:.1pt;z-index:-15648768;mso-wrap-distance-left:0;mso-wrap-distance-right:0;mso-position-horizontal-relative:page" coordorigin="1604,275" coordsize="9000,0" path="m1604,275r9000,e" filled="f" strokeweight=".48pt">
            <v:path arrowok="t"/>
            <w10:wrap type="topAndBottom" anchorx="page"/>
          </v:shape>
        </w:pict>
      </w:r>
    </w:p>
    <w:p w:rsidR="00517B4E" w:rsidRPr="00F42AB7" w:rsidRDefault="006E76D2">
      <w:pPr>
        <w:pStyle w:val="BodyText"/>
        <w:spacing w:line="245" w:lineRule="exact"/>
        <w:ind w:left="495" w:right="453"/>
        <w:jc w:val="center"/>
      </w:pPr>
      <w:r w:rsidRPr="00F42AB7">
        <w:t>and</w:t>
      </w:r>
    </w:p>
    <w:p w:rsidR="00517B4E" w:rsidRPr="00F42AB7" w:rsidRDefault="00517B4E">
      <w:pPr>
        <w:pStyle w:val="BodyText"/>
      </w:pPr>
    </w:p>
    <w:p w:rsidR="00517B4E" w:rsidRPr="00F42AB7" w:rsidRDefault="00EE22CD">
      <w:pPr>
        <w:pStyle w:val="BodyText"/>
        <w:spacing w:before="4"/>
      </w:pPr>
      <w:r>
        <w:pict>
          <v:shape id="_x0000_s1031" style="position:absolute;margin-left:80.2pt;margin-top:8.2pt;width:450pt;height:.1pt;z-index:-15648256;mso-wrap-distance-left:0;mso-wrap-distance-right:0;mso-position-horizontal-relative:page" coordorigin="1604,164" coordsize="9000,0" path="m1604,164r9000,e" filled="f" strokeweight=".48pt">
            <v:path arrowok="t"/>
            <w10:wrap type="topAndBottom" anchorx="page"/>
          </v:shape>
        </w:pict>
      </w:r>
    </w:p>
    <w:p w:rsidR="00517B4E" w:rsidRPr="00F42AB7" w:rsidRDefault="006E76D2">
      <w:pPr>
        <w:pStyle w:val="BodyText"/>
        <w:spacing w:before="88"/>
        <w:ind w:left="479" w:right="453"/>
        <w:jc w:val="center"/>
      </w:pPr>
      <w:r w:rsidRPr="00F42AB7">
        <w:t>[Insert the name of the Partner(s) of Joint Venture, as applicable]</w:t>
      </w:r>
    </w:p>
    <w:p w:rsidR="00517B4E" w:rsidRPr="00F42AB7" w:rsidRDefault="00517B4E">
      <w:pPr>
        <w:pStyle w:val="BodyText"/>
      </w:pPr>
    </w:p>
    <w:p w:rsidR="00517B4E" w:rsidRPr="00F42AB7" w:rsidRDefault="006E76D2">
      <w:pPr>
        <w:pStyle w:val="BodyText"/>
        <w:tabs>
          <w:tab w:val="left" w:pos="9356"/>
        </w:tabs>
        <w:spacing w:before="217" w:line="348" w:lineRule="auto"/>
        <w:ind w:left="430" w:right="330"/>
        <w:jc w:val="center"/>
      </w:pPr>
      <w:r w:rsidRPr="00F42AB7">
        <w:t>having its RegisteredOfficeat</w:t>
      </w:r>
      <w:r w:rsidRPr="00F42AB7">
        <w:rPr>
          <w:w w:val="99"/>
          <w:u w:val="single"/>
        </w:rPr>
        <w:tab/>
      </w:r>
      <w:r w:rsidRPr="00F42AB7">
        <w:t xml:space="preserve">(Insert </w:t>
      </w:r>
      <w:r w:rsidRPr="00F42AB7">
        <w:rPr>
          <w:spacing w:val="-3"/>
        </w:rPr>
        <w:t>full</w:t>
      </w:r>
      <w:r w:rsidRPr="00F42AB7">
        <w:t>Address)</w:t>
      </w:r>
    </w:p>
    <w:p w:rsidR="00517B4E" w:rsidRPr="00F42AB7" w:rsidRDefault="00EE22CD">
      <w:pPr>
        <w:pStyle w:val="BodyText"/>
        <w:spacing w:before="1"/>
      </w:pPr>
      <w:r>
        <w:pict>
          <v:shape id="_x0000_s1030" style="position:absolute;margin-left:77.3pt;margin-top:13.2pt;width:456pt;height:.1pt;z-index:-15647744;mso-wrap-distance-left:0;mso-wrap-distance-right:0;mso-position-horizontal-relative:page" coordorigin="1546,264" coordsize="9120,0" path="m1546,264r9120,e" filled="f" strokeweight=".48pt">
            <v:path arrowok="t"/>
            <w10:wrap type="topAndBottom" anchorx="page"/>
          </v:shape>
        </w:pict>
      </w:r>
    </w:p>
    <w:p w:rsidR="00517B4E" w:rsidRPr="00F42AB7" w:rsidRDefault="006E76D2">
      <w:pPr>
        <w:pStyle w:val="BodyText"/>
        <w:spacing w:line="249" w:lineRule="exact"/>
        <w:ind w:left="493" w:right="453"/>
        <w:jc w:val="center"/>
      </w:pPr>
      <w:r w:rsidRPr="00F42AB7">
        <w:t>hereinafter referred to as</w:t>
      </w:r>
    </w:p>
    <w:p w:rsidR="00517B4E" w:rsidRPr="00F42AB7" w:rsidRDefault="00517B4E">
      <w:pPr>
        <w:pStyle w:val="BodyText"/>
      </w:pPr>
    </w:p>
    <w:p w:rsidR="00517B4E" w:rsidRPr="00F42AB7" w:rsidRDefault="006E76D2">
      <w:pPr>
        <w:pStyle w:val="Heading4"/>
        <w:spacing w:before="222"/>
        <w:ind w:left="486" w:right="453"/>
        <w:jc w:val="center"/>
      </w:pPr>
      <w:r w:rsidRPr="00F42AB7">
        <w:t>"The Bidder/Contractor"</w:t>
      </w:r>
    </w:p>
    <w:p w:rsidR="00517B4E" w:rsidRPr="00F42AB7" w:rsidRDefault="00517B4E">
      <w:pPr>
        <w:jc w:val="center"/>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78"/>
        <w:ind w:left="490" w:right="453"/>
        <w:jc w:val="center"/>
        <w:rPr>
          <w:b/>
          <w:sz w:val="24"/>
          <w:szCs w:val="24"/>
        </w:rPr>
      </w:pPr>
      <w:r w:rsidRPr="00F42AB7">
        <w:rPr>
          <w:b/>
          <w:sz w:val="24"/>
          <w:szCs w:val="24"/>
          <w:u w:val="thick"/>
        </w:rPr>
        <w:lastRenderedPageBreak/>
        <w:t>Preamble</w:t>
      </w:r>
    </w:p>
    <w:p w:rsidR="00517B4E" w:rsidRPr="00F42AB7" w:rsidRDefault="00517B4E">
      <w:pPr>
        <w:pStyle w:val="BodyText"/>
        <w:rPr>
          <w:b/>
        </w:rPr>
      </w:pPr>
    </w:p>
    <w:p w:rsidR="00517B4E" w:rsidRPr="00F42AB7" w:rsidRDefault="00517B4E">
      <w:pPr>
        <w:pStyle w:val="BodyText"/>
        <w:spacing w:before="8"/>
        <w:rPr>
          <w:b/>
        </w:rPr>
      </w:pPr>
    </w:p>
    <w:p w:rsidR="00517B4E" w:rsidRPr="00F42AB7" w:rsidRDefault="006E76D2">
      <w:pPr>
        <w:pStyle w:val="BodyText"/>
        <w:spacing w:before="90"/>
        <w:ind w:left="200"/>
      </w:pPr>
      <w:r w:rsidRPr="00F42AB7">
        <w:t>BSPTCL intends to award, under laid-down organisational procedures, contract(s) for</w:t>
      </w:r>
    </w:p>
    <w:p w:rsidR="00517B4E" w:rsidRPr="00F42AB7" w:rsidRDefault="00EE22CD">
      <w:pPr>
        <w:pStyle w:val="BodyText"/>
        <w:spacing w:before="6"/>
      </w:pPr>
      <w:r>
        <w:pict>
          <v:shape id="_x0000_s1029" style="position:absolute;margin-left:1in;margin-top:13.45pt;width:378pt;height:.1pt;z-index:-15647232;mso-wrap-distance-left:0;mso-wrap-distance-right:0;mso-position-horizontal-relative:page" coordorigin="1440,269" coordsize="7560,0" path="m1440,269r7560,e" filled="f" strokeweight=".48pt">
            <v:path arrowok="t"/>
            <w10:wrap type="topAndBottom" anchorx="page"/>
          </v:shape>
        </w:pict>
      </w:r>
    </w:p>
    <w:p w:rsidR="00517B4E" w:rsidRPr="00F42AB7" w:rsidRDefault="006E76D2">
      <w:pPr>
        <w:pStyle w:val="BodyText"/>
        <w:spacing w:before="93"/>
        <w:ind w:left="200"/>
      </w:pPr>
      <w:r w:rsidRPr="00F42AB7">
        <w:t>[Insert the name of the package]</w:t>
      </w:r>
    </w:p>
    <w:p w:rsidR="00517B4E" w:rsidRPr="00F42AB7" w:rsidRDefault="006E76D2">
      <w:pPr>
        <w:pStyle w:val="BodyText"/>
        <w:tabs>
          <w:tab w:val="left" w:pos="4461"/>
          <w:tab w:val="left" w:pos="6495"/>
          <w:tab w:val="left" w:pos="7697"/>
          <w:tab w:val="left" w:pos="8268"/>
        </w:tabs>
        <w:spacing w:before="118" w:line="242" w:lineRule="auto"/>
        <w:ind w:left="200" w:right="157"/>
      </w:pPr>
      <w:r w:rsidRPr="00F42AB7">
        <w:rPr>
          <w:u w:val="single"/>
        </w:rPr>
        <w:tab/>
      </w:r>
      <w:r w:rsidRPr="00F42AB7">
        <w:rPr>
          <w:u w:val="single"/>
        </w:rPr>
        <w:tab/>
      </w:r>
      <w:r w:rsidRPr="00F42AB7">
        <w:t>Package</w:t>
      </w:r>
      <w:r w:rsidRPr="00F42AB7">
        <w:tab/>
        <w:t>and</w:t>
      </w:r>
      <w:r w:rsidRPr="00F42AB7">
        <w:tab/>
      </w:r>
      <w:r w:rsidRPr="00F42AB7">
        <w:rPr>
          <w:spacing w:val="-1"/>
        </w:rPr>
        <w:t xml:space="preserve">Specification </w:t>
      </w:r>
      <w:r w:rsidRPr="00F42AB7">
        <w:t>Number</w:t>
      </w:r>
      <w:r w:rsidRPr="00F42AB7">
        <w:rPr>
          <w:u w:val="single"/>
        </w:rPr>
        <w:tab/>
      </w:r>
      <w:r w:rsidRPr="00F42AB7">
        <w:t>BSPTCL values full compliance withall</w:t>
      </w:r>
    </w:p>
    <w:p w:rsidR="00517B4E" w:rsidRPr="00F42AB7" w:rsidRDefault="006E76D2">
      <w:pPr>
        <w:pStyle w:val="BodyText"/>
        <w:spacing w:before="115"/>
        <w:ind w:left="200"/>
      </w:pPr>
      <w:r w:rsidRPr="00F42AB7">
        <w:t>[Insert Specification Number of the package]</w:t>
      </w:r>
    </w:p>
    <w:p w:rsidR="00517B4E" w:rsidRPr="00F42AB7" w:rsidRDefault="00517B4E">
      <w:pPr>
        <w:pStyle w:val="BodyText"/>
      </w:pPr>
    </w:p>
    <w:p w:rsidR="00517B4E" w:rsidRPr="00F42AB7" w:rsidRDefault="006E76D2">
      <w:pPr>
        <w:pStyle w:val="BodyText"/>
        <w:spacing w:before="217" w:line="242" w:lineRule="auto"/>
        <w:ind w:left="200"/>
      </w:pPr>
      <w:r w:rsidRPr="00F42AB7">
        <w:t>relevant laws and regulations, and the principles of economical use of resources, and of fairness and transparency in its relations with its Bidders/ Contractors.</w:t>
      </w:r>
    </w:p>
    <w:p w:rsidR="00517B4E" w:rsidRPr="00F42AB7" w:rsidRDefault="00517B4E">
      <w:pPr>
        <w:pStyle w:val="BodyText"/>
      </w:pPr>
    </w:p>
    <w:p w:rsidR="00517B4E" w:rsidRPr="00F42AB7" w:rsidRDefault="006E76D2">
      <w:pPr>
        <w:pStyle w:val="BodyText"/>
        <w:spacing w:before="216" w:line="237" w:lineRule="auto"/>
        <w:ind w:left="200"/>
      </w:pPr>
      <w:r w:rsidRPr="00F42AB7">
        <w:t>In order to achieve these goals, BSPTCL and the above named Bidder/Contractor enter into this agreement called 'Integrity Pact' which will form a part of the bid.</w:t>
      </w:r>
    </w:p>
    <w:p w:rsidR="00517B4E" w:rsidRPr="00F42AB7" w:rsidRDefault="00517B4E">
      <w:pPr>
        <w:pStyle w:val="BodyText"/>
      </w:pPr>
    </w:p>
    <w:p w:rsidR="00517B4E" w:rsidRPr="00F42AB7" w:rsidRDefault="006E76D2">
      <w:pPr>
        <w:pStyle w:val="BodyText"/>
        <w:spacing w:before="218"/>
        <w:ind w:left="200"/>
      </w:pPr>
      <w:r w:rsidRPr="00F42AB7">
        <w:t>It is hereby agreed by and between the parties as under:</w:t>
      </w:r>
    </w:p>
    <w:p w:rsidR="00517B4E" w:rsidRPr="00F42AB7" w:rsidRDefault="00517B4E">
      <w:pPr>
        <w:pStyle w:val="BodyText"/>
      </w:pPr>
    </w:p>
    <w:p w:rsidR="00517B4E" w:rsidRPr="00F42AB7" w:rsidRDefault="006E76D2">
      <w:pPr>
        <w:pStyle w:val="Heading4"/>
        <w:spacing w:before="223"/>
        <w:ind w:left="200"/>
      </w:pPr>
      <w:r w:rsidRPr="00F42AB7">
        <w:t>Section I - Commitments ofBSPTCL</w:t>
      </w:r>
    </w:p>
    <w:p w:rsidR="00517B4E" w:rsidRPr="00F42AB7" w:rsidRDefault="006E76D2">
      <w:pPr>
        <w:pStyle w:val="ListParagraph"/>
        <w:numPr>
          <w:ilvl w:val="0"/>
          <w:numId w:val="20"/>
        </w:numPr>
        <w:tabs>
          <w:tab w:val="left" w:pos="768"/>
        </w:tabs>
        <w:spacing w:before="119" w:line="237" w:lineRule="auto"/>
        <w:ind w:right="165"/>
        <w:rPr>
          <w:sz w:val="24"/>
          <w:szCs w:val="24"/>
        </w:rPr>
      </w:pPr>
      <w:r w:rsidRPr="00F42AB7">
        <w:rPr>
          <w:sz w:val="24"/>
          <w:szCs w:val="24"/>
        </w:rPr>
        <w:t>BSPTCLcommitsitself</w:t>
      </w:r>
      <w:r w:rsidRPr="00F42AB7">
        <w:rPr>
          <w:spacing w:val="2"/>
          <w:sz w:val="24"/>
          <w:szCs w:val="24"/>
        </w:rPr>
        <w:t>to</w:t>
      </w:r>
      <w:r w:rsidRPr="00F42AB7">
        <w:rPr>
          <w:sz w:val="24"/>
          <w:szCs w:val="24"/>
        </w:rPr>
        <w:t>takeallmeasuresnecessarytopreventcorruptionandtoobserve the following principles:</w:t>
      </w:r>
    </w:p>
    <w:p w:rsidR="00517B4E" w:rsidRPr="00F42AB7" w:rsidRDefault="006E76D2">
      <w:pPr>
        <w:pStyle w:val="ListParagraph"/>
        <w:numPr>
          <w:ilvl w:val="1"/>
          <w:numId w:val="20"/>
        </w:numPr>
        <w:tabs>
          <w:tab w:val="left" w:pos="1051"/>
        </w:tabs>
        <w:spacing w:before="124"/>
        <w:ind w:right="153"/>
        <w:rPr>
          <w:sz w:val="24"/>
          <w:szCs w:val="24"/>
        </w:rPr>
      </w:pPr>
      <w:r w:rsidRPr="00F42AB7">
        <w:rPr>
          <w:sz w:val="24"/>
          <w:szCs w:val="24"/>
        </w:rPr>
        <w:t xml:space="preserve">No employee </w:t>
      </w:r>
      <w:r w:rsidRPr="00F42AB7">
        <w:rPr>
          <w:spacing w:val="4"/>
          <w:sz w:val="24"/>
          <w:szCs w:val="24"/>
        </w:rPr>
        <w:t xml:space="preserve">of </w:t>
      </w:r>
      <w:r w:rsidRPr="00F42AB7">
        <w:rPr>
          <w:sz w:val="24"/>
          <w:szCs w:val="24"/>
        </w:rPr>
        <w:t xml:space="preserve">BSPTCL, personally or through family members, will </w:t>
      </w:r>
      <w:r w:rsidRPr="00F42AB7">
        <w:rPr>
          <w:spacing w:val="-3"/>
          <w:sz w:val="24"/>
          <w:szCs w:val="24"/>
        </w:rPr>
        <w:t xml:space="preserve">in </w:t>
      </w:r>
      <w:r w:rsidRPr="00F42AB7">
        <w:rPr>
          <w:sz w:val="24"/>
          <w:szCs w:val="24"/>
        </w:rPr>
        <w:t xml:space="preserve">connection withthetender,ortheexecutionofthecontract,demand,takeapromisefororaccept,for him/herself or third person, any material or other </w:t>
      </w:r>
      <w:r w:rsidRPr="00F42AB7">
        <w:rPr>
          <w:spacing w:val="-3"/>
          <w:sz w:val="24"/>
          <w:szCs w:val="24"/>
        </w:rPr>
        <w:t xml:space="preserve">benefit </w:t>
      </w:r>
      <w:r w:rsidRPr="00F42AB7">
        <w:rPr>
          <w:sz w:val="24"/>
          <w:szCs w:val="24"/>
        </w:rPr>
        <w:t xml:space="preserve">which he/she </w:t>
      </w:r>
      <w:r w:rsidRPr="00F42AB7">
        <w:rPr>
          <w:spacing w:val="-3"/>
          <w:sz w:val="24"/>
          <w:szCs w:val="24"/>
        </w:rPr>
        <w:t xml:space="preserve">is </w:t>
      </w:r>
      <w:r w:rsidRPr="00F42AB7">
        <w:rPr>
          <w:sz w:val="24"/>
          <w:szCs w:val="24"/>
        </w:rPr>
        <w:t>not legally entitledto.</w:t>
      </w:r>
    </w:p>
    <w:p w:rsidR="00517B4E" w:rsidRPr="00F42AB7" w:rsidRDefault="006E76D2">
      <w:pPr>
        <w:pStyle w:val="ListParagraph"/>
        <w:numPr>
          <w:ilvl w:val="1"/>
          <w:numId w:val="20"/>
        </w:numPr>
        <w:tabs>
          <w:tab w:val="left" w:pos="1051"/>
        </w:tabs>
        <w:spacing w:before="120"/>
        <w:ind w:right="160"/>
        <w:rPr>
          <w:sz w:val="24"/>
          <w:szCs w:val="24"/>
        </w:rPr>
      </w:pPr>
      <w:r w:rsidRPr="00F42AB7">
        <w:rPr>
          <w:sz w:val="24"/>
          <w:szCs w:val="24"/>
        </w:rPr>
        <w:t>BSPTCL will, during the tender process treat all Bidder(s) with equity and fairness. BSPTCLwill</w:t>
      </w:r>
      <w:r w:rsidRPr="00F42AB7">
        <w:rPr>
          <w:spacing w:val="-3"/>
          <w:sz w:val="24"/>
          <w:szCs w:val="24"/>
        </w:rPr>
        <w:t>in</w:t>
      </w:r>
      <w:r w:rsidRPr="00F42AB7">
        <w:rPr>
          <w:sz w:val="24"/>
          <w:szCs w:val="24"/>
        </w:rPr>
        <w:t xml:space="preserve">particular,beforeandduringthetenderprocess,provideto allBidder(s) the </w:t>
      </w:r>
      <w:r w:rsidRPr="00F42AB7">
        <w:rPr>
          <w:spacing w:val="-3"/>
          <w:sz w:val="24"/>
          <w:szCs w:val="24"/>
        </w:rPr>
        <w:t xml:space="preserve">same </w:t>
      </w:r>
      <w:r w:rsidRPr="00F42AB7">
        <w:rPr>
          <w:sz w:val="24"/>
          <w:szCs w:val="24"/>
        </w:rPr>
        <w:t xml:space="preserve">information and will not provide to any Bidder(s) confidential/ additional information through which the Bidder(s) could obtain an advantage </w:t>
      </w:r>
      <w:r w:rsidRPr="00F42AB7">
        <w:rPr>
          <w:spacing w:val="-3"/>
          <w:sz w:val="24"/>
          <w:szCs w:val="24"/>
        </w:rPr>
        <w:t xml:space="preserve">in </w:t>
      </w:r>
      <w:r w:rsidRPr="00F42AB7">
        <w:rPr>
          <w:sz w:val="24"/>
          <w:szCs w:val="24"/>
        </w:rPr>
        <w:t>relation to the tender process or the contractexecution.</w:t>
      </w:r>
    </w:p>
    <w:p w:rsidR="00517B4E" w:rsidRPr="00F42AB7" w:rsidRDefault="006E76D2">
      <w:pPr>
        <w:pStyle w:val="ListParagraph"/>
        <w:numPr>
          <w:ilvl w:val="1"/>
          <w:numId w:val="52"/>
        </w:numPr>
        <w:tabs>
          <w:tab w:val="left" w:pos="1051"/>
        </w:tabs>
        <w:spacing w:before="119"/>
        <w:ind w:left="1050" w:right="159" w:hanging="284"/>
        <w:jc w:val="both"/>
        <w:rPr>
          <w:sz w:val="24"/>
          <w:szCs w:val="24"/>
        </w:rPr>
      </w:pPr>
      <w:r w:rsidRPr="00F42AB7">
        <w:rPr>
          <w:sz w:val="24"/>
          <w:szCs w:val="24"/>
        </w:rPr>
        <w:t xml:space="preserve">BSPTCL </w:t>
      </w:r>
      <w:r w:rsidRPr="00F42AB7">
        <w:rPr>
          <w:spacing w:val="-3"/>
          <w:sz w:val="24"/>
          <w:szCs w:val="24"/>
        </w:rPr>
        <w:t xml:space="preserve">will </w:t>
      </w:r>
      <w:r w:rsidRPr="00F42AB7">
        <w:rPr>
          <w:sz w:val="24"/>
          <w:szCs w:val="24"/>
        </w:rPr>
        <w:t xml:space="preserve">exclude from evaluation of Bids its such employee(s) who has any personnel interest </w:t>
      </w:r>
      <w:r w:rsidRPr="00F42AB7">
        <w:rPr>
          <w:spacing w:val="-3"/>
          <w:sz w:val="24"/>
          <w:szCs w:val="24"/>
        </w:rPr>
        <w:t xml:space="preserve">in </w:t>
      </w:r>
      <w:r w:rsidRPr="00F42AB7">
        <w:rPr>
          <w:sz w:val="24"/>
          <w:szCs w:val="24"/>
        </w:rPr>
        <w:t xml:space="preserve">the Companies/Agencies participating </w:t>
      </w:r>
      <w:r w:rsidRPr="00F42AB7">
        <w:rPr>
          <w:spacing w:val="-3"/>
          <w:sz w:val="24"/>
          <w:szCs w:val="24"/>
        </w:rPr>
        <w:t xml:space="preserve">in </w:t>
      </w:r>
      <w:r w:rsidRPr="00F42AB7">
        <w:rPr>
          <w:sz w:val="24"/>
          <w:szCs w:val="24"/>
        </w:rPr>
        <w:t>the Bidding/Tendering process</w:t>
      </w:r>
    </w:p>
    <w:p w:rsidR="00517B4E" w:rsidRPr="00F42AB7" w:rsidRDefault="006E76D2">
      <w:pPr>
        <w:pStyle w:val="ListParagraph"/>
        <w:numPr>
          <w:ilvl w:val="0"/>
          <w:numId w:val="20"/>
        </w:numPr>
        <w:tabs>
          <w:tab w:val="left" w:pos="768"/>
        </w:tabs>
        <w:spacing w:before="122"/>
        <w:ind w:right="152"/>
        <w:rPr>
          <w:sz w:val="24"/>
          <w:szCs w:val="24"/>
        </w:rPr>
      </w:pPr>
      <w:r w:rsidRPr="00F42AB7">
        <w:rPr>
          <w:sz w:val="24"/>
          <w:szCs w:val="24"/>
        </w:rPr>
        <w:t>IfChairmanandManagingDirectorobtainsinformationontheconductofanyemployeeof BSPTCLwhich</w:t>
      </w:r>
      <w:r w:rsidRPr="00F42AB7">
        <w:rPr>
          <w:spacing w:val="-3"/>
          <w:sz w:val="24"/>
          <w:szCs w:val="24"/>
        </w:rPr>
        <w:t>is</w:t>
      </w:r>
      <w:r w:rsidRPr="00F42AB7">
        <w:rPr>
          <w:sz w:val="24"/>
          <w:szCs w:val="24"/>
        </w:rPr>
        <w:t>acriminaloffenceundertherelevantAnti-CorruptionLawsofIndia,orif there</w:t>
      </w:r>
      <w:r w:rsidRPr="00F42AB7">
        <w:rPr>
          <w:spacing w:val="-3"/>
          <w:sz w:val="24"/>
          <w:szCs w:val="24"/>
        </w:rPr>
        <w:t>be</w:t>
      </w:r>
      <w:r w:rsidRPr="00F42AB7">
        <w:rPr>
          <w:sz w:val="24"/>
          <w:szCs w:val="24"/>
        </w:rPr>
        <w:t>asubstantivesuspicion</w:t>
      </w:r>
      <w:r w:rsidRPr="00F42AB7">
        <w:rPr>
          <w:spacing w:val="-3"/>
          <w:sz w:val="24"/>
          <w:szCs w:val="24"/>
        </w:rPr>
        <w:t>in</w:t>
      </w:r>
      <w:r w:rsidRPr="00F42AB7">
        <w:rPr>
          <w:sz w:val="24"/>
          <w:szCs w:val="24"/>
        </w:rPr>
        <w:t>thisregard,</w:t>
      </w:r>
      <w:r w:rsidRPr="00F42AB7">
        <w:rPr>
          <w:spacing w:val="-3"/>
          <w:sz w:val="24"/>
          <w:szCs w:val="24"/>
        </w:rPr>
        <w:t>he</w:t>
      </w:r>
      <w:r w:rsidRPr="00F42AB7">
        <w:rPr>
          <w:sz w:val="24"/>
          <w:szCs w:val="24"/>
        </w:rPr>
        <w:t>willinform</w:t>
      </w:r>
      <w:r w:rsidRPr="00F42AB7">
        <w:rPr>
          <w:spacing w:val="2"/>
          <w:sz w:val="24"/>
          <w:szCs w:val="24"/>
        </w:rPr>
        <w:t>to</w:t>
      </w:r>
      <w:r w:rsidRPr="00F42AB7">
        <w:rPr>
          <w:sz w:val="24"/>
          <w:szCs w:val="24"/>
        </w:rPr>
        <w:t>theVigilanceand</w:t>
      </w:r>
      <w:r w:rsidRPr="00F42AB7">
        <w:rPr>
          <w:spacing w:val="-3"/>
          <w:sz w:val="24"/>
          <w:szCs w:val="24"/>
        </w:rPr>
        <w:t>in</w:t>
      </w:r>
      <w:r w:rsidRPr="00F42AB7">
        <w:rPr>
          <w:sz w:val="24"/>
          <w:szCs w:val="24"/>
        </w:rPr>
        <w:t>addition can initiate disciplinary actions under itsRules.</w:t>
      </w:r>
    </w:p>
    <w:p w:rsidR="00517B4E" w:rsidRPr="00F42AB7" w:rsidRDefault="00517B4E">
      <w:pPr>
        <w:pStyle w:val="BodyText"/>
      </w:pPr>
    </w:p>
    <w:p w:rsidR="00517B4E" w:rsidRPr="00F42AB7" w:rsidRDefault="006E76D2">
      <w:pPr>
        <w:pStyle w:val="Heading4"/>
        <w:spacing w:before="221"/>
        <w:ind w:left="200"/>
        <w:jc w:val="both"/>
      </w:pPr>
      <w:r w:rsidRPr="00F42AB7">
        <w:t>Section II - Commitments of the Bidder/Contractor</w:t>
      </w:r>
    </w:p>
    <w:p w:rsidR="00517B4E" w:rsidRPr="00F42AB7" w:rsidRDefault="006E76D2">
      <w:pPr>
        <w:pStyle w:val="ListParagraph"/>
        <w:numPr>
          <w:ilvl w:val="0"/>
          <w:numId w:val="19"/>
        </w:numPr>
        <w:tabs>
          <w:tab w:val="left" w:pos="768"/>
        </w:tabs>
        <w:spacing w:before="117"/>
        <w:ind w:right="163"/>
        <w:rPr>
          <w:sz w:val="24"/>
          <w:szCs w:val="24"/>
        </w:rPr>
      </w:pPr>
      <w:r w:rsidRPr="00F42AB7">
        <w:rPr>
          <w:sz w:val="24"/>
          <w:szCs w:val="24"/>
        </w:rPr>
        <w:t xml:space="preserve">The Bidder/Contractor commits himself </w:t>
      </w:r>
      <w:r w:rsidRPr="00F42AB7">
        <w:rPr>
          <w:spacing w:val="2"/>
          <w:sz w:val="24"/>
          <w:szCs w:val="24"/>
        </w:rPr>
        <w:t xml:space="preserve">to </w:t>
      </w:r>
      <w:r w:rsidRPr="00F42AB7">
        <w:rPr>
          <w:sz w:val="24"/>
          <w:szCs w:val="24"/>
        </w:rPr>
        <w:t xml:space="preserve">take all measures necessary </w:t>
      </w:r>
      <w:r w:rsidRPr="00F42AB7">
        <w:rPr>
          <w:spacing w:val="2"/>
          <w:sz w:val="24"/>
          <w:szCs w:val="24"/>
        </w:rPr>
        <w:t xml:space="preserve">to </w:t>
      </w:r>
      <w:r w:rsidRPr="00F42AB7">
        <w:rPr>
          <w:sz w:val="24"/>
          <w:szCs w:val="24"/>
        </w:rPr>
        <w:t xml:space="preserve">prevent corruption. He commits himself </w:t>
      </w:r>
      <w:r w:rsidRPr="00F42AB7">
        <w:rPr>
          <w:spacing w:val="2"/>
          <w:sz w:val="24"/>
          <w:szCs w:val="24"/>
        </w:rPr>
        <w:t>to</w:t>
      </w:r>
      <w:r w:rsidRPr="00F42AB7">
        <w:rPr>
          <w:sz w:val="24"/>
          <w:szCs w:val="24"/>
        </w:rPr>
        <w:t xml:space="preserve">observe the following principles during his participation </w:t>
      </w:r>
      <w:r w:rsidRPr="00F42AB7">
        <w:rPr>
          <w:spacing w:val="-3"/>
          <w:sz w:val="24"/>
          <w:szCs w:val="24"/>
        </w:rPr>
        <w:t xml:space="preserve">in </w:t>
      </w:r>
      <w:r w:rsidRPr="00F42AB7">
        <w:rPr>
          <w:sz w:val="24"/>
          <w:szCs w:val="24"/>
        </w:rPr>
        <w:t>the tender process and during the contractexecution:</w:t>
      </w:r>
    </w:p>
    <w:p w:rsidR="00517B4E" w:rsidRPr="00F42AB7" w:rsidRDefault="00517B4E">
      <w:pPr>
        <w:jc w:val="both"/>
        <w:rPr>
          <w:sz w:val="24"/>
          <w:szCs w:val="24"/>
        </w:rPr>
        <w:sectPr w:rsidR="00517B4E" w:rsidRPr="00F42AB7">
          <w:pgSz w:w="11910" w:h="16840"/>
          <w:pgMar w:top="1340" w:right="980" w:bottom="960" w:left="1240" w:header="0" w:footer="685" w:gutter="0"/>
          <w:cols w:space="720"/>
        </w:sectPr>
      </w:pPr>
    </w:p>
    <w:p w:rsidR="00517B4E" w:rsidRPr="00F42AB7" w:rsidRDefault="006E76D2">
      <w:pPr>
        <w:pStyle w:val="ListParagraph"/>
        <w:numPr>
          <w:ilvl w:val="1"/>
          <w:numId w:val="19"/>
        </w:numPr>
        <w:tabs>
          <w:tab w:val="left" w:pos="1051"/>
        </w:tabs>
        <w:spacing w:before="74"/>
        <w:ind w:right="160"/>
        <w:rPr>
          <w:sz w:val="24"/>
          <w:szCs w:val="24"/>
        </w:rPr>
      </w:pPr>
      <w:r w:rsidRPr="00F42AB7">
        <w:rPr>
          <w:sz w:val="24"/>
          <w:szCs w:val="24"/>
        </w:rPr>
        <w:lastRenderedPageBreak/>
        <w:t xml:space="preserve">The Bidder/Contractor will not, directly or through any other person or </w:t>
      </w:r>
      <w:r w:rsidRPr="00F42AB7">
        <w:rPr>
          <w:spacing w:val="-4"/>
          <w:sz w:val="24"/>
          <w:szCs w:val="24"/>
        </w:rPr>
        <w:t xml:space="preserve">firm, </w:t>
      </w:r>
      <w:r w:rsidRPr="00F42AB7">
        <w:rPr>
          <w:sz w:val="24"/>
          <w:szCs w:val="24"/>
        </w:rPr>
        <w:t xml:space="preserve">offer, promise or give to BSPTCL , or to any </w:t>
      </w:r>
      <w:r w:rsidRPr="00F42AB7">
        <w:rPr>
          <w:spacing w:val="4"/>
          <w:sz w:val="24"/>
          <w:szCs w:val="24"/>
        </w:rPr>
        <w:t xml:space="preserve">of </w:t>
      </w:r>
      <w:r w:rsidRPr="00F42AB7">
        <w:rPr>
          <w:sz w:val="24"/>
          <w:szCs w:val="24"/>
        </w:rPr>
        <w:t xml:space="preserve">BSPTCL's employees involved </w:t>
      </w:r>
      <w:r w:rsidRPr="00F42AB7">
        <w:rPr>
          <w:spacing w:val="-3"/>
          <w:sz w:val="24"/>
          <w:szCs w:val="24"/>
        </w:rPr>
        <w:t xml:space="preserve">in </w:t>
      </w:r>
      <w:r w:rsidRPr="00F42AB7">
        <w:rPr>
          <w:sz w:val="24"/>
          <w:szCs w:val="24"/>
        </w:rPr>
        <w:t>the tender process or the execution of the contract or to any third person any material or other benefitwhichhe/she</w:t>
      </w:r>
      <w:r w:rsidRPr="00F42AB7">
        <w:rPr>
          <w:spacing w:val="-3"/>
          <w:sz w:val="24"/>
          <w:szCs w:val="24"/>
        </w:rPr>
        <w:t>is</w:t>
      </w:r>
      <w:r w:rsidRPr="00F42AB7">
        <w:rPr>
          <w:sz w:val="24"/>
          <w:szCs w:val="24"/>
        </w:rPr>
        <w:t>notlegallyentitledto,</w:t>
      </w:r>
      <w:r w:rsidRPr="00F42AB7">
        <w:rPr>
          <w:spacing w:val="-3"/>
          <w:sz w:val="24"/>
          <w:szCs w:val="24"/>
        </w:rPr>
        <w:t>in</w:t>
      </w:r>
      <w:r w:rsidRPr="00F42AB7">
        <w:rPr>
          <w:sz w:val="24"/>
          <w:szCs w:val="24"/>
        </w:rPr>
        <w:t>ordertoobtain</w:t>
      </w:r>
      <w:r w:rsidRPr="00F42AB7">
        <w:rPr>
          <w:spacing w:val="-3"/>
          <w:sz w:val="24"/>
          <w:szCs w:val="24"/>
        </w:rPr>
        <w:t>in</w:t>
      </w:r>
      <w:r w:rsidRPr="00F42AB7">
        <w:rPr>
          <w:sz w:val="24"/>
          <w:szCs w:val="24"/>
        </w:rPr>
        <w:t xml:space="preserve">exchangeanadvantage during the tender process or the execution </w:t>
      </w:r>
      <w:r w:rsidRPr="00F42AB7">
        <w:rPr>
          <w:spacing w:val="4"/>
          <w:sz w:val="24"/>
          <w:szCs w:val="24"/>
        </w:rPr>
        <w:t xml:space="preserve">of </w:t>
      </w:r>
      <w:r w:rsidRPr="00F42AB7">
        <w:rPr>
          <w:sz w:val="24"/>
          <w:szCs w:val="24"/>
        </w:rPr>
        <w:t>thecontract.</w:t>
      </w:r>
    </w:p>
    <w:p w:rsidR="00517B4E" w:rsidRPr="00F42AB7" w:rsidRDefault="006E76D2">
      <w:pPr>
        <w:pStyle w:val="ListParagraph"/>
        <w:numPr>
          <w:ilvl w:val="1"/>
          <w:numId w:val="19"/>
        </w:numPr>
        <w:tabs>
          <w:tab w:val="left" w:pos="1051"/>
        </w:tabs>
        <w:spacing w:before="118"/>
        <w:ind w:right="152"/>
        <w:rPr>
          <w:sz w:val="24"/>
          <w:szCs w:val="24"/>
        </w:rPr>
      </w:pPr>
      <w:r w:rsidRPr="00F42AB7">
        <w:rPr>
          <w:sz w:val="24"/>
          <w:szCs w:val="24"/>
        </w:rPr>
        <w:t xml:space="preserve">The Bidder/Contractor will not enter </w:t>
      </w:r>
      <w:r w:rsidRPr="00F42AB7">
        <w:rPr>
          <w:spacing w:val="-3"/>
          <w:sz w:val="24"/>
          <w:szCs w:val="24"/>
        </w:rPr>
        <w:t xml:space="preserve">into </w:t>
      </w:r>
      <w:r w:rsidRPr="00F42AB7">
        <w:rPr>
          <w:sz w:val="24"/>
          <w:szCs w:val="24"/>
        </w:rPr>
        <w:t xml:space="preserve">any illegal agreement or understanding, whether formal or informal with other Bidders/Contractors. </w:t>
      </w:r>
      <w:r w:rsidRPr="00F42AB7">
        <w:rPr>
          <w:spacing w:val="-3"/>
          <w:sz w:val="24"/>
          <w:szCs w:val="24"/>
        </w:rPr>
        <w:t xml:space="preserve">This </w:t>
      </w:r>
      <w:r w:rsidRPr="00F42AB7">
        <w:rPr>
          <w:sz w:val="24"/>
          <w:szCs w:val="24"/>
        </w:rPr>
        <w:t xml:space="preserve">applies </w:t>
      </w:r>
      <w:r w:rsidRPr="00F42AB7">
        <w:rPr>
          <w:spacing w:val="-3"/>
          <w:sz w:val="24"/>
          <w:szCs w:val="24"/>
        </w:rPr>
        <w:t xml:space="preserve">in </w:t>
      </w:r>
      <w:r w:rsidRPr="00F42AB7">
        <w:rPr>
          <w:sz w:val="24"/>
          <w:szCs w:val="24"/>
        </w:rPr>
        <w:t xml:space="preserve">particular to prices, specifications, certifications, subsidiary contracts, submission or non-submission of bids or actions to restrict competitiveness or to introduce cartelization </w:t>
      </w:r>
      <w:r w:rsidRPr="00F42AB7">
        <w:rPr>
          <w:spacing w:val="-3"/>
          <w:sz w:val="24"/>
          <w:szCs w:val="24"/>
        </w:rPr>
        <w:t xml:space="preserve">in </w:t>
      </w:r>
      <w:r w:rsidRPr="00F42AB7">
        <w:rPr>
          <w:sz w:val="24"/>
          <w:szCs w:val="24"/>
        </w:rPr>
        <w:t>the bidding process.</w:t>
      </w:r>
    </w:p>
    <w:p w:rsidR="00517B4E" w:rsidRPr="00F42AB7" w:rsidRDefault="006E76D2">
      <w:pPr>
        <w:pStyle w:val="ListParagraph"/>
        <w:numPr>
          <w:ilvl w:val="1"/>
          <w:numId w:val="19"/>
        </w:numPr>
        <w:tabs>
          <w:tab w:val="left" w:pos="1051"/>
        </w:tabs>
        <w:spacing w:before="123"/>
        <w:ind w:right="161"/>
        <w:rPr>
          <w:sz w:val="24"/>
          <w:szCs w:val="24"/>
        </w:rPr>
      </w:pPr>
      <w:r w:rsidRPr="00F42AB7">
        <w:rPr>
          <w:sz w:val="24"/>
          <w:szCs w:val="24"/>
        </w:rPr>
        <w:t xml:space="preserve">The Bidder/Contractor will not </w:t>
      </w:r>
      <w:r w:rsidRPr="00F42AB7">
        <w:rPr>
          <w:spacing w:val="-3"/>
          <w:sz w:val="24"/>
          <w:szCs w:val="24"/>
        </w:rPr>
        <w:t xml:space="preserve">commit </w:t>
      </w:r>
      <w:r w:rsidRPr="00F42AB7">
        <w:rPr>
          <w:sz w:val="24"/>
          <w:szCs w:val="24"/>
        </w:rPr>
        <w:t>any criminal offence under the relevant Anti-corruptionLawsofIndia;further,theBidder/Contractor</w:t>
      </w:r>
      <w:r w:rsidRPr="00F42AB7">
        <w:rPr>
          <w:spacing w:val="-3"/>
          <w:sz w:val="24"/>
          <w:szCs w:val="24"/>
        </w:rPr>
        <w:t>will</w:t>
      </w:r>
      <w:r w:rsidRPr="00F42AB7">
        <w:rPr>
          <w:sz w:val="24"/>
          <w:szCs w:val="24"/>
        </w:rPr>
        <w:t>notuseforillegitimate purposesorforpurposesofrestrictive competitionorpersonalgain,orpassontoothers, any information provided by BSPTCL as part of the business relationship, regarding plans, technical proposals and business details, including information contained or transmittedelectronically.</w:t>
      </w:r>
    </w:p>
    <w:p w:rsidR="00517B4E" w:rsidRPr="00F42AB7" w:rsidRDefault="006E76D2">
      <w:pPr>
        <w:pStyle w:val="ListParagraph"/>
        <w:numPr>
          <w:ilvl w:val="1"/>
          <w:numId w:val="19"/>
        </w:numPr>
        <w:tabs>
          <w:tab w:val="left" w:pos="1051"/>
        </w:tabs>
        <w:spacing w:before="121"/>
        <w:ind w:right="154"/>
        <w:rPr>
          <w:sz w:val="24"/>
          <w:szCs w:val="24"/>
        </w:rPr>
      </w:pPr>
      <w:r w:rsidRPr="00F42AB7">
        <w:rPr>
          <w:sz w:val="24"/>
          <w:szCs w:val="24"/>
        </w:rPr>
        <w:t xml:space="preserve">The Bidder/Contractor of foreign origin shall disclose the name and address of the Agents/representatives </w:t>
      </w:r>
      <w:r w:rsidRPr="00F42AB7">
        <w:rPr>
          <w:spacing w:val="-3"/>
          <w:sz w:val="24"/>
          <w:szCs w:val="24"/>
        </w:rPr>
        <w:t xml:space="preserve">in </w:t>
      </w:r>
      <w:r w:rsidRPr="00F42AB7">
        <w:rPr>
          <w:sz w:val="24"/>
          <w:szCs w:val="24"/>
        </w:rPr>
        <w:t xml:space="preserve">India, </w:t>
      </w:r>
      <w:r w:rsidRPr="00F42AB7">
        <w:rPr>
          <w:spacing w:val="-3"/>
          <w:sz w:val="24"/>
          <w:szCs w:val="24"/>
        </w:rPr>
        <w:t xml:space="preserve">if </w:t>
      </w:r>
      <w:r w:rsidRPr="00F42AB7">
        <w:rPr>
          <w:sz w:val="24"/>
          <w:szCs w:val="24"/>
        </w:rPr>
        <w:t xml:space="preserve">any, involved directly or indirectly </w:t>
      </w:r>
      <w:r w:rsidRPr="00F42AB7">
        <w:rPr>
          <w:spacing w:val="-3"/>
          <w:sz w:val="24"/>
          <w:szCs w:val="24"/>
        </w:rPr>
        <w:t xml:space="preserve">in </w:t>
      </w:r>
      <w:r w:rsidRPr="00F42AB7">
        <w:rPr>
          <w:sz w:val="24"/>
          <w:szCs w:val="24"/>
        </w:rPr>
        <w:t>the Bidding. Similarly,theBidder/ContractorofIndianNationalityshallfurnishthe</w:t>
      </w:r>
      <w:r w:rsidRPr="00F42AB7">
        <w:rPr>
          <w:spacing w:val="-3"/>
          <w:sz w:val="24"/>
          <w:szCs w:val="24"/>
        </w:rPr>
        <w:t>name</w:t>
      </w:r>
      <w:r w:rsidRPr="00F42AB7">
        <w:rPr>
          <w:sz w:val="24"/>
          <w:szCs w:val="24"/>
        </w:rPr>
        <w:t xml:space="preserve">andaddress of the foreign principals, </w:t>
      </w:r>
      <w:r w:rsidRPr="00F42AB7">
        <w:rPr>
          <w:spacing w:val="-3"/>
          <w:sz w:val="24"/>
          <w:szCs w:val="24"/>
        </w:rPr>
        <w:t xml:space="preserve">if </w:t>
      </w:r>
      <w:r w:rsidRPr="00F42AB7">
        <w:rPr>
          <w:sz w:val="24"/>
          <w:szCs w:val="24"/>
        </w:rPr>
        <w:t xml:space="preserve">any, involved directly or indirectly </w:t>
      </w:r>
      <w:r w:rsidRPr="00F42AB7">
        <w:rPr>
          <w:spacing w:val="-3"/>
          <w:sz w:val="24"/>
          <w:szCs w:val="24"/>
        </w:rPr>
        <w:t xml:space="preserve">in </w:t>
      </w:r>
      <w:r w:rsidRPr="00F42AB7">
        <w:rPr>
          <w:sz w:val="24"/>
          <w:szCs w:val="24"/>
        </w:rPr>
        <w:t>theBidding.</w:t>
      </w:r>
    </w:p>
    <w:p w:rsidR="00517B4E" w:rsidRPr="00F42AB7" w:rsidRDefault="006E76D2">
      <w:pPr>
        <w:pStyle w:val="ListParagraph"/>
        <w:numPr>
          <w:ilvl w:val="1"/>
          <w:numId w:val="19"/>
        </w:numPr>
        <w:tabs>
          <w:tab w:val="left" w:pos="1051"/>
        </w:tabs>
        <w:spacing w:before="120"/>
        <w:ind w:right="153"/>
        <w:rPr>
          <w:sz w:val="24"/>
          <w:szCs w:val="24"/>
        </w:rPr>
      </w:pPr>
      <w:r w:rsidRPr="00F42AB7">
        <w:rPr>
          <w:sz w:val="24"/>
          <w:szCs w:val="24"/>
        </w:rPr>
        <w:t xml:space="preserve">The Bidder/Contractor </w:t>
      </w:r>
      <w:r w:rsidRPr="00F42AB7">
        <w:rPr>
          <w:spacing w:val="-3"/>
          <w:sz w:val="24"/>
          <w:szCs w:val="24"/>
        </w:rPr>
        <w:t xml:space="preserve">will, </w:t>
      </w:r>
      <w:r w:rsidRPr="00F42AB7">
        <w:rPr>
          <w:sz w:val="24"/>
          <w:szCs w:val="24"/>
        </w:rPr>
        <w:t xml:space="preserve">when presenting his bid, disclose any and all payments he has </w:t>
      </w:r>
      <w:r w:rsidRPr="00F42AB7">
        <w:rPr>
          <w:spacing w:val="-3"/>
          <w:sz w:val="24"/>
          <w:szCs w:val="24"/>
        </w:rPr>
        <w:t xml:space="preserve">made, </w:t>
      </w:r>
      <w:r w:rsidRPr="00F42AB7">
        <w:rPr>
          <w:sz w:val="24"/>
          <w:szCs w:val="24"/>
        </w:rPr>
        <w:t xml:space="preserve">or committed to or intends to make to agents, brokers or any other intermediaries </w:t>
      </w:r>
      <w:r w:rsidRPr="00F42AB7">
        <w:rPr>
          <w:spacing w:val="-3"/>
          <w:sz w:val="24"/>
          <w:szCs w:val="24"/>
        </w:rPr>
        <w:t xml:space="preserve">in </w:t>
      </w:r>
      <w:r w:rsidRPr="00F42AB7">
        <w:rPr>
          <w:sz w:val="24"/>
          <w:szCs w:val="24"/>
        </w:rPr>
        <w:t>connection with the award of the contract and/or with the execution of the contract.</w:t>
      </w:r>
    </w:p>
    <w:p w:rsidR="00517B4E" w:rsidRPr="00F42AB7" w:rsidRDefault="006E76D2">
      <w:pPr>
        <w:pStyle w:val="ListParagraph"/>
        <w:numPr>
          <w:ilvl w:val="1"/>
          <w:numId w:val="19"/>
        </w:numPr>
        <w:tabs>
          <w:tab w:val="left" w:pos="1051"/>
        </w:tabs>
        <w:spacing w:before="120"/>
        <w:ind w:right="157"/>
        <w:rPr>
          <w:sz w:val="24"/>
          <w:szCs w:val="24"/>
        </w:rPr>
      </w:pPr>
      <w:r w:rsidRPr="00F42AB7">
        <w:rPr>
          <w:sz w:val="24"/>
          <w:szCs w:val="24"/>
        </w:rPr>
        <w:t>The Bidder/Contractor will not misrepresent facts or furnish false/forged documents/informations</w:t>
      </w:r>
      <w:r w:rsidRPr="00F42AB7">
        <w:rPr>
          <w:spacing w:val="-3"/>
          <w:sz w:val="24"/>
          <w:szCs w:val="24"/>
        </w:rPr>
        <w:t xml:space="preserve">in </w:t>
      </w:r>
      <w:r w:rsidRPr="00F42AB7">
        <w:rPr>
          <w:sz w:val="24"/>
          <w:szCs w:val="24"/>
        </w:rPr>
        <w:t xml:space="preserve">order to influence the bidding process or </w:t>
      </w:r>
      <w:r w:rsidRPr="00F42AB7">
        <w:rPr>
          <w:spacing w:val="3"/>
          <w:sz w:val="24"/>
          <w:szCs w:val="24"/>
        </w:rPr>
        <w:t xml:space="preserve">the </w:t>
      </w:r>
      <w:r w:rsidRPr="00F42AB7">
        <w:rPr>
          <w:sz w:val="24"/>
          <w:szCs w:val="24"/>
        </w:rPr>
        <w:t>execution ofthe contract to the detriment ofBSPTCL.</w:t>
      </w:r>
    </w:p>
    <w:p w:rsidR="00517B4E" w:rsidRPr="00F42AB7" w:rsidRDefault="006E76D2">
      <w:pPr>
        <w:pStyle w:val="ListParagraph"/>
        <w:numPr>
          <w:ilvl w:val="0"/>
          <w:numId w:val="19"/>
        </w:numPr>
        <w:tabs>
          <w:tab w:val="left" w:pos="768"/>
        </w:tabs>
        <w:spacing w:before="118" w:line="242" w:lineRule="auto"/>
        <w:ind w:right="163"/>
        <w:rPr>
          <w:sz w:val="24"/>
          <w:szCs w:val="24"/>
        </w:rPr>
      </w:pPr>
      <w:r w:rsidRPr="00F42AB7">
        <w:rPr>
          <w:sz w:val="24"/>
          <w:szCs w:val="24"/>
        </w:rPr>
        <w:t>TheBidder/Contractorwillnotinstigatethirdpersonsto</w:t>
      </w:r>
      <w:r w:rsidRPr="00F42AB7">
        <w:rPr>
          <w:spacing w:val="-3"/>
          <w:sz w:val="24"/>
          <w:szCs w:val="24"/>
        </w:rPr>
        <w:t>commit</w:t>
      </w:r>
      <w:r w:rsidRPr="00F42AB7">
        <w:rPr>
          <w:sz w:val="24"/>
          <w:szCs w:val="24"/>
        </w:rPr>
        <w:t xml:space="preserve">offencesoutlinedaboveor </w:t>
      </w:r>
      <w:r w:rsidRPr="00F42AB7">
        <w:rPr>
          <w:spacing w:val="-3"/>
          <w:sz w:val="24"/>
          <w:szCs w:val="24"/>
        </w:rPr>
        <w:t xml:space="preserve">be </w:t>
      </w:r>
      <w:r w:rsidRPr="00F42AB7">
        <w:rPr>
          <w:sz w:val="24"/>
          <w:szCs w:val="24"/>
        </w:rPr>
        <w:t>an accessory to suchoffences.</w:t>
      </w:r>
    </w:p>
    <w:p w:rsidR="00517B4E" w:rsidRPr="00F42AB7" w:rsidRDefault="00517B4E">
      <w:pPr>
        <w:pStyle w:val="BodyText"/>
      </w:pPr>
    </w:p>
    <w:p w:rsidR="00517B4E" w:rsidRPr="00F42AB7" w:rsidRDefault="006E76D2">
      <w:pPr>
        <w:pStyle w:val="Heading4"/>
        <w:spacing w:before="220"/>
        <w:ind w:left="200"/>
        <w:jc w:val="both"/>
      </w:pPr>
      <w:r w:rsidRPr="00F42AB7">
        <w:t>Section III- Disqualification from tender process and exclusion from future contracts</w:t>
      </w:r>
    </w:p>
    <w:p w:rsidR="00517B4E" w:rsidRPr="00F42AB7" w:rsidRDefault="006E76D2">
      <w:pPr>
        <w:pStyle w:val="ListParagraph"/>
        <w:numPr>
          <w:ilvl w:val="0"/>
          <w:numId w:val="18"/>
        </w:numPr>
        <w:tabs>
          <w:tab w:val="left" w:pos="768"/>
        </w:tabs>
        <w:spacing w:before="112"/>
        <w:ind w:right="151"/>
        <w:rPr>
          <w:sz w:val="24"/>
          <w:szCs w:val="24"/>
        </w:rPr>
      </w:pPr>
      <w:r w:rsidRPr="00F42AB7">
        <w:rPr>
          <w:sz w:val="24"/>
          <w:szCs w:val="24"/>
        </w:rPr>
        <w:t xml:space="preserve">If the Bidder, before contract award, has committed a serious transgression through a violation of Section II or </w:t>
      </w:r>
      <w:r w:rsidRPr="00F42AB7">
        <w:rPr>
          <w:spacing w:val="-5"/>
          <w:sz w:val="24"/>
          <w:szCs w:val="24"/>
        </w:rPr>
        <w:t xml:space="preserve">in </w:t>
      </w:r>
      <w:r w:rsidRPr="00F42AB7">
        <w:rPr>
          <w:sz w:val="24"/>
          <w:szCs w:val="24"/>
        </w:rPr>
        <w:t xml:space="preserve">any other form such as to put his reliability or credibility as Bidder into question, BSPTCL may disqualify the Bidder from the tender process or terminate the contract, </w:t>
      </w:r>
      <w:r w:rsidRPr="00F42AB7">
        <w:rPr>
          <w:spacing w:val="-3"/>
          <w:sz w:val="24"/>
          <w:szCs w:val="24"/>
        </w:rPr>
        <w:t xml:space="preserve">if </w:t>
      </w:r>
      <w:r w:rsidRPr="00F42AB7">
        <w:rPr>
          <w:sz w:val="24"/>
          <w:szCs w:val="24"/>
        </w:rPr>
        <w:t>already signed, for suchreason.</w:t>
      </w:r>
    </w:p>
    <w:p w:rsidR="00517B4E" w:rsidRPr="00F42AB7" w:rsidRDefault="006E76D2">
      <w:pPr>
        <w:pStyle w:val="ListParagraph"/>
        <w:numPr>
          <w:ilvl w:val="0"/>
          <w:numId w:val="18"/>
        </w:numPr>
        <w:tabs>
          <w:tab w:val="left" w:pos="768"/>
        </w:tabs>
        <w:spacing w:before="121"/>
        <w:ind w:right="154"/>
        <w:rPr>
          <w:sz w:val="24"/>
          <w:szCs w:val="24"/>
        </w:rPr>
      </w:pPr>
      <w:r w:rsidRPr="00F42AB7">
        <w:rPr>
          <w:sz w:val="24"/>
          <w:szCs w:val="24"/>
        </w:rPr>
        <w:t xml:space="preserve">If the Bidder/Contractor has committed a serious transgression through a violation </w:t>
      </w:r>
      <w:r w:rsidRPr="00F42AB7">
        <w:rPr>
          <w:spacing w:val="4"/>
          <w:sz w:val="24"/>
          <w:szCs w:val="24"/>
        </w:rPr>
        <w:t xml:space="preserve">of </w:t>
      </w:r>
      <w:r w:rsidRPr="00F42AB7">
        <w:rPr>
          <w:sz w:val="24"/>
          <w:szCs w:val="24"/>
        </w:rPr>
        <w:t xml:space="preserve">Section II such as to put </w:t>
      </w:r>
      <w:r w:rsidRPr="00F42AB7">
        <w:rPr>
          <w:spacing w:val="-4"/>
          <w:sz w:val="24"/>
          <w:szCs w:val="24"/>
        </w:rPr>
        <w:t xml:space="preserve">his </w:t>
      </w:r>
      <w:r w:rsidRPr="00F42AB7">
        <w:rPr>
          <w:sz w:val="24"/>
          <w:szCs w:val="24"/>
        </w:rPr>
        <w:t xml:space="preserve">reliability or credibility into question, BSPTCL </w:t>
      </w:r>
      <w:r w:rsidRPr="00F42AB7">
        <w:rPr>
          <w:spacing w:val="-3"/>
          <w:sz w:val="24"/>
          <w:szCs w:val="24"/>
        </w:rPr>
        <w:t xml:space="preserve">may </w:t>
      </w:r>
      <w:r w:rsidRPr="00F42AB7">
        <w:rPr>
          <w:sz w:val="24"/>
          <w:szCs w:val="24"/>
        </w:rPr>
        <w:t xml:space="preserve">after following due procedures </w:t>
      </w:r>
      <w:r w:rsidRPr="00F42AB7">
        <w:rPr>
          <w:spacing w:val="-3"/>
          <w:sz w:val="24"/>
          <w:szCs w:val="24"/>
        </w:rPr>
        <w:t xml:space="preserve">also </w:t>
      </w:r>
      <w:r w:rsidRPr="00F42AB7">
        <w:rPr>
          <w:sz w:val="24"/>
          <w:szCs w:val="24"/>
        </w:rPr>
        <w:t xml:space="preserve">exclude the Bidder/Contractor from future contract award processes. The imposition and duration </w:t>
      </w:r>
      <w:r w:rsidRPr="00F42AB7">
        <w:rPr>
          <w:spacing w:val="4"/>
          <w:sz w:val="24"/>
          <w:szCs w:val="24"/>
        </w:rPr>
        <w:t xml:space="preserve">of </w:t>
      </w:r>
      <w:r w:rsidRPr="00F42AB7">
        <w:rPr>
          <w:sz w:val="24"/>
          <w:szCs w:val="24"/>
        </w:rPr>
        <w:t xml:space="preserve">the exclusion will be determined by the severity of the transgression. The severity will </w:t>
      </w:r>
      <w:r w:rsidRPr="00F42AB7">
        <w:rPr>
          <w:spacing w:val="-3"/>
          <w:sz w:val="24"/>
          <w:szCs w:val="24"/>
        </w:rPr>
        <w:t xml:space="preserve">be </w:t>
      </w:r>
      <w:r w:rsidRPr="00F42AB7">
        <w:rPr>
          <w:sz w:val="24"/>
          <w:szCs w:val="24"/>
        </w:rPr>
        <w:t xml:space="preserve">determined by the circumstances of the case, </w:t>
      </w:r>
      <w:r w:rsidRPr="00F42AB7">
        <w:rPr>
          <w:spacing w:val="-3"/>
          <w:sz w:val="24"/>
          <w:szCs w:val="24"/>
        </w:rPr>
        <w:t xml:space="preserve">in </w:t>
      </w:r>
      <w:r w:rsidRPr="00F42AB7">
        <w:rPr>
          <w:sz w:val="24"/>
          <w:szCs w:val="24"/>
        </w:rPr>
        <w:t xml:space="preserve">particularthenumberoftransgressions,thepositionofthetransgressorswithinthecompany hierarchy </w:t>
      </w:r>
      <w:r w:rsidRPr="00F42AB7">
        <w:rPr>
          <w:spacing w:val="4"/>
          <w:sz w:val="24"/>
          <w:szCs w:val="24"/>
        </w:rPr>
        <w:t xml:space="preserve">of </w:t>
      </w:r>
      <w:r w:rsidRPr="00F42AB7">
        <w:rPr>
          <w:sz w:val="24"/>
          <w:szCs w:val="24"/>
        </w:rPr>
        <w:t xml:space="preserve">the Bidder/Contractor and the </w:t>
      </w:r>
      <w:r w:rsidRPr="00F42AB7">
        <w:rPr>
          <w:spacing w:val="-2"/>
          <w:sz w:val="24"/>
          <w:szCs w:val="24"/>
        </w:rPr>
        <w:t xml:space="preserve">amount </w:t>
      </w:r>
      <w:r w:rsidRPr="00F42AB7">
        <w:rPr>
          <w:sz w:val="24"/>
          <w:szCs w:val="24"/>
        </w:rPr>
        <w:t xml:space="preserve">of the damage. The exclusion will </w:t>
      </w:r>
      <w:r w:rsidRPr="00F42AB7">
        <w:rPr>
          <w:spacing w:val="-3"/>
          <w:sz w:val="24"/>
          <w:szCs w:val="24"/>
        </w:rPr>
        <w:t xml:space="preserve">be </w:t>
      </w:r>
      <w:r w:rsidRPr="00F42AB7">
        <w:rPr>
          <w:sz w:val="24"/>
          <w:szCs w:val="24"/>
        </w:rPr>
        <w:t xml:space="preserve">imposed for a minimum </w:t>
      </w:r>
      <w:r w:rsidRPr="00F42AB7">
        <w:rPr>
          <w:spacing w:val="4"/>
          <w:sz w:val="24"/>
          <w:szCs w:val="24"/>
        </w:rPr>
        <w:t xml:space="preserve">of </w:t>
      </w:r>
      <w:r w:rsidRPr="00F42AB7">
        <w:rPr>
          <w:sz w:val="24"/>
          <w:szCs w:val="24"/>
        </w:rPr>
        <w:t xml:space="preserve">12 months and maximum </w:t>
      </w:r>
      <w:r w:rsidRPr="00F42AB7">
        <w:rPr>
          <w:spacing w:val="4"/>
          <w:sz w:val="24"/>
          <w:szCs w:val="24"/>
        </w:rPr>
        <w:t xml:space="preserve">of </w:t>
      </w:r>
      <w:r w:rsidRPr="00F42AB7">
        <w:rPr>
          <w:sz w:val="24"/>
          <w:szCs w:val="24"/>
        </w:rPr>
        <w:t>3</w:t>
      </w:r>
      <w:r w:rsidRPr="00F42AB7">
        <w:rPr>
          <w:spacing w:val="-3"/>
          <w:sz w:val="24"/>
          <w:szCs w:val="24"/>
        </w:rPr>
        <w:t>years.</w:t>
      </w:r>
    </w:p>
    <w:p w:rsidR="00517B4E" w:rsidRPr="00F42AB7" w:rsidRDefault="00517B4E">
      <w:pPr>
        <w:jc w:val="both"/>
        <w:rPr>
          <w:sz w:val="24"/>
          <w:szCs w:val="24"/>
        </w:rPr>
        <w:sectPr w:rsidR="00517B4E" w:rsidRPr="00F42AB7">
          <w:pgSz w:w="11910" w:h="16840"/>
          <w:pgMar w:top="1340" w:right="980" w:bottom="960" w:left="1240" w:header="0" w:footer="685" w:gutter="0"/>
          <w:cols w:space="720"/>
        </w:sectPr>
      </w:pPr>
    </w:p>
    <w:p w:rsidR="00517B4E" w:rsidRPr="00F42AB7" w:rsidRDefault="006E76D2">
      <w:pPr>
        <w:pStyle w:val="ListParagraph"/>
        <w:numPr>
          <w:ilvl w:val="0"/>
          <w:numId w:val="18"/>
        </w:numPr>
        <w:tabs>
          <w:tab w:val="left" w:pos="768"/>
        </w:tabs>
        <w:spacing w:before="74"/>
        <w:ind w:right="157"/>
        <w:rPr>
          <w:sz w:val="24"/>
          <w:szCs w:val="24"/>
        </w:rPr>
      </w:pPr>
      <w:r w:rsidRPr="00F42AB7">
        <w:rPr>
          <w:sz w:val="24"/>
          <w:szCs w:val="24"/>
        </w:rPr>
        <w:lastRenderedPageBreak/>
        <w:t xml:space="preserve">If the Bidder/Contractor can prove that </w:t>
      </w:r>
      <w:r w:rsidRPr="00F42AB7">
        <w:rPr>
          <w:spacing w:val="-3"/>
          <w:sz w:val="24"/>
          <w:szCs w:val="24"/>
        </w:rPr>
        <w:t xml:space="preserve">he </w:t>
      </w:r>
      <w:r w:rsidRPr="00F42AB7">
        <w:rPr>
          <w:sz w:val="24"/>
          <w:szCs w:val="24"/>
        </w:rPr>
        <w:t>has restored/recouped the damage caused byhim and has installed a suitable corruption prevention system, BSPTCL may revoke the exclusionprematurely.</w:t>
      </w:r>
    </w:p>
    <w:p w:rsidR="00517B4E" w:rsidRPr="00F42AB7" w:rsidRDefault="00517B4E">
      <w:pPr>
        <w:pStyle w:val="BodyText"/>
      </w:pPr>
    </w:p>
    <w:p w:rsidR="00517B4E" w:rsidRPr="00F42AB7" w:rsidRDefault="006E76D2">
      <w:pPr>
        <w:pStyle w:val="Heading4"/>
        <w:spacing w:before="222"/>
        <w:ind w:left="200"/>
        <w:jc w:val="both"/>
      </w:pPr>
      <w:r w:rsidRPr="00F42AB7">
        <w:t>Section IV - Liability for violation of Integrity Pact</w:t>
      </w:r>
    </w:p>
    <w:p w:rsidR="00517B4E" w:rsidRPr="00F42AB7" w:rsidRDefault="006E76D2">
      <w:pPr>
        <w:pStyle w:val="ListParagraph"/>
        <w:numPr>
          <w:ilvl w:val="0"/>
          <w:numId w:val="17"/>
        </w:numPr>
        <w:tabs>
          <w:tab w:val="left" w:pos="768"/>
        </w:tabs>
        <w:spacing w:before="113" w:line="242" w:lineRule="auto"/>
        <w:ind w:right="165"/>
        <w:rPr>
          <w:sz w:val="24"/>
          <w:szCs w:val="24"/>
        </w:rPr>
      </w:pPr>
      <w:r w:rsidRPr="00F42AB7">
        <w:rPr>
          <w:sz w:val="24"/>
          <w:szCs w:val="24"/>
        </w:rPr>
        <w:t xml:space="preserve">If BSPTCL has disqualified the Bidder from the tender process prior to the award under Section III, BSPTCL </w:t>
      </w:r>
      <w:r w:rsidRPr="00F42AB7">
        <w:rPr>
          <w:spacing w:val="-3"/>
          <w:sz w:val="24"/>
          <w:szCs w:val="24"/>
        </w:rPr>
        <w:t xml:space="preserve">may </w:t>
      </w:r>
      <w:r w:rsidRPr="00F42AB7">
        <w:rPr>
          <w:sz w:val="24"/>
          <w:szCs w:val="24"/>
        </w:rPr>
        <w:t xml:space="preserve">forfeit the </w:t>
      </w:r>
      <w:r w:rsidRPr="00F42AB7">
        <w:rPr>
          <w:spacing w:val="-3"/>
          <w:sz w:val="24"/>
          <w:szCs w:val="24"/>
        </w:rPr>
        <w:t xml:space="preserve">Bid </w:t>
      </w:r>
      <w:r w:rsidRPr="00F42AB7">
        <w:rPr>
          <w:sz w:val="24"/>
          <w:szCs w:val="24"/>
        </w:rPr>
        <w:t>Guarantee under theBid.</w:t>
      </w:r>
    </w:p>
    <w:p w:rsidR="00517B4E" w:rsidRPr="00F42AB7" w:rsidRDefault="006E76D2">
      <w:pPr>
        <w:pStyle w:val="ListParagraph"/>
        <w:numPr>
          <w:ilvl w:val="0"/>
          <w:numId w:val="17"/>
        </w:numPr>
        <w:tabs>
          <w:tab w:val="left" w:pos="768"/>
        </w:tabs>
        <w:spacing w:before="114"/>
        <w:ind w:right="163"/>
        <w:rPr>
          <w:sz w:val="24"/>
          <w:szCs w:val="24"/>
        </w:rPr>
      </w:pPr>
      <w:r w:rsidRPr="00F42AB7">
        <w:rPr>
          <w:sz w:val="24"/>
          <w:szCs w:val="24"/>
        </w:rPr>
        <w:t>IfBSPTCLhasterminatedthecontractunderSectionIII,BSPTCL</w:t>
      </w:r>
      <w:r w:rsidRPr="00F42AB7">
        <w:rPr>
          <w:spacing w:val="-3"/>
          <w:sz w:val="24"/>
          <w:szCs w:val="24"/>
        </w:rPr>
        <w:t>may</w:t>
      </w:r>
      <w:r w:rsidRPr="00F42AB7">
        <w:rPr>
          <w:sz w:val="24"/>
          <w:szCs w:val="24"/>
        </w:rPr>
        <w:t>forfeittheContract Performance Guarantee of this contract besides resorting to other remedies under the contract.</w:t>
      </w:r>
    </w:p>
    <w:p w:rsidR="00517B4E" w:rsidRPr="00F42AB7" w:rsidRDefault="00517B4E">
      <w:pPr>
        <w:pStyle w:val="BodyText"/>
      </w:pPr>
    </w:p>
    <w:p w:rsidR="00517B4E" w:rsidRPr="00F42AB7" w:rsidRDefault="006E76D2">
      <w:pPr>
        <w:pStyle w:val="Heading4"/>
        <w:spacing w:before="223"/>
        <w:ind w:left="200"/>
        <w:jc w:val="both"/>
      </w:pPr>
      <w:r w:rsidRPr="00F42AB7">
        <w:t>Section V- Previous Transgression</w:t>
      </w:r>
    </w:p>
    <w:p w:rsidR="00517B4E" w:rsidRPr="00F42AB7" w:rsidRDefault="006E76D2">
      <w:pPr>
        <w:pStyle w:val="ListParagraph"/>
        <w:numPr>
          <w:ilvl w:val="0"/>
          <w:numId w:val="16"/>
        </w:numPr>
        <w:tabs>
          <w:tab w:val="left" w:pos="768"/>
        </w:tabs>
        <w:spacing w:before="117"/>
        <w:ind w:right="163"/>
        <w:rPr>
          <w:sz w:val="24"/>
          <w:szCs w:val="24"/>
        </w:rPr>
      </w:pPr>
      <w:r w:rsidRPr="00F42AB7">
        <w:rPr>
          <w:sz w:val="24"/>
          <w:szCs w:val="24"/>
        </w:rPr>
        <w:t xml:space="preserve">The Bidder shall declare </w:t>
      </w:r>
      <w:r w:rsidRPr="00F42AB7">
        <w:rPr>
          <w:spacing w:val="-3"/>
          <w:sz w:val="24"/>
          <w:szCs w:val="24"/>
        </w:rPr>
        <w:t xml:space="preserve">in </w:t>
      </w:r>
      <w:r w:rsidRPr="00F42AB7">
        <w:rPr>
          <w:sz w:val="24"/>
          <w:szCs w:val="24"/>
        </w:rPr>
        <w:t xml:space="preserve">his Bid that </w:t>
      </w:r>
      <w:r w:rsidRPr="00F42AB7">
        <w:rPr>
          <w:spacing w:val="-3"/>
          <w:sz w:val="24"/>
          <w:szCs w:val="24"/>
        </w:rPr>
        <w:t xml:space="preserve">no </w:t>
      </w:r>
      <w:r w:rsidRPr="00F42AB7">
        <w:rPr>
          <w:sz w:val="24"/>
          <w:szCs w:val="24"/>
        </w:rPr>
        <w:t xml:space="preserve">previous transgressions occurred </w:t>
      </w:r>
      <w:r w:rsidRPr="00F42AB7">
        <w:rPr>
          <w:spacing w:val="-3"/>
          <w:sz w:val="24"/>
          <w:szCs w:val="24"/>
        </w:rPr>
        <w:t xml:space="preserve">in </w:t>
      </w:r>
      <w:r w:rsidRPr="00F42AB7">
        <w:rPr>
          <w:sz w:val="24"/>
          <w:szCs w:val="24"/>
        </w:rPr>
        <w:t xml:space="preserve">the last 3 years with any other Public </w:t>
      </w:r>
      <w:r w:rsidRPr="00F42AB7">
        <w:rPr>
          <w:spacing w:val="2"/>
          <w:sz w:val="24"/>
          <w:szCs w:val="24"/>
        </w:rPr>
        <w:t xml:space="preserve">Sector </w:t>
      </w:r>
      <w:r w:rsidRPr="00F42AB7">
        <w:rPr>
          <w:sz w:val="24"/>
          <w:szCs w:val="24"/>
        </w:rPr>
        <w:t xml:space="preserve">Undertaking or Government Department that </w:t>
      </w:r>
      <w:r w:rsidRPr="00F42AB7">
        <w:rPr>
          <w:spacing w:val="-3"/>
          <w:sz w:val="24"/>
          <w:szCs w:val="24"/>
        </w:rPr>
        <w:t xml:space="preserve">could </w:t>
      </w:r>
      <w:r w:rsidRPr="00F42AB7">
        <w:rPr>
          <w:sz w:val="24"/>
          <w:szCs w:val="24"/>
        </w:rPr>
        <w:t>justify his exclusion from the tenderprocess.</w:t>
      </w:r>
    </w:p>
    <w:p w:rsidR="00517B4E" w:rsidRPr="00F42AB7" w:rsidRDefault="006E76D2">
      <w:pPr>
        <w:pStyle w:val="ListParagraph"/>
        <w:numPr>
          <w:ilvl w:val="0"/>
          <w:numId w:val="16"/>
        </w:numPr>
        <w:tabs>
          <w:tab w:val="left" w:pos="768"/>
        </w:tabs>
        <w:spacing w:before="119" w:line="242" w:lineRule="auto"/>
        <w:ind w:right="169"/>
        <w:rPr>
          <w:sz w:val="24"/>
          <w:szCs w:val="24"/>
        </w:rPr>
      </w:pPr>
      <w:r w:rsidRPr="00F42AB7">
        <w:rPr>
          <w:sz w:val="24"/>
          <w:szCs w:val="24"/>
        </w:rPr>
        <w:t xml:space="preserve">If the Bidder makes incorrect statement on this subject, </w:t>
      </w:r>
      <w:r w:rsidRPr="00F42AB7">
        <w:rPr>
          <w:spacing w:val="-3"/>
          <w:sz w:val="24"/>
          <w:szCs w:val="24"/>
        </w:rPr>
        <w:t xml:space="preserve">he </w:t>
      </w:r>
      <w:r w:rsidRPr="00F42AB7">
        <w:rPr>
          <w:sz w:val="24"/>
          <w:szCs w:val="24"/>
        </w:rPr>
        <w:t xml:space="preserve">can </w:t>
      </w:r>
      <w:r w:rsidRPr="00F42AB7">
        <w:rPr>
          <w:spacing w:val="-3"/>
          <w:sz w:val="24"/>
          <w:szCs w:val="24"/>
        </w:rPr>
        <w:t xml:space="preserve">be </w:t>
      </w:r>
      <w:r w:rsidRPr="00F42AB7">
        <w:rPr>
          <w:sz w:val="24"/>
          <w:szCs w:val="24"/>
        </w:rPr>
        <w:t xml:space="preserve">disqualified from the tender process or the contract, </w:t>
      </w:r>
      <w:r w:rsidRPr="00F42AB7">
        <w:rPr>
          <w:spacing w:val="-3"/>
          <w:sz w:val="24"/>
          <w:szCs w:val="24"/>
        </w:rPr>
        <w:t xml:space="preserve">if </w:t>
      </w:r>
      <w:r w:rsidRPr="00F42AB7">
        <w:rPr>
          <w:sz w:val="24"/>
          <w:szCs w:val="24"/>
        </w:rPr>
        <w:t xml:space="preserve">already awarded, can </w:t>
      </w:r>
      <w:r w:rsidRPr="00F42AB7">
        <w:rPr>
          <w:spacing w:val="-3"/>
          <w:sz w:val="24"/>
          <w:szCs w:val="24"/>
        </w:rPr>
        <w:t xml:space="preserve">be </w:t>
      </w:r>
      <w:r w:rsidRPr="00F42AB7">
        <w:rPr>
          <w:sz w:val="24"/>
          <w:szCs w:val="24"/>
        </w:rPr>
        <w:t>terminated for suchreason.</w:t>
      </w:r>
    </w:p>
    <w:p w:rsidR="00517B4E" w:rsidRPr="00F42AB7" w:rsidRDefault="00517B4E">
      <w:pPr>
        <w:pStyle w:val="BodyText"/>
      </w:pPr>
    </w:p>
    <w:p w:rsidR="00517B4E" w:rsidRPr="00F42AB7" w:rsidRDefault="006E76D2">
      <w:pPr>
        <w:pStyle w:val="Heading4"/>
        <w:spacing w:before="219"/>
        <w:ind w:left="200"/>
      </w:pPr>
      <w:r w:rsidRPr="00F42AB7">
        <w:t>Section VI - Equal treatment to all Bidders / Contractors</w:t>
      </w:r>
    </w:p>
    <w:p w:rsidR="00517B4E" w:rsidRPr="00F42AB7" w:rsidRDefault="006E76D2">
      <w:pPr>
        <w:pStyle w:val="ListParagraph"/>
        <w:numPr>
          <w:ilvl w:val="0"/>
          <w:numId w:val="15"/>
        </w:numPr>
        <w:tabs>
          <w:tab w:val="left" w:pos="767"/>
          <w:tab w:val="left" w:pos="768"/>
        </w:tabs>
        <w:spacing w:before="113"/>
        <w:ind w:hanging="568"/>
        <w:rPr>
          <w:sz w:val="24"/>
          <w:szCs w:val="24"/>
        </w:rPr>
      </w:pPr>
      <w:r w:rsidRPr="00F42AB7">
        <w:rPr>
          <w:sz w:val="24"/>
          <w:szCs w:val="24"/>
        </w:rPr>
        <w:t>BSPTCL will enter into agreements with identical conditions as this one with allBidders.</w:t>
      </w:r>
    </w:p>
    <w:p w:rsidR="00517B4E" w:rsidRPr="00F42AB7" w:rsidRDefault="006E76D2">
      <w:pPr>
        <w:pStyle w:val="ListParagraph"/>
        <w:numPr>
          <w:ilvl w:val="0"/>
          <w:numId w:val="15"/>
        </w:numPr>
        <w:tabs>
          <w:tab w:val="left" w:pos="767"/>
          <w:tab w:val="left" w:pos="768"/>
        </w:tabs>
        <w:spacing w:before="124" w:line="237" w:lineRule="auto"/>
        <w:ind w:right="149"/>
        <w:rPr>
          <w:sz w:val="24"/>
          <w:szCs w:val="24"/>
        </w:rPr>
      </w:pPr>
      <w:r w:rsidRPr="00F42AB7">
        <w:rPr>
          <w:sz w:val="24"/>
          <w:szCs w:val="24"/>
        </w:rPr>
        <w:t xml:space="preserve">BSPTCL will disqualify from the tender process any bidder who does not sign </w:t>
      </w:r>
      <w:r w:rsidRPr="00F42AB7">
        <w:rPr>
          <w:spacing w:val="2"/>
          <w:sz w:val="24"/>
          <w:szCs w:val="24"/>
        </w:rPr>
        <w:t xml:space="preserve">this </w:t>
      </w:r>
      <w:r w:rsidRPr="00F42AB7">
        <w:rPr>
          <w:sz w:val="24"/>
          <w:szCs w:val="24"/>
        </w:rPr>
        <w:t>Pact or violate its provisions.</w:t>
      </w:r>
    </w:p>
    <w:p w:rsidR="00517B4E" w:rsidRPr="00F42AB7" w:rsidRDefault="00517B4E">
      <w:pPr>
        <w:pStyle w:val="BodyText"/>
      </w:pPr>
    </w:p>
    <w:p w:rsidR="00517B4E" w:rsidRPr="00F42AB7" w:rsidRDefault="006E76D2">
      <w:pPr>
        <w:pStyle w:val="Heading4"/>
        <w:spacing w:before="223"/>
        <w:ind w:left="200"/>
        <w:jc w:val="both"/>
      </w:pPr>
      <w:r w:rsidRPr="00F42AB7">
        <w:t>Section VII - Punitive Action against violating Bidders / Contractors</w:t>
      </w:r>
    </w:p>
    <w:p w:rsidR="00517B4E" w:rsidRPr="00F42AB7" w:rsidRDefault="006E76D2">
      <w:pPr>
        <w:pStyle w:val="BodyText"/>
        <w:spacing w:before="118"/>
        <w:ind w:left="752" w:right="157"/>
        <w:jc w:val="both"/>
      </w:pPr>
      <w:r w:rsidRPr="00F42AB7">
        <w:t>IfBSPTCLobtainsknowledgeofconductofaBidderoraContractoror</w:t>
      </w:r>
      <w:r w:rsidRPr="00F42AB7">
        <w:rPr>
          <w:spacing w:val="-4"/>
        </w:rPr>
        <w:t>his</w:t>
      </w:r>
      <w:r w:rsidRPr="00F42AB7">
        <w:t xml:space="preserve">subcontractoror of an employee or a representative or an associate of a Bidder or Contractor or his Subcontractor which constitutes corruption, or </w:t>
      </w:r>
      <w:r w:rsidRPr="00F42AB7">
        <w:rPr>
          <w:spacing w:val="-3"/>
        </w:rPr>
        <w:t xml:space="preserve">if </w:t>
      </w:r>
      <w:r w:rsidRPr="00F42AB7">
        <w:t xml:space="preserve">BSPTCL has substantive suspicion </w:t>
      </w:r>
      <w:r w:rsidRPr="00F42AB7">
        <w:rPr>
          <w:spacing w:val="-3"/>
        </w:rPr>
        <w:t xml:space="preserve">in </w:t>
      </w:r>
      <w:r w:rsidRPr="00F42AB7">
        <w:t>this regard, BSPTCL will inform theVigilance.</w:t>
      </w:r>
    </w:p>
    <w:p w:rsidR="00517B4E" w:rsidRPr="00F42AB7" w:rsidRDefault="00517B4E">
      <w:pPr>
        <w:pStyle w:val="BodyText"/>
      </w:pPr>
    </w:p>
    <w:p w:rsidR="00517B4E" w:rsidRPr="00F42AB7" w:rsidRDefault="006E76D2">
      <w:pPr>
        <w:pStyle w:val="Heading4"/>
        <w:spacing w:before="220"/>
        <w:ind w:left="200"/>
        <w:jc w:val="both"/>
      </w:pPr>
      <w:r w:rsidRPr="00F42AB7">
        <w:t>(*) Section VIII - Independent External Monitor/Monitors</w:t>
      </w:r>
    </w:p>
    <w:p w:rsidR="00517B4E" w:rsidRPr="00F42AB7" w:rsidRDefault="006E76D2">
      <w:pPr>
        <w:spacing w:before="118"/>
        <w:ind w:left="752" w:right="147"/>
        <w:jc w:val="both"/>
        <w:rPr>
          <w:i/>
          <w:sz w:val="24"/>
          <w:szCs w:val="24"/>
        </w:rPr>
      </w:pPr>
      <w:r w:rsidRPr="00F42AB7">
        <w:rPr>
          <w:i/>
          <w:sz w:val="24"/>
          <w:szCs w:val="24"/>
        </w:rPr>
        <w:t xml:space="preserve">(*) This Section shall be applicable for only those packages wherein the IEMs have been identifiedinSection–I:InvitationforBidsand/orClauseITB9.3inSection–III:BidData Sheets of Conditions </w:t>
      </w:r>
      <w:r w:rsidRPr="00F42AB7">
        <w:rPr>
          <w:i/>
          <w:spacing w:val="-3"/>
          <w:sz w:val="24"/>
          <w:szCs w:val="24"/>
        </w:rPr>
        <w:t xml:space="preserve">of </w:t>
      </w:r>
      <w:r w:rsidRPr="00F42AB7">
        <w:rPr>
          <w:i/>
          <w:sz w:val="24"/>
          <w:szCs w:val="24"/>
        </w:rPr>
        <w:t xml:space="preserve">Contract, Volume-I </w:t>
      </w:r>
      <w:r w:rsidRPr="00F42AB7">
        <w:rPr>
          <w:i/>
          <w:spacing w:val="-3"/>
          <w:sz w:val="24"/>
          <w:szCs w:val="24"/>
        </w:rPr>
        <w:t xml:space="preserve">of </w:t>
      </w:r>
      <w:r w:rsidRPr="00F42AB7">
        <w:rPr>
          <w:i/>
          <w:sz w:val="24"/>
          <w:szCs w:val="24"/>
        </w:rPr>
        <w:t>the BiddingDocuments.</w:t>
      </w:r>
    </w:p>
    <w:p w:rsidR="00517B4E" w:rsidRPr="00F42AB7" w:rsidRDefault="00517B4E">
      <w:pPr>
        <w:pStyle w:val="BodyText"/>
        <w:rPr>
          <w:i/>
        </w:rPr>
      </w:pPr>
    </w:p>
    <w:p w:rsidR="00517B4E" w:rsidRPr="00F42AB7" w:rsidRDefault="006E76D2">
      <w:pPr>
        <w:pStyle w:val="ListParagraph"/>
        <w:numPr>
          <w:ilvl w:val="0"/>
          <w:numId w:val="14"/>
        </w:numPr>
        <w:tabs>
          <w:tab w:val="left" w:pos="768"/>
        </w:tabs>
        <w:spacing w:before="217"/>
        <w:ind w:right="159"/>
        <w:rPr>
          <w:sz w:val="24"/>
          <w:szCs w:val="24"/>
        </w:rPr>
      </w:pPr>
      <w:r w:rsidRPr="00F42AB7">
        <w:rPr>
          <w:sz w:val="24"/>
          <w:szCs w:val="24"/>
        </w:rPr>
        <w:t xml:space="preserve">BSPTCL has consulted a panel of Independent External Monitors (IEMs) for this Pact </w:t>
      </w:r>
      <w:r w:rsidRPr="00F42AB7">
        <w:rPr>
          <w:spacing w:val="-3"/>
          <w:sz w:val="24"/>
          <w:szCs w:val="24"/>
        </w:rPr>
        <w:t xml:space="preserve">in </w:t>
      </w:r>
      <w:r w:rsidRPr="00F42AB7">
        <w:rPr>
          <w:sz w:val="24"/>
          <w:szCs w:val="24"/>
        </w:rPr>
        <w:t xml:space="preserve">consultation with the Vigilance Department, out of which one of the IEMs has been indicated </w:t>
      </w:r>
      <w:r w:rsidRPr="00F42AB7">
        <w:rPr>
          <w:spacing w:val="-3"/>
          <w:sz w:val="24"/>
          <w:szCs w:val="24"/>
        </w:rPr>
        <w:t xml:space="preserve">in </w:t>
      </w:r>
      <w:r w:rsidRPr="00F42AB7">
        <w:rPr>
          <w:sz w:val="24"/>
          <w:szCs w:val="24"/>
        </w:rPr>
        <w:t>theNIT/IFB.</w:t>
      </w:r>
    </w:p>
    <w:p w:rsidR="00517B4E" w:rsidRPr="00F42AB7" w:rsidRDefault="006E76D2">
      <w:pPr>
        <w:pStyle w:val="ListParagraph"/>
        <w:numPr>
          <w:ilvl w:val="0"/>
          <w:numId w:val="14"/>
        </w:numPr>
        <w:tabs>
          <w:tab w:val="left" w:pos="768"/>
        </w:tabs>
        <w:spacing w:before="119"/>
        <w:ind w:right="147"/>
        <w:rPr>
          <w:sz w:val="24"/>
          <w:szCs w:val="24"/>
        </w:rPr>
      </w:pPr>
      <w:r w:rsidRPr="00F42AB7">
        <w:rPr>
          <w:sz w:val="24"/>
          <w:szCs w:val="24"/>
        </w:rPr>
        <w:t xml:space="preserve">The IEM </w:t>
      </w:r>
      <w:r w:rsidRPr="00F42AB7">
        <w:rPr>
          <w:spacing w:val="-5"/>
          <w:sz w:val="24"/>
          <w:szCs w:val="24"/>
        </w:rPr>
        <w:t xml:space="preserve">is </w:t>
      </w:r>
      <w:r w:rsidRPr="00F42AB7">
        <w:rPr>
          <w:spacing w:val="2"/>
          <w:sz w:val="24"/>
          <w:szCs w:val="24"/>
        </w:rPr>
        <w:t xml:space="preserve">to </w:t>
      </w:r>
      <w:r w:rsidRPr="00F42AB7">
        <w:rPr>
          <w:sz w:val="24"/>
          <w:szCs w:val="24"/>
        </w:rPr>
        <w:t xml:space="preserve">review independently and objectively, whether and </w:t>
      </w:r>
      <w:r w:rsidRPr="00F42AB7">
        <w:rPr>
          <w:spacing w:val="2"/>
          <w:sz w:val="24"/>
          <w:szCs w:val="24"/>
        </w:rPr>
        <w:t xml:space="preserve">to </w:t>
      </w:r>
      <w:r w:rsidRPr="00F42AB7">
        <w:rPr>
          <w:sz w:val="24"/>
          <w:szCs w:val="24"/>
        </w:rPr>
        <w:t xml:space="preserve">what extent theparties comply with the obligations under this agreement. He has right of access to all project documentation. The IEM </w:t>
      </w:r>
      <w:r w:rsidRPr="00F42AB7">
        <w:rPr>
          <w:spacing w:val="-3"/>
          <w:sz w:val="24"/>
          <w:szCs w:val="24"/>
        </w:rPr>
        <w:t xml:space="preserve">may </w:t>
      </w:r>
      <w:r w:rsidRPr="00F42AB7">
        <w:rPr>
          <w:sz w:val="24"/>
          <w:szCs w:val="24"/>
        </w:rPr>
        <w:t>examine any complaint received by him and submit a report toChairman-cum-ManagingDirector,BSPTCL,attheearliest.He</w:t>
      </w:r>
      <w:r w:rsidRPr="00F42AB7">
        <w:rPr>
          <w:spacing w:val="-3"/>
          <w:sz w:val="24"/>
          <w:szCs w:val="24"/>
        </w:rPr>
        <w:t>may</w:t>
      </w:r>
      <w:r w:rsidRPr="00F42AB7">
        <w:rPr>
          <w:sz w:val="24"/>
          <w:szCs w:val="24"/>
        </w:rPr>
        <w:t xml:space="preserve">alsosubmitareport directly to the Vigilance, </w:t>
      </w:r>
      <w:r w:rsidRPr="00F42AB7">
        <w:rPr>
          <w:spacing w:val="-3"/>
          <w:sz w:val="24"/>
          <w:szCs w:val="24"/>
        </w:rPr>
        <w:t xml:space="preserve">in </w:t>
      </w:r>
      <w:r w:rsidRPr="00F42AB7">
        <w:rPr>
          <w:sz w:val="24"/>
          <w:szCs w:val="24"/>
        </w:rPr>
        <w:t>case of suspicion ofserious irregularities attracting the</w:t>
      </w:r>
    </w:p>
    <w:p w:rsidR="00517B4E" w:rsidRPr="00F42AB7" w:rsidRDefault="00517B4E">
      <w:pPr>
        <w:jc w:val="both"/>
        <w:rPr>
          <w:sz w:val="24"/>
          <w:szCs w:val="24"/>
        </w:rPr>
        <w:sectPr w:rsidR="00517B4E" w:rsidRPr="00F42AB7">
          <w:pgSz w:w="11910" w:h="16840"/>
          <w:pgMar w:top="1340" w:right="980" w:bottom="960" w:left="1240" w:header="0" w:footer="685" w:gutter="0"/>
          <w:cols w:space="720"/>
        </w:sectPr>
      </w:pPr>
    </w:p>
    <w:p w:rsidR="00517B4E" w:rsidRPr="00F42AB7" w:rsidRDefault="006E76D2">
      <w:pPr>
        <w:pStyle w:val="BodyText"/>
        <w:spacing w:before="74"/>
        <w:ind w:left="767" w:right="158"/>
        <w:jc w:val="both"/>
      </w:pPr>
      <w:r w:rsidRPr="00F42AB7">
        <w:lastRenderedPageBreak/>
        <w:t>provisionsofthePCAct.However, forensuringthedesiredtransparencyandobjectivity</w:t>
      </w:r>
      <w:r w:rsidRPr="00F42AB7">
        <w:rPr>
          <w:spacing w:val="-3"/>
        </w:rPr>
        <w:t xml:space="preserve">in </w:t>
      </w:r>
      <w:r w:rsidRPr="00F42AB7">
        <w:t>dealingwiththecomplaintsarisingoutofanytenderingprocess,themattershall</w:t>
      </w:r>
      <w:r w:rsidRPr="00F42AB7">
        <w:rPr>
          <w:spacing w:val="-3"/>
        </w:rPr>
        <w:t>be</w:t>
      </w:r>
      <w:r w:rsidRPr="00F42AB7">
        <w:t xml:space="preserve">referred to the full panel </w:t>
      </w:r>
      <w:r w:rsidRPr="00F42AB7">
        <w:rPr>
          <w:spacing w:val="4"/>
        </w:rPr>
        <w:t xml:space="preserve">of </w:t>
      </w:r>
      <w:r w:rsidRPr="00F42AB7">
        <w:t xml:space="preserve">IEMs, who </w:t>
      </w:r>
      <w:r w:rsidRPr="00F42AB7">
        <w:rPr>
          <w:spacing w:val="-3"/>
        </w:rPr>
        <w:t xml:space="preserve">would </w:t>
      </w:r>
      <w:r w:rsidRPr="00F42AB7">
        <w:t xml:space="preserve">examine the records, conduct the investigations and submit report to Chairman-cum-Managing Director, BSPTCL, giving </w:t>
      </w:r>
      <w:r w:rsidRPr="00F42AB7">
        <w:rPr>
          <w:spacing w:val="-3"/>
        </w:rPr>
        <w:t>joint</w:t>
      </w:r>
      <w:r w:rsidRPr="00F42AB7">
        <w:t>findings.</w:t>
      </w:r>
    </w:p>
    <w:p w:rsidR="00517B4E" w:rsidRPr="00F42AB7" w:rsidRDefault="006E76D2">
      <w:pPr>
        <w:pStyle w:val="ListParagraph"/>
        <w:numPr>
          <w:ilvl w:val="0"/>
          <w:numId w:val="14"/>
        </w:numPr>
        <w:tabs>
          <w:tab w:val="left" w:pos="768"/>
        </w:tabs>
        <w:spacing w:before="120"/>
        <w:ind w:right="151"/>
        <w:rPr>
          <w:sz w:val="24"/>
          <w:szCs w:val="24"/>
        </w:rPr>
      </w:pPr>
      <w:r w:rsidRPr="00F42AB7">
        <w:rPr>
          <w:sz w:val="24"/>
          <w:szCs w:val="24"/>
        </w:rPr>
        <w:t xml:space="preserve">The IEM </w:t>
      </w:r>
      <w:r w:rsidRPr="00F42AB7">
        <w:rPr>
          <w:spacing w:val="-3"/>
          <w:sz w:val="24"/>
          <w:szCs w:val="24"/>
        </w:rPr>
        <w:t xml:space="preserve">is </w:t>
      </w:r>
      <w:r w:rsidRPr="00F42AB7">
        <w:rPr>
          <w:sz w:val="24"/>
          <w:szCs w:val="24"/>
        </w:rPr>
        <w:t xml:space="preserve">not </w:t>
      </w:r>
      <w:r w:rsidRPr="00F42AB7">
        <w:rPr>
          <w:spacing w:val="-3"/>
          <w:sz w:val="24"/>
          <w:szCs w:val="24"/>
        </w:rPr>
        <w:t xml:space="preserve">subject </w:t>
      </w:r>
      <w:r w:rsidRPr="00F42AB7">
        <w:rPr>
          <w:sz w:val="24"/>
          <w:szCs w:val="24"/>
        </w:rPr>
        <w:t>to instructions by the representatives of the parties and performs his functionsneutrallyandindependently.HereportstotheChairman-cum-ManagingDirector, BSPTCL.</w:t>
      </w:r>
    </w:p>
    <w:p w:rsidR="00517B4E" w:rsidRPr="00F42AB7" w:rsidRDefault="006E76D2">
      <w:pPr>
        <w:pStyle w:val="ListParagraph"/>
        <w:numPr>
          <w:ilvl w:val="0"/>
          <w:numId w:val="14"/>
        </w:numPr>
        <w:tabs>
          <w:tab w:val="left" w:pos="768"/>
        </w:tabs>
        <w:spacing w:before="118"/>
        <w:ind w:right="155"/>
        <w:rPr>
          <w:sz w:val="24"/>
          <w:szCs w:val="24"/>
        </w:rPr>
      </w:pPr>
      <w:r w:rsidRPr="00F42AB7">
        <w:rPr>
          <w:sz w:val="24"/>
          <w:szCs w:val="24"/>
        </w:rPr>
        <w:t xml:space="preserve">The Bidder(s)/Contractor(s) accepts that the IEM has the right to access without restriction to all documentation of BSPTCL related to this contract including that provided by the Contractor/Bidder. The Bidder/Contractor will also grant the IEM, upon his request and demonstration </w:t>
      </w:r>
      <w:r w:rsidRPr="00F42AB7">
        <w:rPr>
          <w:spacing w:val="4"/>
          <w:sz w:val="24"/>
          <w:szCs w:val="24"/>
        </w:rPr>
        <w:t xml:space="preserve">of </w:t>
      </w:r>
      <w:r w:rsidRPr="00F42AB7">
        <w:rPr>
          <w:sz w:val="24"/>
          <w:szCs w:val="24"/>
        </w:rPr>
        <w:t xml:space="preserve">a valid interest, unrestricted and unconditional access to </w:t>
      </w:r>
      <w:r w:rsidRPr="00F42AB7">
        <w:rPr>
          <w:spacing w:val="-4"/>
          <w:sz w:val="24"/>
          <w:szCs w:val="24"/>
        </w:rPr>
        <w:t xml:space="preserve">his  </w:t>
      </w:r>
      <w:r w:rsidRPr="00F42AB7">
        <w:rPr>
          <w:sz w:val="24"/>
          <w:szCs w:val="24"/>
        </w:rPr>
        <w:t xml:space="preserve">documentation. The same </w:t>
      </w:r>
      <w:r w:rsidRPr="00F42AB7">
        <w:rPr>
          <w:spacing w:val="-3"/>
          <w:sz w:val="24"/>
          <w:szCs w:val="24"/>
        </w:rPr>
        <w:t xml:space="preserve">is </w:t>
      </w:r>
      <w:r w:rsidRPr="00F42AB7">
        <w:rPr>
          <w:sz w:val="24"/>
          <w:szCs w:val="24"/>
        </w:rPr>
        <w:t xml:space="preserve">applicable </w:t>
      </w:r>
      <w:r w:rsidRPr="00F42AB7">
        <w:rPr>
          <w:spacing w:val="2"/>
          <w:sz w:val="24"/>
          <w:szCs w:val="24"/>
        </w:rPr>
        <w:t xml:space="preserve">to </w:t>
      </w:r>
      <w:r w:rsidRPr="00F42AB7">
        <w:rPr>
          <w:sz w:val="24"/>
          <w:szCs w:val="24"/>
        </w:rPr>
        <w:t xml:space="preserve">Subcontractors. The IEM </w:t>
      </w:r>
      <w:r w:rsidRPr="00F42AB7">
        <w:rPr>
          <w:spacing w:val="-3"/>
          <w:sz w:val="24"/>
          <w:szCs w:val="24"/>
        </w:rPr>
        <w:t xml:space="preserve">is </w:t>
      </w:r>
      <w:r w:rsidRPr="00F42AB7">
        <w:rPr>
          <w:sz w:val="24"/>
          <w:szCs w:val="24"/>
        </w:rPr>
        <w:t>under contractual obligation to treat the information and documents of the Bidder(s)/Contractor(s)/Subcontractor(s) withconfidentiality.</w:t>
      </w:r>
    </w:p>
    <w:p w:rsidR="00517B4E" w:rsidRPr="00F42AB7" w:rsidRDefault="006E76D2">
      <w:pPr>
        <w:pStyle w:val="ListParagraph"/>
        <w:numPr>
          <w:ilvl w:val="0"/>
          <w:numId w:val="14"/>
        </w:numPr>
        <w:tabs>
          <w:tab w:val="left" w:pos="768"/>
        </w:tabs>
        <w:spacing w:before="124"/>
        <w:ind w:right="159"/>
        <w:rPr>
          <w:sz w:val="24"/>
          <w:szCs w:val="24"/>
        </w:rPr>
      </w:pPr>
      <w:r w:rsidRPr="00F42AB7">
        <w:rPr>
          <w:sz w:val="24"/>
          <w:szCs w:val="24"/>
        </w:rPr>
        <w:t>BSPTCLwillprovidetotheIEMinformationassought byhimwhichcouldhavean</w:t>
      </w:r>
      <w:r w:rsidRPr="00F42AB7">
        <w:rPr>
          <w:spacing w:val="-2"/>
          <w:sz w:val="24"/>
          <w:szCs w:val="24"/>
        </w:rPr>
        <w:t xml:space="preserve">impact </w:t>
      </w:r>
      <w:r w:rsidRPr="00F42AB7">
        <w:rPr>
          <w:sz w:val="24"/>
          <w:szCs w:val="24"/>
        </w:rPr>
        <w:t>on the contractual relations between BSPTCL and the Bidder/Contractor related to this contract.</w:t>
      </w:r>
    </w:p>
    <w:p w:rsidR="00517B4E" w:rsidRPr="00F42AB7" w:rsidRDefault="006E76D2">
      <w:pPr>
        <w:pStyle w:val="ListParagraph"/>
        <w:numPr>
          <w:ilvl w:val="0"/>
          <w:numId w:val="14"/>
        </w:numPr>
        <w:tabs>
          <w:tab w:val="left" w:pos="768"/>
        </w:tabs>
        <w:spacing w:before="117"/>
        <w:ind w:right="148"/>
        <w:rPr>
          <w:sz w:val="24"/>
          <w:szCs w:val="24"/>
        </w:rPr>
      </w:pPr>
      <w:r w:rsidRPr="00F42AB7">
        <w:rPr>
          <w:sz w:val="24"/>
          <w:szCs w:val="24"/>
        </w:rPr>
        <w:t xml:space="preserve">As soon as the IEM notices, or believes to notice, a violation of this agreement, </w:t>
      </w:r>
      <w:r w:rsidRPr="00F42AB7">
        <w:rPr>
          <w:spacing w:val="-3"/>
          <w:sz w:val="24"/>
          <w:szCs w:val="24"/>
        </w:rPr>
        <w:t xml:space="preserve">he </w:t>
      </w:r>
      <w:r w:rsidRPr="00F42AB7">
        <w:rPr>
          <w:sz w:val="24"/>
          <w:szCs w:val="24"/>
        </w:rPr>
        <w:t xml:space="preserve">will so inform the Chairman-cum-Managing Director, BSPTCL and request the Chairman-cum-Managing Director, BSPTCL to discontinue or take corrective action, or to take other relevant action. The IEM can </w:t>
      </w:r>
      <w:r w:rsidRPr="00F42AB7">
        <w:rPr>
          <w:spacing w:val="-3"/>
          <w:sz w:val="24"/>
          <w:szCs w:val="24"/>
        </w:rPr>
        <w:t xml:space="preserve">in </w:t>
      </w:r>
      <w:r w:rsidRPr="00F42AB7">
        <w:rPr>
          <w:sz w:val="24"/>
          <w:szCs w:val="24"/>
        </w:rPr>
        <w:t xml:space="preserve">this regard </w:t>
      </w:r>
      <w:r w:rsidRPr="00F42AB7">
        <w:rPr>
          <w:spacing w:val="-3"/>
          <w:sz w:val="24"/>
          <w:szCs w:val="24"/>
        </w:rPr>
        <w:t xml:space="preserve">submit </w:t>
      </w:r>
      <w:r w:rsidRPr="00F42AB7">
        <w:rPr>
          <w:sz w:val="24"/>
          <w:szCs w:val="24"/>
        </w:rPr>
        <w:t xml:space="preserve">non-binding recommendations. Beyond this, the IEM has </w:t>
      </w:r>
      <w:r w:rsidRPr="00F42AB7">
        <w:rPr>
          <w:spacing w:val="-3"/>
          <w:sz w:val="24"/>
          <w:szCs w:val="24"/>
        </w:rPr>
        <w:t xml:space="preserve">no </w:t>
      </w:r>
      <w:r w:rsidRPr="00F42AB7">
        <w:rPr>
          <w:sz w:val="24"/>
          <w:szCs w:val="24"/>
        </w:rPr>
        <w:t xml:space="preserve">right to </w:t>
      </w:r>
      <w:r w:rsidRPr="00F42AB7">
        <w:rPr>
          <w:spacing w:val="-3"/>
          <w:sz w:val="24"/>
          <w:szCs w:val="24"/>
        </w:rPr>
        <w:t xml:space="preserve">demand </w:t>
      </w:r>
      <w:r w:rsidRPr="00F42AB7">
        <w:rPr>
          <w:sz w:val="24"/>
          <w:szCs w:val="24"/>
        </w:rPr>
        <w:t>from the parties that they act</w:t>
      </w:r>
      <w:r w:rsidRPr="00F42AB7">
        <w:rPr>
          <w:spacing w:val="-3"/>
          <w:sz w:val="24"/>
          <w:szCs w:val="24"/>
        </w:rPr>
        <w:t>in</w:t>
      </w:r>
      <w:r w:rsidRPr="00F42AB7">
        <w:rPr>
          <w:sz w:val="24"/>
          <w:szCs w:val="24"/>
        </w:rPr>
        <w:t xml:space="preserve">aspecificmanner,refrainfromactionortolerateaction.However,theIEMshallgive an opportunity </w:t>
      </w:r>
      <w:r w:rsidRPr="00F42AB7">
        <w:rPr>
          <w:spacing w:val="2"/>
          <w:sz w:val="24"/>
          <w:szCs w:val="24"/>
        </w:rPr>
        <w:t xml:space="preserve">to </w:t>
      </w:r>
      <w:r w:rsidRPr="00F42AB7">
        <w:rPr>
          <w:sz w:val="24"/>
          <w:szCs w:val="24"/>
        </w:rPr>
        <w:t xml:space="preserve">BSPTCL and the Bidder/Contractor, as deemed </w:t>
      </w:r>
      <w:r w:rsidRPr="00F42AB7">
        <w:rPr>
          <w:spacing w:val="-3"/>
          <w:sz w:val="24"/>
          <w:szCs w:val="24"/>
        </w:rPr>
        <w:t xml:space="preserve">fit, </w:t>
      </w:r>
      <w:r w:rsidRPr="00F42AB7">
        <w:rPr>
          <w:sz w:val="24"/>
          <w:szCs w:val="24"/>
        </w:rPr>
        <w:t xml:space="preserve">to present its case before </w:t>
      </w:r>
      <w:r w:rsidRPr="00F42AB7">
        <w:rPr>
          <w:spacing w:val="-2"/>
          <w:sz w:val="24"/>
          <w:szCs w:val="24"/>
        </w:rPr>
        <w:t xml:space="preserve">making </w:t>
      </w:r>
      <w:r w:rsidRPr="00F42AB7">
        <w:rPr>
          <w:sz w:val="24"/>
          <w:szCs w:val="24"/>
        </w:rPr>
        <w:t>its recommendations toBSPTCL.</w:t>
      </w:r>
    </w:p>
    <w:p w:rsidR="00517B4E" w:rsidRPr="00F42AB7" w:rsidRDefault="006E76D2">
      <w:pPr>
        <w:pStyle w:val="ListParagraph"/>
        <w:numPr>
          <w:ilvl w:val="0"/>
          <w:numId w:val="14"/>
        </w:numPr>
        <w:tabs>
          <w:tab w:val="left" w:pos="768"/>
        </w:tabs>
        <w:spacing w:before="121"/>
        <w:ind w:right="152"/>
        <w:rPr>
          <w:sz w:val="24"/>
          <w:szCs w:val="24"/>
        </w:rPr>
      </w:pPr>
      <w:r w:rsidRPr="00F42AB7">
        <w:rPr>
          <w:sz w:val="24"/>
          <w:szCs w:val="24"/>
        </w:rPr>
        <w:t xml:space="preserve">The IEM </w:t>
      </w:r>
      <w:r w:rsidRPr="00F42AB7">
        <w:rPr>
          <w:spacing w:val="-3"/>
          <w:sz w:val="24"/>
          <w:szCs w:val="24"/>
        </w:rPr>
        <w:t xml:space="preserve">will </w:t>
      </w:r>
      <w:r w:rsidRPr="00F42AB7">
        <w:rPr>
          <w:sz w:val="24"/>
          <w:szCs w:val="24"/>
        </w:rPr>
        <w:t>submit a written report to the Chairman-cum-Managing Director, BSPTCL within8to10weeksfromthedateofreferenceorintimationtohimbyBSPTCLand,should the occasion arise, submit proposals for correcting problematicsituations.</w:t>
      </w:r>
    </w:p>
    <w:p w:rsidR="00517B4E" w:rsidRPr="00F42AB7" w:rsidRDefault="006E76D2">
      <w:pPr>
        <w:pStyle w:val="ListParagraph"/>
        <w:numPr>
          <w:ilvl w:val="0"/>
          <w:numId w:val="14"/>
        </w:numPr>
        <w:tabs>
          <w:tab w:val="left" w:pos="768"/>
        </w:tabs>
        <w:spacing w:before="123"/>
        <w:ind w:right="155"/>
        <w:rPr>
          <w:sz w:val="24"/>
          <w:szCs w:val="24"/>
        </w:rPr>
      </w:pPr>
      <w:r w:rsidRPr="00F42AB7">
        <w:rPr>
          <w:sz w:val="24"/>
          <w:szCs w:val="24"/>
        </w:rPr>
        <w:t xml:space="preserve">IftheIEMhasreportedtotheChairman-cum-ManagingDirector,BSPTCL,asubstantiated suspicion of an offence under relevant Anti-Corruption Laws of India, and the Chairman-cum-Managing Director, BSPTCL has not, within the reasonable time taken visible action </w:t>
      </w:r>
      <w:r w:rsidRPr="00F42AB7">
        <w:rPr>
          <w:spacing w:val="2"/>
          <w:sz w:val="24"/>
          <w:szCs w:val="24"/>
        </w:rPr>
        <w:t xml:space="preserve">to </w:t>
      </w:r>
      <w:r w:rsidRPr="00F42AB7">
        <w:rPr>
          <w:sz w:val="24"/>
          <w:szCs w:val="24"/>
        </w:rPr>
        <w:t xml:space="preserve">proceed against such offence or reported </w:t>
      </w:r>
      <w:r w:rsidRPr="00F42AB7">
        <w:rPr>
          <w:spacing w:val="-5"/>
          <w:sz w:val="24"/>
          <w:szCs w:val="24"/>
        </w:rPr>
        <w:t xml:space="preserve">it </w:t>
      </w:r>
      <w:r w:rsidRPr="00F42AB7">
        <w:rPr>
          <w:sz w:val="24"/>
          <w:szCs w:val="24"/>
        </w:rPr>
        <w:t xml:space="preserve">to the Vigilance, the Monitor may also transmit this information directly </w:t>
      </w:r>
      <w:r w:rsidRPr="00F42AB7">
        <w:rPr>
          <w:spacing w:val="2"/>
          <w:sz w:val="24"/>
          <w:szCs w:val="24"/>
        </w:rPr>
        <w:t xml:space="preserve">to </w:t>
      </w:r>
      <w:r w:rsidRPr="00F42AB7">
        <w:rPr>
          <w:sz w:val="24"/>
          <w:szCs w:val="24"/>
        </w:rPr>
        <w:t>theVigilance.</w:t>
      </w:r>
    </w:p>
    <w:p w:rsidR="00517B4E" w:rsidRPr="00F42AB7" w:rsidRDefault="006E76D2">
      <w:pPr>
        <w:pStyle w:val="ListParagraph"/>
        <w:numPr>
          <w:ilvl w:val="0"/>
          <w:numId w:val="14"/>
        </w:numPr>
        <w:tabs>
          <w:tab w:val="left" w:pos="768"/>
        </w:tabs>
        <w:spacing w:before="118"/>
        <w:ind w:hanging="568"/>
        <w:rPr>
          <w:sz w:val="24"/>
          <w:szCs w:val="24"/>
        </w:rPr>
      </w:pPr>
      <w:r w:rsidRPr="00F42AB7">
        <w:rPr>
          <w:sz w:val="24"/>
          <w:szCs w:val="24"/>
        </w:rPr>
        <w:t>The word ‘IEM’ would include both singular andplural.</w:t>
      </w:r>
    </w:p>
    <w:p w:rsidR="00517B4E" w:rsidRPr="00F42AB7" w:rsidRDefault="00517B4E">
      <w:pPr>
        <w:pStyle w:val="BodyText"/>
      </w:pPr>
    </w:p>
    <w:p w:rsidR="00517B4E" w:rsidRPr="00F42AB7" w:rsidRDefault="006E76D2">
      <w:pPr>
        <w:pStyle w:val="Heading4"/>
        <w:spacing w:before="222"/>
        <w:ind w:left="200"/>
        <w:jc w:val="both"/>
      </w:pPr>
      <w:r w:rsidRPr="00F42AB7">
        <w:t>Section IX - Pact Duration</w:t>
      </w:r>
    </w:p>
    <w:p w:rsidR="00517B4E" w:rsidRPr="00F42AB7" w:rsidRDefault="006E76D2">
      <w:pPr>
        <w:pStyle w:val="BodyText"/>
        <w:spacing w:before="118"/>
        <w:ind w:left="752" w:right="160"/>
        <w:jc w:val="both"/>
      </w:pPr>
      <w:r w:rsidRPr="00F42AB7">
        <w:t>This Pact begins when both parties have legally signed it. It expires for the Contractor after the closure of the contract and for all other Bidder's six month after the contract has been awarded.</w:t>
      </w:r>
    </w:p>
    <w:p w:rsidR="00517B4E" w:rsidRPr="00F42AB7" w:rsidRDefault="00517B4E">
      <w:pPr>
        <w:pStyle w:val="BodyText"/>
      </w:pPr>
    </w:p>
    <w:p w:rsidR="00517B4E" w:rsidRPr="00F42AB7" w:rsidRDefault="006E76D2">
      <w:pPr>
        <w:pStyle w:val="Heading4"/>
        <w:spacing w:before="222"/>
        <w:ind w:left="200"/>
        <w:jc w:val="both"/>
      </w:pPr>
      <w:r w:rsidRPr="00F42AB7">
        <w:t>Section X - Other Provisions</w:t>
      </w:r>
    </w:p>
    <w:p w:rsidR="00517B4E" w:rsidRPr="00F42AB7" w:rsidRDefault="006E76D2">
      <w:pPr>
        <w:pStyle w:val="ListParagraph"/>
        <w:numPr>
          <w:ilvl w:val="0"/>
          <w:numId w:val="13"/>
        </w:numPr>
        <w:tabs>
          <w:tab w:val="left" w:pos="768"/>
        </w:tabs>
        <w:spacing w:before="113"/>
        <w:ind w:right="152"/>
        <w:rPr>
          <w:sz w:val="24"/>
          <w:szCs w:val="24"/>
        </w:rPr>
      </w:pPr>
      <w:r w:rsidRPr="00F42AB7">
        <w:rPr>
          <w:sz w:val="24"/>
          <w:szCs w:val="24"/>
        </w:rPr>
        <w:t xml:space="preserve">This agreement </w:t>
      </w:r>
      <w:r w:rsidRPr="00F42AB7">
        <w:rPr>
          <w:spacing w:val="-3"/>
          <w:sz w:val="24"/>
          <w:szCs w:val="24"/>
        </w:rPr>
        <w:t xml:space="preserve">is </w:t>
      </w:r>
      <w:r w:rsidRPr="00F42AB7">
        <w:rPr>
          <w:sz w:val="24"/>
          <w:szCs w:val="24"/>
        </w:rPr>
        <w:t xml:space="preserve">subject to Indian Law. Place of performance and jurisdiction </w:t>
      </w:r>
      <w:r w:rsidRPr="00F42AB7">
        <w:rPr>
          <w:spacing w:val="-3"/>
          <w:sz w:val="24"/>
          <w:szCs w:val="24"/>
        </w:rPr>
        <w:t xml:space="preserve">is </w:t>
      </w:r>
      <w:r w:rsidRPr="00F42AB7">
        <w:rPr>
          <w:sz w:val="24"/>
          <w:szCs w:val="24"/>
        </w:rPr>
        <w:t xml:space="preserve">the establishment of BSPTCL. The Arbitration clause provided </w:t>
      </w:r>
      <w:r w:rsidRPr="00F42AB7">
        <w:rPr>
          <w:spacing w:val="-3"/>
          <w:sz w:val="24"/>
          <w:szCs w:val="24"/>
        </w:rPr>
        <w:t xml:space="preserve">in </w:t>
      </w:r>
      <w:r w:rsidRPr="00F42AB7">
        <w:rPr>
          <w:sz w:val="24"/>
          <w:szCs w:val="24"/>
        </w:rPr>
        <w:t xml:space="preserve">the main tender document / contract shall not </w:t>
      </w:r>
      <w:r w:rsidRPr="00F42AB7">
        <w:rPr>
          <w:spacing w:val="-3"/>
          <w:sz w:val="24"/>
          <w:szCs w:val="24"/>
        </w:rPr>
        <w:t xml:space="preserve">be </w:t>
      </w:r>
      <w:r w:rsidRPr="00F42AB7">
        <w:rPr>
          <w:sz w:val="24"/>
          <w:szCs w:val="24"/>
        </w:rPr>
        <w:t>applicable for any issue / dispute arising under IntegrityPact.</w:t>
      </w:r>
    </w:p>
    <w:p w:rsidR="00517B4E" w:rsidRPr="00F42AB7" w:rsidRDefault="00517B4E">
      <w:pPr>
        <w:jc w:val="both"/>
        <w:rPr>
          <w:sz w:val="24"/>
          <w:szCs w:val="24"/>
        </w:rPr>
        <w:sectPr w:rsidR="00517B4E" w:rsidRPr="00F42AB7">
          <w:pgSz w:w="11910" w:h="16840"/>
          <w:pgMar w:top="1340" w:right="980" w:bottom="960" w:left="1240" w:header="0" w:footer="685" w:gutter="0"/>
          <w:cols w:space="720"/>
        </w:sectPr>
      </w:pPr>
    </w:p>
    <w:p w:rsidR="00517B4E" w:rsidRPr="00F42AB7" w:rsidRDefault="006E76D2">
      <w:pPr>
        <w:pStyle w:val="ListParagraph"/>
        <w:numPr>
          <w:ilvl w:val="0"/>
          <w:numId w:val="13"/>
        </w:numPr>
        <w:tabs>
          <w:tab w:val="left" w:pos="768"/>
        </w:tabs>
        <w:spacing w:before="74"/>
        <w:ind w:hanging="568"/>
        <w:rPr>
          <w:sz w:val="24"/>
          <w:szCs w:val="24"/>
        </w:rPr>
      </w:pPr>
      <w:r w:rsidRPr="00F42AB7">
        <w:rPr>
          <w:sz w:val="24"/>
          <w:szCs w:val="24"/>
        </w:rPr>
        <w:lastRenderedPageBreak/>
        <w:t xml:space="preserve">Changes and supplements as well as termination notices need </w:t>
      </w:r>
      <w:r w:rsidRPr="00F42AB7">
        <w:rPr>
          <w:spacing w:val="2"/>
          <w:sz w:val="24"/>
          <w:szCs w:val="24"/>
        </w:rPr>
        <w:t xml:space="preserve">to </w:t>
      </w:r>
      <w:r w:rsidRPr="00F42AB7">
        <w:rPr>
          <w:spacing w:val="-3"/>
          <w:sz w:val="24"/>
          <w:szCs w:val="24"/>
        </w:rPr>
        <w:t>be made in</w:t>
      </w:r>
      <w:r w:rsidRPr="00F42AB7">
        <w:rPr>
          <w:sz w:val="24"/>
          <w:szCs w:val="24"/>
        </w:rPr>
        <w:t>writing.</w:t>
      </w:r>
    </w:p>
    <w:p w:rsidR="00517B4E" w:rsidRPr="00F42AB7" w:rsidRDefault="006E76D2">
      <w:pPr>
        <w:pStyle w:val="ListParagraph"/>
        <w:numPr>
          <w:ilvl w:val="0"/>
          <w:numId w:val="13"/>
        </w:numPr>
        <w:tabs>
          <w:tab w:val="left" w:pos="768"/>
        </w:tabs>
        <w:spacing w:before="117" w:line="242" w:lineRule="auto"/>
        <w:ind w:right="167"/>
        <w:rPr>
          <w:sz w:val="24"/>
          <w:szCs w:val="24"/>
        </w:rPr>
      </w:pPr>
      <w:r w:rsidRPr="00F42AB7">
        <w:rPr>
          <w:sz w:val="24"/>
          <w:szCs w:val="24"/>
        </w:rPr>
        <w:t>IftheContractor</w:t>
      </w:r>
      <w:r w:rsidRPr="00F42AB7">
        <w:rPr>
          <w:spacing w:val="-5"/>
          <w:sz w:val="24"/>
          <w:szCs w:val="24"/>
        </w:rPr>
        <w:t>is</w:t>
      </w:r>
      <w:r w:rsidRPr="00F42AB7">
        <w:rPr>
          <w:sz w:val="24"/>
          <w:szCs w:val="24"/>
        </w:rPr>
        <w:t>apartnershipfirmoraconsortiumor</w:t>
      </w:r>
      <w:r w:rsidRPr="00F42AB7">
        <w:rPr>
          <w:spacing w:val="-3"/>
          <w:sz w:val="24"/>
          <w:szCs w:val="24"/>
        </w:rPr>
        <w:t>Joint</w:t>
      </w:r>
      <w:r w:rsidRPr="00F42AB7">
        <w:rPr>
          <w:sz w:val="24"/>
          <w:szCs w:val="24"/>
        </w:rPr>
        <w:t>Venture,thisagreement</w:t>
      </w:r>
      <w:r w:rsidRPr="00F42AB7">
        <w:rPr>
          <w:spacing w:val="-4"/>
          <w:sz w:val="24"/>
          <w:szCs w:val="24"/>
        </w:rPr>
        <w:t xml:space="preserve">must </w:t>
      </w:r>
      <w:r w:rsidRPr="00F42AB7">
        <w:rPr>
          <w:spacing w:val="-3"/>
          <w:sz w:val="24"/>
          <w:szCs w:val="24"/>
        </w:rPr>
        <w:t xml:space="preserve">be </w:t>
      </w:r>
      <w:r w:rsidRPr="00F42AB7">
        <w:rPr>
          <w:sz w:val="24"/>
          <w:szCs w:val="24"/>
        </w:rPr>
        <w:t>signed by all partners, consortium members and Joint Venturepartners.</w:t>
      </w:r>
    </w:p>
    <w:p w:rsidR="00517B4E" w:rsidRPr="00F42AB7" w:rsidRDefault="006E76D2">
      <w:pPr>
        <w:pStyle w:val="ListParagraph"/>
        <w:numPr>
          <w:ilvl w:val="0"/>
          <w:numId w:val="13"/>
        </w:numPr>
        <w:tabs>
          <w:tab w:val="left" w:pos="768"/>
        </w:tabs>
        <w:spacing w:before="115" w:line="242" w:lineRule="auto"/>
        <w:ind w:right="152"/>
        <w:rPr>
          <w:sz w:val="24"/>
          <w:szCs w:val="24"/>
        </w:rPr>
      </w:pPr>
      <w:r w:rsidRPr="00F42AB7">
        <w:rPr>
          <w:sz w:val="24"/>
          <w:szCs w:val="24"/>
        </w:rPr>
        <w:t xml:space="preserve">Nothing </w:t>
      </w:r>
      <w:r w:rsidRPr="00F42AB7">
        <w:rPr>
          <w:spacing w:val="-3"/>
          <w:sz w:val="24"/>
          <w:szCs w:val="24"/>
        </w:rPr>
        <w:t xml:space="preserve">in </w:t>
      </w:r>
      <w:r w:rsidRPr="00F42AB7">
        <w:rPr>
          <w:sz w:val="24"/>
          <w:szCs w:val="24"/>
        </w:rPr>
        <w:t xml:space="preserve">this agreement shall affect the rights of </w:t>
      </w:r>
      <w:r w:rsidRPr="00F42AB7">
        <w:rPr>
          <w:spacing w:val="2"/>
          <w:sz w:val="24"/>
          <w:szCs w:val="24"/>
        </w:rPr>
        <w:t xml:space="preserve">the </w:t>
      </w:r>
      <w:r w:rsidRPr="00F42AB7">
        <w:rPr>
          <w:sz w:val="24"/>
          <w:szCs w:val="24"/>
        </w:rPr>
        <w:t xml:space="preserve">parties available under the General Conditions </w:t>
      </w:r>
      <w:r w:rsidRPr="00F42AB7">
        <w:rPr>
          <w:spacing w:val="4"/>
          <w:sz w:val="24"/>
          <w:szCs w:val="24"/>
        </w:rPr>
        <w:t xml:space="preserve">of </w:t>
      </w:r>
      <w:r w:rsidRPr="00F42AB7">
        <w:rPr>
          <w:sz w:val="24"/>
          <w:szCs w:val="24"/>
        </w:rPr>
        <w:t>Contract (GCC) and Special Conditions of Contract(SCC).</w:t>
      </w:r>
    </w:p>
    <w:p w:rsidR="00517B4E" w:rsidRPr="00F42AB7" w:rsidRDefault="006E76D2">
      <w:pPr>
        <w:pStyle w:val="ListParagraph"/>
        <w:numPr>
          <w:ilvl w:val="0"/>
          <w:numId w:val="13"/>
        </w:numPr>
        <w:tabs>
          <w:tab w:val="left" w:pos="768"/>
        </w:tabs>
        <w:spacing w:before="115"/>
        <w:ind w:right="152"/>
        <w:rPr>
          <w:sz w:val="24"/>
          <w:szCs w:val="24"/>
        </w:rPr>
      </w:pPr>
      <w:r w:rsidRPr="00F42AB7">
        <w:rPr>
          <w:sz w:val="24"/>
          <w:szCs w:val="24"/>
        </w:rPr>
        <w:t>Views expressed or suggestions/submissions made by the parties and the recommendations oftheVigilance/IEM#</w:t>
      </w:r>
      <w:r w:rsidRPr="00F42AB7">
        <w:rPr>
          <w:spacing w:val="-3"/>
          <w:sz w:val="24"/>
          <w:szCs w:val="24"/>
        </w:rPr>
        <w:t>in</w:t>
      </w:r>
      <w:r w:rsidRPr="00F42AB7">
        <w:rPr>
          <w:sz w:val="24"/>
          <w:szCs w:val="24"/>
        </w:rPr>
        <w:t>respectoftheviolationofthisagreement,shallnot</w:t>
      </w:r>
      <w:r w:rsidRPr="00F42AB7">
        <w:rPr>
          <w:spacing w:val="-3"/>
          <w:sz w:val="24"/>
          <w:szCs w:val="24"/>
        </w:rPr>
        <w:t xml:space="preserve"> be</w:t>
      </w:r>
      <w:r w:rsidRPr="00F42AB7">
        <w:rPr>
          <w:sz w:val="24"/>
          <w:szCs w:val="24"/>
        </w:rPr>
        <w:t xml:space="preserve">reliedonor introduced as evidence </w:t>
      </w:r>
      <w:r w:rsidRPr="00F42AB7">
        <w:rPr>
          <w:spacing w:val="-3"/>
          <w:sz w:val="24"/>
          <w:szCs w:val="24"/>
        </w:rPr>
        <w:t xml:space="preserve">in </w:t>
      </w:r>
      <w:r w:rsidRPr="00F42AB7">
        <w:rPr>
          <w:sz w:val="24"/>
          <w:szCs w:val="24"/>
        </w:rPr>
        <w:t xml:space="preserve">the arbitral or judicial proceedings (arising out of the arbitral proceedings) by the parties </w:t>
      </w:r>
      <w:r w:rsidRPr="00F42AB7">
        <w:rPr>
          <w:spacing w:val="-3"/>
          <w:sz w:val="24"/>
          <w:szCs w:val="24"/>
        </w:rPr>
        <w:t xml:space="preserve">in </w:t>
      </w:r>
      <w:r w:rsidRPr="00F42AB7">
        <w:rPr>
          <w:sz w:val="24"/>
          <w:szCs w:val="24"/>
        </w:rPr>
        <w:t>connection with the disputes/differences arising out of the subjectcontract.</w:t>
      </w:r>
    </w:p>
    <w:p w:rsidR="00517B4E" w:rsidRPr="00F42AB7" w:rsidRDefault="006E76D2">
      <w:pPr>
        <w:spacing w:before="123"/>
        <w:ind w:left="1228" w:right="154"/>
        <w:jc w:val="both"/>
        <w:rPr>
          <w:i/>
          <w:sz w:val="24"/>
          <w:szCs w:val="24"/>
        </w:rPr>
      </w:pPr>
      <w:r w:rsidRPr="00F42AB7">
        <w:rPr>
          <w:i/>
          <w:sz w:val="24"/>
          <w:szCs w:val="24"/>
        </w:rPr>
        <w:t xml:space="preserve"># Vigilance shall be applicable for packages wherein IEM are not identified inSection IFB/ BDS </w:t>
      </w:r>
      <w:r w:rsidRPr="00F42AB7">
        <w:rPr>
          <w:i/>
          <w:spacing w:val="-3"/>
          <w:sz w:val="24"/>
          <w:szCs w:val="24"/>
        </w:rPr>
        <w:t xml:space="preserve">of </w:t>
      </w:r>
      <w:r w:rsidRPr="00F42AB7">
        <w:rPr>
          <w:i/>
          <w:sz w:val="24"/>
          <w:szCs w:val="24"/>
        </w:rPr>
        <w:t xml:space="preserve">Condition </w:t>
      </w:r>
      <w:r w:rsidRPr="00F42AB7">
        <w:rPr>
          <w:i/>
          <w:spacing w:val="-3"/>
          <w:sz w:val="24"/>
          <w:szCs w:val="24"/>
        </w:rPr>
        <w:t xml:space="preserve">of </w:t>
      </w:r>
      <w:r w:rsidRPr="00F42AB7">
        <w:rPr>
          <w:i/>
          <w:sz w:val="24"/>
          <w:szCs w:val="24"/>
        </w:rPr>
        <w:t xml:space="preserve">Contract, Volume-I. IEM shall be applicable for packages wherein IEM are identified in Section IFB/BDS </w:t>
      </w:r>
      <w:r w:rsidRPr="00F42AB7">
        <w:rPr>
          <w:i/>
          <w:spacing w:val="-3"/>
          <w:sz w:val="24"/>
          <w:szCs w:val="24"/>
        </w:rPr>
        <w:t xml:space="preserve">of </w:t>
      </w:r>
      <w:r w:rsidRPr="00F42AB7">
        <w:rPr>
          <w:i/>
          <w:sz w:val="24"/>
          <w:szCs w:val="24"/>
        </w:rPr>
        <w:t xml:space="preserve">Condition </w:t>
      </w:r>
      <w:r w:rsidRPr="00F42AB7">
        <w:rPr>
          <w:i/>
          <w:spacing w:val="-3"/>
          <w:sz w:val="24"/>
          <w:szCs w:val="24"/>
        </w:rPr>
        <w:t xml:space="preserve">of </w:t>
      </w:r>
      <w:r w:rsidRPr="00F42AB7">
        <w:rPr>
          <w:i/>
          <w:sz w:val="24"/>
          <w:szCs w:val="24"/>
        </w:rPr>
        <w:t>Contract,Volume-I.</w:t>
      </w:r>
    </w:p>
    <w:p w:rsidR="00517B4E" w:rsidRPr="00F42AB7" w:rsidRDefault="006E76D2">
      <w:pPr>
        <w:pStyle w:val="ListParagraph"/>
        <w:numPr>
          <w:ilvl w:val="0"/>
          <w:numId w:val="13"/>
        </w:numPr>
        <w:tabs>
          <w:tab w:val="left" w:pos="768"/>
        </w:tabs>
        <w:spacing w:before="118"/>
        <w:ind w:right="159"/>
        <w:rPr>
          <w:sz w:val="24"/>
          <w:szCs w:val="24"/>
        </w:rPr>
      </w:pPr>
      <w:r w:rsidRPr="00F42AB7">
        <w:rPr>
          <w:sz w:val="24"/>
          <w:szCs w:val="24"/>
        </w:rPr>
        <w:t xml:space="preserve">Should one or several provisions of this agreement turn out to </w:t>
      </w:r>
      <w:r w:rsidRPr="00F42AB7">
        <w:rPr>
          <w:spacing w:val="-3"/>
          <w:sz w:val="24"/>
          <w:szCs w:val="24"/>
        </w:rPr>
        <w:t xml:space="preserve">be </w:t>
      </w:r>
      <w:r w:rsidRPr="00F42AB7">
        <w:rPr>
          <w:sz w:val="24"/>
          <w:szCs w:val="24"/>
        </w:rPr>
        <w:t xml:space="preserve">invalid, the remainder of this agreement remains valid. In this case, the parties will strive </w:t>
      </w:r>
      <w:r w:rsidRPr="00F42AB7">
        <w:rPr>
          <w:spacing w:val="2"/>
          <w:sz w:val="24"/>
          <w:szCs w:val="24"/>
        </w:rPr>
        <w:t xml:space="preserve">to </w:t>
      </w:r>
      <w:r w:rsidRPr="00F42AB7">
        <w:rPr>
          <w:spacing w:val="-3"/>
          <w:sz w:val="24"/>
          <w:szCs w:val="24"/>
        </w:rPr>
        <w:t xml:space="preserve">come </w:t>
      </w:r>
      <w:r w:rsidRPr="00F42AB7">
        <w:rPr>
          <w:spacing w:val="2"/>
          <w:sz w:val="24"/>
          <w:szCs w:val="24"/>
        </w:rPr>
        <w:t xml:space="preserve">to </w:t>
      </w:r>
      <w:r w:rsidRPr="00F42AB7">
        <w:rPr>
          <w:sz w:val="24"/>
          <w:szCs w:val="24"/>
        </w:rPr>
        <w:t>an agreementto their originalintentions.</w:t>
      </w:r>
    </w:p>
    <w:p w:rsidR="00517B4E" w:rsidRPr="00F42AB7" w:rsidRDefault="00517B4E">
      <w:pPr>
        <w:pStyle w:val="BodyText"/>
      </w:pPr>
    </w:p>
    <w:p w:rsidR="00517B4E" w:rsidRPr="00F42AB7" w:rsidRDefault="00517B4E">
      <w:pPr>
        <w:pStyle w:val="BodyText"/>
      </w:pPr>
    </w:p>
    <w:p w:rsidR="00517B4E" w:rsidRPr="00F42AB7" w:rsidRDefault="00517B4E">
      <w:pPr>
        <w:pStyle w:val="BodyText"/>
      </w:pPr>
    </w:p>
    <w:p w:rsidR="00517B4E" w:rsidRPr="00F42AB7" w:rsidRDefault="006E76D2">
      <w:pPr>
        <w:pStyle w:val="Heading4"/>
        <w:tabs>
          <w:tab w:val="left" w:pos="4117"/>
          <w:tab w:val="left" w:pos="5338"/>
          <w:tab w:val="left" w:pos="9496"/>
        </w:tabs>
        <w:spacing w:before="230"/>
        <w:ind w:left="200"/>
      </w:pPr>
      <w:r w:rsidRPr="00F42AB7">
        <w:t>(Signature)</w:t>
      </w:r>
      <w:r w:rsidRPr="00F42AB7">
        <w:rPr>
          <w:u w:val="single"/>
        </w:rPr>
        <w:tab/>
      </w:r>
      <w:r w:rsidRPr="00F42AB7">
        <w:tab/>
        <w:t>(Signature)</w:t>
      </w:r>
      <w:r w:rsidRPr="00F42AB7">
        <w:rPr>
          <w:u w:val="single"/>
        </w:rPr>
        <w:tab/>
      </w:r>
    </w:p>
    <w:p w:rsidR="00517B4E" w:rsidRPr="00F42AB7" w:rsidRDefault="006E76D2">
      <w:pPr>
        <w:tabs>
          <w:tab w:val="left" w:pos="5415"/>
        </w:tabs>
        <w:spacing w:before="117" w:line="345" w:lineRule="auto"/>
        <w:ind w:left="5449" w:right="283" w:hanging="5249"/>
        <w:rPr>
          <w:b/>
          <w:sz w:val="24"/>
          <w:szCs w:val="24"/>
        </w:rPr>
      </w:pPr>
      <w:r w:rsidRPr="00F42AB7">
        <w:rPr>
          <w:b/>
          <w:sz w:val="24"/>
          <w:szCs w:val="24"/>
        </w:rPr>
        <w:t>(For &amp; On behalfofBSPTCL)</w:t>
      </w:r>
      <w:r w:rsidRPr="00F42AB7">
        <w:rPr>
          <w:b/>
          <w:sz w:val="24"/>
          <w:szCs w:val="24"/>
        </w:rPr>
        <w:tab/>
        <w:t>(For &amp; On behalf of Bidder/Partner(s) of Joint Venture/Contractor)</w:t>
      </w:r>
    </w:p>
    <w:p w:rsidR="00517B4E" w:rsidRPr="00F42AB7" w:rsidRDefault="006E76D2">
      <w:pPr>
        <w:tabs>
          <w:tab w:val="left" w:pos="5497"/>
        </w:tabs>
        <w:spacing w:line="273" w:lineRule="exact"/>
        <w:ind w:left="200"/>
        <w:rPr>
          <w:b/>
          <w:sz w:val="24"/>
          <w:szCs w:val="24"/>
        </w:rPr>
      </w:pPr>
      <w:r w:rsidRPr="00F42AB7">
        <w:rPr>
          <w:b/>
          <w:sz w:val="24"/>
          <w:szCs w:val="24"/>
        </w:rPr>
        <w:t>(OfficeSeal)</w:t>
      </w:r>
      <w:r w:rsidRPr="00F42AB7">
        <w:rPr>
          <w:b/>
          <w:sz w:val="24"/>
          <w:szCs w:val="24"/>
        </w:rPr>
        <w:tab/>
        <w:t>(Office Seal)</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2"/>
        <w:rPr>
          <w:b/>
        </w:rPr>
      </w:pPr>
    </w:p>
    <w:p w:rsidR="00517B4E" w:rsidRPr="00F42AB7" w:rsidRDefault="006E76D2">
      <w:pPr>
        <w:pStyle w:val="BodyText"/>
        <w:tabs>
          <w:tab w:val="left" w:pos="4229"/>
          <w:tab w:val="left" w:pos="8277"/>
        </w:tabs>
        <w:ind w:left="200"/>
      </w:pPr>
      <w:r w:rsidRPr="00F42AB7">
        <w:t>Name:</w:t>
      </w:r>
      <w:r w:rsidRPr="00F42AB7">
        <w:rPr>
          <w:u w:val="single"/>
        </w:rPr>
        <w:tab/>
      </w:r>
      <w:r w:rsidRPr="00F42AB7">
        <w:t>Name:</w:t>
      </w:r>
      <w:r w:rsidRPr="00F42AB7">
        <w:rPr>
          <w:u w:val="single"/>
        </w:rPr>
        <w:tab/>
      </w:r>
    </w:p>
    <w:p w:rsidR="00517B4E" w:rsidRPr="00F42AB7" w:rsidRDefault="00517B4E">
      <w:pPr>
        <w:pStyle w:val="BodyText"/>
        <w:spacing w:before="6"/>
      </w:pPr>
    </w:p>
    <w:p w:rsidR="00517B4E" w:rsidRPr="00F42AB7" w:rsidRDefault="006E76D2">
      <w:pPr>
        <w:pStyle w:val="BodyText"/>
        <w:tabs>
          <w:tab w:val="left" w:pos="4229"/>
          <w:tab w:val="left" w:pos="8267"/>
        </w:tabs>
        <w:spacing w:before="90"/>
        <w:ind w:left="200"/>
      </w:pPr>
      <w:r w:rsidRPr="00F42AB7">
        <w:t>Designation:</w:t>
      </w:r>
      <w:r w:rsidRPr="00F42AB7">
        <w:rPr>
          <w:u w:val="single"/>
        </w:rPr>
        <w:tab/>
      </w:r>
      <w:r w:rsidRPr="00F42AB7">
        <w:t>Designation:</w:t>
      </w:r>
      <w:r w:rsidRPr="00F42AB7">
        <w:rPr>
          <w:u w:val="single"/>
        </w:rPr>
        <w:tab/>
      </w:r>
    </w:p>
    <w:p w:rsidR="00517B4E" w:rsidRPr="00F42AB7" w:rsidRDefault="00517B4E">
      <w:pPr>
        <w:pStyle w:val="BodyText"/>
      </w:pP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tabs>
          <w:tab w:val="left" w:pos="4311"/>
          <w:tab w:val="left" w:pos="8445"/>
        </w:tabs>
        <w:spacing w:before="90"/>
        <w:ind w:left="200"/>
      </w:pPr>
      <w:r w:rsidRPr="00F42AB7">
        <w:t>Witness1 :</w:t>
      </w:r>
      <w:r w:rsidRPr="00F42AB7">
        <w:rPr>
          <w:u w:val="single"/>
        </w:rPr>
        <w:tab/>
      </w:r>
      <w:r w:rsidRPr="00F42AB7">
        <w:t>Witness 1:</w:t>
      </w:r>
      <w:r w:rsidRPr="00F42AB7">
        <w:rPr>
          <w:u w:val="single"/>
        </w:rPr>
        <w:tab/>
      </w:r>
    </w:p>
    <w:p w:rsidR="00517B4E" w:rsidRPr="00F42AB7" w:rsidRDefault="00517B4E">
      <w:pPr>
        <w:pStyle w:val="BodyText"/>
        <w:spacing w:before="6"/>
      </w:pPr>
    </w:p>
    <w:p w:rsidR="00517B4E" w:rsidRPr="00F42AB7" w:rsidRDefault="006E76D2">
      <w:pPr>
        <w:pStyle w:val="BodyText"/>
        <w:tabs>
          <w:tab w:val="left" w:pos="4152"/>
          <w:tab w:val="left" w:pos="8135"/>
        </w:tabs>
        <w:spacing w:before="90"/>
        <w:ind w:left="200"/>
      </w:pPr>
      <w:r w:rsidRPr="00F42AB7">
        <w:t>(Name&amp;Address)</w:t>
      </w:r>
      <w:r w:rsidRPr="00F42AB7">
        <w:rPr>
          <w:u w:val="single"/>
        </w:rPr>
        <w:tab/>
      </w:r>
      <w:r w:rsidRPr="00F42AB7">
        <w:t>(Name &amp;Address)</w:t>
      </w:r>
      <w:r w:rsidRPr="00F42AB7">
        <w:rPr>
          <w:u w:val="single"/>
        </w:rPr>
        <w:tab/>
      </w:r>
    </w:p>
    <w:p w:rsidR="00517B4E" w:rsidRPr="00F42AB7" w:rsidRDefault="00517B4E">
      <w:pPr>
        <w:pStyle w:val="BodyText"/>
      </w:pPr>
    </w:p>
    <w:p w:rsidR="00517B4E" w:rsidRPr="00F42AB7" w:rsidRDefault="00EE22CD">
      <w:pPr>
        <w:pStyle w:val="BodyText"/>
        <w:spacing w:before="1"/>
      </w:pPr>
      <w:r>
        <w:pict>
          <v:shape id="_x0000_s1028" style="position:absolute;margin-left:1in;margin-top:14.95pt;width:409.55pt;height:.1pt;z-index:-15646720;mso-wrap-distance-left:0;mso-wrap-distance-right:0;mso-position-horizontal-relative:page" coordorigin="1440,299" coordsize="8191,0" o:spt="100" adj="0,,0" path="m1440,299r4080,m5551,299r4080,e" filled="f" strokeweight=".48pt">
            <v:stroke joinstyle="round"/>
            <v:formulas/>
            <v:path arrowok="t" o:connecttype="segments"/>
            <w10:wrap type="topAndBottom" anchorx="page"/>
          </v:shape>
        </w:pic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tabs>
          <w:tab w:val="left" w:pos="4311"/>
          <w:tab w:val="left" w:pos="8445"/>
        </w:tabs>
        <w:spacing w:before="90"/>
        <w:ind w:left="200"/>
      </w:pPr>
      <w:r w:rsidRPr="00F42AB7">
        <w:t>Witness2 :</w:t>
      </w:r>
      <w:r w:rsidRPr="00F42AB7">
        <w:rPr>
          <w:u w:val="single"/>
        </w:rPr>
        <w:tab/>
      </w:r>
      <w:r w:rsidRPr="00F42AB7">
        <w:t>Witness 2:</w:t>
      </w:r>
      <w:r w:rsidRPr="00F42AB7">
        <w:rPr>
          <w:u w:val="single"/>
        </w:rPr>
        <w:tab/>
      </w:r>
    </w:p>
    <w:p w:rsidR="00517B4E" w:rsidRPr="00F42AB7" w:rsidRDefault="00517B4E">
      <w:pPr>
        <w:pStyle w:val="BodyText"/>
        <w:spacing w:before="6"/>
      </w:pPr>
    </w:p>
    <w:p w:rsidR="00517B4E" w:rsidRPr="00F42AB7" w:rsidRDefault="006E76D2">
      <w:pPr>
        <w:pStyle w:val="BodyText"/>
        <w:tabs>
          <w:tab w:val="left" w:pos="4152"/>
          <w:tab w:val="left" w:pos="8132"/>
        </w:tabs>
        <w:spacing w:before="90"/>
        <w:ind w:left="200"/>
      </w:pPr>
      <w:r w:rsidRPr="00F42AB7">
        <w:t>(Name&amp;Address)</w:t>
      </w:r>
      <w:r w:rsidRPr="00F42AB7">
        <w:rPr>
          <w:u w:val="single"/>
        </w:rPr>
        <w:tab/>
      </w:r>
      <w:r w:rsidRPr="00F42AB7">
        <w:t>(Name &amp;Address)</w:t>
      </w:r>
      <w:r w:rsidRPr="00F42AB7">
        <w:rPr>
          <w:u w:val="single"/>
        </w:rPr>
        <w:tab/>
      </w:r>
    </w:p>
    <w:p w:rsidR="00517B4E" w:rsidRPr="00F42AB7" w:rsidRDefault="00517B4E">
      <w:pPr>
        <w:pStyle w:val="BodyText"/>
      </w:pPr>
    </w:p>
    <w:p w:rsidR="00517B4E" w:rsidRPr="00F42AB7" w:rsidRDefault="00EE22CD">
      <w:pPr>
        <w:pStyle w:val="BodyText"/>
        <w:spacing w:before="1"/>
      </w:pPr>
      <w:r>
        <w:pict>
          <v:shape id="_x0000_s1027" style="position:absolute;margin-left:1in;margin-top:14.95pt;width:409.55pt;height:.1pt;z-index:-15646208;mso-wrap-distance-left:0;mso-wrap-distance-right:0;mso-position-horizontal-relative:page" coordorigin="1440,299" coordsize="8191,0" o:spt="100" adj="0,,0" path="m1440,299r4082,m5551,299r4080,e" filled="f" strokeweight=".48pt">
            <v:stroke joinstyle="round"/>
            <v:formulas/>
            <v:path arrowok="t" o:connecttype="segments"/>
            <w10:wrap type="topAndBottom" anchorx="page"/>
          </v:shape>
        </w:pict>
      </w:r>
    </w:p>
    <w:p w:rsidR="00517B4E" w:rsidRPr="00F42AB7" w:rsidRDefault="00517B4E">
      <w:pPr>
        <w:rPr>
          <w:sz w:val="24"/>
          <w:szCs w:val="24"/>
        </w:rPr>
        <w:sectPr w:rsidR="00517B4E" w:rsidRPr="00F42AB7">
          <w:pgSz w:w="11910" w:h="16840"/>
          <w:pgMar w:top="1340" w:right="980" w:bottom="960" w:left="1240" w:header="0" w:footer="685" w:gutter="0"/>
          <w:cols w:space="720"/>
        </w:sectPr>
      </w:pPr>
    </w:p>
    <w:p w:rsidR="00517B4E" w:rsidRPr="00F42AB7" w:rsidRDefault="006E76D2">
      <w:pPr>
        <w:pStyle w:val="Heading4"/>
        <w:numPr>
          <w:ilvl w:val="0"/>
          <w:numId w:val="23"/>
        </w:numPr>
        <w:tabs>
          <w:tab w:val="left" w:pos="629"/>
        </w:tabs>
        <w:spacing w:before="78"/>
        <w:ind w:hanging="429"/>
      </w:pPr>
      <w:r w:rsidRPr="00F42AB7">
        <w:rPr>
          <w:spacing w:val="2"/>
        </w:rPr>
        <w:lastRenderedPageBreak/>
        <w:t xml:space="preserve">(FORM </w:t>
      </w:r>
      <w:r w:rsidRPr="00F42AB7">
        <w:t xml:space="preserve">24): </w:t>
      </w:r>
      <w:r w:rsidRPr="00F42AB7">
        <w:rPr>
          <w:spacing w:val="3"/>
        </w:rPr>
        <w:t xml:space="preserve">FORMAT </w:t>
      </w:r>
      <w:r w:rsidRPr="00F42AB7">
        <w:t xml:space="preserve">FOR </w:t>
      </w:r>
      <w:r w:rsidRPr="00F42AB7">
        <w:rPr>
          <w:spacing w:val="3"/>
        </w:rPr>
        <w:t>PROVISIONAL TIME</w:t>
      </w:r>
      <w:r w:rsidRPr="00F42AB7">
        <w:rPr>
          <w:spacing w:val="2"/>
        </w:rPr>
        <w:t>EXTENSION</w:t>
      </w:r>
    </w:p>
    <w:p w:rsidR="00517B4E" w:rsidRPr="00F42AB7" w:rsidRDefault="00517B4E">
      <w:pPr>
        <w:pStyle w:val="BodyText"/>
        <w:rPr>
          <w:b/>
        </w:rPr>
      </w:pPr>
    </w:p>
    <w:p w:rsidR="00517B4E" w:rsidRPr="00F42AB7" w:rsidRDefault="00517B4E">
      <w:pPr>
        <w:pStyle w:val="BodyText"/>
        <w:rPr>
          <w:b/>
        </w:rPr>
      </w:pPr>
    </w:p>
    <w:p w:rsidR="00517B4E" w:rsidRPr="00F42AB7" w:rsidRDefault="006E76D2">
      <w:pPr>
        <w:pStyle w:val="BodyText"/>
        <w:ind w:left="757"/>
      </w:pPr>
      <w:r w:rsidRPr="00F42AB7">
        <w:t>Ref No:</w:t>
      </w:r>
    </w:p>
    <w:p w:rsidR="00517B4E" w:rsidRPr="00F42AB7" w:rsidRDefault="006E76D2">
      <w:pPr>
        <w:pStyle w:val="BodyText"/>
        <w:spacing w:before="2" w:line="275" w:lineRule="exact"/>
        <w:ind w:left="757"/>
      </w:pPr>
      <w:r w:rsidRPr="00F42AB7">
        <w:t>……………….(insert Contractor’s name and address)…….</w:t>
      </w:r>
    </w:p>
    <w:p w:rsidR="00517B4E" w:rsidRPr="00F42AB7" w:rsidRDefault="006E76D2">
      <w:pPr>
        <w:pStyle w:val="BodyText"/>
        <w:spacing w:line="275" w:lineRule="exact"/>
        <w:ind w:left="757"/>
      </w:pPr>
      <w:r w:rsidRPr="00F42AB7">
        <w:t>……………………………………………………………….</w:t>
      </w:r>
    </w:p>
    <w:p w:rsidR="00517B4E" w:rsidRPr="00F42AB7" w:rsidRDefault="006E76D2">
      <w:pPr>
        <w:pStyle w:val="BodyText"/>
        <w:spacing w:before="3" w:line="275" w:lineRule="exact"/>
        <w:ind w:left="757"/>
      </w:pPr>
      <w:r w:rsidRPr="00F42AB7">
        <w:t>……………………………………………………………….</w:t>
      </w:r>
    </w:p>
    <w:p w:rsidR="00517B4E" w:rsidRPr="00F42AB7" w:rsidRDefault="006E76D2">
      <w:pPr>
        <w:pStyle w:val="BodyText"/>
        <w:spacing w:line="275" w:lineRule="exact"/>
        <w:ind w:left="757"/>
      </w:pPr>
      <w:r w:rsidRPr="00F42AB7">
        <w:t>……………………………………………………………….</w:t>
      </w:r>
    </w:p>
    <w:p w:rsidR="00517B4E" w:rsidRPr="00F42AB7" w:rsidRDefault="006E76D2">
      <w:pPr>
        <w:pStyle w:val="BodyText"/>
        <w:spacing w:before="2"/>
        <w:ind w:left="757"/>
      </w:pPr>
      <w:r w:rsidRPr="00F42AB7">
        <w:t>[in case of joint venture, the aforesaid details shall be of the Lead Partner and the following shall also be included:</w:t>
      </w:r>
    </w:p>
    <w:p w:rsidR="00517B4E" w:rsidRPr="00F42AB7" w:rsidRDefault="00517B4E">
      <w:pPr>
        <w:pStyle w:val="BodyText"/>
        <w:spacing w:before="10"/>
      </w:pPr>
    </w:p>
    <w:p w:rsidR="00517B4E" w:rsidRPr="00F42AB7" w:rsidRDefault="006E76D2">
      <w:pPr>
        <w:pStyle w:val="BodyText"/>
        <w:tabs>
          <w:tab w:val="left" w:leader="dot" w:pos="8907"/>
        </w:tabs>
        <w:ind w:left="757"/>
      </w:pPr>
      <w:r w:rsidRPr="00F42AB7">
        <w:t xml:space="preserve">(Lead Partner of the </w:t>
      </w:r>
      <w:r w:rsidRPr="00F42AB7">
        <w:rPr>
          <w:spacing w:val="-4"/>
        </w:rPr>
        <w:t xml:space="preserve">joint </w:t>
      </w:r>
      <w:r w:rsidRPr="00F42AB7">
        <w:t>venture of M/s……………….andM/s</w:t>
      </w:r>
      <w:r w:rsidRPr="00F42AB7">
        <w:tab/>
        <w:t>)]</w:t>
      </w:r>
    </w:p>
    <w:p w:rsidR="00517B4E" w:rsidRPr="00F42AB7" w:rsidRDefault="00517B4E">
      <w:pPr>
        <w:pStyle w:val="BodyText"/>
      </w:pPr>
    </w:p>
    <w:p w:rsidR="00517B4E" w:rsidRPr="00F42AB7" w:rsidRDefault="006E76D2">
      <w:pPr>
        <w:pStyle w:val="BodyText"/>
        <w:ind w:left="757"/>
      </w:pPr>
      <w:r w:rsidRPr="00F42AB7">
        <w:t>Attn: Mr………………………..</w:t>
      </w:r>
    </w:p>
    <w:p w:rsidR="00517B4E" w:rsidRPr="00F42AB7" w:rsidRDefault="00517B4E">
      <w:pPr>
        <w:pStyle w:val="BodyText"/>
      </w:pPr>
    </w:p>
    <w:p w:rsidR="00517B4E" w:rsidRPr="00F42AB7" w:rsidRDefault="006E76D2">
      <w:pPr>
        <w:pStyle w:val="BodyText"/>
        <w:tabs>
          <w:tab w:val="left" w:pos="1616"/>
        </w:tabs>
        <w:ind w:left="767"/>
      </w:pPr>
      <w:r w:rsidRPr="00F42AB7">
        <w:t>Sub:</w:t>
      </w:r>
      <w:r w:rsidRPr="00F42AB7">
        <w:tab/>
        <w:t>Provisional Time Extension under Ex works supply/ erection contractor for</w:t>
      </w:r>
    </w:p>
    <w:p w:rsidR="00517B4E" w:rsidRPr="00F42AB7" w:rsidRDefault="006E76D2">
      <w:pPr>
        <w:pStyle w:val="BodyText"/>
        <w:tabs>
          <w:tab w:val="left" w:pos="3722"/>
          <w:tab w:val="left" w:pos="4471"/>
          <w:tab w:val="left" w:pos="4902"/>
          <w:tab w:val="left" w:pos="5430"/>
          <w:tab w:val="left" w:leader="dot" w:pos="8261"/>
        </w:tabs>
        <w:spacing w:before="3" w:line="275" w:lineRule="exact"/>
        <w:ind w:left="1617"/>
      </w:pPr>
      <w:r w:rsidRPr="00F42AB7">
        <w:t>…………….(insert</w:t>
      </w:r>
      <w:r w:rsidRPr="00F42AB7">
        <w:tab/>
        <w:t>name</w:t>
      </w:r>
      <w:r w:rsidRPr="00F42AB7">
        <w:tab/>
        <w:t>of</w:t>
      </w:r>
      <w:r w:rsidRPr="00F42AB7">
        <w:tab/>
        <w:t>the</w:t>
      </w:r>
      <w:r w:rsidRPr="00F42AB7">
        <w:tab/>
        <w:t>package)</w:t>
      </w:r>
      <w:r w:rsidRPr="00F42AB7">
        <w:tab/>
        <w:t>Specification</w:t>
      </w:r>
    </w:p>
    <w:p w:rsidR="00517B4E" w:rsidRPr="00F42AB7" w:rsidRDefault="006E76D2">
      <w:pPr>
        <w:pStyle w:val="BodyText"/>
        <w:spacing w:line="275" w:lineRule="exact"/>
        <w:ind w:left="1617"/>
      </w:pPr>
      <w:r w:rsidRPr="00F42AB7">
        <w:t>number:………………….</w:t>
      </w:r>
    </w:p>
    <w:p w:rsidR="00517B4E" w:rsidRPr="00F42AB7" w:rsidRDefault="00517B4E">
      <w:pPr>
        <w:pStyle w:val="BodyText"/>
      </w:pPr>
    </w:p>
    <w:p w:rsidR="00517B4E" w:rsidRPr="00F42AB7" w:rsidRDefault="006E76D2">
      <w:pPr>
        <w:pStyle w:val="BodyText"/>
        <w:ind w:left="757"/>
      </w:pPr>
      <w:r w:rsidRPr="00F42AB7">
        <w:t>Ref: i) Our letter of award No……………….. dated……………….</w:t>
      </w:r>
    </w:p>
    <w:p w:rsidR="00517B4E" w:rsidRPr="00F42AB7" w:rsidRDefault="006E76D2">
      <w:pPr>
        <w:pStyle w:val="BodyText"/>
        <w:tabs>
          <w:tab w:val="left" w:leader="dot" w:pos="7653"/>
        </w:tabs>
        <w:spacing w:before="2" w:line="275" w:lineRule="exact"/>
        <w:ind w:left="1242"/>
      </w:pPr>
      <w:r w:rsidRPr="00F42AB7">
        <w:rPr>
          <w:spacing w:val="-5"/>
        </w:rPr>
        <w:t xml:space="preserve">ii)  </w:t>
      </w:r>
      <w:r w:rsidRPr="00F42AB7">
        <w:t>Your requestletterNo………………….dated…</w:t>
      </w:r>
      <w:r w:rsidRPr="00F42AB7">
        <w:tab/>
        <w:t>for provisionaltime</w:t>
      </w:r>
    </w:p>
    <w:p w:rsidR="00517B4E" w:rsidRPr="00F42AB7" w:rsidRDefault="006E76D2">
      <w:pPr>
        <w:pStyle w:val="BodyText"/>
        <w:spacing w:line="480" w:lineRule="auto"/>
        <w:ind w:left="757" w:right="7382"/>
      </w:pPr>
      <w:r w:rsidRPr="00F42AB7">
        <w:t>extension Ma’M/Sir,</w:t>
      </w:r>
    </w:p>
    <w:p w:rsidR="00517B4E" w:rsidRPr="00F42AB7" w:rsidRDefault="006E76D2">
      <w:pPr>
        <w:pStyle w:val="BodyText"/>
        <w:tabs>
          <w:tab w:val="left" w:leader="dot" w:pos="8920"/>
        </w:tabs>
        <w:ind w:left="757"/>
        <w:jc w:val="both"/>
      </w:pPr>
      <w:r w:rsidRPr="00F42AB7">
        <w:t>Please refer  to  our  letter of award referred above,  whereinworksfor</w:t>
      </w:r>
      <w:r w:rsidRPr="00F42AB7">
        <w:tab/>
        <w:t>(insert</w:t>
      </w:r>
    </w:p>
    <w:p w:rsidR="00517B4E" w:rsidRPr="00F42AB7" w:rsidRDefault="006E76D2">
      <w:pPr>
        <w:pStyle w:val="BodyText"/>
        <w:spacing w:before="40" w:line="278" w:lineRule="auto"/>
        <w:ind w:left="757" w:right="159"/>
        <w:jc w:val="both"/>
      </w:pPr>
      <w:r w:rsidRPr="00F42AB7">
        <w:t>name of the package)………… under…………………Plan were awarded with time schedule of………….. months. The scheduled completion period is going to finish on…………..(insert date of completion)……….</w:t>
      </w:r>
    </w:p>
    <w:p w:rsidR="00517B4E" w:rsidRPr="00F42AB7" w:rsidRDefault="00517B4E">
      <w:pPr>
        <w:pStyle w:val="BodyText"/>
        <w:spacing w:before="2"/>
      </w:pPr>
    </w:p>
    <w:p w:rsidR="00517B4E" w:rsidRPr="00F42AB7" w:rsidRDefault="006E76D2">
      <w:pPr>
        <w:pStyle w:val="BodyText"/>
        <w:spacing w:line="276" w:lineRule="auto"/>
        <w:ind w:left="757" w:right="160"/>
        <w:jc w:val="both"/>
      </w:pPr>
      <w:r w:rsidRPr="00F42AB7">
        <w:t xml:space="preserve">Based on your request </w:t>
      </w:r>
      <w:r w:rsidRPr="00F42AB7">
        <w:rPr>
          <w:spacing w:val="-3"/>
        </w:rPr>
        <w:t xml:space="preserve">vide </w:t>
      </w:r>
      <w:r w:rsidRPr="00F42AB7">
        <w:t xml:space="preserve">letter No…….dated………., we are pleased to grant you provisional time extension upto……………(insert date)…………….. </w:t>
      </w:r>
      <w:r w:rsidRPr="00F42AB7">
        <w:rPr>
          <w:spacing w:val="-4"/>
        </w:rPr>
        <w:t>just</w:t>
      </w:r>
      <w:r w:rsidRPr="00F42AB7">
        <w:t>to keep the contract</w:t>
      </w:r>
      <w:r w:rsidRPr="00F42AB7">
        <w:rPr>
          <w:spacing w:val="-3"/>
        </w:rPr>
        <w:t>live</w:t>
      </w:r>
      <w:r w:rsidRPr="00F42AB7">
        <w:t>withoutprejudice</w:t>
      </w:r>
      <w:r w:rsidRPr="00F42AB7">
        <w:rPr>
          <w:spacing w:val="2"/>
        </w:rPr>
        <w:t>to</w:t>
      </w:r>
      <w:r w:rsidRPr="00F42AB7">
        <w:t>ourrighttolevyLD/compensationatthetimeoffinaltime extension.</w:t>
      </w:r>
    </w:p>
    <w:p w:rsidR="00517B4E" w:rsidRPr="00F42AB7" w:rsidRDefault="00517B4E">
      <w:pPr>
        <w:pStyle w:val="BodyText"/>
        <w:spacing w:before="4"/>
      </w:pPr>
    </w:p>
    <w:p w:rsidR="00517B4E" w:rsidRPr="00F42AB7" w:rsidRDefault="006E76D2">
      <w:pPr>
        <w:pStyle w:val="BodyText"/>
        <w:spacing w:line="280" w:lineRule="auto"/>
        <w:ind w:left="757" w:right="165"/>
        <w:jc w:val="both"/>
      </w:pPr>
      <w:r w:rsidRPr="00F42AB7">
        <w:t>In view of above, you are requested to unconditionally extend the duration of contract performance guarantee up to 90 days beyond provisional time extension period.</w:t>
      </w:r>
    </w:p>
    <w:p w:rsidR="00517B4E" w:rsidRPr="00F42AB7" w:rsidRDefault="00517B4E">
      <w:pPr>
        <w:pStyle w:val="BodyText"/>
        <w:spacing w:before="5"/>
      </w:pPr>
    </w:p>
    <w:p w:rsidR="00517B4E" w:rsidRPr="00F42AB7" w:rsidRDefault="00517B4E">
      <w:pPr>
        <w:rPr>
          <w:sz w:val="24"/>
          <w:szCs w:val="24"/>
        </w:rPr>
        <w:sectPr w:rsidR="00517B4E" w:rsidRPr="00F42AB7">
          <w:pgSz w:w="11910" w:h="16840"/>
          <w:pgMar w:top="1340" w:right="980" w:bottom="960" w:left="1240" w:header="0" w:footer="685" w:gutter="0"/>
          <w:cols w:space="720"/>
        </w:sectPr>
      </w:pPr>
    </w:p>
    <w:p w:rsidR="00517B4E" w:rsidRPr="00F42AB7" w:rsidRDefault="006E76D2">
      <w:pPr>
        <w:pStyle w:val="BodyText"/>
        <w:spacing w:before="90"/>
        <w:ind w:left="757"/>
      </w:pPr>
      <w:r w:rsidRPr="00F42AB7">
        <w:lastRenderedPageBreak/>
        <w:t>Thanking You,</w:t>
      </w:r>
    </w:p>
    <w:p w:rsidR="00517B4E" w:rsidRPr="00F42AB7" w:rsidRDefault="006E76D2">
      <w:pPr>
        <w:pStyle w:val="BodyText"/>
      </w:pPr>
      <w:r w:rsidRPr="00F42AB7">
        <w:br w:type="column"/>
      </w:r>
    </w:p>
    <w:p w:rsidR="00517B4E" w:rsidRPr="00F42AB7" w:rsidRDefault="006E76D2">
      <w:pPr>
        <w:pStyle w:val="BodyText"/>
        <w:spacing w:line="276" w:lineRule="auto"/>
        <w:ind w:left="2140" w:right="133" w:firstLine="4"/>
      </w:pPr>
      <w:r w:rsidRPr="00F42AB7">
        <w:t>Yours Faithfully, For and behalf</w:t>
      </w:r>
      <w:r w:rsidRPr="00F42AB7">
        <w:rPr>
          <w:spacing w:val="-3"/>
        </w:rPr>
        <w:t>of</w:t>
      </w:r>
    </w:p>
    <w:p w:rsidR="00517B4E" w:rsidRPr="00F42AB7" w:rsidRDefault="00517B4E">
      <w:pPr>
        <w:pStyle w:val="BodyText"/>
        <w:spacing w:before="5"/>
      </w:pPr>
    </w:p>
    <w:p w:rsidR="00517B4E" w:rsidRPr="00F42AB7" w:rsidRDefault="006E76D2">
      <w:pPr>
        <w:pStyle w:val="BodyText"/>
        <w:ind w:right="157"/>
        <w:jc w:val="right"/>
      </w:pPr>
      <w:r w:rsidRPr="00F42AB7">
        <w:t xml:space="preserve">…….(Name </w:t>
      </w:r>
      <w:r w:rsidRPr="00F42AB7">
        <w:rPr>
          <w:spacing w:val="4"/>
        </w:rPr>
        <w:t>of</w:t>
      </w:r>
      <w:r w:rsidRPr="00F42AB7">
        <w:t>employer)…….</w:t>
      </w:r>
    </w:p>
    <w:p w:rsidR="00517B4E" w:rsidRPr="00F42AB7" w:rsidRDefault="00517B4E">
      <w:pPr>
        <w:pStyle w:val="BodyText"/>
        <w:spacing w:before="2"/>
      </w:pPr>
    </w:p>
    <w:p w:rsidR="00517B4E" w:rsidRPr="00F42AB7" w:rsidRDefault="006E76D2">
      <w:pPr>
        <w:pStyle w:val="BodyText"/>
        <w:ind w:right="149"/>
        <w:jc w:val="right"/>
      </w:pPr>
      <w:r w:rsidRPr="00F42AB7">
        <w:t>AuthorisedSignatory</w:t>
      </w:r>
    </w:p>
    <w:p w:rsidR="00517B4E" w:rsidRPr="00F42AB7" w:rsidRDefault="00517B4E">
      <w:pPr>
        <w:jc w:val="right"/>
        <w:rPr>
          <w:sz w:val="24"/>
          <w:szCs w:val="24"/>
        </w:rPr>
        <w:sectPr w:rsidR="00517B4E" w:rsidRPr="00F42AB7">
          <w:type w:val="continuous"/>
          <w:pgSz w:w="11910" w:h="16840"/>
          <w:pgMar w:top="1120" w:right="980" w:bottom="280" w:left="1240" w:header="720" w:footer="720" w:gutter="0"/>
          <w:cols w:num="2" w:space="720" w:equalWidth="0">
            <w:col w:w="2254" w:space="3485"/>
            <w:col w:w="3951"/>
          </w:cols>
        </w:sectPr>
      </w:pPr>
    </w:p>
    <w:p w:rsidR="00517B4E" w:rsidRPr="00F42AB7" w:rsidRDefault="006E76D2">
      <w:pPr>
        <w:spacing w:before="78"/>
        <w:ind w:left="490" w:right="453"/>
        <w:jc w:val="center"/>
        <w:rPr>
          <w:b/>
          <w:sz w:val="24"/>
          <w:szCs w:val="24"/>
        </w:rPr>
      </w:pPr>
      <w:r w:rsidRPr="00F42AB7">
        <w:rPr>
          <w:b/>
          <w:sz w:val="24"/>
          <w:szCs w:val="24"/>
          <w:u w:val="thick"/>
        </w:rPr>
        <w:lastRenderedPageBreak/>
        <w:t>PROFROMA OF LETTER OFUNDERTAKINGS</w:t>
      </w:r>
    </w:p>
    <w:p w:rsidR="00517B4E" w:rsidRPr="00F42AB7" w:rsidRDefault="00517B4E">
      <w:pPr>
        <w:pStyle w:val="BodyText"/>
        <w:spacing w:before="8"/>
        <w:rPr>
          <w:b/>
        </w:rPr>
      </w:pPr>
    </w:p>
    <w:p w:rsidR="00517B4E" w:rsidRPr="00F42AB7" w:rsidRDefault="006E76D2">
      <w:pPr>
        <w:pStyle w:val="BodyText"/>
        <w:spacing w:line="451" w:lineRule="auto"/>
        <w:ind w:left="2193" w:right="2082" w:firstLine="244"/>
      </w:pPr>
      <w:r w:rsidRPr="00F42AB7">
        <w:t xml:space="preserve">(To </w:t>
      </w:r>
      <w:r w:rsidRPr="00F42AB7">
        <w:rPr>
          <w:spacing w:val="-3"/>
        </w:rPr>
        <w:t xml:space="preserve">be </w:t>
      </w:r>
      <w:r w:rsidRPr="00F42AB7">
        <w:t xml:space="preserve">submitted by the Bidder alongwith his Bid) (To </w:t>
      </w:r>
      <w:r w:rsidRPr="00F42AB7">
        <w:rPr>
          <w:spacing w:val="-3"/>
        </w:rPr>
        <w:t xml:space="preserve">be </w:t>
      </w:r>
      <w:r w:rsidRPr="00F42AB7">
        <w:t>executed on no-judicial paper of requisitevalue)</w:t>
      </w:r>
    </w:p>
    <w:p w:rsidR="00517B4E" w:rsidRPr="00F42AB7" w:rsidRDefault="006E76D2">
      <w:pPr>
        <w:pStyle w:val="BodyText"/>
        <w:tabs>
          <w:tab w:val="left" w:pos="3043"/>
        </w:tabs>
        <w:spacing w:line="271" w:lineRule="exact"/>
        <w:ind w:left="200"/>
      </w:pPr>
      <w:r w:rsidRPr="00F42AB7">
        <w:t>Ref...................................</w:t>
      </w:r>
      <w:r w:rsidRPr="00F42AB7">
        <w:tab/>
        <w:t>Date...........................</w:t>
      </w:r>
    </w:p>
    <w:p w:rsidR="00517B4E" w:rsidRPr="00F42AB7" w:rsidRDefault="00517B4E">
      <w:pPr>
        <w:pStyle w:val="BodyText"/>
        <w:spacing w:before="1"/>
      </w:pPr>
    </w:p>
    <w:p w:rsidR="00517B4E" w:rsidRPr="00F42AB7" w:rsidRDefault="006E76D2">
      <w:pPr>
        <w:pStyle w:val="BodyText"/>
        <w:ind w:left="200"/>
      </w:pPr>
      <w:r w:rsidRPr="00F42AB7">
        <w:t>To</w:t>
      </w:r>
    </w:p>
    <w:p w:rsidR="00517B4E" w:rsidRPr="00F42AB7" w:rsidRDefault="00517B4E">
      <w:pPr>
        <w:pStyle w:val="BodyText"/>
        <w:spacing w:before="3"/>
      </w:pPr>
    </w:p>
    <w:p w:rsidR="00517B4E" w:rsidRPr="00F42AB7" w:rsidRDefault="006E76D2">
      <w:pPr>
        <w:pStyle w:val="BodyText"/>
        <w:spacing w:before="90"/>
        <w:ind w:left="834"/>
      </w:pPr>
      <w:r w:rsidRPr="00F42AB7">
        <w:t>Chief Engineer (Project I/II)</w:t>
      </w:r>
    </w:p>
    <w:p w:rsidR="00517B4E" w:rsidRPr="00F42AB7" w:rsidRDefault="00517B4E">
      <w:pPr>
        <w:pStyle w:val="BodyText"/>
        <w:spacing w:before="1"/>
      </w:pPr>
    </w:p>
    <w:p w:rsidR="00517B4E" w:rsidRPr="00F42AB7" w:rsidRDefault="006E76D2">
      <w:pPr>
        <w:pStyle w:val="BodyText"/>
        <w:spacing w:line="451" w:lineRule="auto"/>
        <w:ind w:left="834" w:right="4898"/>
      </w:pPr>
      <w:r w:rsidRPr="00F42AB7">
        <w:t>Bihar State Power Transmission Co. ltd. Vidyut Bhavan, J.L. Nehru Marg.</w:t>
      </w:r>
    </w:p>
    <w:p w:rsidR="00517B4E" w:rsidRPr="00F42AB7" w:rsidRDefault="006E76D2">
      <w:pPr>
        <w:pStyle w:val="BodyText"/>
        <w:spacing w:line="451" w:lineRule="auto"/>
        <w:ind w:left="200" w:right="7382" w:firstLine="634"/>
      </w:pPr>
      <w:r w:rsidRPr="00F42AB7">
        <w:t>Patna- 800021, Dear Sir,</w:t>
      </w:r>
    </w:p>
    <w:p w:rsidR="00517B4E" w:rsidRPr="00F42AB7" w:rsidRDefault="006E76D2">
      <w:pPr>
        <w:pStyle w:val="BodyText"/>
        <w:spacing w:line="276" w:lineRule="exact"/>
        <w:ind w:left="200"/>
      </w:pPr>
      <w:r w:rsidRPr="00F42AB7">
        <w:t>I/We have read and examined the following bid documents relating to the ……………………</w:t>
      </w:r>
    </w:p>
    <w:p w:rsidR="00517B4E" w:rsidRPr="00F42AB7" w:rsidRDefault="006E76D2">
      <w:pPr>
        <w:pStyle w:val="BodyText"/>
        <w:spacing w:before="35"/>
        <w:ind w:left="200"/>
      </w:pPr>
      <w:r w:rsidRPr="00F42AB7">
        <w:t>(Full scope of work)</w:t>
      </w:r>
    </w:p>
    <w:p w:rsidR="00517B4E" w:rsidRPr="00F42AB7" w:rsidRDefault="00517B4E">
      <w:pPr>
        <w:pStyle w:val="BodyText"/>
        <w:spacing w:before="2"/>
      </w:pPr>
    </w:p>
    <w:p w:rsidR="00517B4E" w:rsidRPr="00F42AB7" w:rsidRDefault="006E76D2">
      <w:pPr>
        <w:pStyle w:val="ListParagraph"/>
        <w:numPr>
          <w:ilvl w:val="0"/>
          <w:numId w:val="12"/>
        </w:numPr>
        <w:tabs>
          <w:tab w:val="left" w:pos="436"/>
        </w:tabs>
        <w:rPr>
          <w:sz w:val="24"/>
          <w:szCs w:val="24"/>
        </w:rPr>
      </w:pPr>
      <w:r w:rsidRPr="00F42AB7">
        <w:rPr>
          <w:sz w:val="24"/>
          <w:szCs w:val="24"/>
        </w:rPr>
        <w:t>Notice InvitingTender.</w:t>
      </w:r>
    </w:p>
    <w:p w:rsidR="00517B4E" w:rsidRPr="00F42AB7" w:rsidRDefault="00517B4E">
      <w:pPr>
        <w:pStyle w:val="BodyText"/>
        <w:spacing w:before="1"/>
      </w:pPr>
    </w:p>
    <w:p w:rsidR="00517B4E" w:rsidRPr="00F42AB7" w:rsidRDefault="006E76D2">
      <w:pPr>
        <w:pStyle w:val="ListParagraph"/>
        <w:numPr>
          <w:ilvl w:val="0"/>
          <w:numId w:val="12"/>
        </w:numPr>
        <w:tabs>
          <w:tab w:val="left" w:pos="436"/>
        </w:tabs>
        <w:rPr>
          <w:sz w:val="24"/>
          <w:szCs w:val="24"/>
        </w:rPr>
      </w:pPr>
      <w:r w:rsidRPr="00F42AB7">
        <w:rPr>
          <w:sz w:val="24"/>
          <w:szCs w:val="24"/>
        </w:rPr>
        <w:t xml:space="preserve">Conditions </w:t>
      </w:r>
      <w:r w:rsidRPr="00F42AB7">
        <w:rPr>
          <w:spacing w:val="4"/>
          <w:sz w:val="24"/>
          <w:szCs w:val="24"/>
        </w:rPr>
        <w:t>of</w:t>
      </w:r>
      <w:r w:rsidRPr="00F42AB7">
        <w:rPr>
          <w:sz w:val="24"/>
          <w:szCs w:val="24"/>
        </w:rPr>
        <w:t>Contract</w:t>
      </w:r>
    </w:p>
    <w:p w:rsidR="00517B4E" w:rsidRPr="00F42AB7" w:rsidRDefault="00517B4E">
      <w:pPr>
        <w:pStyle w:val="BodyText"/>
        <w:spacing w:before="7"/>
      </w:pPr>
    </w:p>
    <w:p w:rsidR="00517B4E" w:rsidRPr="00F42AB7" w:rsidRDefault="006E76D2">
      <w:pPr>
        <w:pStyle w:val="ListParagraph"/>
        <w:numPr>
          <w:ilvl w:val="0"/>
          <w:numId w:val="12"/>
        </w:numPr>
        <w:tabs>
          <w:tab w:val="left" w:pos="436"/>
        </w:tabs>
        <w:rPr>
          <w:sz w:val="24"/>
          <w:szCs w:val="24"/>
        </w:rPr>
      </w:pPr>
      <w:r w:rsidRPr="00F42AB7">
        <w:rPr>
          <w:sz w:val="24"/>
          <w:szCs w:val="24"/>
        </w:rPr>
        <w:t xml:space="preserve">All the terms and conditions stipulated </w:t>
      </w:r>
      <w:r w:rsidRPr="00F42AB7">
        <w:rPr>
          <w:spacing w:val="-3"/>
          <w:sz w:val="24"/>
          <w:szCs w:val="24"/>
        </w:rPr>
        <w:t xml:space="preserve">in </w:t>
      </w:r>
      <w:r w:rsidRPr="00F42AB7">
        <w:rPr>
          <w:sz w:val="24"/>
          <w:szCs w:val="24"/>
        </w:rPr>
        <w:t>the tenderdocuments.</w:t>
      </w:r>
    </w:p>
    <w:p w:rsidR="00517B4E" w:rsidRPr="00F42AB7" w:rsidRDefault="00517B4E">
      <w:pPr>
        <w:pStyle w:val="BodyText"/>
        <w:spacing w:before="2"/>
      </w:pPr>
    </w:p>
    <w:p w:rsidR="00517B4E" w:rsidRPr="00F42AB7" w:rsidRDefault="006E76D2">
      <w:pPr>
        <w:pStyle w:val="ListParagraph"/>
        <w:numPr>
          <w:ilvl w:val="0"/>
          <w:numId w:val="12"/>
        </w:numPr>
        <w:tabs>
          <w:tab w:val="left" w:pos="436"/>
        </w:tabs>
        <w:rPr>
          <w:sz w:val="24"/>
          <w:szCs w:val="24"/>
        </w:rPr>
      </w:pPr>
      <w:r w:rsidRPr="00F42AB7">
        <w:rPr>
          <w:sz w:val="24"/>
          <w:szCs w:val="24"/>
        </w:rPr>
        <w:t>TechnicalSpecification.</w:t>
      </w:r>
    </w:p>
    <w:p w:rsidR="00517B4E" w:rsidRPr="00F42AB7" w:rsidRDefault="00517B4E">
      <w:pPr>
        <w:pStyle w:val="BodyText"/>
      </w:pPr>
    </w:p>
    <w:p w:rsidR="00517B4E" w:rsidRPr="00F42AB7" w:rsidRDefault="006E76D2">
      <w:pPr>
        <w:pStyle w:val="BodyText"/>
        <w:tabs>
          <w:tab w:val="left" w:leader="dot" w:pos="4627"/>
        </w:tabs>
        <w:spacing w:before="1" w:line="276" w:lineRule="auto"/>
        <w:ind w:left="200" w:right="366"/>
      </w:pPr>
      <w:r w:rsidRPr="00F42AB7">
        <w:t xml:space="preserve">I/We hereby submit our </w:t>
      </w:r>
      <w:r w:rsidRPr="00F42AB7">
        <w:rPr>
          <w:spacing w:val="-4"/>
        </w:rPr>
        <w:t xml:space="preserve">Bid </w:t>
      </w:r>
      <w:r w:rsidRPr="00F42AB7">
        <w:t xml:space="preserve">and undertake to keep our </w:t>
      </w:r>
      <w:r w:rsidRPr="00F42AB7">
        <w:rPr>
          <w:spacing w:val="-4"/>
        </w:rPr>
        <w:t xml:space="preserve">Bid </w:t>
      </w:r>
      <w:r w:rsidRPr="00F42AB7">
        <w:t>Valid for a period of six (6) months from the date of bid</w:t>
      </w:r>
      <w:r w:rsidRPr="00F42AB7">
        <w:rPr>
          <w:spacing w:val="-3"/>
        </w:rPr>
        <w:t>i.e.</w:t>
      </w:r>
      <w:r w:rsidRPr="00F42AB7">
        <w:t>upto</w:t>
      </w:r>
      <w:r w:rsidRPr="00F42AB7">
        <w:tab/>
      </w:r>
      <w:r w:rsidRPr="00F42AB7">
        <w:rPr>
          <w:spacing w:val="-3"/>
        </w:rPr>
        <w:t xml:space="preserve">I/We </w:t>
      </w:r>
      <w:r w:rsidRPr="00F42AB7">
        <w:t xml:space="preserve">hereby further undertake that </w:t>
      </w:r>
      <w:r w:rsidRPr="00F42AB7">
        <w:rPr>
          <w:spacing w:val="-3"/>
        </w:rPr>
        <w:t>during</w:t>
      </w:r>
      <w:r w:rsidRPr="00F42AB7">
        <w:t>said</w:t>
      </w:r>
    </w:p>
    <w:p w:rsidR="00517B4E" w:rsidRPr="00F42AB7" w:rsidRDefault="006E76D2">
      <w:pPr>
        <w:pStyle w:val="BodyText"/>
        <w:spacing w:line="275" w:lineRule="exact"/>
        <w:ind w:left="200"/>
      </w:pPr>
      <w:r w:rsidRPr="00F42AB7">
        <w:t>period I/We shall not vary/alter or revoke my/our Bid.</w:t>
      </w:r>
    </w:p>
    <w:p w:rsidR="00517B4E" w:rsidRPr="00F42AB7" w:rsidRDefault="00517B4E">
      <w:pPr>
        <w:pStyle w:val="BodyText"/>
      </w:pPr>
    </w:p>
    <w:p w:rsidR="00517B4E" w:rsidRPr="00F42AB7" w:rsidRDefault="006E76D2">
      <w:pPr>
        <w:pStyle w:val="BodyText"/>
        <w:spacing w:before="1" w:line="276" w:lineRule="auto"/>
        <w:ind w:left="200"/>
      </w:pPr>
      <w:r w:rsidRPr="00F42AB7">
        <w:t>This undertaking is in consideration of BSPTCL agreeing to open my Bid and consider and evaluate the same for the purpose of award of work in terms of provision of tender specifications.</w:t>
      </w:r>
    </w:p>
    <w:p w:rsidR="00517B4E" w:rsidRPr="00F42AB7" w:rsidRDefault="006E76D2">
      <w:pPr>
        <w:pStyle w:val="BodyText"/>
        <w:spacing w:before="201" w:line="276" w:lineRule="auto"/>
        <w:ind w:left="200"/>
      </w:pPr>
      <w:r w:rsidRPr="00F42AB7">
        <w:t>Should this Bid be accepted, I/We also agree to abide by and fulfill all the terms conditions of provision of the above mentioned bid documents.</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ind w:left="200"/>
      </w:pPr>
      <w:r w:rsidRPr="00F42AB7">
        <w:t>Signature alongwith Seal of Co.</w:t>
      </w:r>
    </w:p>
    <w:p w:rsidR="00517B4E" w:rsidRPr="00F42AB7" w:rsidRDefault="00517B4E">
      <w:pPr>
        <w:pStyle w:val="BodyText"/>
        <w:spacing w:before="7"/>
      </w:pPr>
    </w:p>
    <w:p w:rsidR="00517B4E" w:rsidRPr="00F42AB7" w:rsidRDefault="006E76D2">
      <w:pPr>
        <w:pStyle w:val="BodyText"/>
        <w:spacing w:before="1"/>
        <w:ind w:left="200"/>
      </w:pPr>
      <w:r w:rsidRPr="00F42AB7">
        <w:t>……………………………………………..</w:t>
      </w:r>
    </w:p>
    <w:p w:rsidR="00517B4E" w:rsidRPr="00F42AB7" w:rsidRDefault="00517B4E">
      <w:pPr>
        <w:pStyle w:val="BodyText"/>
      </w:pPr>
    </w:p>
    <w:p w:rsidR="00517B4E" w:rsidRPr="00F42AB7" w:rsidRDefault="006E76D2">
      <w:pPr>
        <w:pStyle w:val="BodyText"/>
        <w:spacing w:before="1" w:line="451" w:lineRule="auto"/>
        <w:ind w:left="200" w:right="3331"/>
      </w:pPr>
      <w:r w:rsidRPr="00F42AB7">
        <w:t>(Duly authorised</w:t>
      </w:r>
      <w:r w:rsidRPr="00F42AB7">
        <w:rPr>
          <w:spacing w:val="2"/>
        </w:rPr>
        <w:t xml:space="preserve">to </w:t>
      </w:r>
      <w:r w:rsidRPr="00F42AB7">
        <w:t>sign the Tender on behalf of theContractor) Name ………………………………………</w:t>
      </w:r>
    </w:p>
    <w:p w:rsidR="00517B4E" w:rsidRPr="00F42AB7" w:rsidRDefault="006E76D2">
      <w:pPr>
        <w:pStyle w:val="BodyText"/>
        <w:spacing w:line="276" w:lineRule="exact"/>
        <w:ind w:left="200"/>
      </w:pPr>
      <w:r w:rsidRPr="00F42AB7">
        <w:t>Designation ………………………………...</w:t>
      </w:r>
    </w:p>
    <w:p w:rsidR="00517B4E" w:rsidRPr="00F42AB7" w:rsidRDefault="00517B4E">
      <w:pPr>
        <w:spacing w:line="276" w:lineRule="exact"/>
        <w:rPr>
          <w:sz w:val="24"/>
          <w:szCs w:val="24"/>
        </w:rPr>
        <w:sectPr w:rsidR="00517B4E" w:rsidRPr="00F42AB7">
          <w:pgSz w:w="11910" w:h="16840"/>
          <w:pgMar w:top="1340" w:right="980" w:bottom="960" w:left="1240" w:header="0" w:footer="685" w:gutter="0"/>
          <w:cols w:space="720"/>
        </w:sectPr>
      </w:pPr>
    </w:p>
    <w:p w:rsidR="00517B4E" w:rsidRPr="00F42AB7" w:rsidRDefault="006E76D2">
      <w:pPr>
        <w:pStyle w:val="BodyText"/>
        <w:spacing w:before="74"/>
        <w:ind w:left="200"/>
      </w:pPr>
      <w:r w:rsidRPr="00F42AB7">
        <w:lastRenderedPageBreak/>
        <w:t>Name of Co. ……………………………...</w:t>
      </w:r>
    </w:p>
    <w:p w:rsidR="00517B4E" w:rsidRPr="00F42AB7" w:rsidRDefault="00517B4E">
      <w:pPr>
        <w:pStyle w:val="BodyText"/>
      </w:pPr>
    </w:p>
    <w:p w:rsidR="00517B4E" w:rsidRPr="00F42AB7" w:rsidRDefault="006E76D2">
      <w:pPr>
        <w:pStyle w:val="BodyText"/>
        <w:spacing w:before="1" w:line="451" w:lineRule="auto"/>
        <w:ind w:left="200" w:right="7703"/>
      </w:pPr>
      <w:r w:rsidRPr="00F42AB7">
        <w:t>(in Block Letters.) WITNESS</w:t>
      </w:r>
    </w:p>
    <w:p w:rsidR="00517B4E" w:rsidRPr="00F42AB7" w:rsidRDefault="006E76D2">
      <w:pPr>
        <w:pStyle w:val="BodyText"/>
        <w:tabs>
          <w:tab w:val="left" w:leader="dot" w:pos="3283"/>
        </w:tabs>
        <w:spacing w:line="271" w:lineRule="exact"/>
        <w:ind w:left="200"/>
      </w:pPr>
      <w:r w:rsidRPr="00F42AB7">
        <w:t>Signature</w:t>
      </w:r>
      <w:r w:rsidRPr="00F42AB7">
        <w:tab/>
        <w:t>Date &amp; PostalAddress</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63"/>
        <w:ind w:left="200"/>
      </w:pPr>
      <w:r w:rsidRPr="00F42AB7">
        <w:t>Date………………………….…………………………………………….</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63"/>
        <w:ind w:left="200"/>
      </w:pPr>
      <w:r w:rsidRPr="00F42AB7">
        <w:t>Name &amp; Address…………….…………………………………………….</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58"/>
        <w:ind w:left="200"/>
      </w:pPr>
      <w:r w:rsidRPr="00F42AB7">
        <w:t>………………………………. Telegraphic Address</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63"/>
        <w:ind w:left="200"/>
      </w:pPr>
      <w:r w:rsidRPr="00F42AB7">
        <w:t>………………………………. ………………………………………………</w:t>
      </w:r>
    </w:p>
    <w:p w:rsidR="00517B4E" w:rsidRPr="00F42AB7" w:rsidRDefault="00517B4E">
      <w:pPr>
        <w:pStyle w:val="BodyText"/>
        <w:spacing w:before="8"/>
      </w:pPr>
    </w:p>
    <w:p w:rsidR="00517B4E" w:rsidRPr="00F42AB7" w:rsidRDefault="006E76D2">
      <w:pPr>
        <w:pStyle w:val="BodyText"/>
        <w:spacing w:line="451" w:lineRule="auto"/>
        <w:ind w:left="594" w:right="4756"/>
      </w:pPr>
      <w:r w:rsidRPr="00F42AB7">
        <w:t>……………………………………………… TelephoneNo……………………………….</w:t>
      </w:r>
    </w:p>
    <w:p w:rsidR="00517B4E" w:rsidRPr="00F42AB7" w:rsidRDefault="00517B4E">
      <w:pPr>
        <w:pStyle w:val="BodyText"/>
      </w:pPr>
    </w:p>
    <w:p w:rsidR="00517B4E" w:rsidRPr="00F42AB7" w:rsidRDefault="006E76D2">
      <w:pPr>
        <w:pStyle w:val="BodyText"/>
        <w:spacing w:before="219"/>
        <w:ind w:left="594"/>
      </w:pPr>
      <w:r w:rsidRPr="00F42AB7">
        <w:t>Telex No.…………………………………...</w:t>
      </w:r>
    </w:p>
    <w:p w:rsidR="00517B4E" w:rsidRPr="00F42AB7" w:rsidRDefault="00517B4E">
      <w:pPr>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78" w:line="276" w:lineRule="auto"/>
        <w:ind w:left="4152" w:hanging="3304"/>
        <w:rPr>
          <w:b/>
          <w:sz w:val="24"/>
          <w:szCs w:val="24"/>
        </w:rPr>
      </w:pPr>
      <w:r w:rsidRPr="00F42AB7">
        <w:rPr>
          <w:b/>
          <w:sz w:val="24"/>
          <w:szCs w:val="24"/>
          <w:u w:val="thick"/>
        </w:rPr>
        <w:lastRenderedPageBreak/>
        <w:t>PROFORMA FOR POWER OF ATTORNEY IN RESPECT OF TENDERERSIGNATURE</w:t>
      </w:r>
    </w:p>
    <w:p w:rsidR="00517B4E" w:rsidRPr="00F42AB7" w:rsidRDefault="006E76D2">
      <w:pPr>
        <w:pStyle w:val="BodyText"/>
        <w:spacing w:before="197" w:line="451" w:lineRule="auto"/>
        <w:ind w:left="2111" w:right="2054" w:firstLine="316"/>
      </w:pPr>
      <w:r w:rsidRPr="00F42AB7">
        <w:t>(To be stamped in accordance with the Stamp Act) (To be executed on non-judicial stamp of requisite value)</w:t>
      </w:r>
    </w:p>
    <w:p w:rsidR="00517B4E" w:rsidRPr="00F42AB7" w:rsidRDefault="00517B4E">
      <w:pPr>
        <w:pStyle w:val="BodyText"/>
      </w:pPr>
    </w:p>
    <w:p w:rsidR="00517B4E" w:rsidRPr="00F42AB7" w:rsidRDefault="006E76D2">
      <w:pPr>
        <w:pStyle w:val="BodyText"/>
        <w:tabs>
          <w:tab w:val="left" w:leader="dot" w:pos="7188"/>
        </w:tabs>
        <w:spacing w:before="213"/>
        <w:ind w:left="200"/>
      </w:pPr>
      <w:r w:rsidRPr="00F42AB7">
        <w:t>KNOW ALL MEN BY THESE PRESENTS,THAT WE,</w:t>
      </w:r>
      <w:r w:rsidRPr="00F42AB7">
        <w:tab/>
        <w:t>(Name ofCompany)</w:t>
      </w:r>
    </w:p>
    <w:p w:rsidR="00517B4E" w:rsidRPr="00F42AB7" w:rsidRDefault="006E76D2">
      <w:pPr>
        <w:pStyle w:val="BodyText"/>
        <w:spacing w:before="42"/>
        <w:ind w:left="200"/>
      </w:pPr>
      <w:r w:rsidRPr="00F42AB7">
        <w:t>……………………… hereby appoint and authorize.</w:t>
      </w:r>
    </w:p>
    <w:p w:rsidR="00517B4E" w:rsidRPr="00F42AB7" w:rsidRDefault="00517B4E">
      <w:pPr>
        <w:pStyle w:val="BodyText"/>
      </w:pPr>
    </w:p>
    <w:p w:rsidR="00517B4E" w:rsidRPr="00F42AB7" w:rsidRDefault="006E76D2">
      <w:pPr>
        <w:pStyle w:val="BodyText"/>
        <w:spacing w:before="1"/>
        <w:ind w:left="200"/>
      </w:pPr>
      <w:r w:rsidRPr="00F42AB7">
        <w:t>…………………………………...</w:t>
      </w:r>
    </w:p>
    <w:p w:rsidR="00517B4E" w:rsidRPr="00F42AB7" w:rsidRDefault="00517B4E">
      <w:pPr>
        <w:pStyle w:val="BodyText"/>
      </w:pPr>
    </w:p>
    <w:p w:rsidR="00517B4E" w:rsidRPr="00F42AB7" w:rsidRDefault="006E76D2">
      <w:pPr>
        <w:pStyle w:val="BodyText"/>
        <w:spacing w:before="1"/>
        <w:ind w:left="200"/>
      </w:pPr>
      <w:r w:rsidRPr="00F42AB7">
        <w:t>……………………………………</w:t>
      </w:r>
    </w:p>
    <w:p w:rsidR="00517B4E" w:rsidRPr="00F42AB7" w:rsidRDefault="00517B4E">
      <w:pPr>
        <w:pStyle w:val="BodyText"/>
        <w:spacing w:before="1"/>
      </w:pPr>
    </w:p>
    <w:p w:rsidR="00517B4E" w:rsidRPr="00F42AB7" w:rsidRDefault="006E76D2">
      <w:pPr>
        <w:pStyle w:val="BodyText"/>
        <w:ind w:left="200"/>
      </w:pPr>
      <w:r w:rsidRPr="00F42AB7">
        <w:t>……………………………………</w:t>
      </w:r>
    </w:p>
    <w:p w:rsidR="00517B4E" w:rsidRPr="00F42AB7" w:rsidRDefault="00517B4E">
      <w:pPr>
        <w:pStyle w:val="BodyText"/>
        <w:spacing w:before="1"/>
      </w:pPr>
    </w:p>
    <w:p w:rsidR="00517B4E" w:rsidRPr="00F42AB7" w:rsidRDefault="006E76D2">
      <w:pPr>
        <w:pStyle w:val="BodyText"/>
        <w:spacing w:line="276" w:lineRule="auto"/>
        <w:ind w:left="200"/>
      </w:pPr>
      <w:r w:rsidRPr="00F42AB7">
        <w:t>as our true and lawful attorney or attorneys, for us and in our name, Place and stead, to do the following acts and things, jointly and each of them severally, in respect of the Tender for</w:t>
      </w:r>
    </w:p>
    <w:p w:rsidR="00517B4E" w:rsidRPr="00F42AB7" w:rsidRDefault="006E76D2">
      <w:pPr>
        <w:pStyle w:val="BodyText"/>
        <w:spacing w:line="276" w:lineRule="auto"/>
        <w:ind w:left="200" w:right="98"/>
      </w:pPr>
      <w:r w:rsidRPr="00F42AB7">
        <w:t xml:space="preserve">------------------------ </w:t>
      </w:r>
      <w:r w:rsidRPr="00F42AB7">
        <w:rPr>
          <w:spacing w:val="-3"/>
        </w:rPr>
        <w:t xml:space="preserve">invited </w:t>
      </w:r>
      <w:r w:rsidRPr="00F42AB7">
        <w:t xml:space="preserve">by Bihar State Power Transmission Co. Ltd., Patna </w:t>
      </w:r>
      <w:r w:rsidRPr="00F42AB7">
        <w:rPr>
          <w:spacing w:val="-3"/>
        </w:rPr>
        <w:t xml:space="preserve">vide </w:t>
      </w:r>
      <w:r w:rsidRPr="00F42AB7">
        <w:t>Specification No.</w:t>
      </w:r>
    </w:p>
    <w:p w:rsidR="00517B4E" w:rsidRPr="00F42AB7" w:rsidRDefault="006E76D2">
      <w:pPr>
        <w:pStyle w:val="ListParagraph"/>
        <w:numPr>
          <w:ilvl w:val="0"/>
          <w:numId w:val="11"/>
        </w:numPr>
        <w:tabs>
          <w:tab w:val="left" w:pos="518"/>
        </w:tabs>
        <w:spacing w:before="200"/>
        <w:rPr>
          <w:sz w:val="24"/>
          <w:szCs w:val="24"/>
        </w:rPr>
      </w:pPr>
      <w:r w:rsidRPr="00F42AB7">
        <w:rPr>
          <w:sz w:val="24"/>
          <w:szCs w:val="24"/>
        </w:rPr>
        <w:t xml:space="preserve">To </w:t>
      </w:r>
      <w:r w:rsidRPr="00F42AB7">
        <w:rPr>
          <w:spacing w:val="-3"/>
          <w:sz w:val="24"/>
          <w:szCs w:val="24"/>
        </w:rPr>
        <w:t xml:space="preserve">sign, </w:t>
      </w:r>
      <w:r w:rsidRPr="00F42AB7">
        <w:rPr>
          <w:sz w:val="24"/>
          <w:szCs w:val="24"/>
        </w:rPr>
        <w:t>execute and deliver the tender documents and other documents relatedthereto,</w:t>
      </w:r>
    </w:p>
    <w:p w:rsidR="00517B4E" w:rsidRPr="00F42AB7" w:rsidRDefault="00517B4E">
      <w:pPr>
        <w:pStyle w:val="BodyText"/>
        <w:spacing w:before="7"/>
      </w:pPr>
    </w:p>
    <w:p w:rsidR="00517B4E" w:rsidRPr="00F42AB7" w:rsidRDefault="006E76D2">
      <w:pPr>
        <w:pStyle w:val="ListParagraph"/>
        <w:numPr>
          <w:ilvl w:val="0"/>
          <w:numId w:val="11"/>
        </w:numPr>
        <w:tabs>
          <w:tab w:val="left" w:pos="518"/>
        </w:tabs>
        <w:rPr>
          <w:sz w:val="24"/>
          <w:szCs w:val="24"/>
        </w:rPr>
      </w:pPr>
      <w:r w:rsidRPr="00F42AB7">
        <w:rPr>
          <w:sz w:val="24"/>
          <w:szCs w:val="24"/>
        </w:rPr>
        <w:t xml:space="preserve">To negotiate and determine the terms and conditions </w:t>
      </w:r>
      <w:r w:rsidRPr="00F42AB7">
        <w:rPr>
          <w:spacing w:val="4"/>
          <w:sz w:val="24"/>
          <w:szCs w:val="24"/>
        </w:rPr>
        <w:t xml:space="preserve">of </w:t>
      </w:r>
      <w:r w:rsidRPr="00F42AB7">
        <w:rPr>
          <w:sz w:val="24"/>
          <w:szCs w:val="24"/>
        </w:rPr>
        <w:t>the contract,and</w:t>
      </w:r>
    </w:p>
    <w:p w:rsidR="00517B4E" w:rsidRPr="00F42AB7" w:rsidRDefault="00517B4E">
      <w:pPr>
        <w:pStyle w:val="BodyText"/>
        <w:spacing w:before="1"/>
      </w:pPr>
    </w:p>
    <w:p w:rsidR="00517B4E" w:rsidRPr="00F42AB7" w:rsidRDefault="006E76D2">
      <w:pPr>
        <w:pStyle w:val="ListParagraph"/>
        <w:numPr>
          <w:ilvl w:val="0"/>
          <w:numId w:val="11"/>
        </w:numPr>
        <w:tabs>
          <w:tab w:val="left" w:pos="518"/>
        </w:tabs>
        <w:rPr>
          <w:sz w:val="24"/>
          <w:szCs w:val="24"/>
        </w:rPr>
      </w:pPr>
      <w:r w:rsidRPr="00F42AB7">
        <w:rPr>
          <w:sz w:val="24"/>
          <w:szCs w:val="24"/>
        </w:rPr>
        <w:t xml:space="preserve">To </w:t>
      </w:r>
      <w:r w:rsidRPr="00F42AB7">
        <w:rPr>
          <w:spacing w:val="-3"/>
          <w:sz w:val="24"/>
          <w:szCs w:val="24"/>
        </w:rPr>
        <w:t xml:space="preserve">sign, </w:t>
      </w:r>
      <w:r w:rsidRPr="00F42AB7">
        <w:rPr>
          <w:sz w:val="24"/>
          <w:szCs w:val="24"/>
        </w:rPr>
        <w:t>execute and deliver the contract and relateddocuments.</w:t>
      </w:r>
    </w:p>
    <w:p w:rsidR="00517B4E" w:rsidRPr="00F42AB7" w:rsidRDefault="006E76D2">
      <w:pPr>
        <w:pStyle w:val="BodyText"/>
        <w:spacing w:line="520" w:lineRule="atLeast"/>
        <w:ind w:left="200" w:right="819"/>
      </w:pPr>
      <w:r w:rsidRPr="00F42AB7">
        <w:t>This power of Attorney shall remain in full force and effect for the above stated project. IN WITNESS WHEREOF, we have caused the signature of our Representative</w:t>
      </w:r>
    </w:p>
    <w:p w:rsidR="00517B4E" w:rsidRPr="00F42AB7" w:rsidRDefault="006E76D2">
      <w:pPr>
        <w:pStyle w:val="BodyText"/>
        <w:spacing w:before="38"/>
        <w:ind w:left="200"/>
      </w:pPr>
      <w:r w:rsidRPr="00F42AB7">
        <w:t>…………………………………………….. to be affixed hereunto on this ………………</w:t>
      </w:r>
    </w:p>
    <w:p w:rsidR="00517B4E" w:rsidRPr="00F42AB7" w:rsidRDefault="006E76D2">
      <w:pPr>
        <w:pStyle w:val="BodyText"/>
        <w:spacing w:before="41"/>
        <w:ind w:left="200"/>
      </w:pPr>
      <w:r w:rsidRPr="00F42AB7">
        <w:t>(Date)…………………..</w:t>
      </w:r>
    </w:p>
    <w:p w:rsidR="00517B4E" w:rsidRPr="00F42AB7" w:rsidRDefault="00517B4E">
      <w:pPr>
        <w:pStyle w:val="BodyText"/>
        <w:spacing w:before="2"/>
      </w:pPr>
    </w:p>
    <w:p w:rsidR="00517B4E" w:rsidRPr="00F42AB7" w:rsidRDefault="006E76D2">
      <w:pPr>
        <w:pStyle w:val="BodyText"/>
        <w:ind w:left="200"/>
      </w:pPr>
      <w:r w:rsidRPr="00F42AB7">
        <w:t>WITNESS</w:t>
      </w:r>
    </w:p>
    <w:p w:rsidR="00517B4E" w:rsidRPr="00F42AB7" w:rsidRDefault="00517B4E">
      <w:pPr>
        <w:pStyle w:val="BodyText"/>
      </w:pPr>
    </w:p>
    <w:p w:rsidR="00517B4E" w:rsidRPr="00F42AB7" w:rsidRDefault="006E76D2">
      <w:pPr>
        <w:pStyle w:val="BodyText"/>
        <w:tabs>
          <w:tab w:val="left" w:pos="1780"/>
        </w:tabs>
        <w:spacing w:before="1" w:line="446" w:lineRule="auto"/>
        <w:ind w:left="277" w:right="3401" w:hanging="77"/>
      </w:pPr>
      <w:r w:rsidRPr="00F42AB7">
        <w:t>……………………………….. ……………………………….. (Signature)</w:t>
      </w:r>
      <w:r w:rsidRPr="00F42AB7">
        <w:tab/>
        <w:t>(Signature)</w:t>
      </w:r>
    </w:p>
    <w:p w:rsidR="00517B4E" w:rsidRPr="00F42AB7" w:rsidRDefault="006E76D2">
      <w:pPr>
        <w:pStyle w:val="BodyText"/>
        <w:tabs>
          <w:tab w:val="left" w:pos="1463"/>
        </w:tabs>
        <w:spacing w:before="5" w:line="451" w:lineRule="auto"/>
        <w:ind w:left="277" w:right="3401" w:hanging="77"/>
      </w:pPr>
      <w:r w:rsidRPr="00F42AB7">
        <w:t>……………………………….. ……………………………….. (Name)</w:t>
      </w:r>
      <w:r w:rsidRPr="00F42AB7">
        <w:tab/>
        <w:t>(Name)</w:t>
      </w:r>
    </w:p>
    <w:p w:rsidR="00517B4E" w:rsidRPr="00F42AB7" w:rsidRDefault="006E76D2">
      <w:pPr>
        <w:pStyle w:val="BodyText"/>
        <w:tabs>
          <w:tab w:val="left" w:pos="2255"/>
        </w:tabs>
        <w:spacing w:line="451" w:lineRule="auto"/>
        <w:ind w:left="277" w:right="3401" w:hanging="77"/>
      </w:pPr>
      <w:r w:rsidRPr="00F42AB7">
        <w:t>……………………………….. ……………………………….. (OfficialAddress)</w:t>
      </w:r>
      <w:r w:rsidRPr="00F42AB7">
        <w:tab/>
        <w:t>(Designation with OfficialStamp)</w:t>
      </w:r>
    </w:p>
    <w:p w:rsidR="00517B4E" w:rsidRPr="00F42AB7" w:rsidRDefault="006E76D2">
      <w:pPr>
        <w:pStyle w:val="BodyText"/>
        <w:spacing w:line="451" w:lineRule="auto"/>
        <w:ind w:left="752" w:right="5815" w:hanging="77"/>
      </w:pPr>
      <w:r w:rsidRPr="00F42AB7">
        <w:t>…………………………………. (Address)</w:t>
      </w:r>
    </w:p>
    <w:p w:rsidR="00517B4E" w:rsidRPr="00F42AB7" w:rsidRDefault="00517B4E">
      <w:pPr>
        <w:spacing w:line="451" w:lineRule="auto"/>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78"/>
        <w:ind w:left="364" w:right="330"/>
        <w:jc w:val="center"/>
        <w:rPr>
          <w:b/>
          <w:sz w:val="24"/>
          <w:szCs w:val="24"/>
        </w:rPr>
      </w:pPr>
      <w:r w:rsidRPr="00F42AB7">
        <w:rPr>
          <w:b/>
          <w:sz w:val="24"/>
          <w:szCs w:val="24"/>
          <w:u w:val="thick"/>
        </w:rPr>
        <w:lastRenderedPageBreak/>
        <w:t>PROFORMA FOR POWER OF ATTORNEY IN RESPECT OF JOINT VENTURES</w:t>
      </w:r>
    </w:p>
    <w:p w:rsidR="00517B4E" w:rsidRPr="00F42AB7" w:rsidRDefault="00517B4E">
      <w:pPr>
        <w:pStyle w:val="BodyText"/>
        <w:spacing w:before="8"/>
        <w:rPr>
          <w:b/>
        </w:rPr>
      </w:pPr>
    </w:p>
    <w:p w:rsidR="00517B4E" w:rsidRPr="00F42AB7" w:rsidRDefault="006E76D2">
      <w:pPr>
        <w:pStyle w:val="BodyText"/>
        <w:ind w:left="492" w:right="453"/>
        <w:jc w:val="center"/>
      </w:pPr>
      <w:r w:rsidRPr="00F42AB7">
        <w:t>(On Non-Judicial Stamp paper of appropriate value)</w:t>
      </w:r>
    </w:p>
    <w:p w:rsidR="00517B4E" w:rsidRPr="00F42AB7" w:rsidRDefault="00517B4E">
      <w:pPr>
        <w:pStyle w:val="BodyText"/>
        <w:spacing w:before="6"/>
      </w:pPr>
    </w:p>
    <w:p w:rsidR="00517B4E" w:rsidRPr="00F42AB7" w:rsidRDefault="006E76D2">
      <w:pPr>
        <w:ind w:left="497" w:right="453"/>
        <w:jc w:val="center"/>
        <w:rPr>
          <w:b/>
          <w:sz w:val="24"/>
          <w:szCs w:val="24"/>
        </w:rPr>
      </w:pPr>
      <w:r w:rsidRPr="00F42AB7">
        <w:rPr>
          <w:b/>
          <w:sz w:val="24"/>
          <w:szCs w:val="24"/>
          <w:u w:val="thick"/>
        </w:rPr>
        <w:t>TO WHOM SOEVER IT MAY CONCERN</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rPr>
          <w:b/>
        </w:rPr>
      </w:pPr>
    </w:p>
    <w:p w:rsidR="00517B4E" w:rsidRPr="00F42AB7" w:rsidRDefault="00EE22CD">
      <w:pPr>
        <w:pStyle w:val="BodyText"/>
        <w:rPr>
          <w:b/>
        </w:rPr>
      </w:pPr>
      <w:r w:rsidRPr="00EE22CD">
        <w:pict>
          <v:shape id="_x0000_s1026" style="position:absolute;margin-left:1in;margin-top:11.6pt;width:131.9pt;height:.1pt;z-index:-15645696;mso-wrap-distance-left:0;mso-wrap-distance-right:0;mso-position-horizontal-relative:page" coordorigin="1440,232" coordsize="2638,0" path="m1440,232r2638,e" filled="f" strokeweight=".31328mm">
            <v:stroke dashstyle="3 1"/>
            <v:path arrowok="t"/>
            <w10:wrap type="topAndBottom" anchorx="page"/>
          </v:shape>
        </w:pict>
      </w:r>
    </w:p>
    <w:p w:rsidR="00517B4E" w:rsidRPr="00F42AB7" w:rsidRDefault="00517B4E">
      <w:pPr>
        <w:pStyle w:val="BodyText"/>
        <w:spacing w:before="2"/>
        <w:rPr>
          <w:b/>
        </w:rPr>
      </w:pPr>
    </w:p>
    <w:p w:rsidR="00517B4E" w:rsidRPr="00F42AB7" w:rsidRDefault="006E76D2">
      <w:pPr>
        <w:pStyle w:val="BodyText"/>
        <w:tabs>
          <w:tab w:val="left" w:pos="3126"/>
        </w:tabs>
        <w:spacing w:before="90"/>
        <w:ind w:left="200"/>
      </w:pPr>
      <w:r w:rsidRPr="00F42AB7">
        <w:t>N.I.T.No.</w:t>
      </w:r>
      <w:r w:rsidRPr="00F42AB7">
        <w:rPr>
          <w:u w:val="dotted"/>
        </w:rPr>
        <w:tab/>
      </w:r>
    </w:p>
    <w:p w:rsidR="00517B4E" w:rsidRPr="00F42AB7" w:rsidRDefault="00517B4E">
      <w:pPr>
        <w:pStyle w:val="BodyText"/>
        <w:spacing w:before="1"/>
      </w:pPr>
    </w:p>
    <w:p w:rsidR="00517B4E" w:rsidRPr="00F42AB7" w:rsidRDefault="006E76D2">
      <w:pPr>
        <w:pStyle w:val="BodyText"/>
        <w:tabs>
          <w:tab w:val="left" w:leader="dot" w:pos="5556"/>
        </w:tabs>
        <w:spacing w:line="276" w:lineRule="auto"/>
        <w:ind w:left="200" w:right="769"/>
      </w:pPr>
      <w:r w:rsidRPr="00F42AB7">
        <w:t xml:space="preserve">With reference </w:t>
      </w:r>
      <w:r w:rsidRPr="00F42AB7">
        <w:rPr>
          <w:spacing w:val="2"/>
        </w:rPr>
        <w:t xml:space="preserve">to </w:t>
      </w:r>
      <w:r w:rsidRPr="00F42AB7">
        <w:t>the captioned tender invited by Bihar State Power Transmission Co. Ltd (hereinafter referred to as theEmployer), we,</w:t>
      </w:r>
      <w:r w:rsidRPr="00F42AB7">
        <w:tab/>
        <w:t>(Nameof</w:t>
      </w:r>
    </w:p>
    <w:p w:rsidR="00517B4E" w:rsidRPr="00F42AB7" w:rsidRDefault="006E76D2">
      <w:pPr>
        <w:pStyle w:val="BodyText"/>
        <w:tabs>
          <w:tab w:val="left" w:leader="dot" w:pos="8828"/>
        </w:tabs>
        <w:spacing w:line="275" w:lineRule="exact"/>
        <w:ind w:left="200"/>
      </w:pPr>
      <w:r w:rsidRPr="00F42AB7">
        <w:t>company)……………………….. a company incorporated under the</w:t>
      </w:r>
      <w:r w:rsidRPr="00F42AB7">
        <w:rPr>
          <w:spacing w:val="-4"/>
        </w:rPr>
        <w:t>law</w:t>
      </w:r>
      <w:r w:rsidRPr="00F42AB7">
        <w:rPr>
          <w:spacing w:val="8"/>
        </w:rPr>
        <w:t>of</w:t>
      </w:r>
      <w:r w:rsidRPr="00F42AB7">
        <w:rPr>
          <w:spacing w:val="8"/>
        </w:rPr>
        <w:tab/>
      </w:r>
      <w:r w:rsidRPr="00F42AB7">
        <w:t>,</w:t>
      </w:r>
    </w:p>
    <w:p w:rsidR="00517B4E" w:rsidRPr="00F42AB7" w:rsidRDefault="006E76D2">
      <w:pPr>
        <w:pStyle w:val="BodyText"/>
        <w:tabs>
          <w:tab w:val="left" w:leader="dot" w:pos="6594"/>
        </w:tabs>
        <w:spacing w:before="41"/>
        <w:ind w:left="200"/>
      </w:pPr>
      <w:r w:rsidRPr="00F42AB7">
        <w:t>having its principal businessofficeat</w:t>
      </w:r>
      <w:r w:rsidRPr="00F42AB7">
        <w:tab/>
        <w:t xml:space="preserve">, are participating </w:t>
      </w:r>
      <w:r w:rsidRPr="00F42AB7">
        <w:rPr>
          <w:spacing w:val="-3"/>
        </w:rPr>
        <w:t>in</w:t>
      </w:r>
      <w:r w:rsidRPr="00F42AB7">
        <w:t>the</w:t>
      </w:r>
    </w:p>
    <w:p w:rsidR="00517B4E" w:rsidRPr="00F42AB7" w:rsidRDefault="006E76D2">
      <w:pPr>
        <w:pStyle w:val="BodyText"/>
        <w:spacing w:before="41"/>
        <w:ind w:left="200"/>
      </w:pPr>
      <w:r w:rsidRPr="00F42AB7">
        <w:t>captioned tender as a joint venture partner and hereby authorize:</w:t>
      </w:r>
    </w:p>
    <w:p w:rsidR="00517B4E" w:rsidRPr="00F42AB7" w:rsidRDefault="00517B4E">
      <w:pPr>
        <w:pStyle w:val="BodyText"/>
        <w:spacing w:before="1"/>
      </w:pPr>
    </w:p>
    <w:p w:rsidR="00517B4E" w:rsidRPr="00F42AB7" w:rsidRDefault="006E76D2">
      <w:pPr>
        <w:pStyle w:val="BodyText"/>
        <w:ind w:left="200"/>
      </w:pPr>
      <w:r w:rsidRPr="00F42AB7">
        <w:t>………………………………………………………………………………………</w:t>
      </w:r>
    </w:p>
    <w:p w:rsidR="00517B4E" w:rsidRPr="00F42AB7" w:rsidRDefault="00517B4E">
      <w:pPr>
        <w:pStyle w:val="BodyText"/>
        <w:spacing w:before="1"/>
      </w:pPr>
    </w:p>
    <w:p w:rsidR="00517B4E" w:rsidRPr="00F42AB7" w:rsidRDefault="006E76D2">
      <w:pPr>
        <w:pStyle w:val="BodyText"/>
        <w:ind w:left="200"/>
      </w:pPr>
      <w:r w:rsidRPr="00F42AB7">
        <w:t>………………………………………………………………………………………</w:t>
      </w:r>
    </w:p>
    <w:p w:rsidR="00517B4E" w:rsidRPr="00F42AB7" w:rsidRDefault="00517B4E">
      <w:pPr>
        <w:pStyle w:val="BodyText"/>
        <w:spacing w:before="1"/>
      </w:pPr>
    </w:p>
    <w:p w:rsidR="00517B4E" w:rsidRPr="00F42AB7" w:rsidRDefault="006E76D2">
      <w:pPr>
        <w:pStyle w:val="BodyText"/>
        <w:ind w:left="200"/>
      </w:pPr>
      <w:r w:rsidRPr="00F42AB7">
        <w:t>…………………………………………………………………………………………</w:t>
      </w:r>
    </w:p>
    <w:p w:rsidR="00517B4E" w:rsidRPr="00F42AB7" w:rsidRDefault="00517B4E">
      <w:pPr>
        <w:pStyle w:val="BodyText"/>
        <w:spacing w:before="8"/>
      </w:pPr>
    </w:p>
    <w:p w:rsidR="00517B4E" w:rsidRPr="00F42AB7" w:rsidRDefault="006E76D2">
      <w:pPr>
        <w:pStyle w:val="BodyText"/>
        <w:spacing w:line="278" w:lineRule="auto"/>
        <w:ind w:left="200"/>
      </w:pPr>
      <w:r w:rsidRPr="00F42AB7">
        <w:t>as the lead partner to prepare and submit tender, reply to any questions on the submitted tender, negotiate and conclude the Contract with the Employer and to act and work as our representative and on our behalf in the execution of the Contract.</w:t>
      </w:r>
    </w:p>
    <w:p w:rsidR="00517B4E" w:rsidRPr="00F42AB7" w:rsidRDefault="006E76D2">
      <w:pPr>
        <w:pStyle w:val="BodyText"/>
        <w:spacing w:before="192" w:line="276" w:lineRule="auto"/>
        <w:ind w:left="200"/>
      </w:pPr>
      <w:r w:rsidRPr="00F42AB7">
        <w:t>We hereby confirm that we agree to extend the guarantee to the Employer for the turnkey execution of the above stated tender.</w:t>
      </w:r>
    </w:p>
    <w:p w:rsidR="00517B4E" w:rsidRPr="00F42AB7" w:rsidRDefault="006E76D2">
      <w:pPr>
        <w:pStyle w:val="BodyText"/>
        <w:tabs>
          <w:tab w:val="left" w:leader="dot" w:pos="7605"/>
        </w:tabs>
        <w:spacing w:before="200"/>
        <w:ind w:left="200"/>
      </w:pPr>
      <w:r w:rsidRPr="00F42AB7">
        <w:t xml:space="preserve">This POWER OF ATTORNEY </w:t>
      </w:r>
      <w:r w:rsidRPr="00F42AB7">
        <w:rPr>
          <w:spacing w:val="-5"/>
        </w:rPr>
        <w:t xml:space="preserve">is </w:t>
      </w:r>
      <w:r w:rsidRPr="00F42AB7">
        <w:t>effective from…………(Date)</w:t>
      </w:r>
      <w:r w:rsidRPr="00F42AB7">
        <w:tab/>
        <w:t xml:space="preserve">and remains </w:t>
      </w:r>
      <w:r w:rsidRPr="00F42AB7">
        <w:rPr>
          <w:spacing w:val="-3"/>
        </w:rPr>
        <w:t>in</w:t>
      </w:r>
      <w:r w:rsidRPr="00F42AB7">
        <w:t>full</w:t>
      </w:r>
    </w:p>
    <w:p w:rsidR="00517B4E" w:rsidRPr="00F42AB7" w:rsidRDefault="006E76D2">
      <w:pPr>
        <w:pStyle w:val="BodyText"/>
        <w:spacing w:before="41"/>
        <w:ind w:left="200"/>
      </w:pPr>
      <w:r w:rsidRPr="00F42AB7">
        <w:t>force and effect for the above stated project.</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before="164"/>
        <w:ind w:left="200"/>
      </w:pPr>
      <w:r w:rsidRPr="00F42AB7">
        <w:t>WITNESS</w:t>
      </w:r>
    </w:p>
    <w:p w:rsidR="00517B4E" w:rsidRPr="00F42AB7" w:rsidRDefault="00517B4E">
      <w:pPr>
        <w:pStyle w:val="BodyText"/>
        <w:spacing w:before="1"/>
      </w:pPr>
    </w:p>
    <w:p w:rsidR="00517B4E" w:rsidRPr="00F42AB7" w:rsidRDefault="006E76D2">
      <w:pPr>
        <w:pStyle w:val="BodyText"/>
        <w:tabs>
          <w:tab w:val="left" w:pos="1986"/>
        </w:tabs>
        <w:spacing w:line="451" w:lineRule="auto"/>
        <w:ind w:left="277" w:right="2724" w:hanging="77"/>
      </w:pPr>
      <w:r w:rsidRPr="00F42AB7">
        <w:t>……………………………….. ……..……………………………….. (Signature)</w:t>
      </w:r>
      <w:r w:rsidRPr="00F42AB7">
        <w:tab/>
        <w:t>(Signature ofauthorized</w:t>
      </w:r>
    </w:p>
    <w:p w:rsidR="00517B4E" w:rsidRPr="00F42AB7" w:rsidRDefault="006E76D2">
      <w:pPr>
        <w:pStyle w:val="BodyText"/>
        <w:spacing w:line="271" w:lineRule="exact"/>
        <w:ind w:left="978"/>
      </w:pPr>
      <w:r w:rsidRPr="00F42AB7">
        <w:t>representative of main bidder)</w:t>
      </w:r>
    </w:p>
    <w:p w:rsidR="00517B4E" w:rsidRPr="00F42AB7" w:rsidRDefault="00517B4E">
      <w:pPr>
        <w:pStyle w:val="BodyText"/>
      </w:pPr>
    </w:p>
    <w:p w:rsidR="00517B4E" w:rsidRPr="00F42AB7" w:rsidRDefault="006E76D2">
      <w:pPr>
        <w:pStyle w:val="BodyText"/>
        <w:tabs>
          <w:tab w:val="left" w:pos="2817"/>
        </w:tabs>
        <w:spacing w:before="1" w:line="451" w:lineRule="auto"/>
        <w:ind w:left="277" w:right="3401" w:hanging="77"/>
      </w:pPr>
      <w:r w:rsidRPr="00F42AB7">
        <w:t>……………………………….. ……………………………….. (NameandAddress)</w:t>
      </w:r>
      <w:r w:rsidRPr="00F42AB7">
        <w:tab/>
      </w:r>
      <w:r w:rsidRPr="00F42AB7">
        <w:rPr>
          <w:spacing w:val="-2"/>
        </w:rPr>
        <w:t>(Name)</w:t>
      </w:r>
    </w:p>
    <w:p w:rsidR="00517B4E" w:rsidRPr="00F42AB7" w:rsidRDefault="006E76D2">
      <w:pPr>
        <w:pStyle w:val="BodyText"/>
        <w:spacing w:line="446" w:lineRule="auto"/>
        <w:ind w:left="676" w:right="5815"/>
      </w:pPr>
      <w:r w:rsidRPr="00F42AB7">
        <w:t>………………………………. (Common seal of the Company)</w:t>
      </w:r>
    </w:p>
    <w:p w:rsidR="00517B4E" w:rsidRPr="00F42AB7" w:rsidRDefault="00517B4E">
      <w:pPr>
        <w:spacing w:line="446" w:lineRule="auto"/>
        <w:rPr>
          <w:sz w:val="24"/>
          <w:szCs w:val="24"/>
        </w:rPr>
        <w:sectPr w:rsidR="00517B4E" w:rsidRPr="00F42AB7">
          <w:pgSz w:w="11910" w:h="16840"/>
          <w:pgMar w:top="1340" w:right="980" w:bottom="960" w:left="1240" w:header="0" w:footer="685" w:gutter="0"/>
          <w:cols w:space="720"/>
        </w:sectPr>
      </w:pPr>
    </w:p>
    <w:p w:rsidR="00517B4E" w:rsidRPr="00F42AB7" w:rsidRDefault="00517B4E">
      <w:pPr>
        <w:pStyle w:val="BodyText"/>
        <w:spacing w:before="2"/>
      </w:pPr>
    </w:p>
    <w:p w:rsidR="00517B4E" w:rsidRPr="00F42AB7" w:rsidRDefault="006E76D2">
      <w:pPr>
        <w:spacing w:before="90"/>
        <w:ind w:left="489" w:right="453"/>
        <w:jc w:val="center"/>
        <w:rPr>
          <w:b/>
          <w:sz w:val="24"/>
          <w:szCs w:val="24"/>
        </w:rPr>
      </w:pPr>
      <w:r w:rsidRPr="00F42AB7">
        <w:rPr>
          <w:b/>
          <w:sz w:val="24"/>
          <w:szCs w:val="24"/>
          <w:u w:val="thick"/>
        </w:rPr>
        <w:t>PROFORMA FOR QUALIFICATION</w:t>
      </w:r>
    </w:p>
    <w:p w:rsidR="00517B4E" w:rsidRPr="00F42AB7" w:rsidRDefault="00517B4E">
      <w:pPr>
        <w:pStyle w:val="BodyText"/>
        <w:rPr>
          <w:b/>
        </w:rPr>
      </w:pPr>
    </w:p>
    <w:p w:rsidR="00517B4E" w:rsidRPr="00F42AB7" w:rsidRDefault="00517B4E">
      <w:pPr>
        <w:pStyle w:val="BodyText"/>
        <w:rPr>
          <w:b/>
        </w:rPr>
      </w:pPr>
    </w:p>
    <w:p w:rsidR="00517B4E" w:rsidRPr="00F42AB7" w:rsidRDefault="00517B4E">
      <w:pPr>
        <w:pStyle w:val="BodyText"/>
        <w:spacing w:before="7"/>
        <w:rPr>
          <w:b/>
        </w:rPr>
      </w:pPr>
    </w:p>
    <w:p w:rsidR="00517B4E" w:rsidRPr="00F42AB7" w:rsidRDefault="006E76D2">
      <w:pPr>
        <w:pStyle w:val="BodyText"/>
        <w:tabs>
          <w:tab w:val="left" w:pos="3043"/>
        </w:tabs>
        <w:spacing w:before="90"/>
        <w:ind w:left="200"/>
      </w:pPr>
      <w:r w:rsidRPr="00F42AB7">
        <w:t>Ref...................................</w:t>
      </w:r>
      <w:r w:rsidRPr="00F42AB7">
        <w:tab/>
        <w:t>Date...........................</w:t>
      </w:r>
    </w:p>
    <w:p w:rsidR="00517B4E" w:rsidRPr="00F42AB7" w:rsidRDefault="006E76D2">
      <w:pPr>
        <w:pStyle w:val="BodyText"/>
        <w:spacing w:before="41"/>
        <w:ind w:left="200"/>
      </w:pPr>
      <w:r w:rsidRPr="00F42AB7">
        <w:t>To</w:t>
      </w:r>
    </w:p>
    <w:p w:rsidR="00517B4E" w:rsidRPr="00F42AB7" w:rsidRDefault="006E76D2">
      <w:pPr>
        <w:pStyle w:val="BodyText"/>
        <w:spacing w:before="45"/>
        <w:ind w:left="834"/>
      </w:pPr>
      <w:r w:rsidRPr="00F42AB7">
        <w:t>Chief Engineer (Project I/II)</w:t>
      </w:r>
    </w:p>
    <w:p w:rsidR="00517B4E" w:rsidRPr="00F42AB7" w:rsidRDefault="006E76D2">
      <w:pPr>
        <w:pStyle w:val="BodyText"/>
        <w:spacing w:before="41" w:line="276" w:lineRule="auto"/>
        <w:ind w:left="834" w:right="4898"/>
      </w:pPr>
      <w:r w:rsidRPr="00F42AB7">
        <w:t>Bihar State Power Transmission Co. ltd. Vidyut Bhavan, J.L. Nehru Marg.</w:t>
      </w:r>
    </w:p>
    <w:p w:rsidR="00517B4E" w:rsidRPr="00F42AB7" w:rsidRDefault="006E76D2">
      <w:pPr>
        <w:pStyle w:val="BodyText"/>
        <w:spacing w:line="276" w:lineRule="auto"/>
        <w:ind w:left="200" w:right="7382" w:firstLine="634"/>
      </w:pPr>
      <w:r w:rsidRPr="00F42AB7">
        <w:t>Patna- 800021, Dear Sir,</w:t>
      </w:r>
    </w:p>
    <w:p w:rsidR="00517B4E" w:rsidRPr="00F42AB7" w:rsidRDefault="00517B4E">
      <w:pPr>
        <w:pStyle w:val="BodyText"/>
        <w:spacing w:before="4"/>
      </w:pPr>
    </w:p>
    <w:p w:rsidR="00517B4E" w:rsidRPr="00F42AB7" w:rsidRDefault="006E76D2">
      <w:pPr>
        <w:pStyle w:val="BodyText"/>
        <w:tabs>
          <w:tab w:val="left" w:pos="3129"/>
        </w:tabs>
        <w:ind w:left="200"/>
      </w:pPr>
      <w:r w:rsidRPr="00F42AB7">
        <w:t>N.I.T.No.</w:t>
      </w:r>
      <w:r w:rsidRPr="00F42AB7">
        <w:rPr>
          <w:u w:val="dotted"/>
        </w:rPr>
        <w:tab/>
      </w:r>
    </w:p>
    <w:p w:rsidR="00517B4E" w:rsidRPr="00F42AB7" w:rsidRDefault="00517B4E">
      <w:pPr>
        <w:pStyle w:val="BodyText"/>
      </w:pPr>
    </w:p>
    <w:p w:rsidR="00517B4E" w:rsidRPr="00F42AB7" w:rsidRDefault="00517B4E">
      <w:pPr>
        <w:pStyle w:val="BodyText"/>
        <w:spacing w:before="10"/>
      </w:pPr>
    </w:p>
    <w:p w:rsidR="00517B4E" w:rsidRPr="00F42AB7" w:rsidRDefault="006E76D2">
      <w:pPr>
        <w:pStyle w:val="ListParagraph"/>
        <w:numPr>
          <w:ilvl w:val="0"/>
          <w:numId w:val="10"/>
        </w:numPr>
        <w:tabs>
          <w:tab w:val="left" w:pos="436"/>
        </w:tabs>
        <w:spacing w:before="90" w:line="276" w:lineRule="auto"/>
        <w:ind w:right="163" w:firstLine="0"/>
        <w:rPr>
          <w:sz w:val="24"/>
          <w:szCs w:val="24"/>
        </w:rPr>
      </w:pPr>
      <w:r w:rsidRPr="00F42AB7">
        <w:rPr>
          <w:spacing w:val="-3"/>
          <w:sz w:val="24"/>
          <w:szCs w:val="24"/>
        </w:rPr>
        <w:t xml:space="preserve">We </w:t>
      </w:r>
      <w:r w:rsidRPr="00F42AB7">
        <w:rPr>
          <w:sz w:val="24"/>
          <w:szCs w:val="24"/>
        </w:rPr>
        <w:t xml:space="preserve">have noted that to </w:t>
      </w:r>
      <w:r w:rsidRPr="00F42AB7">
        <w:rPr>
          <w:spacing w:val="-3"/>
          <w:sz w:val="24"/>
          <w:szCs w:val="24"/>
        </w:rPr>
        <w:t xml:space="preserve">be </w:t>
      </w:r>
      <w:r w:rsidRPr="00F42AB7">
        <w:rPr>
          <w:sz w:val="24"/>
          <w:szCs w:val="24"/>
        </w:rPr>
        <w:t xml:space="preserve">qualified for award, tenderers shall provide evidence satisfactory </w:t>
      </w:r>
      <w:r w:rsidRPr="00F42AB7">
        <w:rPr>
          <w:spacing w:val="2"/>
          <w:sz w:val="24"/>
          <w:szCs w:val="24"/>
        </w:rPr>
        <w:t xml:space="preserve">to </w:t>
      </w:r>
      <w:r w:rsidRPr="00F42AB7">
        <w:rPr>
          <w:sz w:val="24"/>
          <w:szCs w:val="24"/>
        </w:rPr>
        <w:t>BiharStatePowerTransmissionCo.Ltdoftheircapabilityandadequacy</w:t>
      </w:r>
      <w:r w:rsidRPr="00F42AB7">
        <w:rPr>
          <w:spacing w:val="4"/>
          <w:sz w:val="24"/>
          <w:szCs w:val="24"/>
        </w:rPr>
        <w:t>of</w:t>
      </w:r>
      <w:r w:rsidRPr="00F42AB7">
        <w:rPr>
          <w:sz w:val="24"/>
          <w:szCs w:val="24"/>
        </w:rPr>
        <w:t xml:space="preserve">resourcestocarryout the contract effectively. The following information/ documents are furnished/submitted </w:t>
      </w:r>
      <w:r w:rsidRPr="00F42AB7">
        <w:rPr>
          <w:spacing w:val="-3"/>
          <w:sz w:val="24"/>
          <w:szCs w:val="24"/>
        </w:rPr>
        <w:t xml:space="preserve">along </w:t>
      </w:r>
      <w:r w:rsidRPr="00F42AB7">
        <w:rPr>
          <w:sz w:val="24"/>
          <w:szCs w:val="24"/>
        </w:rPr>
        <w:t xml:space="preserve">with our </w:t>
      </w:r>
      <w:r w:rsidRPr="00F42AB7">
        <w:rPr>
          <w:spacing w:val="-5"/>
          <w:sz w:val="24"/>
          <w:szCs w:val="24"/>
        </w:rPr>
        <w:t>bid</w:t>
      </w:r>
      <w:r w:rsidRPr="00F42AB7">
        <w:rPr>
          <w:sz w:val="24"/>
          <w:szCs w:val="24"/>
        </w:rPr>
        <w:t>:</w:t>
      </w:r>
    </w:p>
    <w:p w:rsidR="00517B4E" w:rsidRPr="00F42AB7" w:rsidRDefault="006E76D2">
      <w:pPr>
        <w:pStyle w:val="ListParagraph"/>
        <w:numPr>
          <w:ilvl w:val="0"/>
          <w:numId w:val="9"/>
        </w:numPr>
        <w:tabs>
          <w:tab w:val="left" w:pos="436"/>
        </w:tabs>
        <w:spacing w:before="200" w:line="278" w:lineRule="auto"/>
        <w:ind w:right="190" w:firstLine="0"/>
        <w:rPr>
          <w:sz w:val="24"/>
          <w:szCs w:val="24"/>
        </w:rPr>
      </w:pPr>
      <w:r w:rsidRPr="00F42AB7">
        <w:rPr>
          <w:sz w:val="24"/>
          <w:szCs w:val="24"/>
        </w:rPr>
        <w:t xml:space="preserve">Copies of original documents defining the constitution of legal status, </w:t>
      </w:r>
      <w:r w:rsidRPr="00F42AB7">
        <w:rPr>
          <w:spacing w:val="-3"/>
          <w:sz w:val="24"/>
          <w:szCs w:val="24"/>
        </w:rPr>
        <w:t xml:space="preserve">place </w:t>
      </w:r>
      <w:r w:rsidRPr="00F42AB7">
        <w:rPr>
          <w:spacing w:val="4"/>
          <w:sz w:val="24"/>
          <w:szCs w:val="24"/>
        </w:rPr>
        <w:t xml:space="preserve">of </w:t>
      </w:r>
      <w:r w:rsidRPr="00F42AB7">
        <w:rPr>
          <w:sz w:val="24"/>
          <w:szCs w:val="24"/>
        </w:rPr>
        <w:t xml:space="preserve">registrationand principal place of business; written power of attorney of the signatory </w:t>
      </w:r>
      <w:r w:rsidRPr="00F42AB7">
        <w:rPr>
          <w:spacing w:val="4"/>
          <w:sz w:val="24"/>
          <w:szCs w:val="24"/>
        </w:rPr>
        <w:t xml:space="preserve">of </w:t>
      </w:r>
      <w:r w:rsidRPr="00F42AB7">
        <w:rPr>
          <w:sz w:val="24"/>
          <w:szCs w:val="24"/>
        </w:rPr>
        <w:t xml:space="preserve">the bid to </w:t>
      </w:r>
      <w:r w:rsidRPr="00F42AB7">
        <w:rPr>
          <w:spacing w:val="-3"/>
          <w:sz w:val="24"/>
          <w:szCs w:val="24"/>
        </w:rPr>
        <w:t xml:space="preserve">commit </w:t>
      </w:r>
      <w:r w:rsidRPr="00F42AB7">
        <w:rPr>
          <w:sz w:val="24"/>
          <w:szCs w:val="24"/>
        </w:rPr>
        <w:t>the bidder.</w:t>
      </w:r>
    </w:p>
    <w:p w:rsidR="00517B4E" w:rsidRPr="00F42AB7" w:rsidRDefault="006E76D2">
      <w:pPr>
        <w:pStyle w:val="ListParagraph"/>
        <w:numPr>
          <w:ilvl w:val="0"/>
          <w:numId w:val="9"/>
        </w:numPr>
        <w:tabs>
          <w:tab w:val="left" w:pos="436"/>
        </w:tabs>
        <w:spacing w:before="192"/>
        <w:ind w:left="435"/>
        <w:rPr>
          <w:sz w:val="24"/>
          <w:szCs w:val="24"/>
        </w:rPr>
      </w:pPr>
      <w:r w:rsidRPr="00F42AB7">
        <w:rPr>
          <w:sz w:val="24"/>
          <w:szCs w:val="24"/>
        </w:rPr>
        <w:t xml:space="preserve">The audited balance sheets for the </w:t>
      </w:r>
      <w:r w:rsidRPr="00F42AB7">
        <w:rPr>
          <w:spacing w:val="-3"/>
          <w:sz w:val="24"/>
          <w:szCs w:val="24"/>
        </w:rPr>
        <w:t>last five</w:t>
      </w:r>
      <w:r w:rsidRPr="00F42AB7">
        <w:rPr>
          <w:sz w:val="24"/>
          <w:szCs w:val="24"/>
        </w:rPr>
        <w:t>years.</w:t>
      </w:r>
    </w:p>
    <w:p w:rsidR="00517B4E" w:rsidRPr="00F42AB7" w:rsidRDefault="00517B4E">
      <w:pPr>
        <w:pStyle w:val="BodyText"/>
        <w:spacing w:before="1"/>
      </w:pPr>
    </w:p>
    <w:p w:rsidR="00517B4E" w:rsidRPr="00F42AB7" w:rsidRDefault="006E76D2">
      <w:pPr>
        <w:pStyle w:val="ListParagraph"/>
        <w:numPr>
          <w:ilvl w:val="0"/>
          <w:numId w:val="10"/>
        </w:numPr>
        <w:tabs>
          <w:tab w:val="left" w:pos="436"/>
        </w:tabs>
        <w:spacing w:line="276" w:lineRule="auto"/>
        <w:ind w:right="161" w:firstLine="0"/>
        <w:rPr>
          <w:sz w:val="24"/>
          <w:szCs w:val="24"/>
        </w:rPr>
      </w:pPr>
      <w:r w:rsidRPr="00F42AB7">
        <w:rPr>
          <w:sz w:val="24"/>
          <w:szCs w:val="24"/>
        </w:rPr>
        <w:t xml:space="preserve">Other details </w:t>
      </w:r>
      <w:r w:rsidRPr="00F42AB7">
        <w:rPr>
          <w:spacing w:val="-3"/>
          <w:sz w:val="24"/>
          <w:szCs w:val="24"/>
        </w:rPr>
        <w:t xml:space="preserve">in </w:t>
      </w:r>
      <w:r w:rsidRPr="00F42AB7">
        <w:rPr>
          <w:sz w:val="24"/>
          <w:szCs w:val="24"/>
        </w:rPr>
        <w:t xml:space="preserve">support of Qualifying Requirement have been filled </w:t>
      </w:r>
      <w:r w:rsidRPr="00F42AB7">
        <w:rPr>
          <w:spacing w:val="-3"/>
          <w:sz w:val="24"/>
          <w:szCs w:val="24"/>
        </w:rPr>
        <w:t xml:space="preserve">in </w:t>
      </w:r>
      <w:r w:rsidRPr="00F42AB7">
        <w:rPr>
          <w:sz w:val="24"/>
          <w:szCs w:val="24"/>
        </w:rPr>
        <w:t xml:space="preserve">formats given at the subsequent pages of this Schedule. All individual firms and each Partner of a Joint Venture bidding for the package are requested to complete the information </w:t>
      </w:r>
      <w:r w:rsidRPr="00F42AB7">
        <w:rPr>
          <w:spacing w:val="-3"/>
          <w:sz w:val="24"/>
          <w:szCs w:val="24"/>
        </w:rPr>
        <w:t xml:space="preserve">in </w:t>
      </w:r>
      <w:r w:rsidRPr="00F42AB7">
        <w:rPr>
          <w:sz w:val="24"/>
          <w:szCs w:val="24"/>
        </w:rPr>
        <w:t xml:space="preserve">the </w:t>
      </w:r>
      <w:r w:rsidRPr="00F42AB7">
        <w:rPr>
          <w:spacing w:val="-3"/>
          <w:sz w:val="24"/>
          <w:szCs w:val="24"/>
        </w:rPr>
        <w:t xml:space="preserve">form. </w:t>
      </w:r>
      <w:r w:rsidRPr="00F42AB7">
        <w:rPr>
          <w:sz w:val="24"/>
          <w:szCs w:val="24"/>
        </w:rPr>
        <w:t>The requisite information</w:t>
      </w:r>
      <w:r w:rsidRPr="00F42AB7">
        <w:rPr>
          <w:spacing w:val="2"/>
          <w:sz w:val="24"/>
          <w:szCs w:val="24"/>
        </w:rPr>
        <w:t>to</w:t>
      </w:r>
      <w:r w:rsidRPr="00F42AB7">
        <w:rPr>
          <w:spacing w:val="-3"/>
          <w:sz w:val="24"/>
          <w:szCs w:val="24"/>
        </w:rPr>
        <w:t>be</w:t>
      </w:r>
      <w:r w:rsidRPr="00F42AB7">
        <w:rPr>
          <w:sz w:val="24"/>
          <w:szCs w:val="24"/>
        </w:rPr>
        <w:t>providedforallfirms(individualsolebiddersaswellaspartnerofJointVenture bidder).</w:t>
      </w:r>
    </w:p>
    <w:p w:rsidR="00517B4E" w:rsidRPr="00F42AB7" w:rsidRDefault="006E76D2">
      <w:pPr>
        <w:pStyle w:val="BodyText"/>
        <w:spacing w:before="199" w:line="451" w:lineRule="auto"/>
        <w:ind w:left="200" w:right="1806"/>
      </w:pPr>
      <w:r w:rsidRPr="00F42AB7">
        <w:t>a) Joint Venture Summary: If bidder is a joint Venture of two or more Partners. Name of all Partners of joint Venture</w:t>
      </w:r>
    </w:p>
    <w:p w:rsidR="00517B4E" w:rsidRPr="00F42AB7" w:rsidRDefault="006E76D2">
      <w:pPr>
        <w:pStyle w:val="ListParagraph"/>
        <w:numPr>
          <w:ilvl w:val="0"/>
          <w:numId w:val="8"/>
        </w:numPr>
        <w:tabs>
          <w:tab w:val="left" w:pos="445"/>
        </w:tabs>
        <w:spacing w:line="275" w:lineRule="exact"/>
        <w:rPr>
          <w:sz w:val="24"/>
          <w:szCs w:val="24"/>
        </w:rPr>
      </w:pPr>
      <w:r w:rsidRPr="00F42AB7">
        <w:rPr>
          <w:sz w:val="24"/>
          <w:szCs w:val="24"/>
        </w:rPr>
        <w:t>Partner</w:t>
      </w:r>
    </w:p>
    <w:p w:rsidR="00517B4E" w:rsidRPr="00F42AB7" w:rsidRDefault="00517B4E">
      <w:pPr>
        <w:pStyle w:val="BodyText"/>
        <w:spacing w:before="1"/>
      </w:pPr>
    </w:p>
    <w:p w:rsidR="00517B4E" w:rsidRPr="00F42AB7" w:rsidRDefault="006E76D2">
      <w:pPr>
        <w:pStyle w:val="ListParagraph"/>
        <w:numPr>
          <w:ilvl w:val="0"/>
          <w:numId w:val="8"/>
        </w:numPr>
        <w:tabs>
          <w:tab w:val="left" w:pos="445"/>
        </w:tabs>
        <w:spacing w:before="1"/>
        <w:rPr>
          <w:sz w:val="24"/>
          <w:szCs w:val="24"/>
        </w:rPr>
      </w:pPr>
      <w:r w:rsidRPr="00F42AB7">
        <w:rPr>
          <w:sz w:val="24"/>
          <w:szCs w:val="24"/>
        </w:rPr>
        <w:t>Partner</w:t>
      </w:r>
    </w:p>
    <w:p w:rsidR="00517B4E" w:rsidRPr="00F42AB7" w:rsidRDefault="00517B4E">
      <w:pPr>
        <w:pStyle w:val="BodyText"/>
      </w:pPr>
    </w:p>
    <w:p w:rsidR="00517B4E" w:rsidRPr="00F42AB7" w:rsidRDefault="006E76D2">
      <w:pPr>
        <w:pStyle w:val="ListParagraph"/>
        <w:numPr>
          <w:ilvl w:val="0"/>
          <w:numId w:val="8"/>
        </w:numPr>
        <w:tabs>
          <w:tab w:val="left" w:pos="445"/>
        </w:tabs>
        <w:spacing w:before="1"/>
        <w:rPr>
          <w:sz w:val="24"/>
          <w:szCs w:val="24"/>
        </w:rPr>
      </w:pPr>
      <w:r w:rsidRPr="00F42AB7">
        <w:rPr>
          <w:sz w:val="24"/>
          <w:szCs w:val="24"/>
        </w:rPr>
        <w:t>Partner</w:t>
      </w:r>
    </w:p>
    <w:p w:rsidR="00517B4E" w:rsidRPr="00F42AB7" w:rsidRDefault="00517B4E">
      <w:pPr>
        <w:pStyle w:val="BodyText"/>
        <w:spacing w:before="7"/>
      </w:pPr>
    </w:p>
    <w:p w:rsidR="00517B4E" w:rsidRPr="00F42AB7" w:rsidRDefault="006E76D2">
      <w:pPr>
        <w:pStyle w:val="BodyText"/>
        <w:tabs>
          <w:tab w:val="left" w:pos="8696"/>
        </w:tabs>
        <w:ind w:left="200"/>
      </w:pPr>
      <w:r w:rsidRPr="00F42AB7">
        <w:t xml:space="preserve">The Joint Venture Agreement as per specified format </w:t>
      </w:r>
      <w:r w:rsidRPr="00F42AB7">
        <w:rPr>
          <w:spacing w:val="-3"/>
        </w:rPr>
        <w:t xml:space="preserve">is </w:t>
      </w:r>
      <w:r w:rsidRPr="00F42AB7">
        <w:t>enclosedat</w:t>
      </w:r>
      <w:r w:rsidRPr="00F42AB7">
        <w:rPr>
          <w:u w:val="single"/>
        </w:rPr>
        <w:tab/>
      </w:r>
    </w:p>
    <w:p w:rsidR="00517B4E" w:rsidRPr="00F42AB7" w:rsidRDefault="006E76D2">
      <w:pPr>
        <w:pStyle w:val="BodyText"/>
        <w:tabs>
          <w:tab w:val="left" w:pos="2720"/>
          <w:tab w:val="left" w:pos="5534"/>
          <w:tab w:val="left" w:pos="6036"/>
          <w:tab w:val="left" w:pos="7696"/>
        </w:tabs>
        <w:spacing w:before="42" w:line="278" w:lineRule="auto"/>
        <w:ind w:left="200" w:right="541"/>
      </w:pPr>
      <w:r w:rsidRPr="00F42AB7">
        <w:rPr>
          <w:u w:val="single"/>
        </w:rPr>
        <w:tab/>
      </w:r>
      <w:r w:rsidRPr="00F42AB7">
        <w:t>M/s</w:t>
      </w:r>
      <w:r w:rsidRPr="00F42AB7">
        <w:rPr>
          <w:u w:val="single"/>
        </w:rPr>
        <w:tab/>
      </w:r>
      <w:r w:rsidRPr="00F42AB7">
        <w:rPr>
          <w:u w:val="single"/>
        </w:rPr>
        <w:tab/>
      </w:r>
      <w:r w:rsidRPr="00F42AB7">
        <w:rPr>
          <w:spacing w:val="-5"/>
        </w:rPr>
        <w:t xml:space="preserve">is </w:t>
      </w:r>
      <w:r w:rsidRPr="00F42AB7">
        <w:t>nominated as lead Partner and Power of AttorneyauthorisingM/s</w:t>
      </w:r>
      <w:r w:rsidRPr="00F42AB7">
        <w:rPr>
          <w:u w:val="single"/>
        </w:rPr>
        <w:tab/>
      </w:r>
      <w:r w:rsidRPr="00F42AB7">
        <w:t xml:space="preserve">as </w:t>
      </w:r>
      <w:r w:rsidRPr="00F42AB7">
        <w:rPr>
          <w:spacing w:val="-3"/>
        </w:rPr>
        <w:t xml:space="preserve">lead </w:t>
      </w:r>
      <w:r w:rsidRPr="00F42AB7">
        <w:t xml:space="preserve">Partner, signed by legally authorised signatories of  all Partners </w:t>
      </w:r>
      <w:r w:rsidRPr="00F42AB7">
        <w:rPr>
          <w:spacing w:val="-3"/>
        </w:rPr>
        <w:t>is</w:t>
      </w:r>
      <w:r w:rsidRPr="00F42AB7">
        <w:t>enclosed at</w:t>
      </w:r>
      <w:r w:rsidRPr="00F42AB7">
        <w:rPr>
          <w:u w:val="single"/>
        </w:rPr>
        <w:tab/>
      </w:r>
      <w:r w:rsidRPr="00F42AB7">
        <w:rPr>
          <w:u w:val="single"/>
        </w:rPr>
        <w:tab/>
      </w:r>
      <w:r w:rsidRPr="00F42AB7">
        <w:rPr>
          <w:u w:val="single"/>
        </w:rPr>
        <w:tab/>
      </w:r>
      <w:r w:rsidRPr="00F42AB7">
        <w:t>.</w:t>
      </w:r>
    </w:p>
    <w:p w:rsidR="00517B4E" w:rsidRPr="00F42AB7" w:rsidRDefault="00517B4E">
      <w:pPr>
        <w:spacing w:line="278" w:lineRule="auto"/>
        <w:rPr>
          <w:sz w:val="24"/>
          <w:szCs w:val="24"/>
        </w:rPr>
        <w:sectPr w:rsidR="00517B4E" w:rsidRPr="00F42AB7">
          <w:pgSz w:w="11910" w:h="16840"/>
          <w:pgMar w:top="1580" w:right="980" w:bottom="960" w:left="1240" w:header="0" w:footer="685" w:gutter="0"/>
          <w:cols w:space="720"/>
        </w:sectPr>
      </w:pPr>
    </w:p>
    <w:p w:rsidR="00517B4E" w:rsidRPr="00F42AB7" w:rsidRDefault="006E76D2">
      <w:pPr>
        <w:spacing w:before="43"/>
        <w:ind w:left="551" w:right="148"/>
        <w:jc w:val="center"/>
        <w:rPr>
          <w:b/>
          <w:sz w:val="24"/>
          <w:szCs w:val="24"/>
        </w:rPr>
      </w:pPr>
      <w:r w:rsidRPr="00F42AB7">
        <w:rPr>
          <w:b/>
          <w:sz w:val="24"/>
          <w:szCs w:val="24"/>
          <w:u w:val="single"/>
        </w:rPr>
        <w:lastRenderedPageBreak/>
        <w:t>P-XX (2)</w:t>
      </w:r>
    </w:p>
    <w:p w:rsidR="00517B4E" w:rsidRPr="00F42AB7" w:rsidRDefault="00517B4E">
      <w:pPr>
        <w:pStyle w:val="BodyText"/>
        <w:spacing w:before="12"/>
        <w:rPr>
          <w:b/>
        </w:rPr>
      </w:pPr>
    </w:p>
    <w:p w:rsidR="00517B4E" w:rsidRPr="00F42AB7" w:rsidRDefault="006E76D2">
      <w:pPr>
        <w:pStyle w:val="ListParagraph"/>
        <w:numPr>
          <w:ilvl w:val="1"/>
          <w:numId w:val="8"/>
        </w:numPr>
        <w:tabs>
          <w:tab w:val="left" w:pos="1280"/>
          <w:tab w:val="left" w:pos="1281"/>
        </w:tabs>
        <w:spacing w:before="56"/>
        <w:ind w:right="528"/>
        <w:rPr>
          <w:sz w:val="24"/>
          <w:szCs w:val="24"/>
        </w:rPr>
      </w:pPr>
      <w:r w:rsidRPr="00F42AB7">
        <w:rPr>
          <w:sz w:val="24"/>
          <w:szCs w:val="24"/>
        </w:rPr>
        <w:t xml:space="preserve">(b) (i). The following is the list of </w:t>
      </w:r>
      <w:r w:rsidRPr="00F42AB7">
        <w:rPr>
          <w:spacing w:val="-3"/>
          <w:sz w:val="24"/>
          <w:szCs w:val="24"/>
        </w:rPr>
        <w:t xml:space="preserve">orders </w:t>
      </w:r>
      <w:r w:rsidRPr="00F42AB7">
        <w:rPr>
          <w:sz w:val="24"/>
          <w:szCs w:val="24"/>
        </w:rPr>
        <w:t xml:space="preserve">executed by us </w:t>
      </w:r>
      <w:r w:rsidRPr="00F42AB7">
        <w:rPr>
          <w:spacing w:val="-3"/>
          <w:sz w:val="24"/>
          <w:szCs w:val="24"/>
        </w:rPr>
        <w:t xml:space="preserve">for </w:t>
      </w:r>
      <w:r w:rsidRPr="00F42AB7">
        <w:rPr>
          <w:sz w:val="24"/>
          <w:szCs w:val="24"/>
        </w:rPr>
        <w:t>220 KV and above voltage Sub-StationthedetailsofwhicharefurnishedinthesupportofQualifyingRequirements.</w:t>
      </w:r>
    </w:p>
    <w:p w:rsidR="00517B4E" w:rsidRPr="00F42AB7" w:rsidRDefault="00517B4E">
      <w:pPr>
        <w:pStyle w:val="BodyText"/>
        <w:spacing w:before="7"/>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
        <w:gridCol w:w="922"/>
        <w:gridCol w:w="643"/>
        <w:gridCol w:w="778"/>
        <w:gridCol w:w="763"/>
        <w:gridCol w:w="859"/>
        <w:gridCol w:w="657"/>
        <w:gridCol w:w="1113"/>
        <w:gridCol w:w="1108"/>
        <w:gridCol w:w="1353"/>
      </w:tblGrid>
      <w:tr w:rsidR="00517B4E" w:rsidRPr="00F42AB7">
        <w:trPr>
          <w:trHeight w:val="422"/>
        </w:trPr>
        <w:tc>
          <w:tcPr>
            <w:tcW w:w="481" w:type="dxa"/>
            <w:vMerge w:val="restart"/>
          </w:tcPr>
          <w:p w:rsidR="00517B4E" w:rsidRPr="00F42AB7" w:rsidRDefault="006E76D2">
            <w:pPr>
              <w:pStyle w:val="TableParagraph"/>
              <w:spacing w:before="1" w:line="218" w:lineRule="exact"/>
              <w:ind w:left="149"/>
              <w:rPr>
                <w:sz w:val="24"/>
                <w:szCs w:val="24"/>
              </w:rPr>
            </w:pPr>
            <w:r w:rsidRPr="00F42AB7">
              <w:rPr>
                <w:sz w:val="24"/>
                <w:szCs w:val="24"/>
              </w:rPr>
              <w:t>Sl.</w:t>
            </w:r>
          </w:p>
          <w:p w:rsidR="00517B4E" w:rsidRPr="00F42AB7" w:rsidRDefault="006E76D2">
            <w:pPr>
              <w:pStyle w:val="TableParagraph"/>
              <w:spacing w:line="218" w:lineRule="exact"/>
              <w:ind w:left="110"/>
              <w:rPr>
                <w:sz w:val="24"/>
                <w:szCs w:val="24"/>
              </w:rPr>
            </w:pPr>
            <w:r w:rsidRPr="00F42AB7">
              <w:rPr>
                <w:sz w:val="24"/>
                <w:szCs w:val="24"/>
              </w:rPr>
              <w:t>No.</w:t>
            </w:r>
          </w:p>
        </w:tc>
        <w:tc>
          <w:tcPr>
            <w:tcW w:w="922" w:type="dxa"/>
            <w:vMerge w:val="restart"/>
          </w:tcPr>
          <w:p w:rsidR="00517B4E" w:rsidRPr="00F42AB7" w:rsidRDefault="006E76D2">
            <w:pPr>
              <w:pStyle w:val="TableParagraph"/>
              <w:spacing w:before="1"/>
              <w:ind w:left="104"/>
              <w:rPr>
                <w:sz w:val="24"/>
                <w:szCs w:val="24"/>
              </w:rPr>
            </w:pPr>
            <w:r w:rsidRPr="00F42AB7">
              <w:rPr>
                <w:sz w:val="24"/>
                <w:szCs w:val="24"/>
              </w:rPr>
              <w:t>Customer</w:t>
            </w:r>
          </w:p>
        </w:tc>
        <w:tc>
          <w:tcPr>
            <w:tcW w:w="643" w:type="dxa"/>
            <w:vMerge w:val="restart"/>
          </w:tcPr>
          <w:p w:rsidR="00517B4E" w:rsidRPr="00F42AB7" w:rsidRDefault="006E76D2">
            <w:pPr>
              <w:pStyle w:val="TableParagraph"/>
              <w:spacing w:before="1"/>
              <w:ind w:left="115" w:right="99"/>
              <w:jc w:val="center"/>
              <w:rPr>
                <w:sz w:val="24"/>
                <w:szCs w:val="24"/>
              </w:rPr>
            </w:pPr>
            <w:r w:rsidRPr="00F42AB7">
              <w:rPr>
                <w:spacing w:val="-2"/>
                <w:sz w:val="24"/>
                <w:szCs w:val="24"/>
              </w:rPr>
              <w:t xml:space="preserve">Order </w:t>
            </w:r>
            <w:r w:rsidRPr="00F42AB7">
              <w:rPr>
                <w:spacing w:val="-6"/>
                <w:sz w:val="24"/>
                <w:szCs w:val="24"/>
              </w:rPr>
              <w:t xml:space="preserve">Ref.  </w:t>
            </w:r>
            <w:r w:rsidRPr="00F42AB7">
              <w:rPr>
                <w:sz w:val="24"/>
                <w:szCs w:val="24"/>
              </w:rPr>
              <w:t>&amp; Date</w:t>
            </w:r>
          </w:p>
        </w:tc>
        <w:tc>
          <w:tcPr>
            <w:tcW w:w="778" w:type="dxa"/>
            <w:vMerge w:val="restart"/>
          </w:tcPr>
          <w:p w:rsidR="00517B4E" w:rsidRPr="00F42AB7" w:rsidRDefault="006E76D2">
            <w:pPr>
              <w:pStyle w:val="TableParagraph"/>
              <w:spacing w:before="1"/>
              <w:ind w:left="129" w:right="116" w:firstLine="48"/>
              <w:jc w:val="both"/>
              <w:rPr>
                <w:sz w:val="24"/>
                <w:szCs w:val="24"/>
              </w:rPr>
            </w:pPr>
            <w:r w:rsidRPr="00F42AB7">
              <w:rPr>
                <w:sz w:val="24"/>
                <w:szCs w:val="24"/>
              </w:rPr>
              <w:t>Order Value (Lakhs) (Rs.)</w:t>
            </w:r>
          </w:p>
        </w:tc>
        <w:tc>
          <w:tcPr>
            <w:tcW w:w="763" w:type="dxa"/>
            <w:vMerge w:val="restart"/>
          </w:tcPr>
          <w:p w:rsidR="00517B4E" w:rsidRPr="00F42AB7" w:rsidRDefault="006E76D2">
            <w:pPr>
              <w:pStyle w:val="TableParagraph"/>
              <w:spacing w:before="1"/>
              <w:ind w:left="110" w:right="89" w:hanging="10"/>
              <w:jc w:val="center"/>
              <w:rPr>
                <w:sz w:val="24"/>
                <w:szCs w:val="24"/>
              </w:rPr>
            </w:pPr>
            <w:r w:rsidRPr="00F42AB7">
              <w:rPr>
                <w:sz w:val="24"/>
                <w:szCs w:val="24"/>
              </w:rPr>
              <w:t>Sub Stn.</w:t>
            </w:r>
            <w:r w:rsidRPr="00F42AB7">
              <w:rPr>
                <w:spacing w:val="-3"/>
                <w:sz w:val="24"/>
                <w:szCs w:val="24"/>
              </w:rPr>
              <w:t xml:space="preserve">Voltage </w:t>
            </w:r>
            <w:r w:rsidRPr="00F42AB7">
              <w:rPr>
                <w:sz w:val="24"/>
                <w:szCs w:val="24"/>
              </w:rPr>
              <w:t>(KV)</w:t>
            </w:r>
          </w:p>
        </w:tc>
        <w:tc>
          <w:tcPr>
            <w:tcW w:w="859" w:type="dxa"/>
            <w:vMerge w:val="restart"/>
          </w:tcPr>
          <w:p w:rsidR="00517B4E" w:rsidRPr="00F42AB7" w:rsidRDefault="006E76D2">
            <w:pPr>
              <w:pStyle w:val="TableParagraph"/>
              <w:spacing w:before="3" w:line="237" w:lineRule="auto"/>
              <w:ind w:left="115" w:right="102" w:hanging="7"/>
              <w:jc w:val="center"/>
              <w:rPr>
                <w:sz w:val="24"/>
                <w:szCs w:val="24"/>
              </w:rPr>
            </w:pPr>
            <w:r w:rsidRPr="00F42AB7">
              <w:rPr>
                <w:spacing w:val="-5"/>
                <w:sz w:val="24"/>
                <w:szCs w:val="24"/>
              </w:rPr>
              <w:t xml:space="preserve">Total </w:t>
            </w:r>
            <w:r w:rsidRPr="00F42AB7">
              <w:rPr>
                <w:sz w:val="24"/>
                <w:szCs w:val="24"/>
              </w:rPr>
              <w:t>Sub Stn</w:t>
            </w:r>
            <w:r w:rsidRPr="00F42AB7">
              <w:rPr>
                <w:spacing w:val="-1"/>
                <w:sz w:val="24"/>
                <w:szCs w:val="24"/>
              </w:rPr>
              <w:t>Capacity</w:t>
            </w:r>
          </w:p>
        </w:tc>
        <w:tc>
          <w:tcPr>
            <w:tcW w:w="2878" w:type="dxa"/>
            <w:gridSpan w:val="3"/>
          </w:tcPr>
          <w:p w:rsidR="00517B4E" w:rsidRPr="00F42AB7" w:rsidRDefault="006E76D2">
            <w:pPr>
              <w:pStyle w:val="TableParagraph"/>
              <w:spacing w:before="1"/>
              <w:ind w:left="235"/>
              <w:rPr>
                <w:sz w:val="24"/>
                <w:szCs w:val="24"/>
              </w:rPr>
            </w:pPr>
            <w:r w:rsidRPr="00F42AB7">
              <w:rPr>
                <w:sz w:val="24"/>
                <w:szCs w:val="24"/>
              </w:rPr>
              <w:t>Scope of work in case of Sub Stn.</w:t>
            </w:r>
          </w:p>
        </w:tc>
        <w:tc>
          <w:tcPr>
            <w:tcW w:w="1353" w:type="dxa"/>
            <w:vMerge w:val="restart"/>
          </w:tcPr>
          <w:p w:rsidR="00517B4E" w:rsidRPr="00F42AB7" w:rsidRDefault="006E76D2">
            <w:pPr>
              <w:pStyle w:val="TableParagraph"/>
              <w:spacing w:before="3" w:line="237" w:lineRule="auto"/>
              <w:ind w:left="123" w:right="100" w:hanging="5"/>
              <w:jc w:val="center"/>
              <w:rPr>
                <w:sz w:val="24"/>
                <w:szCs w:val="24"/>
              </w:rPr>
            </w:pPr>
            <w:r w:rsidRPr="00F42AB7">
              <w:rPr>
                <w:sz w:val="24"/>
                <w:szCs w:val="24"/>
              </w:rPr>
              <w:t>Date of Commissioning of Sub-Stn.</w:t>
            </w:r>
          </w:p>
        </w:tc>
      </w:tr>
      <w:tr w:rsidR="00517B4E" w:rsidRPr="00F42AB7">
        <w:trPr>
          <w:trHeight w:val="1516"/>
        </w:trPr>
        <w:tc>
          <w:tcPr>
            <w:tcW w:w="481" w:type="dxa"/>
            <w:vMerge/>
            <w:tcBorders>
              <w:top w:val="nil"/>
            </w:tcBorders>
          </w:tcPr>
          <w:p w:rsidR="00517B4E" w:rsidRPr="00F42AB7" w:rsidRDefault="00517B4E">
            <w:pPr>
              <w:rPr>
                <w:sz w:val="24"/>
                <w:szCs w:val="24"/>
              </w:rPr>
            </w:pPr>
          </w:p>
        </w:tc>
        <w:tc>
          <w:tcPr>
            <w:tcW w:w="922" w:type="dxa"/>
            <w:vMerge/>
            <w:tcBorders>
              <w:top w:val="nil"/>
            </w:tcBorders>
          </w:tcPr>
          <w:p w:rsidR="00517B4E" w:rsidRPr="00F42AB7" w:rsidRDefault="00517B4E">
            <w:pPr>
              <w:rPr>
                <w:sz w:val="24"/>
                <w:szCs w:val="24"/>
              </w:rPr>
            </w:pPr>
          </w:p>
        </w:tc>
        <w:tc>
          <w:tcPr>
            <w:tcW w:w="643" w:type="dxa"/>
            <w:vMerge/>
            <w:tcBorders>
              <w:top w:val="nil"/>
            </w:tcBorders>
          </w:tcPr>
          <w:p w:rsidR="00517B4E" w:rsidRPr="00F42AB7" w:rsidRDefault="00517B4E">
            <w:pPr>
              <w:rPr>
                <w:sz w:val="24"/>
                <w:szCs w:val="24"/>
              </w:rPr>
            </w:pPr>
          </w:p>
        </w:tc>
        <w:tc>
          <w:tcPr>
            <w:tcW w:w="778" w:type="dxa"/>
            <w:vMerge/>
            <w:tcBorders>
              <w:top w:val="nil"/>
            </w:tcBorders>
          </w:tcPr>
          <w:p w:rsidR="00517B4E" w:rsidRPr="00F42AB7" w:rsidRDefault="00517B4E">
            <w:pPr>
              <w:rPr>
                <w:sz w:val="24"/>
                <w:szCs w:val="24"/>
              </w:rPr>
            </w:pPr>
          </w:p>
        </w:tc>
        <w:tc>
          <w:tcPr>
            <w:tcW w:w="763" w:type="dxa"/>
            <w:vMerge/>
            <w:tcBorders>
              <w:top w:val="nil"/>
            </w:tcBorders>
          </w:tcPr>
          <w:p w:rsidR="00517B4E" w:rsidRPr="00F42AB7" w:rsidRDefault="00517B4E">
            <w:pPr>
              <w:rPr>
                <w:sz w:val="24"/>
                <w:szCs w:val="24"/>
              </w:rPr>
            </w:pPr>
          </w:p>
        </w:tc>
        <w:tc>
          <w:tcPr>
            <w:tcW w:w="859" w:type="dxa"/>
            <w:vMerge/>
            <w:tcBorders>
              <w:top w:val="nil"/>
            </w:tcBorders>
          </w:tcPr>
          <w:p w:rsidR="00517B4E" w:rsidRPr="00F42AB7" w:rsidRDefault="00517B4E">
            <w:pPr>
              <w:rPr>
                <w:sz w:val="24"/>
                <w:szCs w:val="24"/>
              </w:rPr>
            </w:pPr>
          </w:p>
        </w:tc>
        <w:tc>
          <w:tcPr>
            <w:tcW w:w="657" w:type="dxa"/>
          </w:tcPr>
          <w:p w:rsidR="00517B4E" w:rsidRPr="00F42AB7" w:rsidRDefault="006E76D2">
            <w:pPr>
              <w:pStyle w:val="TableParagraph"/>
              <w:spacing w:before="1"/>
              <w:ind w:left="125" w:right="113"/>
              <w:jc w:val="center"/>
              <w:rPr>
                <w:sz w:val="24"/>
                <w:szCs w:val="24"/>
              </w:rPr>
            </w:pPr>
            <w:r w:rsidRPr="00F42AB7">
              <w:rPr>
                <w:sz w:val="24"/>
                <w:szCs w:val="24"/>
              </w:rPr>
              <w:t xml:space="preserve">No </w:t>
            </w:r>
            <w:r w:rsidRPr="00F42AB7">
              <w:rPr>
                <w:spacing w:val="-9"/>
                <w:sz w:val="24"/>
                <w:szCs w:val="24"/>
              </w:rPr>
              <w:t xml:space="preserve">of </w:t>
            </w:r>
            <w:r w:rsidRPr="00F42AB7">
              <w:rPr>
                <w:spacing w:val="-2"/>
                <w:sz w:val="24"/>
                <w:szCs w:val="24"/>
              </w:rPr>
              <w:t>220</w:t>
            </w:r>
          </w:p>
          <w:p w:rsidR="00517B4E" w:rsidRPr="00F42AB7" w:rsidRDefault="006E76D2">
            <w:pPr>
              <w:pStyle w:val="TableParagraph"/>
              <w:ind w:left="106" w:right="92" w:firstLine="1"/>
              <w:jc w:val="center"/>
              <w:rPr>
                <w:sz w:val="24"/>
                <w:szCs w:val="24"/>
              </w:rPr>
            </w:pPr>
            <w:r w:rsidRPr="00F42AB7">
              <w:rPr>
                <w:sz w:val="24"/>
                <w:szCs w:val="24"/>
              </w:rPr>
              <w:t xml:space="preserve">KV or </w:t>
            </w:r>
            <w:r w:rsidRPr="00F42AB7">
              <w:rPr>
                <w:spacing w:val="-2"/>
                <w:sz w:val="24"/>
                <w:szCs w:val="24"/>
              </w:rPr>
              <w:t xml:space="preserve">above </w:t>
            </w:r>
            <w:r w:rsidRPr="00F42AB7">
              <w:rPr>
                <w:sz w:val="24"/>
                <w:szCs w:val="24"/>
              </w:rPr>
              <w:t>line Bays</w:t>
            </w:r>
          </w:p>
        </w:tc>
        <w:tc>
          <w:tcPr>
            <w:tcW w:w="1113" w:type="dxa"/>
          </w:tcPr>
          <w:p w:rsidR="00517B4E" w:rsidRPr="00F42AB7" w:rsidRDefault="006E76D2">
            <w:pPr>
              <w:pStyle w:val="TableParagraph"/>
              <w:spacing w:before="1"/>
              <w:ind w:left="121" w:right="104" w:firstLine="1"/>
              <w:jc w:val="center"/>
              <w:rPr>
                <w:sz w:val="24"/>
                <w:szCs w:val="24"/>
              </w:rPr>
            </w:pPr>
            <w:r w:rsidRPr="00F42AB7">
              <w:rPr>
                <w:sz w:val="24"/>
                <w:szCs w:val="24"/>
              </w:rPr>
              <w:t>No of 220/132/33</w:t>
            </w:r>
          </w:p>
          <w:p w:rsidR="00517B4E" w:rsidRPr="00F42AB7" w:rsidRDefault="006E76D2">
            <w:pPr>
              <w:pStyle w:val="TableParagraph"/>
              <w:spacing w:line="237" w:lineRule="auto"/>
              <w:ind w:left="111" w:right="95" w:hanging="2"/>
              <w:jc w:val="center"/>
              <w:rPr>
                <w:sz w:val="24"/>
                <w:szCs w:val="24"/>
              </w:rPr>
            </w:pPr>
            <w:r w:rsidRPr="00F42AB7">
              <w:rPr>
                <w:sz w:val="24"/>
                <w:szCs w:val="24"/>
              </w:rPr>
              <w:t xml:space="preserve">KV or </w:t>
            </w:r>
            <w:r w:rsidRPr="00F42AB7">
              <w:rPr>
                <w:spacing w:val="-3"/>
                <w:sz w:val="24"/>
                <w:szCs w:val="24"/>
              </w:rPr>
              <w:t xml:space="preserve">above Transformer </w:t>
            </w:r>
            <w:r w:rsidRPr="00F42AB7">
              <w:rPr>
                <w:sz w:val="24"/>
                <w:szCs w:val="24"/>
              </w:rPr>
              <w:t>Bays</w:t>
            </w:r>
          </w:p>
        </w:tc>
        <w:tc>
          <w:tcPr>
            <w:tcW w:w="1108" w:type="dxa"/>
          </w:tcPr>
          <w:p w:rsidR="00517B4E" w:rsidRPr="00F42AB7" w:rsidRDefault="006E76D2">
            <w:pPr>
              <w:pStyle w:val="TableParagraph"/>
              <w:spacing w:before="4" w:line="235" w:lineRule="auto"/>
              <w:ind w:left="242" w:hanging="135"/>
              <w:rPr>
                <w:sz w:val="24"/>
                <w:szCs w:val="24"/>
              </w:rPr>
            </w:pPr>
            <w:r w:rsidRPr="00F42AB7">
              <w:rPr>
                <w:sz w:val="24"/>
                <w:szCs w:val="24"/>
              </w:rPr>
              <w:t>Transformer Capacity</w:t>
            </w:r>
          </w:p>
        </w:tc>
        <w:tc>
          <w:tcPr>
            <w:tcW w:w="1353" w:type="dxa"/>
            <w:vMerge/>
            <w:tcBorders>
              <w:top w:val="nil"/>
            </w:tcBorders>
          </w:tcPr>
          <w:p w:rsidR="00517B4E" w:rsidRPr="00F42AB7" w:rsidRDefault="00517B4E">
            <w:pPr>
              <w:rPr>
                <w:sz w:val="24"/>
                <w:szCs w:val="24"/>
              </w:rPr>
            </w:pPr>
          </w:p>
        </w:tc>
      </w:tr>
      <w:tr w:rsidR="00517B4E" w:rsidRPr="00F42AB7">
        <w:trPr>
          <w:trHeight w:val="422"/>
        </w:trPr>
        <w:tc>
          <w:tcPr>
            <w:tcW w:w="481" w:type="dxa"/>
          </w:tcPr>
          <w:p w:rsidR="00517B4E" w:rsidRPr="00F42AB7" w:rsidRDefault="006E76D2">
            <w:pPr>
              <w:pStyle w:val="TableParagraph"/>
              <w:spacing w:line="216" w:lineRule="exact"/>
              <w:ind w:left="6"/>
              <w:jc w:val="center"/>
              <w:rPr>
                <w:sz w:val="24"/>
                <w:szCs w:val="24"/>
              </w:rPr>
            </w:pPr>
            <w:r w:rsidRPr="00F42AB7">
              <w:rPr>
                <w:w w:val="101"/>
                <w:sz w:val="24"/>
                <w:szCs w:val="24"/>
              </w:rPr>
              <w:t>1</w:t>
            </w:r>
          </w:p>
        </w:tc>
        <w:tc>
          <w:tcPr>
            <w:tcW w:w="922" w:type="dxa"/>
          </w:tcPr>
          <w:p w:rsidR="00517B4E" w:rsidRPr="00F42AB7" w:rsidRDefault="006E76D2">
            <w:pPr>
              <w:pStyle w:val="TableParagraph"/>
              <w:spacing w:line="216" w:lineRule="exact"/>
              <w:ind w:left="4"/>
              <w:jc w:val="center"/>
              <w:rPr>
                <w:sz w:val="24"/>
                <w:szCs w:val="24"/>
              </w:rPr>
            </w:pPr>
            <w:r w:rsidRPr="00F42AB7">
              <w:rPr>
                <w:w w:val="101"/>
                <w:sz w:val="24"/>
                <w:szCs w:val="24"/>
              </w:rPr>
              <w:t>2</w:t>
            </w:r>
          </w:p>
        </w:tc>
        <w:tc>
          <w:tcPr>
            <w:tcW w:w="643" w:type="dxa"/>
          </w:tcPr>
          <w:p w:rsidR="00517B4E" w:rsidRPr="00F42AB7" w:rsidRDefault="006E76D2">
            <w:pPr>
              <w:pStyle w:val="TableParagraph"/>
              <w:spacing w:line="216" w:lineRule="exact"/>
              <w:ind w:left="14"/>
              <w:jc w:val="center"/>
              <w:rPr>
                <w:sz w:val="24"/>
                <w:szCs w:val="24"/>
              </w:rPr>
            </w:pPr>
            <w:r w:rsidRPr="00F42AB7">
              <w:rPr>
                <w:w w:val="101"/>
                <w:sz w:val="24"/>
                <w:szCs w:val="24"/>
              </w:rPr>
              <w:t>3</w:t>
            </w:r>
          </w:p>
        </w:tc>
        <w:tc>
          <w:tcPr>
            <w:tcW w:w="778" w:type="dxa"/>
          </w:tcPr>
          <w:p w:rsidR="00517B4E" w:rsidRPr="00F42AB7" w:rsidRDefault="006E76D2">
            <w:pPr>
              <w:pStyle w:val="TableParagraph"/>
              <w:spacing w:line="216" w:lineRule="exact"/>
              <w:ind w:left="14"/>
              <w:jc w:val="center"/>
              <w:rPr>
                <w:sz w:val="24"/>
                <w:szCs w:val="24"/>
              </w:rPr>
            </w:pPr>
            <w:r w:rsidRPr="00F42AB7">
              <w:rPr>
                <w:w w:val="101"/>
                <w:sz w:val="24"/>
                <w:szCs w:val="24"/>
              </w:rPr>
              <w:t>4</w:t>
            </w:r>
          </w:p>
        </w:tc>
        <w:tc>
          <w:tcPr>
            <w:tcW w:w="763" w:type="dxa"/>
          </w:tcPr>
          <w:p w:rsidR="00517B4E" w:rsidRPr="00F42AB7" w:rsidRDefault="006E76D2">
            <w:pPr>
              <w:pStyle w:val="TableParagraph"/>
              <w:spacing w:line="216" w:lineRule="exact"/>
              <w:ind w:left="10"/>
              <w:jc w:val="center"/>
              <w:rPr>
                <w:sz w:val="24"/>
                <w:szCs w:val="24"/>
              </w:rPr>
            </w:pPr>
            <w:r w:rsidRPr="00F42AB7">
              <w:rPr>
                <w:w w:val="101"/>
                <w:sz w:val="24"/>
                <w:szCs w:val="24"/>
              </w:rPr>
              <w:t>5</w:t>
            </w:r>
          </w:p>
        </w:tc>
        <w:tc>
          <w:tcPr>
            <w:tcW w:w="859" w:type="dxa"/>
          </w:tcPr>
          <w:p w:rsidR="00517B4E" w:rsidRPr="00F42AB7" w:rsidRDefault="006E76D2">
            <w:pPr>
              <w:pStyle w:val="TableParagraph"/>
              <w:spacing w:line="216" w:lineRule="exact"/>
              <w:ind w:left="12"/>
              <w:jc w:val="center"/>
              <w:rPr>
                <w:sz w:val="24"/>
                <w:szCs w:val="24"/>
              </w:rPr>
            </w:pPr>
            <w:r w:rsidRPr="00F42AB7">
              <w:rPr>
                <w:w w:val="101"/>
                <w:sz w:val="24"/>
                <w:szCs w:val="24"/>
              </w:rPr>
              <w:t>6</w:t>
            </w:r>
          </w:p>
        </w:tc>
        <w:tc>
          <w:tcPr>
            <w:tcW w:w="657" w:type="dxa"/>
          </w:tcPr>
          <w:p w:rsidR="00517B4E" w:rsidRPr="00F42AB7" w:rsidRDefault="006E76D2">
            <w:pPr>
              <w:pStyle w:val="TableParagraph"/>
              <w:spacing w:line="216" w:lineRule="exact"/>
              <w:ind w:left="12"/>
              <w:jc w:val="center"/>
              <w:rPr>
                <w:sz w:val="24"/>
                <w:szCs w:val="24"/>
              </w:rPr>
            </w:pPr>
            <w:r w:rsidRPr="00F42AB7">
              <w:rPr>
                <w:w w:val="101"/>
                <w:sz w:val="24"/>
                <w:szCs w:val="24"/>
              </w:rPr>
              <w:t>7</w:t>
            </w:r>
          </w:p>
        </w:tc>
        <w:tc>
          <w:tcPr>
            <w:tcW w:w="1113" w:type="dxa"/>
          </w:tcPr>
          <w:p w:rsidR="00517B4E" w:rsidRPr="00F42AB7" w:rsidRDefault="006E76D2">
            <w:pPr>
              <w:pStyle w:val="TableParagraph"/>
              <w:spacing w:line="216" w:lineRule="exact"/>
              <w:ind w:left="10"/>
              <w:jc w:val="center"/>
              <w:rPr>
                <w:sz w:val="24"/>
                <w:szCs w:val="24"/>
              </w:rPr>
            </w:pPr>
            <w:r w:rsidRPr="00F42AB7">
              <w:rPr>
                <w:w w:val="101"/>
                <w:sz w:val="24"/>
                <w:szCs w:val="24"/>
              </w:rPr>
              <w:t>8</w:t>
            </w:r>
          </w:p>
        </w:tc>
        <w:tc>
          <w:tcPr>
            <w:tcW w:w="1108" w:type="dxa"/>
          </w:tcPr>
          <w:p w:rsidR="00517B4E" w:rsidRPr="00F42AB7" w:rsidRDefault="006E76D2">
            <w:pPr>
              <w:pStyle w:val="TableParagraph"/>
              <w:spacing w:line="216" w:lineRule="exact"/>
              <w:ind w:left="7"/>
              <w:jc w:val="center"/>
              <w:rPr>
                <w:sz w:val="24"/>
                <w:szCs w:val="24"/>
              </w:rPr>
            </w:pPr>
            <w:r w:rsidRPr="00F42AB7">
              <w:rPr>
                <w:w w:val="101"/>
                <w:sz w:val="24"/>
                <w:szCs w:val="24"/>
              </w:rPr>
              <w:t>9</w:t>
            </w:r>
          </w:p>
        </w:tc>
        <w:tc>
          <w:tcPr>
            <w:tcW w:w="1353" w:type="dxa"/>
          </w:tcPr>
          <w:p w:rsidR="00517B4E" w:rsidRPr="00F42AB7" w:rsidRDefault="006E76D2">
            <w:pPr>
              <w:pStyle w:val="TableParagraph"/>
              <w:spacing w:line="216" w:lineRule="exact"/>
              <w:ind w:left="569" w:right="551"/>
              <w:jc w:val="center"/>
              <w:rPr>
                <w:sz w:val="24"/>
                <w:szCs w:val="24"/>
              </w:rPr>
            </w:pPr>
            <w:r w:rsidRPr="00F42AB7">
              <w:rPr>
                <w:sz w:val="24"/>
                <w:szCs w:val="24"/>
              </w:rPr>
              <w:t>10</w:t>
            </w:r>
          </w:p>
        </w:tc>
      </w:tr>
      <w:tr w:rsidR="00517B4E" w:rsidRPr="00F42AB7">
        <w:trPr>
          <w:trHeight w:val="417"/>
        </w:trPr>
        <w:tc>
          <w:tcPr>
            <w:tcW w:w="481" w:type="dxa"/>
          </w:tcPr>
          <w:p w:rsidR="00517B4E" w:rsidRPr="00F42AB7" w:rsidRDefault="00517B4E">
            <w:pPr>
              <w:pStyle w:val="TableParagraph"/>
              <w:rPr>
                <w:sz w:val="24"/>
                <w:szCs w:val="24"/>
              </w:rPr>
            </w:pPr>
          </w:p>
        </w:tc>
        <w:tc>
          <w:tcPr>
            <w:tcW w:w="922" w:type="dxa"/>
          </w:tcPr>
          <w:p w:rsidR="00517B4E" w:rsidRPr="00F42AB7" w:rsidRDefault="00517B4E">
            <w:pPr>
              <w:pStyle w:val="TableParagraph"/>
              <w:rPr>
                <w:sz w:val="24"/>
                <w:szCs w:val="24"/>
              </w:rPr>
            </w:pPr>
          </w:p>
        </w:tc>
        <w:tc>
          <w:tcPr>
            <w:tcW w:w="643" w:type="dxa"/>
          </w:tcPr>
          <w:p w:rsidR="00517B4E" w:rsidRPr="00F42AB7" w:rsidRDefault="00517B4E">
            <w:pPr>
              <w:pStyle w:val="TableParagraph"/>
              <w:rPr>
                <w:sz w:val="24"/>
                <w:szCs w:val="24"/>
              </w:rPr>
            </w:pPr>
          </w:p>
        </w:tc>
        <w:tc>
          <w:tcPr>
            <w:tcW w:w="778" w:type="dxa"/>
          </w:tcPr>
          <w:p w:rsidR="00517B4E" w:rsidRPr="00F42AB7" w:rsidRDefault="00517B4E">
            <w:pPr>
              <w:pStyle w:val="TableParagraph"/>
              <w:rPr>
                <w:sz w:val="24"/>
                <w:szCs w:val="24"/>
              </w:rPr>
            </w:pPr>
          </w:p>
        </w:tc>
        <w:tc>
          <w:tcPr>
            <w:tcW w:w="763" w:type="dxa"/>
          </w:tcPr>
          <w:p w:rsidR="00517B4E" w:rsidRPr="00F42AB7" w:rsidRDefault="00517B4E">
            <w:pPr>
              <w:pStyle w:val="TableParagraph"/>
              <w:rPr>
                <w:sz w:val="24"/>
                <w:szCs w:val="24"/>
              </w:rPr>
            </w:pPr>
          </w:p>
        </w:tc>
        <w:tc>
          <w:tcPr>
            <w:tcW w:w="859" w:type="dxa"/>
          </w:tcPr>
          <w:p w:rsidR="00517B4E" w:rsidRPr="00F42AB7" w:rsidRDefault="00517B4E">
            <w:pPr>
              <w:pStyle w:val="TableParagraph"/>
              <w:rPr>
                <w:sz w:val="24"/>
                <w:szCs w:val="24"/>
              </w:rPr>
            </w:pPr>
          </w:p>
        </w:tc>
        <w:tc>
          <w:tcPr>
            <w:tcW w:w="657" w:type="dxa"/>
          </w:tcPr>
          <w:p w:rsidR="00517B4E" w:rsidRPr="00F42AB7" w:rsidRDefault="00517B4E">
            <w:pPr>
              <w:pStyle w:val="TableParagraph"/>
              <w:rPr>
                <w:sz w:val="24"/>
                <w:szCs w:val="24"/>
              </w:rPr>
            </w:pPr>
          </w:p>
        </w:tc>
        <w:tc>
          <w:tcPr>
            <w:tcW w:w="1113" w:type="dxa"/>
          </w:tcPr>
          <w:p w:rsidR="00517B4E" w:rsidRPr="00F42AB7" w:rsidRDefault="00517B4E">
            <w:pPr>
              <w:pStyle w:val="TableParagraph"/>
              <w:rPr>
                <w:sz w:val="24"/>
                <w:szCs w:val="24"/>
              </w:rPr>
            </w:pPr>
          </w:p>
        </w:tc>
        <w:tc>
          <w:tcPr>
            <w:tcW w:w="1108" w:type="dxa"/>
          </w:tcPr>
          <w:p w:rsidR="00517B4E" w:rsidRPr="00F42AB7" w:rsidRDefault="00517B4E">
            <w:pPr>
              <w:pStyle w:val="TableParagraph"/>
              <w:rPr>
                <w:sz w:val="24"/>
                <w:szCs w:val="24"/>
              </w:rPr>
            </w:pPr>
          </w:p>
        </w:tc>
        <w:tc>
          <w:tcPr>
            <w:tcW w:w="1353" w:type="dxa"/>
          </w:tcPr>
          <w:p w:rsidR="00517B4E" w:rsidRPr="00F42AB7" w:rsidRDefault="00517B4E">
            <w:pPr>
              <w:pStyle w:val="TableParagraph"/>
              <w:rPr>
                <w:sz w:val="24"/>
                <w:szCs w:val="24"/>
              </w:rPr>
            </w:pPr>
          </w:p>
        </w:tc>
      </w:tr>
      <w:tr w:rsidR="00517B4E" w:rsidRPr="00F42AB7">
        <w:trPr>
          <w:trHeight w:val="422"/>
        </w:trPr>
        <w:tc>
          <w:tcPr>
            <w:tcW w:w="481" w:type="dxa"/>
          </w:tcPr>
          <w:p w:rsidR="00517B4E" w:rsidRPr="00F42AB7" w:rsidRDefault="00517B4E">
            <w:pPr>
              <w:pStyle w:val="TableParagraph"/>
              <w:rPr>
                <w:sz w:val="24"/>
                <w:szCs w:val="24"/>
              </w:rPr>
            </w:pPr>
          </w:p>
        </w:tc>
        <w:tc>
          <w:tcPr>
            <w:tcW w:w="922" w:type="dxa"/>
          </w:tcPr>
          <w:p w:rsidR="00517B4E" w:rsidRPr="00F42AB7" w:rsidRDefault="00517B4E">
            <w:pPr>
              <w:pStyle w:val="TableParagraph"/>
              <w:rPr>
                <w:sz w:val="24"/>
                <w:szCs w:val="24"/>
              </w:rPr>
            </w:pPr>
          </w:p>
        </w:tc>
        <w:tc>
          <w:tcPr>
            <w:tcW w:w="643" w:type="dxa"/>
          </w:tcPr>
          <w:p w:rsidR="00517B4E" w:rsidRPr="00F42AB7" w:rsidRDefault="00517B4E">
            <w:pPr>
              <w:pStyle w:val="TableParagraph"/>
              <w:rPr>
                <w:sz w:val="24"/>
                <w:szCs w:val="24"/>
              </w:rPr>
            </w:pPr>
          </w:p>
        </w:tc>
        <w:tc>
          <w:tcPr>
            <w:tcW w:w="778" w:type="dxa"/>
          </w:tcPr>
          <w:p w:rsidR="00517B4E" w:rsidRPr="00F42AB7" w:rsidRDefault="00517B4E">
            <w:pPr>
              <w:pStyle w:val="TableParagraph"/>
              <w:rPr>
                <w:sz w:val="24"/>
                <w:szCs w:val="24"/>
              </w:rPr>
            </w:pPr>
          </w:p>
        </w:tc>
        <w:tc>
          <w:tcPr>
            <w:tcW w:w="763" w:type="dxa"/>
          </w:tcPr>
          <w:p w:rsidR="00517B4E" w:rsidRPr="00F42AB7" w:rsidRDefault="00517B4E">
            <w:pPr>
              <w:pStyle w:val="TableParagraph"/>
              <w:rPr>
                <w:sz w:val="24"/>
                <w:szCs w:val="24"/>
              </w:rPr>
            </w:pPr>
          </w:p>
        </w:tc>
        <w:tc>
          <w:tcPr>
            <w:tcW w:w="859" w:type="dxa"/>
          </w:tcPr>
          <w:p w:rsidR="00517B4E" w:rsidRPr="00F42AB7" w:rsidRDefault="00517B4E">
            <w:pPr>
              <w:pStyle w:val="TableParagraph"/>
              <w:rPr>
                <w:sz w:val="24"/>
                <w:szCs w:val="24"/>
              </w:rPr>
            </w:pPr>
          </w:p>
        </w:tc>
        <w:tc>
          <w:tcPr>
            <w:tcW w:w="657" w:type="dxa"/>
          </w:tcPr>
          <w:p w:rsidR="00517B4E" w:rsidRPr="00F42AB7" w:rsidRDefault="00517B4E">
            <w:pPr>
              <w:pStyle w:val="TableParagraph"/>
              <w:rPr>
                <w:sz w:val="24"/>
                <w:szCs w:val="24"/>
              </w:rPr>
            </w:pPr>
          </w:p>
        </w:tc>
        <w:tc>
          <w:tcPr>
            <w:tcW w:w="1113" w:type="dxa"/>
          </w:tcPr>
          <w:p w:rsidR="00517B4E" w:rsidRPr="00F42AB7" w:rsidRDefault="00517B4E">
            <w:pPr>
              <w:pStyle w:val="TableParagraph"/>
              <w:rPr>
                <w:sz w:val="24"/>
                <w:szCs w:val="24"/>
              </w:rPr>
            </w:pPr>
          </w:p>
        </w:tc>
        <w:tc>
          <w:tcPr>
            <w:tcW w:w="1108" w:type="dxa"/>
          </w:tcPr>
          <w:p w:rsidR="00517B4E" w:rsidRPr="00F42AB7" w:rsidRDefault="00517B4E">
            <w:pPr>
              <w:pStyle w:val="TableParagraph"/>
              <w:rPr>
                <w:sz w:val="24"/>
                <w:szCs w:val="24"/>
              </w:rPr>
            </w:pPr>
          </w:p>
        </w:tc>
        <w:tc>
          <w:tcPr>
            <w:tcW w:w="1353" w:type="dxa"/>
          </w:tcPr>
          <w:p w:rsidR="00517B4E" w:rsidRPr="00F42AB7" w:rsidRDefault="00517B4E">
            <w:pPr>
              <w:pStyle w:val="TableParagraph"/>
              <w:rPr>
                <w:sz w:val="24"/>
                <w:szCs w:val="24"/>
              </w:rPr>
            </w:pPr>
          </w:p>
        </w:tc>
      </w:tr>
      <w:tr w:rsidR="00517B4E" w:rsidRPr="00F42AB7">
        <w:trPr>
          <w:trHeight w:val="422"/>
        </w:trPr>
        <w:tc>
          <w:tcPr>
            <w:tcW w:w="481" w:type="dxa"/>
          </w:tcPr>
          <w:p w:rsidR="00517B4E" w:rsidRPr="00F42AB7" w:rsidRDefault="00517B4E">
            <w:pPr>
              <w:pStyle w:val="TableParagraph"/>
              <w:rPr>
                <w:sz w:val="24"/>
                <w:szCs w:val="24"/>
              </w:rPr>
            </w:pPr>
          </w:p>
        </w:tc>
        <w:tc>
          <w:tcPr>
            <w:tcW w:w="922" w:type="dxa"/>
          </w:tcPr>
          <w:p w:rsidR="00517B4E" w:rsidRPr="00F42AB7" w:rsidRDefault="00517B4E">
            <w:pPr>
              <w:pStyle w:val="TableParagraph"/>
              <w:rPr>
                <w:sz w:val="24"/>
                <w:szCs w:val="24"/>
              </w:rPr>
            </w:pPr>
          </w:p>
        </w:tc>
        <w:tc>
          <w:tcPr>
            <w:tcW w:w="643" w:type="dxa"/>
          </w:tcPr>
          <w:p w:rsidR="00517B4E" w:rsidRPr="00F42AB7" w:rsidRDefault="00517B4E">
            <w:pPr>
              <w:pStyle w:val="TableParagraph"/>
              <w:rPr>
                <w:sz w:val="24"/>
                <w:szCs w:val="24"/>
              </w:rPr>
            </w:pPr>
          </w:p>
        </w:tc>
        <w:tc>
          <w:tcPr>
            <w:tcW w:w="778" w:type="dxa"/>
          </w:tcPr>
          <w:p w:rsidR="00517B4E" w:rsidRPr="00F42AB7" w:rsidRDefault="00517B4E">
            <w:pPr>
              <w:pStyle w:val="TableParagraph"/>
              <w:rPr>
                <w:sz w:val="24"/>
                <w:szCs w:val="24"/>
              </w:rPr>
            </w:pPr>
          </w:p>
        </w:tc>
        <w:tc>
          <w:tcPr>
            <w:tcW w:w="763" w:type="dxa"/>
          </w:tcPr>
          <w:p w:rsidR="00517B4E" w:rsidRPr="00F42AB7" w:rsidRDefault="00517B4E">
            <w:pPr>
              <w:pStyle w:val="TableParagraph"/>
              <w:rPr>
                <w:sz w:val="24"/>
                <w:szCs w:val="24"/>
              </w:rPr>
            </w:pPr>
          </w:p>
        </w:tc>
        <w:tc>
          <w:tcPr>
            <w:tcW w:w="859" w:type="dxa"/>
          </w:tcPr>
          <w:p w:rsidR="00517B4E" w:rsidRPr="00F42AB7" w:rsidRDefault="00517B4E">
            <w:pPr>
              <w:pStyle w:val="TableParagraph"/>
              <w:rPr>
                <w:sz w:val="24"/>
                <w:szCs w:val="24"/>
              </w:rPr>
            </w:pPr>
          </w:p>
        </w:tc>
        <w:tc>
          <w:tcPr>
            <w:tcW w:w="657" w:type="dxa"/>
          </w:tcPr>
          <w:p w:rsidR="00517B4E" w:rsidRPr="00F42AB7" w:rsidRDefault="00517B4E">
            <w:pPr>
              <w:pStyle w:val="TableParagraph"/>
              <w:rPr>
                <w:sz w:val="24"/>
                <w:szCs w:val="24"/>
              </w:rPr>
            </w:pPr>
          </w:p>
        </w:tc>
        <w:tc>
          <w:tcPr>
            <w:tcW w:w="1113" w:type="dxa"/>
          </w:tcPr>
          <w:p w:rsidR="00517B4E" w:rsidRPr="00F42AB7" w:rsidRDefault="00517B4E">
            <w:pPr>
              <w:pStyle w:val="TableParagraph"/>
              <w:rPr>
                <w:sz w:val="24"/>
                <w:szCs w:val="24"/>
              </w:rPr>
            </w:pPr>
          </w:p>
        </w:tc>
        <w:tc>
          <w:tcPr>
            <w:tcW w:w="1108" w:type="dxa"/>
          </w:tcPr>
          <w:p w:rsidR="00517B4E" w:rsidRPr="00F42AB7" w:rsidRDefault="00517B4E">
            <w:pPr>
              <w:pStyle w:val="TableParagraph"/>
              <w:rPr>
                <w:sz w:val="24"/>
                <w:szCs w:val="24"/>
              </w:rPr>
            </w:pPr>
          </w:p>
        </w:tc>
        <w:tc>
          <w:tcPr>
            <w:tcW w:w="1353" w:type="dxa"/>
          </w:tcPr>
          <w:p w:rsidR="00517B4E" w:rsidRPr="00F42AB7" w:rsidRDefault="00517B4E">
            <w:pPr>
              <w:pStyle w:val="TableParagraph"/>
              <w:rPr>
                <w:sz w:val="24"/>
                <w:szCs w:val="24"/>
              </w:rPr>
            </w:pPr>
          </w:p>
        </w:tc>
      </w:tr>
      <w:tr w:rsidR="00517B4E" w:rsidRPr="00F42AB7">
        <w:trPr>
          <w:trHeight w:val="417"/>
        </w:trPr>
        <w:tc>
          <w:tcPr>
            <w:tcW w:w="481" w:type="dxa"/>
          </w:tcPr>
          <w:p w:rsidR="00517B4E" w:rsidRPr="00F42AB7" w:rsidRDefault="00517B4E">
            <w:pPr>
              <w:pStyle w:val="TableParagraph"/>
              <w:rPr>
                <w:sz w:val="24"/>
                <w:szCs w:val="24"/>
              </w:rPr>
            </w:pPr>
          </w:p>
        </w:tc>
        <w:tc>
          <w:tcPr>
            <w:tcW w:w="922" w:type="dxa"/>
          </w:tcPr>
          <w:p w:rsidR="00517B4E" w:rsidRPr="00F42AB7" w:rsidRDefault="00517B4E">
            <w:pPr>
              <w:pStyle w:val="TableParagraph"/>
              <w:rPr>
                <w:sz w:val="24"/>
                <w:szCs w:val="24"/>
              </w:rPr>
            </w:pPr>
          </w:p>
        </w:tc>
        <w:tc>
          <w:tcPr>
            <w:tcW w:w="643" w:type="dxa"/>
          </w:tcPr>
          <w:p w:rsidR="00517B4E" w:rsidRPr="00F42AB7" w:rsidRDefault="00517B4E">
            <w:pPr>
              <w:pStyle w:val="TableParagraph"/>
              <w:rPr>
                <w:sz w:val="24"/>
                <w:szCs w:val="24"/>
              </w:rPr>
            </w:pPr>
          </w:p>
        </w:tc>
        <w:tc>
          <w:tcPr>
            <w:tcW w:w="778" w:type="dxa"/>
          </w:tcPr>
          <w:p w:rsidR="00517B4E" w:rsidRPr="00F42AB7" w:rsidRDefault="00517B4E">
            <w:pPr>
              <w:pStyle w:val="TableParagraph"/>
              <w:rPr>
                <w:sz w:val="24"/>
                <w:szCs w:val="24"/>
              </w:rPr>
            </w:pPr>
          </w:p>
        </w:tc>
        <w:tc>
          <w:tcPr>
            <w:tcW w:w="763" w:type="dxa"/>
          </w:tcPr>
          <w:p w:rsidR="00517B4E" w:rsidRPr="00F42AB7" w:rsidRDefault="00517B4E">
            <w:pPr>
              <w:pStyle w:val="TableParagraph"/>
              <w:rPr>
                <w:sz w:val="24"/>
                <w:szCs w:val="24"/>
              </w:rPr>
            </w:pPr>
          </w:p>
        </w:tc>
        <w:tc>
          <w:tcPr>
            <w:tcW w:w="859" w:type="dxa"/>
          </w:tcPr>
          <w:p w:rsidR="00517B4E" w:rsidRPr="00F42AB7" w:rsidRDefault="00517B4E">
            <w:pPr>
              <w:pStyle w:val="TableParagraph"/>
              <w:rPr>
                <w:sz w:val="24"/>
                <w:szCs w:val="24"/>
              </w:rPr>
            </w:pPr>
          </w:p>
        </w:tc>
        <w:tc>
          <w:tcPr>
            <w:tcW w:w="657" w:type="dxa"/>
          </w:tcPr>
          <w:p w:rsidR="00517B4E" w:rsidRPr="00F42AB7" w:rsidRDefault="00517B4E">
            <w:pPr>
              <w:pStyle w:val="TableParagraph"/>
              <w:rPr>
                <w:sz w:val="24"/>
                <w:szCs w:val="24"/>
              </w:rPr>
            </w:pPr>
          </w:p>
        </w:tc>
        <w:tc>
          <w:tcPr>
            <w:tcW w:w="1113" w:type="dxa"/>
          </w:tcPr>
          <w:p w:rsidR="00517B4E" w:rsidRPr="00F42AB7" w:rsidRDefault="00517B4E">
            <w:pPr>
              <w:pStyle w:val="TableParagraph"/>
              <w:rPr>
                <w:sz w:val="24"/>
                <w:szCs w:val="24"/>
              </w:rPr>
            </w:pPr>
          </w:p>
        </w:tc>
        <w:tc>
          <w:tcPr>
            <w:tcW w:w="1108" w:type="dxa"/>
          </w:tcPr>
          <w:p w:rsidR="00517B4E" w:rsidRPr="00F42AB7" w:rsidRDefault="00517B4E">
            <w:pPr>
              <w:pStyle w:val="TableParagraph"/>
              <w:rPr>
                <w:sz w:val="24"/>
                <w:szCs w:val="24"/>
              </w:rPr>
            </w:pPr>
          </w:p>
        </w:tc>
        <w:tc>
          <w:tcPr>
            <w:tcW w:w="1353"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517B4E">
      <w:pPr>
        <w:pStyle w:val="BodyText"/>
        <w:spacing w:before="8"/>
      </w:pPr>
    </w:p>
    <w:p w:rsidR="00517B4E" w:rsidRPr="00F42AB7" w:rsidRDefault="006E76D2">
      <w:pPr>
        <w:ind w:left="560"/>
        <w:rPr>
          <w:sz w:val="24"/>
          <w:szCs w:val="24"/>
        </w:rPr>
      </w:pPr>
      <w:r w:rsidRPr="00F42AB7">
        <w:rPr>
          <w:sz w:val="24"/>
          <w:szCs w:val="24"/>
        </w:rPr>
        <w:t>Note :-</w:t>
      </w:r>
    </w:p>
    <w:p w:rsidR="00517B4E" w:rsidRPr="00F42AB7" w:rsidRDefault="00517B4E">
      <w:pPr>
        <w:rPr>
          <w:sz w:val="24"/>
          <w:szCs w:val="24"/>
        </w:rPr>
        <w:sectPr w:rsidR="00517B4E" w:rsidRPr="00F42AB7">
          <w:pgSz w:w="11910" w:h="16840"/>
          <w:pgMar w:top="1380" w:right="980" w:bottom="960" w:left="1240" w:header="0" w:footer="685" w:gutter="0"/>
          <w:cols w:space="720"/>
        </w:sectPr>
      </w:pPr>
    </w:p>
    <w:p w:rsidR="00517B4E" w:rsidRPr="00F42AB7" w:rsidRDefault="006E76D2">
      <w:pPr>
        <w:pStyle w:val="BodyText"/>
        <w:spacing w:before="74"/>
        <w:ind w:left="498" w:right="453"/>
        <w:jc w:val="center"/>
      </w:pPr>
      <w:r w:rsidRPr="00F42AB7">
        <w:lastRenderedPageBreak/>
        <w:t>P-XX (3)</w:t>
      </w:r>
    </w:p>
    <w:p w:rsidR="00517B4E" w:rsidRPr="00F42AB7" w:rsidRDefault="00517B4E">
      <w:pPr>
        <w:pStyle w:val="BodyText"/>
      </w:pPr>
    </w:p>
    <w:p w:rsidR="00517B4E" w:rsidRPr="00F42AB7" w:rsidRDefault="00517B4E">
      <w:pPr>
        <w:pStyle w:val="BodyText"/>
      </w:pPr>
    </w:p>
    <w:p w:rsidR="00517B4E" w:rsidRPr="00F42AB7" w:rsidRDefault="006E76D2">
      <w:pPr>
        <w:pStyle w:val="ListParagraph"/>
        <w:numPr>
          <w:ilvl w:val="0"/>
          <w:numId w:val="8"/>
        </w:numPr>
        <w:tabs>
          <w:tab w:val="left" w:pos="445"/>
        </w:tabs>
        <w:spacing w:before="163"/>
        <w:rPr>
          <w:sz w:val="24"/>
          <w:szCs w:val="24"/>
        </w:rPr>
      </w:pPr>
      <w:r w:rsidRPr="00F42AB7">
        <w:rPr>
          <w:sz w:val="24"/>
          <w:szCs w:val="24"/>
        </w:rPr>
        <w:t xml:space="preserve">(B) </w:t>
      </w:r>
      <w:r w:rsidRPr="00F42AB7">
        <w:rPr>
          <w:spacing w:val="-3"/>
          <w:sz w:val="24"/>
          <w:szCs w:val="24"/>
        </w:rPr>
        <w:t xml:space="preserve">(ii). </w:t>
      </w:r>
      <w:r w:rsidRPr="00F42AB7">
        <w:rPr>
          <w:sz w:val="24"/>
          <w:szCs w:val="24"/>
        </w:rPr>
        <w:t xml:space="preserve">Our Annual Turnover for the </w:t>
      </w:r>
      <w:r w:rsidRPr="00F42AB7">
        <w:rPr>
          <w:spacing w:val="-3"/>
          <w:sz w:val="24"/>
          <w:szCs w:val="24"/>
        </w:rPr>
        <w:t xml:space="preserve">last five </w:t>
      </w:r>
      <w:r w:rsidRPr="00F42AB7">
        <w:rPr>
          <w:sz w:val="24"/>
          <w:szCs w:val="24"/>
        </w:rPr>
        <w:t>years are as follows:</w:t>
      </w:r>
    </w:p>
    <w:p w:rsidR="00517B4E" w:rsidRPr="00F42AB7" w:rsidRDefault="00517B4E">
      <w:pPr>
        <w:pStyle w:val="BodyText"/>
        <w:spacing w:before="4"/>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1955"/>
        <w:gridCol w:w="2329"/>
        <w:gridCol w:w="2147"/>
      </w:tblGrid>
      <w:tr w:rsidR="00517B4E" w:rsidRPr="00F42AB7">
        <w:trPr>
          <w:trHeight w:val="1007"/>
        </w:trPr>
        <w:tc>
          <w:tcPr>
            <w:tcW w:w="2070" w:type="dxa"/>
          </w:tcPr>
          <w:p w:rsidR="00517B4E" w:rsidRPr="00F42AB7" w:rsidRDefault="006E76D2">
            <w:pPr>
              <w:pStyle w:val="TableParagraph"/>
              <w:spacing w:before="1"/>
              <w:ind w:left="105"/>
              <w:rPr>
                <w:sz w:val="24"/>
                <w:szCs w:val="24"/>
              </w:rPr>
            </w:pPr>
            <w:r w:rsidRPr="00F42AB7">
              <w:rPr>
                <w:sz w:val="24"/>
                <w:szCs w:val="24"/>
              </w:rPr>
              <w:t>Sl. No.</w:t>
            </w:r>
          </w:p>
        </w:tc>
        <w:tc>
          <w:tcPr>
            <w:tcW w:w="1955" w:type="dxa"/>
          </w:tcPr>
          <w:p w:rsidR="00517B4E" w:rsidRPr="00F42AB7" w:rsidRDefault="006E76D2">
            <w:pPr>
              <w:pStyle w:val="TableParagraph"/>
              <w:spacing w:before="1"/>
              <w:ind w:left="105"/>
              <w:rPr>
                <w:sz w:val="24"/>
                <w:szCs w:val="24"/>
              </w:rPr>
            </w:pPr>
            <w:r w:rsidRPr="00F42AB7">
              <w:rPr>
                <w:sz w:val="24"/>
                <w:szCs w:val="24"/>
              </w:rPr>
              <w:t>Financial Year (Specify)</w:t>
            </w:r>
          </w:p>
        </w:tc>
        <w:tc>
          <w:tcPr>
            <w:tcW w:w="2329" w:type="dxa"/>
          </w:tcPr>
          <w:p w:rsidR="00517B4E" w:rsidRPr="00F42AB7" w:rsidRDefault="006E76D2">
            <w:pPr>
              <w:pStyle w:val="TableParagraph"/>
              <w:spacing w:before="1"/>
              <w:ind w:left="104" w:right="215"/>
              <w:rPr>
                <w:sz w:val="24"/>
                <w:szCs w:val="24"/>
              </w:rPr>
            </w:pPr>
            <w:r w:rsidRPr="00F42AB7">
              <w:rPr>
                <w:sz w:val="24"/>
                <w:szCs w:val="24"/>
              </w:rPr>
              <w:t>Annual Turnover for Sub Stn. (in Rs. ) Crores</w:t>
            </w:r>
          </w:p>
        </w:tc>
        <w:tc>
          <w:tcPr>
            <w:tcW w:w="2147" w:type="dxa"/>
          </w:tcPr>
          <w:p w:rsidR="00517B4E" w:rsidRPr="00F42AB7" w:rsidRDefault="006E76D2">
            <w:pPr>
              <w:pStyle w:val="TableParagraph"/>
              <w:spacing w:before="1"/>
              <w:ind w:left="109"/>
              <w:rPr>
                <w:sz w:val="24"/>
                <w:szCs w:val="24"/>
              </w:rPr>
            </w:pPr>
            <w:r w:rsidRPr="00F42AB7">
              <w:rPr>
                <w:sz w:val="24"/>
                <w:szCs w:val="24"/>
              </w:rPr>
              <w:t>Annual Turnover for Trans. line (in Rs.</w:t>
            </w:r>
          </w:p>
          <w:p w:rsidR="00517B4E" w:rsidRPr="00F42AB7" w:rsidRDefault="006E76D2">
            <w:pPr>
              <w:pStyle w:val="TableParagraph"/>
              <w:spacing w:before="1"/>
              <w:ind w:left="109"/>
              <w:rPr>
                <w:sz w:val="24"/>
                <w:szCs w:val="24"/>
              </w:rPr>
            </w:pPr>
            <w:r w:rsidRPr="00F42AB7">
              <w:rPr>
                <w:sz w:val="24"/>
                <w:szCs w:val="24"/>
              </w:rPr>
              <w:t>Crores)</w:t>
            </w:r>
          </w:p>
        </w:tc>
      </w:tr>
      <w:tr w:rsidR="00517B4E" w:rsidRPr="00F42AB7">
        <w:trPr>
          <w:trHeight w:val="2813"/>
        </w:trPr>
        <w:tc>
          <w:tcPr>
            <w:tcW w:w="2070" w:type="dxa"/>
          </w:tcPr>
          <w:p w:rsidR="00517B4E" w:rsidRPr="00F42AB7" w:rsidRDefault="006E76D2">
            <w:pPr>
              <w:pStyle w:val="TableParagraph"/>
              <w:spacing w:before="2"/>
              <w:ind w:left="105"/>
              <w:rPr>
                <w:sz w:val="24"/>
                <w:szCs w:val="24"/>
              </w:rPr>
            </w:pPr>
            <w:r w:rsidRPr="00F42AB7">
              <w:rPr>
                <w:sz w:val="24"/>
                <w:szCs w:val="24"/>
              </w:rPr>
              <w:t>1.</w:t>
            </w:r>
          </w:p>
          <w:p w:rsidR="00517B4E" w:rsidRPr="00F42AB7" w:rsidRDefault="00517B4E">
            <w:pPr>
              <w:pStyle w:val="TableParagraph"/>
              <w:spacing w:before="6"/>
              <w:rPr>
                <w:sz w:val="24"/>
                <w:szCs w:val="24"/>
              </w:rPr>
            </w:pPr>
          </w:p>
          <w:p w:rsidR="00517B4E" w:rsidRPr="00F42AB7" w:rsidRDefault="006E76D2">
            <w:pPr>
              <w:pStyle w:val="TableParagraph"/>
              <w:ind w:left="105"/>
              <w:rPr>
                <w:sz w:val="24"/>
                <w:szCs w:val="24"/>
              </w:rPr>
            </w:pPr>
            <w:r w:rsidRPr="00F42AB7">
              <w:rPr>
                <w:sz w:val="24"/>
                <w:szCs w:val="24"/>
              </w:rPr>
              <w:t>2.</w:t>
            </w:r>
          </w:p>
          <w:p w:rsidR="00517B4E" w:rsidRPr="00F42AB7" w:rsidRDefault="006E76D2">
            <w:pPr>
              <w:pStyle w:val="TableParagraph"/>
              <w:spacing w:before="197"/>
              <w:ind w:left="105"/>
              <w:rPr>
                <w:sz w:val="24"/>
                <w:szCs w:val="24"/>
              </w:rPr>
            </w:pPr>
            <w:r w:rsidRPr="00F42AB7">
              <w:rPr>
                <w:sz w:val="24"/>
                <w:szCs w:val="24"/>
              </w:rPr>
              <w:t>3.</w:t>
            </w:r>
          </w:p>
          <w:p w:rsidR="00517B4E" w:rsidRPr="00F42AB7" w:rsidRDefault="00517B4E">
            <w:pPr>
              <w:pStyle w:val="TableParagraph"/>
              <w:spacing w:before="6"/>
              <w:rPr>
                <w:sz w:val="24"/>
                <w:szCs w:val="24"/>
              </w:rPr>
            </w:pPr>
          </w:p>
          <w:p w:rsidR="00517B4E" w:rsidRPr="00F42AB7" w:rsidRDefault="006E76D2">
            <w:pPr>
              <w:pStyle w:val="TableParagraph"/>
              <w:ind w:left="105"/>
              <w:rPr>
                <w:sz w:val="24"/>
                <w:szCs w:val="24"/>
              </w:rPr>
            </w:pPr>
            <w:r w:rsidRPr="00F42AB7">
              <w:rPr>
                <w:sz w:val="24"/>
                <w:szCs w:val="24"/>
              </w:rPr>
              <w:t>4.</w:t>
            </w:r>
          </w:p>
          <w:p w:rsidR="00517B4E" w:rsidRPr="00F42AB7" w:rsidRDefault="00517B4E">
            <w:pPr>
              <w:pStyle w:val="TableParagraph"/>
              <w:spacing w:before="7"/>
              <w:rPr>
                <w:sz w:val="24"/>
                <w:szCs w:val="24"/>
              </w:rPr>
            </w:pPr>
          </w:p>
          <w:p w:rsidR="00517B4E" w:rsidRPr="00F42AB7" w:rsidRDefault="006E76D2">
            <w:pPr>
              <w:pStyle w:val="TableParagraph"/>
              <w:ind w:left="105"/>
              <w:rPr>
                <w:sz w:val="24"/>
                <w:szCs w:val="24"/>
              </w:rPr>
            </w:pPr>
            <w:r w:rsidRPr="00F42AB7">
              <w:rPr>
                <w:sz w:val="24"/>
                <w:szCs w:val="24"/>
              </w:rPr>
              <w:t>5.</w:t>
            </w:r>
          </w:p>
        </w:tc>
        <w:tc>
          <w:tcPr>
            <w:tcW w:w="1955" w:type="dxa"/>
          </w:tcPr>
          <w:p w:rsidR="00517B4E" w:rsidRPr="00F42AB7" w:rsidRDefault="006E76D2">
            <w:pPr>
              <w:pStyle w:val="TableParagraph"/>
              <w:spacing w:before="2"/>
              <w:ind w:left="105"/>
              <w:rPr>
                <w:sz w:val="24"/>
                <w:szCs w:val="24"/>
              </w:rPr>
            </w:pPr>
            <w:r w:rsidRPr="00F42AB7">
              <w:rPr>
                <w:color w:val="FF0000"/>
                <w:sz w:val="24"/>
                <w:szCs w:val="24"/>
              </w:rPr>
              <w:t>2017-18</w:t>
            </w:r>
          </w:p>
          <w:p w:rsidR="00517B4E" w:rsidRPr="00F42AB7" w:rsidRDefault="00517B4E">
            <w:pPr>
              <w:pStyle w:val="TableParagraph"/>
              <w:spacing w:before="6"/>
              <w:rPr>
                <w:sz w:val="24"/>
                <w:szCs w:val="24"/>
              </w:rPr>
            </w:pPr>
          </w:p>
          <w:p w:rsidR="00517B4E" w:rsidRPr="00F42AB7" w:rsidRDefault="006E76D2">
            <w:pPr>
              <w:pStyle w:val="TableParagraph"/>
              <w:ind w:left="105"/>
              <w:rPr>
                <w:sz w:val="24"/>
                <w:szCs w:val="24"/>
              </w:rPr>
            </w:pPr>
            <w:r w:rsidRPr="00F42AB7">
              <w:rPr>
                <w:color w:val="FF0000"/>
                <w:sz w:val="24"/>
                <w:szCs w:val="24"/>
              </w:rPr>
              <w:t>2016-17</w:t>
            </w:r>
          </w:p>
          <w:p w:rsidR="00517B4E" w:rsidRPr="00F42AB7" w:rsidRDefault="006E76D2">
            <w:pPr>
              <w:pStyle w:val="TableParagraph"/>
              <w:spacing w:before="197"/>
              <w:ind w:left="105"/>
              <w:rPr>
                <w:sz w:val="24"/>
                <w:szCs w:val="24"/>
              </w:rPr>
            </w:pPr>
            <w:r w:rsidRPr="00F42AB7">
              <w:rPr>
                <w:color w:val="FF0000"/>
                <w:sz w:val="24"/>
                <w:szCs w:val="24"/>
              </w:rPr>
              <w:t>2015-16</w:t>
            </w:r>
          </w:p>
          <w:p w:rsidR="00517B4E" w:rsidRPr="00F42AB7" w:rsidRDefault="00517B4E">
            <w:pPr>
              <w:pStyle w:val="TableParagraph"/>
              <w:spacing w:before="6"/>
              <w:rPr>
                <w:sz w:val="24"/>
                <w:szCs w:val="24"/>
              </w:rPr>
            </w:pPr>
          </w:p>
          <w:p w:rsidR="00517B4E" w:rsidRPr="00F42AB7" w:rsidRDefault="006E76D2">
            <w:pPr>
              <w:pStyle w:val="TableParagraph"/>
              <w:ind w:left="105"/>
              <w:rPr>
                <w:sz w:val="24"/>
                <w:szCs w:val="24"/>
              </w:rPr>
            </w:pPr>
            <w:r w:rsidRPr="00F42AB7">
              <w:rPr>
                <w:color w:val="FF0000"/>
                <w:sz w:val="24"/>
                <w:szCs w:val="24"/>
              </w:rPr>
              <w:t>20014-15</w:t>
            </w:r>
          </w:p>
          <w:p w:rsidR="00517B4E" w:rsidRPr="00F42AB7" w:rsidRDefault="00517B4E">
            <w:pPr>
              <w:pStyle w:val="TableParagraph"/>
              <w:spacing w:before="7"/>
              <w:rPr>
                <w:sz w:val="24"/>
                <w:szCs w:val="24"/>
              </w:rPr>
            </w:pPr>
          </w:p>
          <w:p w:rsidR="00517B4E" w:rsidRPr="00F42AB7" w:rsidRDefault="006E76D2">
            <w:pPr>
              <w:pStyle w:val="TableParagraph"/>
              <w:ind w:left="105"/>
              <w:rPr>
                <w:sz w:val="24"/>
                <w:szCs w:val="24"/>
              </w:rPr>
            </w:pPr>
            <w:r w:rsidRPr="00F42AB7">
              <w:rPr>
                <w:color w:val="FF0000"/>
                <w:sz w:val="24"/>
                <w:szCs w:val="24"/>
              </w:rPr>
              <w:t>20013-14</w:t>
            </w:r>
          </w:p>
        </w:tc>
        <w:tc>
          <w:tcPr>
            <w:tcW w:w="2329" w:type="dxa"/>
          </w:tcPr>
          <w:p w:rsidR="00517B4E" w:rsidRPr="00F42AB7" w:rsidRDefault="00517B4E">
            <w:pPr>
              <w:pStyle w:val="TableParagraph"/>
              <w:rPr>
                <w:sz w:val="24"/>
                <w:szCs w:val="24"/>
              </w:rPr>
            </w:pPr>
          </w:p>
        </w:tc>
        <w:tc>
          <w:tcPr>
            <w:tcW w:w="2147" w:type="dxa"/>
          </w:tcPr>
          <w:p w:rsidR="00517B4E" w:rsidRPr="00F42AB7" w:rsidRDefault="00517B4E">
            <w:pPr>
              <w:pStyle w:val="TableParagraph"/>
              <w:rPr>
                <w:sz w:val="24"/>
                <w:szCs w:val="24"/>
              </w:rPr>
            </w:pPr>
          </w:p>
        </w:tc>
      </w:tr>
    </w:tbl>
    <w:p w:rsidR="00517B4E" w:rsidRPr="00F42AB7" w:rsidRDefault="00517B4E">
      <w:pPr>
        <w:pStyle w:val="BodyText"/>
      </w:pPr>
    </w:p>
    <w:p w:rsidR="00517B4E" w:rsidRPr="00F42AB7" w:rsidRDefault="006E76D2">
      <w:pPr>
        <w:pStyle w:val="BodyText"/>
        <w:tabs>
          <w:tab w:val="left" w:pos="3509"/>
        </w:tabs>
        <w:spacing w:before="211" w:line="446" w:lineRule="auto"/>
        <w:ind w:left="200" w:right="1806"/>
      </w:pPr>
      <w:r w:rsidRPr="00F42AB7">
        <w:t xml:space="preserve">Average Annual Turnover for </w:t>
      </w:r>
      <w:r w:rsidRPr="00F42AB7">
        <w:rPr>
          <w:spacing w:val="-3"/>
        </w:rPr>
        <w:t xml:space="preserve">best </w:t>
      </w:r>
      <w:r w:rsidRPr="00F42AB7">
        <w:t xml:space="preserve">three years out of </w:t>
      </w:r>
      <w:r w:rsidRPr="00F42AB7">
        <w:rPr>
          <w:spacing w:val="-3"/>
        </w:rPr>
        <w:t xml:space="preserve">last five </w:t>
      </w:r>
      <w:r w:rsidRPr="00F42AB7">
        <w:t xml:space="preserve">financial years </w:t>
      </w:r>
      <w:r w:rsidRPr="00F42AB7">
        <w:rPr>
          <w:spacing w:val="-3"/>
        </w:rPr>
        <w:t xml:space="preserve">is </w:t>
      </w:r>
      <w:r w:rsidRPr="00F42AB7">
        <w:t>: Rs.</w:t>
      </w:r>
      <w:r w:rsidRPr="00F42AB7">
        <w:rPr>
          <w:u w:val="single"/>
        </w:rPr>
        <w:tab/>
      </w:r>
      <w:r w:rsidRPr="00F42AB7">
        <w:t>Crores.</w:t>
      </w:r>
    </w:p>
    <w:p w:rsidR="00517B4E" w:rsidRPr="00F42AB7" w:rsidRDefault="00517B4E">
      <w:pPr>
        <w:pStyle w:val="BodyText"/>
      </w:pPr>
    </w:p>
    <w:p w:rsidR="00517B4E" w:rsidRPr="00F42AB7" w:rsidRDefault="006E76D2">
      <w:pPr>
        <w:pStyle w:val="ListParagraph"/>
        <w:numPr>
          <w:ilvl w:val="0"/>
          <w:numId w:val="8"/>
        </w:numPr>
        <w:tabs>
          <w:tab w:val="left" w:pos="542"/>
        </w:tabs>
        <w:spacing w:before="225" w:line="276" w:lineRule="auto"/>
        <w:ind w:left="200" w:right="166" w:firstLine="0"/>
        <w:rPr>
          <w:sz w:val="24"/>
          <w:szCs w:val="24"/>
        </w:rPr>
      </w:pPr>
      <w:r w:rsidRPr="00F42AB7">
        <w:rPr>
          <w:spacing w:val="-3"/>
          <w:sz w:val="24"/>
          <w:szCs w:val="24"/>
        </w:rPr>
        <w:t>We</w:t>
      </w:r>
      <w:r w:rsidRPr="00F42AB7">
        <w:rPr>
          <w:sz w:val="24"/>
          <w:szCs w:val="24"/>
        </w:rPr>
        <w:t>herebyconfirmthatthe</w:t>
      </w:r>
      <w:r w:rsidRPr="00F42AB7">
        <w:rPr>
          <w:spacing w:val="-3"/>
          <w:sz w:val="24"/>
          <w:szCs w:val="24"/>
        </w:rPr>
        <w:t>liquid</w:t>
      </w:r>
      <w:r w:rsidRPr="00F42AB7">
        <w:rPr>
          <w:sz w:val="24"/>
          <w:szCs w:val="24"/>
        </w:rPr>
        <w:t xml:space="preserve">assets(currentassetsminimuminventories)and/orevidence of excess to or availability </w:t>
      </w:r>
      <w:r w:rsidRPr="00F42AB7">
        <w:rPr>
          <w:spacing w:val="4"/>
          <w:sz w:val="24"/>
          <w:szCs w:val="24"/>
        </w:rPr>
        <w:t xml:space="preserve">of </w:t>
      </w:r>
      <w:r w:rsidRPr="00F42AB7">
        <w:rPr>
          <w:sz w:val="24"/>
          <w:szCs w:val="24"/>
        </w:rPr>
        <w:t>credit facilities of our company,</w:t>
      </w:r>
      <w:r w:rsidRPr="00F42AB7">
        <w:rPr>
          <w:spacing w:val="-3"/>
          <w:sz w:val="24"/>
          <w:szCs w:val="24"/>
        </w:rPr>
        <w:t>i.e.</w:t>
      </w:r>
    </w:p>
    <w:p w:rsidR="00517B4E" w:rsidRPr="00F42AB7" w:rsidRDefault="006E76D2">
      <w:pPr>
        <w:pStyle w:val="BodyText"/>
        <w:tabs>
          <w:tab w:val="left" w:pos="2480"/>
          <w:tab w:val="left" w:pos="4841"/>
          <w:tab w:val="left" w:pos="7092"/>
        </w:tabs>
        <w:spacing w:before="201"/>
        <w:ind w:left="200"/>
      </w:pPr>
      <w:r w:rsidRPr="00F42AB7">
        <w:rPr>
          <w:u w:val="single"/>
        </w:rPr>
        <w:tab/>
      </w:r>
      <w:r w:rsidRPr="00F42AB7">
        <w:t>as on</w:t>
      </w:r>
      <w:r w:rsidRPr="00F42AB7">
        <w:rPr>
          <w:u w:val="single"/>
        </w:rPr>
        <w:tab/>
      </w:r>
      <w:r w:rsidRPr="00F42AB7">
        <w:t>(date)</w:t>
      </w:r>
      <w:r w:rsidRPr="00F42AB7">
        <w:rPr>
          <w:spacing w:val="-3"/>
        </w:rPr>
        <w:t xml:space="preserve">in </w:t>
      </w:r>
      <w:r w:rsidRPr="00F42AB7">
        <w:t>Rs.</w:t>
      </w:r>
      <w:r w:rsidRPr="00F42AB7">
        <w:rPr>
          <w:u w:val="single"/>
        </w:rPr>
        <w:tab/>
      </w:r>
      <w:r w:rsidRPr="00F42AB7">
        <w:t>Crores</w:t>
      </w:r>
    </w:p>
    <w:p w:rsidR="00517B4E" w:rsidRPr="00F42AB7" w:rsidRDefault="00517B4E">
      <w:pPr>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43"/>
        <w:ind w:left="551" w:right="149"/>
        <w:jc w:val="center"/>
        <w:rPr>
          <w:b/>
          <w:sz w:val="24"/>
          <w:szCs w:val="24"/>
        </w:rPr>
      </w:pPr>
      <w:r w:rsidRPr="00F42AB7">
        <w:rPr>
          <w:b/>
          <w:sz w:val="24"/>
          <w:szCs w:val="24"/>
          <w:u w:val="single"/>
        </w:rPr>
        <w:lastRenderedPageBreak/>
        <w:t>P-XX (4)</w:t>
      </w:r>
    </w:p>
    <w:p w:rsidR="00517B4E" w:rsidRPr="00F42AB7" w:rsidRDefault="00517B4E">
      <w:pPr>
        <w:pStyle w:val="BodyText"/>
        <w:spacing w:before="12"/>
        <w:rPr>
          <w:b/>
        </w:rPr>
      </w:pPr>
    </w:p>
    <w:p w:rsidR="00517B4E" w:rsidRPr="00F42AB7" w:rsidRDefault="006E76D2">
      <w:pPr>
        <w:tabs>
          <w:tab w:val="left" w:pos="1640"/>
        </w:tabs>
        <w:spacing w:before="56"/>
        <w:ind w:left="200"/>
        <w:rPr>
          <w:sz w:val="24"/>
          <w:szCs w:val="24"/>
        </w:rPr>
      </w:pPr>
      <w:r w:rsidRPr="00F42AB7">
        <w:rPr>
          <w:sz w:val="24"/>
          <w:szCs w:val="24"/>
        </w:rPr>
        <w:t>6.00</w:t>
      </w:r>
      <w:r w:rsidRPr="00F42AB7">
        <w:rPr>
          <w:sz w:val="24"/>
          <w:szCs w:val="24"/>
        </w:rPr>
        <w:tab/>
        <w:t xml:space="preserve">In accordance with the tender documents, Certificate(s) </w:t>
      </w:r>
      <w:r w:rsidRPr="00F42AB7">
        <w:rPr>
          <w:spacing w:val="-3"/>
          <w:sz w:val="24"/>
          <w:szCs w:val="24"/>
        </w:rPr>
        <w:t xml:space="preserve">from </w:t>
      </w:r>
      <w:r w:rsidRPr="00F42AB7">
        <w:rPr>
          <w:sz w:val="24"/>
          <w:szCs w:val="24"/>
        </w:rPr>
        <w:t>Banker issuedon</w:t>
      </w:r>
    </w:p>
    <w:p w:rsidR="00517B4E" w:rsidRPr="00F42AB7" w:rsidRDefault="006E76D2">
      <w:pPr>
        <w:tabs>
          <w:tab w:val="left" w:pos="3006"/>
          <w:tab w:val="left" w:pos="7910"/>
        </w:tabs>
        <w:spacing w:before="2" w:line="237" w:lineRule="auto"/>
        <w:ind w:left="1641" w:right="234"/>
        <w:rPr>
          <w:sz w:val="24"/>
          <w:szCs w:val="24"/>
        </w:rPr>
      </w:pPr>
      <w:r w:rsidRPr="00F42AB7">
        <w:rPr>
          <w:sz w:val="24"/>
          <w:szCs w:val="24"/>
          <w:u w:val="single"/>
        </w:rPr>
        <w:tab/>
      </w:r>
      <w:r w:rsidRPr="00F42AB7">
        <w:rPr>
          <w:sz w:val="24"/>
          <w:szCs w:val="24"/>
        </w:rPr>
        <w:t xml:space="preserve">(date)asperrequisiteformat,variousfundbased/non-fundbasedlimits sanctioned to the Bidder or each member of the Joint </w:t>
      </w:r>
      <w:r w:rsidRPr="00F42AB7">
        <w:rPr>
          <w:spacing w:val="-3"/>
          <w:sz w:val="24"/>
          <w:szCs w:val="24"/>
        </w:rPr>
        <w:t xml:space="preserve">Venture </w:t>
      </w:r>
      <w:r w:rsidRPr="00F42AB7">
        <w:rPr>
          <w:sz w:val="24"/>
          <w:szCs w:val="24"/>
        </w:rPr>
        <w:t>and the extent of utilisation as on date is/areenclosedat</w:t>
      </w:r>
      <w:r w:rsidRPr="00F42AB7">
        <w:rPr>
          <w:sz w:val="24"/>
          <w:szCs w:val="24"/>
          <w:u w:val="single"/>
        </w:rPr>
        <w:tab/>
      </w:r>
      <w:r w:rsidRPr="00F42AB7">
        <w:rPr>
          <w:sz w:val="24"/>
          <w:szCs w:val="24"/>
        </w:rPr>
        <w:t>.</w:t>
      </w:r>
    </w:p>
    <w:p w:rsidR="00517B4E" w:rsidRPr="00F42AB7" w:rsidRDefault="00517B4E">
      <w:pPr>
        <w:pStyle w:val="BodyText"/>
        <w:spacing w:before="9"/>
      </w:pPr>
    </w:p>
    <w:p w:rsidR="00517B4E" w:rsidRPr="00F42AB7" w:rsidRDefault="006E76D2">
      <w:pPr>
        <w:tabs>
          <w:tab w:val="left" w:pos="1640"/>
        </w:tabs>
        <w:ind w:left="200"/>
        <w:rPr>
          <w:b/>
          <w:sz w:val="24"/>
          <w:szCs w:val="24"/>
        </w:rPr>
      </w:pPr>
      <w:r w:rsidRPr="00F42AB7">
        <w:rPr>
          <w:sz w:val="24"/>
          <w:szCs w:val="24"/>
        </w:rPr>
        <w:t>7.00</w:t>
      </w:r>
      <w:r w:rsidRPr="00F42AB7">
        <w:rPr>
          <w:sz w:val="24"/>
          <w:szCs w:val="24"/>
        </w:rPr>
        <w:tab/>
      </w:r>
      <w:r w:rsidRPr="00F42AB7">
        <w:rPr>
          <w:b/>
          <w:sz w:val="24"/>
          <w:szCs w:val="24"/>
        </w:rPr>
        <w:t>ThemonthlycashflowprojectionforexecutionoftheContractisasfollows:</w:t>
      </w:r>
    </w:p>
    <w:p w:rsidR="00517B4E" w:rsidRPr="00F42AB7" w:rsidRDefault="00517B4E">
      <w:pPr>
        <w:pStyle w:val="BodyText"/>
        <w:spacing w:before="5"/>
        <w:rPr>
          <w:b/>
        </w:r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785"/>
        <w:gridCol w:w="1897"/>
        <w:gridCol w:w="1854"/>
      </w:tblGrid>
      <w:tr w:rsidR="00517B4E" w:rsidRPr="00F42AB7">
        <w:trPr>
          <w:trHeight w:val="734"/>
        </w:trPr>
        <w:tc>
          <w:tcPr>
            <w:tcW w:w="884" w:type="dxa"/>
          </w:tcPr>
          <w:p w:rsidR="00517B4E" w:rsidRPr="00F42AB7" w:rsidRDefault="006E76D2">
            <w:pPr>
              <w:pStyle w:val="TableParagraph"/>
              <w:spacing w:before="1"/>
              <w:ind w:left="182"/>
              <w:rPr>
                <w:b/>
                <w:sz w:val="24"/>
                <w:szCs w:val="24"/>
              </w:rPr>
            </w:pPr>
            <w:r w:rsidRPr="00F42AB7">
              <w:rPr>
                <w:b/>
                <w:sz w:val="24"/>
                <w:szCs w:val="24"/>
              </w:rPr>
              <w:t>Sl. No.</w:t>
            </w:r>
          </w:p>
        </w:tc>
        <w:tc>
          <w:tcPr>
            <w:tcW w:w="2785" w:type="dxa"/>
          </w:tcPr>
          <w:p w:rsidR="00517B4E" w:rsidRPr="00F42AB7" w:rsidRDefault="006E76D2">
            <w:pPr>
              <w:pStyle w:val="TableParagraph"/>
              <w:spacing w:before="1"/>
              <w:ind w:left="109"/>
              <w:rPr>
                <w:b/>
                <w:sz w:val="24"/>
                <w:szCs w:val="24"/>
              </w:rPr>
            </w:pPr>
            <w:r w:rsidRPr="00F42AB7">
              <w:rPr>
                <w:b/>
                <w:sz w:val="24"/>
                <w:szCs w:val="24"/>
              </w:rPr>
              <w:t>Month</w:t>
            </w:r>
          </w:p>
        </w:tc>
        <w:tc>
          <w:tcPr>
            <w:tcW w:w="1897" w:type="dxa"/>
          </w:tcPr>
          <w:p w:rsidR="00517B4E" w:rsidRPr="00F42AB7" w:rsidRDefault="006E76D2">
            <w:pPr>
              <w:pStyle w:val="TableParagraph"/>
              <w:spacing w:before="1"/>
              <w:ind w:left="105"/>
              <w:rPr>
                <w:b/>
                <w:sz w:val="24"/>
                <w:szCs w:val="24"/>
              </w:rPr>
            </w:pPr>
            <w:r w:rsidRPr="00F42AB7">
              <w:rPr>
                <w:b/>
                <w:sz w:val="24"/>
                <w:szCs w:val="24"/>
              </w:rPr>
              <w:t>Anticipated Cash Flow</w:t>
            </w:r>
          </w:p>
        </w:tc>
        <w:tc>
          <w:tcPr>
            <w:tcW w:w="1854" w:type="dxa"/>
          </w:tcPr>
          <w:p w:rsidR="00517B4E" w:rsidRPr="00F42AB7" w:rsidRDefault="006E76D2">
            <w:pPr>
              <w:pStyle w:val="TableParagraph"/>
              <w:spacing w:before="1"/>
              <w:ind w:left="105"/>
              <w:rPr>
                <w:b/>
                <w:sz w:val="24"/>
                <w:szCs w:val="24"/>
              </w:rPr>
            </w:pPr>
            <w:r w:rsidRPr="00F42AB7">
              <w:rPr>
                <w:b/>
                <w:sz w:val="24"/>
                <w:szCs w:val="24"/>
              </w:rPr>
              <w:t>Source</w:t>
            </w:r>
          </w:p>
        </w:tc>
      </w:tr>
      <w:tr w:rsidR="00517B4E" w:rsidRPr="00F42AB7">
        <w:trPr>
          <w:trHeight w:val="1405"/>
        </w:trPr>
        <w:tc>
          <w:tcPr>
            <w:tcW w:w="884" w:type="dxa"/>
          </w:tcPr>
          <w:p w:rsidR="00517B4E" w:rsidRPr="00F42AB7" w:rsidRDefault="00517B4E">
            <w:pPr>
              <w:pStyle w:val="TableParagraph"/>
              <w:rPr>
                <w:sz w:val="24"/>
                <w:szCs w:val="24"/>
              </w:rPr>
            </w:pPr>
          </w:p>
        </w:tc>
        <w:tc>
          <w:tcPr>
            <w:tcW w:w="2785" w:type="dxa"/>
          </w:tcPr>
          <w:p w:rsidR="00517B4E" w:rsidRPr="00F42AB7" w:rsidRDefault="00517B4E">
            <w:pPr>
              <w:pStyle w:val="TableParagraph"/>
              <w:rPr>
                <w:sz w:val="24"/>
                <w:szCs w:val="24"/>
              </w:rPr>
            </w:pPr>
          </w:p>
        </w:tc>
        <w:tc>
          <w:tcPr>
            <w:tcW w:w="1897" w:type="dxa"/>
          </w:tcPr>
          <w:p w:rsidR="00517B4E" w:rsidRPr="00F42AB7" w:rsidRDefault="00517B4E">
            <w:pPr>
              <w:pStyle w:val="TableParagraph"/>
              <w:rPr>
                <w:sz w:val="24"/>
                <w:szCs w:val="24"/>
              </w:rPr>
            </w:pPr>
          </w:p>
        </w:tc>
        <w:tc>
          <w:tcPr>
            <w:tcW w:w="1854" w:type="dxa"/>
          </w:tcPr>
          <w:p w:rsidR="00517B4E" w:rsidRPr="00F42AB7" w:rsidRDefault="00517B4E">
            <w:pPr>
              <w:pStyle w:val="TableParagraph"/>
              <w:rPr>
                <w:sz w:val="24"/>
                <w:szCs w:val="24"/>
              </w:rPr>
            </w:pPr>
          </w:p>
        </w:tc>
      </w:tr>
    </w:tbl>
    <w:p w:rsidR="00517B4E" w:rsidRPr="00F42AB7" w:rsidRDefault="00517B4E">
      <w:pPr>
        <w:pStyle w:val="BodyText"/>
        <w:rPr>
          <w:b/>
        </w:rPr>
      </w:pPr>
    </w:p>
    <w:p w:rsidR="00517B4E" w:rsidRPr="00F42AB7" w:rsidRDefault="00517B4E">
      <w:pPr>
        <w:pStyle w:val="BodyText"/>
        <w:spacing w:before="8"/>
        <w:rPr>
          <w:b/>
        </w:rPr>
      </w:pPr>
    </w:p>
    <w:p w:rsidR="00517B4E" w:rsidRPr="00F42AB7" w:rsidRDefault="006E76D2">
      <w:pPr>
        <w:tabs>
          <w:tab w:val="left" w:pos="1640"/>
        </w:tabs>
        <w:spacing w:before="1"/>
        <w:ind w:left="200"/>
        <w:rPr>
          <w:b/>
          <w:sz w:val="24"/>
          <w:szCs w:val="24"/>
        </w:rPr>
      </w:pPr>
      <w:r w:rsidRPr="00F42AB7">
        <w:rPr>
          <w:sz w:val="24"/>
          <w:szCs w:val="24"/>
        </w:rPr>
        <w:t>8.00</w:t>
      </w:r>
      <w:r w:rsidRPr="00F42AB7">
        <w:rPr>
          <w:sz w:val="24"/>
          <w:szCs w:val="24"/>
        </w:rPr>
        <w:tab/>
      </w:r>
      <w:r w:rsidRPr="00F42AB7">
        <w:rPr>
          <w:b/>
          <w:sz w:val="24"/>
          <w:szCs w:val="24"/>
        </w:rPr>
        <w:t>Details of Bidder's Banks:</w:t>
      </w:r>
    </w:p>
    <w:p w:rsidR="00517B4E" w:rsidRPr="00F42AB7" w:rsidRDefault="00517B4E">
      <w:pPr>
        <w:pStyle w:val="BodyText"/>
        <w:spacing w:before="4"/>
        <w:rPr>
          <w:b/>
        </w:rPr>
      </w:pPr>
    </w:p>
    <w:tbl>
      <w:tblPr>
        <w:tblW w:w="0" w:type="auto"/>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51"/>
      </w:tblGrid>
      <w:tr w:rsidR="00517B4E" w:rsidRPr="00F42AB7">
        <w:trPr>
          <w:trHeight w:val="465"/>
        </w:trPr>
        <w:tc>
          <w:tcPr>
            <w:tcW w:w="7851" w:type="dxa"/>
          </w:tcPr>
          <w:p w:rsidR="00517B4E" w:rsidRPr="00F42AB7" w:rsidRDefault="006E76D2">
            <w:pPr>
              <w:pStyle w:val="TableParagraph"/>
              <w:spacing w:before="1"/>
              <w:ind w:left="264"/>
              <w:rPr>
                <w:sz w:val="24"/>
                <w:szCs w:val="24"/>
              </w:rPr>
            </w:pPr>
            <w:r w:rsidRPr="00F42AB7">
              <w:rPr>
                <w:sz w:val="24"/>
                <w:szCs w:val="24"/>
              </w:rPr>
              <w:t>Name of Banker</w:t>
            </w:r>
          </w:p>
        </w:tc>
      </w:tr>
      <w:tr w:rsidR="00517B4E" w:rsidRPr="00F42AB7">
        <w:trPr>
          <w:trHeight w:val="470"/>
        </w:trPr>
        <w:tc>
          <w:tcPr>
            <w:tcW w:w="7851" w:type="dxa"/>
          </w:tcPr>
          <w:p w:rsidR="00517B4E" w:rsidRPr="00F42AB7" w:rsidRDefault="006E76D2">
            <w:pPr>
              <w:pStyle w:val="TableParagraph"/>
              <w:spacing w:before="1"/>
              <w:ind w:left="105"/>
              <w:rPr>
                <w:sz w:val="24"/>
                <w:szCs w:val="24"/>
              </w:rPr>
            </w:pPr>
            <w:r w:rsidRPr="00F42AB7">
              <w:rPr>
                <w:sz w:val="24"/>
                <w:szCs w:val="24"/>
              </w:rPr>
              <w:t>Address of Banker</w:t>
            </w:r>
          </w:p>
        </w:tc>
      </w:tr>
      <w:tr w:rsidR="00517B4E" w:rsidRPr="00F42AB7">
        <w:trPr>
          <w:trHeight w:val="470"/>
        </w:trPr>
        <w:tc>
          <w:tcPr>
            <w:tcW w:w="7851" w:type="dxa"/>
          </w:tcPr>
          <w:p w:rsidR="00517B4E" w:rsidRPr="00F42AB7" w:rsidRDefault="006E76D2">
            <w:pPr>
              <w:pStyle w:val="TableParagraph"/>
              <w:tabs>
                <w:tab w:val="left" w:pos="1368"/>
              </w:tabs>
              <w:spacing w:before="1"/>
              <w:ind w:left="105"/>
              <w:rPr>
                <w:sz w:val="24"/>
                <w:szCs w:val="24"/>
              </w:rPr>
            </w:pPr>
            <w:r w:rsidRPr="00F42AB7">
              <w:rPr>
                <w:spacing w:val="-3"/>
                <w:sz w:val="24"/>
                <w:szCs w:val="24"/>
              </w:rPr>
              <w:t>Telephone</w:t>
            </w:r>
            <w:r w:rsidRPr="00F42AB7">
              <w:rPr>
                <w:spacing w:val="-3"/>
                <w:sz w:val="24"/>
                <w:szCs w:val="24"/>
              </w:rPr>
              <w:tab/>
            </w:r>
            <w:r w:rsidRPr="00F42AB7">
              <w:rPr>
                <w:sz w:val="24"/>
                <w:szCs w:val="24"/>
              </w:rPr>
              <w:t>Contact Name andTitle</w:t>
            </w:r>
          </w:p>
        </w:tc>
      </w:tr>
      <w:tr w:rsidR="00517B4E" w:rsidRPr="00F42AB7">
        <w:trPr>
          <w:trHeight w:val="465"/>
        </w:trPr>
        <w:tc>
          <w:tcPr>
            <w:tcW w:w="7851" w:type="dxa"/>
          </w:tcPr>
          <w:p w:rsidR="00517B4E" w:rsidRPr="00F42AB7" w:rsidRDefault="006E76D2">
            <w:pPr>
              <w:pStyle w:val="TableParagraph"/>
              <w:spacing w:before="1"/>
              <w:ind w:left="105"/>
              <w:rPr>
                <w:sz w:val="24"/>
                <w:szCs w:val="24"/>
              </w:rPr>
            </w:pPr>
            <w:r w:rsidRPr="00F42AB7">
              <w:rPr>
                <w:sz w:val="24"/>
                <w:szCs w:val="24"/>
              </w:rPr>
              <w:t>Fax</w:t>
            </w:r>
          </w:p>
        </w:tc>
      </w:tr>
    </w:tbl>
    <w:p w:rsidR="00517B4E" w:rsidRPr="00F42AB7" w:rsidRDefault="006E76D2">
      <w:pPr>
        <w:tabs>
          <w:tab w:val="left" w:pos="1640"/>
        </w:tabs>
        <w:spacing w:before="1"/>
        <w:ind w:left="200"/>
        <w:rPr>
          <w:b/>
          <w:sz w:val="24"/>
          <w:szCs w:val="24"/>
        </w:rPr>
      </w:pPr>
      <w:r w:rsidRPr="00F42AB7">
        <w:rPr>
          <w:sz w:val="24"/>
          <w:szCs w:val="24"/>
        </w:rPr>
        <w:t>9.00</w:t>
      </w:r>
      <w:r w:rsidRPr="00F42AB7">
        <w:rPr>
          <w:sz w:val="24"/>
          <w:szCs w:val="24"/>
        </w:rPr>
        <w:tab/>
      </w:r>
      <w:r w:rsidRPr="00F42AB7">
        <w:rPr>
          <w:b/>
          <w:sz w:val="24"/>
          <w:szCs w:val="24"/>
        </w:rPr>
        <w:t>Details of LitigationHistory</w:t>
      </w:r>
    </w:p>
    <w:p w:rsidR="00517B4E" w:rsidRPr="00F42AB7" w:rsidRDefault="00517B4E">
      <w:pPr>
        <w:pStyle w:val="BodyText"/>
        <w:spacing w:before="5"/>
        <w:rPr>
          <w:b/>
        </w:r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7"/>
        <w:gridCol w:w="2430"/>
        <w:gridCol w:w="2488"/>
        <w:gridCol w:w="1946"/>
      </w:tblGrid>
      <w:tr w:rsidR="00517B4E" w:rsidRPr="00F42AB7">
        <w:trPr>
          <w:trHeight w:val="931"/>
        </w:trPr>
        <w:tc>
          <w:tcPr>
            <w:tcW w:w="917" w:type="dxa"/>
          </w:tcPr>
          <w:p w:rsidR="00517B4E" w:rsidRPr="00F42AB7" w:rsidRDefault="006E76D2">
            <w:pPr>
              <w:pStyle w:val="TableParagraph"/>
              <w:spacing w:before="1"/>
              <w:ind w:left="273"/>
              <w:rPr>
                <w:b/>
                <w:sz w:val="24"/>
                <w:szCs w:val="24"/>
              </w:rPr>
            </w:pPr>
            <w:r w:rsidRPr="00F42AB7">
              <w:rPr>
                <w:b/>
                <w:sz w:val="24"/>
                <w:szCs w:val="24"/>
              </w:rPr>
              <w:t>Year</w:t>
            </w:r>
          </w:p>
        </w:tc>
        <w:tc>
          <w:tcPr>
            <w:tcW w:w="2430" w:type="dxa"/>
          </w:tcPr>
          <w:p w:rsidR="00517B4E" w:rsidRPr="00F42AB7" w:rsidRDefault="006E76D2">
            <w:pPr>
              <w:pStyle w:val="TableParagraph"/>
              <w:spacing w:before="1"/>
              <w:ind w:left="816" w:hanging="452"/>
              <w:rPr>
                <w:b/>
                <w:sz w:val="24"/>
                <w:szCs w:val="24"/>
              </w:rPr>
            </w:pPr>
            <w:r w:rsidRPr="00F42AB7">
              <w:rPr>
                <w:b/>
                <w:sz w:val="24"/>
                <w:szCs w:val="24"/>
              </w:rPr>
              <w:t>Award for or against Applicant</w:t>
            </w:r>
          </w:p>
        </w:tc>
        <w:tc>
          <w:tcPr>
            <w:tcW w:w="2488" w:type="dxa"/>
          </w:tcPr>
          <w:p w:rsidR="00517B4E" w:rsidRPr="00F42AB7" w:rsidRDefault="006E76D2">
            <w:pPr>
              <w:pStyle w:val="TableParagraph"/>
              <w:spacing w:before="1"/>
              <w:ind w:left="230" w:right="225"/>
              <w:jc w:val="center"/>
              <w:rPr>
                <w:b/>
                <w:sz w:val="24"/>
                <w:szCs w:val="24"/>
              </w:rPr>
            </w:pPr>
            <w:r w:rsidRPr="00F42AB7">
              <w:rPr>
                <w:b/>
                <w:sz w:val="24"/>
                <w:szCs w:val="24"/>
              </w:rPr>
              <w:t>Name of Client, cause of litigation and matter in dispute</w:t>
            </w:r>
          </w:p>
        </w:tc>
        <w:tc>
          <w:tcPr>
            <w:tcW w:w="1946" w:type="dxa"/>
          </w:tcPr>
          <w:p w:rsidR="00517B4E" w:rsidRPr="00F42AB7" w:rsidRDefault="006E76D2">
            <w:pPr>
              <w:pStyle w:val="TableParagraph"/>
              <w:spacing w:before="1"/>
              <w:ind w:left="287" w:right="248" w:hanging="44"/>
              <w:jc w:val="both"/>
              <w:rPr>
                <w:b/>
                <w:sz w:val="24"/>
                <w:szCs w:val="24"/>
              </w:rPr>
            </w:pPr>
            <w:r w:rsidRPr="00F42AB7">
              <w:rPr>
                <w:b/>
                <w:sz w:val="24"/>
                <w:szCs w:val="24"/>
              </w:rPr>
              <w:t xml:space="preserve">Disputed </w:t>
            </w:r>
            <w:r w:rsidRPr="00F42AB7">
              <w:rPr>
                <w:b/>
                <w:spacing w:val="-5"/>
                <w:sz w:val="24"/>
                <w:szCs w:val="24"/>
              </w:rPr>
              <w:t xml:space="preserve">amount </w:t>
            </w:r>
            <w:r w:rsidRPr="00F42AB7">
              <w:rPr>
                <w:b/>
                <w:sz w:val="24"/>
                <w:szCs w:val="24"/>
              </w:rPr>
              <w:t>(current value in Indian Rupees)</w:t>
            </w:r>
          </w:p>
        </w:tc>
      </w:tr>
      <w:tr w:rsidR="00517B4E" w:rsidRPr="00F42AB7">
        <w:trPr>
          <w:trHeight w:val="1876"/>
        </w:trPr>
        <w:tc>
          <w:tcPr>
            <w:tcW w:w="917" w:type="dxa"/>
          </w:tcPr>
          <w:p w:rsidR="00517B4E" w:rsidRPr="00F42AB7" w:rsidRDefault="00517B4E">
            <w:pPr>
              <w:pStyle w:val="TableParagraph"/>
              <w:rPr>
                <w:sz w:val="24"/>
                <w:szCs w:val="24"/>
              </w:rPr>
            </w:pPr>
          </w:p>
        </w:tc>
        <w:tc>
          <w:tcPr>
            <w:tcW w:w="2430" w:type="dxa"/>
          </w:tcPr>
          <w:p w:rsidR="00517B4E" w:rsidRPr="00F42AB7" w:rsidRDefault="00517B4E">
            <w:pPr>
              <w:pStyle w:val="TableParagraph"/>
              <w:rPr>
                <w:sz w:val="24"/>
                <w:szCs w:val="24"/>
              </w:rPr>
            </w:pPr>
          </w:p>
        </w:tc>
        <w:tc>
          <w:tcPr>
            <w:tcW w:w="2488" w:type="dxa"/>
          </w:tcPr>
          <w:p w:rsidR="00517B4E" w:rsidRPr="00F42AB7" w:rsidRDefault="00517B4E">
            <w:pPr>
              <w:pStyle w:val="TableParagraph"/>
              <w:rPr>
                <w:sz w:val="24"/>
                <w:szCs w:val="24"/>
              </w:rPr>
            </w:pPr>
          </w:p>
        </w:tc>
        <w:tc>
          <w:tcPr>
            <w:tcW w:w="1946" w:type="dxa"/>
          </w:tcPr>
          <w:p w:rsidR="00517B4E" w:rsidRPr="00F42AB7" w:rsidRDefault="00517B4E">
            <w:pPr>
              <w:pStyle w:val="TableParagraph"/>
              <w:rPr>
                <w:sz w:val="24"/>
                <w:szCs w:val="24"/>
              </w:rPr>
            </w:pPr>
          </w:p>
        </w:tc>
      </w:tr>
    </w:tbl>
    <w:p w:rsidR="00517B4E" w:rsidRPr="00F42AB7" w:rsidRDefault="006E76D2">
      <w:pPr>
        <w:tabs>
          <w:tab w:val="left" w:pos="1640"/>
        </w:tabs>
        <w:spacing w:before="1"/>
        <w:ind w:left="358" w:right="4898" w:hanging="159"/>
        <w:rPr>
          <w:sz w:val="24"/>
          <w:szCs w:val="24"/>
        </w:rPr>
      </w:pPr>
      <w:r w:rsidRPr="00F42AB7">
        <w:rPr>
          <w:sz w:val="24"/>
          <w:szCs w:val="24"/>
        </w:rPr>
        <w:t>10.0</w:t>
      </w:r>
      <w:r w:rsidRPr="00F42AB7">
        <w:rPr>
          <w:sz w:val="24"/>
          <w:szCs w:val="24"/>
        </w:rPr>
        <w:tab/>
        <w:t>Certify that the aboveinformations furnished by me are true andcorrect</w:t>
      </w:r>
    </w:p>
    <w:p w:rsidR="00517B4E" w:rsidRPr="00F42AB7" w:rsidRDefault="00517B4E">
      <w:pPr>
        <w:pStyle w:val="BodyText"/>
        <w:spacing w:before="7"/>
      </w:pPr>
    </w:p>
    <w:p w:rsidR="00517B4E" w:rsidRPr="00F42AB7" w:rsidRDefault="006E76D2">
      <w:pPr>
        <w:spacing w:before="1"/>
        <w:ind w:left="358"/>
        <w:rPr>
          <w:sz w:val="24"/>
          <w:szCs w:val="24"/>
        </w:rPr>
      </w:pPr>
      <w:r w:rsidRPr="00F42AB7">
        <w:rPr>
          <w:sz w:val="24"/>
          <w:szCs w:val="24"/>
        </w:rPr>
        <w:t>to the best of my knowledge.</w:t>
      </w:r>
    </w:p>
    <w:p w:rsidR="00517B4E" w:rsidRPr="00F42AB7" w:rsidRDefault="006E76D2">
      <w:pPr>
        <w:spacing w:before="197"/>
        <w:ind w:left="2020"/>
        <w:rPr>
          <w:sz w:val="24"/>
          <w:szCs w:val="24"/>
        </w:rPr>
      </w:pPr>
      <w:r w:rsidRPr="00F42AB7">
        <w:rPr>
          <w:sz w:val="24"/>
          <w:szCs w:val="24"/>
        </w:rPr>
        <w:t>Signature</w:t>
      </w:r>
    </w:p>
    <w:p w:rsidR="00517B4E" w:rsidRPr="00F42AB7" w:rsidRDefault="00517B4E">
      <w:pPr>
        <w:pStyle w:val="BodyText"/>
        <w:spacing w:before="6"/>
      </w:pPr>
    </w:p>
    <w:p w:rsidR="00517B4E" w:rsidRPr="00F42AB7" w:rsidRDefault="006E76D2">
      <w:pPr>
        <w:tabs>
          <w:tab w:val="left" w:pos="1304"/>
        </w:tabs>
        <w:ind w:left="200"/>
        <w:rPr>
          <w:sz w:val="24"/>
          <w:szCs w:val="24"/>
        </w:rPr>
      </w:pPr>
      <w:r w:rsidRPr="00F42AB7">
        <w:rPr>
          <w:sz w:val="24"/>
          <w:szCs w:val="24"/>
        </w:rPr>
        <w:t>Place:</w:t>
      </w:r>
      <w:r w:rsidRPr="00F42AB7">
        <w:rPr>
          <w:sz w:val="24"/>
          <w:szCs w:val="24"/>
        </w:rPr>
        <w:tab/>
        <w:t>Name</w:t>
      </w:r>
    </w:p>
    <w:p w:rsidR="00517B4E" w:rsidRPr="00F42AB7" w:rsidRDefault="00517B4E">
      <w:pPr>
        <w:pStyle w:val="BodyText"/>
        <w:spacing w:before="2"/>
      </w:pPr>
    </w:p>
    <w:p w:rsidR="00517B4E" w:rsidRPr="00F42AB7" w:rsidRDefault="006E76D2">
      <w:pPr>
        <w:tabs>
          <w:tab w:val="left" w:pos="1228"/>
        </w:tabs>
        <w:spacing w:before="1"/>
        <w:ind w:left="200"/>
        <w:rPr>
          <w:sz w:val="24"/>
          <w:szCs w:val="24"/>
        </w:rPr>
      </w:pPr>
      <w:r w:rsidRPr="00F42AB7">
        <w:rPr>
          <w:sz w:val="24"/>
          <w:szCs w:val="24"/>
        </w:rPr>
        <w:t>Date:</w:t>
      </w:r>
      <w:r w:rsidRPr="00F42AB7">
        <w:rPr>
          <w:sz w:val="24"/>
          <w:szCs w:val="24"/>
        </w:rPr>
        <w:tab/>
      </w:r>
      <w:r w:rsidRPr="00F42AB7">
        <w:rPr>
          <w:spacing w:val="-3"/>
          <w:sz w:val="24"/>
          <w:szCs w:val="24"/>
        </w:rPr>
        <w:t>Status</w:t>
      </w:r>
    </w:p>
    <w:p w:rsidR="00517B4E" w:rsidRPr="00F42AB7" w:rsidRDefault="00517B4E">
      <w:pPr>
        <w:pStyle w:val="BodyText"/>
        <w:spacing w:before="6"/>
      </w:pPr>
    </w:p>
    <w:p w:rsidR="00517B4E" w:rsidRPr="00F42AB7" w:rsidRDefault="006E76D2">
      <w:pPr>
        <w:ind w:left="5242"/>
        <w:rPr>
          <w:sz w:val="24"/>
          <w:szCs w:val="24"/>
        </w:rPr>
      </w:pPr>
      <w:r w:rsidRPr="00F42AB7">
        <w:rPr>
          <w:sz w:val="24"/>
          <w:szCs w:val="24"/>
        </w:rPr>
        <w:t>Whether authorised attorney of the tendering company.</w:t>
      </w:r>
    </w:p>
    <w:p w:rsidR="00517B4E" w:rsidRPr="00F42AB7" w:rsidRDefault="00517B4E">
      <w:pPr>
        <w:pStyle w:val="BodyText"/>
        <w:spacing w:before="7"/>
      </w:pPr>
    </w:p>
    <w:p w:rsidR="00517B4E" w:rsidRPr="00F42AB7" w:rsidRDefault="006E76D2">
      <w:pPr>
        <w:ind w:left="5242"/>
        <w:rPr>
          <w:sz w:val="24"/>
          <w:szCs w:val="24"/>
        </w:rPr>
      </w:pPr>
      <w:r w:rsidRPr="00F42AB7">
        <w:rPr>
          <w:sz w:val="24"/>
          <w:szCs w:val="24"/>
        </w:rPr>
        <w:t>Name of the tendering company</w:t>
      </w:r>
    </w:p>
    <w:p w:rsidR="00517B4E" w:rsidRPr="00F42AB7" w:rsidRDefault="00517B4E">
      <w:pPr>
        <w:rPr>
          <w:sz w:val="24"/>
          <w:szCs w:val="24"/>
        </w:rPr>
        <w:sectPr w:rsidR="00517B4E" w:rsidRPr="00F42AB7">
          <w:pgSz w:w="11910" w:h="16840"/>
          <w:pgMar w:top="1380" w:right="980" w:bottom="960" w:left="1240" w:header="0" w:footer="685" w:gutter="0"/>
          <w:cols w:space="720"/>
        </w:sectPr>
      </w:pPr>
    </w:p>
    <w:p w:rsidR="00517B4E" w:rsidRPr="00F42AB7" w:rsidRDefault="006E76D2">
      <w:pPr>
        <w:pStyle w:val="BodyText"/>
        <w:spacing w:before="74"/>
        <w:ind w:left="498" w:right="453"/>
        <w:jc w:val="center"/>
      </w:pPr>
      <w:r w:rsidRPr="00F42AB7">
        <w:lastRenderedPageBreak/>
        <w:t>P-XXI</w:t>
      </w:r>
    </w:p>
    <w:p w:rsidR="00517B4E" w:rsidRPr="00F42AB7" w:rsidRDefault="00517B4E">
      <w:pPr>
        <w:pStyle w:val="BodyText"/>
      </w:pPr>
    </w:p>
    <w:p w:rsidR="00517B4E" w:rsidRPr="00F42AB7" w:rsidRDefault="006E76D2">
      <w:pPr>
        <w:pStyle w:val="BodyText"/>
        <w:spacing w:before="1" w:line="276" w:lineRule="auto"/>
        <w:ind w:left="200" w:right="6916"/>
      </w:pPr>
      <w:r w:rsidRPr="00F42AB7">
        <w:t>NAME OF CONTRACT : NAME OF PACKAGE :</w:t>
      </w:r>
    </w:p>
    <w:p w:rsidR="00517B4E" w:rsidRPr="00F42AB7" w:rsidRDefault="006E76D2">
      <w:pPr>
        <w:pStyle w:val="BodyText"/>
        <w:spacing w:line="276" w:lineRule="auto"/>
        <w:ind w:left="200" w:right="8350"/>
      </w:pPr>
      <w:r w:rsidRPr="00F42AB7">
        <w:t>N.I.T. No. : To,</w:t>
      </w:r>
    </w:p>
    <w:p w:rsidR="00517B4E" w:rsidRPr="00F42AB7" w:rsidRDefault="006E76D2">
      <w:pPr>
        <w:pStyle w:val="BodyText"/>
        <w:spacing w:line="274" w:lineRule="exact"/>
        <w:ind w:left="358"/>
      </w:pPr>
      <w:r w:rsidRPr="00F42AB7">
        <w:t>THE CHIEF ENGINEER, (PROJECTSI/II)</w:t>
      </w:r>
    </w:p>
    <w:p w:rsidR="00517B4E" w:rsidRPr="00F42AB7" w:rsidRDefault="006E76D2">
      <w:pPr>
        <w:pStyle w:val="BodyText"/>
        <w:spacing w:before="41" w:line="280" w:lineRule="auto"/>
        <w:ind w:left="358" w:right="3825"/>
      </w:pPr>
      <w:r w:rsidRPr="00F42AB7">
        <w:t>(BIHAR STATE POWER TRANSMISSION CO. LTD.) VIDYUT BHAWAN, J.L. NEHRU</w:t>
      </w:r>
      <w:r w:rsidRPr="00F42AB7">
        <w:rPr>
          <w:spacing w:val="-3"/>
        </w:rPr>
        <w:t>MARG,</w:t>
      </w:r>
    </w:p>
    <w:p w:rsidR="00517B4E" w:rsidRPr="00F42AB7" w:rsidRDefault="006E76D2">
      <w:pPr>
        <w:pStyle w:val="BodyText"/>
        <w:spacing w:line="269" w:lineRule="exact"/>
        <w:ind w:left="358"/>
      </w:pPr>
      <w:r w:rsidRPr="00F42AB7">
        <w:t>PATNA- 800021</w:t>
      </w:r>
    </w:p>
    <w:p w:rsidR="00517B4E" w:rsidRPr="00F42AB7" w:rsidRDefault="006E76D2">
      <w:pPr>
        <w:pStyle w:val="ListParagraph"/>
        <w:numPr>
          <w:ilvl w:val="0"/>
          <w:numId w:val="7"/>
        </w:numPr>
        <w:tabs>
          <w:tab w:val="left" w:pos="436"/>
        </w:tabs>
        <w:spacing w:before="40" w:line="276" w:lineRule="auto"/>
        <w:ind w:right="155" w:firstLine="0"/>
        <w:rPr>
          <w:sz w:val="24"/>
          <w:szCs w:val="24"/>
        </w:rPr>
      </w:pPr>
      <w:r w:rsidRPr="00F42AB7">
        <w:rPr>
          <w:sz w:val="24"/>
          <w:szCs w:val="24"/>
        </w:rPr>
        <w:t>HavingexaminedtheTenderDocumentsincludingtheInstructionstoTenderers,Conditions</w:t>
      </w:r>
      <w:r w:rsidRPr="00F42AB7">
        <w:rPr>
          <w:spacing w:val="4"/>
          <w:sz w:val="24"/>
          <w:szCs w:val="24"/>
        </w:rPr>
        <w:t xml:space="preserve">of </w:t>
      </w:r>
      <w:r w:rsidRPr="00F42AB7">
        <w:rPr>
          <w:sz w:val="24"/>
          <w:szCs w:val="24"/>
        </w:rPr>
        <w:t xml:space="preserve">Contract, Specification, Employer's Tender Drawings, Technical Schedules and Schedules of Prices for the execution </w:t>
      </w:r>
      <w:r w:rsidRPr="00F42AB7">
        <w:rPr>
          <w:spacing w:val="4"/>
          <w:sz w:val="24"/>
          <w:szCs w:val="24"/>
        </w:rPr>
        <w:t xml:space="preserve">of </w:t>
      </w:r>
      <w:r w:rsidRPr="00F42AB7">
        <w:rPr>
          <w:sz w:val="24"/>
          <w:szCs w:val="24"/>
        </w:rPr>
        <w:t xml:space="preserve">the above-named contract, we, the undersigned, hereby offer to execute, complete and remedy defects </w:t>
      </w:r>
      <w:r w:rsidRPr="00F42AB7">
        <w:rPr>
          <w:spacing w:val="-3"/>
          <w:sz w:val="24"/>
          <w:szCs w:val="24"/>
        </w:rPr>
        <w:t xml:space="preserve">in </w:t>
      </w:r>
      <w:r w:rsidRPr="00F42AB7">
        <w:rPr>
          <w:sz w:val="24"/>
          <w:szCs w:val="24"/>
        </w:rPr>
        <w:t xml:space="preserve">the whole of the works </w:t>
      </w:r>
      <w:r w:rsidRPr="00F42AB7">
        <w:rPr>
          <w:spacing w:val="-3"/>
          <w:sz w:val="24"/>
          <w:szCs w:val="24"/>
        </w:rPr>
        <w:t xml:space="preserve">in </w:t>
      </w:r>
      <w:r w:rsidRPr="00F42AB7">
        <w:rPr>
          <w:sz w:val="24"/>
          <w:szCs w:val="24"/>
        </w:rPr>
        <w:t xml:space="preserve">conformity with the </w:t>
      </w:r>
      <w:r w:rsidRPr="00F42AB7">
        <w:rPr>
          <w:spacing w:val="-3"/>
          <w:sz w:val="24"/>
          <w:szCs w:val="24"/>
        </w:rPr>
        <w:t xml:space="preserve">said </w:t>
      </w:r>
      <w:r w:rsidRPr="00F42AB7">
        <w:rPr>
          <w:sz w:val="24"/>
          <w:szCs w:val="24"/>
        </w:rPr>
        <w:t>documents.</w:t>
      </w:r>
    </w:p>
    <w:p w:rsidR="00517B4E" w:rsidRPr="00F42AB7" w:rsidRDefault="006E76D2">
      <w:pPr>
        <w:pStyle w:val="ListParagraph"/>
        <w:numPr>
          <w:ilvl w:val="0"/>
          <w:numId w:val="7"/>
        </w:numPr>
        <w:tabs>
          <w:tab w:val="left" w:pos="436"/>
        </w:tabs>
        <w:spacing w:line="278" w:lineRule="auto"/>
        <w:ind w:right="701" w:firstLine="0"/>
        <w:rPr>
          <w:sz w:val="24"/>
          <w:szCs w:val="24"/>
        </w:rPr>
      </w:pPr>
      <w:r w:rsidRPr="00F42AB7">
        <w:rPr>
          <w:spacing w:val="-3"/>
          <w:sz w:val="24"/>
          <w:szCs w:val="24"/>
        </w:rPr>
        <w:t xml:space="preserve">We </w:t>
      </w:r>
      <w:r w:rsidRPr="00F42AB7">
        <w:rPr>
          <w:sz w:val="24"/>
          <w:szCs w:val="24"/>
        </w:rPr>
        <w:t xml:space="preserve">undertake, </w:t>
      </w:r>
      <w:r w:rsidRPr="00F42AB7">
        <w:rPr>
          <w:spacing w:val="-3"/>
          <w:sz w:val="24"/>
          <w:szCs w:val="24"/>
        </w:rPr>
        <w:t xml:space="preserve">if </w:t>
      </w:r>
      <w:r w:rsidRPr="00F42AB7">
        <w:rPr>
          <w:sz w:val="24"/>
          <w:szCs w:val="24"/>
        </w:rPr>
        <w:t xml:space="preserve">our Tender </w:t>
      </w:r>
      <w:r w:rsidRPr="00F42AB7">
        <w:rPr>
          <w:spacing w:val="-3"/>
          <w:sz w:val="24"/>
          <w:szCs w:val="24"/>
        </w:rPr>
        <w:t xml:space="preserve">is </w:t>
      </w:r>
      <w:r w:rsidRPr="00F42AB7">
        <w:rPr>
          <w:sz w:val="24"/>
          <w:szCs w:val="24"/>
        </w:rPr>
        <w:t xml:space="preserve">accepted, to complete and deliver the </w:t>
      </w:r>
      <w:r w:rsidRPr="00F42AB7">
        <w:rPr>
          <w:spacing w:val="-3"/>
          <w:sz w:val="24"/>
          <w:szCs w:val="24"/>
        </w:rPr>
        <w:t xml:space="preserve">whole </w:t>
      </w:r>
      <w:r w:rsidRPr="00F42AB7">
        <w:rPr>
          <w:spacing w:val="4"/>
          <w:sz w:val="24"/>
          <w:szCs w:val="24"/>
        </w:rPr>
        <w:t xml:space="preserve">of </w:t>
      </w:r>
      <w:r w:rsidRPr="00F42AB7">
        <w:rPr>
          <w:sz w:val="24"/>
          <w:szCs w:val="24"/>
        </w:rPr>
        <w:t xml:space="preserve">the Works comprised </w:t>
      </w:r>
      <w:r w:rsidRPr="00F42AB7">
        <w:rPr>
          <w:spacing w:val="-3"/>
          <w:sz w:val="24"/>
          <w:szCs w:val="24"/>
        </w:rPr>
        <w:t xml:space="preserve">in </w:t>
      </w:r>
      <w:r w:rsidRPr="00F42AB7">
        <w:rPr>
          <w:sz w:val="24"/>
          <w:szCs w:val="24"/>
        </w:rPr>
        <w:t xml:space="preserve">the Contract within the time or times stated </w:t>
      </w:r>
      <w:r w:rsidRPr="00F42AB7">
        <w:rPr>
          <w:spacing w:val="-3"/>
          <w:sz w:val="24"/>
          <w:szCs w:val="24"/>
        </w:rPr>
        <w:t xml:space="preserve">in </w:t>
      </w:r>
      <w:r w:rsidRPr="00F42AB7">
        <w:rPr>
          <w:sz w:val="24"/>
          <w:szCs w:val="24"/>
        </w:rPr>
        <w:t xml:space="preserve">the Contract, subject to the </w:t>
      </w:r>
      <w:r w:rsidRPr="00F42AB7">
        <w:rPr>
          <w:spacing w:val="-3"/>
          <w:sz w:val="24"/>
          <w:szCs w:val="24"/>
        </w:rPr>
        <w:t xml:space="preserve">said </w:t>
      </w:r>
      <w:r w:rsidRPr="00F42AB7">
        <w:rPr>
          <w:sz w:val="24"/>
          <w:szCs w:val="24"/>
        </w:rPr>
        <w:t>Conditions.</w:t>
      </w:r>
    </w:p>
    <w:p w:rsidR="00517B4E" w:rsidRPr="00F42AB7" w:rsidRDefault="006E76D2">
      <w:pPr>
        <w:pStyle w:val="ListParagraph"/>
        <w:numPr>
          <w:ilvl w:val="0"/>
          <w:numId w:val="7"/>
        </w:numPr>
        <w:tabs>
          <w:tab w:val="left" w:pos="436"/>
        </w:tabs>
        <w:spacing w:before="190" w:line="278" w:lineRule="auto"/>
        <w:ind w:right="297" w:firstLine="0"/>
        <w:rPr>
          <w:sz w:val="24"/>
          <w:szCs w:val="24"/>
        </w:rPr>
      </w:pPr>
      <w:r w:rsidRPr="00F42AB7">
        <w:rPr>
          <w:spacing w:val="-3"/>
          <w:sz w:val="24"/>
          <w:szCs w:val="24"/>
        </w:rPr>
        <w:t xml:space="preserve">We </w:t>
      </w:r>
      <w:r w:rsidRPr="00F42AB7">
        <w:rPr>
          <w:sz w:val="24"/>
          <w:szCs w:val="24"/>
        </w:rPr>
        <w:t xml:space="preserve">agree to </w:t>
      </w:r>
      <w:r w:rsidRPr="00F42AB7">
        <w:rPr>
          <w:spacing w:val="-3"/>
          <w:sz w:val="24"/>
          <w:szCs w:val="24"/>
        </w:rPr>
        <w:t xml:space="preserve">abide </w:t>
      </w:r>
      <w:r w:rsidRPr="00F42AB7">
        <w:rPr>
          <w:sz w:val="24"/>
          <w:szCs w:val="24"/>
        </w:rPr>
        <w:t xml:space="preserve">by this Tender- Technical Bid, together with the Tender- Price Bid, for the period of 180 days from the date fixed for receiving the Technical Bid same and </w:t>
      </w:r>
      <w:r w:rsidRPr="00F42AB7">
        <w:rPr>
          <w:spacing w:val="-5"/>
          <w:sz w:val="24"/>
          <w:szCs w:val="24"/>
        </w:rPr>
        <w:t xml:space="preserve">it </w:t>
      </w:r>
      <w:r w:rsidRPr="00F42AB7">
        <w:rPr>
          <w:sz w:val="24"/>
          <w:szCs w:val="24"/>
        </w:rPr>
        <w:t xml:space="preserve">shall remain binding upon us and </w:t>
      </w:r>
      <w:r w:rsidRPr="00F42AB7">
        <w:rPr>
          <w:spacing w:val="-3"/>
          <w:sz w:val="24"/>
          <w:szCs w:val="24"/>
        </w:rPr>
        <w:t xml:space="preserve">may be </w:t>
      </w:r>
      <w:r w:rsidRPr="00F42AB7">
        <w:rPr>
          <w:sz w:val="24"/>
          <w:szCs w:val="24"/>
        </w:rPr>
        <w:t xml:space="preserve">accepted at any time before the expiration </w:t>
      </w:r>
      <w:r w:rsidRPr="00F42AB7">
        <w:rPr>
          <w:spacing w:val="4"/>
          <w:sz w:val="24"/>
          <w:szCs w:val="24"/>
        </w:rPr>
        <w:t xml:space="preserve">of </w:t>
      </w:r>
      <w:r w:rsidRPr="00F42AB7">
        <w:rPr>
          <w:sz w:val="24"/>
          <w:szCs w:val="24"/>
        </w:rPr>
        <w:t>thatperiod.</w:t>
      </w:r>
    </w:p>
    <w:p w:rsidR="00517B4E" w:rsidRPr="00F42AB7" w:rsidRDefault="006E76D2">
      <w:pPr>
        <w:pStyle w:val="ListParagraph"/>
        <w:numPr>
          <w:ilvl w:val="0"/>
          <w:numId w:val="7"/>
        </w:numPr>
        <w:tabs>
          <w:tab w:val="left" w:pos="436"/>
          <w:tab w:val="left" w:leader="dot" w:pos="7897"/>
        </w:tabs>
        <w:spacing w:before="192"/>
        <w:ind w:left="435"/>
        <w:rPr>
          <w:sz w:val="24"/>
          <w:szCs w:val="24"/>
        </w:rPr>
      </w:pPr>
      <w:r w:rsidRPr="00F42AB7">
        <w:rPr>
          <w:sz w:val="24"/>
          <w:szCs w:val="24"/>
        </w:rPr>
        <w:t xml:space="preserve">This Tender </w:t>
      </w:r>
      <w:r w:rsidRPr="00F42AB7">
        <w:rPr>
          <w:spacing w:val="-3"/>
          <w:sz w:val="24"/>
          <w:szCs w:val="24"/>
        </w:rPr>
        <w:t xml:space="preserve">is </w:t>
      </w:r>
      <w:r w:rsidRPr="00F42AB7">
        <w:rPr>
          <w:sz w:val="24"/>
          <w:szCs w:val="24"/>
        </w:rPr>
        <w:t>submitted under our coveringletterreference</w:t>
      </w:r>
      <w:r w:rsidRPr="00F42AB7">
        <w:rPr>
          <w:sz w:val="24"/>
          <w:szCs w:val="24"/>
        </w:rPr>
        <w:tab/>
        <w:t>dated</w:t>
      </w:r>
    </w:p>
    <w:p w:rsidR="00517B4E" w:rsidRPr="00F42AB7" w:rsidRDefault="006E76D2">
      <w:pPr>
        <w:pStyle w:val="BodyText"/>
        <w:spacing w:before="45" w:line="276" w:lineRule="auto"/>
        <w:ind w:left="200" w:right="157"/>
        <w:jc w:val="both"/>
      </w:pPr>
      <w:r w:rsidRPr="00F42AB7">
        <w:t>…………………….. and the completed tender documents and other information, required bythe InstructiontoTenderers,whichareenclosedtherewithallofwhichshall</w:t>
      </w:r>
      <w:r w:rsidRPr="00F42AB7">
        <w:rPr>
          <w:spacing w:val="-3"/>
        </w:rPr>
        <w:t xml:space="preserve"> be</w:t>
      </w:r>
      <w:r w:rsidRPr="00F42AB7">
        <w:t>readandconstruedas forming a parthereof.</w:t>
      </w:r>
    </w:p>
    <w:p w:rsidR="00517B4E" w:rsidRPr="00F42AB7" w:rsidRDefault="006E76D2">
      <w:pPr>
        <w:pStyle w:val="ListParagraph"/>
        <w:numPr>
          <w:ilvl w:val="0"/>
          <w:numId w:val="7"/>
        </w:numPr>
        <w:tabs>
          <w:tab w:val="left" w:pos="436"/>
        </w:tabs>
        <w:spacing w:before="201" w:line="276" w:lineRule="auto"/>
        <w:ind w:right="199" w:firstLine="0"/>
        <w:rPr>
          <w:sz w:val="24"/>
          <w:szCs w:val="24"/>
        </w:rPr>
      </w:pPr>
      <w:r w:rsidRPr="00F42AB7">
        <w:rPr>
          <w:sz w:val="24"/>
          <w:szCs w:val="24"/>
        </w:rPr>
        <w:t xml:space="preserve">This Tender, together with your written acceptance thereof, shall constitute a </w:t>
      </w:r>
      <w:r w:rsidRPr="00F42AB7">
        <w:rPr>
          <w:spacing w:val="-3"/>
          <w:sz w:val="24"/>
          <w:szCs w:val="24"/>
        </w:rPr>
        <w:t xml:space="preserve">binding </w:t>
      </w:r>
      <w:r w:rsidRPr="00F42AB7">
        <w:rPr>
          <w:sz w:val="24"/>
          <w:szCs w:val="24"/>
        </w:rPr>
        <w:t>Contract between us. Valid from the date of your written letter ofAcceptance.</w:t>
      </w:r>
    </w:p>
    <w:p w:rsidR="00517B4E" w:rsidRPr="00F42AB7" w:rsidRDefault="006E76D2">
      <w:pPr>
        <w:pStyle w:val="ListParagraph"/>
        <w:numPr>
          <w:ilvl w:val="0"/>
          <w:numId w:val="7"/>
        </w:numPr>
        <w:tabs>
          <w:tab w:val="left" w:pos="436"/>
          <w:tab w:val="left" w:leader="dot" w:pos="6265"/>
        </w:tabs>
        <w:spacing w:before="196" w:line="451" w:lineRule="auto"/>
        <w:ind w:left="358" w:right="530" w:hanging="159"/>
        <w:rPr>
          <w:sz w:val="24"/>
          <w:szCs w:val="24"/>
        </w:rPr>
      </w:pPr>
      <w:r w:rsidRPr="00F42AB7">
        <w:rPr>
          <w:spacing w:val="-3"/>
          <w:sz w:val="24"/>
          <w:szCs w:val="24"/>
        </w:rPr>
        <w:t xml:space="preserve">We </w:t>
      </w:r>
      <w:r w:rsidRPr="00F42AB7">
        <w:rPr>
          <w:sz w:val="24"/>
          <w:szCs w:val="24"/>
        </w:rPr>
        <w:t xml:space="preserve">understand that you are not bound to accept the lowest or any Tender you </w:t>
      </w:r>
      <w:r w:rsidRPr="00F42AB7">
        <w:rPr>
          <w:spacing w:val="-3"/>
          <w:sz w:val="24"/>
          <w:szCs w:val="24"/>
        </w:rPr>
        <w:t xml:space="preserve">may </w:t>
      </w:r>
      <w:r w:rsidRPr="00F42AB7">
        <w:rPr>
          <w:sz w:val="24"/>
          <w:szCs w:val="24"/>
        </w:rPr>
        <w:t>receive. Dated this………………………day</w:t>
      </w:r>
      <w:r w:rsidRPr="00F42AB7">
        <w:rPr>
          <w:spacing w:val="4"/>
          <w:sz w:val="24"/>
          <w:szCs w:val="24"/>
        </w:rPr>
        <w:t>of</w:t>
      </w:r>
      <w:r w:rsidRPr="00F42AB7">
        <w:rPr>
          <w:spacing w:val="4"/>
          <w:sz w:val="24"/>
          <w:szCs w:val="24"/>
        </w:rPr>
        <w:tab/>
      </w:r>
      <w:r w:rsidRPr="00F42AB7">
        <w:rPr>
          <w:sz w:val="24"/>
          <w:szCs w:val="24"/>
        </w:rPr>
        <w:t>2014.</w:t>
      </w:r>
    </w:p>
    <w:p w:rsidR="00517B4E" w:rsidRPr="00F42AB7" w:rsidRDefault="006E76D2">
      <w:pPr>
        <w:pStyle w:val="BodyText"/>
        <w:spacing w:line="275" w:lineRule="exact"/>
        <w:ind w:left="358"/>
      </w:pPr>
      <w:r w:rsidRPr="00F42AB7">
        <w:t>Signature …………………in the capacity of ……………………</w:t>
      </w:r>
    </w:p>
    <w:p w:rsidR="00517B4E" w:rsidRPr="00F42AB7" w:rsidRDefault="00517B4E">
      <w:pPr>
        <w:pStyle w:val="BodyText"/>
        <w:spacing w:before="1"/>
      </w:pPr>
    </w:p>
    <w:p w:rsidR="00517B4E" w:rsidRPr="00F42AB7" w:rsidRDefault="006E76D2">
      <w:pPr>
        <w:pStyle w:val="BodyText"/>
        <w:ind w:left="358"/>
      </w:pPr>
      <w:r w:rsidRPr="00F42AB7">
        <w:t>duly authorized to sign tenders for and on behalf of …………….</w:t>
      </w:r>
    </w:p>
    <w:p w:rsidR="00517B4E" w:rsidRPr="00F42AB7" w:rsidRDefault="00517B4E">
      <w:pPr>
        <w:pStyle w:val="BodyText"/>
        <w:spacing w:before="1"/>
      </w:pPr>
    </w:p>
    <w:p w:rsidR="00517B4E" w:rsidRPr="00F42AB7" w:rsidRDefault="006E76D2">
      <w:pPr>
        <w:pStyle w:val="BodyText"/>
        <w:ind w:left="358"/>
      </w:pPr>
      <w:r w:rsidRPr="00F42AB7">
        <w:t>Witness</w:t>
      </w:r>
    </w:p>
    <w:p w:rsidR="00517B4E" w:rsidRPr="00F42AB7" w:rsidRDefault="00517B4E">
      <w:pPr>
        <w:pStyle w:val="BodyText"/>
        <w:spacing w:before="8"/>
      </w:pPr>
    </w:p>
    <w:p w:rsidR="00517B4E" w:rsidRPr="00F42AB7" w:rsidRDefault="006E76D2">
      <w:pPr>
        <w:pStyle w:val="BodyText"/>
        <w:ind w:left="358"/>
      </w:pPr>
      <w:r w:rsidRPr="00F42AB7">
        <w:t>Address ………………………………………………………………………………</w:t>
      </w:r>
    </w:p>
    <w:p w:rsidR="00517B4E" w:rsidRPr="00F42AB7" w:rsidRDefault="00517B4E">
      <w:pPr>
        <w:pStyle w:val="BodyText"/>
        <w:spacing w:before="1"/>
      </w:pPr>
    </w:p>
    <w:p w:rsidR="00517B4E" w:rsidRPr="00F42AB7" w:rsidRDefault="006E76D2">
      <w:pPr>
        <w:pStyle w:val="BodyText"/>
        <w:ind w:left="277"/>
      </w:pPr>
      <w:r w:rsidRPr="00F42AB7">
        <w:t>……………………………………………………………………………</w:t>
      </w:r>
    </w:p>
    <w:p w:rsidR="00517B4E" w:rsidRPr="00F42AB7" w:rsidRDefault="006E76D2">
      <w:pPr>
        <w:pStyle w:val="BodyText"/>
        <w:spacing w:before="41" w:line="276" w:lineRule="auto"/>
        <w:ind w:left="277" w:right="2193"/>
      </w:pPr>
      <w:r w:rsidRPr="00F42AB7">
        <w:t>……………………………………………………………………………… Occupation…………………………………………………………………</w:t>
      </w:r>
    </w:p>
    <w:p w:rsidR="00517B4E" w:rsidRPr="00F42AB7" w:rsidRDefault="00517B4E">
      <w:pPr>
        <w:spacing w:line="276" w:lineRule="auto"/>
        <w:rPr>
          <w:sz w:val="24"/>
          <w:szCs w:val="24"/>
        </w:rPr>
        <w:sectPr w:rsidR="00517B4E" w:rsidRPr="00F42AB7">
          <w:pgSz w:w="11910" w:h="16840"/>
          <w:pgMar w:top="1340" w:right="980" w:bottom="960" w:left="1240" w:header="0" w:footer="685" w:gutter="0"/>
          <w:cols w:space="720"/>
        </w:sectPr>
      </w:pPr>
    </w:p>
    <w:p w:rsidR="00517B4E" w:rsidRPr="00F42AB7" w:rsidRDefault="006E76D2">
      <w:pPr>
        <w:pStyle w:val="Heading4"/>
        <w:spacing w:before="78" w:line="379" w:lineRule="auto"/>
        <w:ind w:left="1228" w:right="1192"/>
        <w:jc w:val="center"/>
      </w:pPr>
      <w:r w:rsidRPr="00F42AB7">
        <w:rPr>
          <w:w w:val="105"/>
        </w:rPr>
        <w:lastRenderedPageBreak/>
        <w:t>FORMAT FOR MANUFACTURER'S AUTHORISATION FORM GIS EQUIPMENTS</w:t>
      </w:r>
    </w:p>
    <w:p w:rsidR="00517B4E" w:rsidRPr="00F42AB7" w:rsidRDefault="006E76D2">
      <w:pPr>
        <w:pStyle w:val="BodyText"/>
        <w:spacing w:line="273" w:lineRule="exact"/>
        <w:ind w:left="2222"/>
      </w:pPr>
      <w:r w:rsidRPr="00F42AB7">
        <w:t>(To be submitted on the Rs. 1000 Non Judicial Stamp Paper)</w:t>
      </w:r>
    </w:p>
    <w:p w:rsidR="00517B4E" w:rsidRPr="00F42AB7" w:rsidRDefault="00517B4E">
      <w:pPr>
        <w:pStyle w:val="BodyText"/>
      </w:pPr>
    </w:p>
    <w:p w:rsidR="00517B4E" w:rsidRPr="00F42AB7" w:rsidRDefault="006E76D2">
      <w:pPr>
        <w:pStyle w:val="BodyText"/>
        <w:tabs>
          <w:tab w:val="left" w:pos="6795"/>
        </w:tabs>
        <w:spacing w:before="208"/>
        <w:ind w:left="200"/>
      </w:pPr>
      <w:r w:rsidRPr="00F42AB7">
        <w:rPr>
          <w:w w:val="105"/>
        </w:rPr>
        <w:t>Ref:No.</w:t>
      </w:r>
      <w:r w:rsidRPr="00F42AB7">
        <w:rPr>
          <w:w w:val="105"/>
        </w:rPr>
        <w:tab/>
        <w:t>Dated:</w:t>
      </w:r>
    </w:p>
    <w:p w:rsidR="00517B4E" w:rsidRPr="00F42AB7" w:rsidRDefault="00517B4E">
      <w:pPr>
        <w:pStyle w:val="BodyText"/>
      </w:pPr>
    </w:p>
    <w:p w:rsidR="00517B4E" w:rsidRPr="00F42AB7" w:rsidRDefault="00517B4E">
      <w:pPr>
        <w:pStyle w:val="BodyText"/>
        <w:spacing w:before="1"/>
      </w:pPr>
    </w:p>
    <w:p w:rsidR="00517B4E" w:rsidRPr="00F42AB7" w:rsidRDefault="006E76D2">
      <w:pPr>
        <w:pStyle w:val="BodyText"/>
        <w:ind w:left="501" w:right="453"/>
        <w:jc w:val="center"/>
      </w:pPr>
      <w:r w:rsidRPr="00F42AB7">
        <w:t>In respect of ………(NAME OF WORK AND NIT NO.) ………………… …………</w:t>
      </w:r>
    </w:p>
    <w:p w:rsidR="00517B4E" w:rsidRPr="00F42AB7" w:rsidRDefault="006E76D2">
      <w:pPr>
        <w:pStyle w:val="BodyText"/>
        <w:spacing w:before="41"/>
        <w:ind w:left="200"/>
      </w:pPr>
      <w:r w:rsidRPr="00F42AB7">
        <w:t>……………………………</w:t>
      </w:r>
    </w:p>
    <w:p w:rsidR="00517B4E" w:rsidRPr="00F42AB7" w:rsidRDefault="00517B4E">
      <w:pPr>
        <w:pStyle w:val="BodyText"/>
      </w:pPr>
    </w:p>
    <w:p w:rsidR="00517B4E" w:rsidRPr="00F42AB7" w:rsidRDefault="006E76D2">
      <w:pPr>
        <w:pStyle w:val="BodyText"/>
        <w:tabs>
          <w:tab w:val="left" w:pos="7374"/>
        </w:tabs>
        <w:spacing w:before="183"/>
        <w:ind w:left="200"/>
      </w:pPr>
      <w:r w:rsidRPr="00F42AB7">
        <w:t>To</w:t>
      </w:r>
      <w:r w:rsidRPr="00F42AB7">
        <w:tab/>
        <w:t>Dt.……….</w:t>
      </w:r>
    </w:p>
    <w:p w:rsidR="00517B4E" w:rsidRPr="00F42AB7" w:rsidRDefault="006E76D2">
      <w:pPr>
        <w:pStyle w:val="BodyText"/>
        <w:spacing w:before="41"/>
        <w:ind w:left="757"/>
      </w:pPr>
      <w:r w:rsidRPr="00F42AB7">
        <w:t>Chief Engineer (Project-I/II)</w:t>
      </w:r>
    </w:p>
    <w:p w:rsidR="00517B4E" w:rsidRPr="00F42AB7" w:rsidRDefault="006E76D2">
      <w:pPr>
        <w:pStyle w:val="BodyText"/>
        <w:spacing w:before="41" w:line="276" w:lineRule="auto"/>
        <w:ind w:left="757" w:right="4382"/>
      </w:pPr>
      <w:r w:rsidRPr="00F42AB7">
        <w:t>Bihar State Power Transmission CompanyLtd. 4th Floor, VidyutBhawan,</w:t>
      </w:r>
    </w:p>
    <w:p w:rsidR="00517B4E" w:rsidRPr="00F42AB7" w:rsidRDefault="006E76D2">
      <w:pPr>
        <w:pStyle w:val="BodyText"/>
        <w:tabs>
          <w:tab w:val="left" w:pos="3046"/>
        </w:tabs>
        <w:spacing w:line="276" w:lineRule="auto"/>
        <w:ind w:left="757" w:right="4276"/>
      </w:pPr>
      <w:r w:rsidRPr="00F42AB7">
        <w:t>BaileyRoad,Patna-1</w:t>
      </w:r>
      <w:r w:rsidRPr="00F42AB7">
        <w:tab/>
        <w:t>Fax No. : 0612-2504305 Phone No. :0612-2504442</w:t>
      </w:r>
    </w:p>
    <w:p w:rsidR="00517B4E" w:rsidRPr="00F42AB7" w:rsidRDefault="00517B4E">
      <w:pPr>
        <w:pStyle w:val="BodyText"/>
        <w:spacing w:before="4"/>
      </w:pPr>
    </w:p>
    <w:p w:rsidR="00517B4E" w:rsidRPr="00F42AB7" w:rsidRDefault="006E76D2">
      <w:pPr>
        <w:pStyle w:val="BodyText"/>
        <w:spacing w:before="1"/>
        <w:ind w:left="200"/>
      </w:pPr>
      <w:r w:rsidRPr="00F42AB7">
        <w:t>Dear Sir,</w:t>
      </w:r>
    </w:p>
    <w:p w:rsidR="00517B4E" w:rsidRPr="00F42AB7" w:rsidRDefault="00517B4E">
      <w:pPr>
        <w:pStyle w:val="BodyText"/>
      </w:pPr>
    </w:p>
    <w:p w:rsidR="00517B4E" w:rsidRPr="00F42AB7" w:rsidRDefault="006E76D2">
      <w:pPr>
        <w:pStyle w:val="BodyText"/>
        <w:tabs>
          <w:tab w:val="left" w:pos="5125"/>
          <w:tab w:val="left" w:pos="5892"/>
          <w:tab w:val="left" w:pos="6476"/>
          <w:tab w:val="left" w:pos="7938"/>
          <w:tab w:val="left" w:pos="8580"/>
        </w:tabs>
        <w:spacing w:before="183"/>
        <w:ind w:left="200"/>
      </w:pPr>
      <w:r w:rsidRPr="00F42AB7">
        <w:rPr>
          <w:w w:val="105"/>
        </w:rPr>
        <w:t>We...........................................</w:t>
      </w:r>
      <w:r w:rsidRPr="00F42AB7">
        <w:rPr>
          <w:w w:val="105"/>
        </w:rPr>
        <w:tab/>
        <w:t>Who</w:t>
      </w:r>
      <w:r w:rsidRPr="00F42AB7">
        <w:rPr>
          <w:w w:val="105"/>
        </w:rPr>
        <w:tab/>
        <w:t>are</w:t>
      </w:r>
      <w:r w:rsidRPr="00F42AB7">
        <w:rPr>
          <w:w w:val="105"/>
        </w:rPr>
        <w:tab/>
        <w:t>established</w:t>
      </w:r>
      <w:r w:rsidRPr="00F42AB7">
        <w:rPr>
          <w:w w:val="105"/>
        </w:rPr>
        <w:tab/>
        <w:t>and</w:t>
      </w:r>
      <w:r w:rsidRPr="00F42AB7">
        <w:rPr>
          <w:w w:val="105"/>
        </w:rPr>
        <w:tab/>
        <w:t>reputable</w:t>
      </w:r>
    </w:p>
    <w:p w:rsidR="00517B4E" w:rsidRPr="00F42AB7" w:rsidRDefault="006E76D2">
      <w:pPr>
        <w:pStyle w:val="BodyText"/>
        <w:tabs>
          <w:tab w:val="left" w:pos="2190"/>
          <w:tab w:val="left" w:pos="7489"/>
          <w:tab w:val="left" w:pos="9311"/>
        </w:tabs>
        <w:spacing w:before="41" w:line="276" w:lineRule="auto"/>
        <w:ind w:left="200" w:right="160"/>
      </w:pPr>
      <w:r w:rsidRPr="00F42AB7">
        <w:rPr>
          <w:w w:val="105"/>
        </w:rPr>
        <w:t>manufacturers</w:t>
      </w:r>
      <w:r w:rsidRPr="00F42AB7">
        <w:rPr>
          <w:w w:val="105"/>
        </w:rPr>
        <w:tab/>
        <w:t>of  ....................................................... .... (Name</w:t>
      </w:r>
      <w:r w:rsidRPr="00F42AB7">
        <w:rPr>
          <w:w w:val="105"/>
        </w:rPr>
        <w:tab/>
        <w:t>&amp;descriptions</w:t>
      </w:r>
      <w:r w:rsidRPr="00F42AB7">
        <w:rPr>
          <w:w w:val="105"/>
        </w:rPr>
        <w:tab/>
      </w:r>
      <w:r w:rsidRPr="00F42AB7">
        <w:rPr>
          <w:spacing w:val="-7"/>
          <w:w w:val="105"/>
        </w:rPr>
        <w:t xml:space="preserve">of </w:t>
      </w:r>
      <w:r w:rsidRPr="00F42AB7">
        <w:rPr>
          <w:w w:val="105"/>
        </w:rPr>
        <w:t>Materials/equipment  offered) having  manufacturing factories at  ........................................</w:t>
      </w:r>
    </w:p>
    <w:p w:rsidR="00517B4E" w:rsidRPr="00F42AB7" w:rsidRDefault="006E76D2">
      <w:pPr>
        <w:pStyle w:val="BodyText"/>
        <w:tabs>
          <w:tab w:val="left" w:leader="dot" w:pos="8400"/>
        </w:tabs>
        <w:spacing w:line="275" w:lineRule="exact"/>
        <w:ind w:left="200"/>
      </w:pPr>
      <w:r w:rsidRPr="00F42AB7">
        <w:rPr>
          <w:w w:val="105"/>
        </w:rPr>
        <w:t>(Address  of factory) do herebyauthorizeM/s</w:t>
      </w:r>
      <w:r w:rsidRPr="00F42AB7">
        <w:rPr>
          <w:w w:val="105"/>
        </w:rPr>
        <w:tab/>
        <w:t>(Nameand</w:t>
      </w:r>
    </w:p>
    <w:p w:rsidR="00517B4E" w:rsidRPr="00F42AB7" w:rsidRDefault="006E76D2">
      <w:pPr>
        <w:pStyle w:val="BodyText"/>
        <w:spacing w:before="41" w:line="276" w:lineRule="auto"/>
        <w:ind w:left="200"/>
      </w:pPr>
      <w:r w:rsidRPr="00F42AB7">
        <w:rPr>
          <w:w w:val="105"/>
        </w:rPr>
        <w:t>addressofContractor)tosubmitabid,andsignthecontract</w:t>
      </w:r>
      <w:r w:rsidRPr="00F42AB7">
        <w:rPr>
          <w:spacing w:val="2"/>
          <w:w w:val="105"/>
        </w:rPr>
        <w:t>with</w:t>
      </w:r>
      <w:r w:rsidRPr="00F42AB7">
        <w:rPr>
          <w:w w:val="105"/>
        </w:rPr>
        <w:t>youfortheaboveMaterials/ equipment manufactured by us against the Tender Specification ..…………..</w:t>
      </w:r>
    </w:p>
    <w:p w:rsidR="00517B4E" w:rsidRPr="00F42AB7" w:rsidRDefault="00517B4E">
      <w:pPr>
        <w:pStyle w:val="BodyText"/>
      </w:pPr>
    </w:p>
    <w:p w:rsidR="00517B4E" w:rsidRPr="00F42AB7" w:rsidRDefault="00517B4E">
      <w:pPr>
        <w:pStyle w:val="BodyText"/>
        <w:spacing w:before="4"/>
      </w:pPr>
    </w:p>
    <w:p w:rsidR="00517B4E" w:rsidRPr="00F42AB7" w:rsidRDefault="006E76D2">
      <w:pPr>
        <w:pStyle w:val="BodyText"/>
        <w:spacing w:line="278" w:lineRule="auto"/>
        <w:ind w:left="200" w:right="154"/>
        <w:jc w:val="both"/>
      </w:pPr>
      <w:r w:rsidRPr="00F42AB7">
        <w:rPr>
          <w:w w:val="105"/>
        </w:rPr>
        <w:t>We hereby extend our full guarantee and warranty  as  per  General  Conditions  of  Contract for the Materials/equipment and services offered by us to the above Contractor against this Specification No..………………………………………………..</w:t>
      </w:r>
    </w:p>
    <w:p w:rsidR="00517B4E" w:rsidRPr="00F42AB7" w:rsidRDefault="00517B4E">
      <w:pPr>
        <w:pStyle w:val="BodyText"/>
      </w:pPr>
    </w:p>
    <w:p w:rsidR="00517B4E" w:rsidRPr="00F42AB7" w:rsidRDefault="00517B4E">
      <w:pPr>
        <w:pStyle w:val="BodyText"/>
      </w:pPr>
    </w:p>
    <w:p w:rsidR="00517B4E" w:rsidRPr="00F42AB7" w:rsidRDefault="006E76D2">
      <w:pPr>
        <w:pStyle w:val="BodyText"/>
        <w:spacing w:line="276" w:lineRule="auto"/>
        <w:ind w:left="200" w:right="153"/>
        <w:jc w:val="both"/>
      </w:pPr>
      <w:r w:rsidRPr="00F42AB7">
        <w:rPr>
          <w:w w:val="105"/>
        </w:rPr>
        <w:t>WeherebyagreetodeputeourrepresentativesfromtimetotimetotheBSPTCL'sProjectsite to ensure successful performance of the material in accordance with Tender Specifications. Further, if the BSPTCL suffers any loss or damage on account of non performance of the material, including warranty/defect Liability period as per bid specification in terms of the contract,wetheManufacturerandtheContractorarejointlyandseverally(asperthescope</w:t>
      </w:r>
      <w:r w:rsidRPr="00F42AB7">
        <w:rPr>
          <w:spacing w:val="4"/>
          <w:w w:val="105"/>
        </w:rPr>
        <w:t xml:space="preserve">of </w:t>
      </w:r>
      <w:r w:rsidRPr="00F42AB7">
        <w:rPr>
          <w:w w:val="105"/>
        </w:rPr>
        <w:t>work and services assigned to us) bound to undertake to pay such loss or dam ages to the BSPTCL on its demand without any demur as per warranty/ Guarantee clause o f GCC of Tenderdocument.</w:t>
      </w:r>
    </w:p>
    <w:p w:rsidR="00517B4E" w:rsidRPr="00F42AB7" w:rsidRDefault="00517B4E">
      <w:pPr>
        <w:pStyle w:val="BodyText"/>
      </w:pPr>
    </w:p>
    <w:p w:rsidR="00517B4E" w:rsidRPr="00F42AB7" w:rsidRDefault="00517B4E">
      <w:pPr>
        <w:pStyle w:val="BodyText"/>
        <w:spacing w:before="6"/>
      </w:pPr>
    </w:p>
    <w:p w:rsidR="00517B4E" w:rsidRPr="00F42AB7" w:rsidRDefault="006E76D2">
      <w:pPr>
        <w:pStyle w:val="BodyText"/>
        <w:spacing w:line="276" w:lineRule="auto"/>
        <w:ind w:left="200" w:right="158"/>
        <w:jc w:val="both"/>
      </w:pPr>
      <w:r w:rsidRPr="00F42AB7">
        <w:rPr>
          <w:w w:val="105"/>
        </w:rPr>
        <w:t>As a security, we the Manufacturer shall furnish Performance Guarantee in favour of the BSPTCL in a form acceptable to the BSPTCL. The value of such guarantee shall be</w:t>
      </w:r>
    </w:p>
    <w:p w:rsidR="00517B4E" w:rsidRPr="00F42AB7" w:rsidRDefault="00517B4E">
      <w:pPr>
        <w:spacing w:line="276" w:lineRule="auto"/>
        <w:jc w:val="both"/>
        <w:rPr>
          <w:sz w:val="24"/>
          <w:szCs w:val="24"/>
        </w:rPr>
        <w:sectPr w:rsidR="00517B4E" w:rsidRPr="00F42AB7">
          <w:pgSz w:w="11910" w:h="16840"/>
          <w:pgMar w:top="1340" w:right="980" w:bottom="960" w:left="1240" w:header="0" w:footer="685" w:gutter="0"/>
          <w:cols w:space="720"/>
        </w:sectPr>
      </w:pPr>
    </w:p>
    <w:p w:rsidR="00517B4E" w:rsidRPr="00F42AB7" w:rsidRDefault="006E76D2">
      <w:pPr>
        <w:pStyle w:val="BodyText"/>
        <w:spacing w:before="74" w:line="276" w:lineRule="auto"/>
        <w:ind w:left="200" w:right="149"/>
        <w:jc w:val="both"/>
      </w:pPr>
      <w:r w:rsidRPr="00F42AB7">
        <w:rPr>
          <w:w w:val="105"/>
        </w:rPr>
        <w:lastRenderedPageBreak/>
        <w:t>equivalent to 10% of the contract value of such materials/ equipment to be supplied by the ManufacturerasidentifiedintheContractawardedbytheBSPTCLtotheBidder/Contractor and it shall be part of guarantee towards the faithful performance/compliance in terms of the Contract. The guarantee shall be unconditional, irrevocable and valid for the entire period of the Contract, as per the provisions of theContract.</w:t>
      </w: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ind w:left="200"/>
      </w:pPr>
      <w:r w:rsidRPr="00F42AB7">
        <w:rPr>
          <w:w w:val="105"/>
        </w:rPr>
        <w:t>Yours faithfully,</w:t>
      </w:r>
    </w:p>
    <w:p w:rsidR="00517B4E" w:rsidRPr="00F42AB7" w:rsidRDefault="00517B4E">
      <w:pPr>
        <w:pStyle w:val="BodyText"/>
      </w:pPr>
    </w:p>
    <w:p w:rsidR="00517B4E" w:rsidRPr="00F42AB7" w:rsidRDefault="006E76D2">
      <w:pPr>
        <w:pStyle w:val="BodyText"/>
        <w:spacing w:before="179"/>
        <w:ind w:left="200"/>
      </w:pPr>
      <w:r w:rsidRPr="00F42AB7">
        <w:t>For and on behalf of M/s……………………………..</w:t>
      </w:r>
    </w:p>
    <w:p w:rsidR="00517B4E" w:rsidRPr="00F42AB7" w:rsidRDefault="006E76D2">
      <w:pPr>
        <w:pStyle w:val="BodyText"/>
        <w:spacing w:before="41"/>
        <w:ind w:left="200"/>
      </w:pPr>
      <w:r w:rsidRPr="00F42AB7">
        <w:t>Signature:……………………………..</w:t>
      </w:r>
    </w:p>
    <w:p w:rsidR="00517B4E" w:rsidRPr="00F42AB7" w:rsidRDefault="006E76D2">
      <w:pPr>
        <w:pStyle w:val="BodyText"/>
        <w:spacing w:before="41"/>
        <w:ind w:left="200"/>
      </w:pPr>
      <w:r w:rsidRPr="00F42AB7">
        <w:t>Name:…………………………….</w:t>
      </w:r>
    </w:p>
    <w:p w:rsidR="00517B4E" w:rsidRPr="00F42AB7" w:rsidRDefault="006E76D2">
      <w:pPr>
        <w:pStyle w:val="BodyText"/>
        <w:spacing w:before="41"/>
        <w:ind w:left="200"/>
      </w:pPr>
      <w:r w:rsidRPr="00F42AB7">
        <w:t>Designation:………………………..</w:t>
      </w:r>
    </w:p>
    <w:p w:rsidR="00517B4E" w:rsidRPr="00F42AB7" w:rsidRDefault="006E76D2">
      <w:pPr>
        <w:pStyle w:val="BodyText"/>
        <w:spacing w:before="40"/>
        <w:ind w:left="200"/>
      </w:pPr>
      <w:r w:rsidRPr="00F42AB7">
        <w:t>Seal:…………………………………….</w:t>
      </w:r>
    </w:p>
    <w:p w:rsidR="00517B4E" w:rsidRPr="00F42AB7" w:rsidRDefault="00517B4E">
      <w:pPr>
        <w:pStyle w:val="BodyText"/>
        <w:spacing w:before="7"/>
      </w:pPr>
    </w:p>
    <w:p w:rsidR="00517B4E" w:rsidRPr="00F42AB7" w:rsidRDefault="006E76D2">
      <w:pPr>
        <w:pStyle w:val="BodyText"/>
        <w:spacing w:line="276" w:lineRule="auto"/>
        <w:ind w:left="200" w:right="244"/>
        <w:jc w:val="both"/>
      </w:pPr>
      <w:r w:rsidRPr="00F42AB7">
        <w:t>Note: The signatory should have the authorisation</w:t>
      </w:r>
      <w:r w:rsidRPr="00F42AB7">
        <w:rPr>
          <w:spacing w:val="2"/>
        </w:rPr>
        <w:t>from</w:t>
      </w:r>
      <w:r w:rsidRPr="00F42AB7">
        <w:t xml:space="preserve">their Board of Director of the concerned Firm &amp; a copy of the same also to </w:t>
      </w:r>
      <w:r w:rsidRPr="00F42AB7">
        <w:rPr>
          <w:spacing w:val="-3"/>
        </w:rPr>
        <w:t xml:space="preserve">be </w:t>
      </w:r>
      <w:r w:rsidRPr="00F42AB7">
        <w:t xml:space="preserve">submitted </w:t>
      </w:r>
      <w:r w:rsidRPr="00F42AB7">
        <w:rPr>
          <w:spacing w:val="-3"/>
        </w:rPr>
        <w:t xml:space="preserve">along </w:t>
      </w:r>
      <w:r w:rsidRPr="00F42AB7">
        <w:t>with thebid.</w:t>
      </w:r>
    </w:p>
    <w:p w:rsidR="00517B4E" w:rsidRPr="00F42AB7" w:rsidRDefault="00517B4E">
      <w:pPr>
        <w:spacing w:line="276" w:lineRule="auto"/>
        <w:jc w:val="both"/>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78"/>
        <w:ind w:left="7470"/>
        <w:rPr>
          <w:b/>
          <w:sz w:val="24"/>
          <w:szCs w:val="24"/>
        </w:rPr>
      </w:pPr>
      <w:r w:rsidRPr="00F42AB7">
        <w:rPr>
          <w:b/>
          <w:sz w:val="24"/>
          <w:szCs w:val="24"/>
          <w:u w:val="thick"/>
        </w:rPr>
        <w:lastRenderedPageBreak/>
        <w:t>ANNEXURE-D1(A)</w:t>
      </w:r>
    </w:p>
    <w:p w:rsidR="00517B4E" w:rsidRPr="00F42AB7" w:rsidRDefault="006E76D2">
      <w:pPr>
        <w:spacing w:before="41"/>
        <w:ind w:left="3029"/>
        <w:rPr>
          <w:b/>
          <w:sz w:val="24"/>
          <w:szCs w:val="24"/>
        </w:rPr>
      </w:pPr>
      <w:r w:rsidRPr="00F42AB7">
        <w:rPr>
          <w:b/>
          <w:sz w:val="24"/>
          <w:szCs w:val="24"/>
        </w:rPr>
        <w:t>CONSENT LETTER FROM ERECTOR</w:t>
      </w:r>
    </w:p>
    <w:p w:rsidR="00517B4E" w:rsidRPr="00F42AB7" w:rsidRDefault="006E76D2">
      <w:pPr>
        <w:pStyle w:val="BodyText"/>
        <w:spacing w:before="36"/>
        <w:ind w:left="2222"/>
      </w:pPr>
      <w:r w:rsidRPr="00F42AB7">
        <w:t>(To be submitted on the Rs. 1000 Non Judicial Stamp Paper)</w:t>
      </w:r>
    </w:p>
    <w:p w:rsidR="00517B4E" w:rsidRPr="00F42AB7" w:rsidRDefault="00517B4E">
      <w:pPr>
        <w:pStyle w:val="BodyText"/>
        <w:spacing w:before="2"/>
      </w:pPr>
    </w:p>
    <w:p w:rsidR="00517B4E" w:rsidRPr="00F42AB7" w:rsidRDefault="006E76D2">
      <w:pPr>
        <w:pStyle w:val="BodyText"/>
        <w:spacing w:line="280" w:lineRule="auto"/>
        <w:ind w:left="757" w:right="3146"/>
      </w:pPr>
      <w:r w:rsidRPr="00F42AB7">
        <w:t>In respect of ………(NAME OF WORK AND NIT NO.)…………………………………………………………</w:t>
      </w:r>
    </w:p>
    <w:p w:rsidR="00517B4E" w:rsidRPr="00F42AB7" w:rsidRDefault="00517B4E">
      <w:pPr>
        <w:pStyle w:val="BodyText"/>
        <w:spacing w:before="10"/>
      </w:pPr>
    </w:p>
    <w:p w:rsidR="00517B4E" w:rsidRPr="00F42AB7" w:rsidRDefault="006E76D2">
      <w:pPr>
        <w:pStyle w:val="BodyText"/>
        <w:tabs>
          <w:tab w:val="left" w:pos="7914"/>
        </w:tabs>
        <w:ind w:left="757"/>
      </w:pPr>
      <w:r w:rsidRPr="00F42AB7">
        <w:t>To</w:t>
      </w:r>
      <w:r w:rsidRPr="00F42AB7">
        <w:tab/>
        <w:t>Dt.……….</w:t>
      </w:r>
    </w:p>
    <w:p w:rsidR="00517B4E" w:rsidRPr="00F42AB7" w:rsidRDefault="006E76D2">
      <w:pPr>
        <w:pStyle w:val="BodyText"/>
        <w:spacing w:before="42"/>
        <w:ind w:left="757"/>
      </w:pPr>
      <w:r w:rsidRPr="00F42AB7">
        <w:t>Chief Engineer (Project-I/II)</w:t>
      </w:r>
    </w:p>
    <w:p w:rsidR="00517B4E" w:rsidRPr="00F42AB7" w:rsidRDefault="006E76D2">
      <w:pPr>
        <w:pStyle w:val="BodyText"/>
        <w:spacing w:before="41" w:line="276" w:lineRule="auto"/>
        <w:ind w:left="757" w:right="4382"/>
      </w:pPr>
      <w:r w:rsidRPr="00F42AB7">
        <w:t>Bihar State Power Transmission CompanyLtd. 4th Floor, VidyutBhawan,</w:t>
      </w:r>
    </w:p>
    <w:p w:rsidR="00517B4E" w:rsidRPr="00F42AB7" w:rsidRDefault="006E76D2">
      <w:pPr>
        <w:pStyle w:val="BodyText"/>
        <w:tabs>
          <w:tab w:val="left" w:pos="3046"/>
        </w:tabs>
        <w:spacing w:line="276" w:lineRule="auto"/>
        <w:ind w:left="757" w:right="4276"/>
      </w:pPr>
      <w:r w:rsidRPr="00F42AB7">
        <w:t>BaileyRoad,Patna-1</w:t>
      </w:r>
      <w:r w:rsidRPr="00F42AB7">
        <w:tab/>
        <w:t>Fax No. : 0612-2504305 Phone No. :0612-2504442</w:t>
      </w:r>
    </w:p>
    <w:p w:rsidR="00517B4E" w:rsidRPr="00F42AB7" w:rsidRDefault="00517B4E">
      <w:pPr>
        <w:pStyle w:val="BodyText"/>
        <w:spacing w:before="9"/>
      </w:pPr>
    </w:p>
    <w:p w:rsidR="00517B4E" w:rsidRPr="00F42AB7" w:rsidRDefault="006E76D2">
      <w:pPr>
        <w:pStyle w:val="BodyText"/>
        <w:ind w:left="757"/>
      </w:pPr>
      <w:r w:rsidRPr="00F42AB7">
        <w:t>Dear Sir,</w:t>
      </w:r>
    </w:p>
    <w:p w:rsidR="00517B4E" w:rsidRPr="00F42AB7" w:rsidRDefault="006E76D2">
      <w:pPr>
        <w:pStyle w:val="BodyText"/>
        <w:tabs>
          <w:tab w:val="left" w:leader="dot" w:pos="6990"/>
        </w:tabs>
        <w:spacing w:before="41"/>
        <w:ind w:left="757"/>
      </w:pPr>
      <w:r w:rsidRPr="00F42AB7">
        <w:t>The undersigned on behalf</w:t>
      </w:r>
      <w:r w:rsidRPr="00F42AB7">
        <w:rPr>
          <w:spacing w:val="4"/>
        </w:rPr>
        <w:t>of</w:t>
      </w:r>
      <w:r w:rsidRPr="00F42AB7">
        <w:t>M/s</w:t>
      </w:r>
      <w:r w:rsidRPr="00F42AB7">
        <w:tab/>
        <w:t>having its registeredoffice</w:t>
      </w:r>
    </w:p>
    <w:p w:rsidR="00517B4E" w:rsidRPr="00F42AB7" w:rsidRDefault="006E76D2">
      <w:pPr>
        <w:pStyle w:val="BodyText"/>
        <w:tabs>
          <w:tab w:val="left" w:leader="dot" w:pos="5374"/>
        </w:tabs>
        <w:spacing w:before="41"/>
        <w:ind w:left="757"/>
      </w:pPr>
      <w:r w:rsidRPr="00F42AB7">
        <w:t>at</w:t>
      </w:r>
      <w:r w:rsidRPr="00F42AB7">
        <w:tab/>
      </w:r>
      <w:r w:rsidRPr="00F42AB7">
        <w:rPr>
          <w:spacing w:val="-3"/>
        </w:rPr>
        <w:t xml:space="preserve">wish </w:t>
      </w:r>
      <w:r w:rsidRPr="00F42AB7">
        <w:rPr>
          <w:spacing w:val="2"/>
        </w:rPr>
        <w:t xml:space="preserve">to </w:t>
      </w:r>
      <w:r w:rsidRPr="00F42AB7">
        <w:t>confirm asunder:</w:t>
      </w:r>
    </w:p>
    <w:p w:rsidR="00517B4E" w:rsidRPr="00F42AB7" w:rsidRDefault="006E76D2">
      <w:pPr>
        <w:pStyle w:val="ListParagraph"/>
        <w:numPr>
          <w:ilvl w:val="1"/>
          <w:numId w:val="7"/>
        </w:numPr>
        <w:tabs>
          <w:tab w:val="left" w:pos="1003"/>
          <w:tab w:val="left" w:leader="dot" w:pos="8731"/>
        </w:tabs>
        <w:spacing w:before="40"/>
        <w:ind w:hanging="246"/>
        <w:rPr>
          <w:sz w:val="24"/>
          <w:szCs w:val="24"/>
        </w:rPr>
      </w:pPr>
      <w:r w:rsidRPr="00F42AB7">
        <w:rPr>
          <w:sz w:val="24"/>
          <w:szCs w:val="24"/>
        </w:rPr>
        <w:t>That, we shall carry out Stringing, testing andcommissioning of</w:t>
      </w:r>
      <w:r w:rsidRPr="00F42AB7">
        <w:rPr>
          <w:sz w:val="24"/>
          <w:szCs w:val="24"/>
        </w:rPr>
        <w:tab/>
        <w:t xml:space="preserve">type </w:t>
      </w:r>
      <w:r w:rsidRPr="00F42AB7">
        <w:rPr>
          <w:spacing w:val="4"/>
          <w:sz w:val="24"/>
          <w:szCs w:val="24"/>
        </w:rPr>
        <w:t>of</w:t>
      </w:r>
    </w:p>
    <w:p w:rsidR="00517B4E" w:rsidRPr="00F42AB7" w:rsidRDefault="006E76D2">
      <w:pPr>
        <w:pStyle w:val="BodyText"/>
        <w:spacing w:before="41"/>
        <w:ind w:left="757"/>
      </w:pPr>
      <w:r w:rsidRPr="00F42AB7">
        <w:t>conductor for which tender/bids are invited on turnkey basis for M/s</w:t>
      </w:r>
    </w:p>
    <w:p w:rsidR="00517B4E" w:rsidRPr="00F42AB7" w:rsidRDefault="006E76D2">
      <w:pPr>
        <w:pStyle w:val="BodyText"/>
        <w:spacing w:before="41" w:line="276" w:lineRule="auto"/>
        <w:ind w:left="757"/>
      </w:pPr>
      <w:r w:rsidRPr="00F42AB7">
        <w:t>……………………………….. meeting the technical specification as specified in BSPTCL said Tender No. ………...</w:t>
      </w:r>
    </w:p>
    <w:p w:rsidR="00517B4E" w:rsidRPr="00F42AB7" w:rsidRDefault="00517B4E">
      <w:pPr>
        <w:pStyle w:val="BodyText"/>
        <w:spacing w:before="10"/>
      </w:pPr>
    </w:p>
    <w:p w:rsidR="00517B4E" w:rsidRPr="00F42AB7" w:rsidRDefault="006E76D2">
      <w:pPr>
        <w:pStyle w:val="ListParagraph"/>
        <w:numPr>
          <w:ilvl w:val="1"/>
          <w:numId w:val="7"/>
        </w:numPr>
        <w:tabs>
          <w:tab w:val="left" w:pos="1003"/>
        </w:tabs>
        <w:spacing w:line="276" w:lineRule="auto"/>
        <w:ind w:left="757" w:right="675" w:firstLine="0"/>
        <w:rPr>
          <w:sz w:val="24"/>
          <w:szCs w:val="24"/>
        </w:rPr>
      </w:pPr>
      <w:r w:rsidRPr="00F42AB7">
        <w:rPr>
          <w:sz w:val="24"/>
          <w:szCs w:val="24"/>
        </w:rPr>
        <w:t xml:space="preserve">That, we as a Erector </w:t>
      </w:r>
      <w:r w:rsidRPr="00F42AB7">
        <w:rPr>
          <w:spacing w:val="-3"/>
          <w:sz w:val="24"/>
          <w:szCs w:val="24"/>
        </w:rPr>
        <w:t xml:space="preserve">meet </w:t>
      </w:r>
      <w:r w:rsidRPr="00F42AB7">
        <w:rPr>
          <w:sz w:val="24"/>
          <w:szCs w:val="24"/>
        </w:rPr>
        <w:t xml:space="preserve">the qualifying criteria as specified </w:t>
      </w:r>
      <w:r w:rsidRPr="00F42AB7">
        <w:rPr>
          <w:spacing w:val="-3"/>
          <w:sz w:val="24"/>
          <w:szCs w:val="24"/>
        </w:rPr>
        <w:t xml:space="preserve">in </w:t>
      </w:r>
      <w:r w:rsidRPr="00F42AB7">
        <w:rPr>
          <w:sz w:val="24"/>
          <w:szCs w:val="24"/>
        </w:rPr>
        <w:t>Qualifying Criteria Clause ofSBD</w:t>
      </w:r>
    </w:p>
    <w:p w:rsidR="00517B4E" w:rsidRPr="00F42AB7" w:rsidRDefault="006E76D2">
      <w:pPr>
        <w:pStyle w:val="BodyText"/>
        <w:spacing w:line="275" w:lineRule="exact"/>
        <w:ind w:left="757"/>
      </w:pPr>
      <w:r w:rsidRPr="00F42AB7">
        <w:t>of the said Tender No. NIT No………</w:t>
      </w:r>
    </w:p>
    <w:p w:rsidR="00517B4E" w:rsidRPr="00F42AB7" w:rsidRDefault="00517B4E">
      <w:pPr>
        <w:pStyle w:val="BodyText"/>
        <w:spacing w:before="1"/>
      </w:pPr>
    </w:p>
    <w:p w:rsidR="00517B4E" w:rsidRPr="00F42AB7" w:rsidRDefault="006E76D2">
      <w:pPr>
        <w:pStyle w:val="ListParagraph"/>
        <w:numPr>
          <w:ilvl w:val="1"/>
          <w:numId w:val="7"/>
        </w:numPr>
        <w:tabs>
          <w:tab w:val="left" w:pos="1003"/>
          <w:tab w:val="left" w:leader="dot" w:pos="8724"/>
        </w:tabs>
        <w:spacing w:before="1"/>
        <w:ind w:hanging="246"/>
        <w:rPr>
          <w:sz w:val="24"/>
          <w:szCs w:val="24"/>
        </w:rPr>
      </w:pPr>
      <w:r w:rsidRPr="00F42AB7">
        <w:rPr>
          <w:sz w:val="24"/>
          <w:szCs w:val="24"/>
        </w:rPr>
        <w:t>That, we shall carry out Stringing, testing andcommissioning of</w:t>
      </w:r>
      <w:r w:rsidRPr="00F42AB7">
        <w:rPr>
          <w:sz w:val="24"/>
          <w:szCs w:val="24"/>
        </w:rPr>
        <w:tab/>
        <w:t xml:space="preserve">type </w:t>
      </w:r>
      <w:r w:rsidRPr="00F42AB7">
        <w:rPr>
          <w:spacing w:val="4"/>
          <w:sz w:val="24"/>
          <w:szCs w:val="24"/>
        </w:rPr>
        <w:t>of</w:t>
      </w:r>
    </w:p>
    <w:p w:rsidR="00517B4E" w:rsidRPr="00F42AB7" w:rsidRDefault="006E76D2">
      <w:pPr>
        <w:pStyle w:val="BodyText"/>
        <w:spacing w:before="40" w:line="276" w:lineRule="auto"/>
        <w:ind w:left="757"/>
      </w:pPr>
      <w:r w:rsidRPr="00F42AB7">
        <w:t>conductor for which tender/bids are invited on turnkey basis in line with the agreed Time Schedule between BSPTCL and M/s…………..</w:t>
      </w:r>
    </w:p>
    <w:p w:rsidR="00517B4E" w:rsidRPr="00F42AB7" w:rsidRDefault="00517B4E">
      <w:pPr>
        <w:pStyle w:val="BodyText"/>
        <w:spacing w:before="11"/>
      </w:pPr>
    </w:p>
    <w:p w:rsidR="00517B4E" w:rsidRPr="00F42AB7" w:rsidRDefault="006E76D2">
      <w:pPr>
        <w:pStyle w:val="ListParagraph"/>
        <w:numPr>
          <w:ilvl w:val="1"/>
          <w:numId w:val="7"/>
        </w:numPr>
        <w:tabs>
          <w:tab w:val="left" w:pos="1003"/>
        </w:tabs>
        <w:spacing w:line="276" w:lineRule="auto"/>
        <w:ind w:left="757" w:right="297" w:firstLine="0"/>
        <w:rPr>
          <w:sz w:val="24"/>
          <w:szCs w:val="24"/>
        </w:rPr>
      </w:pPr>
      <w:r w:rsidRPr="00F42AB7">
        <w:rPr>
          <w:sz w:val="24"/>
          <w:szCs w:val="24"/>
        </w:rPr>
        <w:t xml:space="preserve">That, documentation </w:t>
      </w:r>
      <w:r w:rsidRPr="00F42AB7">
        <w:rPr>
          <w:spacing w:val="-3"/>
          <w:sz w:val="24"/>
          <w:szCs w:val="24"/>
        </w:rPr>
        <w:t xml:space="preserve">in </w:t>
      </w:r>
      <w:r w:rsidRPr="00F42AB7">
        <w:rPr>
          <w:sz w:val="24"/>
          <w:szCs w:val="24"/>
        </w:rPr>
        <w:t xml:space="preserve">respect of our qualification and experience </w:t>
      </w:r>
      <w:r w:rsidRPr="00F42AB7">
        <w:rPr>
          <w:spacing w:val="-5"/>
          <w:sz w:val="24"/>
          <w:szCs w:val="24"/>
        </w:rPr>
        <w:t xml:space="preserve">is </w:t>
      </w:r>
      <w:r w:rsidRPr="00F42AB7">
        <w:rPr>
          <w:sz w:val="24"/>
          <w:szCs w:val="24"/>
        </w:rPr>
        <w:t>enclosed with this consent letter as per the requirement of TenderSpecifications.</w:t>
      </w:r>
    </w:p>
    <w:p w:rsidR="00517B4E" w:rsidRPr="00F42AB7" w:rsidRDefault="00517B4E">
      <w:pPr>
        <w:pStyle w:val="BodyText"/>
        <w:spacing w:before="5"/>
      </w:pPr>
    </w:p>
    <w:p w:rsidR="00517B4E" w:rsidRPr="00F42AB7" w:rsidRDefault="006E76D2">
      <w:pPr>
        <w:pStyle w:val="BodyText"/>
        <w:tabs>
          <w:tab w:val="left" w:leader="dot" w:pos="1847"/>
        </w:tabs>
        <w:spacing w:line="276" w:lineRule="auto"/>
        <w:ind w:left="757" w:right="613"/>
      </w:pPr>
      <w:r w:rsidRPr="00F42AB7">
        <w:t xml:space="preserve">That, Undersigned </w:t>
      </w:r>
      <w:r w:rsidRPr="00F42AB7">
        <w:rPr>
          <w:spacing w:val="-3"/>
        </w:rPr>
        <w:t xml:space="preserve">is </w:t>
      </w:r>
      <w:r w:rsidRPr="00F42AB7">
        <w:t xml:space="preserve">authorized </w:t>
      </w:r>
      <w:r w:rsidRPr="00F42AB7">
        <w:rPr>
          <w:spacing w:val="2"/>
        </w:rPr>
        <w:t xml:space="preserve">to </w:t>
      </w:r>
      <w:r w:rsidRPr="00F42AB7">
        <w:rPr>
          <w:spacing w:val="-3"/>
        </w:rPr>
        <w:t xml:space="preserve">submit </w:t>
      </w:r>
      <w:r w:rsidRPr="00F42AB7">
        <w:t xml:space="preserve">this consent/confirmation letter on behalf </w:t>
      </w:r>
      <w:r w:rsidRPr="00F42AB7">
        <w:rPr>
          <w:spacing w:val="4"/>
        </w:rPr>
        <w:t xml:space="preserve">of </w:t>
      </w:r>
      <w:r w:rsidRPr="00F42AB7">
        <w:t>M/s</w:t>
      </w:r>
      <w:r w:rsidRPr="00F42AB7">
        <w:tab/>
        <w:t>(Authorization letterenclosed).</w:t>
      </w:r>
    </w:p>
    <w:p w:rsidR="00517B4E" w:rsidRPr="00F42AB7" w:rsidRDefault="00517B4E">
      <w:pPr>
        <w:pStyle w:val="BodyText"/>
        <w:spacing w:before="6"/>
      </w:pPr>
    </w:p>
    <w:p w:rsidR="00517B4E" w:rsidRPr="00F42AB7" w:rsidRDefault="006E76D2">
      <w:pPr>
        <w:pStyle w:val="BodyText"/>
        <w:ind w:left="757"/>
      </w:pPr>
      <w:r w:rsidRPr="00F42AB7">
        <w:t>For and on behalf of M/s……………………………..</w:t>
      </w:r>
    </w:p>
    <w:p w:rsidR="00517B4E" w:rsidRPr="00F42AB7" w:rsidRDefault="006E76D2">
      <w:pPr>
        <w:pStyle w:val="BodyText"/>
        <w:spacing w:before="41"/>
        <w:ind w:left="757"/>
      </w:pPr>
      <w:r w:rsidRPr="00F42AB7">
        <w:t>Signature:……………………………..</w:t>
      </w:r>
    </w:p>
    <w:p w:rsidR="00517B4E" w:rsidRPr="00F42AB7" w:rsidRDefault="006E76D2">
      <w:pPr>
        <w:pStyle w:val="BodyText"/>
        <w:spacing w:before="45"/>
        <w:ind w:left="757"/>
      </w:pPr>
      <w:r w:rsidRPr="00F42AB7">
        <w:t>Name:…………………………….</w:t>
      </w:r>
    </w:p>
    <w:p w:rsidR="00517B4E" w:rsidRPr="00F42AB7" w:rsidRDefault="006E76D2">
      <w:pPr>
        <w:pStyle w:val="BodyText"/>
        <w:spacing w:before="41"/>
        <w:ind w:left="757"/>
      </w:pPr>
      <w:r w:rsidRPr="00F42AB7">
        <w:t>Designation:………………………..</w:t>
      </w:r>
    </w:p>
    <w:p w:rsidR="00517B4E" w:rsidRPr="00F42AB7" w:rsidRDefault="006E76D2">
      <w:pPr>
        <w:pStyle w:val="BodyText"/>
        <w:spacing w:before="41"/>
        <w:ind w:left="757"/>
      </w:pPr>
      <w:r w:rsidRPr="00F42AB7">
        <w:t>Seal:…………………………………….</w:t>
      </w:r>
    </w:p>
    <w:p w:rsidR="00517B4E" w:rsidRPr="00F42AB7" w:rsidRDefault="00517B4E">
      <w:pPr>
        <w:pStyle w:val="BodyText"/>
        <w:spacing w:before="1"/>
      </w:pPr>
    </w:p>
    <w:p w:rsidR="00517B4E" w:rsidRPr="00F42AB7" w:rsidRDefault="006E76D2">
      <w:pPr>
        <w:pStyle w:val="BodyText"/>
        <w:spacing w:before="1" w:line="276" w:lineRule="auto"/>
        <w:ind w:left="757"/>
      </w:pPr>
      <w:r w:rsidRPr="00F42AB7">
        <w:t>Note : The signatory should have the authorisation from their Board of Director of the concerned Firm &amp; a copy of the same also to be submitted along with the bid.</w:t>
      </w:r>
    </w:p>
    <w:p w:rsidR="00517B4E" w:rsidRPr="00F42AB7" w:rsidRDefault="00517B4E">
      <w:pPr>
        <w:spacing w:line="276" w:lineRule="auto"/>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78"/>
        <w:ind w:left="7480"/>
        <w:rPr>
          <w:b/>
          <w:sz w:val="24"/>
          <w:szCs w:val="24"/>
        </w:rPr>
      </w:pPr>
      <w:r w:rsidRPr="00F42AB7">
        <w:rPr>
          <w:b/>
          <w:sz w:val="24"/>
          <w:szCs w:val="24"/>
          <w:u w:val="thick"/>
        </w:rPr>
        <w:lastRenderedPageBreak/>
        <w:t>ANNEXURE-D1(B)</w:t>
      </w:r>
    </w:p>
    <w:p w:rsidR="00517B4E" w:rsidRPr="00F42AB7" w:rsidRDefault="006E76D2">
      <w:pPr>
        <w:spacing w:before="41"/>
        <w:ind w:left="3029"/>
        <w:rPr>
          <w:b/>
          <w:sz w:val="24"/>
          <w:szCs w:val="24"/>
        </w:rPr>
      </w:pPr>
      <w:r w:rsidRPr="00F42AB7">
        <w:rPr>
          <w:b/>
          <w:sz w:val="24"/>
          <w:szCs w:val="24"/>
        </w:rPr>
        <w:t>CONSENT LETTER FROM ERECTOR</w:t>
      </w:r>
    </w:p>
    <w:p w:rsidR="00517B4E" w:rsidRPr="00F42AB7" w:rsidRDefault="006E76D2">
      <w:pPr>
        <w:pStyle w:val="BodyText"/>
        <w:spacing w:before="36"/>
        <w:ind w:left="2222"/>
      </w:pPr>
      <w:r w:rsidRPr="00F42AB7">
        <w:t>(To be submitted on the Rs. 1000 Non Judicial Stamp Paper)</w:t>
      </w:r>
    </w:p>
    <w:p w:rsidR="00517B4E" w:rsidRPr="00F42AB7" w:rsidRDefault="00517B4E">
      <w:pPr>
        <w:pStyle w:val="BodyText"/>
        <w:spacing w:before="2"/>
      </w:pPr>
    </w:p>
    <w:p w:rsidR="00517B4E" w:rsidRPr="00F42AB7" w:rsidRDefault="006E76D2">
      <w:pPr>
        <w:pStyle w:val="BodyText"/>
        <w:spacing w:line="280" w:lineRule="auto"/>
        <w:ind w:left="757" w:right="3146"/>
      </w:pPr>
      <w:r w:rsidRPr="00F42AB7">
        <w:t>In respect of ………(NAME OF WORK AND NIT NO.)…………………………………………………………</w:t>
      </w:r>
    </w:p>
    <w:p w:rsidR="00517B4E" w:rsidRPr="00F42AB7" w:rsidRDefault="00517B4E">
      <w:pPr>
        <w:pStyle w:val="BodyText"/>
        <w:spacing w:before="10"/>
      </w:pPr>
    </w:p>
    <w:p w:rsidR="00517B4E" w:rsidRPr="00F42AB7" w:rsidRDefault="006E76D2">
      <w:pPr>
        <w:pStyle w:val="BodyText"/>
        <w:tabs>
          <w:tab w:val="left" w:pos="7914"/>
        </w:tabs>
        <w:ind w:left="757"/>
      </w:pPr>
      <w:r w:rsidRPr="00F42AB7">
        <w:t>To</w:t>
      </w:r>
      <w:r w:rsidRPr="00F42AB7">
        <w:tab/>
        <w:t>Dt.……….</w:t>
      </w:r>
    </w:p>
    <w:p w:rsidR="00517B4E" w:rsidRPr="00F42AB7" w:rsidRDefault="006E76D2">
      <w:pPr>
        <w:pStyle w:val="BodyText"/>
        <w:spacing w:before="42"/>
        <w:ind w:left="757"/>
      </w:pPr>
      <w:r w:rsidRPr="00F42AB7">
        <w:t>Chief Engineer (Project-I/II)</w:t>
      </w:r>
    </w:p>
    <w:p w:rsidR="00517B4E" w:rsidRPr="00F42AB7" w:rsidRDefault="006E76D2">
      <w:pPr>
        <w:pStyle w:val="BodyText"/>
        <w:spacing w:before="41" w:line="276" w:lineRule="auto"/>
        <w:ind w:left="757" w:right="4382"/>
      </w:pPr>
      <w:r w:rsidRPr="00F42AB7">
        <w:t>Bihar State Power Transmission CompanyLtd. 4th Floor, VidyutBhawan,</w:t>
      </w:r>
    </w:p>
    <w:p w:rsidR="00517B4E" w:rsidRPr="00F42AB7" w:rsidRDefault="006E76D2">
      <w:pPr>
        <w:pStyle w:val="BodyText"/>
        <w:tabs>
          <w:tab w:val="left" w:pos="3046"/>
        </w:tabs>
        <w:spacing w:line="276" w:lineRule="auto"/>
        <w:ind w:left="757" w:right="4276"/>
      </w:pPr>
      <w:r w:rsidRPr="00F42AB7">
        <w:t>BaileyRoad,Patna-1</w:t>
      </w:r>
      <w:r w:rsidRPr="00F42AB7">
        <w:tab/>
        <w:t>Fax No. : 0612-2504305 Phone No. :0612-2504442</w:t>
      </w:r>
    </w:p>
    <w:p w:rsidR="00517B4E" w:rsidRPr="00F42AB7" w:rsidRDefault="00517B4E">
      <w:pPr>
        <w:pStyle w:val="BodyText"/>
        <w:spacing w:before="9"/>
      </w:pPr>
    </w:p>
    <w:p w:rsidR="00517B4E" w:rsidRPr="00F42AB7" w:rsidRDefault="006E76D2">
      <w:pPr>
        <w:pStyle w:val="BodyText"/>
        <w:ind w:left="757"/>
      </w:pPr>
      <w:r w:rsidRPr="00F42AB7">
        <w:t>Dear Sir,</w:t>
      </w:r>
    </w:p>
    <w:p w:rsidR="00517B4E" w:rsidRPr="00F42AB7" w:rsidRDefault="006E76D2">
      <w:pPr>
        <w:pStyle w:val="BodyText"/>
        <w:tabs>
          <w:tab w:val="left" w:leader="dot" w:pos="6990"/>
        </w:tabs>
        <w:spacing w:before="41"/>
        <w:ind w:left="757"/>
      </w:pPr>
      <w:r w:rsidRPr="00F42AB7">
        <w:t>The undersigned on behalf</w:t>
      </w:r>
      <w:r w:rsidRPr="00F42AB7">
        <w:rPr>
          <w:spacing w:val="4"/>
        </w:rPr>
        <w:t>of</w:t>
      </w:r>
      <w:r w:rsidRPr="00F42AB7">
        <w:t>M/s</w:t>
      </w:r>
      <w:r w:rsidRPr="00F42AB7">
        <w:tab/>
        <w:t>having its registeredoffice</w:t>
      </w:r>
    </w:p>
    <w:p w:rsidR="00517B4E" w:rsidRPr="00F42AB7" w:rsidRDefault="006E76D2">
      <w:pPr>
        <w:pStyle w:val="BodyText"/>
        <w:tabs>
          <w:tab w:val="left" w:leader="dot" w:pos="5374"/>
        </w:tabs>
        <w:spacing w:before="41"/>
        <w:ind w:left="757"/>
      </w:pPr>
      <w:r w:rsidRPr="00F42AB7">
        <w:t>at</w:t>
      </w:r>
      <w:r w:rsidRPr="00F42AB7">
        <w:tab/>
      </w:r>
      <w:r w:rsidRPr="00F42AB7">
        <w:rPr>
          <w:spacing w:val="-3"/>
        </w:rPr>
        <w:t xml:space="preserve">wish </w:t>
      </w:r>
      <w:r w:rsidRPr="00F42AB7">
        <w:rPr>
          <w:spacing w:val="2"/>
        </w:rPr>
        <w:t xml:space="preserve">to </w:t>
      </w:r>
      <w:r w:rsidRPr="00F42AB7">
        <w:t>confirm asunder:</w:t>
      </w:r>
    </w:p>
    <w:p w:rsidR="00517B4E" w:rsidRPr="00F42AB7" w:rsidRDefault="006E76D2">
      <w:pPr>
        <w:pStyle w:val="ListParagraph"/>
        <w:numPr>
          <w:ilvl w:val="0"/>
          <w:numId w:val="6"/>
        </w:numPr>
        <w:tabs>
          <w:tab w:val="left" w:pos="1003"/>
          <w:tab w:val="left" w:leader="dot" w:pos="8259"/>
        </w:tabs>
        <w:spacing w:before="40" w:line="276" w:lineRule="auto"/>
        <w:ind w:right="739" w:firstLine="0"/>
        <w:rPr>
          <w:sz w:val="24"/>
          <w:szCs w:val="24"/>
        </w:rPr>
      </w:pPr>
      <w:r w:rsidRPr="00F42AB7">
        <w:rPr>
          <w:sz w:val="24"/>
          <w:szCs w:val="24"/>
        </w:rPr>
        <w:t xml:space="preserve">That, we shall </w:t>
      </w:r>
      <w:r w:rsidRPr="00F42AB7">
        <w:rPr>
          <w:spacing w:val="2"/>
          <w:sz w:val="24"/>
          <w:szCs w:val="24"/>
        </w:rPr>
        <w:t xml:space="preserve">carry </w:t>
      </w:r>
      <w:r w:rsidRPr="00F42AB7">
        <w:rPr>
          <w:sz w:val="24"/>
          <w:szCs w:val="24"/>
        </w:rPr>
        <w:t xml:space="preserve">out construction of Transmission </w:t>
      </w:r>
      <w:r w:rsidRPr="00F42AB7">
        <w:rPr>
          <w:spacing w:val="-3"/>
          <w:sz w:val="24"/>
          <w:szCs w:val="24"/>
        </w:rPr>
        <w:t xml:space="preserve">line </w:t>
      </w:r>
      <w:r w:rsidRPr="00F42AB7">
        <w:rPr>
          <w:sz w:val="24"/>
          <w:szCs w:val="24"/>
        </w:rPr>
        <w:t>projects involvingtower foundations, erection, stringing, testing andcommissioningof</w:t>
      </w:r>
      <w:r w:rsidRPr="00F42AB7">
        <w:rPr>
          <w:sz w:val="24"/>
          <w:szCs w:val="24"/>
        </w:rPr>
        <w:tab/>
        <w:t>type of</w:t>
      </w:r>
    </w:p>
    <w:p w:rsidR="00517B4E" w:rsidRPr="00F42AB7" w:rsidRDefault="006E76D2">
      <w:pPr>
        <w:pStyle w:val="BodyText"/>
        <w:spacing w:line="275" w:lineRule="exact"/>
        <w:ind w:left="757"/>
      </w:pPr>
      <w:r w:rsidRPr="00F42AB7">
        <w:t>conductor for which tender/bids are invited on turnkey basis for M/s</w:t>
      </w:r>
    </w:p>
    <w:p w:rsidR="00517B4E" w:rsidRPr="00F42AB7" w:rsidRDefault="006E76D2">
      <w:pPr>
        <w:pStyle w:val="BodyText"/>
        <w:spacing w:before="41" w:line="280" w:lineRule="auto"/>
        <w:ind w:left="757" w:right="141"/>
      </w:pPr>
      <w:r w:rsidRPr="00F42AB7">
        <w:t>……………………………….. meeting the technical specification as specified in BSPTCL said Tender No. ………...</w:t>
      </w:r>
    </w:p>
    <w:p w:rsidR="00517B4E" w:rsidRPr="00F42AB7" w:rsidRDefault="006E76D2">
      <w:pPr>
        <w:pStyle w:val="ListParagraph"/>
        <w:numPr>
          <w:ilvl w:val="0"/>
          <w:numId w:val="6"/>
        </w:numPr>
        <w:tabs>
          <w:tab w:val="left" w:pos="1003"/>
        </w:tabs>
        <w:spacing w:line="276" w:lineRule="auto"/>
        <w:ind w:right="680" w:firstLine="0"/>
        <w:rPr>
          <w:sz w:val="24"/>
          <w:szCs w:val="24"/>
        </w:rPr>
      </w:pPr>
      <w:r w:rsidRPr="00F42AB7">
        <w:rPr>
          <w:sz w:val="24"/>
          <w:szCs w:val="24"/>
        </w:rPr>
        <w:t xml:space="preserve">That, we as a Erector </w:t>
      </w:r>
      <w:r w:rsidRPr="00F42AB7">
        <w:rPr>
          <w:spacing w:val="-3"/>
          <w:sz w:val="24"/>
          <w:szCs w:val="24"/>
        </w:rPr>
        <w:t xml:space="preserve">meet </w:t>
      </w:r>
      <w:r w:rsidRPr="00F42AB7">
        <w:rPr>
          <w:sz w:val="24"/>
          <w:szCs w:val="24"/>
        </w:rPr>
        <w:t xml:space="preserve">the qualifying criteria as specified </w:t>
      </w:r>
      <w:r w:rsidRPr="00F42AB7">
        <w:rPr>
          <w:spacing w:val="-3"/>
          <w:sz w:val="24"/>
          <w:szCs w:val="24"/>
        </w:rPr>
        <w:t xml:space="preserve">in </w:t>
      </w:r>
      <w:r w:rsidRPr="00F42AB7">
        <w:rPr>
          <w:sz w:val="24"/>
          <w:szCs w:val="24"/>
        </w:rPr>
        <w:t>Qualifying Criteria Clause ofSBD</w:t>
      </w:r>
    </w:p>
    <w:p w:rsidR="00517B4E" w:rsidRPr="00F42AB7" w:rsidRDefault="006E76D2">
      <w:pPr>
        <w:pStyle w:val="BodyText"/>
        <w:spacing w:line="275" w:lineRule="exact"/>
        <w:ind w:left="757"/>
      </w:pPr>
      <w:r w:rsidRPr="00F42AB7">
        <w:t>of the said Tender No. NIT No………</w:t>
      </w:r>
    </w:p>
    <w:p w:rsidR="00517B4E" w:rsidRPr="00F42AB7" w:rsidRDefault="006E76D2">
      <w:pPr>
        <w:pStyle w:val="ListParagraph"/>
        <w:numPr>
          <w:ilvl w:val="0"/>
          <w:numId w:val="6"/>
        </w:numPr>
        <w:tabs>
          <w:tab w:val="left" w:pos="1003"/>
          <w:tab w:val="left" w:leader="dot" w:pos="8259"/>
        </w:tabs>
        <w:spacing w:before="34" w:line="276" w:lineRule="auto"/>
        <w:ind w:right="734" w:firstLine="0"/>
        <w:rPr>
          <w:sz w:val="24"/>
          <w:szCs w:val="24"/>
        </w:rPr>
      </w:pPr>
      <w:r w:rsidRPr="00F42AB7">
        <w:rPr>
          <w:sz w:val="24"/>
          <w:szCs w:val="24"/>
        </w:rPr>
        <w:t xml:space="preserve">That, we shall carry out construction of Transmission </w:t>
      </w:r>
      <w:r w:rsidRPr="00F42AB7">
        <w:rPr>
          <w:spacing w:val="-3"/>
          <w:sz w:val="24"/>
          <w:szCs w:val="24"/>
        </w:rPr>
        <w:t xml:space="preserve">line </w:t>
      </w:r>
      <w:r w:rsidRPr="00F42AB7">
        <w:rPr>
          <w:sz w:val="24"/>
          <w:szCs w:val="24"/>
        </w:rPr>
        <w:t>projects involving tower foundations, erection, stringing, testing andcommissioningof</w:t>
      </w:r>
      <w:r w:rsidRPr="00F42AB7">
        <w:rPr>
          <w:sz w:val="24"/>
          <w:szCs w:val="24"/>
        </w:rPr>
        <w:tab/>
        <w:t>type of</w:t>
      </w:r>
    </w:p>
    <w:p w:rsidR="00517B4E" w:rsidRPr="00F42AB7" w:rsidRDefault="006E76D2">
      <w:pPr>
        <w:pStyle w:val="BodyText"/>
        <w:spacing w:line="276" w:lineRule="auto"/>
        <w:ind w:left="757"/>
      </w:pPr>
      <w:r w:rsidRPr="00F42AB7">
        <w:t>conductor for which tender/bids are invited on turnkey basis in line with the agreed Time Schedule between BSPTCL and M/s…………..</w:t>
      </w:r>
    </w:p>
    <w:p w:rsidR="00517B4E" w:rsidRPr="00F42AB7" w:rsidRDefault="006E76D2">
      <w:pPr>
        <w:pStyle w:val="ListParagraph"/>
        <w:numPr>
          <w:ilvl w:val="0"/>
          <w:numId w:val="6"/>
        </w:numPr>
        <w:tabs>
          <w:tab w:val="left" w:pos="1003"/>
        </w:tabs>
        <w:spacing w:line="280" w:lineRule="auto"/>
        <w:ind w:right="297" w:firstLine="0"/>
        <w:rPr>
          <w:sz w:val="24"/>
          <w:szCs w:val="24"/>
        </w:rPr>
      </w:pPr>
      <w:r w:rsidRPr="00F42AB7">
        <w:rPr>
          <w:sz w:val="24"/>
          <w:szCs w:val="24"/>
        </w:rPr>
        <w:t xml:space="preserve">That, documentation </w:t>
      </w:r>
      <w:r w:rsidRPr="00F42AB7">
        <w:rPr>
          <w:spacing w:val="-3"/>
          <w:sz w:val="24"/>
          <w:szCs w:val="24"/>
        </w:rPr>
        <w:t xml:space="preserve">in </w:t>
      </w:r>
      <w:r w:rsidRPr="00F42AB7">
        <w:rPr>
          <w:sz w:val="24"/>
          <w:szCs w:val="24"/>
        </w:rPr>
        <w:t xml:space="preserve">respect of our qualification and experience </w:t>
      </w:r>
      <w:r w:rsidRPr="00F42AB7">
        <w:rPr>
          <w:spacing w:val="-5"/>
          <w:sz w:val="24"/>
          <w:szCs w:val="24"/>
        </w:rPr>
        <w:t xml:space="preserve">is </w:t>
      </w:r>
      <w:r w:rsidRPr="00F42AB7">
        <w:rPr>
          <w:sz w:val="24"/>
          <w:szCs w:val="24"/>
        </w:rPr>
        <w:t>enclosed with this consent letter as per the requirement of TenderSpecifications.</w:t>
      </w:r>
    </w:p>
    <w:p w:rsidR="00517B4E" w:rsidRPr="00F42AB7" w:rsidRDefault="00517B4E">
      <w:pPr>
        <w:pStyle w:val="BodyText"/>
        <w:spacing w:before="8"/>
      </w:pPr>
    </w:p>
    <w:p w:rsidR="00517B4E" w:rsidRPr="00F42AB7" w:rsidRDefault="006E76D2">
      <w:pPr>
        <w:pStyle w:val="BodyText"/>
        <w:tabs>
          <w:tab w:val="left" w:leader="dot" w:pos="1847"/>
        </w:tabs>
        <w:spacing w:line="276" w:lineRule="auto"/>
        <w:ind w:left="757" w:right="616"/>
      </w:pPr>
      <w:r w:rsidRPr="00F42AB7">
        <w:t xml:space="preserve">That, Undersigned </w:t>
      </w:r>
      <w:r w:rsidRPr="00F42AB7">
        <w:rPr>
          <w:spacing w:val="-3"/>
        </w:rPr>
        <w:t xml:space="preserve">is </w:t>
      </w:r>
      <w:r w:rsidRPr="00F42AB7">
        <w:t xml:space="preserve">authorized </w:t>
      </w:r>
      <w:r w:rsidRPr="00F42AB7">
        <w:rPr>
          <w:spacing w:val="2"/>
        </w:rPr>
        <w:t xml:space="preserve">to </w:t>
      </w:r>
      <w:r w:rsidRPr="00F42AB7">
        <w:rPr>
          <w:spacing w:val="-3"/>
        </w:rPr>
        <w:t xml:space="preserve">submit </w:t>
      </w:r>
      <w:r w:rsidRPr="00F42AB7">
        <w:t xml:space="preserve">this consent/confirmation letter on behalf </w:t>
      </w:r>
      <w:r w:rsidRPr="00F42AB7">
        <w:rPr>
          <w:spacing w:val="4"/>
        </w:rPr>
        <w:t xml:space="preserve">of </w:t>
      </w:r>
      <w:r w:rsidRPr="00F42AB7">
        <w:t>M/s</w:t>
      </w:r>
      <w:r w:rsidRPr="00F42AB7">
        <w:tab/>
        <w:t>(Authorization letterenclosed).</w:t>
      </w:r>
    </w:p>
    <w:p w:rsidR="00517B4E" w:rsidRPr="00F42AB7" w:rsidRDefault="00517B4E">
      <w:pPr>
        <w:pStyle w:val="BodyText"/>
        <w:spacing w:before="6"/>
      </w:pPr>
    </w:p>
    <w:p w:rsidR="00517B4E" w:rsidRPr="00F42AB7" w:rsidRDefault="006E76D2">
      <w:pPr>
        <w:pStyle w:val="BodyText"/>
        <w:ind w:left="757"/>
      </w:pPr>
      <w:r w:rsidRPr="00F42AB7">
        <w:t>For and on behalf of M/s……………………………..</w:t>
      </w:r>
    </w:p>
    <w:p w:rsidR="00517B4E" w:rsidRPr="00F42AB7" w:rsidRDefault="006E76D2">
      <w:pPr>
        <w:pStyle w:val="BodyText"/>
        <w:spacing w:before="41"/>
        <w:ind w:left="757"/>
      </w:pPr>
      <w:r w:rsidRPr="00F42AB7">
        <w:t>Signature:……………………………..</w:t>
      </w:r>
    </w:p>
    <w:p w:rsidR="00517B4E" w:rsidRPr="00F42AB7" w:rsidRDefault="006E76D2">
      <w:pPr>
        <w:pStyle w:val="BodyText"/>
        <w:spacing w:before="41"/>
        <w:ind w:left="757"/>
      </w:pPr>
      <w:r w:rsidRPr="00F42AB7">
        <w:t>Name:…………………………….</w:t>
      </w:r>
    </w:p>
    <w:p w:rsidR="00517B4E" w:rsidRPr="00F42AB7" w:rsidRDefault="006E76D2">
      <w:pPr>
        <w:pStyle w:val="BodyText"/>
        <w:spacing w:before="45"/>
        <w:ind w:left="757"/>
      </w:pPr>
      <w:r w:rsidRPr="00F42AB7">
        <w:t>Designation:………………………..</w:t>
      </w:r>
    </w:p>
    <w:p w:rsidR="00517B4E" w:rsidRPr="00F42AB7" w:rsidRDefault="006E76D2">
      <w:pPr>
        <w:pStyle w:val="BodyText"/>
        <w:spacing w:before="41"/>
        <w:ind w:left="757"/>
      </w:pPr>
      <w:r w:rsidRPr="00F42AB7">
        <w:t>Seal:…………………………………….</w:t>
      </w:r>
    </w:p>
    <w:p w:rsidR="00517B4E" w:rsidRPr="00F42AB7" w:rsidRDefault="00517B4E">
      <w:pPr>
        <w:pStyle w:val="BodyText"/>
        <w:spacing w:before="2"/>
      </w:pPr>
    </w:p>
    <w:p w:rsidR="00517B4E" w:rsidRPr="00F42AB7" w:rsidRDefault="006E76D2">
      <w:pPr>
        <w:pStyle w:val="BodyText"/>
        <w:spacing w:line="276" w:lineRule="auto"/>
        <w:ind w:left="757"/>
      </w:pPr>
      <w:r w:rsidRPr="00F42AB7">
        <w:t>Note : The signatory should have the authorisation from their Board of Director of the concerned Firm &amp; a copy of the same also to be submitted along with the bid.</w:t>
      </w:r>
    </w:p>
    <w:p w:rsidR="00517B4E" w:rsidRPr="00F42AB7" w:rsidRDefault="00517B4E">
      <w:pPr>
        <w:spacing w:line="276" w:lineRule="auto"/>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78"/>
        <w:ind w:left="7802"/>
        <w:rPr>
          <w:b/>
          <w:sz w:val="24"/>
          <w:szCs w:val="24"/>
        </w:rPr>
      </w:pPr>
      <w:r w:rsidRPr="00F42AB7">
        <w:rPr>
          <w:b/>
          <w:sz w:val="24"/>
          <w:szCs w:val="24"/>
          <w:u w:val="thick"/>
        </w:rPr>
        <w:lastRenderedPageBreak/>
        <w:t>ANNEXURE-D2</w:t>
      </w:r>
    </w:p>
    <w:p w:rsidR="00517B4E" w:rsidRPr="00F42AB7" w:rsidRDefault="006E76D2">
      <w:pPr>
        <w:pStyle w:val="BodyText"/>
        <w:spacing w:before="36"/>
        <w:ind w:left="1041" w:right="453"/>
        <w:jc w:val="center"/>
      </w:pPr>
      <w:r w:rsidRPr="00F42AB7">
        <w:t>CONSENT LETTER FROM HTLS CONDUCTOR MANUFACTURER</w:t>
      </w:r>
    </w:p>
    <w:p w:rsidR="00517B4E" w:rsidRPr="00F42AB7" w:rsidRDefault="006E76D2">
      <w:pPr>
        <w:pStyle w:val="BodyText"/>
        <w:spacing w:before="41"/>
        <w:ind w:left="1047" w:right="453"/>
        <w:jc w:val="center"/>
      </w:pPr>
      <w:r w:rsidRPr="00F42AB7">
        <w:t>(To be submitted on the Rs. 1000 Non Judicial Stamp Paper)</w:t>
      </w:r>
    </w:p>
    <w:p w:rsidR="00517B4E" w:rsidRPr="00F42AB7" w:rsidRDefault="00517B4E">
      <w:pPr>
        <w:pStyle w:val="BodyText"/>
        <w:spacing w:before="2"/>
      </w:pPr>
    </w:p>
    <w:p w:rsidR="00517B4E" w:rsidRPr="00F42AB7" w:rsidRDefault="006E76D2">
      <w:pPr>
        <w:pStyle w:val="BodyText"/>
        <w:spacing w:line="280" w:lineRule="auto"/>
        <w:ind w:left="757" w:right="3146"/>
      </w:pPr>
      <w:r w:rsidRPr="00F42AB7">
        <w:t>In respect of ………(NAME OF WORK AND NIT NO.)…………………………………………………………</w:t>
      </w:r>
    </w:p>
    <w:p w:rsidR="00517B4E" w:rsidRPr="00F42AB7" w:rsidRDefault="006E76D2">
      <w:pPr>
        <w:pStyle w:val="BodyText"/>
        <w:tabs>
          <w:tab w:val="left" w:pos="7914"/>
        </w:tabs>
        <w:spacing w:line="269" w:lineRule="exact"/>
        <w:ind w:left="757"/>
      </w:pPr>
      <w:r w:rsidRPr="00F42AB7">
        <w:t>To</w:t>
      </w:r>
      <w:r w:rsidRPr="00F42AB7">
        <w:tab/>
        <w:t>Dt.……….</w:t>
      </w:r>
    </w:p>
    <w:p w:rsidR="00517B4E" w:rsidRPr="00F42AB7" w:rsidRDefault="006E76D2">
      <w:pPr>
        <w:pStyle w:val="BodyText"/>
        <w:spacing w:before="41"/>
        <w:ind w:left="757"/>
      </w:pPr>
      <w:r w:rsidRPr="00F42AB7">
        <w:t>Chief Engineer (Project-I/II)</w:t>
      </w:r>
    </w:p>
    <w:p w:rsidR="00517B4E" w:rsidRPr="00F42AB7" w:rsidRDefault="006E76D2">
      <w:pPr>
        <w:pStyle w:val="BodyText"/>
        <w:spacing w:before="41" w:line="276" w:lineRule="auto"/>
        <w:ind w:left="757" w:right="4382"/>
      </w:pPr>
      <w:r w:rsidRPr="00F42AB7">
        <w:t>Bihar State Power Transmission CompanyLtd. 4th Floor, VidyutBhawan,</w:t>
      </w:r>
    </w:p>
    <w:p w:rsidR="00517B4E" w:rsidRPr="00F42AB7" w:rsidRDefault="006E76D2">
      <w:pPr>
        <w:pStyle w:val="BodyText"/>
        <w:tabs>
          <w:tab w:val="left" w:pos="3046"/>
        </w:tabs>
        <w:spacing w:line="276" w:lineRule="auto"/>
        <w:ind w:left="757" w:right="4276"/>
      </w:pPr>
      <w:r w:rsidRPr="00F42AB7">
        <w:t>BaileyRoad,Patna-1</w:t>
      </w:r>
      <w:r w:rsidRPr="00F42AB7">
        <w:tab/>
        <w:t>Fax No. : 0612-2504305 Phone No. :0612-2504442</w:t>
      </w:r>
    </w:p>
    <w:p w:rsidR="00517B4E" w:rsidRPr="00F42AB7" w:rsidRDefault="00517B4E">
      <w:pPr>
        <w:pStyle w:val="BodyText"/>
        <w:spacing w:before="9"/>
      </w:pPr>
    </w:p>
    <w:p w:rsidR="00517B4E" w:rsidRPr="00F42AB7" w:rsidRDefault="006E76D2">
      <w:pPr>
        <w:pStyle w:val="BodyText"/>
        <w:ind w:left="757"/>
      </w:pPr>
      <w:r w:rsidRPr="00F42AB7">
        <w:t>Dear Sir,</w:t>
      </w:r>
    </w:p>
    <w:p w:rsidR="00517B4E" w:rsidRPr="00F42AB7" w:rsidRDefault="006E76D2">
      <w:pPr>
        <w:pStyle w:val="BodyText"/>
        <w:tabs>
          <w:tab w:val="left" w:leader="dot" w:pos="6990"/>
        </w:tabs>
        <w:spacing w:before="41"/>
        <w:ind w:left="757"/>
      </w:pPr>
      <w:r w:rsidRPr="00F42AB7">
        <w:t>The undersigned on behalf</w:t>
      </w:r>
      <w:r w:rsidRPr="00F42AB7">
        <w:rPr>
          <w:spacing w:val="4"/>
        </w:rPr>
        <w:t>of</w:t>
      </w:r>
      <w:r w:rsidRPr="00F42AB7">
        <w:t>M/s</w:t>
      </w:r>
      <w:r w:rsidRPr="00F42AB7">
        <w:tab/>
        <w:t>having its registeredoffice</w:t>
      </w:r>
    </w:p>
    <w:p w:rsidR="00517B4E" w:rsidRPr="00F42AB7" w:rsidRDefault="006E76D2">
      <w:pPr>
        <w:pStyle w:val="BodyText"/>
        <w:tabs>
          <w:tab w:val="left" w:leader="dot" w:pos="5374"/>
        </w:tabs>
        <w:spacing w:before="41"/>
        <w:ind w:left="757"/>
      </w:pPr>
      <w:r w:rsidRPr="00F42AB7">
        <w:t>at</w:t>
      </w:r>
      <w:r w:rsidRPr="00F42AB7">
        <w:tab/>
      </w:r>
      <w:r w:rsidRPr="00F42AB7">
        <w:rPr>
          <w:spacing w:val="-3"/>
        </w:rPr>
        <w:t xml:space="preserve">wish </w:t>
      </w:r>
      <w:r w:rsidRPr="00F42AB7">
        <w:rPr>
          <w:spacing w:val="2"/>
        </w:rPr>
        <w:t xml:space="preserve">to </w:t>
      </w:r>
      <w:r w:rsidRPr="00F42AB7">
        <w:t>confirm asunder:</w:t>
      </w:r>
    </w:p>
    <w:p w:rsidR="00517B4E" w:rsidRPr="00F42AB7" w:rsidRDefault="006E76D2">
      <w:pPr>
        <w:pStyle w:val="ListParagraph"/>
        <w:numPr>
          <w:ilvl w:val="0"/>
          <w:numId w:val="5"/>
        </w:numPr>
        <w:tabs>
          <w:tab w:val="left" w:pos="1003"/>
          <w:tab w:val="left" w:leader="dot" w:pos="8708"/>
        </w:tabs>
        <w:spacing w:before="41"/>
        <w:ind w:hanging="246"/>
        <w:rPr>
          <w:sz w:val="24"/>
          <w:szCs w:val="24"/>
        </w:rPr>
      </w:pPr>
      <w:r w:rsidRPr="00F42AB7">
        <w:rPr>
          <w:sz w:val="24"/>
          <w:szCs w:val="24"/>
        </w:rPr>
        <w:t>That, we shall supply HTLS ConductortoM/s</w:t>
      </w:r>
      <w:r w:rsidRPr="00F42AB7">
        <w:rPr>
          <w:sz w:val="24"/>
          <w:szCs w:val="24"/>
        </w:rPr>
        <w:tab/>
        <w:t>meeting</w:t>
      </w:r>
    </w:p>
    <w:p w:rsidR="00517B4E" w:rsidRPr="00F42AB7" w:rsidRDefault="006E76D2">
      <w:pPr>
        <w:pStyle w:val="BodyText"/>
        <w:spacing w:before="41"/>
        <w:ind w:left="757"/>
      </w:pPr>
      <w:r w:rsidRPr="00F42AB7">
        <w:t>the technical</w:t>
      </w:r>
    </w:p>
    <w:p w:rsidR="00517B4E" w:rsidRPr="00F42AB7" w:rsidRDefault="006E76D2">
      <w:pPr>
        <w:pStyle w:val="BodyText"/>
        <w:spacing w:before="41"/>
        <w:ind w:left="757"/>
      </w:pPr>
      <w:r w:rsidRPr="00F42AB7">
        <w:t>specification as specified in as specified in BSPTCL said Tender No. ………...</w:t>
      </w:r>
    </w:p>
    <w:p w:rsidR="00517B4E" w:rsidRPr="00F42AB7" w:rsidRDefault="00517B4E">
      <w:pPr>
        <w:pStyle w:val="BodyText"/>
        <w:spacing w:before="1"/>
      </w:pPr>
    </w:p>
    <w:p w:rsidR="00517B4E" w:rsidRPr="00F42AB7" w:rsidRDefault="006E76D2">
      <w:pPr>
        <w:pStyle w:val="ListParagraph"/>
        <w:numPr>
          <w:ilvl w:val="0"/>
          <w:numId w:val="5"/>
        </w:numPr>
        <w:tabs>
          <w:tab w:val="left" w:pos="1003"/>
        </w:tabs>
        <w:spacing w:line="280" w:lineRule="auto"/>
        <w:ind w:left="757" w:right="590" w:firstLine="0"/>
        <w:rPr>
          <w:sz w:val="24"/>
          <w:szCs w:val="24"/>
        </w:rPr>
      </w:pPr>
      <w:r w:rsidRPr="00F42AB7">
        <w:rPr>
          <w:sz w:val="24"/>
          <w:szCs w:val="24"/>
        </w:rPr>
        <w:t>That, we as a HTLS Conductor Manufacturer meet qualifying criteria as specified</w:t>
      </w:r>
      <w:r w:rsidRPr="00F42AB7">
        <w:rPr>
          <w:spacing w:val="-3"/>
          <w:sz w:val="24"/>
          <w:szCs w:val="24"/>
        </w:rPr>
        <w:t xml:space="preserve">in </w:t>
      </w:r>
      <w:r w:rsidRPr="00F42AB7">
        <w:rPr>
          <w:sz w:val="24"/>
          <w:szCs w:val="24"/>
        </w:rPr>
        <w:t>Qualifying Criteria Clause of SBD of the said Tender No. NITNo………</w:t>
      </w:r>
    </w:p>
    <w:p w:rsidR="00517B4E" w:rsidRPr="00F42AB7" w:rsidRDefault="00517B4E">
      <w:pPr>
        <w:pStyle w:val="BodyText"/>
        <w:spacing w:before="10"/>
      </w:pPr>
    </w:p>
    <w:p w:rsidR="00517B4E" w:rsidRPr="00F42AB7" w:rsidRDefault="006E76D2">
      <w:pPr>
        <w:pStyle w:val="ListParagraph"/>
        <w:numPr>
          <w:ilvl w:val="0"/>
          <w:numId w:val="5"/>
        </w:numPr>
        <w:tabs>
          <w:tab w:val="left" w:pos="988"/>
        </w:tabs>
        <w:spacing w:before="1" w:line="276" w:lineRule="auto"/>
        <w:ind w:left="757" w:right="159" w:firstLine="0"/>
        <w:rPr>
          <w:sz w:val="24"/>
          <w:szCs w:val="24"/>
        </w:rPr>
      </w:pPr>
      <w:r w:rsidRPr="00F42AB7">
        <w:rPr>
          <w:sz w:val="24"/>
          <w:szCs w:val="24"/>
        </w:rPr>
        <w:t>That,weshallsupplytheHTLSConductor</w:t>
      </w:r>
      <w:r w:rsidRPr="00F42AB7">
        <w:rPr>
          <w:spacing w:val="-3"/>
          <w:sz w:val="24"/>
          <w:szCs w:val="24"/>
        </w:rPr>
        <w:t>in</w:t>
      </w:r>
      <w:r w:rsidRPr="00F42AB7">
        <w:rPr>
          <w:sz w:val="24"/>
          <w:szCs w:val="24"/>
        </w:rPr>
        <w:t>linewiththeagreed</w:t>
      </w:r>
      <w:r w:rsidRPr="00F42AB7">
        <w:rPr>
          <w:spacing w:val="-3"/>
          <w:sz w:val="24"/>
          <w:szCs w:val="24"/>
        </w:rPr>
        <w:t>Time</w:t>
      </w:r>
      <w:r w:rsidRPr="00F42AB7">
        <w:rPr>
          <w:sz w:val="24"/>
          <w:szCs w:val="24"/>
        </w:rPr>
        <w:t>Schedulebetween BSPTCL andM/s…………..</w:t>
      </w:r>
    </w:p>
    <w:p w:rsidR="00517B4E" w:rsidRPr="00F42AB7" w:rsidRDefault="00517B4E">
      <w:pPr>
        <w:pStyle w:val="BodyText"/>
        <w:spacing w:before="5"/>
      </w:pPr>
    </w:p>
    <w:p w:rsidR="00517B4E" w:rsidRPr="00F42AB7" w:rsidRDefault="006E76D2">
      <w:pPr>
        <w:pStyle w:val="ListParagraph"/>
        <w:numPr>
          <w:ilvl w:val="0"/>
          <w:numId w:val="5"/>
        </w:numPr>
        <w:tabs>
          <w:tab w:val="left" w:pos="1003"/>
        </w:tabs>
        <w:spacing w:line="276" w:lineRule="auto"/>
        <w:ind w:left="757" w:right="856" w:firstLine="0"/>
        <w:rPr>
          <w:sz w:val="24"/>
          <w:szCs w:val="24"/>
        </w:rPr>
      </w:pPr>
      <w:r w:rsidRPr="00F42AB7">
        <w:rPr>
          <w:sz w:val="24"/>
          <w:szCs w:val="24"/>
        </w:rPr>
        <w:t xml:space="preserve">That, we shall undertake supervision and ensure quality work of HTLSconductor stringing and commissioning </w:t>
      </w:r>
      <w:r w:rsidRPr="00F42AB7">
        <w:rPr>
          <w:spacing w:val="-3"/>
          <w:sz w:val="24"/>
          <w:szCs w:val="24"/>
        </w:rPr>
        <w:t xml:space="preserve">in </w:t>
      </w:r>
      <w:r w:rsidRPr="00F42AB7">
        <w:rPr>
          <w:sz w:val="24"/>
          <w:szCs w:val="24"/>
        </w:rPr>
        <w:t>case of award of Contract toM/s……………...</w:t>
      </w:r>
    </w:p>
    <w:p w:rsidR="00517B4E" w:rsidRPr="00F42AB7" w:rsidRDefault="00517B4E">
      <w:pPr>
        <w:pStyle w:val="BodyText"/>
        <w:spacing w:before="5"/>
      </w:pPr>
    </w:p>
    <w:p w:rsidR="00517B4E" w:rsidRPr="00F42AB7" w:rsidRDefault="006E76D2">
      <w:pPr>
        <w:pStyle w:val="ListParagraph"/>
        <w:numPr>
          <w:ilvl w:val="0"/>
          <w:numId w:val="5"/>
        </w:numPr>
        <w:tabs>
          <w:tab w:val="left" w:pos="1003"/>
        </w:tabs>
        <w:spacing w:line="280" w:lineRule="auto"/>
        <w:ind w:left="757" w:right="297" w:firstLine="0"/>
        <w:rPr>
          <w:sz w:val="24"/>
          <w:szCs w:val="24"/>
        </w:rPr>
      </w:pPr>
      <w:r w:rsidRPr="00F42AB7">
        <w:rPr>
          <w:sz w:val="24"/>
          <w:szCs w:val="24"/>
        </w:rPr>
        <w:t xml:space="preserve">That, documentation </w:t>
      </w:r>
      <w:r w:rsidRPr="00F42AB7">
        <w:rPr>
          <w:spacing w:val="-3"/>
          <w:sz w:val="24"/>
          <w:szCs w:val="24"/>
        </w:rPr>
        <w:t xml:space="preserve">in </w:t>
      </w:r>
      <w:r w:rsidRPr="00F42AB7">
        <w:rPr>
          <w:sz w:val="24"/>
          <w:szCs w:val="24"/>
        </w:rPr>
        <w:t xml:space="preserve">respect of our qualification and experience </w:t>
      </w:r>
      <w:r w:rsidRPr="00F42AB7">
        <w:rPr>
          <w:spacing w:val="-5"/>
          <w:sz w:val="24"/>
          <w:szCs w:val="24"/>
        </w:rPr>
        <w:t xml:space="preserve">is </w:t>
      </w:r>
      <w:r w:rsidRPr="00F42AB7">
        <w:rPr>
          <w:sz w:val="24"/>
          <w:szCs w:val="24"/>
        </w:rPr>
        <w:t>enclosed with this consent letter as per the requirement of TenderSpecifications.</w:t>
      </w:r>
    </w:p>
    <w:p w:rsidR="00517B4E" w:rsidRPr="00F42AB7" w:rsidRDefault="00517B4E">
      <w:pPr>
        <w:pStyle w:val="BodyText"/>
      </w:pPr>
    </w:p>
    <w:p w:rsidR="00517B4E" w:rsidRPr="00F42AB7" w:rsidRDefault="006E76D2">
      <w:pPr>
        <w:pStyle w:val="BodyText"/>
        <w:tabs>
          <w:tab w:val="left" w:leader="dot" w:pos="1847"/>
        </w:tabs>
        <w:spacing w:line="276" w:lineRule="auto"/>
        <w:ind w:left="757" w:right="606"/>
      </w:pPr>
      <w:r w:rsidRPr="00F42AB7">
        <w:t xml:space="preserve">That, Undersigned </w:t>
      </w:r>
      <w:r w:rsidRPr="00F42AB7">
        <w:rPr>
          <w:spacing w:val="-3"/>
        </w:rPr>
        <w:t xml:space="preserve">is </w:t>
      </w:r>
      <w:r w:rsidRPr="00F42AB7">
        <w:t xml:space="preserve">authorized </w:t>
      </w:r>
      <w:r w:rsidRPr="00F42AB7">
        <w:rPr>
          <w:spacing w:val="2"/>
        </w:rPr>
        <w:t xml:space="preserve">to </w:t>
      </w:r>
      <w:r w:rsidRPr="00F42AB7">
        <w:rPr>
          <w:spacing w:val="-3"/>
        </w:rPr>
        <w:t xml:space="preserve">submit </w:t>
      </w:r>
      <w:r w:rsidRPr="00F42AB7">
        <w:t xml:space="preserve">this consent/confirmation letter on behalf </w:t>
      </w:r>
      <w:r w:rsidRPr="00F42AB7">
        <w:rPr>
          <w:spacing w:val="4"/>
        </w:rPr>
        <w:t xml:space="preserve">of </w:t>
      </w:r>
      <w:r w:rsidRPr="00F42AB7">
        <w:t>M/s</w:t>
      </w:r>
      <w:r w:rsidRPr="00F42AB7">
        <w:tab/>
        <w:t>(Authorization letterenclosed).</w:t>
      </w:r>
    </w:p>
    <w:p w:rsidR="00517B4E" w:rsidRPr="00F42AB7" w:rsidRDefault="00517B4E">
      <w:pPr>
        <w:pStyle w:val="BodyText"/>
        <w:spacing w:before="5"/>
      </w:pPr>
    </w:p>
    <w:p w:rsidR="00517B4E" w:rsidRPr="00F42AB7" w:rsidRDefault="006E76D2">
      <w:pPr>
        <w:pStyle w:val="BodyText"/>
        <w:spacing w:before="1"/>
        <w:ind w:left="757"/>
      </w:pPr>
      <w:r w:rsidRPr="00F42AB7">
        <w:t>For and on behalf of M/s……………………………..</w:t>
      </w:r>
    </w:p>
    <w:p w:rsidR="00517B4E" w:rsidRPr="00F42AB7" w:rsidRDefault="006E76D2">
      <w:pPr>
        <w:pStyle w:val="BodyText"/>
        <w:spacing w:before="40"/>
        <w:ind w:left="757"/>
      </w:pPr>
      <w:r w:rsidRPr="00F42AB7">
        <w:t>Signature:……………………………..</w:t>
      </w:r>
    </w:p>
    <w:p w:rsidR="00517B4E" w:rsidRPr="00F42AB7" w:rsidRDefault="006E76D2">
      <w:pPr>
        <w:pStyle w:val="BodyText"/>
        <w:spacing w:before="41"/>
        <w:ind w:left="757"/>
      </w:pPr>
      <w:r w:rsidRPr="00F42AB7">
        <w:t>Name:…………………………….</w:t>
      </w:r>
    </w:p>
    <w:p w:rsidR="00517B4E" w:rsidRPr="00F42AB7" w:rsidRDefault="006E76D2">
      <w:pPr>
        <w:pStyle w:val="BodyText"/>
        <w:spacing w:before="46"/>
        <w:ind w:left="757"/>
      </w:pPr>
      <w:r w:rsidRPr="00F42AB7">
        <w:t>Designation:………………………..</w:t>
      </w:r>
    </w:p>
    <w:p w:rsidR="00517B4E" w:rsidRPr="00F42AB7" w:rsidRDefault="006E76D2">
      <w:pPr>
        <w:pStyle w:val="BodyText"/>
        <w:spacing w:before="41"/>
        <w:ind w:left="757"/>
      </w:pPr>
      <w:r w:rsidRPr="00F42AB7">
        <w:t>Seal:…………………………………….</w:t>
      </w:r>
    </w:p>
    <w:p w:rsidR="00517B4E" w:rsidRPr="00F42AB7" w:rsidRDefault="00517B4E">
      <w:pPr>
        <w:pStyle w:val="BodyText"/>
        <w:spacing w:before="1"/>
      </w:pPr>
    </w:p>
    <w:p w:rsidR="00517B4E" w:rsidRPr="00F42AB7" w:rsidRDefault="006E76D2">
      <w:pPr>
        <w:pStyle w:val="BodyText"/>
        <w:spacing w:line="276" w:lineRule="auto"/>
        <w:ind w:left="757"/>
      </w:pPr>
      <w:r w:rsidRPr="00F42AB7">
        <w:t>Note : The signatory should have the authorisation from their Board of Director of the concerned Firm &amp; a copy of the same also to be submitted along with the bid.</w:t>
      </w:r>
    </w:p>
    <w:p w:rsidR="00517B4E" w:rsidRPr="00F42AB7" w:rsidRDefault="00517B4E">
      <w:pPr>
        <w:spacing w:line="276" w:lineRule="auto"/>
        <w:rPr>
          <w:sz w:val="24"/>
          <w:szCs w:val="24"/>
        </w:rPr>
        <w:sectPr w:rsidR="00517B4E" w:rsidRPr="00F42AB7">
          <w:pgSz w:w="11910" w:h="16840"/>
          <w:pgMar w:top="1340" w:right="980" w:bottom="960" w:left="1240" w:header="0" w:footer="685" w:gutter="0"/>
          <w:cols w:space="720"/>
        </w:sectPr>
      </w:pPr>
    </w:p>
    <w:p w:rsidR="00517B4E" w:rsidRPr="00F42AB7" w:rsidRDefault="006E76D2">
      <w:pPr>
        <w:spacing w:before="78"/>
        <w:ind w:right="157"/>
        <w:jc w:val="right"/>
        <w:rPr>
          <w:b/>
          <w:sz w:val="24"/>
          <w:szCs w:val="24"/>
        </w:rPr>
      </w:pPr>
      <w:r w:rsidRPr="00F42AB7">
        <w:rPr>
          <w:b/>
          <w:sz w:val="24"/>
          <w:szCs w:val="24"/>
          <w:u w:val="thick"/>
        </w:rPr>
        <w:lastRenderedPageBreak/>
        <w:t>ANNEXURE(DIPP)</w:t>
      </w:r>
    </w:p>
    <w:p w:rsidR="00517B4E" w:rsidRPr="00F42AB7" w:rsidRDefault="00517B4E">
      <w:pPr>
        <w:pStyle w:val="BodyText"/>
        <w:spacing w:before="4"/>
        <w:rPr>
          <w:b/>
        </w:rPr>
      </w:pPr>
    </w:p>
    <w:p w:rsidR="00517B4E" w:rsidRPr="00F42AB7" w:rsidRDefault="006E76D2">
      <w:pPr>
        <w:spacing w:before="90" w:line="276" w:lineRule="auto"/>
        <w:ind w:left="200" w:right="155"/>
        <w:jc w:val="both"/>
        <w:rPr>
          <w:b/>
          <w:sz w:val="24"/>
          <w:szCs w:val="24"/>
        </w:rPr>
      </w:pPr>
      <w:r w:rsidRPr="00F42AB7">
        <w:rPr>
          <w:b/>
          <w:sz w:val="24"/>
          <w:szCs w:val="24"/>
        </w:rPr>
        <w:t>Format for Affidavit of Self certification regarding Minimum Local Content in line with PPP-MII    order   No.    P-45021/2/2017-BE-II    dated    15.06.2017,    PPP-MIIorder   No.</w:t>
      </w:r>
    </w:p>
    <w:p w:rsidR="00517B4E" w:rsidRPr="00F42AB7" w:rsidRDefault="006E76D2">
      <w:pPr>
        <w:spacing w:line="276" w:lineRule="auto"/>
        <w:ind w:left="200" w:right="151"/>
        <w:jc w:val="both"/>
        <w:rPr>
          <w:b/>
          <w:sz w:val="24"/>
          <w:szCs w:val="24"/>
        </w:rPr>
      </w:pPr>
      <w:r w:rsidRPr="00F42AB7">
        <w:rPr>
          <w:b/>
          <w:sz w:val="24"/>
          <w:szCs w:val="24"/>
        </w:rPr>
        <w:t>P-45021/2/2017-PP(B.E-II) dated 28.05.2018 and Ministry of PowerOrderno.11/05/2018-Coord dated 20.12.2018 if applicable, to be provided on a non-judicial stamp paper of Rs. 1000/-.</w:t>
      </w:r>
    </w:p>
    <w:p w:rsidR="00517B4E" w:rsidRPr="00F42AB7" w:rsidRDefault="00517B4E">
      <w:pPr>
        <w:pStyle w:val="BodyText"/>
        <w:spacing w:before="7"/>
        <w:rPr>
          <w:b/>
        </w:rPr>
      </w:pPr>
    </w:p>
    <w:p w:rsidR="00517B4E" w:rsidRPr="00F42AB7" w:rsidRDefault="006E76D2">
      <w:pPr>
        <w:ind w:right="153"/>
        <w:jc w:val="right"/>
        <w:rPr>
          <w:b/>
          <w:sz w:val="24"/>
          <w:szCs w:val="24"/>
        </w:rPr>
      </w:pPr>
      <w:r w:rsidRPr="00F42AB7">
        <w:rPr>
          <w:b/>
          <w:spacing w:val="-1"/>
          <w:sz w:val="24"/>
          <w:szCs w:val="24"/>
        </w:rPr>
        <w:t>Date:</w:t>
      </w:r>
    </w:p>
    <w:p w:rsidR="00517B4E" w:rsidRPr="00F42AB7" w:rsidRDefault="00517B4E">
      <w:pPr>
        <w:pStyle w:val="BodyText"/>
        <w:spacing w:before="8"/>
        <w:rPr>
          <w:b/>
        </w:rPr>
      </w:pPr>
    </w:p>
    <w:p w:rsidR="00517B4E" w:rsidRPr="00F42AB7" w:rsidRDefault="006E76D2">
      <w:pPr>
        <w:pStyle w:val="BodyText"/>
        <w:tabs>
          <w:tab w:val="left" w:pos="2236"/>
          <w:tab w:val="left" w:pos="3076"/>
          <w:tab w:val="left" w:pos="5404"/>
          <w:tab w:val="left" w:pos="8691"/>
        </w:tabs>
        <w:spacing w:before="90"/>
        <w:ind w:left="200"/>
      </w:pPr>
      <w:r w:rsidRPr="00F42AB7">
        <w:t>I</w:t>
      </w:r>
      <w:r w:rsidRPr="00F42AB7">
        <w:tab/>
      </w:r>
      <w:r w:rsidRPr="00F42AB7">
        <w:rPr>
          <w:u w:val="single"/>
        </w:rPr>
        <w:tab/>
      </w:r>
      <w:r w:rsidRPr="00F42AB7">
        <w:t>S/o,</w:t>
      </w:r>
      <w:r w:rsidRPr="00F42AB7">
        <w:tab/>
        <w:t>D/o,W/o,</w:t>
      </w:r>
      <w:r w:rsidRPr="00F42AB7">
        <w:rPr>
          <w:u w:val="single"/>
        </w:rPr>
        <w:tab/>
      </w:r>
      <w:r w:rsidRPr="00F42AB7">
        <w:t>Resident</w:t>
      </w:r>
    </w:p>
    <w:p w:rsidR="00517B4E" w:rsidRPr="00F42AB7" w:rsidRDefault="006E76D2">
      <w:pPr>
        <w:pStyle w:val="BodyText"/>
        <w:tabs>
          <w:tab w:val="left" w:pos="7291"/>
        </w:tabs>
        <w:spacing w:before="41" w:line="276" w:lineRule="auto"/>
        <w:ind w:left="200" w:right="153"/>
        <w:jc w:val="both"/>
      </w:pPr>
      <w:r w:rsidRPr="00F42AB7">
        <w:t>of</w:t>
      </w:r>
      <w:r w:rsidRPr="00F42AB7">
        <w:rPr>
          <w:u w:val="single"/>
        </w:rPr>
        <w:tab/>
      </w:r>
      <w:r w:rsidRPr="00F42AB7">
        <w:t>hereby solemnlyaffirm and declare asunder:</w:t>
      </w:r>
    </w:p>
    <w:p w:rsidR="00517B4E" w:rsidRPr="00F42AB7" w:rsidRDefault="00517B4E">
      <w:pPr>
        <w:pStyle w:val="BodyText"/>
        <w:spacing w:before="6"/>
      </w:pPr>
    </w:p>
    <w:p w:rsidR="00517B4E" w:rsidRPr="00F42AB7" w:rsidRDefault="006E76D2">
      <w:pPr>
        <w:pStyle w:val="BodyText"/>
        <w:spacing w:line="276" w:lineRule="auto"/>
        <w:ind w:left="200" w:right="151"/>
        <w:jc w:val="both"/>
      </w:pPr>
      <w:r w:rsidRPr="00F42AB7">
        <w:t>That I will agree to abide by the terms and conditions of the Public Procurement (Preference to Make in India) Order, 2017 (</w:t>
      </w:r>
      <w:r w:rsidRPr="00F42AB7">
        <w:rPr>
          <w:i/>
        </w:rPr>
        <w:t>hereinafter PPP-MII order</w:t>
      </w:r>
      <w:r w:rsidRPr="00F42AB7">
        <w:t>) of Government of India issued vide Notification No:P-45021/2/2017 -BE-II dated 15/06/2017, its revision dated 28/05/2018 , Ministry of Power order no.11/05/2018-Coord dated 20.12.2018 and any subsequent modifications/Amendments, if anyand</w:t>
      </w:r>
    </w:p>
    <w:p w:rsidR="00517B4E" w:rsidRPr="00F42AB7" w:rsidRDefault="00517B4E">
      <w:pPr>
        <w:pStyle w:val="BodyText"/>
      </w:pPr>
    </w:p>
    <w:p w:rsidR="00517B4E" w:rsidRPr="00F42AB7" w:rsidRDefault="00517B4E">
      <w:pPr>
        <w:pStyle w:val="BodyText"/>
        <w:spacing w:before="3"/>
      </w:pPr>
    </w:p>
    <w:p w:rsidR="00517B4E" w:rsidRPr="00F42AB7" w:rsidRDefault="006E76D2">
      <w:pPr>
        <w:pStyle w:val="BodyText"/>
        <w:tabs>
          <w:tab w:val="left" w:leader="dot" w:pos="5612"/>
        </w:tabs>
        <w:spacing w:line="276" w:lineRule="auto"/>
        <w:ind w:left="200" w:right="162"/>
        <w:jc w:val="both"/>
      </w:pPr>
      <w:r w:rsidRPr="00F42AB7">
        <w:t xml:space="preserve">That the information furnished hereinafter </w:t>
      </w:r>
      <w:r w:rsidRPr="00F42AB7">
        <w:rPr>
          <w:spacing w:val="-5"/>
        </w:rPr>
        <w:t xml:space="preserve">is </w:t>
      </w:r>
      <w:r w:rsidRPr="00F42AB7">
        <w:t xml:space="preserve">correct to the </w:t>
      </w:r>
      <w:r w:rsidRPr="00F42AB7">
        <w:rPr>
          <w:spacing w:val="-3"/>
        </w:rPr>
        <w:t xml:space="preserve">best </w:t>
      </w:r>
      <w:r w:rsidRPr="00F42AB7">
        <w:t xml:space="preserve">of </w:t>
      </w:r>
      <w:r w:rsidRPr="00F42AB7">
        <w:rPr>
          <w:spacing w:val="-3"/>
        </w:rPr>
        <w:t xml:space="preserve">my </w:t>
      </w:r>
      <w:r w:rsidRPr="00F42AB7">
        <w:t>knowledge and belief and I undertake to produce relevant records before the procuring entity/BSPTCL or any other Government authority for the purpose of assessing the local contentofgoods/services/works supplied by</w:t>
      </w:r>
      <w:r w:rsidRPr="00F42AB7">
        <w:rPr>
          <w:spacing w:val="-3"/>
        </w:rPr>
        <w:t>me</w:t>
      </w:r>
      <w:r w:rsidRPr="00F42AB7">
        <w:t>for</w:t>
      </w:r>
      <w:r w:rsidRPr="00F42AB7">
        <w:tab/>
      </w:r>
      <w:r w:rsidRPr="00F42AB7">
        <w:rPr>
          <w:i/>
        </w:rPr>
        <w:t xml:space="preserve">(Enter the name </w:t>
      </w:r>
      <w:r w:rsidRPr="00F42AB7">
        <w:rPr>
          <w:i/>
          <w:spacing w:val="-3"/>
        </w:rPr>
        <w:t xml:space="preserve">of </w:t>
      </w:r>
      <w:r w:rsidRPr="00F42AB7">
        <w:rPr>
          <w:i/>
        </w:rPr>
        <w:t>thepackage)</w:t>
      </w:r>
      <w:r w:rsidRPr="00F42AB7">
        <w:t>.</w:t>
      </w:r>
    </w:p>
    <w:p w:rsidR="00517B4E" w:rsidRPr="00F42AB7" w:rsidRDefault="00517B4E">
      <w:pPr>
        <w:pStyle w:val="BodyText"/>
        <w:spacing w:before="10"/>
      </w:pPr>
    </w:p>
    <w:p w:rsidR="00517B4E" w:rsidRPr="00F42AB7" w:rsidRDefault="006E76D2">
      <w:pPr>
        <w:pStyle w:val="BodyText"/>
        <w:spacing w:line="276" w:lineRule="auto"/>
        <w:ind w:left="200" w:right="160"/>
        <w:jc w:val="both"/>
      </w:pPr>
      <w:r w:rsidRPr="00F42AB7">
        <w:t>That the local content for all inputs which constitute the said goods/services/works has been verified by me and I am responsible for the correctness of the claims made therein.</w:t>
      </w:r>
    </w:p>
    <w:p w:rsidR="00517B4E" w:rsidRPr="00F42AB7" w:rsidRDefault="00517B4E">
      <w:pPr>
        <w:pStyle w:val="BodyText"/>
        <w:spacing w:before="5"/>
      </w:pPr>
    </w:p>
    <w:p w:rsidR="00517B4E" w:rsidRPr="00F42AB7" w:rsidRDefault="006E76D2">
      <w:pPr>
        <w:pStyle w:val="BodyText"/>
        <w:tabs>
          <w:tab w:val="left" w:leader="dot" w:pos="8557"/>
        </w:tabs>
        <w:ind w:left="200"/>
        <w:jc w:val="both"/>
        <w:rPr>
          <w:i/>
        </w:rPr>
      </w:pPr>
      <w:r w:rsidRPr="00F42AB7">
        <w:t>That the goods/services/works supplied by</w:t>
      </w:r>
      <w:r w:rsidRPr="00F42AB7">
        <w:rPr>
          <w:spacing w:val="-3"/>
        </w:rPr>
        <w:t>me</w:t>
      </w:r>
      <w:r w:rsidRPr="00F42AB7">
        <w:t>for</w:t>
      </w:r>
      <w:r w:rsidRPr="00F42AB7">
        <w:tab/>
        <w:t>(</w:t>
      </w:r>
      <w:r w:rsidRPr="00F42AB7">
        <w:rPr>
          <w:i/>
        </w:rPr>
        <w:t>Enterthe</w:t>
      </w:r>
    </w:p>
    <w:p w:rsidR="00517B4E" w:rsidRPr="00F42AB7" w:rsidRDefault="006E76D2">
      <w:pPr>
        <w:pStyle w:val="BodyText"/>
        <w:spacing w:before="41" w:line="276" w:lineRule="auto"/>
        <w:ind w:left="200" w:right="150"/>
        <w:jc w:val="both"/>
      </w:pPr>
      <w:r w:rsidRPr="00F42AB7">
        <w:rPr>
          <w:i/>
        </w:rPr>
        <w:t>name of the package</w:t>
      </w:r>
      <w:r w:rsidRPr="00F42AB7">
        <w:t>) meet the ‘Minimum Local Content ‘as defined in the PPP-MII order as amended up to date.</w:t>
      </w:r>
    </w:p>
    <w:p w:rsidR="00517B4E" w:rsidRPr="00F42AB7" w:rsidRDefault="00517B4E">
      <w:pPr>
        <w:pStyle w:val="BodyText"/>
        <w:spacing w:before="10"/>
      </w:pPr>
    </w:p>
    <w:p w:rsidR="00517B4E" w:rsidRPr="00F42AB7" w:rsidRDefault="006E76D2">
      <w:pPr>
        <w:spacing w:line="276" w:lineRule="auto"/>
        <w:ind w:left="200" w:right="144"/>
        <w:jc w:val="both"/>
        <w:rPr>
          <w:sz w:val="24"/>
          <w:szCs w:val="24"/>
        </w:rPr>
      </w:pPr>
      <w:r w:rsidRPr="00F42AB7">
        <w:rPr>
          <w:sz w:val="24"/>
          <w:szCs w:val="24"/>
        </w:rPr>
        <w:t>That the value addition for the purpose of meeting the ‘Minimum Local Content ‘has been made by me at ……………………… (</w:t>
      </w:r>
      <w:r w:rsidRPr="00F42AB7">
        <w:rPr>
          <w:i/>
          <w:sz w:val="24"/>
          <w:szCs w:val="24"/>
        </w:rPr>
        <w:t>Enter the details of the location(s) at which value addition is made)</w:t>
      </w:r>
      <w:r w:rsidRPr="00F42AB7">
        <w:rPr>
          <w:sz w:val="24"/>
          <w:szCs w:val="24"/>
        </w:rPr>
        <w:t>.</w:t>
      </w:r>
    </w:p>
    <w:p w:rsidR="00517B4E" w:rsidRPr="00F42AB7" w:rsidRDefault="00517B4E">
      <w:pPr>
        <w:pStyle w:val="BodyText"/>
        <w:spacing w:before="5"/>
      </w:pPr>
    </w:p>
    <w:p w:rsidR="00517B4E" w:rsidRPr="00F42AB7" w:rsidRDefault="006E76D2">
      <w:pPr>
        <w:pStyle w:val="BodyText"/>
        <w:spacing w:line="276" w:lineRule="auto"/>
        <w:ind w:left="200" w:right="147"/>
        <w:jc w:val="both"/>
      </w:pPr>
      <w:r w:rsidRPr="00F42AB7">
        <w:t>That</w:t>
      </w:r>
      <w:r w:rsidRPr="00F42AB7">
        <w:rPr>
          <w:spacing w:val="-3"/>
        </w:rPr>
        <w:t>in</w:t>
      </w:r>
      <w:r w:rsidRPr="00F42AB7">
        <w:t>theeventofthelocalcontentofthegoods/services/worksmentionedherein</w:t>
      </w:r>
      <w:r w:rsidRPr="00F42AB7">
        <w:rPr>
          <w:spacing w:val="-3"/>
        </w:rPr>
        <w:t>is</w:t>
      </w:r>
      <w:r w:rsidRPr="00F42AB7">
        <w:t>foundto</w:t>
      </w:r>
      <w:r w:rsidRPr="00F42AB7">
        <w:rPr>
          <w:spacing w:val="-3"/>
        </w:rPr>
        <w:t xml:space="preserve">be </w:t>
      </w:r>
      <w:r w:rsidRPr="00F42AB7">
        <w:t xml:space="preserve">incorrect and not meeting the prescribed Minimum Local Content criteria, based on the assessment of procuring agency (ies)/BSPTCL/Government Authorities for the purpose of assessing the local content, action shall </w:t>
      </w:r>
      <w:r w:rsidRPr="00F42AB7">
        <w:rPr>
          <w:spacing w:val="-3"/>
        </w:rPr>
        <w:t xml:space="preserve">be </w:t>
      </w:r>
      <w:r w:rsidRPr="00F42AB7">
        <w:t xml:space="preserve">taken against </w:t>
      </w:r>
      <w:r w:rsidRPr="00F42AB7">
        <w:rPr>
          <w:spacing w:val="-5"/>
        </w:rPr>
        <w:t xml:space="preserve">me </w:t>
      </w:r>
      <w:r w:rsidRPr="00F42AB7">
        <w:rPr>
          <w:spacing w:val="-3"/>
        </w:rPr>
        <w:t xml:space="preserve">in line </w:t>
      </w:r>
      <w:r w:rsidRPr="00F42AB7">
        <w:t>with the PPP-MII order as amended up to date and provisions of the Integrity pact/ BiddingDocuments.</w:t>
      </w:r>
    </w:p>
    <w:p w:rsidR="00517B4E" w:rsidRPr="00F42AB7" w:rsidRDefault="00517B4E">
      <w:pPr>
        <w:pStyle w:val="BodyText"/>
        <w:spacing w:before="9"/>
      </w:pPr>
    </w:p>
    <w:p w:rsidR="00517B4E" w:rsidRPr="00F42AB7" w:rsidRDefault="006E76D2">
      <w:pPr>
        <w:pStyle w:val="BodyText"/>
        <w:spacing w:line="276" w:lineRule="auto"/>
        <w:ind w:left="200" w:right="162"/>
        <w:jc w:val="both"/>
      </w:pPr>
      <w:r w:rsidRPr="00F42AB7">
        <w:t xml:space="preserve">I agree to maintain the following information </w:t>
      </w:r>
      <w:r w:rsidRPr="00F42AB7">
        <w:rPr>
          <w:spacing w:val="-3"/>
        </w:rPr>
        <w:t xml:space="preserve">in </w:t>
      </w:r>
      <w:r w:rsidRPr="00F42AB7">
        <w:t xml:space="preserve">the Company's record for a period of 8 </w:t>
      </w:r>
      <w:r w:rsidRPr="00F42AB7">
        <w:rPr>
          <w:spacing w:val="-3"/>
        </w:rPr>
        <w:t xml:space="preserve">years </w:t>
      </w:r>
      <w:r w:rsidRPr="00F42AB7">
        <w:t>and shall make this available for verification to any statutory authority.</w:t>
      </w:r>
    </w:p>
    <w:p w:rsidR="00517B4E" w:rsidRPr="00F42AB7" w:rsidRDefault="00517B4E">
      <w:pPr>
        <w:spacing w:line="276" w:lineRule="auto"/>
        <w:jc w:val="both"/>
        <w:rPr>
          <w:sz w:val="24"/>
          <w:szCs w:val="24"/>
        </w:rPr>
        <w:sectPr w:rsidR="00517B4E" w:rsidRPr="00F42AB7">
          <w:pgSz w:w="11910" w:h="16840"/>
          <w:pgMar w:top="1340" w:right="980" w:bottom="960" w:left="1240" w:header="0" w:footer="685" w:gutter="0"/>
          <w:cols w:space="720"/>
        </w:sectPr>
      </w:pPr>
    </w:p>
    <w:p w:rsidR="00517B4E" w:rsidRPr="00F42AB7" w:rsidRDefault="00517B4E">
      <w:pPr>
        <w:pStyle w:val="BodyText"/>
      </w:pPr>
    </w:p>
    <w:p w:rsidR="00517B4E" w:rsidRPr="00F42AB7" w:rsidRDefault="00517B4E">
      <w:pPr>
        <w:pStyle w:val="BodyText"/>
        <w:spacing w:before="7"/>
      </w:pPr>
    </w:p>
    <w:p w:rsidR="00517B4E" w:rsidRPr="00F42AB7" w:rsidRDefault="006E76D2">
      <w:pPr>
        <w:pStyle w:val="BodyText"/>
        <w:tabs>
          <w:tab w:val="left" w:pos="743"/>
        </w:tabs>
        <w:ind w:left="200"/>
      </w:pPr>
      <w:r w:rsidRPr="00F42AB7">
        <w:t>i</w:t>
      </w:r>
      <w:r w:rsidRPr="00F42AB7">
        <w:tab/>
        <w:t>Name and details of the LocalSupplier</w:t>
      </w:r>
    </w:p>
    <w:p w:rsidR="00517B4E" w:rsidRPr="00F42AB7" w:rsidRDefault="006E76D2">
      <w:pPr>
        <w:pStyle w:val="BodyText"/>
        <w:spacing w:before="42"/>
        <w:ind w:left="743"/>
      </w:pPr>
      <w:r w:rsidRPr="00F42AB7">
        <w:t>(Registered Office, Manufacturing unit location, nature of legal entity)</w:t>
      </w:r>
    </w:p>
    <w:p w:rsidR="00517B4E" w:rsidRPr="00F42AB7" w:rsidRDefault="00517B4E">
      <w:pPr>
        <w:pStyle w:val="BodyText"/>
        <w:spacing w:before="5"/>
      </w:pPr>
    </w:p>
    <w:p w:rsidR="00517B4E" w:rsidRPr="00F42AB7" w:rsidRDefault="006E76D2">
      <w:pPr>
        <w:pStyle w:val="ListParagraph"/>
        <w:numPr>
          <w:ilvl w:val="0"/>
          <w:numId w:val="4"/>
        </w:numPr>
        <w:tabs>
          <w:tab w:val="left" w:pos="743"/>
          <w:tab w:val="left" w:pos="744"/>
        </w:tabs>
        <w:spacing w:before="1"/>
        <w:ind w:hanging="544"/>
        <w:rPr>
          <w:sz w:val="24"/>
          <w:szCs w:val="24"/>
        </w:rPr>
      </w:pPr>
      <w:r w:rsidRPr="00F42AB7">
        <w:rPr>
          <w:sz w:val="24"/>
          <w:szCs w:val="24"/>
        </w:rPr>
        <w:t xml:space="preserve">Date on which this certificate </w:t>
      </w:r>
      <w:r w:rsidRPr="00F42AB7">
        <w:rPr>
          <w:spacing w:val="-5"/>
          <w:sz w:val="24"/>
          <w:szCs w:val="24"/>
        </w:rPr>
        <w:t>is</w:t>
      </w:r>
      <w:r w:rsidRPr="00F42AB7">
        <w:rPr>
          <w:sz w:val="24"/>
          <w:szCs w:val="24"/>
        </w:rPr>
        <w:t>issued</w:t>
      </w:r>
    </w:p>
    <w:p w:rsidR="00517B4E" w:rsidRPr="00F42AB7" w:rsidRDefault="00517B4E">
      <w:pPr>
        <w:pStyle w:val="BodyText"/>
      </w:pPr>
    </w:p>
    <w:p w:rsidR="00517B4E" w:rsidRPr="00F42AB7" w:rsidRDefault="006E76D2">
      <w:pPr>
        <w:pStyle w:val="ListParagraph"/>
        <w:numPr>
          <w:ilvl w:val="0"/>
          <w:numId w:val="4"/>
        </w:numPr>
        <w:tabs>
          <w:tab w:val="left" w:pos="743"/>
          <w:tab w:val="left" w:pos="744"/>
        </w:tabs>
        <w:spacing w:before="198"/>
        <w:ind w:hanging="544"/>
        <w:rPr>
          <w:sz w:val="24"/>
          <w:szCs w:val="24"/>
        </w:rPr>
      </w:pPr>
      <w:r w:rsidRPr="00F42AB7">
        <w:rPr>
          <w:sz w:val="24"/>
          <w:szCs w:val="24"/>
        </w:rPr>
        <w:t xml:space="preserve">Goods/services/works for which the certificate </w:t>
      </w:r>
      <w:r w:rsidRPr="00F42AB7">
        <w:rPr>
          <w:spacing w:val="-3"/>
          <w:sz w:val="24"/>
          <w:szCs w:val="24"/>
        </w:rPr>
        <w:t>is</w:t>
      </w:r>
      <w:r w:rsidRPr="00F42AB7">
        <w:rPr>
          <w:sz w:val="24"/>
          <w:szCs w:val="24"/>
        </w:rPr>
        <w:t>produced</w:t>
      </w:r>
    </w:p>
    <w:p w:rsidR="00517B4E" w:rsidRPr="00F42AB7" w:rsidRDefault="00517B4E">
      <w:pPr>
        <w:pStyle w:val="BodyText"/>
      </w:pPr>
    </w:p>
    <w:p w:rsidR="00517B4E" w:rsidRPr="00F42AB7" w:rsidRDefault="006E76D2">
      <w:pPr>
        <w:pStyle w:val="ListParagraph"/>
        <w:numPr>
          <w:ilvl w:val="0"/>
          <w:numId w:val="4"/>
        </w:numPr>
        <w:tabs>
          <w:tab w:val="left" w:pos="743"/>
          <w:tab w:val="left" w:pos="744"/>
        </w:tabs>
        <w:spacing w:before="198"/>
        <w:ind w:hanging="544"/>
        <w:rPr>
          <w:sz w:val="24"/>
          <w:szCs w:val="24"/>
        </w:rPr>
      </w:pPr>
      <w:r w:rsidRPr="00F42AB7">
        <w:rPr>
          <w:sz w:val="24"/>
          <w:szCs w:val="24"/>
        </w:rPr>
        <w:t xml:space="preserve">Procuring entity to whom the certificate </w:t>
      </w:r>
      <w:r w:rsidRPr="00F42AB7">
        <w:rPr>
          <w:spacing w:val="-3"/>
          <w:sz w:val="24"/>
          <w:szCs w:val="24"/>
        </w:rPr>
        <w:t>is</w:t>
      </w:r>
      <w:r w:rsidRPr="00F42AB7">
        <w:rPr>
          <w:sz w:val="24"/>
          <w:szCs w:val="24"/>
        </w:rPr>
        <w:t>furnished</w:t>
      </w:r>
    </w:p>
    <w:p w:rsidR="00517B4E" w:rsidRPr="00F42AB7" w:rsidRDefault="006E76D2">
      <w:pPr>
        <w:pStyle w:val="ListParagraph"/>
        <w:numPr>
          <w:ilvl w:val="0"/>
          <w:numId w:val="4"/>
        </w:numPr>
        <w:tabs>
          <w:tab w:val="left" w:pos="743"/>
          <w:tab w:val="left" w:pos="744"/>
        </w:tabs>
        <w:spacing w:before="180" w:line="276" w:lineRule="auto"/>
        <w:ind w:right="151"/>
        <w:rPr>
          <w:sz w:val="24"/>
          <w:szCs w:val="24"/>
        </w:rPr>
      </w:pPr>
      <w:r w:rsidRPr="00F42AB7">
        <w:rPr>
          <w:sz w:val="24"/>
          <w:szCs w:val="24"/>
        </w:rPr>
        <w:t xml:space="preserve">Percentage of local content claimed and whether </w:t>
      </w:r>
      <w:r w:rsidRPr="00F42AB7">
        <w:rPr>
          <w:spacing w:val="-5"/>
          <w:sz w:val="24"/>
          <w:szCs w:val="24"/>
        </w:rPr>
        <w:t xml:space="preserve">it </w:t>
      </w:r>
      <w:r w:rsidRPr="00F42AB7">
        <w:rPr>
          <w:sz w:val="24"/>
          <w:szCs w:val="24"/>
        </w:rPr>
        <w:t>meets the Minimum Local Content prescribed</w:t>
      </w:r>
    </w:p>
    <w:p w:rsidR="00517B4E" w:rsidRPr="00F42AB7" w:rsidRDefault="006E76D2">
      <w:pPr>
        <w:pStyle w:val="ListParagraph"/>
        <w:numPr>
          <w:ilvl w:val="0"/>
          <w:numId w:val="4"/>
        </w:numPr>
        <w:tabs>
          <w:tab w:val="left" w:pos="743"/>
          <w:tab w:val="left" w:pos="744"/>
        </w:tabs>
        <w:spacing w:before="138"/>
        <w:ind w:hanging="544"/>
        <w:rPr>
          <w:sz w:val="24"/>
          <w:szCs w:val="24"/>
        </w:rPr>
      </w:pPr>
      <w:r w:rsidRPr="00F42AB7">
        <w:rPr>
          <w:sz w:val="24"/>
          <w:szCs w:val="24"/>
        </w:rPr>
        <w:t xml:space="preserve">Name and contact details of the </w:t>
      </w:r>
      <w:r w:rsidRPr="00F42AB7">
        <w:rPr>
          <w:spacing w:val="-3"/>
          <w:sz w:val="24"/>
          <w:szCs w:val="24"/>
        </w:rPr>
        <w:t xml:space="preserve">unit </w:t>
      </w:r>
      <w:r w:rsidRPr="00F42AB7">
        <w:rPr>
          <w:sz w:val="24"/>
          <w:szCs w:val="24"/>
        </w:rPr>
        <w:t>of the Local Supplier(s)</w:t>
      </w:r>
    </w:p>
    <w:p w:rsidR="00517B4E" w:rsidRPr="00F42AB7" w:rsidRDefault="006E76D2">
      <w:pPr>
        <w:pStyle w:val="ListParagraph"/>
        <w:numPr>
          <w:ilvl w:val="0"/>
          <w:numId w:val="4"/>
        </w:numPr>
        <w:tabs>
          <w:tab w:val="left" w:pos="743"/>
          <w:tab w:val="left" w:pos="744"/>
        </w:tabs>
        <w:spacing w:before="180"/>
        <w:ind w:hanging="544"/>
        <w:rPr>
          <w:sz w:val="24"/>
          <w:szCs w:val="24"/>
        </w:rPr>
      </w:pPr>
      <w:r w:rsidRPr="00F42AB7">
        <w:rPr>
          <w:sz w:val="24"/>
          <w:szCs w:val="24"/>
        </w:rPr>
        <w:t>Sale Price of theproduct</w:t>
      </w:r>
    </w:p>
    <w:p w:rsidR="00517B4E" w:rsidRPr="00F42AB7" w:rsidRDefault="006E76D2">
      <w:pPr>
        <w:pStyle w:val="BodyText"/>
        <w:tabs>
          <w:tab w:val="left" w:pos="743"/>
        </w:tabs>
        <w:spacing w:before="180"/>
        <w:ind w:left="200"/>
      </w:pPr>
      <w:r w:rsidRPr="00F42AB7">
        <w:t>viii</w:t>
      </w:r>
      <w:r w:rsidRPr="00F42AB7">
        <w:tab/>
        <w:t>Ex-Factory Price of theproduct</w:t>
      </w:r>
    </w:p>
    <w:p w:rsidR="00517B4E" w:rsidRPr="00F42AB7" w:rsidRDefault="006E76D2">
      <w:pPr>
        <w:pStyle w:val="ListParagraph"/>
        <w:numPr>
          <w:ilvl w:val="0"/>
          <w:numId w:val="3"/>
        </w:numPr>
        <w:tabs>
          <w:tab w:val="left" w:pos="743"/>
          <w:tab w:val="left" w:pos="744"/>
        </w:tabs>
        <w:spacing w:before="180"/>
        <w:ind w:hanging="544"/>
        <w:rPr>
          <w:sz w:val="24"/>
          <w:szCs w:val="24"/>
        </w:rPr>
      </w:pPr>
      <w:r w:rsidRPr="00F42AB7">
        <w:rPr>
          <w:sz w:val="24"/>
          <w:szCs w:val="24"/>
        </w:rPr>
        <w:t>Freight, insurance andhandling</w:t>
      </w:r>
    </w:p>
    <w:p w:rsidR="00517B4E" w:rsidRPr="00F42AB7" w:rsidRDefault="006E76D2">
      <w:pPr>
        <w:pStyle w:val="ListParagraph"/>
        <w:numPr>
          <w:ilvl w:val="0"/>
          <w:numId w:val="3"/>
        </w:numPr>
        <w:tabs>
          <w:tab w:val="left" w:pos="743"/>
          <w:tab w:val="left" w:pos="744"/>
        </w:tabs>
        <w:spacing w:before="186"/>
        <w:ind w:hanging="544"/>
        <w:rPr>
          <w:sz w:val="24"/>
          <w:szCs w:val="24"/>
        </w:rPr>
      </w:pPr>
      <w:r w:rsidRPr="00F42AB7">
        <w:rPr>
          <w:sz w:val="24"/>
          <w:szCs w:val="24"/>
        </w:rPr>
        <w:t>Total Bill ofMaterial</w:t>
      </w:r>
    </w:p>
    <w:p w:rsidR="00517B4E" w:rsidRPr="00F42AB7" w:rsidRDefault="006E76D2">
      <w:pPr>
        <w:pStyle w:val="BodyText"/>
        <w:tabs>
          <w:tab w:val="left" w:pos="743"/>
        </w:tabs>
        <w:spacing w:before="180" w:line="276" w:lineRule="auto"/>
        <w:ind w:left="743" w:right="283" w:hanging="543"/>
      </w:pPr>
      <w:r w:rsidRPr="00F42AB7">
        <w:t>xi</w:t>
      </w:r>
      <w:r w:rsidRPr="00F42AB7">
        <w:tab/>
        <w:t xml:space="preserve">List and total cost </w:t>
      </w:r>
      <w:r w:rsidRPr="00F42AB7">
        <w:rPr>
          <w:spacing w:val="-3"/>
        </w:rPr>
        <w:t xml:space="preserve">value </w:t>
      </w:r>
      <w:r w:rsidRPr="00F42AB7">
        <w:t xml:space="preserve">of inputused to manufacture the Goods/to </w:t>
      </w:r>
      <w:r w:rsidRPr="00F42AB7">
        <w:rPr>
          <w:spacing w:val="-3"/>
        </w:rPr>
        <w:t xml:space="preserve">provide </w:t>
      </w:r>
      <w:r w:rsidRPr="00F42AB7">
        <w:t>services/in construction ofworks</w:t>
      </w:r>
    </w:p>
    <w:p w:rsidR="00517B4E" w:rsidRPr="00F42AB7" w:rsidRDefault="006E76D2">
      <w:pPr>
        <w:pStyle w:val="ListParagraph"/>
        <w:numPr>
          <w:ilvl w:val="0"/>
          <w:numId w:val="2"/>
        </w:numPr>
        <w:tabs>
          <w:tab w:val="left" w:pos="743"/>
          <w:tab w:val="left" w:pos="744"/>
        </w:tabs>
        <w:spacing w:before="138" w:line="276" w:lineRule="auto"/>
        <w:ind w:right="160"/>
        <w:rPr>
          <w:sz w:val="24"/>
          <w:szCs w:val="24"/>
        </w:rPr>
      </w:pPr>
      <w:r w:rsidRPr="00F42AB7">
        <w:rPr>
          <w:sz w:val="24"/>
          <w:szCs w:val="24"/>
        </w:rPr>
        <w:t xml:space="preserve">List and total cost of input which are domestically sourced. Value addition certificatesfrom suppliers, </w:t>
      </w:r>
      <w:r w:rsidRPr="00F42AB7">
        <w:rPr>
          <w:spacing w:val="-3"/>
          <w:sz w:val="24"/>
          <w:szCs w:val="24"/>
        </w:rPr>
        <w:t xml:space="preserve">if </w:t>
      </w:r>
      <w:r w:rsidRPr="00F42AB7">
        <w:rPr>
          <w:sz w:val="24"/>
          <w:szCs w:val="24"/>
        </w:rPr>
        <w:t xml:space="preserve">the input </w:t>
      </w:r>
      <w:r w:rsidRPr="00F42AB7">
        <w:rPr>
          <w:spacing w:val="-3"/>
          <w:sz w:val="24"/>
          <w:szCs w:val="24"/>
        </w:rPr>
        <w:t xml:space="preserve">is </w:t>
      </w:r>
      <w:r w:rsidRPr="00F42AB7">
        <w:rPr>
          <w:sz w:val="24"/>
          <w:szCs w:val="24"/>
        </w:rPr>
        <w:t>not in-house to ebattached</w:t>
      </w:r>
    </w:p>
    <w:p w:rsidR="00517B4E" w:rsidRPr="00F42AB7" w:rsidRDefault="006E76D2">
      <w:pPr>
        <w:pStyle w:val="ListParagraph"/>
        <w:numPr>
          <w:ilvl w:val="0"/>
          <w:numId w:val="2"/>
        </w:numPr>
        <w:tabs>
          <w:tab w:val="left" w:pos="744"/>
        </w:tabs>
        <w:spacing w:before="138"/>
        <w:ind w:hanging="544"/>
        <w:rPr>
          <w:sz w:val="24"/>
          <w:szCs w:val="24"/>
        </w:rPr>
      </w:pPr>
      <w:r w:rsidRPr="00F42AB7">
        <w:rPr>
          <w:sz w:val="24"/>
          <w:szCs w:val="24"/>
        </w:rPr>
        <w:t>List and cost of inputs which are imported, directly orindirectly</w:t>
      </w:r>
    </w:p>
    <w:p w:rsidR="00517B4E" w:rsidRPr="00F42AB7" w:rsidRDefault="00517B4E">
      <w:pPr>
        <w:pStyle w:val="BodyText"/>
      </w:pPr>
    </w:p>
    <w:p w:rsidR="00517B4E" w:rsidRPr="00F42AB7" w:rsidRDefault="006E76D2">
      <w:pPr>
        <w:pStyle w:val="BodyText"/>
        <w:tabs>
          <w:tab w:val="left" w:leader="dot" w:pos="6538"/>
        </w:tabs>
        <w:spacing w:before="198"/>
        <w:ind w:left="200"/>
      </w:pPr>
      <w:r w:rsidRPr="00F42AB7">
        <w:t>For and onbehalfof</w:t>
      </w:r>
      <w:r w:rsidRPr="00F42AB7">
        <w:tab/>
      </w:r>
      <w:r w:rsidRPr="00F42AB7">
        <w:rPr>
          <w:spacing w:val="-3"/>
        </w:rPr>
        <w:t xml:space="preserve">(Name </w:t>
      </w:r>
      <w:r w:rsidRPr="00F42AB7">
        <w:rPr>
          <w:spacing w:val="4"/>
        </w:rPr>
        <w:t>of</w:t>
      </w:r>
      <w:r w:rsidRPr="00F42AB7">
        <w:t>firm/entity)</w:t>
      </w:r>
    </w:p>
    <w:p w:rsidR="00517B4E" w:rsidRPr="00F42AB7" w:rsidRDefault="006E76D2">
      <w:pPr>
        <w:pStyle w:val="BodyText"/>
        <w:spacing w:before="42"/>
        <w:ind w:left="200"/>
      </w:pPr>
      <w:r w:rsidRPr="00F42AB7">
        <w:t>Authorized signatory (To be duly authorized by the Board of Directors)</w:t>
      </w:r>
    </w:p>
    <w:p w:rsidR="00517B4E" w:rsidRPr="00F42AB7" w:rsidRDefault="006E76D2">
      <w:pPr>
        <w:pStyle w:val="BodyText"/>
        <w:spacing w:before="40"/>
        <w:ind w:left="200"/>
      </w:pPr>
      <w:r w:rsidRPr="00F42AB7">
        <w:t>&lt;Insert Name, Designation and Contact No.&gt;</w:t>
      </w:r>
    </w:p>
    <w:p w:rsidR="00517B4E" w:rsidRPr="00F42AB7" w:rsidRDefault="00517B4E">
      <w:pPr>
        <w:rPr>
          <w:sz w:val="24"/>
          <w:szCs w:val="24"/>
        </w:rPr>
        <w:sectPr w:rsidR="00517B4E" w:rsidRPr="00F42AB7">
          <w:pgSz w:w="11910" w:h="16840"/>
          <w:pgMar w:top="1580" w:right="980" w:bottom="960" w:left="1240" w:header="0" w:footer="685" w:gutter="0"/>
          <w:cols w:space="720"/>
        </w:sectPr>
      </w:pPr>
    </w:p>
    <w:p w:rsidR="00517B4E" w:rsidRPr="00F42AB7" w:rsidRDefault="006E76D2">
      <w:pPr>
        <w:spacing w:before="78"/>
        <w:ind w:right="159"/>
        <w:jc w:val="right"/>
        <w:rPr>
          <w:b/>
          <w:sz w:val="24"/>
          <w:szCs w:val="24"/>
        </w:rPr>
      </w:pPr>
      <w:r w:rsidRPr="00F42AB7">
        <w:rPr>
          <w:b/>
          <w:sz w:val="24"/>
          <w:szCs w:val="24"/>
          <w:u w:val="thick"/>
        </w:rPr>
        <w:lastRenderedPageBreak/>
        <w:t>ANNEXURE (DIPP)</w:t>
      </w:r>
    </w:p>
    <w:p w:rsidR="00517B4E" w:rsidRPr="00F42AB7" w:rsidRDefault="00517B4E">
      <w:pPr>
        <w:pStyle w:val="BodyText"/>
        <w:rPr>
          <w:b/>
        </w:rPr>
      </w:pPr>
    </w:p>
    <w:p w:rsidR="00517B4E" w:rsidRPr="00F42AB7" w:rsidRDefault="00517B4E">
      <w:pPr>
        <w:pStyle w:val="BodyText"/>
        <w:spacing w:before="10"/>
        <w:rPr>
          <w:b/>
        </w:rPr>
      </w:pPr>
    </w:p>
    <w:p w:rsidR="00517B4E" w:rsidRPr="00F42AB7" w:rsidRDefault="006E76D2">
      <w:pPr>
        <w:spacing w:before="90" w:line="276" w:lineRule="auto"/>
        <w:ind w:left="200" w:right="148"/>
        <w:jc w:val="both"/>
        <w:rPr>
          <w:b/>
          <w:i/>
          <w:sz w:val="24"/>
          <w:szCs w:val="24"/>
        </w:rPr>
      </w:pPr>
      <w:r w:rsidRPr="00F42AB7">
        <w:rPr>
          <w:b/>
          <w:sz w:val="24"/>
          <w:szCs w:val="24"/>
        </w:rPr>
        <w:t xml:space="preserve">Certificatefromstatutoryauditororcostauditorofthecompany(inthecaseofcompanies) or from a practicing cost accountant or practicing chartered accountant (in respect of suppliers other than companies) giving the percentage of Local Content, in </w:t>
      </w:r>
      <w:r w:rsidRPr="00F42AB7">
        <w:rPr>
          <w:b/>
          <w:spacing w:val="2"/>
          <w:sz w:val="24"/>
          <w:szCs w:val="24"/>
        </w:rPr>
        <w:t xml:space="preserve">line </w:t>
      </w:r>
      <w:r w:rsidRPr="00F42AB7">
        <w:rPr>
          <w:b/>
          <w:sz w:val="24"/>
          <w:szCs w:val="24"/>
        </w:rPr>
        <w:t>with PPP-MII order, if applicable</w:t>
      </w:r>
      <w:r w:rsidRPr="00F42AB7">
        <w:rPr>
          <w:b/>
          <w:i/>
          <w:sz w:val="24"/>
          <w:szCs w:val="24"/>
        </w:rPr>
        <w:t>[to be submitted on the letter head of theissuer.]</w:t>
      </w:r>
    </w:p>
    <w:p w:rsidR="00517B4E" w:rsidRPr="00F42AB7" w:rsidRDefault="006E76D2">
      <w:pPr>
        <w:pStyle w:val="BodyText"/>
        <w:spacing w:before="195"/>
        <w:ind w:left="200"/>
        <w:jc w:val="both"/>
      </w:pPr>
      <w:r w:rsidRPr="00F42AB7">
        <w:t>Dear Sir,</w:t>
      </w:r>
    </w:p>
    <w:p w:rsidR="00517B4E" w:rsidRPr="00F42AB7" w:rsidRDefault="00517B4E">
      <w:pPr>
        <w:pStyle w:val="BodyText"/>
        <w:spacing w:before="1"/>
      </w:pPr>
    </w:p>
    <w:p w:rsidR="00517B4E" w:rsidRPr="00F42AB7" w:rsidRDefault="006E76D2">
      <w:pPr>
        <w:pStyle w:val="BodyText"/>
        <w:spacing w:line="276" w:lineRule="auto"/>
        <w:ind w:left="200" w:right="153"/>
        <w:jc w:val="both"/>
      </w:pPr>
      <w:r w:rsidRPr="00F42AB7">
        <w:rPr>
          <w:spacing w:val="-3"/>
        </w:rPr>
        <w:t>We</w:t>
      </w:r>
      <w:r w:rsidRPr="00F42AB7">
        <w:t>havereadandunderstoodtheprovisionsof“PublicProcurement(PreferencetoMake</w:t>
      </w:r>
      <w:r w:rsidRPr="00F42AB7">
        <w:rPr>
          <w:spacing w:val="-3"/>
        </w:rPr>
        <w:t>in</w:t>
      </w:r>
      <w:r w:rsidRPr="00F42AB7">
        <w:t xml:space="preserve">India) Order, 2017” dated 15/06/2017, its revision dated 28/05/2018,20.12.2018 and any subsequent modifications/Amendments, </w:t>
      </w:r>
      <w:r w:rsidRPr="00F42AB7">
        <w:rPr>
          <w:spacing w:val="-3"/>
        </w:rPr>
        <w:t xml:space="preserve">if </w:t>
      </w:r>
      <w:r w:rsidRPr="00F42AB7">
        <w:t xml:space="preserve">any [hereinafter, “PPP-MII Order”] </w:t>
      </w:r>
      <w:r w:rsidRPr="00F42AB7">
        <w:rPr>
          <w:spacing w:val="-2"/>
        </w:rPr>
        <w:t xml:space="preserve">issued </w:t>
      </w:r>
      <w:r w:rsidRPr="00F42AB7">
        <w:t xml:space="preserve">by Department of Industrial Policy and Promotion (DIPP), Ministry </w:t>
      </w:r>
      <w:r w:rsidRPr="00F42AB7">
        <w:rPr>
          <w:spacing w:val="4"/>
        </w:rPr>
        <w:t xml:space="preserve">of </w:t>
      </w:r>
      <w:r w:rsidRPr="00F42AB7">
        <w:t>Commerce and Industry, Government of India.</w:t>
      </w:r>
    </w:p>
    <w:p w:rsidR="00517B4E" w:rsidRPr="00F42AB7" w:rsidRDefault="006E76D2">
      <w:pPr>
        <w:pStyle w:val="BodyText"/>
        <w:tabs>
          <w:tab w:val="left" w:leader="dot" w:pos="8906"/>
        </w:tabs>
        <w:spacing w:before="199"/>
        <w:ind w:left="200"/>
        <w:jc w:val="both"/>
        <w:rPr>
          <w:i/>
        </w:rPr>
      </w:pPr>
      <w:r w:rsidRPr="00F42AB7">
        <w:t>In</w:t>
      </w:r>
      <w:r w:rsidRPr="00F42AB7">
        <w:rPr>
          <w:spacing w:val="-3"/>
        </w:rPr>
        <w:t>line</w:t>
      </w:r>
      <w:r w:rsidRPr="00F42AB7">
        <w:t>withtheprovisions</w:t>
      </w:r>
      <w:r w:rsidRPr="00F42AB7">
        <w:rPr>
          <w:spacing w:val="4"/>
        </w:rPr>
        <w:t>of</w:t>
      </w:r>
      <w:r w:rsidRPr="00F42AB7">
        <w:t>thePPP-MIIOrderanditsamendedasuptodate,M/s</w:t>
      </w:r>
      <w:r w:rsidRPr="00F42AB7">
        <w:tab/>
      </w:r>
      <w:r w:rsidRPr="00F42AB7">
        <w:rPr>
          <w:i/>
        </w:rPr>
        <w:t>[Enter</w:t>
      </w:r>
    </w:p>
    <w:p w:rsidR="00517B4E" w:rsidRPr="00F42AB7" w:rsidRDefault="006E76D2">
      <w:pPr>
        <w:pStyle w:val="BodyText"/>
        <w:spacing w:before="41" w:line="276" w:lineRule="auto"/>
        <w:ind w:left="200" w:right="152"/>
        <w:jc w:val="both"/>
      </w:pPr>
      <w:r w:rsidRPr="00F42AB7">
        <w:rPr>
          <w:i/>
        </w:rPr>
        <w:t>the name of the Bidder] [</w:t>
      </w:r>
      <w:r w:rsidRPr="00F42AB7">
        <w:t>herein after, “Local Supplier”</w:t>
      </w:r>
      <w:r w:rsidRPr="00F42AB7">
        <w:rPr>
          <w:i/>
        </w:rPr>
        <w:t xml:space="preserve">] </w:t>
      </w:r>
      <w:r w:rsidRPr="00F42AB7">
        <w:t>have submitted an Affidavit of self-certification to Bihar State Power Transmission Company Limited [hereinafter, BSPTCL]regardingLocalContent</w:t>
      </w:r>
      <w:r w:rsidRPr="00F42AB7">
        <w:rPr>
          <w:spacing w:val="-3"/>
        </w:rPr>
        <w:t>in</w:t>
      </w:r>
      <w:r w:rsidRPr="00F42AB7">
        <w:t>Goods/Services/Worksto</w:t>
      </w:r>
      <w:r w:rsidRPr="00F42AB7">
        <w:rPr>
          <w:spacing w:val="-3"/>
        </w:rPr>
        <w:t>be</w:t>
      </w:r>
      <w:r w:rsidRPr="00F42AB7">
        <w:t xml:space="preserve">suppliedbytheLocalSupplier for ……………… </w:t>
      </w:r>
      <w:r w:rsidRPr="00F42AB7">
        <w:rPr>
          <w:i/>
        </w:rPr>
        <w:t xml:space="preserve">[Enter the name </w:t>
      </w:r>
      <w:r w:rsidRPr="00F42AB7">
        <w:rPr>
          <w:i/>
          <w:spacing w:val="-3"/>
        </w:rPr>
        <w:t xml:space="preserve">of </w:t>
      </w:r>
      <w:r w:rsidRPr="00F42AB7">
        <w:rPr>
          <w:i/>
        </w:rPr>
        <w:t>the package]</w:t>
      </w:r>
      <w:r w:rsidRPr="00F42AB7">
        <w:t>, wherein they have agreed to abide by the terms and conditions of the PPP-MIIOrder.</w:t>
      </w:r>
    </w:p>
    <w:p w:rsidR="00517B4E" w:rsidRPr="00F42AB7" w:rsidRDefault="006E76D2">
      <w:pPr>
        <w:pStyle w:val="BodyText"/>
        <w:tabs>
          <w:tab w:val="left" w:leader="dot" w:pos="2915"/>
        </w:tabs>
        <w:spacing w:before="199" w:line="276" w:lineRule="auto"/>
        <w:ind w:left="200" w:right="155"/>
        <w:jc w:val="both"/>
      </w:pPr>
      <w:r w:rsidRPr="00F42AB7">
        <w:t xml:space="preserve">Further, </w:t>
      </w:r>
      <w:r w:rsidRPr="00F42AB7">
        <w:rPr>
          <w:spacing w:val="-3"/>
        </w:rPr>
        <w:t xml:space="preserve">in line </w:t>
      </w:r>
      <w:r w:rsidRPr="00F42AB7">
        <w:t xml:space="preserve">with the PPP-MII Order, as amended as up to date the statutory auditor or </w:t>
      </w:r>
      <w:r w:rsidRPr="00F42AB7">
        <w:rPr>
          <w:spacing w:val="-3"/>
        </w:rPr>
        <w:t xml:space="preserve">cost </w:t>
      </w:r>
      <w:r w:rsidRPr="00F42AB7">
        <w:t xml:space="preserve">auditor of the company (in the case </w:t>
      </w:r>
      <w:r w:rsidRPr="00F42AB7">
        <w:rPr>
          <w:spacing w:val="4"/>
        </w:rPr>
        <w:t xml:space="preserve">of </w:t>
      </w:r>
      <w:r w:rsidRPr="00F42AB7">
        <w:t xml:space="preserve">companies) or a practicing cost accountant or practicing chartered accountant (in respect of suppliers other than companies) shall provide a certificate giving the percentage of Local Content </w:t>
      </w:r>
      <w:r w:rsidRPr="00F42AB7">
        <w:rPr>
          <w:spacing w:val="-3"/>
        </w:rPr>
        <w:t xml:space="preserve">in </w:t>
      </w:r>
      <w:r w:rsidRPr="00F42AB7">
        <w:t xml:space="preserve">the Goods/Service/Works to </w:t>
      </w:r>
      <w:r w:rsidRPr="00F42AB7">
        <w:rPr>
          <w:spacing w:val="-3"/>
        </w:rPr>
        <w:t xml:space="preserve">be </w:t>
      </w:r>
      <w:r w:rsidRPr="00F42AB7">
        <w:t>supplied by the Local Supplierfor</w:t>
      </w:r>
      <w:r w:rsidRPr="00F42AB7">
        <w:tab/>
        <w:t>[</w:t>
      </w:r>
      <w:r w:rsidRPr="00F42AB7">
        <w:rPr>
          <w:i/>
        </w:rPr>
        <w:t xml:space="preserve">Enter the name </w:t>
      </w:r>
      <w:r w:rsidRPr="00F42AB7">
        <w:rPr>
          <w:i/>
          <w:spacing w:val="-3"/>
        </w:rPr>
        <w:t xml:space="preserve">of </w:t>
      </w:r>
      <w:r w:rsidRPr="00F42AB7">
        <w:rPr>
          <w:i/>
        </w:rPr>
        <w:t>thepackage</w:t>
      </w:r>
      <w:r w:rsidRPr="00F42AB7">
        <w:t>].</w:t>
      </w:r>
    </w:p>
    <w:p w:rsidR="00517B4E" w:rsidRPr="00F42AB7" w:rsidRDefault="006E76D2">
      <w:pPr>
        <w:spacing w:before="204" w:line="276" w:lineRule="auto"/>
        <w:ind w:left="200" w:right="148"/>
        <w:jc w:val="both"/>
        <w:rPr>
          <w:sz w:val="24"/>
          <w:szCs w:val="24"/>
        </w:rPr>
      </w:pPr>
      <w:r w:rsidRPr="00F42AB7">
        <w:rPr>
          <w:sz w:val="24"/>
          <w:szCs w:val="24"/>
        </w:rPr>
        <w:t>Accordingly, we, the Statutory Auditor(s) /Cost auditor (</w:t>
      </w:r>
      <w:r w:rsidRPr="00F42AB7">
        <w:rPr>
          <w:i/>
          <w:sz w:val="24"/>
          <w:szCs w:val="24"/>
        </w:rPr>
        <w:t xml:space="preserve">applicable in the case </w:t>
      </w:r>
      <w:r w:rsidRPr="00F42AB7">
        <w:rPr>
          <w:i/>
          <w:spacing w:val="-3"/>
          <w:sz w:val="24"/>
          <w:szCs w:val="24"/>
        </w:rPr>
        <w:t xml:space="preserve">of </w:t>
      </w:r>
      <w:r w:rsidRPr="00F42AB7">
        <w:rPr>
          <w:i/>
          <w:sz w:val="24"/>
          <w:szCs w:val="24"/>
        </w:rPr>
        <w:t>companies</w:t>
      </w:r>
      <w:r w:rsidRPr="00F42AB7">
        <w:rPr>
          <w:sz w:val="24"/>
          <w:szCs w:val="24"/>
        </w:rPr>
        <w:t>)of theLocalSupplier/apracticingcostaccountantorpracticingcharteredaccountant(</w:t>
      </w:r>
      <w:r w:rsidRPr="00F42AB7">
        <w:rPr>
          <w:i/>
          <w:sz w:val="24"/>
          <w:szCs w:val="24"/>
        </w:rPr>
        <w:t>applicablein respect of suppliers other than companies</w:t>
      </w:r>
      <w:r w:rsidRPr="00F42AB7">
        <w:rPr>
          <w:sz w:val="24"/>
          <w:szCs w:val="24"/>
        </w:rPr>
        <w:t>), certify that the Local Content as defined under the PPP-MII,</w:t>
      </w:r>
      <w:r w:rsidRPr="00F42AB7">
        <w:rPr>
          <w:spacing w:val="-3"/>
          <w:sz w:val="24"/>
          <w:szCs w:val="24"/>
        </w:rPr>
        <w:t>in</w:t>
      </w:r>
      <w:r w:rsidRPr="00F42AB7">
        <w:rPr>
          <w:sz w:val="24"/>
          <w:szCs w:val="24"/>
        </w:rPr>
        <w:t>theGoods/Service/Worksto</w:t>
      </w:r>
      <w:r w:rsidRPr="00F42AB7">
        <w:rPr>
          <w:spacing w:val="-3"/>
          <w:sz w:val="24"/>
          <w:szCs w:val="24"/>
        </w:rPr>
        <w:t>be</w:t>
      </w:r>
      <w:r w:rsidRPr="00F42AB7">
        <w:rPr>
          <w:sz w:val="24"/>
          <w:szCs w:val="24"/>
        </w:rPr>
        <w:t>suppliedbytheLocalSupplierfor………………</w:t>
      </w:r>
    </w:p>
    <w:p w:rsidR="00517B4E" w:rsidRPr="00F42AB7" w:rsidRDefault="006E76D2">
      <w:pPr>
        <w:tabs>
          <w:tab w:val="left" w:leader="dot" w:pos="4400"/>
        </w:tabs>
        <w:spacing w:line="274" w:lineRule="exact"/>
        <w:ind w:left="200"/>
        <w:jc w:val="both"/>
        <w:rPr>
          <w:sz w:val="24"/>
          <w:szCs w:val="24"/>
        </w:rPr>
      </w:pPr>
      <w:r w:rsidRPr="00F42AB7">
        <w:rPr>
          <w:sz w:val="24"/>
          <w:szCs w:val="24"/>
        </w:rPr>
        <w:t>[</w:t>
      </w:r>
      <w:r w:rsidRPr="00F42AB7">
        <w:rPr>
          <w:i/>
          <w:sz w:val="24"/>
          <w:szCs w:val="24"/>
        </w:rPr>
        <w:t xml:space="preserve">Enter the name </w:t>
      </w:r>
      <w:r w:rsidRPr="00F42AB7">
        <w:rPr>
          <w:i/>
          <w:spacing w:val="-3"/>
          <w:sz w:val="24"/>
          <w:szCs w:val="24"/>
        </w:rPr>
        <w:t>of</w:t>
      </w:r>
      <w:r w:rsidRPr="00F42AB7">
        <w:rPr>
          <w:i/>
          <w:sz w:val="24"/>
          <w:szCs w:val="24"/>
        </w:rPr>
        <w:t>thepackage</w:t>
      </w:r>
      <w:r w:rsidRPr="00F42AB7">
        <w:rPr>
          <w:sz w:val="24"/>
          <w:szCs w:val="24"/>
        </w:rPr>
        <w:t>]is</w:t>
      </w:r>
      <w:r w:rsidRPr="00F42AB7">
        <w:rPr>
          <w:sz w:val="24"/>
          <w:szCs w:val="24"/>
        </w:rPr>
        <w:tab/>
        <w:t>percentage [</w:t>
      </w:r>
      <w:r w:rsidRPr="00F42AB7">
        <w:rPr>
          <w:i/>
          <w:sz w:val="24"/>
          <w:szCs w:val="24"/>
        </w:rPr>
        <w:t xml:space="preserve">specify the percentage </w:t>
      </w:r>
      <w:r w:rsidRPr="00F42AB7">
        <w:rPr>
          <w:i/>
          <w:spacing w:val="-3"/>
          <w:sz w:val="24"/>
          <w:szCs w:val="24"/>
        </w:rPr>
        <w:t xml:space="preserve">of </w:t>
      </w:r>
      <w:r w:rsidRPr="00F42AB7">
        <w:rPr>
          <w:i/>
          <w:sz w:val="24"/>
          <w:szCs w:val="24"/>
        </w:rPr>
        <w:t>Local content</w:t>
      </w:r>
      <w:r w:rsidRPr="00F42AB7">
        <w:rPr>
          <w:sz w:val="24"/>
          <w:szCs w:val="24"/>
        </w:rPr>
        <w:t>].</w:t>
      </w:r>
    </w:p>
    <w:p w:rsidR="00517B4E" w:rsidRPr="00F42AB7" w:rsidRDefault="00517B4E">
      <w:pPr>
        <w:pStyle w:val="BodyText"/>
      </w:pPr>
    </w:p>
    <w:p w:rsidR="00517B4E" w:rsidRPr="00F42AB7" w:rsidRDefault="00517B4E">
      <w:pPr>
        <w:pStyle w:val="BodyText"/>
      </w:pPr>
    </w:p>
    <w:p w:rsidR="00517B4E" w:rsidRPr="00F42AB7" w:rsidRDefault="006E76D2">
      <w:pPr>
        <w:pStyle w:val="BodyText"/>
        <w:tabs>
          <w:tab w:val="left" w:pos="8177"/>
        </w:tabs>
        <w:spacing w:before="163"/>
        <w:ind w:left="109"/>
        <w:jc w:val="both"/>
      </w:pPr>
      <w:r w:rsidRPr="00F42AB7">
        <w:t>For and onbehalfof,</w:t>
      </w:r>
      <w:r w:rsidRPr="00F42AB7">
        <w:tab/>
        <w:t>Date:</w:t>
      </w:r>
    </w:p>
    <w:p w:rsidR="00517B4E" w:rsidRPr="00F42AB7" w:rsidRDefault="00517B4E">
      <w:pPr>
        <w:pStyle w:val="BodyText"/>
        <w:spacing w:before="1"/>
      </w:pPr>
    </w:p>
    <w:p w:rsidR="00517B4E" w:rsidRPr="00F42AB7" w:rsidRDefault="006E76D2">
      <w:pPr>
        <w:pStyle w:val="BodyText"/>
        <w:spacing w:before="1" w:line="446" w:lineRule="auto"/>
        <w:ind w:left="109" w:right="650"/>
        <w:jc w:val="both"/>
      </w:pPr>
      <w:r w:rsidRPr="00F42AB7">
        <w:t>&lt;&lt;Statutory Auditor’s/Cost auditor’s/Cost accountant’s/Chartered accountant’sattestation&gt;&gt; Firm Reg No.Membership No.</w:t>
      </w:r>
    </w:p>
    <w:p w:rsidR="00517B4E" w:rsidRPr="00F42AB7" w:rsidRDefault="006E76D2">
      <w:pPr>
        <w:spacing w:before="5" w:line="276" w:lineRule="auto"/>
        <w:ind w:left="109" w:right="150" w:firstLine="62"/>
        <w:jc w:val="both"/>
        <w:rPr>
          <w:i/>
          <w:sz w:val="24"/>
          <w:szCs w:val="24"/>
        </w:rPr>
      </w:pPr>
      <w:r w:rsidRPr="00F42AB7">
        <w:rPr>
          <w:i/>
          <w:sz w:val="24"/>
          <w:szCs w:val="24"/>
        </w:rPr>
        <w:t xml:space="preserve">Note:Thisisaguidingformat.Incasethebiddersubmitsthecertificateinaformatdifferentfrom the above, the same may be considered provided it meets the intent and purpose, as </w:t>
      </w:r>
      <w:r w:rsidRPr="00F42AB7">
        <w:rPr>
          <w:i/>
          <w:spacing w:val="2"/>
          <w:sz w:val="24"/>
          <w:szCs w:val="24"/>
        </w:rPr>
        <w:t xml:space="preserve">may </w:t>
      </w:r>
      <w:r w:rsidRPr="00F42AB7">
        <w:rPr>
          <w:i/>
          <w:sz w:val="24"/>
          <w:szCs w:val="24"/>
        </w:rPr>
        <w:t>be ascertained byBSPTCL.</w:t>
      </w:r>
    </w:p>
    <w:p w:rsidR="00517B4E" w:rsidRDefault="00517B4E">
      <w:pPr>
        <w:pStyle w:val="BodyText"/>
        <w:spacing w:before="4"/>
        <w:rPr>
          <w:i/>
        </w:rPr>
      </w:pPr>
    </w:p>
    <w:p w:rsidR="0060377D" w:rsidRDefault="0060377D">
      <w:pPr>
        <w:pStyle w:val="BodyText"/>
        <w:spacing w:before="4"/>
        <w:rPr>
          <w:i/>
        </w:rPr>
      </w:pPr>
    </w:p>
    <w:p w:rsidR="0060377D" w:rsidRDefault="0060377D">
      <w:pPr>
        <w:pStyle w:val="BodyText"/>
        <w:spacing w:before="4"/>
        <w:rPr>
          <w:i/>
        </w:rPr>
      </w:pPr>
    </w:p>
    <w:p w:rsidR="0060377D" w:rsidRPr="004206F2" w:rsidRDefault="0060377D" w:rsidP="0060377D">
      <w:pPr>
        <w:pStyle w:val="ListParagraph"/>
        <w:ind w:left="426" w:firstLine="294"/>
        <w:jc w:val="center"/>
        <w:rPr>
          <w:b/>
          <w:bCs/>
          <w:sz w:val="28"/>
          <w:szCs w:val="28"/>
          <w:u w:val="single"/>
        </w:rPr>
      </w:pPr>
      <w:r w:rsidRPr="004206F2">
        <w:rPr>
          <w:b/>
          <w:bCs/>
          <w:sz w:val="28"/>
          <w:szCs w:val="28"/>
          <w:u w:val="single"/>
        </w:rPr>
        <w:lastRenderedPageBreak/>
        <w:t>Declaration of Bidders/ Manufacturers/ EPC Contractors to be submitted along with Bids</w:t>
      </w:r>
    </w:p>
    <w:p w:rsidR="0060377D" w:rsidRPr="004206F2" w:rsidRDefault="0060377D" w:rsidP="0060377D">
      <w:pPr>
        <w:pStyle w:val="BodyText"/>
        <w:spacing w:before="41"/>
        <w:ind w:left="1767" w:right="453" w:firstLine="393"/>
        <w:jc w:val="center"/>
      </w:pPr>
      <w:r w:rsidRPr="004206F2">
        <w:t>(To be submitted on the Rs. 1000 Non - Judicial Stamp Paper)</w:t>
      </w:r>
    </w:p>
    <w:p w:rsidR="0060377D" w:rsidRPr="004206F2" w:rsidRDefault="0060377D" w:rsidP="0060377D">
      <w:pPr>
        <w:pStyle w:val="BodyText"/>
        <w:spacing w:before="41"/>
        <w:ind w:left="1767" w:right="453" w:firstLine="393"/>
        <w:jc w:val="center"/>
      </w:pPr>
      <w:r w:rsidRPr="004206F2">
        <w:t>(</w:t>
      </w:r>
      <w:r w:rsidRPr="004206F2">
        <w:rPr>
          <w:b/>
          <w:bCs/>
        </w:rPr>
        <w:t>FORMAT</w:t>
      </w:r>
      <w:r>
        <w:rPr>
          <w:b/>
          <w:bCs/>
        </w:rPr>
        <w:t>-</w:t>
      </w:r>
      <w:r w:rsidRPr="004206F2">
        <w:rPr>
          <w:b/>
          <w:bCs/>
        </w:rPr>
        <w:t>A with MAF for Tenders like GIS, HTLS. Monopole, etc.</w:t>
      </w:r>
      <w:r w:rsidRPr="004206F2">
        <w:t>)</w:t>
      </w:r>
    </w:p>
    <w:p w:rsidR="0060377D" w:rsidRPr="004206F2" w:rsidRDefault="0060377D" w:rsidP="0060377D">
      <w:pPr>
        <w:jc w:val="both"/>
        <w:rPr>
          <w:b/>
          <w:bCs/>
          <w:u w:val="single"/>
        </w:rPr>
      </w:pPr>
    </w:p>
    <w:p w:rsidR="0060377D" w:rsidRPr="004206F2" w:rsidRDefault="0060377D" w:rsidP="0060377D">
      <w:pPr>
        <w:pStyle w:val="BodyText"/>
        <w:spacing w:line="280" w:lineRule="auto"/>
        <w:ind w:left="757" w:right="-24"/>
        <w:jc w:val="both"/>
      </w:pPr>
      <w:r w:rsidRPr="004206F2">
        <w:t>In respect of ……………….……(NAME OF WORK AND NIT NO.)………………………………..</w:t>
      </w:r>
    </w:p>
    <w:p w:rsidR="0060377D" w:rsidRPr="004206F2" w:rsidRDefault="0060377D" w:rsidP="0060377D">
      <w:pPr>
        <w:pStyle w:val="BodyText"/>
        <w:spacing w:line="280" w:lineRule="auto"/>
        <w:ind w:left="757" w:right="-24"/>
        <w:jc w:val="both"/>
      </w:pPr>
    </w:p>
    <w:p w:rsidR="0060377D" w:rsidRPr="004206F2" w:rsidRDefault="0060377D" w:rsidP="0060377D">
      <w:pPr>
        <w:pStyle w:val="BodyText"/>
        <w:tabs>
          <w:tab w:val="left" w:pos="7914"/>
        </w:tabs>
        <w:spacing w:line="269" w:lineRule="exact"/>
        <w:ind w:left="757"/>
        <w:jc w:val="both"/>
      </w:pPr>
      <w:r w:rsidRPr="004206F2">
        <w:rPr>
          <w:b/>
          <w:bCs/>
        </w:rPr>
        <w:t>To</w:t>
      </w:r>
      <w:r w:rsidRPr="004206F2">
        <w:tab/>
        <w:t>Dt.…………………….</w:t>
      </w:r>
    </w:p>
    <w:p w:rsidR="0060377D" w:rsidRPr="004206F2" w:rsidRDefault="0060377D" w:rsidP="0060377D">
      <w:pPr>
        <w:pStyle w:val="BodyText"/>
        <w:spacing w:before="41"/>
        <w:ind w:left="757"/>
        <w:jc w:val="both"/>
      </w:pPr>
      <w:r w:rsidRPr="004206F2">
        <w:t>Chief Engineer (P&amp;E/Project-I/Project-II)</w:t>
      </w:r>
    </w:p>
    <w:p w:rsidR="0060377D" w:rsidRPr="004206F2" w:rsidRDefault="0060377D" w:rsidP="0060377D">
      <w:pPr>
        <w:pStyle w:val="BodyText"/>
        <w:spacing w:before="41" w:line="276" w:lineRule="auto"/>
        <w:ind w:left="757" w:right="4382"/>
        <w:jc w:val="both"/>
      </w:pPr>
      <w:r w:rsidRPr="004206F2">
        <w:t xml:space="preserve">Bihar State Power Transmission CompanyLtd. </w:t>
      </w:r>
    </w:p>
    <w:p w:rsidR="0060377D" w:rsidRPr="004206F2" w:rsidRDefault="0060377D" w:rsidP="0060377D">
      <w:pPr>
        <w:pStyle w:val="BodyText"/>
        <w:spacing w:before="41" w:line="276" w:lineRule="auto"/>
        <w:ind w:left="757" w:right="4382"/>
        <w:jc w:val="both"/>
      </w:pPr>
      <w:r w:rsidRPr="004206F2">
        <w:t>4th Floor, VidyutBhawan,</w:t>
      </w:r>
    </w:p>
    <w:p w:rsidR="0060377D" w:rsidRPr="004206F2" w:rsidRDefault="0060377D" w:rsidP="0060377D">
      <w:pPr>
        <w:pStyle w:val="BodyText"/>
        <w:tabs>
          <w:tab w:val="left" w:pos="3046"/>
        </w:tabs>
        <w:spacing w:line="276" w:lineRule="auto"/>
        <w:ind w:left="757" w:right="4276"/>
        <w:jc w:val="both"/>
      </w:pPr>
      <w:r w:rsidRPr="004206F2">
        <w:t>BaileyRoad,Patna-1</w:t>
      </w:r>
      <w:r w:rsidRPr="004206F2">
        <w:tab/>
      </w:r>
    </w:p>
    <w:p w:rsidR="0060377D" w:rsidRPr="004206F2" w:rsidRDefault="0060377D" w:rsidP="0060377D">
      <w:pPr>
        <w:pStyle w:val="BodyText"/>
        <w:tabs>
          <w:tab w:val="left" w:pos="3046"/>
        </w:tabs>
        <w:spacing w:line="276" w:lineRule="auto"/>
        <w:ind w:left="757" w:right="4276"/>
        <w:jc w:val="both"/>
      </w:pPr>
      <w:r w:rsidRPr="004206F2">
        <w:t xml:space="preserve">Fax No. : 0612-2504305 </w:t>
      </w:r>
    </w:p>
    <w:p w:rsidR="0060377D" w:rsidRPr="004206F2" w:rsidRDefault="0060377D" w:rsidP="0060377D">
      <w:pPr>
        <w:pStyle w:val="BodyText"/>
        <w:tabs>
          <w:tab w:val="left" w:pos="3046"/>
        </w:tabs>
        <w:spacing w:line="276" w:lineRule="auto"/>
        <w:ind w:left="757" w:right="4276"/>
        <w:jc w:val="both"/>
      </w:pPr>
      <w:r w:rsidRPr="004206F2">
        <w:t>Phone No. :0612-2504442</w:t>
      </w:r>
    </w:p>
    <w:p w:rsidR="0060377D" w:rsidRPr="004206F2" w:rsidRDefault="0060377D" w:rsidP="0060377D">
      <w:pPr>
        <w:jc w:val="both"/>
        <w:rPr>
          <w:b/>
          <w:bCs/>
          <w:u w:val="single"/>
        </w:rPr>
      </w:pPr>
    </w:p>
    <w:p w:rsidR="0060377D" w:rsidRPr="004206F2" w:rsidRDefault="0060377D" w:rsidP="0060377D">
      <w:pPr>
        <w:pStyle w:val="BodyText"/>
        <w:tabs>
          <w:tab w:val="left" w:leader="dot" w:pos="6990"/>
        </w:tabs>
        <w:spacing w:before="41"/>
        <w:ind w:left="757"/>
        <w:jc w:val="both"/>
      </w:pPr>
      <w:r w:rsidRPr="004206F2">
        <w:t>We</w:t>
      </w:r>
      <w:r w:rsidRPr="004206F2">
        <w:rPr>
          <w:b/>
          <w:bCs/>
        </w:rPr>
        <w:t>M/S</w:t>
      </w:r>
      <w:r w:rsidRPr="004206F2">
        <w:rPr>
          <w:i/>
          <w:iCs/>
        </w:rPr>
        <w:t>………………………………………………………………………..…(Name of Bidder/ Manufacturer/ EPC Contractor)</w:t>
      </w:r>
      <w:r w:rsidRPr="004206F2">
        <w:t>having its registered office at</w:t>
      </w:r>
      <w:r w:rsidRPr="004206F2">
        <w:rPr>
          <w:spacing w:val="-3"/>
        </w:rPr>
        <w:t xml:space="preserve">wish </w:t>
      </w:r>
      <w:r w:rsidRPr="004206F2">
        <w:rPr>
          <w:spacing w:val="2"/>
        </w:rPr>
        <w:t xml:space="preserve">to </w:t>
      </w:r>
      <w:r w:rsidRPr="004206F2">
        <w:t xml:space="preserve">confirm that </w:t>
      </w:r>
    </w:p>
    <w:p w:rsidR="0060377D" w:rsidRPr="004206F2" w:rsidRDefault="0060377D" w:rsidP="0060377D">
      <w:pPr>
        <w:pStyle w:val="ListParagraph"/>
        <w:ind w:left="426" w:firstLine="1014"/>
        <w:rPr>
          <w:sz w:val="24"/>
          <w:szCs w:val="24"/>
        </w:rPr>
      </w:pPr>
    </w:p>
    <w:p w:rsidR="0060377D" w:rsidRDefault="0060377D" w:rsidP="0060377D">
      <w:pPr>
        <w:pStyle w:val="ListParagraph"/>
        <w:widowControl/>
        <w:numPr>
          <w:ilvl w:val="0"/>
          <w:numId w:val="278"/>
        </w:numPr>
        <w:autoSpaceDE/>
        <w:autoSpaceDN/>
        <w:spacing w:after="200" w:line="276" w:lineRule="auto"/>
        <w:contextualSpacing/>
        <w:rPr>
          <w:sz w:val="24"/>
          <w:szCs w:val="24"/>
        </w:rPr>
      </w:pPr>
      <w:r w:rsidRPr="00896449">
        <w:rPr>
          <w:sz w:val="24"/>
          <w:szCs w:val="24"/>
        </w:rPr>
        <w:t>All equipments/ components/ parts/ services complying the instructions in respect of communicable/non-communicable/ testings and their protocols/safe to connect and cyber security from the designated testing centres/ labs as per protocols decided by MoP, CEA and BSPTCL and all other relevant orders to be issued from time to time by MoP, MoF, DPIIT and CEA</w:t>
      </w:r>
      <w:r>
        <w:rPr>
          <w:sz w:val="24"/>
          <w:szCs w:val="24"/>
        </w:rPr>
        <w:t>.</w:t>
      </w:r>
    </w:p>
    <w:p w:rsidR="0060377D" w:rsidRPr="00896449" w:rsidRDefault="0060377D" w:rsidP="0060377D">
      <w:pPr>
        <w:pStyle w:val="ListParagraph"/>
        <w:rPr>
          <w:sz w:val="24"/>
          <w:szCs w:val="24"/>
        </w:rPr>
      </w:pPr>
    </w:p>
    <w:p w:rsidR="0060377D" w:rsidRPr="004206F2" w:rsidRDefault="0060377D" w:rsidP="0060377D">
      <w:pPr>
        <w:pStyle w:val="ListParagraph"/>
        <w:widowControl/>
        <w:numPr>
          <w:ilvl w:val="0"/>
          <w:numId w:val="278"/>
        </w:numPr>
        <w:autoSpaceDE/>
        <w:autoSpaceDN/>
        <w:spacing w:after="200" w:line="276" w:lineRule="auto"/>
        <w:contextualSpacing/>
        <w:rPr>
          <w:sz w:val="24"/>
          <w:szCs w:val="24"/>
        </w:rPr>
      </w:pPr>
      <w:r w:rsidRPr="004206F2">
        <w:rPr>
          <w:sz w:val="24"/>
          <w:szCs w:val="24"/>
        </w:rPr>
        <w:t>No such proposals for vendor approvals</w:t>
      </w:r>
      <w:r>
        <w:rPr>
          <w:sz w:val="24"/>
          <w:szCs w:val="24"/>
        </w:rPr>
        <w:t>/adoptions</w:t>
      </w:r>
      <w:r w:rsidRPr="004206F2">
        <w:rPr>
          <w:sz w:val="24"/>
          <w:szCs w:val="24"/>
        </w:rPr>
        <w:t xml:space="preserve"> or/and supply of equipments shall besubmitted to BSPTCL which is non-compliantto the above-mentioned orders/ guidelines/ clarifications.</w:t>
      </w:r>
    </w:p>
    <w:p w:rsidR="0060377D" w:rsidRPr="004206F2" w:rsidRDefault="0060377D" w:rsidP="0060377D">
      <w:pPr>
        <w:jc w:val="both"/>
      </w:pPr>
    </w:p>
    <w:p w:rsidR="0060377D" w:rsidRPr="004206F2" w:rsidRDefault="0060377D" w:rsidP="0060377D">
      <w:pPr>
        <w:pStyle w:val="ListParagraph"/>
        <w:widowControl/>
        <w:numPr>
          <w:ilvl w:val="0"/>
          <w:numId w:val="278"/>
        </w:numPr>
        <w:autoSpaceDE/>
        <w:autoSpaceDN/>
        <w:spacing w:after="200" w:line="276" w:lineRule="auto"/>
        <w:contextualSpacing/>
        <w:rPr>
          <w:sz w:val="24"/>
          <w:szCs w:val="24"/>
        </w:rPr>
      </w:pPr>
      <w:r w:rsidRPr="004206F2">
        <w:rPr>
          <w:sz w:val="24"/>
          <w:szCs w:val="24"/>
        </w:rPr>
        <w:t>All compliances of the directives issued by MoP, DPIIT, CEA</w:t>
      </w:r>
      <w:r>
        <w:rPr>
          <w:sz w:val="24"/>
          <w:szCs w:val="24"/>
        </w:rPr>
        <w:t xml:space="preserve"> and</w:t>
      </w:r>
      <w:r w:rsidRPr="004206F2">
        <w:rPr>
          <w:sz w:val="24"/>
          <w:szCs w:val="24"/>
        </w:rPr>
        <w:t xml:space="preserve"> MoF as well as successful testing of the equipment/components/parts in terms of specified qualities and its type test/ checks as per Tender Documents/ Tender Specifications </w:t>
      </w:r>
      <w:r>
        <w:rPr>
          <w:sz w:val="24"/>
          <w:szCs w:val="24"/>
        </w:rPr>
        <w:t xml:space="preserve">shall be complied </w:t>
      </w:r>
      <w:r w:rsidRPr="004206F2">
        <w:rPr>
          <w:sz w:val="24"/>
          <w:szCs w:val="24"/>
        </w:rPr>
        <w:t>and shall be furnished for vendor approval</w:t>
      </w:r>
      <w:r>
        <w:rPr>
          <w:sz w:val="24"/>
          <w:szCs w:val="24"/>
        </w:rPr>
        <w:t>/adoption</w:t>
      </w:r>
      <w:r w:rsidRPr="004206F2">
        <w:rPr>
          <w:sz w:val="24"/>
          <w:szCs w:val="24"/>
        </w:rPr>
        <w:t xml:space="preserve"> by </w:t>
      </w:r>
      <w:r w:rsidRPr="004206F2">
        <w:rPr>
          <w:sz w:val="24"/>
          <w:szCs w:val="24"/>
          <w:u w:val="single"/>
        </w:rPr>
        <w:t>all Manufacturers and EPC contractor/ Bidders</w:t>
      </w:r>
      <w:r w:rsidRPr="004206F2">
        <w:rPr>
          <w:sz w:val="24"/>
          <w:szCs w:val="24"/>
        </w:rPr>
        <w:t>.</w:t>
      </w:r>
    </w:p>
    <w:p w:rsidR="0060377D" w:rsidRPr="004206F2" w:rsidRDefault="0060377D" w:rsidP="0060377D">
      <w:pPr>
        <w:jc w:val="both"/>
      </w:pPr>
    </w:p>
    <w:p w:rsidR="0060377D" w:rsidRPr="0060377D" w:rsidRDefault="0060377D" w:rsidP="0060377D">
      <w:pPr>
        <w:pStyle w:val="ListParagraph"/>
        <w:widowControl/>
        <w:numPr>
          <w:ilvl w:val="0"/>
          <w:numId w:val="278"/>
        </w:numPr>
        <w:autoSpaceDE/>
        <w:autoSpaceDN/>
        <w:spacing w:after="200" w:line="276" w:lineRule="auto"/>
        <w:contextualSpacing/>
        <w:rPr>
          <w:sz w:val="24"/>
          <w:szCs w:val="24"/>
        </w:rPr>
      </w:pPr>
      <w:r w:rsidRPr="0060377D">
        <w:rPr>
          <w:sz w:val="24"/>
          <w:szCs w:val="24"/>
        </w:rPr>
        <w:t xml:space="preserve">Manufacturer’s Authorization Format (MAF): </w:t>
      </w:r>
    </w:p>
    <w:p w:rsidR="0060377D" w:rsidRDefault="0060377D" w:rsidP="0060377D">
      <w:pPr>
        <w:pStyle w:val="ListParagraph"/>
        <w:spacing w:before="41"/>
        <w:ind w:left="1170" w:right="-24" w:hanging="630"/>
        <w:rPr>
          <w:sz w:val="24"/>
          <w:szCs w:val="24"/>
        </w:rPr>
      </w:pPr>
      <w:r w:rsidRPr="0060377D">
        <w:rPr>
          <w:sz w:val="24"/>
          <w:szCs w:val="24"/>
        </w:rPr>
        <w:t>4</w:t>
      </w:r>
      <w:r>
        <w:rPr>
          <w:sz w:val="24"/>
          <w:szCs w:val="24"/>
        </w:rPr>
        <w:t xml:space="preserve">.1: </w:t>
      </w:r>
      <w:r w:rsidRPr="0060377D">
        <w:rPr>
          <w:sz w:val="24"/>
          <w:szCs w:val="24"/>
        </w:rPr>
        <w:t>That, we shall supply …………………………… (Item Name) of M/S……………meeting the technicalspecification as specified in as specified in BSPTCL said Tender No. ………...</w:t>
      </w:r>
    </w:p>
    <w:p w:rsidR="0060377D" w:rsidRPr="0060377D" w:rsidRDefault="0060377D" w:rsidP="0060377D">
      <w:pPr>
        <w:pStyle w:val="ListParagraph"/>
        <w:spacing w:before="41"/>
        <w:ind w:left="1170" w:right="-24" w:hanging="630"/>
        <w:rPr>
          <w:sz w:val="24"/>
          <w:szCs w:val="24"/>
        </w:rPr>
      </w:pPr>
    </w:p>
    <w:p w:rsidR="0060377D" w:rsidRDefault="0060377D" w:rsidP="0060377D">
      <w:pPr>
        <w:pStyle w:val="ListParagraph"/>
        <w:spacing w:before="41"/>
        <w:ind w:left="1170" w:right="-24" w:hanging="630"/>
        <w:rPr>
          <w:sz w:val="24"/>
          <w:szCs w:val="24"/>
        </w:rPr>
      </w:pPr>
      <w:r w:rsidRPr="0060377D">
        <w:rPr>
          <w:sz w:val="24"/>
          <w:szCs w:val="24"/>
        </w:rPr>
        <w:t>4.2: That, we as a …………………………… (Item Name) Manufacturer meet qualifying criteria as specified in Qualifying Criteria Clause of SBD of the said Tender No. NITNo………………..</w:t>
      </w:r>
    </w:p>
    <w:p w:rsidR="0060377D" w:rsidRPr="0060377D" w:rsidRDefault="0060377D" w:rsidP="0060377D">
      <w:pPr>
        <w:pStyle w:val="ListParagraph"/>
        <w:spacing w:before="41"/>
        <w:ind w:left="1170" w:right="-24" w:hanging="630"/>
        <w:rPr>
          <w:sz w:val="24"/>
          <w:szCs w:val="24"/>
        </w:rPr>
      </w:pPr>
    </w:p>
    <w:p w:rsidR="0060377D" w:rsidRDefault="0060377D" w:rsidP="0060377D">
      <w:pPr>
        <w:pStyle w:val="ListParagraph"/>
        <w:spacing w:before="41"/>
        <w:ind w:left="1170" w:right="-24" w:hanging="630"/>
        <w:rPr>
          <w:sz w:val="24"/>
          <w:szCs w:val="24"/>
        </w:rPr>
      </w:pPr>
      <w:r w:rsidRPr="0060377D">
        <w:rPr>
          <w:sz w:val="24"/>
          <w:szCs w:val="24"/>
        </w:rPr>
        <w:lastRenderedPageBreak/>
        <w:t>4.3: That,we shall supply the …………………………… (Item Name) inlinewiththeagreedTimeSchedulebetween BSPTCL and M/s…………………….</w:t>
      </w:r>
    </w:p>
    <w:p w:rsidR="0060377D" w:rsidRPr="0060377D" w:rsidRDefault="0060377D" w:rsidP="0060377D">
      <w:pPr>
        <w:pStyle w:val="ListParagraph"/>
        <w:spacing w:before="41"/>
        <w:ind w:left="1170" w:right="-24" w:hanging="630"/>
        <w:rPr>
          <w:sz w:val="24"/>
          <w:szCs w:val="24"/>
        </w:rPr>
      </w:pPr>
    </w:p>
    <w:p w:rsidR="0060377D" w:rsidRPr="0060377D" w:rsidRDefault="0060377D" w:rsidP="0060377D">
      <w:pPr>
        <w:pStyle w:val="ListParagraph"/>
        <w:spacing w:before="41"/>
        <w:ind w:left="1170" w:right="-24" w:hanging="630"/>
        <w:rPr>
          <w:sz w:val="24"/>
          <w:szCs w:val="24"/>
        </w:rPr>
      </w:pPr>
      <w:r w:rsidRPr="0060377D">
        <w:rPr>
          <w:sz w:val="24"/>
          <w:szCs w:val="24"/>
        </w:rPr>
        <w:t>4.4: That, documentation in respect of our qualification and experience is enclosed with this consent letter as per the requirement of Tender Specifications.</w:t>
      </w:r>
    </w:p>
    <w:p w:rsidR="0060377D" w:rsidRPr="004206F2" w:rsidRDefault="0060377D" w:rsidP="0060377D">
      <w:pPr>
        <w:pStyle w:val="ListParagraph"/>
        <w:tabs>
          <w:tab w:val="left" w:pos="1003"/>
        </w:tabs>
        <w:spacing w:line="280" w:lineRule="auto"/>
        <w:ind w:left="757" w:right="297"/>
        <w:rPr>
          <w:sz w:val="24"/>
        </w:rPr>
      </w:pPr>
    </w:p>
    <w:p w:rsidR="0060377D" w:rsidRDefault="0060377D" w:rsidP="0060377D">
      <w:pPr>
        <w:pStyle w:val="ListParagraph"/>
        <w:widowControl/>
        <w:numPr>
          <w:ilvl w:val="0"/>
          <w:numId w:val="278"/>
        </w:numPr>
        <w:autoSpaceDE/>
        <w:autoSpaceDN/>
        <w:spacing w:after="200" w:line="276" w:lineRule="auto"/>
        <w:contextualSpacing/>
        <w:rPr>
          <w:sz w:val="24"/>
          <w:szCs w:val="24"/>
        </w:rPr>
      </w:pPr>
      <w:r w:rsidRPr="00BE29B4">
        <w:rPr>
          <w:sz w:val="24"/>
          <w:szCs w:val="24"/>
        </w:rPr>
        <w:t>If at any point, the above declarations or/and undertaking submitted by the Bidder/ Manufacturer/ EPC Contractor are found incorrect/ wrong/ false, actions as deemed fit</w:t>
      </w:r>
      <w:r>
        <w:rPr>
          <w:sz w:val="24"/>
          <w:szCs w:val="24"/>
        </w:rPr>
        <w:t xml:space="preserve">, </w:t>
      </w:r>
      <w:r w:rsidRPr="00BE29B4">
        <w:rPr>
          <w:sz w:val="24"/>
          <w:szCs w:val="24"/>
        </w:rPr>
        <w:t>will be taken by BSPTCL against Bidder/ Manufacturer/ EPC Contractor</w:t>
      </w:r>
      <w:r w:rsidRPr="004206F2">
        <w:rPr>
          <w:sz w:val="24"/>
          <w:szCs w:val="24"/>
        </w:rPr>
        <w:t>.</w:t>
      </w:r>
    </w:p>
    <w:p w:rsidR="0060377D" w:rsidRPr="004206F2" w:rsidRDefault="0060377D" w:rsidP="0060377D">
      <w:pPr>
        <w:pStyle w:val="ListParagraph"/>
        <w:tabs>
          <w:tab w:val="left" w:pos="1003"/>
        </w:tabs>
        <w:spacing w:line="280" w:lineRule="auto"/>
        <w:ind w:right="-24"/>
        <w:jc w:val="center"/>
        <w:rPr>
          <w:sz w:val="24"/>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rsidR="0060377D" w:rsidRPr="00CF7658" w:rsidRDefault="0060377D" w:rsidP="0060377D">
      <w:pPr>
        <w:ind w:left="360"/>
        <w:jc w:val="both"/>
      </w:pPr>
    </w:p>
    <w:p w:rsidR="0060377D" w:rsidRPr="004206F2" w:rsidRDefault="0060377D" w:rsidP="0060377D">
      <w:pPr>
        <w:pStyle w:val="BodyText"/>
        <w:tabs>
          <w:tab w:val="left" w:leader="dot" w:pos="1847"/>
        </w:tabs>
        <w:spacing w:line="276" w:lineRule="auto"/>
        <w:ind w:left="720" w:right="-24"/>
        <w:jc w:val="both"/>
      </w:pPr>
      <w:r w:rsidRPr="004206F2">
        <w:t xml:space="preserve">That, Undersigned </w:t>
      </w:r>
      <w:r w:rsidRPr="004206F2">
        <w:rPr>
          <w:spacing w:val="-3"/>
        </w:rPr>
        <w:t xml:space="preserve">is </w:t>
      </w:r>
      <w:r w:rsidRPr="004206F2">
        <w:t xml:space="preserve">authorized </w:t>
      </w:r>
      <w:r w:rsidRPr="004206F2">
        <w:rPr>
          <w:spacing w:val="2"/>
        </w:rPr>
        <w:t xml:space="preserve">to </w:t>
      </w:r>
      <w:r w:rsidRPr="004206F2">
        <w:rPr>
          <w:spacing w:val="-3"/>
        </w:rPr>
        <w:t xml:space="preserve">submit </w:t>
      </w:r>
      <w:r w:rsidRPr="004206F2">
        <w:t xml:space="preserve">this consent/confirmation letter on behalf </w:t>
      </w:r>
      <w:r w:rsidRPr="004206F2">
        <w:rPr>
          <w:spacing w:val="4"/>
        </w:rPr>
        <w:t xml:space="preserve">of </w:t>
      </w:r>
      <w:r w:rsidRPr="004206F2">
        <w:t>M/s</w:t>
      </w:r>
      <w:r w:rsidRPr="004206F2">
        <w:tab/>
        <w:t>………………………………(Authorization letter enclosed).</w:t>
      </w:r>
    </w:p>
    <w:p w:rsidR="0060377D" w:rsidRPr="004206F2" w:rsidRDefault="0060377D" w:rsidP="0060377D">
      <w:pPr>
        <w:pStyle w:val="BodyText"/>
        <w:spacing w:before="1"/>
        <w:ind w:left="720"/>
        <w:jc w:val="both"/>
      </w:pPr>
      <w:r w:rsidRPr="004206F2">
        <w:t>For and on behalf of M/s………………………………</w:t>
      </w:r>
    </w:p>
    <w:p w:rsidR="0060377D" w:rsidRPr="004206F2" w:rsidRDefault="0060377D" w:rsidP="0060377D">
      <w:pPr>
        <w:pStyle w:val="BodyText"/>
        <w:spacing w:before="40"/>
        <w:ind w:left="720"/>
        <w:jc w:val="both"/>
      </w:pPr>
      <w:r w:rsidRPr="004206F2">
        <w:t>Signature:………………………………………………</w:t>
      </w:r>
    </w:p>
    <w:p w:rsidR="0060377D" w:rsidRPr="004206F2" w:rsidRDefault="0060377D" w:rsidP="0060377D">
      <w:pPr>
        <w:pStyle w:val="BodyText"/>
        <w:spacing w:before="41"/>
        <w:ind w:left="720"/>
        <w:jc w:val="both"/>
      </w:pPr>
      <w:r w:rsidRPr="004206F2">
        <w:t>Name:………………………………………………….</w:t>
      </w:r>
    </w:p>
    <w:p w:rsidR="0060377D" w:rsidRPr="004206F2" w:rsidRDefault="0060377D" w:rsidP="0060377D">
      <w:pPr>
        <w:pStyle w:val="BodyText"/>
        <w:spacing w:before="46"/>
        <w:ind w:left="720"/>
        <w:jc w:val="both"/>
      </w:pPr>
      <w:r w:rsidRPr="004206F2">
        <w:t>Designation:……………………………………………</w:t>
      </w:r>
    </w:p>
    <w:p w:rsidR="0060377D" w:rsidRDefault="0060377D" w:rsidP="0060377D">
      <w:pPr>
        <w:pStyle w:val="BodyText"/>
        <w:spacing w:before="41"/>
        <w:ind w:left="720"/>
        <w:jc w:val="both"/>
      </w:pPr>
      <w:r w:rsidRPr="004206F2">
        <w:t>Seal:……………………………………………………</w:t>
      </w:r>
    </w:p>
    <w:p w:rsidR="0060377D" w:rsidRPr="004206F2" w:rsidRDefault="0060377D" w:rsidP="0060377D">
      <w:pPr>
        <w:pStyle w:val="BodyText"/>
        <w:spacing w:before="41"/>
        <w:ind w:left="720"/>
        <w:jc w:val="both"/>
      </w:pPr>
    </w:p>
    <w:p w:rsidR="0060377D" w:rsidRPr="004206F2" w:rsidRDefault="0060377D" w:rsidP="0060377D">
      <w:pPr>
        <w:pStyle w:val="BodyText"/>
        <w:spacing w:line="276" w:lineRule="auto"/>
        <w:ind w:left="720" w:hanging="720"/>
        <w:jc w:val="both"/>
      </w:pPr>
      <w:r w:rsidRPr="004206F2">
        <w:rPr>
          <w:b/>
          <w:bCs/>
        </w:rPr>
        <w:t>Note :</w:t>
      </w:r>
      <w:r w:rsidRPr="004206F2">
        <w:t xml:space="preserve"> The signatory should have the authorization from their Board of Director of the concerned Firm &amp; a copy of the same also to be submitted along with the bid.</w:t>
      </w:r>
    </w:p>
    <w:p w:rsidR="0060377D" w:rsidRDefault="0060377D">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Default="00352B20">
      <w:pPr>
        <w:pStyle w:val="BodyText"/>
        <w:spacing w:before="4"/>
        <w:rPr>
          <w:i/>
        </w:rPr>
      </w:pPr>
    </w:p>
    <w:p w:rsidR="00352B20" w:rsidRPr="004206F2" w:rsidRDefault="00352B20" w:rsidP="00352B20">
      <w:pPr>
        <w:pStyle w:val="ListParagraph"/>
        <w:ind w:left="426" w:firstLine="294"/>
        <w:jc w:val="center"/>
        <w:rPr>
          <w:b/>
          <w:bCs/>
          <w:sz w:val="28"/>
          <w:szCs w:val="28"/>
          <w:u w:val="single"/>
        </w:rPr>
      </w:pPr>
      <w:r w:rsidRPr="004206F2">
        <w:rPr>
          <w:b/>
          <w:bCs/>
          <w:sz w:val="28"/>
          <w:szCs w:val="28"/>
          <w:u w:val="single"/>
        </w:rPr>
        <w:lastRenderedPageBreak/>
        <w:t>Declaration of Bidders/ Manufacturers/ EPC Contractors to be submitted along with Bids</w:t>
      </w:r>
    </w:p>
    <w:p w:rsidR="00352B20" w:rsidRPr="004206F2" w:rsidRDefault="00352B20" w:rsidP="00352B20">
      <w:pPr>
        <w:pStyle w:val="BodyText"/>
        <w:spacing w:before="41"/>
        <w:ind w:left="1767" w:right="453" w:firstLine="393"/>
        <w:jc w:val="center"/>
      </w:pPr>
      <w:r w:rsidRPr="004206F2">
        <w:t>(To be submitted on the Rs. 1000 Non - Judicial Stamp Paper)</w:t>
      </w:r>
    </w:p>
    <w:p w:rsidR="00352B20" w:rsidRPr="004206F2" w:rsidRDefault="00352B20" w:rsidP="00352B20">
      <w:pPr>
        <w:pStyle w:val="BodyText"/>
        <w:spacing w:before="41"/>
        <w:ind w:left="1767" w:right="453" w:firstLine="393"/>
        <w:jc w:val="center"/>
      </w:pPr>
      <w:r w:rsidRPr="004206F2">
        <w:t>(</w:t>
      </w:r>
      <w:r w:rsidRPr="004206F2">
        <w:rPr>
          <w:b/>
          <w:bCs/>
        </w:rPr>
        <w:t>FORMAT</w:t>
      </w:r>
      <w:r>
        <w:rPr>
          <w:b/>
          <w:bCs/>
        </w:rPr>
        <w:t>-B</w:t>
      </w:r>
      <w:r w:rsidRPr="004206F2">
        <w:rPr>
          <w:b/>
          <w:bCs/>
        </w:rPr>
        <w:t xml:space="preserve"> with</w:t>
      </w:r>
      <w:r>
        <w:rPr>
          <w:b/>
          <w:bCs/>
        </w:rPr>
        <w:t>out</w:t>
      </w:r>
      <w:r w:rsidRPr="004206F2">
        <w:rPr>
          <w:b/>
          <w:bCs/>
        </w:rPr>
        <w:t xml:space="preserve"> MAF</w:t>
      </w:r>
      <w:r w:rsidRPr="008973BE">
        <w:t>)</w:t>
      </w:r>
    </w:p>
    <w:p w:rsidR="00352B20" w:rsidRPr="00352B20" w:rsidRDefault="00352B20" w:rsidP="00352B20">
      <w:pPr>
        <w:jc w:val="both"/>
        <w:rPr>
          <w:b/>
          <w:bCs/>
          <w:sz w:val="12"/>
          <w:u w:val="single"/>
        </w:rPr>
      </w:pPr>
    </w:p>
    <w:p w:rsidR="00352B20" w:rsidRPr="004206F2" w:rsidRDefault="00352B20" w:rsidP="00352B20">
      <w:pPr>
        <w:pStyle w:val="BodyText"/>
        <w:spacing w:line="280" w:lineRule="auto"/>
        <w:ind w:left="757" w:right="-24"/>
        <w:jc w:val="both"/>
      </w:pPr>
      <w:r w:rsidRPr="004206F2">
        <w:t>In respect of ……………….……(NAME OF WORK AND NIT NO.)………………………………..</w:t>
      </w:r>
    </w:p>
    <w:p w:rsidR="00352B20" w:rsidRPr="00352B20" w:rsidRDefault="00352B20" w:rsidP="00352B20">
      <w:pPr>
        <w:pStyle w:val="BodyText"/>
        <w:spacing w:line="280" w:lineRule="auto"/>
        <w:ind w:left="757" w:right="-24"/>
        <w:jc w:val="both"/>
        <w:rPr>
          <w:sz w:val="12"/>
        </w:rPr>
      </w:pPr>
    </w:p>
    <w:p w:rsidR="00352B20" w:rsidRPr="004206F2" w:rsidRDefault="00352B20" w:rsidP="00352B20">
      <w:pPr>
        <w:pStyle w:val="BodyText"/>
        <w:tabs>
          <w:tab w:val="left" w:pos="7914"/>
        </w:tabs>
        <w:spacing w:line="269" w:lineRule="exact"/>
        <w:ind w:left="757"/>
        <w:jc w:val="both"/>
      </w:pPr>
      <w:r w:rsidRPr="004206F2">
        <w:rPr>
          <w:b/>
          <w:bCs/>
        </w:rPr>
        <w:t>To</w:t>
      </w:r>
      <w:r w:rsidRPr="004206F2">
        <w:tab/>
        <w:t>Dt.…………………….</w:t>
      </w:r>
    </w:p>
    <w:p w:rsidR="00352B20" w:rsidRPr="004206F2" w:rsidRDefault="00352B20" w:rsidP="00352B20">
      <w:pPr>
        <w:pStyle w:val="BodyText"/>
        <w:spacing w:before="41"/>
        <w:ind w:left="757"/>
        <w:jc w:val="both"/>
      </w:pPr>
      <w:r w:rsidRPr="004206F2">
        <w:t>Chief Engineer (P&amp;E/Project-I/Project-II)</w:t>
      </w:r>
    </w:p>
    <w:p w:rsidR="00352B20" w:rsidRPr="004206F2" w:rsidRDefault="00352B20" w:rsidP="00352B20">
      <w:pPr>
        <w:pStyle w:val="BodyText"/>
        <w:spacing w:before="41" w:line="276" w:lineRule="auto"/>
        <w:ind w:left="757" w:right="4382"/>
        <w:jc w:val="both"/>
      </w:pPr>
      <w:r w:rsidRPr="004206F2">
        <w:t xml:space="preserve">Bihar State Power Transmission CompanyLtd. </w:t>
      </w:r>
    </w:p>
    <w:p w:rsidR="00352B20" w:rsidRPr="004206F2" w:rsidRDefault="00352B20" w:rsidP="00352B20">
      <w:pPr>
        <w:pStyle w:val="BodyText"/>
        <w:spacing w:before="41" w:line="276" w:lineRule="auto"/>
        <w:ind w:left="757" w:right="4382"/>
        <w:jc w:val="both"/>
      </w:pPr>
      <w:r w:rsidRPr="004206F2">
        <w:t>4th Floor, VidyutBhawan,</w:t>
      </w:r>
    </w:p>
    <w:p w:rsidR="00352B20" w:rsidRPr="004206F2" w:rsidRDefault="00352B20" w:rsidP="00352B20">
      <w:pPr>
        <w:pStyle w:val="BodyText"/>
        <w:tabs>
          <w:tab w:val="left" w:pos="3046"/>
        </w:tabs>
        <w:spacing w:line="276" w:lineRule="auto"/>
        <w:ind w:left="757" w:right="4276"/>
        <w:jc w:val="both"/>
      </w:pPr>
      <w:r w:rsidRPr="004206F2">
        <w:t>BaileyRoad,Patna-1</w:t>
      </w:r>
      <w:r w:rsidRPr="004206F2">
        <w:tab/>
      </w:r>
    </w:p>
    <w:p w:rsidR="00352B20" w:rsidRPr="004206F2" w:rsidRDefault="00352B20" w:rsidP="00352B20">
      <w:pPr>
        <w:pStyle w:val="BodyText"/>
        <w:spacing w:line="276" w:lineRule="auto"/>
        <w:ind w:left="757" w:right="3300"/>
        <w:jc w:val="both"/>
      </w:pPr>
      <w:r w:rsidRPr="004206F2">
        <w:t>Fax No. : 0612-2504305,Phone No. : 0612-2504442</w:t>
      </w:r>
    </w:p>
    <w:p w:rsidR="00352B20" w:rsidRPr="00352B20" w:rsidRDefault="00352B20" w:rsidP="00352B20">
      <w:pPr>
        <w:jc w:val="both"/>
        <w:rPr>
          <w:b/>
          <w:bCs/>
          <w:sz w:val="12"/>
          <w:szCs w:val="12"/>
          <w:u w:val="single"/>
        </w:rPr>
      </w:pPr>
    </w:p>
    <w:p w:rsidR="00352B20" w:rsidRPr="004206F2" w:rsidRDefault="00352B20" w:rsidP="00352B20">
      <w:pPr>
        <w:pStyle w:val="BodyText"/>
        <w:tabs>
          <w:tab w:val="left" w:leader="dot" w:pos="6990"/>
        </w:tabs>
        <w:spacing w:before="41"/>
        <w:ind w:left="757"/>
        <w:jc w:val="both"/>
      </w:pPr>
      <w:r w:rsidRPr="004206F2">
        <w:t>We</w:t>
      </w:r>
      <w:r w:rsidRPr="004206F2">
        <w:rPr>
          <w:b/>
          <w:bCs/>
        </w:rPr>
        <w:t>M/S</w:t>
      </w:r>
      <w:r w:rsidRPr="004206F2">
        <w:rPr>
          <w:i/>
          <w:iCs/>
        </w:rPr>
        <w:t>……………………………………………………………………….…(Name of Bidder/ Manufacturer/ EPC Contractor)</w:t>
      </w:r>
      <w:r w:rsidRPr="004206F2">
        <w:t>having its registered office at</w:t>
      </w:r>
      <w:r w:rsidRPr="004206F2">
        <w:rPr>
          <w:spacing w:val="-3"/>
        </w:rPr>
        <w:t xml:space="preserve">wish </w:t>
      </w:r>
      <w:r w:rsidRPr="004206F2">
        <w:rPr>
          <w:spacing w:val="2"/>
        </w:rPr>
        <w:t xml:space="preserve">to </w:t>
      </w:r>
      <w:r w:rsidRPr="004206F2">
        <w:t xml:space="preserve">confirm that </w:t>
      </w:r>
    </w:p>
    <w:p w:rsidR="00352B20" w:rsidRPr="00352B20" w:rsidRDefault="00352B20" w:rsidP="00352B20">
      <w:pPr>
        <w:pStyle w:val="ListParagraph"/>
        <w:ind w:left="426" w:firstLine="1014"/>
        <w:rPr>
          <w:sz w:val="12"/>
          <w:szCs w:val="12"/>
        </w:rPr>
      </w:pPr>
    </w:p>
    <w:p w:rsidR="00352B20" w:rsidRPr="000F4BE2" w:rsidRDefault="00352B20" w:rsidP="00352B20">
      <w:pPr>
        <w:pStyle w:val="ListParagraph"/>
        <w:widowControl/>
        <w:numPr>
          <w:ilvl w:val="0"/>
          <w:numId w:val="278"/>
        </w:numPr>
        <w:autoSpaceDE/>
        <w:autoSpaceDN/>
        <w:spacing w:after="200" w:line="276" w:lineRule="auto"/>
        <w:contextualSpacing/>
        <w:rPr>
          <w:sz w:val="24"/>
          <w:szCs w:val="24"/>
        </w:rPr>
      </w:pPr>
      <w:r w:rsidRPr="004206F2">
        <w:rPr>
          <w:sz w:val="24"/>
          <w:szCs w:val="24"/>
        </w:rPr>
        <w:t xml:space="preserve">All equipments/ components/ parts/ services complying the instructions in respect of communicable/non-communicable/ testings and their protocols/safe to connect and cyber security </w:t>
      </w:r>
      <w:r w:rsidRPr="00896449">
        <w:rPr>
          <w:sz w:val="24"/>
          <w:szCs w:val="24"/>
        </w:rPr>
        <w:t>from the designated testing centres/ labs as per protocols decided by MoP, CEA and BSPTCL and all other relevant orders to be issued from time to time by MoP, MoF, DPIIT and CEA</w:t>
      </w:r>
      <w:r>
        <w:rPr>
          <w:sz w:val="24"/>
          <w:szCs w:val="24"/>
        </w:rPr>
        <w:t>.</w:t>
      </w:r>
    </w:p>
    <w:p w:rsidR="00352B20" w:rsidRPr="00352B20" w:rsidRDefault="00352B20" w:rsidP="00352B20">
      <w:pPr>
        <w:pStyle w:val="ListParagraph"/>
        <w:rPr>
          <w:sz w:val="12"/>
          <w:szCs w:val="12"/>
        </w:rPr>
      </w:pPr>
    </w:p>
    <w:p w:rsidR="00352B20" w:rsidRDefault="00352B20" w:rsidP="00352B20">
      <w:pPr>
        <w:pStyle w:val="ListParagraph"/>
        <w:widowControl/>
        <w:numPr>
          <w:ilvl w:val="0"/>
          <w:numId w:val="278"/>
        </w:numPr>
        <w:autoSpaceDE/>
        <w:autoSpaceDN/>
        <w:spacing w:after="200" w:line="276" w:lineRule="auto"/>
        <w:contextualSpacing/>
        <w:rPr>
          <w:sz w:val="24"/>
          <w:szCs w:val="24"/>
        </w:rPr>
      </w:pPr>
      <w:r w:rsidRPr="004206F2">
        <w:rPr>
          <w:sz w:val="24"/>
          <w:szCs w:val="24"/>
        </w:rPr>
        <w:t>No such proposals for vendor approvals</w:t>
      </w:r>
      <w:r>
        <w:rPr>
          <w:sz w:val="24"/>
          <w:szCs w:val="24"/>
        </w:rPr>
        <w:t>/adoptions</w:t>
      </w:r>
      <w:r w:rsidRPr="004206F2">
        <w:rPr>
          <w:sz w:val="24"/>
          <w:szCs w:val="24"/>
        </w:rPr>
        <w:t xml:space="preserve"> or/and supply of equipments shall besubmitted to BSPTCL which is non-compliantto the above-mentioned orders/ guidelines/ clarifications.</w:t>
      </w:r>
    </w:p>
    <w:p w:rsidR="00352B20" w:rsidRPr="00352B20" w:rsidRDefault="00352B20" w:rsidP="00352B20">
      <w:pPr>
        <w:jc w:val="both"/>
        <w:rPr>
          <w:sz w:val="12"/>
          <w:szCs w:val="12"/>
        </w:rPr>
      </w:pPr>
    </w:p>
    <w:p w:rsidR="00352B20" w:rsidRPr="004206F2" w:rsidRDefault="00352B20" w:rsidP="00352B20">
      <w:pPr>
        <w:pStyle w:val="ListParagraph"/>
        <w:widowControl/>
        <w:numPr>
          <w:ilvl w:val="0"/>
          <w:numId w:val="278"/>
        </w:numPr>
        <w:autoSpaceDE/>
        <w:autoSpaceDN/>
        <w:spacing w:after="200" w:line="276" w:lineRule="auto"/>
        <w:contextualSpacing/>
        <w:rPr>
          <w:sz w:val="24"/>
          <w:szCs w:val="24"/>
        </w:rPr>
      </w:pPr>
      <w:r w:rsidRPr="004206F2">
        <w:rPr>
          <w:sz w:val="24"/>
          <w:szCs w:val="24"/>
        </w:rPr>
        <w:t>All compliances of the directives issued by MoP, DPIIT, CEA</w:t>
      </w:r>
      <w:r>
        <w:rPr>
          <w:sz w:val="24"/>
          <w:szCs w:val="24"/>
        </w:rPr>
        <w:t xml:space="preserve"> and</w:t>
      </w:r>
      <w:r w:rsidRPr="004206F2">
        <w:rPr>
          <w:sz w:val="24"/>
          <w:szCs w:val="24"/>
        </w:rPr>
        <w:t xml:space="preserve">MoFas well as successful testing of the equipment/components/parts in terms of specified qualities and its type test/ checks as per Tender Documents/ Tender Specifications </w:t>
      </w:r>
      <w:r>
        <w:rPr>
          <w:sz w:val="24"/>
          <w:szCs w:val="24"/>
        </w:rPr>
        <w:t xml:space="preserve">shall be complied </w:t>
      </w:r>
      <w:r w:rsidRPr="004206F2">
        <w:rPr>
          <w:sz w:val="24"/>
          <w:szCs w:val="24"/>
        </w:rPr>
        <w:t>and shall be furnished for vendor approval</w:t>
      </w:r>
      <w:r>
        <w:rPr>
          <w:sz w:val="24"/>
          <w:szCs w:val="24"/>
        </w:rPr>
        <w:t>/adoption</w:t>
      </w:r>
      <w:r w:rsidRPr="004206F2">
        <w:rPr>
          <w:sz w:val="24"/>
          <w:szCs w:val="24"/>
        </w:rPr>
        <w:t xml:space="preserve"> by </w:t>
      </w:r>
      <w:r w:rsidRPr="004206F2">
        <w:rPr>
          <w:sz w:val="24"/>
          <w:szCs w:val="24"/>
          <w:u w:val="single"/>
        </w:rPr>
        <w:t>all Manufacturers and EPC contractor/ Bidders</w:t>
      </w:r>
      <w:r w:rsidRPr="004206F2">
        <w:rPr>
          <w:sz w:val="24"/>
          <w:szCs w:val="24"/>
        </w:rPr>
        <w:t>.</w:t>
      </w:r>
    </w:p>
    <w:p w:rsidR="00352B20" w:rsidRPr="00352B20" w:rsidRDefault="00352B20" w:rsidP="00352B20">
      <w:pPr>
        <w:pStyle w:val="ListParagraph"/>
        <w:widowControl/>
        <w:autoSpaceDE/>
        <w:autoSpaceDN/>
        <w:spacing w:after="200" w:line="276" w:lineRule="auto"/>
        <w:ind w:left="720" w:firstLine="0"/>
        <w:contextualSpacing/>
        <w:rPr>
          <w:sz w:val="12"/>
          <w:szCs w:val="12"/>
        </w:rPr>
      </w:pPr>
    </w:p>
    <w:p w:rsidR="00352B20" w:rsidRPr="004206F2" w:rsidRDefault="00352B20" w:rsidP="00352B20">
      <w:pPr>
        <w:pStyle w:val="ListParagraph"/>
        <w:widowControl/>
        <w:numPr>
          <w:ilvl w:val="0"/>
          <w:numId w:val="278"/>
        </w:numPr>
        <w:autoSpaceDE/>
        <w:autoSpaceDN/>
        <w:spacing w:after="200" w:line="276" w:lineRule="auto"/>
        <w:contextualSpacing/>
        <w:rPr>
          <w:sz w:val="24"/>
          <w:szCs w:val="24"/>
        </w:rPr>
      </w:pPr>
      <w:r w:rsidRPr="00BE29B4">
        <w:rPr>
          <w:sz w:val="24"/>
          <w:szCs w:val="24"/>
        </w:rPr>
        <w:t>If at any point, the above declarations or/and undertaking submitted by the Bidder/ Manufacturer/ EPC Contractor are found incorrect/ wrong/ false, actions as deemed fit</w:t>
      </w:r>
      <w:r>
        <w:rPr>
          <w:sz w:val="24"/>
          <w:szCs w:val="24"/>
        </w:rPr>
        <w:t xml:space="preserve">, </w:t>
      </w:r>
      <w:r w:rsidRPr="00BE29B4">
        <w:rPr>
          <w:sz w:val="24"/>
          <w:szCs w:val="24"/>
        </w:rPr>
        <w:t>will be taken by BSPTCL against Bidder/ Manufacturer/ EPC Contractor</w:t>
      </w:r>
      <w:r w:rsidRPr="004206F2">
        <w:rPr>
          <w:sz w:val="24"/>
          <w:szCs w:val="24"/>
        </w:rPr>
        <w:t>.</w:t>
      </w:r>
    </w:p>
    <w:p w:rsidR="00352B20" w:rsidRPr="004206F2" w:rsidRDefault="00352B20" w:rsidP="00352B20">
      <w:pPr>
        <w:pStyle w:val="BodyText"/>
        <w:tabs>
          <w:tab w:val="left" w:leader="dot" w:pos="1847"/>
        </w:tabs>
        <w:spacing w:line="276" w:lineRule="auto"/>
        <w:ind w:left="720" w:right="-24"/>
        <w:jc w:val="both"/>
      </w:pPr>
      <w:r w:rsidRPr="004206F2">
        <w:t xml:space="preserve">That, Undersigned </w:t>
      </w:r>
      <w:r w:rsidRPr="004206F2">
        <w:rPr>
          <w:spacing w:val="-3"/>
        </w:rPr>
        <w:t xml:space="preserve">is </w:t>
      </w:r>
      <w:r w:rsidRPr="004206F2">
        <w:t xml:space="preserve">authorized </w:t>
      </w:r>
      <w:r w:rsidRPr="004206F2">
        <w:rPr>
          <w:spacing w:val="2"/>
        </w:rPr>
        <w:t xml:space="preserve">to </w:t>
      </w:r>
      <w:r w:rsidRPr="004206F2">
        <w:rPr>
          <w:spacing w:val="-3"/>
        </w:rPr>
        <w:t xml:space="preserve">submit </w:t>
      </w:r>
      <w:r w:rsidRPr="004206F2">
        <w:t xml:space="preserve">this consent/confirmation letter on behalf </w:t>
      </w:r>
      <w:r w:rsidRPr="004206F2">
        <w:rPr>
          <w:spacing w:val="4"/>
        </w:rPr>
        <w:t xml:space="preserve">of </w:t>
      </w:r>
      <w:r w:rsidRPr="004206F2">
        <w:t>M/s</w:t>
      </w:r>
      <w:r w:rsidRPr="004206F2">
        <w:tab/>
        <w:t>………………………………(Authorization letter enclosed).</w:t>
      </w:r>
    </w:p>
    <w:p w:rsidR="00352B20" w:rsidRPr="004206F2" w:rsidRDefault="00352B20" w:rsidP="00352B20">
      <w:pPr>
        <w:pStyle w:val="BodyText"/>
        <w:spacing w:before="1"/>
        <w:ind w:left="720"/>
        <w:jc w:val="both"/>
      </w:pPr>
      <w:r w:rsidRPr="004206F2">
        <w:t>For and on behalf of M/s………………………………</w:t>
      </w:r>
    </w:p>
    <w:p w:rsidR="00352B20" w:rsidRPr="004206F2" w:rsidRDefault="00352B20" w:rsidP="00352B20">
      <w:pPr>
        <w:pStyle w:val="BodyText"/>
        <w:spacing w:before="40"/>
        <w:ind w:left="720"/>
        <w:jc w:val="both"/>
      </w:pPr>
      <w:r w:rsidRPr="004206F2">
        <w:t>Signature:………………………………………………</w:t>
      </w:r>
    </w:p>
    <w:p w:rsidR="00352B20" w:rsidRPr="004206F2" w:rsidRDefault="00352B20" w:rsidP="00352B20">
      <w:pPr>
        <w:pStyle w:val="BodyText"/>
        <w:spacing w:before="41"/>
        <w:ind w:left="720"/>
        <w:jc w:val="both"/>
      </w:pPr>
      <w:r w:rsidRPr="004206F2">
        <w:t>Name:………………………………………………….</w:t>
      </w:r>
    </w:p>
    <w:p w:rsidR="00352B20" w:rsidRPr="004206F2" w:rsidRDefault="00352B20" w:rsidP="00352B20">
      <w:pPr>
        <w:pStyle w:val="BodyText"/>
        <w:spacing w:before="46"/>
        <w:ind w:left="720"/>
        <w:jc w:val="both"/>
      </w:pPr>
      <w:r w:rsidRPr="004206F2">
        <w:t>Designation:……………………………………………</w:t>
      </w:r>
    </w:p>
    <w:p w:rsidR="00352B20" w:rsidRPr="004206F2" w:rsidRDefault="00352B20" w:rsidP="00352B20">
      <w:pPr>
        <w:pStyle w:val="BodyText"/>
        <w:spacing w:before="41"/>
        <w:ind w:left="720"/>
        <w:jc w:val="both"/>
      </w:pPr>
      <w:r w:rsidRPr="004206F2">
        <w:t>Seal:……………………………………………………</w:t>
      </w:r>
    </w:p>
    <w:p w:rsidR="00352B20" w:rsidRPr="003F79C3" w:rsidRDefault="00352B20" w:rsidP="00352B20">
      <w:pPr>
        <w:pStyle w:val="BodyText"/>
        <w:spacing w:line="276" w:lineRule="auto"/>
        <w:ind w:left="720" w:firstLine="720"/>
        <w:jc w:val="both"/>
      </w:pPr>
      <w:r w:rsidRPr="004206F2">
        <w:rPr>
          <w:b/>
          <w:bCs/>
        </w:rPr>
        <w:t>Note :</w:t>
      </w:r>
      <w:r w:rsidRPr="004206F2">
        <w:t xml:space="preserve"> The signatory should have the authorization from their Board of Director of the concerned Firm &amp; a copy of the same also to be submitted along with the bid.</w:t>
      </w:r>
    </w:p>
    <w:p w:rsidR="00352B20" w:rsidRPr="00F42AB7" w:rsidRDefault="00352B20">
      <w:pPr>
        <w:pStyle w:val="BodyText"/>
        <w:spacing w:before="4"/>
        <w:rPr>
          <w:i/>
        </w:rPr>
      </w:pPr>
    </w:p>
    <w:p w:rsidR="00517B4E" w:rsidRPr="00F42AB7" w:rsidRDefault="006E76D2">
      <w:pPr>
        <w:pStyle w:val="BodyText"/>
        <w:ind w:left="500" w:right="453"/>
        <w:jc w:val="center"/>
      </w:pPr>
      <w:r w:rsidRPr="00F42AB7">
        <w:t>******</w:t>
      </w:r>
    </w:p>
    <w:sectPr w:rsidR="00517B4E" w:rsidRPr="00F42AB7" w:rsidSect="00517B4E">
      <w:pgSz w:w="11910" w:h="16840"/>
      <w:pgMar w:top="1340" w:right="980" w:bottom="960" w:left="1240" w:header="0" w:footer="6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29" w:rsidRDefault="00845129" w:rsidP="00517B4E">
      <w:r>
        <w:separator/>
      </w:r>
    </w:p>
  </w:endnote>
  <w:endnote w:type="continuationSeparator" w:id="1">
    <w:p w:rsidR="00845129" w:rsidRDefault="00845129" w:rsidP="00517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01" w:rsidRDefault="00E12A01">
    <w:pPr>
      <w:pStyle w:val="BodyText"/>
      <w:spacing w:line="14" w:lineRule="auto"/>
      <w:rPr>
        <w:sz w:val="20"/>
      </w:rPr>
    </w:pPr>
    <w:r w:rsidRPr="00EE22CD">
      <w:pict>
        <v:shapetype id="_x0000_t202" coordsize="21600,21600" o:spt="202" path="m,l,21600r21600,l21600,xe">
          <v:stroke joinstyle="miter"/>
          <v:path gradientshapeok="t" o:connecttype="rect"/>
        </v:shapetype>
        <v:shape id="_x0000_s2053" type="#_x0000_t202" style="position:absolute;margin-left:482.05pt;margin-top:791.7pt;width:44.15pt;height:14.25pt;z-index:-20511744;mso-position-horizontal-relative:page;mso-position-vertical-relative:page" filled="f" stroked="f">
          <v:textbox style="mso-next-textbox:#_x0000_s2053" inset="0,0,0,0">
            <w:txbxContent>
              <w:p w:rsidR="00E12A01" w:rsidRDefault="00E12A01">
                <w:pPr>
                  <w:spacing w:before="11"/>
                  <w:ind w:left="20"/>
                </w:pPr>
                <w:r>
                  <w:t xml:space="preserve">Page | </w:t>
                </w:r>
                <w:fldSimple w:instr=" PAGE ">
                  <w:r w:rsidR="00CC25E1">
                    <w:rPr>
                      <w:noProof/>
                    </w:rPr>
                    <w:t>88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01" w:rsidRDefault="00E12A01">
    <w:pPr>
      <w:pStyle w:val="BodyText"/>
      <w:spacing w:line="14" w:lineRule="auto"/>
      <w:rPr>
        <w:sz w:val="16"/>
      </w:rPr>
    </w:pPr>
    <w:r w:rsidRPr="00EE22CD">
      <w:pict>
        <v:shapetype id="_x0000_t202" coordsize="21600,21600" o:spt="202" path="m,l,21600r21600,l21600,xe">
          <v:stroke joinstyle="miter"/>
          <v:path gradientshapeok="t" o:connecttype="rect"/>
        </v:shapetype>
        <v:shape id="_x0000_s2052" type="#_x0000_t202" style="position:absolute;margin-left:492.15pt;margin-top:792.7pt;width:49.65pt;height:14.25pt;z-index:-20511232;mso-position-horizontal-relative:page;mso-position-vertical-relative:page" filled="f" stroked="f">
          <v:textbox style="mso-next-textbox:#_x0000_s2052" inset="0,0,0,0">
            <w:txbxContent>
              <w:p w:rsidR="00E12A01" w:rsidRDefault="00E12A01">
                <w:pPr>
                  <w:spacing w:before="11"/>
                  <w:ind w:left="20"/>
                </w:pPr>
                <w:r>
                  <w:t xml:space="preserve">Page | </w:t>
                </w:r>
                <w:fldSimple w:instr=" PAGE ">
                  <w:r w:rsidR="00F26F37">
                    <w:rPr>
                      <w:noProof/>
                    </w:rPr>
                    <w:t>85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01" w:rsidRDefault="00E12A01">
    <w:pPr>
      <w:pStyle w:val="BodyText"/>
      <w:spacing w:line="14" w:lineRule="auto"/>
      <w:rPr>
        <w:sz w:val="20"/>
      </w:rPr>
    </w:pPr>
    <w:r w:rsidRPr="00EE22CD">
      <w:pict>
        <v:shapetype id="_x0000_t202" coordsize="21600,21600" o:spt="202" path="m,l,21600r21600,l21600,xe">
          <v:stroke joinstyle="miter"/>
          <v:path gradientshapeok="t" o:connecttype="rect"/>
        </v:shapetype>
        <v:shape id="_x0000_s2051" type="#_x0000_t202" style="position:absolute;margin-left:476.55pt;margin-top:791.7pt;width:49.65pt;height:14.25pt;z-index:-20510720;mso-position-horizontal-relative:page;mso-position-vertical-relative:page" filled="f" stroked="f">
          <v:textbox style="mso-next-textbox:#_x0000_s2051" inset="0,0,0,0">
            <w:txbxContent>
              <w:p w:rsidR="00E12A01" w:rsidRDefault="00E12A01">
                <w:pPr>
                  <w:spacing w:before="11"/>
                  <w:ind w:left="20"/>
                </w:pPr>
                <w:r>
                  <w:t xml:space="preserve">Page | </w:t>
                </w:r>
                <w:fldSimple w:instr=" PAGE ">
                  <w:r>
                    <w:rPr>
                      <w:noProof/>
                    </w:rPr>
                    <w:t>196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01" w:rsidRDefault="00E12A01">
    <w:pPr>
      <w:pStyle w:val="BodyText"/>
      <w:spacing w:line="14" w:lineRule="auto"/>
      <w:rPr>
        <w:sz w:val="20"/>
      </w:rPr>
    </w:pPr>
    <w:r w:rsidRPr="00EE22CD">
      <w:pict>
        <v:shapetype id="_x0000_t202" coordsize="21600,21600" o:spt="202" path="m,l,21600r21600,l21600,xe">
          <v:stroke joinstyle="miter"/>
          <v:path gradientshapeok="t" o:connecttype="rect"/>
        </v:shapetype>
        <v:shape id="_x0000_s2050" type="#_x0000_t202" style="position:absolute;margin-left:492.15pt;margin-top:792.7pt;width:49.65pt;height:14.25pt;z-index:-20510208;mso-position-horizontal-relative:page;mso-position-vertical-relative:page" filled="f" stroked="f">
          <v:textbox style="mso-next-textbox:#_x0000_s2050" inset="0,0,0,0">
            <w:txbxContent>
              <w:p w:rsidR="00E12A01" w:rsidRDefault="00E12A01">
                <w:pPr>
                  <w:spacing w:before="11"/>
                  <w:ind w:left="20"/>
                </w:pPr>
                <w:r>
                  <w:t xml:space="preserve">Page | </w:t>
                </w:r>
                <w:fldSimple w:instr=" PAGE ">
                  <w:r>
                    <w:rPr>
                      <w:noProof/>
                    </w:rPr>
                    <w:t>215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01" w:rsidRDefault="00E12A01">
    <w:pPr>
      <w:pStyle w:val="BodyText"/>
      <w:spacing w:line="14" w:lineRule="auto"/>
      <w:rPr>
        <w:sz w:val="16"/>
      </w:rPr>
    </w:pPr>
    <w:r w:rsidRPr="00EE22CD">
      <w:pict>
        <v:shapetype id="_x0000_t202" coordsize="21600,21600" o:spt="202" path="m,l,21600r21600,l21600,xe">
          <v:stroke joinstyle="miter"/>
          <v:path gradientshapeok="t" o:connecttype="rect"/>
        </v:shapetype>
        <v:shape id="_x0000_s2049" type="#_x0000_t202" style="position:absolute;margin-left:491.9pt;margin-top:791.7pt;width:49.9pt;height:14.25pt;z-index:-20509696;mso-position-horizontal-relative:page;mso-position-vertical-relative:page" filled="f" stroked="f">
          <v:textbox style="mso-next-textbox:#_x0000_s2049" inset="0,0,0,0">
            <w:txbxContent>
              <w:p w:rsidR="00E12A01" w:rsidRDefault="00E12A01">
                <w:pPr>
                  <w:spacing w:before="11"/>
                  <w:ind w:left="20"/>
                </w:pPr>
                <w:r>
                  <w:t xml:space="preserve">Page | </w:t>
                </w:r>
                <w:fldSimple w:instr=" PAGE ">
                  <w:r>
                    <w:rPr>
                      <w:noProof/>
                    </w:rPr>
                    <w:t>280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29" w:rsidRDefault="00845129" w:rsidP="00517B4E">
      <w:r>
        <w:separator/>
      </w:r>
    </w:p>
  </w:footnote>
  <w:footnote w:type="continuationSeparator" w:id="1">
    <w:p w:rsidR="00845129" w:rsidRDefault="00845129" w:rsidP="00517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1D"/>
    <w:multiLevelType w:val="hybridMultilevel"/>
    <w:tmpl w:val="625CE904"/>
    <w:lvl w:ilvl="0" w:tplc="70C0D76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0334E49"/>
    <w:multiLevelType w:val="hybridMultilevel"/>
    <w:tmpl w:val="EDDA762C"/>
    <w:lvl w:ilvl="0" w:tplc="E1E0D2D4">
      <w:start w:val="2"/>
      <w:numFmt w:val="decimal"/>
      <w:lvlText w:val="%1"/>
      <w:lvlJc w:val="left"/>
      <w:pPr>
        <w:ind w:left="970" w:hanging="851"/>
      </w:pPr>
      <w:rPr>
        <w:rFonts w:hint="default"/>
        <w:lang w:val="en-US" w:eastAsia="en-US" w:bidi="ar-SA"/>
      </w:rPr>
    </w:lvl>
    <w:lvl w:ilvl="1" w:tplc="880CC87E">
      <w:numFmt w:val="none"/>
      <w:lvlText w:val=""/>
      <w:lvlJc w:val="left"/>
      <w:pPr>
        <w:tabs>
          <w:tab w:val="num" w:pos="360"/>
        </w:tabs>
      </w:pPr>
    </w:lvl>
    <w:lvl w:ilvl="2" w:tplc="04965394">
      <w:numFmt w:val="none"/>
      <w:lvlText w:val=""/>
      <w:lvlJc w:val="left"/>
      <w:pPr>
        <w:tabs>
          <w:tab w:val="num" w:pos="360"/>
        </w:tabs>
      </w:pPr>
    </w:lvl>
    <w:lvl w:ilvl="3" w:tplc="E528F150">
      <w:start w:val="1"/>
      <w:numFmt w:val="upperRoman"/>
      <w:lvlText w:val="%4."/>
      <w:lvlJc w:val="left"/>
      <w:pPr>
        <w:ind w:left="1537" w:hanging="284"/>
      </w:pPr>
      <w:rPr>
        <w:rFonts w:ascii="Times New Roman" w:eastAsia="Times New Roman" w:hAnsi="Times New Roman" w:cs="Times New Roman" w:hint="default"/>
        <w:spacing w:val="-30"/>
        <w:w w:val="99"/>
        <w:sz w:val="24"/>
        <w:szCs w:val="24"/>
        <w:lang w:val="en-US" w:eastAsia="en-US" w:bidi="ar-SA"/>
      </w:rPr>
    </w:lvl>
    <w:lvl w:ilvl="4" w:tplc="4516AA50">
      <w:numFmt w:val="bullet"/>
      <w:lvlText w:val="•"/>
      <w:lvlJc w:val="left"/>
      <w:pPr>
        <w:ind w:left="4356" w:hanging="284"/>
      </w:pPr>
      <w:rPr>
        <w:rFonts w:hint="default"/>
        <w:lang w:val="en-US" w:eastAsia="en-US" w:bidi="ar-SA"/>
      </w:rPr>
    </w:lvl>
    <w:lvl w:ilvl="5" w:tplc="558E87D6">
      <w:numFmt w:val="bullet"/>
      <w:lvlText w:val="•"/>
      <w:lvlJc w:val="left"/>
      <w:pPr>
        <w:ind w:left="5295" w:hanging="284"/>
      </w:pPr>
      <w:rPr>
        <w:rFonts w:hint="default"/>
        <w:lang w:val="en-US" w:eastAsia="en-US" w:bidi="ar-SA"/>
      </w:rPr>
    </w:lvl>
    <w:lvl w:ilvl="6" w:tplc="8AFEB792">
      <w:numFmt w:val="bullet"/>
      <w:lvlText w:val="•"/>
      <w:lvlJc w:val="left"/>
      <w:pPr>
        <w:ind w:left="6233" w:hanging="284"/>
      </w:pPr>
      <w:rPr>
        <w:rFonts w:hint="default"/>
        <w:lang w:val="en-US" w:eastAsia="en-US" w:bidi="ar-SA"/>
      </w:rPr>
    </w:lvl>
    <w:lvl w:ilvl="7" w:tplc="F056AF52">
      <w:numFmt w:val="bullet"/>
      <w:lvlText w:val="•"/>
      <w:lvlJc w:val="left"/>
      <w:pPr>
        <w:ind w:left="7172" w:hanging="284"/>
      </w:pPr>
      <w:rPr>
        <w:rFonts w:hint="default"/>
        <w:lang w:val="en-US" w:eastAsia="en-US" w:bidi="ar-SA"/>
      </w:rPr>
    </w:lvl>
    <w:lvl w:ilvl="8" w:tplc="55807B22">
      <w:numFmt w:val="bullet"/>
      <w:lvlText w:val="•"/>
      <w:lvlJc w:val="left"/>
      <w:pPr>
        <w:ind w:left="8111" w:hanging="284"/>
      </w:pPr>
      <w:rPr>
        <w:rFonts w:hint="default"/>
        <w:lang w:val="en-US" w:eastAsia="en-US" w:bidi="ar-SA"/>
      </w:rPr>
    </w:lvl>
  </w:abstractNum>
  <w:abstractNum w:abstractNumId="2">
    <w:nsid w:val="004A44DC"/>
    <w:multiLevelType w:val="hybridMultilevel"/>
    <w:tmpl w:val="EF82FEBE"/>
    <w:lvl w:ilvl="0" w:tplc="6344A20A">
      <w:start w:val="1"/>
      <w:numFmt w:val="lowerRoman"/>
      <w:lvlText w:val="%1."/>
      <w:lvlJc w:val="left"/>
      <w:pPr>
        <w:ind w:left="831" w:hanging="414"/>
        <w:jc w:val="right"/>
      </w:pPr>
      <w:rPr>
        <w:rFonts w:ascii="Times New Roman" w:eastAsia="Times New Roman" w:hAnsi="Times New Roman" w:cs="Times New Roman" w:hint="default"/>
        <w:spacing w:val="-10"/>
        <w:w w:val="99"/>
        <w:sz w:val="24"/>
        <w:szCs w:val="24"/>
        <w:lang w:val="en-US" w:eastAsia="en-US" w:bidi="ar-SA"/>
      </w:rPr>
    </w:lvl>
    <w:lvl w:ilvl="1" w:tplc="0284C672">
      <w:numFmt w:val="bullet"/>
      <w:lvlText w:val="•"/>
      <w:lvlJc w:val="left"/>
      <w:pPr>
        <w:ind w:left="1754" w:hanging="414"/>
      </w:pPr>
      <w:rPr>
        <w:rFonts w:hint="default"/>
        <w:lang w:val="en-US" w:eastAsia="en-US" w:bidi="ar-SA"/>
      </w:rPr>
    </w:lvl>
    <w:lvl w:ilvl="2" w:tplc="B38EEB08">
      <w:numFmt w:val="bullet"/>
      <w:lvlText w:val="•"/>
      <w:lvlJc w:val="left"/>
      <w:pPr>
        <w:ind w:left="2669" w:hanging="414"/>
      </w:pPr>
      <w:rPr>
        <w:rFonts w:hint="default"/>
        <w:lang w:val="en-US" w:eastAsia="en-US" w:bidi="ar-SA"/>
      </w:rPr>
    </w:lvl>
    <w:lvl w:ilvl="3" w:tplc="11764F18">
      <w:numFmt w:val="bullet"/>
      <w:lvlText w:val="•"/>
      <w:lvlJc w:val="left"/>
      <w:pPr>
        <w:ind w:left="3584" w:hanging="414"/>
      </w:pPr>
      <w:rPr>
        <w:rFonts w:hint="default"/>
        <w:lang w:val="en-US" w:eastAsia="en-US" w:bidi="ar-SA"/>
      </w:rPr>
    </w:lvl>
    <w:lvl w:ilvl="4" w:tplc="C92C1206">
      <w:numFmt w:val="bullet"/>
      <w:lvlText w:val="•"/>
      <w:lvlJc w:val="left"/>
      <w:pPr>
        <w:ind w:left="4499" w:hanging="414"/>
      </w:pPr>
      <w:rPr>
        <w:rFonts w:hint="default"/>
        <w:lang w:val="en-US" w:eastAsia="en-US" w:bidi="ar-SA"/>
      </w:rPr>
    </w:lvl>
    <w:lvl w:ilvl="5" w:tplc="BDD067E2">
      <w:numFmt w:val="bullet"/>
      <w:lvlText w:val="•"/>
      <w:lvlJc w:val="left"/>
      <w:pPr>
        <w:ind w:left="5414" w:hanging="414"/>
      </w:pPr>
      <w:rPr>
        <w:rFonts w:hint="default"/>
        <w:lang w:val="en-US" w:eastAsia="en-US" w:bidi="ar-SA"/>
      </w:rPr>
    </w:lvl>
    <w:lvl w:ilvl="6" w:tplc="DAB61F9E">
      <w:numFmt w:val="bullet"/>
      <w:lvlText w:val="•"/>
      <w:lvlJc w:val="left"/>
      <w:pPr>
        <w:ind w:left="6329" w:hanging="414"/>
      </w:pPr>
      <w:rPr>
        <w:rFonts w:hint="default"/>
        <w:lang w:val="en-US" w:eastAsia="en-US" w:bidi="ar-SA"/>
      </w:rPr>
    </w:lvl>
    <w:lvl w:ilvl="7" w:tplc="54D03252">
      <w:numFmt w:val="bullet"/>
      <w:lvlText w:val="•"/>
      <w:lvlJc w:val="left"/>
      <w:pPr>
        <w:ind w:left="7244" w:hanging="414"/>
      </w:pPr>
      <w:rPr>
        <w:rFonts w:hint="default"/>
        <w:lang w:val="en-US" w:eastAsia="en-US" w:bidi="ar-SA"/>
      </w:rPr>
    </w:lvl>
    <w:lvl w:ilvl="8" w:tplc="F1DA0048">
      <w:numFmt w:val="bullet"/>
      <w:lvlText w:val="•"/>
      <w:lvlJc w:val="left"/>
      <w:pPr>
        <w:ind w:left="8159" w:hanging="414"/>
      </w:pPr>
      <w:rPr>
        <w:rFonts w:hint="default"/>
        <w:lang w:val="en-US" w:eastAsia="en-US" w:bidi="ar-SA"/>
      </w:rPr>
    </w:lvl>
  </w:abstractNum>
  <w:abstractNum w:abstractNumId="3">
    <w:nsid w:val="00A039D5"/>
    <w:multiLevelType w:val="hybridMultilevel"/>
    <w:tmpl w:val="BBE25EE2"/>
    <w:lvl w:ilvl="0" w:tplc="5AEED196">
      <w:start w:val="1"/>
      <w:numFmt w:val="lowerLetter"/>
      <w:lvlText w:val="%1."/>
      <w:lvlJc w:val="left"/>
      <w:pPr>
        <w:ind w:left="687" w:hanging="567"/>
      </w:pPr>
      <w:rPr>
        <w:rFonts w:ascii="Times New Roman" w:eastAsia="Times New Roman" w:hAnsi="Times New Roman" w:cs="Times New Roman" w:hint="default"/>
        <w:spacing w:val="-2"/>
        <w:w w:val="105"/>
        <w:sz w:val="24"/>
        <w:szCs w:val="24"/>
        <w:lang w:val="en-US" w:eastAsia="en-US" w:bidi="ar-SA"/>
      </w:rPr>
    </w:lvl>
    <w:lvl w:ilvl="1" w:tplc="F3F225FA">
      <w:numFmt w:val="bullet"/>
      <w:lvlText w:val="•"/>
      <w:lvlJc w:val="left"/>
      <w:pPr>
        <w:ind w:left="1610" w:hanging="567"/>
      </w:pPr>
      <w:rPr>
        <w:rFonts w:hint="default"/>
        <w:lang w:val="en-US" w:eastAsia="en-US" w:bidi="ar-SA"/>
      </w:rPr>
    </w:lvl>
    <w:lvl w:ilvl="2" w:tplc="5A8E8CA4">
      <w:numFmt w:val="bullet"/>
      <w:lvlText w:val="•"/>
      <w:lvlJc w:val="left"/>
      <w:pPr>
        <w:ind w:left="2541" w:hanging="567"/>
      </w:pPr>
      <w:rPr>
        <w:rFonts w:hint="default"/>
        <w:lang w:val="en-US" w:eastAsia="en-US" w:bidi="ar-SA"/>
      </w:rPr>
    </w:lvl>
    <w:lvl w:ilvl="3" w:tplc="D19245FA">
      <w:numFmt w:val="bullet"/>
      <w:lvlText w:val="•"/>
      <w:lvlJc w:val="left"/>
      <w:pPr>
        <w:ind w:left="3472" w:hanging="567"/>
      </w:pPr>
      <w:rPr>
        <w:rFonts w:hint="default"/>
        <w:lang w:val="en-US" w:eastAsia="en-US" w:bidi="ar-SA"/>
      </w:rPr>
    </w:lvl>
    <w:lvl w:ilvl="4" w:tplc="F6B2A084">
      <w:numFmt w:val="bullet"/>
      <w:lvlText w:val="•"/>
      <w:lvlJc w:val="left"/>
      <w:pPr>
        <w:ind w:left="4403" w:hanging="567"/>
      </w:pPr>
      <w:rPr>
        <w:rFonts w:hint="default"/>
        <w:lang w:val="en-US" w:eastAsia="en-US" w:bidi="ar-SA"/>
      </w:rPr>
    </w:lvl>
    <w:lvl w:ilvl="5" w:tplc="4FFE11A6">
      <w:numFmt w:val="bullet"/>
      <w:lvlText w:val="•"/>
      <w:lvlJc w:val="left"/>
      <w:pPr>
        <w:ind w:left="5334" w:hanging="567"/>
      </w:pPr>
      <w:rPr>
        <w:rFonts w:hint="default"/>
        <w:lang w:val="en-US" w:eastAsia="en-US" w:bidi="ar-SA"/>
      </w:rPr>
    </w:lvl>
    <w:lvl w:ilvl="6" w:tplc="907A34F6">
      <w:numFmt w:val="bullet"/>
      <w:lvlText w:val="•"/>
      <w:lvlJc w:val="left"/>
      <w:pPr>
        <w:ind w:left="6265" w:hanging="567"/>
      </w:pPr>
      <w:rPr>
        <w:rFonts w:hint="default"/>
        <w:lang w:val="en-US" w:eastAsia="en-US" w:bidi="ar-SA"/>
      </w:rPr>
    </w:lvl>
    <w:lvl w:ilvl="7" w:tplc="2672527A">
      <w:numFmt w:val="bullet"/>
      <w:lvlText w:val="•"/>
      <w:lvlJc w:val="left"/>
      <w:pPr>
        <w:ind w:left="7196" w:hanging="567"/>
      </w:pPr>
      <w:rPr>
        <w:rFonts w:hint="default"/>
        <w:lang w:val="en-US" w:eastAsia="en-US" w:bidi="ar-SA"/>
      </w:rPr>
    </w:lvl>
    <w:lvl w:ilvl="8" w:tplc="8F1E149A">
      <w:numFmt w:val="bullet"/>
      <w:lvlText w:val="•"/>
      <w:lvlJc w:val="left"/>
      <w:pPr>
        <w:ind w:left="8127" w:hanging="567"/>
      </w:pPr>
      <w:rPr>
        <w:rFonts w:hint="default"/>
        <w:lang w:val="en-US" w:eastAsia="en-US" w:bidi="ar-SA"/>
      </w:rPr>
    </w:lvl>
  </w:abstractNum>
  <w:abstractNum w:abstractNumId="4">
    <w:nsid w:val="011660C1"/>
    <w:multiLevelType w:val="hybridMultilevel"/>
    <w:tmpl w:val="0D18AEF6"/>
    <w:lvl w:ilvl="0" w:tplc="C6903042">
      <w:start w:val="1"/>
      <w:numFmt w:val="decimal"/>
      <w:lvlText w:val="%1."/>
      <w:lvlJc w:val="left"/>
      <w:pPr>
        <w:ind w:left="489" w:hanging="351"/>
      </w:pPr>
      <w:rPr>
        <w:rFonts w:ascii="Times New Roman" w:eastAsia="Times New Roman" w:hAnsi="Times New Roman" w:cs="Times New Roman" w:hint="default"/>
        <w:spacing w:val="-15"/>
        <w:w w:val="99"/>
        <w:sz w:val="24"/>
        <w:szCs w:val="24"/>
        <w:lang w:val="en-US" w:eastAsia="en-US" w:bidi="ar-SA"/>
      </w:rPr>
    </w:lvl>
    <w:lvl w:ilvl="1" w:tplc="CF7E9A22">
      <w:numFmt w:val="bullet"/>
      <w:lvlText w:val="•"/>
      <w:lvlJc w:val="left"/>
      <w:pPr>
        <w:ind w:left="1320" w:hanging="351"/>
      </w:pPr>
      <w:rPr>
        <w:rFonts w:hint="default"/>
        <w:lang w:val="en-US" w:eastAsia="en-US" w:bidi="ar-SA"/>
      </w:rPr>
    </w:lvl>
    <w:lvl w:ilvl="2" w:tplc="78F48E40">
      <w:numFmt w:val="bullet"/>
      <w:lvlText w:val="•"/>
      <w:lvlJc w:val="left"/>
      <w:pPr>
        <w:ind w:left="2161" w:hanging="351"/>
      </w:pPr>
      <w:rPr>
        <w:rFonts w:hint="default"/>
        <w:lang w:val="en-US" w:eastAsia="en-US" w:bidi="ar-SA"/>
      </w:rPr>
    </w:lvl>
    <w:lvl w:ilvl="3" w:tplc="C4DA59BA">
      <w:numFmt w:val="bullet"/>
      <w:lvlText w:val="•"/>
      <w:lvlJc w:val="left"/>
      <w:pPr>
        <w:ind w:left="3002" w:hanging="351"/>
      </w:pPr>
      <w:rPr>
        <w:rFonts w:hint="default"/>
        <w:lang w:val="en-US" w:eastAsia="en-US" w:bidi="ar-SA"/>
      </w:rPr>
    </w:lvl>
    <w:lvl w:ilvl="4" w:tplc="93186C54">
      <w:numFmt w:val="bullet"/>
      <w:lvlText w:val="•"/>
      <w:lvlJc w:val="left"/>
      <w:pPr>
        <w:ind w:left="3843" w:hanging="351"/>
      </w:pPr>
      <w:rPr>
        <w:rFonts w:hint="default"/>
        <w:lang w:val="en-US" w:eastAsia="en-US" w:bidi="ar-SA"/>
      </w:rPr>
    </w:lvl>
    <w:lvl w:ilvl="5" w:tplc="3F3A0C88">
      <w:numFmt w:val="bullet"/>
      <w:lvlText w:val="•"/>
      <w:lvlJc w:val="left"/>
      <w:pPr>
        <w:ind w:left="4684" w:hanging="351"/>
      </w:pPr>
      <w:rPr>
        <w:rFonts w:hint="default"/>
        <w:lang w:val="en-US" w:eastAsia="en-US" w:bidi="ar-SA"/>
      </w:rPr>
    </w:lvl>
    <w:lvl w:ilvl="6" w:tplc="2FF09872">
      <w:numFmt w:val="bullet"/>
      <w:lvlText w:val="•"/>
      <w:lvlJc w:val="left"/>
      <w:pPr>
        <w:ind w:left="5524" w:hanging="351"/>
      </w:pPr>
      <w:rPr>
        <w:rFonts w:hint="default"/>
        <w:lang w:val="en-US" w:eastAsia="en-US" w:bidi="ar-SA"/>
      </w:rPr>
    </w:lvl>
    <w:lvl w:ilvl="7" w:tplc="DE1A437E">
      <w:numFmt w:val="bullet"/>
      <w:lvlText w:val="•"/>
      <w:lvlJc w:val="left"/>
      <w:pPr>
        <w:ind w:left="6365" w:hanging="351"/>
      </w:pPr>
      <w:rPr>
        <w:rFonts w:hint="default"/>
        <w:lang w:val="en-US" w:eastAsia="en-US" w:bidi="ar-SA"/>
      </w:rPr>
    </w:lvl>
    <w:lvl w:ilvl="8" w:tplc="A0A8D0DA">
      <w:numFmt w:val="bullet"/>
      <w:lvlText w:val="•"/>
      <w:lvlJc w:val="left"/>
      <w:pPr>
        <w:ind w:left="7206" w:hanging="351"/>
      </w:pPr>
      <w:rPr>
        <w:rFonts w:hint="default"/>
        <w:lang w:val="en-US" w:eastAsia="en-US" w:bidi="ar-SA"/>
      </w:rPr>
    </w:lvl>
  </w:abstractNum>
  <w:abstractNum w:abstractNumId="5">
    <w:nsid w:val="014857C1"/>
    <w:multiLevelType w:val="hybridMultilevel"/>
    <w:tmpl w:val="8AC638CE"/>
    <w:lvl w:ilvl="0" w:tplc="BD260A82">
      <w:start w:val="1"/>
      <w:numFmt w:val="decimal"/>
      <w:lvlText w:val="%1."/>
      <w:lvlJc w:val="left"/>
      <w:pPr>
        <w:ind w:left="738" w:hanging="519"/>
      </w:pPr>
      <w:rPr>
        <w:rFonts w:ascii="Times New Roman" w:eastAsia="Times New Roman" w:hAnsi="Times New Roman" w:cs="Times New Roman" w:hint="default"/>
        <w:spacing w:val="-15"/>
        <w:w w:val="99"/>
        <w:sz w:val="24"/>
        <w:szCs w:val="24"/>
        <w:lang w:val="en-US" w:eastAsia="en-US" w:bidi="ar-SA"/>
      </w:rPr>
    </w:lvl>
    <w:lvl w:ilvl="1" w:tplc="59BAB59A">
      <w:numFmt w:val="bullet"/>
      <w:lvlText w:val="•"/>
      <w:lvlJc w:val="left"/>
      <w:pPr>
        <w:ind w:left="1637" w:hanging="519"/>
      </w:pPr>
      <w:rPr>
        <w:rFonts w:hint="default"/>
        <w:lang w:val="en-US" w:eastAsia="en-US" w:bidi="ar-SA"/>
      </w:rPr>
    </w:lvl>
    <w:lvl w:ilvl="2" w:tplc="5E707878">
      <w:numFmt w:val="bullet"/>
      <w:lvlText w:val="•"/>
      <w:lvlJc w:val="left"/>
      <w:pPr>
        <w:ind w:left="2535" w:hanging="519"/>
      </w:pPr>
      <w:rPr>
        <w:rFonts w:hint="default"/>
        <w:lang w:val="en-US" w:eastAsia="en-US" w:bidi="ar-SA"/>
      </w:rPr>
    </w:lvl>
    <w:lvl w:ilvl="3" w:tplc="1310CBE8">
      <w:numFmt w:val="bullet"/>
      <w:lvlText w:val="•"/>
      <w:lvlJc w:val="left"/>
      <w:pPr>
        <w:ind w:left="3433" w:hanging="519"/>
      </w:pPr>
      <w:rPr>
        <w:rFonts w:hint="default"/>
        <w:lang w:val="en-US" w:eastAsia="en-US" w:bidi="ar-SA"/>
      </w:rPr>
    </w:lvl>
    <w:lvl w:ilvl="4" w:tplc="24B0FE66">
      <w:numFmt w:val="bullet"/>
      <w:lvlText w:val="•"/>
      <w:lvlJc w:val="left"/>
      <w:pPr>
        <w:ind w:left="4331" w:hanging="519"/>
      </w:pPr>
      <w:rPr>
        <w:rFonts w:hint="default"/>
        <w:lang w:val="en-US" w:eastAsia="en-US" w:bidi="ar-SA"/>
      </w:rPr>
    </w:lvl>
    <w:lvl w:ilvl="5" w:tplc="1EDEA780">
      <w:numFmt w:val="bullet"/>
      <w:lvlText w:val="•"/>
      <w:lvlJc w:val="left"/>
      <w:pPr>
        <w:ind w:left="5229" w:hanging="519"/>
      </w:pPr>
      <w:rPr>
        <w:rFonts w:hint="default"/>
        <w:lang w:val="en-US" w:eastAsia="en-US" w:bidi="ar-SA"/>
      </w:rPr>
    </w:lvl>
    <w:lvl w:ilvl="6" w:tplc="69266BA2">
      <w:numFmt w:val="bullet"/>
      <w:lvlText w:val="•"/>
      <w:lvlJc w:val="left"/>
      <w:pPr>
        <w:ind w:left="6127" w:hanging="519"/>
      </w:pPr>
      <w:rPr>
        <w:rFonts w:hint="default"/>
        <w:lang w:val="en-US" w:eastAsia="en-US" w:bidi="ar-SA"/>
      </w:rPr>
    </w:lvl>
    <w:lvl w:ilvl="7" w:tplc="A88EE176">
      <w:numFmt w:val="bullet"/>
      <w:lvlText w:val="•"/>
      <w:lvlJc w:val="left"/>
      <w:pPr>
        <w:ind w:left="7025" w:hanging="519"/>
      </w:pPr>
      <w:rPr>
        <w:rFonts w:hint="default"/>
        <w:lang w:val="en-US" w:eastAsia="en-US" w:bidi="ar-SA"/>
      </w:rPr>
    </w:lvl>
    <w:lvl w:ilvl="8" w:tplc="2B3AD382">
      <w:numFmt w:val="bullet"/>
      <w:lvlText w:val="•"/>
      <w:lvlJc w:val="left"/>
      <w:pPr>
        <w:ind w:left="7923" w:hanging="519"/>
      </w:pPr>
      <w:rPr>
        <w:rFonts w:hint="default"/>
        <w:lang w:val="en-US" w:eastAsia="en-US" w:bidi="ar-SA"/>
      </w:rPr>
    </w:lvl>
  </w:abstractNum>
  <w:abstractNum w:abstractNumId="6">
    <w:nsid w:val="01AE2D55"/>
    <w:multiLevelType w:val="multilevel"/>
    <w:tmpl w:val="81BA4A1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01C51D38"/>
    <w:multiLevelType w:val="hybridMultilevel"/>
    <w:tmpl w:val="6B1A3650"/>
    <w:lvl w:ilvl="0" w:tplc="1C240F10">
      <w:start w:val="1"/>
      <w:numFmt w:val="decimal"/>
      <w:lvlText w:val="%1."/>
      <w:lvlJc w:val="left"/>
      <w:pPr>
        <w:ind w:left="548" w:hanging="361"/>
        <w:jc w:val="right"/>
      </w:pPr>
      <w:rPr>
        <w:rFonts w:hint="default"/>
        <w:spacing w:val="-10"/>
        <w:w w:val="99"/>
        <w:lang w:val="en-US" w:eastAsia="en-US" w:bidi="ar-SA"/>
      </w:rPr>
    </w:lvl>
    <w:lvl w:ilvl="1" w:tplc="3E6281BA">
      <w:start w:val="1"/>
      <w:numFmt w:val="lowerRoman"/>
      <w:lvlText w:val="%2)"/>
      <w:lvlJc w:val="left"/>
      <w:pPr>
        <w:ind w:left="841" w:hanging="361"/>
      </w:pPr>
      <w:rPr>
        <w:rFonts w:ascii="Times New Roman" w:eastAsia="Times New Roman" w:hAnsi="Times New Roman" w:cs="Times New Roman" w:hint="default"/>
        <w:spacing w:val="-14"/>
        <w:w w:val="99"/>
        <w:sz w:val="24"/>
        <w:szCs w:val="24"/>
        <w:lang w:val="en-US" w:eastAsia="en-US" w:bidi="ar-SA"/>
      </w:rPr>
    </w:lvl>
    <w:lvl w:ilvl="2" w:tplc="29E69F4A">
      <w:numFmt w:val="bullet"/>
      <w:lvlText w:val="•"/>
      <w:lvlJc w:val="left"/>
      <w:pPr>
        <w:ind w:left="1856" w:hanging="361"/>
      </w:pPr>
      <w:rPr>
        <w:rFonts w:hint="default"/>
        <w:lang w:val="en-US" w:eastAsia="en-US" w:bidi="ar-SA"/>
      </w:rPr>
    </w:lvl>
    <w:lvl w:ilvl="3" w:tplc="4AE21AE8">
      <w:numFmt w:val="bullet"/>
      <w:lvlText w:val="•"/>
      <w:lvlJc w:val="left"/>
      <w:pPr>
        <w:ind w:left="2873" w:hanging="361"/>
      </w:pPr>
      <w:rPr>
        <w:rFonts w:hint="default"/>
        <w:lang w:val="en-US" w:eastAsia="en-US" w:bidi="ar-SA"/>
      </w:rPr>
    </w:lvl>
    <w:lvl w:ilvl="4" w:tplc="A69087E2">
      <w:numFmt w:val="bullet"/>
      <w:lvlText w:val="•"/>
      <w:lvlJc w:val="left"/>
      <w:pPr>
        <w:ind w:left="3889" w:hanging="361"/>
      </w:pPr>
      <w:rPr>
        <w:rFonts w:hint="default"/>
        <w:lang w:val="en-US" w:eastAsia="en-US" w:bidi="ar-SA"/>
      </w:rPr>
    </w:lvl>
    <w:lvl w:ilvl="5" w:tplc="4EA0B99C">
      <w:numFmt w:val="bullet"/>
      <w:lvlText w:val="•"/>
      <w:lvlJc w:val="left"/>
      <w:pPr>
        <w:ind w:left="4906" w:hanging="361"/>
      </w:pPr>
      <w:rPr>
        <w:rFonts w:hint="default"/>
        <w:lang w:val="en-US" w:eastAsia="en-US" w:bidi="ar-SA"/>
      </w:rPr>
    </w:lvl>
    <w:lvl w:ilvl="6" w:tplc="385A3E82">
      <w:numFmt w:val="bullet"/>
      <w:lvlText w:val="•"/>
      <w:lvlJc w:val="left"/>
      <w:pPr>
        <w:ind w:left="5922" w:hanging="361"/>
      </w:pPr>
      <w:rPr>
        <w:rFonts w:hint="default"/>
        <w:lang w:val="en-US" w:eastAsia="en-US" w:bidi="ar-SA"/>
      </w:rPr>
    </w:lvl>
    <w:lvl w:ilvl="7" w:tplc="8926229A">
      <w:numFmt w:val="bullet"/>
      <w:lvlText w:val="•"/>
      <w:lvlJc w:val="left"/>
      <w:pPr>
        <w:ind w:left="6939" w:hanging="361"/>
      </w:pPr>
      <w:rPr>
        <w:rFonts w:hint="default"/>
        <w:lang w:val="en-US" w:eastAsia="en-US" w:bidi="ar-SA"/>
      </w:rPr>
    </w:lvl>
    <w:lvl w:ilvl="8" w:tplc="E67E359C">
      <w:numFmt w:val="bullet"/>
      <w:lvlText w:val="•"/>
      <w:lvlJc w:val="left"/>
      <w:pPr>
        <w:ind w:left="7955" w:hanging="361"/>
      </w:pPr>
      <w:rPr>
        <w:rFonts w:hint="default"/>
        <w:lang w:val="en-US" w:eastAsia="en-US" w:bidi="ar-SA"/>
      </w:rPr>
    </w:lvl>
  </w:abstractNum>
  <w:abstractNum w:abstractNumId="8">
    <w:nsid w:val="01C63915"/>
    <w:multiLevelType w:val="hybridMultilevel"/>
    <w:tmpl w:val="4FBC318C"/>
    <w:lvl w:ilvl="0" w:tplc="4E46501C">
      <w:start w:val="3"/>
      <w:numFmt w:val="decimal"/>
      <w:lvlText w:val="%1"/>
      <w:lvlJc w:val="left"/>
      <w:pPr>
        <w:ind w:left="1320" w:hanging="509"/>
      </w:pPr>
      <w:rPr>
        <w:rFonts w:hint="default"/>
        <w:lang w:val="en-US" w:eastAsia="en-US" w:bidi="ar-SA"/>
      </w:rPr>
    </w:lvl>
    <w:lvl w:ilvl="1" w:tplc="B52020E0">
      <w:numFmt w:val="none"/>
      <w:lvlText w:val=""/>
      <w:lvlJc w:val="left"/>
      <w:pPr>
        <w:tabs>
          <w:tab w:val="num" w:pos="360"/>
        </w:tabs>
      </w:pPr>
    </w:lvl>
    <w:lvl w:ilvl="2" w:tplc="8B54A892">
      <w:numFmt w:val="bullet"/>
      <w:lvlText w:val="•"/>
      <w:lvlJc w:val="left"/>
      <w:pPr>
        <w:ind w:left="3013" w:hanging="509"/>
      </w:pPr>
      <w:rPr>
        <w:rFonts w:hint="default"/>
        <w:lang w:val="en-US" w:eastAsia="en-US" w:bidi="ar-SA"/>
      </w:rPr>
    </w:lvl>
    <w:lvl w:ilvl="3" w:tplc="8CC8748E">
      <w:numFmt w:val="bullet"/>
      <w:lvlText w:val="•"/>
      <w:lvlJc w:val="left"/>
      <w:pPr>
        <w:ind w:left="3860" w:hanging="509"/>
      </w:pPr>
      <w:rPr>
        <w:rFonts w:hint="default"/>
        <w:lang w:val="en-US" w:eastAsia="en-US" w:bidi="ar-SA"/>
      </w:rPr>
    </w:lvl>
    <w:lvl w:ilvl="4" w:tplc="E402CF10">
      <w:numFmt w:val="bullet"/>
      <w:lvlText w:val="•"/>
      <w:lvlJc w:val="left"/>
      <w:pPr>
        <w:ind w:left="4707" w:hanging="509"/>
      </w:pPr>
      <w:rPr>
        <w:rFonts w:hint="default"/>
        <w:lang w:val="en-US" w:eastAsia="en-US" w:bidi="ar-SA"/>
      </w:rPr>
    </w:lvl>
    <w:lvl w:ilvl="5" w:tplc="168EA690">
      <w:numFmt w:val="bullet"/>
      <w:lvlText w:val="•"/>
      <w:lvlJc w:val="left"/>
      <w:pPr>
        <w:ind w:left="5554" w:hanging="509"/>
      </w:pPr>
      <w:rPr>
        <w:rFonts w:hint="default"/>
        <w:lang w:val="en-US" w:eastAsia="en-US" w:bidi="ar-SA"/>
      </w:rPr>
    </w:lvl>
    <w:lvl w:ilvl="6" w:tplc="5394E2AC">
      <w:numFmt w:val="bullet"/>
      <w:lvlText w:val="•"/>
      <w:lvlJc w:val="left"/>
      <w:pPr>
        <w:ind w:left="6401" w:hanging="509"/>
      </w:pPr>
      <w:rPr>
        <w:rFonts w:hint="default"/>
        <w:lang w:val="en-US" w:eastAsia="en-US" w:bidi="ar-SA"/>
      </w:rPr>
    </w:lvl>
    <w:lvl w:ilvl="7" w:tplc="5D8E67AC">
      <w:numFmt w:val="bullet"/>
      <w:lvlText w:val="•"/>
      <w:lvlJc w:val="left"/>
      <w:pPr>
        <w:ind w:left="7248" w:hanging="509"/>
      </w:pPr>
      <w:rPr>
        <w:rFonts w:hint="default"/>
        <w:lang w:val="en-US" w:eastAsia="en-US" w:bidi="ar-SA"/>
      </w:rPr>
    </w:lvl>
    <w:lvl w:ilvl="8" w:tplc="AEE64BB6">
      <w:numFmt w:val="bullet"/>
      <w:lvlText w:val="•"/>
      <w:lvlJc w:val="left"/>
      <w:pPr>
        <w:ind w:left="8095" w:hanging="509"/>
      </w:pPr>
      <w:rPr>
        <w:rFonts w:hint="default"/>
        <w:lang w:val="en-US" w:eastAsia="en-US" w:bidi="ar-SA"/>
      </w:rPr>
    </w:lvl>
  </w:abstractNum>
  <w:abstractNum w:abstractNumId="9">
    <w:nsid w:val="01CB6C78"/>
    <w:multiLevelType w:val="hybridMultilevel"/>
    <w:tmpl w:val="0DE21DC8"/>
    <w:lvl w:ilvl="0" w:tplc="D5ACE5B0">
      <w:start w:val="1"/>
      <w:numFmt w:val="upperLetter"/>
      <w:lvlText w:val="(%1)"/>
      <w:lvlJc w:val="left"/>
      <w:pPr>
        <w:ind w:left="3525" w:hanging="428"/>
      </w:pPr>
      <w:rPr>
        <w:rFonts w:ascii="Times New Roman" w:eastAsia="Times New Roman" w:hAnsi="Times New Roman" w:cs="Times New Roman" w:hint="default"/>
        <w:spacing w:val="-28"/>
        <w:w w:val="99"/>
        <w:sz w:val="24"/>
        <w:szCs w:val="24"/>
        <w:lang w:val="en-US" w:eastAsia="en-US" w:bidi="ar-SA"/>
      </w:rPr>
    </w:lvl>
    <w:lvl w:ilvl="1" w:tplc="1AAA5512">
      <w:numFmt w:val="bullet"/>
      <w:lvlText w:val="•"/>
      <w:lvlJc w:val="left"/>
      <w:pPr>
        <w:ind w:left="4166" w:hanging="428"/>
      </w:pPr>
      <w:rPr>
        <w:rFonts w:hint="default"/>
        <w:lang w:val="en-US" w:eastAsia="en-US" w:bidi="ar-SA"/>
      </w:rPr>
    </w:lvl>
    <w:lvl w:ilvl="2" w:tplc="E8E08362">
      <w:numFmt w:val="bullet"/>
      <w:lvlText w:val="•"/>
      <w:lvlJc w:val="left"/>
      <w:pPr>
        <w:ind w:left="4813" w:hanging="428"/>
      </w:pPr>
      <w:rPr>
        <w:rFonts w:hint="default"/>
        <w:lang w:val="en-US" w:eastAsia="en-US" w:bidi="ar-SA"/>
      </w:rPr>
    </w:lvl>
    <w:lvl w:ilvl="3" w:tplc="AAD2B9F8">
      <w:numFmt w:val="bullet"/>
      <w:lvlText w:val="•"/>
      <w:lvlJc w:val="left"/>
      <w:pPr>
        <w:ind w:left="5460" w:hanging="428"/>
      </w:pPr>
      <w:rPr>
        <w:rFonts w:hint="default"/>
        <w:lang w:val="en-US" w:eastAsia="en-US" w:bidi="ar-SA"/>
      </w:rPr>
    </w:lvl>
    <w:lvl w:ilvl="4" w:tplc="EDF8F164">
      <w:numFmt w:val="bullet"/>
      <w:lvlText w:val="•"/>
      <w:lvlJc w:val="left"/>
      <w:pPr>
        <w:ind w:left="6107" w:hanging="428"/>
      </w:pPr>
      <w:rPr>
        <w:rFonts w:hint="default"/>
        <w:lang w:val="en-US" w:eastAsia="en-US" w:bidi="ar-SA"/>
      </w:rPr>
    </w:lvl>
    <w:lvl w:ilvl="5" w:tplc="530A27E8">
      <w:numFmt w:val="bullet"/>
      <w:lvlText w:val="•"/>
      <w:lvlJc w:val="left"/>
      <w:pPr>
        <w:ind w:left="6754" w:hanging="428"/>
      </w:pPr>
      <w:rPr>
        <w:rFonts w:hint="default"/>
        <w:lang w:val="en-US" w:eastAsia="en-US" w:bidi="ar-SA"/>
      </w:rPr>
    </w:lvl>
    <w:lvl w:ilvl="6" w:tplc="6F8830EC">
      <w:numFmt w:val="bullet"/>
      <w:lvlText w:val="•"/>
      <w:lvlJc w:val="left"/>
      <w:pPr>
        <w:ind w:left="7401" w:hanging="428"/>
      </w:pPr>
      <w:rPr>
        <w:rFonts w:hint="default"/>
        <w:lang w:val="en-US" w:eastAsia="en-US" w:bidi="ar-SA"/>
      </w:rPr>
    </w:lvl>
    <w:lvl w:ilvl="7" w:tplc="3C02AB24">
      <w:numFmt w:val="bullet"/>
      <w:lvlText w:val="•"/>
      <w:lvlJc w:val="left"/>
      <w:pPr>
        <w:ind w:left="8048" w:hanging="428"/>
      </w:pPr>
      <w:rPr>
        <w:rFonts w:hint="default"/>
        <w:lang w:val="en-US" w:eastAsia="en-US" w:bidi="ar-SA"/>
      </w:rPr>
    </w:lvl>
    <w:lvl w:ilvl="8" w:tplc="2DA0BB7C">
      <w:numFmt w:val="bullet"/>
      <w:lvlText w:val="•"/>
      <w:lvlJc w:val="left"/>
      <w:pPr>
        <w:ind w:left="8695" w:hanging="428"/>
      </w:pPr>
      <w:rPr>
        <w:rFonts w:hint="default"/>
        <w:lang w:val="en-US" w:eastAsia="en-US" w:bidi="ar-SA"/>
      </w:rPr>
    </w:lvl>
  </w:abstractNum>
  <w:abstractNum w:abstractNumId="10">
    <w:nsid w:val="0279129D"/>
    <w:multiLevelType w:val="hybridMultilevel"/>
    <w:tmpl w:val="A1327356"/>
    <w:lvl w:ilvl="0" w:tplc="03E02710">
      <w:numFmt w:val="bullet"/>
      <w:lvlText w:val="-"/>
      <w:lvlJc w:val="left"/>
      <w:pPr>
        <w:ind w:left="220" w:hanging="188"/>
      </w:pPr>
      <w:rPr>
        <w:rFonts w:ascii="Times New Roman" w:eastAsia="Times New Roman" w:hAnsi="Times New Roman" w:cs="Times New Roman" w:hint="default"/>
        <w:spacing w:val="-16"/>
        <w:w w:val="99"/>
        <w:sz w:val="24"/>
        <w:szCs w:val="24"/>
        <w:lang w:val="en-US" w:eastAsia="en-US" w:bidi="ar-SA"/>
      </w:rPr>
    </w:lvl>
    <w:lvl w:ilvl="1" w:tplc="D2AA8030">
      <w:numFmt w:val="bullet"/>
      <w:lvlText w:val="•"/>
      <w:lvlJc w:val="left"/>
      <w:pPr>
        <w:ind w:left="1169" w:hanging="188"/>
      </w:pPr>
      <w:rPr>
        <w:rFonts w:hint="default"/>
        <w:lang w:val="en-US" w:eastAsia="en-US" w:bidi="ar-SA"/>
      </w:rPr>
    </w:lvl>
    <w:lvl w:ilvl="2" w:tplc="10807BC8">
      <w:numFmt w:val="bullet"/>
      <w:lvlText w:val="•"/>
      <w:lvlJc w:val="left"/>
      <w:pPr>
        <w:ind w:left="2119" w:hanging="188"/>
      </w:pPr>
      <w:rPr>
        <w:rFonts w:hint="default"/>
        <w:lang w:val="en-US" w:eastAsia="en-US" w:bidi="ar-SA"/>
      </w:rPr>
    </w:lvl>
    <w:lvl w:ilvl="3" w:tplc="3D205E72">
      <w:numFmt w:val="bullet"/>
      <w:lvlText w:val="•"/>
      <w:lvlJc w:val="left"/>
      <w:pPr>
        <w:ind w:left="3069" w:hanging="188"/>
      </w:pPr>
      <w:rPr>
        <w:rFonts w:hint="default"/>
        <w:lang w:val="en-US" w:eastAsia="en-US" w:bidi="ar-SA"/>
      </w:rPr>
    </w:lvl>
    <w:lvl w:ilvl="4" w:tplc="9F82C036">
      <w:numFmt w:val="bullet"/>
      <w:lvlText w:val="•"/>
      <w:lvlJc w:val="left"/>
      <w:pPr>
        <w:ind w:left="4019" w:hanging="188"/>
      </w:pPr>
      <w:rPr>
        <w:rFonts w:hint="default"/>
        <w:lang w:val="en-US" w:eastAsia="en-US" w:bidi="ar-SA"/>
      </w:rPr>
    </w:lvl>
    <w:lvl w:ilvl="5" w:tplc="61D25522">
      <w:numFmt w:val="bullet"/>
      <w:lvlText w:val="•"/>
      <w:lvlJc w:val="left"/>
      <w:pPr>
        <w:ind w:left="4969" w:hanging="188"/>
      </w:pPr>
      <w:rPr>
        <w:rFonts w:hint="default"/>
        <w:lang w:val="en-US" w:eastAsia="en-US" w:bidi="ar-SA"/>
      </w:rPr>
    </w:lvl>
    <w:lvl w:ilvl="6" w:tplc="6A7C9520">
      <w:numFmt w:val="bullet"/>
      <w:lvlText w:val="•"/>
      <w:lvlJc w:val="left"/>
      <w:pPr>
        <w:ind w:left="5919" w:hanging="188"/>
      </w:pPr>
      <w:rPr>
        <w:rFonts w:hint="default"/>
        <w:lang w:val="en-US" w:eastAsia="en-US" w:bidi="ar-SA"/>
      </w:rPr>
    </w:lvl>
    <w:lvl w:ilvl="7" w:tplc="6F4AF032">
      <w:numFmt w:val="bullet"/>
      <w:lvlText w:val="•"/>
      <w:lvlJc w:val="left"/>
      <w:pPr>
        <w:ind w:left="6869" w:hanging="188"/>
      </w:pPr>
      <w:rPr>
        <w:rFonts w:hint="default"/>
        <w:lang w:val="en-US" w:eastAsia="en-US" w:bidi="ar-SA"/>
      </w:rPr>
    </w:lvl>
    <w:lvl w:ilvl="8" w:tplc="51EAF57C">
      <w:numFmt w:val="bullet"/>
      <w:lvlText w:val="•"/>
      <w:lvlJc w:val="left"/>
      <w:pPr>
        <w:ind w:left="7819" w:hanging="188"/>
      </w:pPr>
      <w:rPr>
        <w:rFonts w:hint="default"/>
        <w:lang w:val="en-US" w:eastAsia="en-US" w:bidi="ar-SA"/>
      </w:rPr>
    </w:lvl>
  </w:abstractNum>
  <w:abstractNum w:abstractNumId="11">
    <w:nsid w:val="03086865"/>
    <w:multiLevelType w:val="multilevel"/>
    <w:tmpl w:val="951A80EA"/>
    <w:lvl w:ilvl="0">
      <w:start w:val="3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49617CE"/>
    <w:multiLevelType w:val="hybridMultilevel"/>
    <w:tmpl w:val="CFD83C5E"/>
    <w:lvl w:ilvl="0" w:tplc="4EBCFC12">
      <w:start w:val="1"/>
      <w:numFmt w:val="lowerLetter"/>
      <w:lvlText w:val="%1."/>
      <w:lvlJc w:val="left"/>
      <w:pPr>
        <w:ind w:left="1253" w:hanging="284"/>
      </w:pPr>
      <w:rPr>
        <w:rFonts w:ascii="Times New Roman" w:eastAsia="Times New Roman" w:hAnsi="Times New Roman" w:cs="Times New Roman" w:hint="default"/>
        <w:spacing w:val="-20"/>
        <w:w w:val="99"/>
        <w:sz w:val="24"/>
        <w:szCs w:val="24"/>
        <w:lang w:val="en-US" w:eastAsia="en-US" w:bidi="ar-SA"/>
      </w:rPr>
    </w:lvl>
    <w:lvl w:ilvl="1" w:tplc="D476700C">
      <w:numFmt w:val="bullet"/>
      <w:lvlText w:val="•"/>
      <w:lvlJc w:val="left"/>
      <w:pPr>
        <w:ind w:left="2132" w:hanging="284"/>
      </w:pPr>
      <w:rPr>
        <w:rFonts w:hint="default"/>
        <w:lang w:val="en-US" w:eastAsia="en-US" w:bidi="ar-SA"/>
      </w:rPr>
    </w:lvl>
    <w:lvl w:ilvl="2" w:tplc="11BCB690">
      <w:numFmt w:val="bullet"/>
      <w:lvlText w:val="•"/>
      <w:lvlJc w:val="left"/>
      <w:pPr>
        <w:ind w:left="3005" w:hanging="284"/>
      </w:pPr>
      <w:rPr>
        <w:rFonts w:hint="default"/>
        <w:lang w:val="en-US" w:eastAsia="en-US" w:bidi="ar-SA"/>
      </w:rPr>
    </w:lvl>
    <w:lvl w:ilvl="3" w:tplc="4F82BAF2">
      <w:numFmt w:val="bullet"/>
      <w:lvlText w:val="•"/>
      <w:lvlJc w:val="left"/>
      <w:pPr>
        <w:ind w:left="3878" w:hanging="284"/>
      </w:pPr>
      <w:rPr>
        <w:rFonts w:hint="default"/>
        <w:lang w:val="en-US" w:eastAsia="en-US" w:bidi="ar-SA"/>
      </w:rPr>
    </w:lvl>
    <w:lvl w:ilvl="4" w:tplc="70225E64">
      <w:numFmt w:val="bullet"/>
      <w:lvlText w:val="•"/>
      <w:lvlJc w:val="left"/>
      <w:pPr>
        <w:ind w:left="4751" w:hanging="284"/>
      </w:pPr>
      <w:rPr>
        <w:rFonts w:hint="default"/>
        <w:lang w:val="en-US" w:eastAsia="en-US" w:bidi="ar-SA"/>
      </w:rPr>
    </w:lvl>
    <w:lvl w:ilvl="5" w:tplc="7AEC4E82">
      <w:numFmt w:val="bullet"/>
      <w:lvlText w:val="•"/>
      <w:lvlJc w:val="left"/>
      <w:pPr>
        <w:ind w:left="5624" w:hanging="284"/>
      </w:pPr>
      <w:rPr>
        <w:rFonts w:hint="default"/>
        <w:lang w:val="en-US" w:eastAsia="en-US" w:bidi="ar-SA"/>
      </w:rPr>
    </w:lvl>
    <w:lvl w:ilvl="6" w:tplc="233E65A0">
      <w:numFmt w:val="bullet"/>
      <w:lvlText w:val="•"/>
      <w:lvlJc w:val="left"/>
      <w:pPr>
        <w:ind w:left="6497" w:hanging="284"/>
      </w:pPr>
      <w:rPr>
        <w:rFonts w:hint="default"/>
        <w:lang w:val="en-US" w:eastAsia="en-US" w:bidi="ar-SA"/>
      </w:rPr>
    </w:lvl>
    <w:lvl w:ilvl="7" w:tplc="1898FEB8">
      <w:numFmt w:val="bullet"/>
      <w:lvlText w:val="•"/>
      <w:lvlJc w:val="left"/>
      <w:pPr>
        <w:ind w:left="7370" w:hanging="284"/>
      </w:pPr>
      <w:rPr>
        <w:rFonts w:hint="default"/>
        <w:lang w:val="en-US" w:eastAsia="en-US" w:bidi="ar-SA"/>
      </w:rPr>
    </w:lvl>
    <w:lvl w:ilvl="8" w:tplc="91F6088C">
      <w:numFmt w:val="bullet"/>
      <w:lvlText w:val="•"/>
      <w:lvlJc w:val="left"/>
      <w:pPr>
        <w:ind w:left="8243" w:hanging="284"/>
      </w:pPr>
      <w:rPr>
        <w:rFonts w:hint="default"/>
        <w:lang w:val="en-US" w:eastAsia="en-US" w:bidi="ar-SA"/>
      </w:rPr>
    </w:lvl>
  </w:abstractNum>
  <w:abstractNum w:abstractNumId="13">
    <w:nsid w:val="05274E3A"/>
    <w:multiLevelType w:val="hybridMultilevel"/>
    <w:tmpl w:val="E27A0782"/>
    <w:lvl w:ilvl="0" w:tplc="7E7CED02">
      <w:start w:val="6"/>
      <w:numFmt w:val="decimal"/>
      <w:lvlText w:val="%1"/>
      <w:lvlJc w:val="left"/>
      <w:pPr>
        <w:ind w:left="950" w:hanging="851"/>
      </w:pPr>
      <w:rPr>
        <w:rFonts w:hint="default"/>
        <w:lang w:val="en-US" w:eastAsia="en-US" w:bidi="ar-SA"/>
      </w:rPr>
    </w:lvl>
    <w:lvl w:ilvl="1" w:tplc="00F28A24">
      <w:numFmt w:val="none"/>
      <w:lvlText w:val=""/>
      <w:lvlJc w:val="left"/>
      <w:pPr>
        <w:tabs>
          <w:tab w:val="num" w:pos="360"/>
        </w:tabs>
      </w:pPr>
    </w:lvl>
    <w:lvl w:ilvl="2" w:tplc="05863158">
      <w:numFmt w:val="bullet"/>
      <w:lvlText w:val="-"/>
      <w:lvlJc w:val="left"/>
      <w:pPr>
        <w:ind w:left="1233" w:hanging="567"/>
      </w:pPr>
      <w:rPr>
        <w:rFonts w:ascii="Times New Roman" w:eastAsia="Times New Roman" w:hAnsi="Times New Roman" w:cs="Times New Roman" w:hint="default"/>
        <w:spacing w:val="-11"/>
        <w:w w:val="99"/>
        <w:sz w:val="24"/>
        <w:szCs w:val="24"/>
        <w:lang w:val="en-US" w:eastAsia="en-US" w:bidi="ar-SA"/>
      </w:rPr>
    </w:lvl>
    <w:lvl w:ilvl="3" w:tplc="72D00990">
      <w:numFmt w:val="bullet"/>
      <w:lvlText w:val="•"/>
      <w:lvlJc w:val="left"/>
      <w:pPr>
        <w:ind w:left="3139" w:hanging="567"/>
      </w:pPr>
      <w:rPr>
        <w:rFonts w:hint="default"/>
        <w:lang w:val="en-US" w:eastAsia="en-US" w:bidi="ar-SA"/>
      </w:rPr>
    </w:lvl>
    <w:lvl w:ilvl="4" w:tplc="2F368DB8">
      <w:numFmt w:val="bullet"/>
      <w:lvlText w:val="•"/>
      <w:lvlJc w:val="left"/>
      <w:pPr>
        <w:ind w:left="4089" w:hanging="567"/>
      </w:pPr>
      <w:rPr>
        <w:rFonts w:hint="default"/>
        <w:lang w:val="en-US" w:eastAsia="en-US" w:bidi="ar-SA"/>
      </w:rPr>
    </w:lvl>
    <w:lvl w:ilvl="5" w:tplc="5C0CD63E">
      <w:numFmt w:val="bullet"/>
      <w:lvlText w:val="•"/>
      <w:lvlJc w:val="left"/>
      <w:pPr>
        <w:ind w:left="5039" w:hanging="567"/>
      </w:pPr>
      <w:rPr>
        <w:rFonts w:hint="default"/>
        <w:lang w:val="en-US" w:eastAsia="en-US" w:bidi="ar-SA"/>
      </w:rPr>
    </w:lvl>
    <w:lvl w:ilvl="6" w:tplc="B1A22278">
      <w:numFmt w:val="bullet"/>
      <w:lvlText w:val="•"/>
      <w:lvlJc w:val="left"/>
      <w:pPr>
        <w:ind w:left="5989" w:hanging="567"/>
      </w:pPr>
      <w:rPr>
        <w:rFonts w:hint="default"/>
        <w:lang w:val="en-US" w:eastAsia="en-US" w:bidi="ar-SA"/>
      </w:rPr>
    </w:lvl>
    <w:lvl w:ilvl="7" w:tplc="E1947962">
      <w:numFmt w:val="bullet"/>
      <w:lvlText w:val="•"/>
      <w:lvlJc w:val="left"/>
      <w:pPr>
        <w:ind w:left="6939" w:hanging="567"/>
      </w:pPr>
      <w:rPr>
        <w:rFonts w:hint="default"/>
        <w:lang w:val="en-US" w:eastAsia="en-US" w:bidi="ar-SA"/>
      </w:rPr>
    </w:lvl>
    <w:lvl w:ilvl="8" w:tplc="44943ABC">
      <w:numFmt w:val="bullet"/>
      <w:lvlText w:val="•"/>
      <w:lvlJc w:val="left"/>
      <w:pPr>
        <w:ind w:left="7889" w:hanging="567"/>
      </w:pPr>
      <w:rPr>
        <w:rFonts w:hint="default"/>
        <w:lang w:val="en-US" w:eastAsia="en-US" w:bidi="ar-SA"/>
      </w:rPr>
    </w:lvl>
  </w:abstractNum>
  <w:abstractNum w:abstractNumId="14">
    <w:nsid w:val="060E7D00"/>
    <w:multiLevelType w:val="multilevel"/>
    <w:tmpl w:val="6A129DC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064A66DC"/>
    <w:multiLevelType w:val="hybridMultilevel"/>
    <w:tmpl w:val="C29EC6B8"/>
    <w:lvl w:ilvl="0" w:tplc="DBD65492">
      <w:start w:val="2"/>
      <w:numFmt w:val="decimal"/>
      <w:lvlText w:val="%1"/>
      <w:lvlJc w:val="left"/>
      <w:pPr>
        <w:ind w:left="989" w:hanging="870"/>
      </w:pPr>
      <w:rPr>
        <w:rFonts w:hint="default"/>
        <w:lang w:val="en-US" w:eastAsia="en-US" w:bidi="ar-SA"/>
      </w:rPr>
    </w:lvl>
    <w:lvl w:ilvl="1" w:tplc="E2C08D7E">
      <w:numFmt w:val="none"/>
      <w:lvlText w:val=""/>
      <w:lvlJc w:val="left"/>
      <w:pPr>
        <w:tabs>
          <w:tab w:val="num" w:pos="360"/>
        </w:tabs>
      </w:pPr>
    </w:lvl>
    <w:lvl w:ilvl="2" w:tplc="99A02204">
      <w:numFmt w:val="none"/>
      <w:lvlText w:val=""/>
      <w:lvlJc w:val="left"/>
      <w:pPr>
        <w:tabs>
          <w:tab w:val="num" w:pos="360"/>
        </w:tabs>
      </w:pPr>
    </w:lvl>
    <w:lvl w:ilvl="3" w:tplc="1ECA7096">
      <w:start w:val="1"/>
      <w:numFmt w:val="lowerRoman"/>
      <w:lvlText w:val="(%4)"/>
      <w:lvlJc w:val="left"/>
      <w:pPr>
        <w:ind w:left="1277" w:hanging="567"/>
      </w:pPr>
      <w:rPr>
        <w:rFonts w:hint="default"/>
        <w:b/>
        <w:bCs/>
        <w:spacing w:val="-18"/>
        <w:w w:val="99"/>
        <w:lang w:val="en-US" w:eastAsia="en-US" w:bidi="ar-SA"/>
      </w:rPr>
    </w:lvl>
    <w:lvl w:ilvl="4" w:tplc="ADB6A07E">
      <w:start w:val="1"/>
      <w:numFmt w:val="lowerLetter"/>
      <w:lvlText w:val="%5."/>
      <w:lvlJc w:val="left"/>
      <w:pPr>
        <w:ind w:left="2382" w:hanging="567"/>
      </w:pPr>
      <w:rPr>
        <w:rFonts w:ascii="Times New Roman" w:eastAsia="Times New Roman" w:hAnsi="Times New Roman" w:cs="Times New Roman" w:hint="default"/>
        <w:b/>
        <w:bCs/>
        <w:spacing w:val="-32"/>
        <w:w w:val="99"/>
        <w:sz w:val="24"/>
        <w:szCs w:val="24"/>
        <w:lang w:val="en-US" w:eastAsia="en-US" w:bidi="ar-SA"/>
      </w:rPr>
    </w:lvl>
    <w:lvl w:ilvl="5" w:tplc="9B10612E">
      <w:start w:val="1"/>
      <w:numFmt w:val="lowerRoman"/>
      <w:lvlText w:val="%6."/>
      <w:lvlJc w:val="left"/>
      <w:pPr>
        <w:ind w:left="3107" w:hanging="567"/>
        <w:jc w:val="right"/>
      </w:pPr>
      <w:rPr>
        <w:rFonts w:ascii="Times New Roman" w:eastAsia="Times New Roman" w:hAnsi="Times New Roman" w:cs="Times New Roman" w:hint="default"/>
        <w:b/>
        <w:bCs/>
        <w:spacing w:val="-4"/>
        <w:w w:val="99"/>
        <w:sz w:val="24"/>
        <w:szCs w:val="24"/>
        <w:lang w:val="en-US" w:eastAsia="en-US" w:bidi="ar-SA"/>
      </w:rPr>
    </w:lvl>
    <w:lvl w:ilvl="6" w:tplc="A1E8AD62">
      <w:start w:val="1"/>
      <w:numFmt w:val="lowerLetter"/>
      <w:lvlText w:val="(%7)"/>
      <w:lvlJc w:val="left"/>
      <w:pPr>
        <w:ind w:left="3525" w:hanging="567"/>
      </w:pPr>
      <w:rPr>
        <w:rFonts w:ascii="Times New Roman" w:eastAsia="Times New Roman" w:hAnsi="Times New Roman" w:cs="Times New Roman" w:hint="default"/>
        <w:spacing w:val="-30"/>
        <w:w w:val="99"/>
        <w:sz w:val="24"/>
        <w:szCs w:val="24"/>
        <w:lang w:val="en-US" w:eastAsia="en-US" w:bidi="ar-SA"/>
      </w:rPr>
    </w:lvl>
    <w:lvl w:ilvl="7" w:tplc="0FE886D0">
      <w:numFmt w:val="bullet"/>
      <w:lvlText w:val="•"/>
      <w:lvlJc w:val="left"/>
      <w:pPr>
        <w:ind w:left="5137" w:hanging="567"/>
      </w:pPr>
      <w:rPr>
        <w:rFonts w:hint="default"/>
        <w:lang w:val="en-US" w:eastAsia="en-US" w:bidi="ar-SA"/>
      </w:rPr>
    </w:lvl>
    <w:lvl w:ilvl="8" w:tplc="4CB0586C">
      <w:numFmt w:val="bullet"/>
      <w:lvlText w:val="•"/>
      <w:lvlJc w:val="left"/>
      <w:pPr>
        <w:ind w:left="6754" w:hanging="567"/>
      </w:pPr>
      <w:rPr>
        <w:rFonts w:hint="default"/>
        <w:lang w:val="en-US" w:eastAsia="en-US" w:bidi="ar-SA"/>
      </w:rPr>
    </w:lvl>
  </w:abstractNum>
  <w:abstractNum w:abstractNumId="16">
    <w:nsid w:val="06837057"/>
    <w:multiLevelType w:val="multilevel"/>
    <w:tmpl w:val="304AFE22"/>
    <w:lvl w:ilvl="0">
      <w:start w:val="25"/>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06A50DB3"/>
    <w:multiLevelType w:val="hybridMultilevel"/>
    <w:tmpl w:val="75967674"/>
    <w:lvl w:ilvl="0" w:tplc="0CD8FEA8">
      <w:start w:val="1"/>
      <w:numFmt w:val="lowerLetter"/>
      <w:lvlText w:val="%1."/>
      <w:lvlJc w:val="left"/>
      <w:pPr>
        <w:ind w:left="950" w:hanging="851"/>
      </w:pPr>
      <w:rPr>
        <w:rFonts w:ascii="Times New Roman" w:eastAsia="Times New Roman" w:hAnsi="Times New Roman" w:cs="Times New Roman" w:hint="default"/>
        <w:spacing w:val="-27"/>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6FF16DE"/>
    <w:multiLevelType w:val="hybridMultilevel"/>
    <w:tmpl w:val="C7FE1688"/>
    <w:lvl w:ilvl="0" w:tplc="0409001B">
      <w:start w:val="1"/>
      <w:numFmt w:val="lowerRoman"/>
      <w:lvlText w:val="%1."/>
      <w:lvlJc w:val="righ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19">
    <w:nsid w:val="073C458C"/>
    <w:multiLevelType w:val="hybridMultilevel"/>
    <w:tmpl w:val="80549E50"/>
    <w:lvl w:ilvl="0" w:tplc="132A9918">
      <w:start w:val="1"/>
      <w:numFmt w:val="upperLetter"/>
      <w:lvlText w:val="(%1)"/>
      <w:lvlJc w:val="left"/>
      <w:pPr>
        <w:ind w:left="3242" w:hanging="428"/>
      </w:pPr>
      <w:rPr>
        <w:rFonts w:ascii="Times New Roman" w:eastAsia="Times New Roman" w:hAnsi="Times New Roman" w:cs="Times New Roman" w:hint="default"/>
        <w:spacing w:val="-30"/>
        <w:w w:val="99"/>
        <w:sz w:val="24"/>
        <w:szCs w:val="24"/>
        <w:lang w:val="en-US" w:eastAsia="en-US" w:bidi="ar-SA"/>
      </w:rPr>
    </w:lvl>
    <w:lvl w:ilvl="1" w:tplc="D6C86134">
      <w:numFmt w:val="bullet"/>
      <w:lvlText w:val="•"/>
      <w:lvlJc w:val="left"/>
      <w:pPr>
        <w:ind w:left="3914" w:hanging="428"/>
      </w:pPr>
      <w:rPr>
        <w:rFonts w:hint="default"/>
        <w:lang w:val="en-US" w:eastAsia="en-US" w:bidi="ar-SA"/>
      </w:rPr>
    </w:lvl>
    <w:lvl w:ilvl="2" w:tplc="7EFC1B02">
      <w:numFmt w:val="bullet"/>
      <w:lvlText w:val="•"/>
      <w:lvlJc w:val="left"/>
      <w:pPr>
        <w:ind w:left="4589" w:hanging="428"/>
      </w:pPr>
      <w:rPr>
        <w:rFonts w:hint="default"/>
        <w:lang w:val="en-US" w:eastAsia="en-US" w:bidi="ar-SA"/>
      </w:rPr>
    </w:lvl>
    <w:lvl w:ilvl="3" w:tplc="7862D0A6">
      <w:numFmt w:val="bullet"/>
      <w:lvlText w:val="•"/>
      <w:lvlJc w:val="left"/>
      <w:pPr>
        <w:ind w:left="5264" w:hanging="428"/>
      </w:pPr>
      <w:rPr>
        <w:rFonts w:hint="default"/>
        <w:lang w:val="en-US" w:eastAsia="en-US" w:bidi="ar-SA"/>
      </w:rPr>
    </w:lvl>
    <w:lvl w:ilvl="4" w:tplc="033C71D2">
      <w:numFmt w:val="bullet"/>
      <w:lvlText w:val="•"/>
      <w:lvlJc w:val="left"/>
      <w:pPr>
        <w:ind w:left="5939" w:hanging="428"/>
      </w:pPr>
      <w:rPr>
        <w:rFonts w:hint="default"/>
        <w:lang w:val="en-US" w:eastAsia="en-US" w:bidi="ar-SA"/>
      </w:rPr>
    </w:lvl>
    <w:lvl w:ilvl="5" w:tplc="DEBECACA">
      <w:numFmt w:val="bullet"/>
      <w:lvlText w:val="•"/>
      <w:lvlJc w:val="left"/>
      <w:pPr>
        <w:ind w:left="6614" w:hanging="428"/>
      </w:pPr>
      <w:rPr>
        <w:rFonts w:hint="default"/>
        <w:lang w:val="en-US" w:eastAsia="en-US" w:bidi="ar-SA"/>
      </w:rPr>
    </w:lvl>
    <w:lvl w:ilvl="6" w:tplc="5AACEE5E">
      <w:numFmt w:val="bullet"/>
      <w:lvlText w:val="•"/>
      <w:lvlJc w:val="left"/>
      <w:pPr>
        <w:ind w:left="7289" w:hanging="428"/>
      </w:pPr>
      <w:rPr>
        <w:rFonts w:hint="default"/>
        <w:lang w:val="en-US" w:eastAsia="en-US" w:bidi="ar-SA"/>
      </w:rPr>
    </w:lvl>
    <w:lvl w:ilvl="7" w:tplc="3B64B39A">
      <w:numFmt w:val="bullet"/>
      <w:lvlText w:val="•"/>
      <w:lvlJc w:val="left"/>
      <w:pPr>
        <w:ind w:left="7964" w:hanging="428"/>
      </w:pPr>
      <w:rPr>
        <w:rFonts w:hint="default"/>
        <w:lang w:val="en-US" w:eastAsia="en-US" w:bidi="ar-SA"/>
      </w:rPr>
    </w:lvl>
    <w:lvl w:ilvl="8" w:tplc="BE0C7B34">
      <w:numFmt w:val="bullet"/>
      <w:lvlText w:val="•"/>
      <w:lvlJc w:val="left"/>
      <w:pPr>
        <w:ind w:left="8639" w:hanging="428"/>
      </w:pPr>
      <w:rPr>
        <w:rFonts w:hint="default"/>
        <w:lang w:val="en-US" w:eastAsia="en-US" w:bidi="ar-SA"/>
      </w:rPr>
    </w:lvl>
  </w:abstractNum>
  <w:abstractNum w:abstractNumId="20">
    <w:nsid w:val="089F7CBA"/>
    <w:multiLevelType w:val="multilevel"/>
    <w:tmpl w:val="7BA611A2"/>
    <w:lvl w:ilvl="0">
      <w:start w:val="30"/>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
    <w:nsid w:val="08F837D9"/>
    <w:multiLevelType w:val="hybridMultilevel"/>
    <w:tmpl w:val="AC081ECE"/>
    <w:lvl w:ilvl="0" w:tplc="F4BC568C">
      <w:start w:val="2"/>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2">
    <w:nsid w:val="095A6E64"/>
    <w:multiLevelType w:val="hybridMultilevel"/>
    <w:tmpl w:val="7B1690FC"/>
    <w:lvl w:ilvl="0" w:tplc="A4749BC0">
      <w:start w:val="20"/>
      <w:numFmt w:val="decimal"/>
      <w:lvlText w:val="%1."/>
      <w:lvlJc w:val="left"/>
      <w:pPr>
        <w:ind w:left="787" w:hanging="567"/>
      </w:pPr>
      <w:rPr>
        <w:rFonts w:ascii="Times New Roman" w:eastAsia="Times New Roman" w:hAnsi="Times New Roman" w:cs="Times New Roman" w:hint="default"/>
        <w:b/>
        <w:bCs/>
        <w:spacing w:val="-3"/>
        <w:w w:val="99"/>
        <w:sz w:val="24"/>
        <w:szCs w:val="24"/>
        <w:lang w:val="en-US" w:eastAsia="en-US" w:bidi="ar-SA"/>
      </w:rPr>
    </w:lvl>
    <w:lvl w:ilvl="1" w:tplc="A9A80944">
      <w:numFmt w:val="bullet"/>
      <w:lvlText w:val="•"/>
      <w:lvlJc w:val="left"/>
      <w:pPr>
        <w:ind w:left="1673" w:hanging="567"/>
      </w:pPr>
      <w:rPr>
        <w:rFonts w:hint="default"/>
        <w:lang w:val="en-US" w:eastAsia="en-US" w:bidi="ar-SA"/>
      </w:rPr>
    </w:lvl>
    <w:lvl w:ilvl="2" w:tplc="C44E9BFC">
      <w:numFmt w:val="bullet"/>
      <w:lvlText w:val="•"/>
      <w:lvlJc w:val="left"/>
      <w:pPr>
        <w:ind w:left="2567" w:hanging="567"/>
      </w:pPr>
      <w:rPr>
        <w:rFonts w:hint="default"/>
        <w:lang w:val="en-US" w:eastAsia="en-US" w:bidi="ar-SA"/>
      </w:rPr>
    </w:lvl>
    <w:lvl w:ilvl="3" w:tplc="8A08BFC2">
      <w:numFmt w:val="bullet"/>
      <w:lvlText w:val="•"/>
      <w:lvlJc w:val="left"/>
      <w:pPr>
        <w:ind w:left="3461" w:hanging="567"/>
      </w:pPr>
      <w:rPr>
        <w:rFonts w:hint="default"/>
        <w:lang w:val="en-US" w:eastAsia="en-US" w:bidi="ar-SA"/>
      </w:rPr>
    </w:lvl>
    <w:lvl w:ilvl="4" w:tplc="075CA780">
      <w:numFmt w:val="bullet"/>
      <w:lvlText w:val="•"/>
      <w:lvlJc w:val="left"/>
      <w:pPr>
        <w:ind w:left="4355" w:hanging="567"/>
      </w:pPr>
      <w:rPr>
        <w:rFonts w:hint="default"/>
        <w:lang w:val="en-US" w:eastAsia="en-US" w:bidi="ar-SA"/>
      </w:rPr>
    </w:lvl>
    <w:lvl w:ilvl="5" w:tplc="76A060F8">
      <w:numFmt w:val="bullet"/>
      <w:lvlText w:val="•"/>
      <w:lvlJc w:val="left"/>
      <w:pPr>
        <w:ind w:left="5249" w:hanging="567"/>
      </w:pPr>
      <w:rPr>
        <w:rFonts w:hint="default"/>
        <w:lang w:val="en-US" w:eastAsia="en-US" w:bidi="ar-SA"/>
      </w:rPr>
    </w:lvl>
    <w:lvl w:ilvl="6" w:tplc="9A6EE2B2">
      <w:numFmt w:val="bullet"/>
      <w:lvlText w:val="•"/>
      <w:lvlJc w:val="left"/>
      <w:pPr>
        <w:ind w:left="6143" w:hanging="567"/>
      </w:pPr>
      <w:rPr>
        <w:rFonts w:hint="default"/>
        <w:lang w:val="en-US" w:eastAsia="en-US" w:bidi="ar-SA"/>
      </w:rPr>
    </w:lvl>
    <w:lvl w:ilvl="7" w:tplc="8960B5D6">
      <w:numFmt w:val="bullet"/>
      <w:lvlText w:val="•"/>
      <w:lvlJc w:val="left"/>
      <w:pPr>
        <w:ind w:left="7037" w:hanging="567"/>
      </w:pPr>
      <w:rPr>
        <w:rFonts w:hint="default"/>
        <w:lang w:val="en-US" w:eastAsia="en-US" w:bidi="ar-SA"/>
      </w:rPr>
    </w:lvl>
    <w:lvl w:ilvl="8" w:tplc="4614FECE">
      <w:numFmt w:val="bullet"/>
      <w:lvlText w:val="•"/>
      <w:lvlJc w:val="left"/>
      <w:pPr>
        <w:ind w:left="7931" w:hanging="567"/>
      </w:pPr>
      <w:rPr>
        <w:rFonts w:hint="default"/>
        <w:lang w:val="en-US" w:eastAsia="en-US" w:bidi="ar-SA"/>
      </w:rPr>
    </w:lvl>
  </w:abstractNum>
  <w:abstractNum w:abstractNumId="23">
    <w:nsid w:val="09802BAB"/>
    <w:multiLevelType w:val="hybridMultilevel"/>
    <w:tmpl w:val="F7CA853A"/>
    <w:lvl w:ilvl="0" w:tplc="A7527BE6">
      <w:start w:val="1"/>
      <w:numFmt w:val="lowerLetter"/>
      <w:lvlText w:val="%1)"/>
      <w:lvlJc w:val="left"/>
      <w:pPr>
        <w:ind w:left="821" w:hanging="361"/>
      </w:pPr>
      <w:rPr>
        <w:rFonts w:ascii="Times New Roman" w:eastAsia="Times New Roman" w:hAnsi="Times New Roman" w:cs="Times New Roman" w:hint="default"/>
        <w:spacing w:val="-10"/>
        <w:w w:val="99"/>
        <w:sz w:val="24"/>
        <w:szCs w:val="24"/>
        <w:lang w:val="en-US" w:eastAsia="en-US" w:bidi="ar-SA"/>
      </w:rPr>
    </w:lvl>
    <w:lvl w:ilvl="1" w:tplc="9A6C9118">
      <w:start w:val="1"/>
      <w:numFmt w:val="lowerRoman"/>
      <w:lvlText w:val="%2."/>
      <w:lvlJc w:val="left"/>
      <w:pPr>
        <w:ind w:left="1233" w:hanging="476"/>
      </w:pPr>
      <w:rPr>
        <w:rFonts w:ascii="Times New Roman" w:eastAsia="Times New Roman" w:hAnsi="Times New Roman" w:cs="Times New Roman" w:hint="default"/>
        <w:spacing w:val="-14"/>
        <w:w w:val="99"/>
        <w:sz w:val="24"/>
        <w:szCs w:val="24"/>
        <w:lang w:val="en-US" w:eastAsia="en-US" w:bidi="ar-SA"/>
      </w:rPr>
    </w:lvl>
    <w:lvl w:ilvl="2" w:tplc="CFC8D9DE">
      <w:numFmt w:val="bullet"/>
      <w:lvlText w:val="•"/>
      <w:lvlJc w:val="left"/>
      <w:pPr>
        <w:ind w:left="2189" w:hanging="476"/>
      </w:pPr>
      <w:rPr>
        <w:rFonts w:hint="default"/>
        <w:lang w:val="en-US" w:eastAsia="en-US" w:bidi="ar-SA"/>
      </w:rPr>
    </w:lvl>
    <w:lvl w:ilvl="3" w:tplc="93F6EDA4">
      <w:numFmt w:val="bullet"/>
      <w:lvlText w:val="•"/>
      <w:lvlJc w:val="left"/>
      <w:pPr>
        <w:ind w:left="3139" w:hanging="476"/>
      </w:pPr>
      <w:rPr>
        <w:rFonts w:hint="default"/>
        <w:lang w:val="en-US" w:eastAsia="en-US" w:bidi="ar-SA"/>
      </w:rPr>
    </w:lvl>
    <w:lvl w:ilvl="4" w:tplc="4ACAB58A">
      <w:numFmt w:val="bullet"/>
      <w:lvlText w:val="•"/>
      <w:lvlJc w:val="left"/>
      <w:pPr>
        <w:ind w:left="4089" w:hanging="476"/>
      </w:pPr>
      <w:rPr>
        <w:rFonts w:hint="default"/>
        <w:lang w:val="en-US" w:eastAsia="en-US" w:bidi="ar-SA"/>
      </w:rPr>
    </w:lvl>
    <w:lvl w:ilvl="5" w:tplc="FCFC1AE8">
      <w:numFmt w:val="bullet"/>
      <w:lvlText w:val="•"/>
      <w:lvlJc w:val="left"/>
      <w:pPr>
        <w:ind w:left="5039" w:hanging="476"/>
      </w:pPr>
      <w:rPr>
        <w:rFonts w:hint="default"/>
        <w:lang w:val="en-US" w:eastAsia="en-US" w:bidi="ar-SA"/>
      </w:rPr>
    </w:lvl>
    <w:lvl w:ilvl="6" w:tplc="92CC3A6C">
      <w:numFmt w:val="bullet"/>
      <w:lvlText w:val="•"/>
      <w:lvlJc w:val="left"/>
      <w:pPr>
        <w:ind w:left="5989" w:hanging="476"/>
      </w:pPr>
      <w:rPr>
        <w:rFonts w:hint="default"/>
        <w:lang w:val="en-US" w:eastAsia="en-US" w:bidi="ar-SA"/>
      </w:rPr>
    </w:lvl>
    <w:lvl w:ilvl="7" w:tplc="B4ACB1A2">
      <w:numFmt w:val="bullet"/>
      <w:lvlText w:val="•"/>
      <w:lvlJc w:val="left"/>
      <w:pPr>
        <w:ind w:left="6939" w:hanging="476"/>
      </w:pPr>
      <w:rPr>
        <w:rFonts w:hint="default"/>
        <w:lang w:val="en-US" w:eastAsia="en-US" w:bidi="ar-SA"/>
      </w:rPr>
    </w:lvl>
    <w:lvl w:ilvl="8" w:tplc="16B2303E">
      <w:numFmt w:val="bullet"/>
      <w:lvlText w:val="•"/>
      <w:lvlJc w:val="left"/>
      <w:pPr>
        <w:ind w:left="7889" w:hanging="476"/>
      </w:pPr>
      <w:rPr>
        <w:rFonts w:hint="default"/>
        <w:lang w:val="en-US" w:eastAsia="en-US" w:bidi="ar-SA"/>
      </w:rPr>
    </w:lvl>
  </w:abstractNum>
  <w:abstractNum w:abstractNumId="24">
    <w:nsid w:val="0A2862D9"/>
    <w:multiLevelType w:val="hybridMultilevel"/>
    <w:tmpl w:val="B95A3206"/>
    <w:lvl w:ilvl="0" w:tplc="59AC9456">
      <w:start w:val="1"/>
      <w:numFmt w:val="bullet"/>
      <w:lvlText w:val=""/>
      <w:lvlJc w:val="left"/>
      <w:pPr>
        <w:tabs>
          <w:tab w:val="num" w:pos="720"/>
        </w:tabs>
        <w:ind w:left="720" w:hanging="360"/>
      </w:pPr>
      <w:rPr>
        <w:rFonts w:ascii="Symbol" w:hAnsi="Symbol" w:hint="default"/>
      </w:rPr>
    </w:lvl>
    <w:lvl w:ilvl="1" w:tplc="1258214A" w:tentative="1">
      <w:start w:val="1"/>
      <w:numFmt w:val="bullet"/>
      <w:lvlText w:val=""/>
      <w:lvlJc w:val="left"/>
      <w:pPr>
        <w:tabs>
          <w:tab w:val="num" w:pos="1440"/>
        </w:tabs>
        <w:ind w:left="1440" w:hanging="360"/>
      </w:pPr>
      <w:rPr>
        <w:rFonts w:ascii="Symbol" w:hAnsi="Symbol" w:hint="default"/>
      </w:rPr>
    </w:lvl>
    <w:lvl w:ilvl="2" w:tplc="78467F64" w:tentative="1">
      <w:start w:val="1"/>
      <w:numFmt w:val="bullet"/>
      <w:lvlText w:val=""/>
      <w:lvlJc w:val="left"/>
      <w:pPr>
        <w:tabs>
          <w:tab w:val="num" w:pos="2160"/>
        </w:tabs>
        <w:ind w:left="2160" w:hanging="360"/>
      </w:pPr>
      <w:rPr>
        <w:rFonts w:ascii="Symbol" w:hAnsi="Symbol" w:hint="default"/>
      </w:rPr>
    </w:lvl>
    <w:lvl w:ilvl="3" w:tplc="9C4E047A" w:tentative="1">
      <w:start w:val="1"/>
      <w:numFmt w:val="bullet"/>
      <w:lvlText w:val=""/>
      <w:lvlJc w:val="left"/>
      <w:pPr>
        <w:tabs>
          <w:tab w:val="num" w:pos="2880"/>
        </w:tabs>
        <w:ind w:left="2880" w:hanging="360"/>
      </w:pPr>
      <w:rPr>
        <w:rFonts w:ascii="Symbol" w:hAnsi="Symbol" w:hint="default"/>
      </w:rPr>
    </w:lvl>
    <w:lvl w:ilvl="4" w:tplc="1DFE018E" w:tentative="1">
      <w:start w:val="1"/>
      <w:numFmt w:val="bullet"/>
      <w:lvlText w:val=""/>
      <w:lvlJc w:val="left"/>
      <w:pPr>
        <w:tabs>
          <w:tab w:val="num" w:pos="3600"/>
        </w:tabs>
        <w:ind w:left="3600" w:hanging="360"/>
      </w:pPr>
      <w:rPr>
        <w:rFonts w:ascii="Symbol" w:hAnsi="Symbol" w:hint="default"/>
      </w:rPr>
    </w:lvl>
    <w:lvl w:ilvl="5" w:tplc="E2FA3F9E" w:tentative="1">
      <w:start w:val="1"/>
      <w:numFmt w:val="bullet"/>
      <w:lvlText w:val=""/>
      <w:lvlJc w:val="left"/>
      <w:pPr>
        <w:tabs>
          <w:tab w:val="num" w:pos="4320"/>
        </w:tabs>
        <w:ind w:left="4320" w:hanging="360"/>
      </w:pPr>
      <w:rPr>
        <w:rFonts w:ascii="Symbol" w:hAnsi="Symbol" w:hint="default"/>
      </w:rPr>
    </w:lvl>
    <w:lvl w:ilvl="6" w:tplc="EC369C1A" w:tentative="1">
      <w:start w:val="1"/>
      <w:numFmt w:val="bullet"/>
      <w:lvlText w:val=""/>
      <w:lvlJc w:val="left"/>
      <w:pPr>
        <w:tabs>
          <w:tab w:val="num" w:pos="5040"/>
        </w:tabs>
        <w:ind w:left="5040" w:hanging="360"/>
      </w:pPr>
      <w:rPr>
        <w:rFonts w:ascii="Symbol" w:hAnsi="Symbol" w:hint="default"/>
      </w:rPr>
    </w:lvl>
    <w:lvl w:ilvl="7" w:tplc="22E044B2" w:tentative="1">
      <w:start w:val="1"/>
      <w:numFmt w:val="bullet"/>
      <w:lvlText w:val=""/>
      <w:lvlJc w:val="left"/>
      <w:pPr>
        <w:tabs>
          <w:tab w:val="num" w:pos="5760"/>
        </w:tabs>
        <w:ind w:left="5760" w:hanging="360"/>
      </w:pPr>
      <w:rPr>
        <w:rFonts w:ascii="Symbol" w:hAnsi="Symbol" w:hint="default"/>
      </w:rPr>
    </w:lvl>
    <w:lvl w:ilvl="8" w:tplc="DE82E440" w:tentative="1">
      <w:start w:val="1"/>
      <w:numFmt w:val="bullet"/>
      <w:lvlText w:val=""/>
      <w:lvlJc w:val="left"/>
      <w:pPr>
        <w:tabs>
          <w:tab w:val="num" w:pos="6480"/>
        </w:tabs>
        <w:ind w:left="6480" w:hanging="360"/>
      </w:pPr>
      <w:rPr>
        <w:rFonts w:ascii="Symbol" w:hAnsi="Symbol" w:hint="default"/>
      </w:rPr>
    </w:lvl>
  </w:abstractNum>
  <w:abstractNum w:abstractNumId="25">
    <w:nsid w:val="0A2908DC"/>
    <w:multiLevelType w:val="hybridMultilevel"/>
    <w:tmpl w:val="3ADC7F18"/>
    <w:lvl w:ilvl="0" w:tplc="603C63F8">
      <w:start w:val="1"/>
      <w:numFmt w:val="decimal"/>
      <w:lvlText w:val="%1."/>
      <w:lvlJc w:val="left"/>
      <w:pPr>
        <w:ind w:left="1431" w:hanging="491"/>
      </w:pPr>
      <w:rPr>
        <w:rFonts w:ascii="Times New Roman" w:eastAsia="Times New Roman" w:hAnsi="Times New Roman" w:cs="Times New Roman" w:hint="default"/>
        <w:spacing w:val="-5"/>
        <w:w w:val="100"/>
        <w:sz w:val="22"/>
        <w:szCs w:val="22"/>
        <w:lang w:val="en-US" w:eastAsia="en-US" w:bidi="ar-SA"/>
      </w:rPr>
    </w:lvl>
    <w:lvl w:ilvl="1" w:tplc="BC70A97A">
      <w:numFmt w:val="bullet"/>
      <w:lvlText w:val="•"/>
      <w:lvlJc w:val="left"/>
      <w:pPr>
        <w:ind w:left="2395" w:hanging="491"/>
      </w:pPr>
      <w:rPr>
        <w:rFonts w:hint="default"/>
        <w:lang w:val="en-US" w:eastAsia="en-US" w:bidi="ar-SA"/>
      </w:rPr>
    </w:lvl>
    <w:lvl w:ilvl="2" w:tplc="34B21ADE">
      <w:numFmt w:val="bullet"/>
      <w:lvlText w:val="•"/>
      <w:lvlJc w:val="left"/>
      <w:pPr>
        <w:ind w:left="3351" w:hanging="491"/>
      </w:pPr>
      <w:rPr>
        <w:rFonts w:hint="default"/>
        <w:lang w:val="en-US" w:eastAsia="en-US" w:bidi="ar-SA"/>
      </w:rPr>
    </w:lvl>
    <w:lvl w:ilvl="3" w:tplc="21D06E5C">
      <w:numFmt w:val="bullet"/>
      <w:lvlText w:val="•"/>
      <w:lvlJc w:val="left"/>
      <w:pPr>
        <w:ind w:left="4307" w:hanging="491"/>
      </w:pPr>
      <w:rPr>
        <w:rFonts w:hint="default"/>
        <w:lang w:val="en-US" w:eastAsia="en-US" w:bidi="ar-SA"/>
      </w:rPr>
    </w:lvl>
    <w:lvl w:ilvl="4" w:tplc="1FAEDA2A">
      <w:numFmt w:val="bullet"/>
      <w:lvlText w:val="•"/>
      <w:lvlJc w:val="left"/>
      <w:pPr>
        <w:ind w:left="5263" w:hanging="491"/>
      </w:pPr>
      <w:rPr>
        <w:rFonts w:hint="default"/>
        <w:lang w:val="en-US" w:eastAsia="en-US" w:bidi="ar-SA"/>
      </w:rPr>
    </w:lvl>
    <w:lvl w:ilvl="5" w:tplc="1E0E4BC4">
      <w:numFmt w:val="bullet"/>
      <w:lvlText w:val="•"/>
      <w:lvlJc w:val="left"/>
      <w:pPr>
        <w:ind w:left="6219" w:hanging="491"/>
      </w:pPr>
      <w:rPr>
        <w:rFonts w:hint="default"/>
        <w:lang w:val="en-US" w:eastAsia="en-US" w:bidi="ar-SA"/>
      </w:rPr>
    </w:lvl>
    <w:lvl w:ilvl="6" w:tplc="1C34361E">
      <w:numFmt w:val="bullet"/>
      <w:lvlText w:val="•"/>
      <w:lvlJc w:val="left"/>
      <w:pPr>
        <w:ind w:left="7175" w:hanging="491"/>
      </w:pPr>
      <w:rPr>
        <w:rFonts w:hint="default"/>
        <w:lang w:val="en-US" w:eastAsia="en-US" w:bidi="ar-SA"/>
      </w:rPr>
    </w:lvl>
    <w:lvl w:ilvl="7" w:tplc="9BB27FA0">
      <w:numFmt w:val="bullet"/>
      <w:lvlText w:val="•"/>
      <w:lvlJc w:val="left"/>
      <w:pPr>
        <w:ind w:left="8131" w:hanging="491"/>
      </w:pPr>
      <w:rPr>
        <w:rFonts w:hint="default"/>
        <w:lang w:val="en-US" w:eastAsia="en-US" w:bidi="ar-SA"/>
      </w:rPr>
    </w:lvl>
    <w:lvl w:ilvl="8" w:tplc="A79A50C0">
      <w:numFmt w:val="bullet"/>
      <w:lvlText w:val="•"/>
      <w:lvlJc w:val="left"/>
      <w:pPr>
        <w:ind w:left="9087" w:hanging="491"/>
      </w:pPr>
      <w:rPr>
        <w:rFonts w:hint="default"/>
        <w:lang w:val="en-US" w:eastAsia="en-US" w:bidi="ar-SA"/>
      </w:rPr>
    </w:lvl>
  </w:abstractNum>
  <w:abstractNum w:abstractNumId="26">
    <w:nsid w:val="0A7E34F4"/>
    <w:multiLevelType w:val="hybridMultilevel"/>
    <w:tmpl w:val="502CFAFC"/>
    <w:lvl w:ilvl="0" w:tplc="5B404024">
      <w:numFmt w:val="bullet"/>
      <w:lvlText w:val=""/>
      <w:lvlJc w:val="left"/>
      <w:pPr>
        <w:ind w:left="1537" w:hanging="567"/>
      </w:pPr>
      <w:rPr>
        <w:rFonts w:ascii="Wingdings" w:eastAsia="Wingdings" w:hAnsi="Wingdings" w:cs="Wingdings" w:hint="default"/>
        <w:w w:val="100"/>
        <w:sz w:val="24"/>
        <w:szCs w:val="24"/>
        <w:lang w:val="en-US" w:eastAsia="en-US" w:bidi="ar-SA"/>
      </w:rPr>
    </w:lvl>
    <w:lvl w:ilvl="1" w:tplc="F5E63E62">
      <w:numFmt w:val="bullet"/>
      <w:lvlText w:val="•"/>
      <w:lvlJc w:val="left"/>
      <w:pPr>
        <w:ind w:left="2384" w:hanging="567"/>
      </w:pPr>
      <w:rPr>
        <w:rFonts w:hint="default"/>
        <w:lang w:val="en-US" w:eastAsia="en-US" w:bidi="ar-SA"/>
      </w:rPr>
    </w:lvl>
    <w:lvl w:ilvl="2" w:tplc="C0227454">
      <w:numFmt w:val="bullet"/>
      <w:lvlText w:val="•"/>
      <w:lvlJc w:val="left"/>
      <w:pPr>
        <w:ind w:left="3229" w:hanging="567"/>
      </w:pPr>
      <w:rPr>
        <w:rFonts w:hint="default"/>
        <w:lang w:val="en-US" w:eastAsia="en-US" w:bidi="ar-SA"/>
      </w:rPr>
    </w:lvl>
    <w:lvl w:ilvl="3" w:tplc="295E4312">
      <w:numFmt w:val="bullet"/>
      <w:lvlText w:val="•"/>
      <w:lvlJc w:val="left"/>
      <w:pPr>
        <w:ind w:left="4074" w:hanging="567"/>
      </w:pPr>
      <w:rPr>
        <w:rFonts w:hint="default"/>
        <w:lang w:val="en-US" w:eastAsia="en-US" w:bidi="ar-SA"/>
      </w:rPr>
    </w:lvl>
    <w:lvl w:ilvl="4" w:tplc="6C489B40">
      <w:numFmt w:val="bullet"/>
      <w:lvlText w:val="•"/>
      <w:lvlJc w:val="left"/>
      <w:pPr>
        <w:ind w:left="4919" w:hanging="567"/>
      </w:pPr>
      <w:rPr>
        <w:rFonts w:hint="default"/>
        <w:lang w:val="en-US" w:eastAsia="en-US" w:bidi="ar-SA"/>
      </w:rPr>
    </w:lvl>
    <w:lvl w:ilvl="5" w:tplc="60867D6A">
      <w:numFmt w:val="bullet"/>
      <w:lvlText w:val="•"/>
      <w:lvlJc w:val="left"/>
      <w:pPr>
        <w:ind w:left="5764" w:hanging="567"/>
      </w:pPr>
      <w:rPr>
        <w:rFonts w:hint="default"/>
        <w:lang w:val="en-US" w:eastAsia="en-US" w:bidi="ar-SA"/>
      </w:rPr>
    </w:lvl>
    <w:lvl w:ilvl="6" w:tplc="DF1AA744">
      <w:numFmt w:val="bullet"/>
      <w:lvlText w:val="•"/>
      <w:lvlJc w:val="left"/>
      <w:pPr>
        <w:ind w:left="6609" w:hanging="567"/>
      </w:pPr>
      <w:rPr>
        <w:rFonts w:hint="default"/>
        <w:lang w:val="en-US" w:eastAsia="en-US" w:bidi="ar-SA"/>
      </w:rPr>
    </w:lvl>
    <w:lvl w:ilvl="7" w:tplc="4F46C196">
      <w:numFmt w:val="bullet"/>
      <w:lvlText w:val="•"/>
      <w:lvlJc w:val="left"/>
      <w:pPr>
        <w:ind w:left="7454" w:hanging="567"/>
      </w:pPr>
      <w:rPr>
        <w:rFonts w:hint="default"/>
        <w:lang w:val="en-US" w:eastAsia="en-US" w:bidi="ar-SA"/>
      </w:rPr>
    </w:lvl>
    <w:lvl w:ilvl="8" w:tplc="3B8E02D8">
      <w:numFmt w:val="bullet"/>
      <w:lvlText w:val="•"/>
      <w:lvlJc w:val="left"/>
      <w:pPr>
        <w:ind w:left="8299" w:hanging="567"/>
      </w:pPr>
      <w:rPr>
        <w:rFonts w:hint="default"/>
        <w:lang w:val="en-US" w:eastAsia="en-US" w:bidi="ar-SA"/>
      </w:rPr>
    </w:lvl>
  </w:abstractNum>
  <w:abstractNum w:abstractNumId="27">
    <w:nsid w:val="0C4319A0"/>
    <w:multiLevelType w:val="multilevel"/>
    <w:tmpl w:val="92CC32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CD91B82"/>
    <w:multiLevelType w:val="multilevel"/>
    <w:tmpl w:val="0E60E312"/>
    <w:lvl w:ilvl="0">
      <w:start w:val="8"/>
      <w:numFmt w:val="decimal"/>
      <w:lvlText w:val="%1"/>
      <w:lvlJc w:val="left"/>
      <w:pPr>
        <w:ind w:left="360" w:hanging="360"/>
      </w:pPr>
      <w:rPr>
        <w:rFonts w:hint="default"/>
      </w:rPr>
    </w:lvl>
    <w:lvl w:ilvl="1">
      <w:start w:val="1"/>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7136" w:hanging="1800"/>
      </w:pPr>
      <w:rPr>
        <w:rFonts w:hint="default"/>
      </w:rPr>
    </w:lvl>
  </w:abstractNum>
  <w:abstractNum w:abstractNumId="29">
    <w:nsid w:val="0D471B54"/>
    <w:multiLevelType w:val="hybridMultilevel"/>
    <w:tmpl w:val="0486DBF0"/>
    <w:lvl w:ilvl="0" w:tplc="1A4A1220">
      <w:start w:val="1"/>
      <w:numFmt w:val="decimal"/>
      <w:lvlText w:val="%1."/>
      <w:lvlJc w:val="left"/>
      <w:pPr>
        <w:ind w:left="1262" w:hanging="452"/>
      </w:pPr>
      <w:rPr>
        <w:rFonts w:ascii="Times New Roman" w:eastAsia="Times New Roman" w:hAnsi="Times New Roman" w:cs="Times New Roman" w:hint="default"/>
        <w:spacing w:val="-14"/>
        <w:w w:val="99"/>
        <w:sz w:val="24"/>
        <w:szCs w:val="24"/>
        <w:lang w:val="en-US" w:eastAsia="en-US" w:bidi="ar-SA"/>
      </w:rPr>
    </w:lvl>
    <w:lvl w:ilvl="1" w:tplc="A15CE2DC">
      <w:numFmt w:val="none"/>
      <w:lvlText w:val=""/>
      <w:lvlJc w:val="left"/>
      <w:pPr>
        <w:tabs>
          <w:tab w:val="num" w:pos="360"/>
        </w:tabs>
      </w:pPr>
    </w:lvl>
    <w:lvl w:ilvl="2" w:tplc="8D6CFD62">
      <w:numFmt w:val="bullet"/>
      <w:lvlText w:val="•"/>
      <w:lvlJc w:val="left"/>
      <w:pPr>
        <w:ind w:left="2260" w:hanging="504"/>
      </w:pPr>
      <w:rPr>
        <w:rFonts w:hint="default"/>
        <w:lang w:val="en-US" w:eastAsia="en-US" w:bidi="ar-SA"/>
      </w:rPr>
    </w:lvl>
    <w:lvl w:ilvl="3" w:tplc="21DA1A64">
      <w:numFmt w:val="bullet"/>
      <w:lvlText w:val="•"/>
      <w:lvlJc w:val="left"/>
      <w:pPr>
        <w:ind w:left="3201" w:hanging="504"/>
      </w:pPr>
      <w:rPr>
        <w:rFonts w:hint="default"/>
        <w:lang w:val="en-US" w:eastAsia="en-US" w:bidi="ar-SA"/>
      </w:rPr>
    </w:lvl>
    <w:lvl w:ilvl="4" w:tplc="D3DE7D04">
      <w:numFmt w:val="bullet"/>
      <w:lvlText w:val="•"/>
      <w:lvlJc w:val="left"/>
      <w:pPr>
        <w:ind w:left="4142" w:hanging="504"/>
      </w:pPr>
      <w:rPr>
        <w:rFonts w:hint="default"/>
        <w:lang w:val="en-US" w:eastAsia="en-US" w:bidi="ar-SA"/>
      </w:rPr>
    </w:lvl>
    <w:lvl w:ilvl="5" w:tplc="80C2FB4E">
      <w:numFmt w:val="bullet"/>
      <w:lvlText w:val="•"/>
      <w:lvlJc w:val="left"/>
      <w:pPr>
        <w:ind w:left="5083" w:hanging="504"/>
      </w:pPr>
      <w:rPr>
        <w:rFonts w:hint="default"/>
        <w:lang w:val="en-US" w:eastAsia="en-US" w:bidi="ar-SA"/>
      </w:rPr>
    </w:lvl>
    <w:lvl w:ilvl="6" w:tplc="71567F2C">
      <w:numFmt w:val="bullet"/>
      <w:lvlText w:val="•"/>
      <w:lvlJc w:val="left"/>
      <w:pPr>
        <w:ind w:left="6024" w:hanging="504"/>
      </w:pPr>
      <w:rPr>
        <w:rFonts w:hint="default"/>
        <w:lang w:val="en-US" w:eastAsia="en-US" w:bidi="ar-SA"/>
      </w:rPr>
    </w:lvl>
    <w:lvl w:ilvl="7" w:tplc="32DA36C4">
      <w:numFmt w:val="bullet"/>
      <w:lvlText w:val="•"/>
      <w:lvlJc w:val="left"/>
      <w:pPr>
        <w:ind w:left="6965" w:hanging="504"/>
      </w:pPr>
      <w:rPr>
        <w:rFonts w:hint="default"/>
        <w:lang w:val="en-US" w:eastAsia="en-US" w:bidi="ar-SA"/>
      </w:rPr>
    </w:lvl>
    <w:lvl w:ilvl="8" w:tplc="73166EB0">
      <w:numFmt w:val="bullet"/>
      <w:lvlText w:val="•"/>
      <w:lvlJc w:val="left"/>
      <w:pPr>
        <w:ind w:left="7906" w:hanging="504"/>
      </w:pPr>
      <w:rPr>
        <w:rFonts w:hint="default"/>
        <w:lang w:val="en-US" w:eastAsia="en-US" w:bidi="ar-SA"/>
      </w:rPr>
    </w:lvl>
  </w:abstractNum>
  <w:abstractNum w:abstractNumId="30">
    <w:nsid w:val="0DF06D60"/>
    <w:multiLevelType w:val="multilevel"/>
    <w:tmpl w:val="B104948C"/>
    <w:lvl w:ilvl="0">
      <w:start w:val="28"/>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1">
    <w:nsid w:val="0E76011C"/>
    <w:multiLevelType w:val="hybridMultilevel"/>
    <w:tmpl w:val="8B84B40A"/>
    <w:lvl w:ilvl="0" w:tplc="6CF6A442">
      <w:start w:val="1"/>
      <w:numFmt w:val="lowerLetter"/>
      <w:lvlText w:val="%1)"/>
      <w:lvlJc w:val="left"/>
      <w:pPr>
        <w:ind w:left="821" w:hanging="361"/>
      </w:pPr>
      <w:rPr>
        <w:rFonts w:ascii="Times New Roman" w:eastAsia="Times New Roman" w:hAnsi="Times New Roman" w:cs="Times New Roman" w:hint="default"/>
        <w:spacing w:val="-10"/>
        <w:w w:val="99"/>
        <w:sz w:val="24"/>
        <w:szCs w:val="24"/>
        <w:lang w:val="en-US" w:eastAsia="en-US" w:bidi="ar-SA"/>
      </w:rPr>
    </w:lvl>
    <w:lvl w:ilvl="1" w:tplc="252A2894">
      <w:numFmt w:val="bullet"/>
      <w:lvlText w:val="•"/>
      <w:lvlJc w:val="left"/>
      <w:pPr>
        <w:ind w:left="1716" w:hanging="361"/>
      </w:pPr>
      <w:rPr>
        <w:rFonts w:hint="default"/>
        <w:lang w:val="en-US" w:eastAsia="en-US" w:bidi="ar-SA"/>
      </w:rPr>
    </w:lvl>
    <w:lvl w:ilvl="2" w:tplc="1F6265CE">
      <w:numFmt w:val="bullet"/>
      <w:lvlText w:val="•"/>
      <w:lvlJc w:val="left"/>
      <w:pPr>
        <w:ind w:left="2613" w:hanging="361"/>
      </w:pPr>
      <w:rPr>
        <w:rFonts w:hint="default"/>
        <w:lang w:val="en-US" w:eastAsia="en-US" w:bidi="ar-SA"/>
      </w:rPr>
    </w:lvl>
    <w:lvl w:ilvl="3" w:tplc="E4A2BD58">
      <w:numFmt w:val="bullet"/>
      <w:lvlText w:val="•"/>
      <w:lvlJc w:val="left"/>
      <w:pPr>
        <w:ind w:left="3510" w:hanging="361"/>
      </w:pPr>
      <w:rPr>
        <w:rFonts w:hint="default"/>
        <w:lang w:val="en-US" w:eastAsia="en-US" w:bidi="ar-SA"/>
      </w:rPr>
    </w:lvl>
    <w:lvl w:ilvl="4" w:tplc="51581922">
      <w:numFmt w:val="bullet"/>
      <w:lvlText w:val="•"/>
      <w:lvlJc w:val="left"/>
      <w:pPr>
        <w:ind w:left="4407" w:hanging="361"/>
      </w:pPr>
      <w:rPr>
        <w:rFonts w:hint="default"/>
        <w:lang w:val="en-US" w:eastAsia="en-US" w:bidi="ar-SA"/>
      </w:rPr>
    </w:lvl>
    <w:lvl w:ilvl="5" w:tplc="7060937A">
      <w:numFmt w:val="bullet"/>
      <w:lvlText w:val="•"/>
      <w:lvlJc w:val="left"/>
      <w:pPr>
        <w:ind w:left="5304" w:hanging="361"/>
      </w:pPr>
      <w:rPr>
        <w:rFonts w:hint="default"/>
        <w:lang w:val="en-US" w:eastAsia="en-US" w:bidi="ar-SA"/>
      </w:rPr>
    </w:lvl>
    <w:lvl w:ilvl="6" w:tplc="16923EA2">
      <w:numFmt w:val="bullet"/>
      <w:lvlText w:val="•"/>
      <w:lvlJc w:val="left"/>
      <w:pPr>
        <w:ind w:left="6201" w:hanging="361"/>
      </w:pPr>
      <w:rPr>
        <w:rFonts w:hint="default"/>
        <w:lang w:val="en-US" w:eastAsia="en-US" w:bidi="ar-SA"/>
      </w:rPr>
    </w:lvl>
    <w:lvl w:ilvl="7" w:tplc="381CE900">
      <w:numFmt w:val="bullet"/>
      <w:lvlText w:val="•"/>
      <w:lvlJc w:val="left"/>
      <w:pPr>
        <w:ind w:left="7098" w:hanging="361"/>
      </w:pPr>
      <w:rPr>
        <w:rFonts w:hint="default"/>
        <w:lang w:val="en-US" w:eastAsia="en-US" w:bidi="ar-SA"/>
      </w:rPr>
    </w:lvl>
    <w:lvl w:ilvl="8" w:tplc="29B20974">
      <w:numFmt w:val="bullet"/>
      <w:lvlText w:val="•"/>
      <w:lvlJc w:val="left"/>
      <w:pPr>
        <w:ind w:left="7995" w:hanging="361"/>
      </w:pPr>
      <w:rPr>
        <w:rFonts w:hint="default"/>
        <w:lang w:val="en-US" w:eastAsia="en-US" w:bidi="ar-SA"/>
      </w:rPr>
    </w:lvl>
  </w:abstractNum>
  <w:abstractNum w:abstractNumId="32">
    <w:nsid w:val="0EEF09DB"/>
    <w:multiLevelType w:val="hybridMultilevel"/>
    <w:tmpl w:val="87845E52"/>
    <w:lvl w:ilvl="0" w:tplc="40CAD1C0">
      <w:start w:val="1"/>
      <w:numFmt w:val="lowerLetter"/>
      <w:lvlText w:val="(%1)"/>
      <w:lvlJc w:val="left"/>
      <w:pPr>
        <w:ind w:left="1929" w:hanging="360"/>
      </w:pPr>
      <w:rPr>
        <w:rFonts w:hint="default"/>
      </w:rPr>
    </w:lvl>
    <w:lvl w:ilvl="1" w:tplc="04090019" w:tentative="1">
      <w:start w:val="1"/>
      <w:numFmt w:val="lowerLetter"/>
      <w:lvlText w:val="%2."/>
      <w:lvlJc w:val="lef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33">
    <w:nsid w:val="0FAB3BFA"/>
    <w:multiLevelType w:val="hybridMultilevel"/>
    <w:tmpl w:val="4EA2ED16"/>
    <w:lvl w:ilvl="0" w:tplc="EA08CB7E">
      <w:start w:val="1"/>
      <w:numFmt w:val="lowerLetter"/>
      <w:lvlText w:val="%1."/>
      <w:lvlJc w:val="left"/>
      <w:pPr>
        <w:ind w:left="1517" w:hanging="360"/>
      </w:pPr>
      <w:rPr>
        <w:rFonts w:ascii="Times New Roman" w:eastAsia="Times New Roman" w:hAnsi="Times New Roman" w:cs="Times New Roman" w:hint="default"/>
        <w:spacing w:val="-10"/>
        <w:w w:val="99"/>
        <w:sz w:val="24"/>
        <w:szCs w:val="24"/>
        <w:lang w:val="en-US" w:eastAsia="en-US" w:bidi="ar-SA"/>
      </w:rPr>
    </w:lvl>
    <w:lvl w:ilvl="1" w:tplc="22847464">
      <w:numFmt w:val="bullet"/>
      <w:lvlText w:val="•"/>
      <w:lvlJc w:val="left"/>
      <w:pPr>
        <w:ind w:left="2346" w:hanging="360"/>
      </w:pPr>
      <w:rPr>
        <w:rFonts w:hint="default"/>
        <w:lang w:val="en-US" w:eastAsia="en-US" w:bidi="ar-SA"/>
      </w:rPr>
    </w:lvl>
    <w:lvl w:ilvl="2" w:tplc="9A9AB098">
      <w:numFmt w:val="bullet"/>
      <w:lvlText w:val="•"/>
      <w:lvlJc w:val="left"/>
      <w:pPr>
        <w:ind w:left="3173" w:hanging="360"/>
      </w:pPr>
      <w:rPr>
        <w:rFonts w:hint="default"/>
        <w:lang w:val="en-US" w:eastAsia="en-US" w:bidi="ar-SA"/>
      </w:rPr>
    </w:lvl>
    <w:lvl w:ilvl="3" w:tplc="237A51EA">
      <w:numFmt w:val="bullet"/>
      <w:lvlText w:val="•"/>
      <w:lvlJc w:val="left"/>
      <w:pPr>
        <w:ind w:left="4000" w:hanging="360"/>
      </w:pPr>
      <w:rPr>
        <w:rFonts w:hint="default"/>
        <w:lang w:val="en-US" w:eastAsia="en-US" w:bidi="ar-SA"/>
      </w:rPr>
    </w:lvl>
    <w:lvl w:ilvl="4" w:tplc="F7064C78">
      <w:numFmt w:val="bullet"/>
      <w:lvlText w:val="•"/>
      <w:lvlJc w:val="left"/>
      <w:pPr>
        <w:ind w:left="4827" w:hanging="360"/>
      </w:pPr>
      <w:rPr>
        <w:rFonts w:hint="default"/>
        <w:lang w:val="en-US" w:eastAsia="en-US" w:bidi="ar-SA"/>
      </w:rPr>
    </w:lvl>
    <w:lvl w:ilvl="5" w:tplc="204C6F68">
      <w:numFmt w:val="bullet"/>
      <w:lvlText w:val="•"/>
      <w:lvlJc w:val="left"/>
      <w:pPr>
        <w:ind w:left="5654" w:hanging="360"/>
      </w:pPr>
      <w:rPr>
        <w:rFonts w:hint="default"/>
        <w:lang w:val="en-US" w:eastAsia="en-US" w:bidi="ar-SA"/>
      </w:rPr>
    </w:lvl>
    <w:lvl w:ilvl="6" w:tplc="41E67F26">
      <w:numFmt w:val="bullet"/>
      <w:lvlText w:val="•"/>
      <w:lvlJc w:val="left"/>
      <w:pPr>
        <w:ind w:left="6481" w:hanging="360"/>
      </w:pPr>
      <w:rPr>
        <w:rFonts w:hint="default"/>
        <w:lang w:val="en-US" w:eastAsia="en-US" w:bidi="ar-SA"/>
      </w:rPr>
    </w:lvl>
    <w:lvl w:ilvl="7" w:tplc="6C6847B4">
      <w:numFmt w:val="bullet"/>
      <w:lvlText w:val="•"/>
      <w:lvlJc w:val="left"/>
      <w:pPr>
        <w:ind w:left="7308" w:hanging="360"/>
      </w:pPr>
      <w:rPr>
        <w:rFonts w:hint="default"/>
        <w:lang w:val="en-US" w:eastAsia="en-US" w:bidi="ar-SA"/>
      </w:rPr>
    </w:lvl>
    <w:lvl w:ilvl="8" w:tplc="5AD059E2">
      <w:numFmt w:val="bullet"/>
      <w:lvlText w:val="•"/>
      <w:lvlJc w:val="left"/>
      <w:pPr>
        <w:ind w:left="8135" w:hanging="360"/>
      </w:pPr>
      <w:rPr>
        <w:rFonts w:hint="default"/>
        <w:lang w:val="en-US" w:eastAsia="en-US" w:bidi="ar-SA"/>
      </w:rPr>
    </w:lvl>
  </w:abstractNum>
  <w:abstractNum w:abstractNumId="34">
    <w:nsid w:val="103B5272"/>
    <w:multiLevelType w:val="hybridMultilevel"/>
    <w:tmpl w:val="55A8A590"/>
    <w:lvl w:ilvl="0" w:tplc="659EBA96">
      <w:start w:val="1"/>
      <w:numFmt w:val="lowerLetter"/>
      <w:lvlText w:val="%1)"/>
      <w:lvlJc w:val="left"/>
      <w:pPr>
        <w:ind w:left="559" w:hanging="284"/>
      </w:pPr>
      <w:rPr>
        <w:rFonts w:ascii="Times New Roman" w:eastAsia="Times New Roman" w:hAnsi="Times New Roman" w:cs="Times New Roman" w:hint="default"/>
        <w:b/>
        <w:bCs/>
        <w:w w:val="99"/>
        <w:sz w:val="24"/>
        <w:szCs w:val="24"/>
        <w:lang w:val="en-US" w:eastAsia="en-US" w:bidi="ar-SA"/>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35">
    <w:nsid w:val="1139780F"/>
    <w:multiLevelType w:val="hybridMultilevel"/>
    <w:tmpl w:val="5C4EA10C"/>
    <w:lvl w:ilvl="0" w:tplc="C60EA1AC">
      <w:start w:val="1"/>
      <w:numFmt w:val="lowerRoman"/>
      <w:lvlText w:val="(%1)"/>
      <w:lvlJc w:val="left"/>
      <w:pPr>
        <w:ind w:left="687" w:hanging="567"/>
      </w:pPr>
      <w:rPr>
        <w:rFonts w:hint="default"/>
        <w:b/>
        <w:bCs/>
        <w:i/>
        <w:spacing w:val="-4"/>
        <w:w w:val="100"/>
        <w:lang w:val="en-US" w:eastAsia="en-US" w:bidi="ar-SA"/>
      </w:rPr>
    </w:lvl>
    <w:lvl w:ilvl="1" w:tplc="D08E5316">
      <w:numFmt w:val="bullet"/>
      <w:lvlText w:val="•"/>
      <w:lvlJc w:val="left"/>
      <w:pPr>
        <w:ind w:left="1610" w:hanging="567"/>
      </w:pPr>
      <w:rPr>
        <w:rFonts w:hint="default"/>
        <w:lang w:val="en-US" w:eastAsia="en-US" w:bidi="ar-SA"/>
      </w:rPr>
    </w:lvl>
    <w:lvl w:ilvl="2" w:tplc="EDE2B734">
      <w:numFmt w:val="bullet"/>
      <w:lvlText w:val="•"/>
      <w:lvlJc w:val="left"/>
      <w:pPr>
        <w:ind w:left="2541" w:hanging="567"/>
      </w:pPr>
      <w:rPr>
        <w:rFonts w:hint="default"/>
        <w:lang w:val="en-US" w:eastAsia="en-US" w:bidi="ar-SA"/>
      </w:rPr>
    </w:lvl>
    <w:lvl w:ilvl="3" w:tplc="EEA60384">
      <w:numFmt w:val="bullet"/>
      <w:lvlText w:val="•"/>
      <w:lvlJc w:val="left"/>
      <w:pPr>
        <w:ind w:left="3472" w:hanging="567"/>
      </w:pPr>
      <w:rPr>
        <w:rFonts w:hint="default"/>
        <w:lang w:val="en-US" w:eastAsia="en-US" w:bidi="ar-SA"/>
      </w:rPr>
    </w:lvl>
    <w:lvl w:ilvl="4" w:tplc="2668B2B2">
      <w:numFmt w:val="bullet"/>
      <w:lvlText w:val="•"/>
      <w:lvlJc w:val="left"/>
      <w:pPr>
        <w:ind w:left="4403" w:hanging="567"/>
      </w:pPr>
      <w:rPr>
        <w:rFonts w:hint="default"/>
        <w:lang w:val="en-US" w:eastAsia="en-US" w:bidi="ar-SA"/>
      </w:rPr>
    </w:lvl>
    <w:lvl w:ilvl="5" w:tplc="E29C07E2">
      <w:numFmt w:val="bullet"/>
      <w:lvlText w:val="•"/>
      <w:lvlJc w:val="left"/>
      <w:pPr>
        <w:ind w:left="5334" w:hanging="567"/>
      </w:pPr>
      <w:rPr>
        <w:rFonts w:hint="default"/>
        <w:lang w:val="en-US" w:eastAsia="en-US" w:bidi="ar-SA"/>
      </w:rPr>
    </w:lvl>
    <w:lvl w:ilvl="6" w:tplc="B59485AE">
      <w:numFmt w:val="bullet"/>
      <w:lvlText w:val="•"/>
      <w:lvlJc w:val="left"/>
      <w:pPr>
        <w:ind w:left="6265" w:hanging="567"/>
      </w:pPr>
      <w:rPr>
        <w:rFonts w:hint="default"/>
        <w:lang w:val="en-US" w:eastAsia="en-US" w:bidi="ar-SA"/>
      </w:rPr>
    </w:lvl>
    <w:lvl w:ilvl="7" w:tplc="CED08620">
      <w:numFmt w:val="bullet"/>
      <w:lvlText w:val="•"/>
      <w:lvlJc w:val="left"/>
      <w:pPr>
        <w:ind w:left="7196" w:hanging="567"/>
      </w:pPr>
      <w:rPr>
        <w:rFonts w:hint="default"/>
        <w:lang w:val="en-US" w:eastAsia="en-US" w:bidi="ar-SA"/>
      </w:rPr>
    </w:lvl>
    <w:lvl w:ilvl="8" w:tplc="1BD65ABA">
      <w:numFmt w:val="bullet"/>
      <w:lvlText w:val="•"/>
      <w:lvlJc w:val="left"/>
      <w:pPr>
        <w:ind w:left="8127" w:hanging="567"/>
      </w:pPr>
      <w:rPr>
        <w:rFonts w:hint="default"/>
        <w:lang w:val="en-US" w:eastAsia="en-US" w:bidi="ar-SA"/>
      </w:rPr>
    </w:lvl>
  </w:abstractNum>
  <w:abstractNum w:abstractNumId="36">
    <w:nsid w:val="116F7F93"/>
    <w:multiLevelType w:val="multilevel"/>
    <w:tmpl w:val="0A2ED40E"/>
    <w:lvl w:ilvl="0">
      <w:start w:val="1"/>
      <w:numFmt w:val="decimal"/>
      <w:lvlText w:val="%1."/>
      <w:lvlJc w:val="left"/>
      <w:pPr>
        <w:tabs>
          <w:tab w:val="num" w:pos="1308"/>
        </w:tabs>
        <w:ind w:left="1308" w:hanging="360"/>
      </w:pPr>
    </w:lvl>
    <w:lvl w:ilvl="1">
      <w:start w:val="1"/>
      <w:numFmt w:val="decimal"/>
      <w:isLgl/>
      <w:lvlText w:val="%1.%2"/>
      <w:lvlJc w:val="left"/>
      <w:pPr>
        <w:ind w:left="1533" w:hanging="585"/>
      </w:pPr>
      <w:rPr>
        <w:rFonts w:hint="default"/>
        <w:b/>
      </w:rPr>
    </w:lvl>
    <w:lvl w:ilvl="2">
      <w:start w:val="1"/>
      <w:numFmt w:val="decimal"/>
      <w:isLgl/>
      <w:lvlText w:val="%1.%2.%3"/>
      <w:lvlJc w:val="left"/>
      <w:pPr>
        <w:ind w:left="1668" w:hanging="720"/>
      </w:pPr>
      <w:rPr>
        <w:rFonts w:hint="default"/>
        <w:b/>
      </w:rPr>
    </w:lvl>
    <w:lvl w:ilvl="3">
      <w:start w:val="1"/>
      <w:numFmt w:val="upperLetter"/>
      <w:isLgl/>
      <w:lvlText w:val="%1.%2.%3.%4"/>
      <w:lvlJc w:val="left"/>
      <w:pPr>
        <w:ind w:left="1668" w:hanging="720"/>
      </w:pPr>
      <w:rPr>
        <w:rFonts w:hint="default"/>
        <w:b/>
      </w:rPr>
    </w:lvl>
    <w:lvl w:ilvl="4">
      <w:start w:val="1"/>
      <w:numFmt w:val="decimal"/>
      <w:isLgl/>
      <w:lvlText w:val="%1.%2.%3.%4.%5"/>
      <w:lvlJc w:val="left"/>
      <w:pPr>
        <w:ind w:left="2028" w:hanging="1080"/>
      </w:pPr>
      <w:rPr>
        <w:rFonts w:hint="default"/>
        <w:b/>
      </w:rPr>
    </w:lvl>
    <w:lvl w:ilvl="5">
      <w:start w:val="1"/>
      <w:numFmt w:val="decimal"/>
      <w:isLgl/>
      <w:lvlText w:val="%1.%2.%3.%4.%5.%6"/>
      <w:lvlJc w:val="left"/>
      <w:pPr>
        <w:ind w:left="2028" w:hanging="1080"/>
      </w:pPr>
      <w:rPr>
        <w:rFonts w:hint="default"/>
        <w:b/>
      </w:rPr>
    </w:lvl>
    <w:lvl w:ilvl="6">
      <w:start w:val="1"/>
      <w:numFmt w:val="decimal"/>
      <w:isLgl/>
      <w:lvlText w:val="%1.%2.%3.%4.%5.%6.%7"/>
      <w:lvlJc w:val="left"/>
      <w:pPr>
        <w:ind w:left="2388" w:hanging="1440"/>
      </w:pPr>
      <w:rPr>
        <w:rFonts w:hint="default"/>
        <w:b/>
      </w:rPr>
    </w:lvl>
    <w:lvl w:ilvl="7">
      <w:start w:val="1"/>
      <w:numFmt w:val="decimal"/>
      <w:isLgl/>
      <w:lvlText w:val="%1.%2.%3.%4.%5.%6.%7.%8"/>
      <w:lvlJc w:val="left"/>
      <w:pPr>
        <w:ind w:left="2388" w:hanging="1440"/>
      </w:pPr>
      <w:rPr>
        <w:rFonts w:hint="default"/>
        <w:b/>
      </w:rPr>
    </w:lvl>
    <w:lvl w:ilvl="8">
      <w:start w:val="1"/>
      <w:numFmt w:val="decimal"/>
      <w:isLgl/>
      <w:lvlText w:val="%1.%2.%3.%4.%5.%6.%7.%8.%9"/>
      <w:lvlJc w:val="left"/>
      <w:pPr>
        <w:ind w:left="2748" w:hanging="1800"/>
      </w:pPr>
      <w:rPr>
        <w:rFonts w:hint="default"/>
        <w:b/>
      </w:rPr>
    </w:lvl>
  </w:abstractNum>
  <w:abstractNum w:abstractNumId="37">
    <w:nsid w:val="1191260F"/>
    <w:multiLevelType w:val="multilevel"/>
    <w:tmpl w:val="B2CE04C0"/>
    <w:lvl w:ilvl="0">
      <w:start w:val="15"/>
      <w:numFmt w:val="decimal"/>
      <w:lvlText w:val="%1"/>
      <w:lvlJc w:val="left"/>
      <w:pPr>
        <w:ind w:left="420" w:hanging="420"/>
      </w:pPr>
      <w:rPr>
        <w:rFonts w:hint="default"/>
      </w:rPr>
    </w:lvl>
    <w:lvl w:ilvl="1">
      <w:start w:val="1"/>
      <w:numFmt w:val="decimal"/>
      <w:lvlText w:val="%1.%2"/>
      <w:lvlJc w:val="left"/>
      <w:pPr>
        <w:ind w:left="1087" w:hanging="4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7136" w:hanging="1800"/>
      </w:pPr>
      <w:rPr>
        <w:rFonts w:hint="default"/>
      </w:rPr>
    </w:lvl>
  </w:abstractNum>
  <w:abstractNum w:abstractNumId="38">
    <w:nsid w:val="129F15FA"/>
    <w:multiLevelType w:val="hybridMultilevel"/>
    <w:tmpl w:val="7FD200F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12B154E7"/>
    <w:multiLevelType w:val="multilevel"/>
    <w:tmpl w:val="EB66363E"/>
    <w:lvl w:ilvl="0">
      <w:start w:val="25"/>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40">
    <w:nsid w:val="130F4EED"/>
    <w:multiLevelType w:val="multilevel"/>
    <w:tmpl w:val="6620495C"/>
    <w:lvl w:ilvl="0">
      <w:start w:val="16"/>
      <w:numFmt w:val="decimal"/>
      <w:lvlText w:val="%1"/>
      <w:lvlJc w:val="left"/>
      <w:pPr>
        <w:ind w:left="420" w:hanging="420"/>
      </w:pPr>
      <w:rPr>
        <w:rFonts w:hint="default"/>
      </w:rPr>
    </w:lvl>
    <w:lvl w:ilvl="1">
      <w:start w:val="1"/>
      <w:numFmt w:val="decimal"/>
      <w:lvlText w:val="%1.%2"/>
      <w:lvlJc w:val="left"/>
      <w:pPr>
        <w:ind w:left="948" w:hanging="42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41">
    <w:nsid w:val="1389354C"/>
    <w:multiLevelType w:val="hybridMultilevel"/>
    <w:tmpl w:val="C83AD3D2"/>
    <w:lvl w:ilvl="0" w:tplc="9EAC93F2">
      <w:start w:val="6"/>
      <w:numFmt w:val="upperLetter"/>
      <w:lvlText w:val="%1."/>
      <w:lvlJc w:val="left"/>
      <w:pPr>
        <w:ind w:left="811" w:hanging="711"/>
      </w:pPr>
      <w:rPr>
        <w:rFonts w:ascii="Times New Roman" w:eastAsia="Times New Roman" w:hAnsi="Times New Roman" w:cs="Times New Roman" w:hint="default"/>
        <w:b/>
        <w:bCs/>
        <w:spacing w:val="0"/>
        <w:w w:val="103"/>
        <w:sz w:val="32"/>
        <w:szCs w:val="32"/>
        <w:lang w:val="en-US" w:eastAsia="en-US" w:bidi="ar-SA"/>
      </w:rPr>
    </w:lvl>
    <w:lvl w:ilvl="1" w:tplc="44164CC8">
      <w:numFmt w:val="bullet"/>
      <w:lvlText w:val="•"/>
      <w:lvlJc w:val="left"/>
      <w:pPr>
        <w:ind w:left="1716" w:hanging="711"/>
      </w:pPr>
      <w:rPr>
        <w:rFonts w:hint="default"/>
        <w:lang w:val="en-US" w:eastAsia="en-US" w:bidi="ar-SA"/>
      </w:rPr>
    </w:lvl>
    <w:lvl w:ilvl="2" w:tplc="2182F122">
      <w:numFmt w:val="bullet"/>
      <w:lvlText w:val="•"/>
      <w:lvlJc w:val="left"/>
      <w:pPr>
        <w:ind w:left="2613" w:hanging="711"/>
      </w:pPr>
      <w:rPr>
        <w:rFonts w:hint="default"/>
        <w:lang w:val="en-US" w:eastAsia="en-US" w:bidi="ar-SA"/>
      </w:rPr>
    </w:lvl>
    <w:lvl w:ilvl="3" w:tplc="643CC542">
      <w:numFmt w:val="bullet"/>
      <w:lvlText w:val="•"/>
      <w:lvlJc w:val="left"/>
      <w:pPr>
        <w:ind w:left="3510" w:hanging="711"/>
      </w:pPr>
      <w:rPr>
        <w:rFonts w:hint="default"/>
        <w:lang w:val="en-US" w:eastAsia="en-US" w:bidi="ar-SA"/>
      </w:rPr>
    </w:lvl>
    <w:lvl w:ilvl="4" w:tplc="151050F8">
      <w:numFmt w:val="bullet"/>
      <w:lvlText w:val="•"/>
      <w:lvlJc w:val="left"/>
      <w:pPr>
        <w:ind w:left="4407" w:hanging="711"/>
      </w:pPr>
      <w:rPr>
        <w:rFonts w:hint="default"/>
        <w:lang w:val="en-US" w:eastAsia="en-US" w:bidi="ar-SA"/>
      </w:rPr>
    </w:lvl>
    <w:lvl w:ilvl="5" w:tplc="B7DCFEFE">
      <w:numFmt w:val="bullet"/>
      <w:lvlText w:val="•"/>
      <w:lvlJc w:val="left"/>
      <w:pPr>
        <w:ind w:left="5304" w:hanging="711"/>
      </w:pPr>
      <w:rPr>
        <w:rFonts w:hint="default"/>
        <w:lang w:val="en-US" w:eastAsia="en-US" w:bidi="ar-SA"/>
      </w:rPr>
    </w:lvl>
    <w:lvl w:ilvl="6" w:tplc="FF5AD634">
      <w:numFmt w:val="bullet"/>
      <w:lvlText w:val="•"/>
      <w:lvlJc w:val="left"/>
      <w:pPr>
        <w:ind w:left="6201" w:hanging="711"/>
      </w:pPr>
      <w:rPr>
        <w:rFonts w:hint="default"/>
        <w:lang w:val="en-US" w:eastAsia="en-US" w:bidi="ar-SA"/>
      </w:rPr>
    </w:lvl>
    <w:lvl w:ilvl="7" w:tplc="289C5A78">
      <w:numFmt w:val="bullet"/>
      <w:lvlText w:val="•"/>
      <w:lvlJc w:val="left"/>
      <w:pPr>
        <w:ind w:left="7098" w:hanging="711"/>
      </w:pPr>
      <w:rPr>
        <w:rFonts w:hint="default"/>
        <w:lang w:val="en-US" w:eastAsia="en-US" w:bidi="ar-SA"/>
      </w:rPr>
    </w:lvl>
    <w:lvl w:ilvl="8" w:tplc="3372F7FE">
      <w:numFmt w:val="bullet"/>
      <w:lvlText w:val="•"/>
      <w:lvlJc w:val="left"/>
      <w:pPr>
        <w:ind w:left="7995" w:hanging="711"/>
      </w:pPr>
      <w:rPr>
        <w:rFonts w:hint="default"/>
        <w:lang w:val="en-US" w:eastAsia="en-US" w:bidi="ar-SA"/>
      </w:rPr>
    </w:lvl>
  </w:abstractNum>
  <w:abstractNum w:abstractNumId="42">
    <w:nsid w:val="13D17268"/>
    <w:multiLevelType w:val="hybridMultilevel"/>
    <w:tmpl w:val="7BF277E6"/>
    <w:lvl w:ilvl="0" w:tplc="CCC06E6E">
      <w:start w:val="1"/>
      <w:numFmt w:val="lowerLetter"/>
      <w:lvlText w:val="%1)"/>
      <w:lvlJc w:val="left"/>
      <w:pPr>
        <w:ind w:left="1517" w:hanging="851"/>
      </w:pPr>
      <w:rPr>
        <w:rFonts w:ascii="Times New Roman" w:eastAsia="Times New Roman" w:hAnsi="Times New Roman" w:cs="Times New Roman" w:hint="default"/>
        <w:spacing w:val="-14"/>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42D4473"/>
    <w:multiLevelType w:val="hybridMultilevel"/>
    <w:tmpl w:val="29447220"/>
    <w:lvl w:ilvl="0" w:tplc="B9A4667A">
      <w:start w:val="8"/>
      <w:numFmt w:val="decimal"/>
      <w:lvlText w:val="%1"/>
      <w:lvlJc w:val="left"/>
      <w:pPr>
        <w:ind w:left="667" w:hanging="567"/>
      </w:pPr>
      <w:rPr>
        <w:rFonts w:hint="default"/>
        <w:lang w:val="en-US" w:eastAsia="en-US" w:bidi="ar-SA"/>
      </w:rPr>
    </w:lvl>
    <w:lvl w:ilvl="1" w:tplc="DD163C34">
      <w:numFmt w:val="none"/>
      <w:lvlText w:val=""/>
      <w:lvlJc w:val="left"/>
      <w:pPr>
        <w:tabs>
          <w:tab w:val="num" w:pos="360"/>
        </w:tabs>
      </w:pPr>
    </w:lvl>
    <w:lvl w:ilvl="2" w:tplc="1CE867FE">
      <w:start w:val="1"/>
      <w:numFmt w:val="lowerRoman"/>
      <w:lvlText w:val="(%3)"/>
      <w:lvlJc w:val="left"/>
      <w:pPr>
        <w:ind w:left="1094" w:hanging="428"/>
      </w:pPr>
      <w:rPr>
        <w:rFonts w:ascii="Times New Roman" w:eastAsia="Times New Roman" w:hAnsi="Times New Roman" w:cs="Times New Roman" w:hint="default"/>
        <w:b/>
        <w:bCs/>
        <w:spacing w:val="-6"/>
        <w:w w:val="99"/>
        <w:sz w:val="24"/>
        <w:szCs w:val="24"/>
        <w:lang w:val="en-US" w:eastAsia="en-US" w:bidi="ar-SA"/>
      </w:rPr>
    </w:lvl>
    <w:lvl w:ilvl="3" w:tplc="D26C02A2">
      <w:start w:val="1"/>
      <w:numFmt w:val="lowerLetter"/>
      <w:lvlText w:val="(%4)"/>
      <w:lvlJc w:val="left"/>
      <w:pPr>
        <w:ind w:left="1430" w:hanging="538"/>
      </w:pPr>
      <w:rPr>
        <w:rFonts w:ascii="Times New Roman" w:eastAsia="Times New Roman" w:hAnsi="Times New Roman" w:cs="Times New Roman" w:hint="default"/>
        <w:spacing w:val="-16"/>
        <w:w w:val="99"/>
        <w:sz w:val="24"/>
        <w:szCs w:val="24"/>
        <w:lang w:val="en-US" w:eastAsia="en-US" w:bidi="ar-SA"/>
      </w:rPr>
    </w:lvl>
    <w:lvl w:ilvl="4" w:tplc="392A7990">
      <w:numFmt w:val="bullet"/>
      <w:lvlText w:val="•"/>
      <w:lvlJc w:val="left"/>
      <w:pPr>
        <w:ind w:left="3527" w:hanging="538"/>
      </w:pPr>
      <w:rPr>
        <w:rFonts w:hint="default"/>
        <w:lang w:val="en-US" w:eastAsia="en-US" w:bidi="ar-SA"/>
      </w:rPr>
    </w:lvl>
    <w:lvl w:ilvl="5" w:tplc="F0D81D7E">
      <w:numFmt w:val="bullet"/>
      <w:lvlText w:val="•"/>
      <w:lvlJc w:val="left"/>
      <w:pPr>
        <w:ind w:left="4570" w:hanging="538"/>
      </w:pPr>
      <w:rPr>
        <w:rFonts w:hint="default"/>
        <w:lang w:val="en-US" w:eastAsia="en-US" w:bidi="ar-SA"/>
      </w:rPr>
    </w:lvl>
    <w:lvl w:ilvl="6" w:tplc="B8182838">
      <w:numFmt w:val="bullet"/>
      <w:lvlText w:val="•"/>
      <w:lvlJc w:val="left"/>
      <w:pPr>
        <w:ind w:left="5614" w:hanging="538"/>
      </w:pPr>
      <w:rPr>
        <w:rFonts w:hint="default"/>
        <w:lang w:val="en-US" w:eastAsia="en-US" w:bidi="ar-SA"/>
      </w:rPr>
    </w:lvl>
    <w:lvl w:ilvl="7" w:tplc="7286F04E">
      <w:numFmt w:val="bullet"/>
      <w:lvlText w:val="•"/>
      <w:lvlJc w:val="left"/>
      <w:pPr>
        <w:ind w:left="6658" w:hanging="538"/>
      </w:pPr>
      <w:rPr>
        <w:rFonts w:hint="default"/>
        <w:lang w:val="en-US" w:eastAsia="en-US" w:bidi="ar-SA"/>
      </w:rPr>
    </w:lvl>
    <w:lvl w:ilvl="8" w:tplc="8F0408E8">
      <w:numFmt w:val="bullet"/>
      <w:lvlText w:val="•"/>
      <w:lvlJc w:val="left"/>
      <w:pPr>
        <w:ind w:left="7701" w:hanging="538"/>
      </w:pPr>
      <w:rPr>
        <w:rFonts w:hint="default"/>
        <w:lang w:val="en-US" w:eastAsia="en-US" w:bidi="ar-SA"/>
      </w:rPr>
    </w:lvl>
  </w:abstractNum>
  <w:abstractNum w:abstractNumId="44">
    <w:nsid w:val="14B10F19"/>
    <w:multiLevelType w:val="hybridMultilevel"/>
    <w:tmpl w:val="B33A24FA"/>
    <w:lvl w:ilvl="0" w:tplc="D9D8CED4">
      <w:start w:val="1"/>
      <w:numFmt w:val="lowerLetter"/>
      <w:lvlText w:val="%1)"/>
      <w:lvlJc w:val="left"/>
      <w:pPr>
        <w:ind w:left="435" w:hanging="236"/>
      </w:pPr>
      <w:rPr>
        <w:rFonts w:ascii="Times New Roman" w:eastAsia="Times New Roman" w:hAnsi="Times New Roman" w:cs="Times New Roman" w:hint="default"/>
        <w:spacing w:val="-1"/>
        <w:w w:val="99"/>
        <w:sz w:val="24"/>
        <w:szCs w:val="24"/>
        <w:lang w:val="en-US" w:eastAsia="en-US" w:bidi="ar-SA"/>
      </w:rPr>
    </w:lvl>
    <w:lvl w:ilvl="1" w:tplc="5074F4CC">
      <w:numFmt w:val="bullet"/>
      <w:lvlText w:val="•"/>
      <w:lvlJc w:val="left"/>
      <w:pPr>
        <w:ind w:left="1364" w:hanging="236"/>
      </w:pPr>
      <w:rPr>
        <w:rFonts w:hint="default"/>
        <w:lang w:val="en-US" w:eastAsia="en-US" w:bidi="ar-SA"/>
      </w:rPr>
    </w:lvl>
    <w:lvl w:ilvl="2" w:tplc="FD6CE366">
      <w:numFmt w:val="bullet"/>
      <w:lvlText w:val="•"/>
      <w:lvlJc w:val="left"/>
      <w:pPr>
        <w:ind w:left="2289" w:hanging="236"/>
      </w:pPr>
      <w:rPr>
        <w:rFonts w:hint="default"/>
        <w:lang w:val="en-US" w:eastAsia="en-US" w:bidi="ar-SA"/>
      </w:rPr>
    </w:lvl>
    <w:lvl w:ilvl="3" w:tplc="3DE25112">
      <w:numFmt w:val="bullet"/>
      <w:lvlText w:val="•"/>
      <w:lvlJc w:val="left"/>
      <w:pPr>
        <w:ind w:left="3214" w:hanging="236"/>
      </w:pPr>
      <w:rPr>
        <w:rFonts w:hint="default"/>
        <w:lang w:val="en-US" w:eastAsia="en-US" w:bidi="ar-SA"/>
      </w:rPr>
    </w:lvl>
    <w:lvl w:ilvl="4" w:tplc="8014EB38">
      <w:numFmt w:val="bullet"/>
      <w:lvlText w:val="•"/>
      <w:lvlJc w:val="left"/>
      <w:pPr>
        <w:ind w:left="4139" w:hanging="236"/>
      </w:pPr>
      <w:rPr>
        <w:rFonts w:hint="default"/>
        <w:lang w:val="en-US" w:eastAsia="en-US" w:bidi="ar-SA"/>
      </w:rPr>
    </w:lvl>
    <w:lvl w:ilvl="5" w:tplc="798A4822">
      <w:numFmt w:val="bullet"/>
      <w:lvlText w:val="•"/>
      <w:lvlJc w:val="left"/>
      <w:pPr>
        <w:ind w:left="5064" w:hanging="236"/>
      </w:pPr>
      <w:rPr>
        <w:rFonts w:hint="default"/>
        <w:lang w:val="en-US" w:eastAsia="en-US" w:bidi="ar-SA"/>
      </w:rPr>
    </w:lvl>
    <w:lvl w:ilvl="6" w:tplc="8F58A992">
      <w:numFmt w:val="bullet"/>
      <w:lvlText w:val="•"/>
      <w:lvlJc w:val="left"/>
      <w:pPr>
        <w:ind w:left="5989" w:hanging="236"/>
      </w:pPr>
      <w:rPr>
        <w:rFonts w:hint="default"/>
        <w:lang w:val="en-US" w:eastAsia="en-US" w:bidi="ar-SA"/>
      </w:rPr>
    </w:lvl>
    <w:lvl w:ilvl="7" w:tplc="C1A0CB56">
      <w:numFmt w:val="bullet"/>
      <w:lvlText w:val="•"/>
      <w:lvlJc w:val="left"/>
      <w:pPr>
        <w:ind w:left="6914" w:hanging="236"/>
      </w:pPr>
      <w:rPr>
        <w:rFonts w:hint="default"/>
        <w:lang w:val="en-US" w:eastAsia="en-US" w:bidi="ar-SA"/>
      </w:rPr>
    </w:lvl>
    <w:lvl w:ilvl="8" w:tplc="56D0D94E">
      <w:numFmt w:val="bullet"/>
      <w:lvlText w:val="•"/>
      <w:lvlJc w:val="left"/>
      <w:pPr>
        <w:ind w:left="7839" w:hanging="236"/>
      </w:pPr>
      <w:rPr>
        <w:rFonts w:hint="default"/>
        <w:lang w:val="en-US" w:eastAsia="en-US" w:bidi="ar-SA"/>
      </w:rPr>
    </w:lvl>
  </w:abstractNum>
  <w:abstractNum w:abstractNumId="45">
    <w:nsid w:val="14E72386"/>
    <w:multiLevelType w:val="hybridMultilevel"/>
    <w:tmpl w:val="8E1E8B16"/>
    <w:lvl w:ilvl="0" w:tplc="E9E23A08">
      <w:start w:val="1"/>
      <w:numFmt w:val="lowerRoman"/>
      <w:lvlText w:val="(%1)"/>
      <w:lvlJc w:val="left"/>
      <w:pPr>
        <w:ind w:left="1080" w:hanging="720"/>
      </w:pPr>
      <w:rPr>
        <w:rFonts w:hint="default"/>
        <w:sz w:val="22"/>
        <w:szCs w:val="22"/>
      </w:rPr>
    </w:lvl>
    <w:lvl w:ilvl="1" w:tplc="04090019">
      <w:start w:val="1"/>
      <w:numFmt w:val="lowerLetter"/>
      <w:lvlText w:val="%2."/>
      <w:lvlJc w:val="left"/>
      <w:pPr>
        <w:ind w:left="1440" w:hanging="360"/>
      </w:pPr>
    </w:lvl>
    <w:lvl w:ilvl="2" w:tplc="5484BD3E">
      <w:start w:val="9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4F70C2A"/>
    <w:multiLevelType w:val="multilevel"/>
    <w:tmpl w:val="ADF28BB0"/>
    <w:lvl w:ilvl="0">
      <w:start w:val="3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160F6440"/>
    <w:multiLevelType w:val="hybridMultilevel"/>
    <w:tmpl w:val="A6C8B678"/>
    <w:lvl w:ilvl="0" w:tplc="B0BEFF30">
      <w:start w:val="1"/>
      <w:numFmt w:val="decimal"/>
      <w:lvlText w:val="%1"/>
      <w:lvlJc w:val="left"/>
      <w:pPr>
        <w:ind w:left="1315" w:hanging="504"/>
      </w:pPr>
      <w:rPr>
        <w:rFonts w:hint="default"/>
        <w:lang w:val="en-US" w:eastAsia="en-US" w:bidi="ar-SA"/>
      </w:rPr>
    </w:lvl>
    <w:lvl w:ilvl="1" w:tplc="7E9C8FA8">
      <w:numFmt w:val="none"/>
      <w:lvlText w:val=""/>
      <w:lvlJc w:val="left"/>
      <w:pPr>
        <w:tabs>
          <w:tab w:val="num" w:pos="360"/>
        </w:tabs>
      </w:pPr>
    </w:lvl>
    <w:lvl w:ilvl="2" w:tplc="C7C45ED0">
      <w:numFmt w:val="none"/>
      <w:lvlText w:val=""/>
      <w:lvlJc w:val="left"/>
      <w:pPr>
        <w:tabs>
          <w:tab w:val="num" w:pos="360"/>
        </w:tabs>
      </w:pPr>
    </w:lvl>
    <w:lvl w:ilvl="3" w:tplc="C44630F6">
      <w:numFmt w:val="bullet"/>
      <w:lvlText w:val="•"/>
      <w:lvlJc w:val="left"/>
      <w:pPr>
        <w:ind w:left="3248" w:hanging="566"/>
      </w:pPr>
      <w:rPr>
        <w:rFonts w:hint="default"/>
        <w:lang w:val="en-US" w:eastAsia="en-US" w:bidi="ar-SA"/>
      </w:rPr>
    </w:lvl>
    <w:lvl w:ilvl="4" w:tplc="D51C4790">
      <w:numFmt w:val="bullet"/>
      <w:lvlText w:val="•"/>
      <w:lvlJc w:val="left"/>
      <w:pPr>
        <w:ind w:left="4182" w:hanging="566"/>
      </w:pPr>
      <w:rPr>
        <w:rFonts w:hint="default"/>
        <w:lang w:val="en-US" w:eastAsia="en-US" w:bidi="ar-SA"/>
      </w:rPr>
    </w:lvl>
    <w:lvl w:ilvl="5" w:tplc="F4FCEA40">
      <w:numFmt w:val="bullet"/>
      <w:lvlText w:val="•"/>
      <w:lvlJc w:val="left"/>
      <w:pPr>
        <w:ind w:left="5117" w:hanging="566"/>
      </w:pPr>
      <w:rPr>
        <w:rFonts w:hint="default"/>
        <w:lang w:val="en-US" w:eastAsia="en-US" w:bidi="ar-SA"/>
      </w:rPr>
    </w:lvl>
    <w:lvl w:ilvl="6" w:tplc="4F000488">
      <w:numFmt w:val="bullet"/>
      <w:lvlText w:val="•"/>
      <w:lvlJc w:val="left"/>
      <w:pPr>
        <w:ind w:left="6051" w:hanging="566"/>
      </w:pPr>
      <w:rPr>
        <w:rFonts w:hint="default"/>
        <w:lang w:val="en-US" w:eastAsia="en-US" w:bidi="ar-SA"/>
      </w:rPr>
    </w:lvl>
    <w:lvl w:ilvl="7" w:tplc="2EB08D64">
      <w:numFmt w:val="bullet"/>
      <w:lvlText w:val="•"/>
      <w:lvlJc w:val="left"/>
      <w:pPr>
        <w:ind w:left="6985" w:hanging="566"/>
      </w:pPr>
      <w:rPr>
        <w:rFonts w:hint="default"/>
        <w:lang w:val="en-US" w:eastAsia="en-US" w:bidi="ar-SA"/>
      </w:rPr>
    </w:lvl>
    <w:lvl w:ilvl="8" w:tplc="9A486154">
      <w:numFmt w:val="bullet"/>
      <w:lvlText w:val="•"/>
      <w:lvlJc w:val="left"/>
      <w:pPr>
        <w:ind w:left="7920" w:hanging="566"/>
      </w:pPr>
      <w:rPr>
        <w:rFonts w:hint="default"/>
        <w:lang w:val="en-US" w:eastAsia="en-US" w:bidi="ar-SA"/>
      </w:rPr>
    </w:lvl>
  </w:abstractNum>
  <w:abstractNum w:abstractNumId="48">
    <w:nsid w:val="16450C2A"/>
    <w:multiLevelType w:val="hybridMultilevel"/>
    <w:tmpl w:val="9DF2C7CC"/>
    <w:lvl w:ilvl="0" w:tplc="8756516E">
      <w:start w:val="1"/>
      <w:numFmt w:val="lowerLetter"/>
      <w:lvlText w:val="%1."/>
      <w:lvlJc w:val="left"/>
      <w:pPr>
        <w:ind w:left="1377" w:hanging="428"/>
      </w:pPr>
      <w:rPr>
        <w:rFonts w:ascii="Times New Roman" w:eastAsia="Times New Roman" w:hAnsi="Times New Roman" w:cs="Times New Roman" w:hint="default"/>
        <w:spacing w:val="-29"/>
        <w:w w:val="99"/>
        <w:sz w:val="24"/>
        <w:szCs w:val="24"/>
        <w:lang w:val="en-US" w:eastAsia="en-US" w:bidi="ar-SA"/>
      </w:rPr>
    </w:lvl>
    <w:lvl w:ilvl="1" w:tplc="8132C5EA">
      <w:start w:val="1"/>
      <w:numFmt w:val="lowerRoman"/>
      <w:lvlText w:val="%2."/>
      <w:lvlJc w:val="left"/>
      <w:pPr>
        <w:ind w:left="2367" w:hanging="687"/>
        <w:jc w:val="right"/>
      </w:pPr>
      <w:rPr>
        <w:rFonts w:ascii="Times New Roman" w:eastAsia="Times New Roman" w:hAnsi="Times New Roman" w:cs="Times New Roman" w:hint="default"/>
        <w:spacing w:val="-27"/>
        <w:w w:val="99"/>
        <w:sz w:val="24"/>
        <w:szCs w:val="24"/>
        <w:lang w:val="en-US" w:eastAsia="en-US" w:bidi="ar-SA"/>
      </w:rPr>
    </w:lvl>
    <w:lvl w:ilvl="2" w:tplc="1780E274">
      <w:numFmt w:val="bullet"/>
      <w:lvlText w:val="•"/>
      <w:lvlJc w:val="left"/>
      <w:pPr>
        <w:ind w:left="3185" w:hanging="687"/>
      </w:pPr>
      <w:rPr>
        <w:rFonts w:hint="default"/>
        <w:lang w:val="en-US" w:eastAsia="en-US" w:bidi="ar-SA"/>
      </w:rPr>
    </w:lvl>
    <w:lvl w:ilvl="3" w:tplc="239C929E">
      <w:numFmt w:val="bullet"/>
      <w:lvlText w:val="•"/>
      <w:lvlJc w:val="left"/>
      <w:pPr>
        <w:ind w:left="4010" w:hanging="687"/>
      </w:pPr>
      <w:rPr>
        <w:rFonts w:hint="default"/>
        <w:lang w:val="en-US" w:eastAsia="en-US" w:bidi="ar-SA"/>
      </w:rPr>
    </w:lvl>
    <w:lvl w:ilvl="4" w:tplc="4F0E4AE0">
      <w:numFmt w:val="bullet"/>
      <w:lvlText w:val="•"/>
      <w:lvlJc w:val="left"/>
      <w:pPr>
        <w:ind w:left="4836" w:hanging="687"/>
      </w:pPr>
      <w:rPr>
        <w:rFonts w:hint="default"/>
        <w:lang w:val="en-US" w:eastAsia="en-US" w:bidi="ar-SA"/>
      </w:rPr>
    </w:lvl>
    <w:lvl w:ilvl="5" w:tplc="FDCAEF00">
      <w:numFmt w:val="bullet"/>
      <w:lvlText w:val="•"/>
      <w:lvlJc w:val="left"/>
      <w:pPr>
        <w:ind w:left="5661" w:hanging="687"/>
      </w:pPr>
      <w:rPr>
        <w:rFonts w:hint="default"/>
        <w:lang w:val="en-US" w:eastAsia="en-US" w:bidi="ar-SA"/>
      </w:rPr>
    </w:lvl>
    <w:lvl w:ilvl="6" w:tplc="9D30B46C">
      <w:numFmt w:val="bullet"/>
      <w:lvlText w:val="•"/>
      <w:lvlJc w:val="left"/>
      <w:pPr>
        <w:ind w:left="6487" w:hanging="687"/>
      </w:pPr>
      <w:rPr>
        <w:rFonts w:hint="default"/>
        <w:lang w:val="en-US" w:eastAsia="en-US" w:bidi="ar-SA"/>
      </w:rPr>
    </w:lvl>
    <w:lvl w:ilvl="7" w:tplc="0A26AED8">
      <w:numFmt w:val="bullet"/>
      <w:lvlText w:val="•"/>
      <w:lvlJc w:val="left"/>
      <w:pPr>
        <w:ind w:left="7312" w:hanging="687"/>
      </w:pPr>
      <w:rPr>
        <w:rFonts w:hint="default"/>
        <w:lang w:val="en-US" w:eastAsia="en-US" w:bidi="ar-SA"/>
      </w:rPr>
    </w:lvl>
    <w:lvl w:ilvl="8" w:tplc="1B1A1462">
      <w:numFmt w:val="bullet"/>
      <w:lvlText w:val="•"/>
      <w:lvlJc w:val="left"/>
      <w:pPr>
        <w:ind w:left="8137" w:hanging="687"/>
      </w:pPr>
      <w:rPr>
        <w:rFonts w:hint="default"/>
        <w:lang w:val="en-US" w:eastAsia="en-US" w:bidi="ar-SA"/>
      </w:rPr>
    </w:lvl>
  </w:abstractNum>
  <w:abstractNum w:abstractNumId="49">
    <w:nsid w:val="167C41E9"/>
    <w:multiLevelType w:val="hybridMultilevel"/>
    <w:tmpl w:val="AD82E258"/>
    <w:lvl w:ilvl="0" w:tplc="F6747D60">
      <w:start w:val="1"/>
      <w:numFmt w:val="lowerLetter"/>
      <w:lvlText w:val="%1)"/>
      <w:lvlJc w:val="left"/>
      <w:pPr>
        <w:ind w:left="1253" w:hanging="259"/>
      </w:pPr>
      <w:rPr>
        <w:rFonts w:ascii="Times New Roman" w:eastAsia="Times New Roman" w:hAnsi="Times New Roman" w:cs="Times New Roman" w:hint="default"/>
        <w:i/>
        <w:w w:val="99"/>
        <w:sz w:val="24"/>
        <w:szCs w:val="24"/>
        <w:lang w:val="en-US" w:eastAsia="en-US" w:bidi="ar-SA"/>
      </w:rPr>
    </w:lvl>
    <w:lvl w:ilvl="1" w:tplc="2D6A9F40">
      <w:numFmt w:val="bullet"/>
      <w:lvlText w:val="•"/>
      <w:lvlJc w:val="left"/>
      <w:pPr>
        <w:ind w:left="2132" w:hanging="259"/>
      </w:pPr>
      <w:rPr>
        <w:rFonts w:hint="default"/>
        <w:lang w:val="en-US" w:eastAsia="en-US" w:bidi="ar-SA"/>
      </w:rPr>
    </w:lvl>
    <w:lvl w:ilvl="2" w:tplc="E110B1B6">
      <w:numFmt w:val="bullet"/>
      <w:lvlText w:val="•"/>
      <w:lvlJc w:val="left"/>
      <w:pPr>
        <w:ind w:left="3005" w:hanging="259"/>
      </w:pPr>
      <w:rPr>
        <w:rFonts w:hint="default"/>
        <w:lang w:val="en-US" w:eastAsia="en-US" w:bidi="ar-SA"/>
      </w:rPr>
    </w:lvl>
    <w:lvl w:ilvl="3" w:tplc="1E32B9FC">
      <w:numFmt w:val="bullet"/>
      <w:lvlText w:val="•"/>
      <w:lvlJc w:val="left"/>
      <w:pPr>
        <w:ind w:left="3878" w:hanging="259"/>
      </w:pPr>
      <w:rPr>
        <w:rFonts w:hint="default"/>
        <w:lang w:val="en-US" w:eastAsia="en-US" w:bidi="ar-SA"/>
      </w:rPr>
    </w:lvl>
    <w:lvl w:ilvl="4" w:tplc="680C0FF0">
      <w:numFmt w:val="bullet"/>
      <w:lvlText w:val="•"/>
      <w:lvlJc w:val="left"/>
      <w:pPr>
        <w:ind w:left="4751" w:hanging="259"/>
      </w:pPr>
      <w:rPr>
        <w:rFonts w:hint="default"/>
        <w:lang w:val="en-US" w:eastAsia="en-US" w:bidi="ar-SA"/>
      </w:rPr>
    </w:lvl>
    <w:lvl w:ilvl="5" w:tplc="BFEA1D30">
      <w:numFmt w:val="bullet"/>
      <w:lvlText w:val="•"/>
      <w:lvlJc w:val="left"/>
      <w:pPr>
        <w:ind w:left="5624" w:hanging="259"/>
      </w:pPr>
      <w:rPr>
        <w:rFonts w:hint="default"/>
        <w:lang w:val="en-US" w:eastAsia="en-US" w:bidi="ar-SA"/>
      </w:rPr>
    </w:lvl>
    <w:lvl w:ilvl="6" w:tplc="FF7E5392">
      <w:numFmt w:val="bullet"/>
      <w:lvlText w:val="•"/>
      <w:lvlJc w:val="left"/>
      <w:pPr>
        <w:ind w:left="6497" w:hanging="259"/>
      </w:pPr>
      <w:rPr>
        <w:rFonts w:hint="default"/>
        <w:lang w:val="en-US" w:eastAsia="en-US" w:bidi="ar-SA"/>
      </w:rPr>
    </w:lvl>
    <w:lvl w:ilvl="7" w:tplc="5ABE9BE2">
      <w:numFmt w:val="bullet"/>
      <w:lvlText w:val="•"/>
      <w:lvlJc w:val="left"/>
      <w:pPr>
        <w:ind w:left="7370" w:hanging="259"/>
      </w:pPr>
      <w:rPr>
        <w:rFonts w:hint="default"/>
        <w:lang w:val="en-US" w:eastAsia="en-US" w:bidi="ar-SA"/>
      </w:rPr>
    </w:lvl>
    <w:lvl w:ilvl="8" w:tplc="A9F226CC">
      <w:numFmt w:val="bullet"/>
      <w:lvlText w:val="•"/>
      <w:lvlJc w:val="left"/>
      <w:pPr>
        <w:ind w:left="8243" w:hanging="259"/>
      </w:pPr>
      <w:rPr>
        <w:rFonts w:hint="default"/>
        <w:lang w:val="en-US" w:eastAsia="en-US" w:bidi="ar-SA"/>
      </w:rPr>
    </w:lvl>
  </w:abstractNum>
  <w:abstractNum w:abstractNumId="50">
    <w:nsid w:val="168B090E"/>
    <w:multiLevelType w:val="hybridMultilevel"/>
    <w:tmpl w:val="41745B6A"/>
    <w:lvl w:ilvl="0" w:tplc="77845DA8">
      <w:start w:val="1"/>
      <w:numFmt w:val="upperLetter"/>
      <w:lvlText w:val="(%1)"/>
      <w:lvlJc w:val="left"/>
      <w:pPr>
        <w:ind w:left="3242" w:hanging="428"/>
      </w:pPr>
      <w:rPr>
        <w:rFonts w:ascii="Times New Roman" w:eastAsia="Times New Roman" w:hAnsi="Times New Roman" w:cs="Times New Roman" w:hint="default"/>
        <w:spacing w:val="-23"/>
        <w:w w:val="99"/>
        <w:sz w:val="24"/>
        <w:szCs w:val="24"/>
        <w:lang w:val="en-US" w:eastAsia="en-US" w:bidi="ar-SA"/>
      </w:rPr>
    </w:lvl>
    <w:lvl w:ilvl="1" w:tplc="9094E8D0">
      <w:numFmt w:val="bullet"/>
      <w:lvlText w:val="•"/>
      <w:lvlJc w:val="left"/>
      <w:pPr>
        <w:ind w:left="3914" w:hanging="428"/>
      </w:pPr>
      <w:rPr>
        <w:rFonts w:hint="default"/>
        <w:lang w:val="en-US" w:eastAsia="en-US" w:bidi="ar-SA"/>
      </w:rPr>
    </w:lvl>
    <w:lvl w:ilvl="2" w:tplc="FA367488">
      <w:numFmt w:val="bullet"/>
      <w:lvlText w:val="•"/>
      <w:lvlJc w:val="left"/>
      <w:pPr>
        <w:ind w:left="4589" w:hanging="428"/>
      </w:pPr>
      <w:rPr>
        <w:rFonts w:hint="default"/>
        <w:lang w:val="en-US" w:eastAsia="en-US" w:bidi="ar-SA"/>
      </w:rPr>
    </w:lvl>
    <w:lvl w:ilvl="3" w:tplc="17124F02">
      <w:numFmt w:val="bullet"/>
      <w:lvlText w:val="•"/>
      <w:lvlJc w:val="left"/>
      <w:pPr>
        <w:ind w:left="5264" w:hanging="428"/>
      </w:pPr>
      <w:rPr>
        <w:rFonts w:hint="default"/>
        <w:lang w:val="en-US" w:eastAsia="en-US" w:bidi="ar-SA"/>
      </w:rPr>
    </w:lvl>
    <w:lvl w:ilvl="4" w:tplc="91447BF4">
      <w:numFmt w:val="bullet"/>
      <w:lvlText w:val="•"/>
      <w:lvlJc w:val="left"/>
      <w:pPr>
        <w:ind w:left="5939" w:hanging="428"/>
      </w:pPr>
      <w:rPr>
        <w:rFonts w:hint="default"/>
        <w:lang w:val="en-US" w:eastAsia="en-US" w:bidi="ar-SA"/>
      </w:rPr>
    </w:lvl>
    <w:lvl w:ilvl="5" w:tplc="E690DB4E">
      <w:numFmt w:val="bullet"/>
      <w:lvlText w:val="•"/>
      <w:lvlJc w:val="left"/>
      <w:pPr>
        <w:ind w:left="6614" w:hanging="428"/>
      </w:pPr>
      <w:rPr>
        <w:rFonts w:hint="default"/>
        <w:lang w:val="en-US" w:eastAsia="en-US" w:bidi="ar-SA"/>
      </w:rPr>
    </w:lvl>
    <w:lvl w:ilvl="6" w:tplc="EDE03CCE">
      <w:numFmt w:val="bullet"/>
      <w:lvlText w:val="•"/>
      <w:lvlJc w:val="left"/>
      <w:pPr>
        <w:ind w:left="7289" w:hanging="428"/>
      </w:pPr>
      <w:rPr>
        <w:rFonts w:hint="default"/>
        <w:lang w:val="en-US" w:eastAsia="en-US" w:bidi="ar-SA"/>
      </w:rPr>
    </w:lvl>
    <w:lvl w:ilvl="7" w:tplc="34BC8C9E">
      <w:numFmt w:val="bullet"/>
      <w:lvlText w:val="•"/>
      <w:lvlJc w:val="left"/>
      <w:pPr>
        <w:ind w:left="7964" w:hanging="428"/>
      </w:pPr>
      <w:rPr>
        <w:rFonts w:hint="default"/>
        <w:lang w:val="en-US" w:eastAsia="en-US" w:bidi="ar-SA"/>
      </w:rPr>
    </w:lvl>
    <w:lvl w:ilvl="8" w:tplc="3324667E">
      <w:numFmt w:val="bullet"/>
      <w:lvlText w:val="•"/>
      <w:lvlJc w:val="left"/>
      <w:pPr>
        <w:ind w:left="8639" w:hanging="428"/>
      </w:pPr>
      <w:rPr>
        <w:rFonts w:hint="default"/>
        <w:lang w:val="en-US" w:eastAsia="en-US" w:bidi="ar-SA"/>
      </w:rPr>
    </w:lvl>
  </w:abstractNum>
  <w:abstractNum w:abstractNumId="51">
    <w:nsid w:val="17037DEB"/>
    <w:multiLevelType w:val="hybridMultilevel"/>
    <w:tmpl w:val="F6CEC2BA"/>
    <w:lvl w:ilvl="0" w:tplc="153AAFF4">
      <w:start w:val="1"/>
      <w:numFmt w:val="decimal"/>
      <w:lvlText w:val="%1."/>
      <w:lvlJc w:val="left"/>
      <w:pPr>
        <w:ind w:left="811" w:hanging="231"/>
      </w:pPr>
      <w:rPr>
        <w:rFonts w:ascii="Times New Roman" w:eastAsia="Times New Roman" w:hAnsi="Times New Roman" w:cs="Times New Roman" w:hint="default"/>
        <w:i/>
        <w:spacing w:val="-5"/>
        <w:w w:val="100"/>
        <w:sz w:val="24"/>
        <w:szCs w:val="24"/>
        <w:lang w:val="en-US" w:eastAsia="en-US" w:bidi="ar-SA"/>
      </w:rPr>
    </w:lvl>
    <w:lvl w:ilvl="1" w:tplc="9942FEEC">
      <w:numFmt w:val="bullet"/>
      <w:lvlText w:val="•"/>
      <w:lvlJc w:val="left"/>
      <w:pPr>
        <w:ind w:left="1716" w:hanging="231"/>
      </w:pPr>
      <w:rPr>
        <w:rFonts w:hint="default"/>
        <w:lang w:val="en-US" w:eastAsia="en-US" w:bidi="ar-SA"/>
      </w:rPr>
    </w:lvl>
    <w:lvl w:ilvl="2" w:tplc="37CAD2B4">
      <w:numFmt w:val="bullet"/>
      <w:lvlText w:val="•"/>
      <w:lvlJc w:val="left"/>
      <w:pPr>
        <w:ind w:left="2613" w:hanging="231"/>
      </w:pPr>
      <w:rPr>
        <w:rFonts w:hint="default"/>
        <w:lang w:val="en-US" w:eastAsia="en-US" w:bidi="ar-SA"/>
      </w:rPr>
    </w:lvl>
    <w:lvl w:ilvl="3" w:tplc="D700931E">
      <w:numFmt w:val="bullet"/>
      <w:lvlText w:val="•"/>
      <w:lvlJc w:val="left"/>
      <w:pPr>
        <w:ind w:left="3510" w:hanging="231"/>
      </w:pPr>
      <w:rPr>
        <w:rFonts w:hint="default"/>
        <w:lang w:val="en-US" w:eastAsia="en-US" w:bidi="ar-SA"/>
      </w:rPr>
    </w:lvl>
    <w:lvl w:ilvl="4" w:tplc="80DC1C04">
      <w:numFmt w:val="bullet"/>
      <w:lvlText w:val="•"/>
      <w:lvlJc w:val="left"/>
      <w:pPr>
        <w:ind w:left="4407" w:hanging="231"/>
      </w:pPr>
      <w:rPr>
        <w:rFonts w:hint="default"/>
        <w:lang w:val="en-US" w:eastAsia="en-US" w:bidi="ar-SA"/>
      </w:rPr>
    </w:lvl>
    <w:lvl w:ilvl="5" w:tplc="3814CDAC">
      <w:numFmt w:val="bullet"/>
      <w:lvlText w:val="•"/>
      <w:lvlJc w:val="left"/>
      <w:pPr>
        <w:ind w:left="5304" w:hanging="231"/>
      </w:pPr>
      <w:rPr>
        <w:rFonts w:hint="default"/>
        <w:lang w:val="en-US" w:eastAsia="en-US" w:bidi="ar-SA"/>
      </w:rPr>
    </w:lvl>
    <w:lvl w:ilvl="6" w:tplc="B922D410">
      <w:numFmt w:val="bullet"/>
      <w:lvlText w:val="•"/>
      <w:lvlJc w:val="left"/>
      <w:pPr>
        <w:ind w:left="6201" w:hanging="231"/>
      </w:pPr>
      <w:rPr>
        <w:rFonts w:hint="default"/>
        <w:lang w:val="en-US" w:eastAsia="en-US" w:bidi="ar-SA"/>
      </w:rPr>
    </w:lvl>
    <w:lvl w:ilvl="7" w:tplc="1A324648">
      <w:numFmt w:val="bullet"/>
      <w:lvlText w:val="•"/>
      <w:lvlJc w:val="left"/>
      <w:pPr>
        <w:ind w:left="7098" w:hanging="231"/>
      </w:pPr>
      <w:rPr>
        <w:rFonts w:hint="default"/>
        <w:lang w:val="en-US" w:eastAsia="en-US" w:bidi="ar-SA"/>
      </w:rPr>
    </w:lvl>
    <w:lvl w:ilvl="8" w:tplc="C3B487E6">
      <w:numFmt w:val="bullet"/>
      <w:lvlText w:val="•"/>
      <w:lvlJc w:val="left"/>
      <w:pPr>
        <w:ind w:left="7995" w:hanging="231"/>
      </w:pPr>
      <w:rPr>
        <w:rFonts w:hint="default"/>
        <w:lang w:val="en-US" w:eastAsia="en-US" w:bidi="ar-SA"/>
      </w:rPr>
    </w:lvl>
  </w:abstractNum>
  <w:abstractNum w:abstractNumId="52">
    <w:nsid w:val="185E75E2"/>
    <w:multiLevelType w:val="hybridMultilevel"/>
    <w:tmpl w:val="59D6C4E4"/>
    <w:lvl w:ilvl="0" w:tplc="D27A50B0">
      <w:start w:val="1"/>
      <w:numFmt w:val="decimal"/>
      <w:lvlText w:val="(%1)"/>
      <w:lvlJc w:val="left"/>
      <w:pPr>
        <w:ind w:left="767" w:hanging="567"/>
      </w:pPr>
      <w:rPr>
        <w:rFonts w:ascii="Times New Roman" w:eastAsia="Times New Roman" w:hAnsi="Times New Roman" w:cs="Times New Roman" w:hint="default"/>
        <w:spacing w:val="-18"/>
        <w:w w:val="99"/>
        <w:sz w:val="24"/>
        <w:szCs w:val="24"/>
        <w:lang w:val="en-US" w:eastAsia="en-US" w:bidi="ar-SA"/>
      </w:rPr>
    </w:lvl>
    <w:lvl w:ilvl="1" w:tplc="E1FAC64C">
      <w:numFmt w:val="bullet"/>
      <w:lvlText w:val="•"/>
      <w:lvlJc w:val="left"/>
      <w:pPr>
        <w:ind w:left="1652" w:hanging="567"/>
      </w:pPr>
      <w:rPr>
        <w:rFonts w:hint="default"/>
        <w:lang w:val="en-US" w:eastAsia="en-US" w:bidi="ar-SA"/>
      </w:rPr>
    </w:lvl>
    <w:lvl w:ilvl="2" w:tplc="DA14BB1A">
      <w:numFmt w:val="bullet"/>
      <w:lvlText w:val="•"/>
      <w:lvlJc w:val="left"/>
      <w:pPr>
        <w:ind w:left="2545" w:hanging="567"/>
      </w:pPr>
      <w:rPr>
        <w:rFonts w:hint="default"/>
        <w:lang w:val="en-US" w:eastAsia="en-US" w:bidi="ar-SA"/>
      </w:rPr>
    </w:lvl>
    <w:lvl w:ilvl="3" w:tplc="8242B9EC">
      <w:numFmt w:val="bullet"/>
      <w:lvlText w:val="•"/>
      <w:lvlJc w:val="left"/>
      <w:pPr>
        <w:ind w:left="3438" w:hanging="567"/>
      </w:pPr>
      <w:rPr>
        <w:rFonts w:hint="default"/>
        <w:lang w:val="en-US" w:eastAsia="en-US" w:bidi="ar-SA"/>
      </w:rPr>
    </w:lvl>
    <w:lvl w:ilvl="4" w:tplc="33E6482E">
      <w:numFmt w:val="bullet"/>
      <w:lvlText w:val="•"/>
      <w:lvlJc w:val="left"/>
      <w:pPr>
        <w:ind w:left="4331" w:hanging="567"/>
      </w:pPr>
      <w:rPr>
        <w:rFonts w:hint="default"/>
        <w:lang w:val="en-US" w:eastAsia="en-US" w:bidi="ar-SA"/>
      </w:rPr>
    </w:lvl>
    <w:lvl w:ilvl="5" w:tplc="60422548">
      <w:numFmt w:val="bullet"/>
      <w:lvlText w:val="•"/>
      <w:lvlJc w:val="left"/>
      <w:pPr>
        <w:ind w:left="5224" w:hanging="567"/>
      </w:pPr>
      <w:rPr>
        <w:rFonts w:hint="default"/>
        <w:lang w:val="en-US" w:eastAsia="en-US" w:bidi="ar-SA"/>
      </w:rPr>
    </w:lvl>
    <w:lvl w:ilvl="6" w:tplc="8D3A61BA">
      <w:numFmt w:val="bullet"/>
      <w:lvlText w:val="•"/>
      <w:lvlJc w:val="left"/>
      <w:pPr>
        <w:ind w:left="6117" w:hanging="567"/>
      </w:pPr>
      <w:rPr>
        <w:rFonts w:hint="default"/>
        <w:lang w:val="en-US" w:eastAsia="en-US" w:bidi="ar-SA"/>
      </w:rPr>
    </w:lvl>
    <w:lvl w:ilvl="7" w:tplc="91F4AC52">
      <w:numFmt w:val="bullet"/>
      <w:lvlText w:val="•"/>
      <w:lvlJc w:val="left"/>
      <w:pPr>
        <w:ind w:left="7010" w:hanging="567"/>
      </w:pPr>
      <w:rPr>
        <w:rFonts w:hint="default"/>
        <w:lang w:val="en-US" w:eastAsia="en-US" w:bidi="ar-SA"/>
      </w:rPr>
    </w:lvl>
    <w:lvl w:ilvl="8" w:tplc="5DEEECA0">
      <w:numFmt w:val="bullet"/>
      <w:lvlText w:val="•"/>
      <w:lvlJc w:val="left"/>
      <w:pPr>
        <w:ind w:left="7903" w:hanging="567"/>
      </w:pPr>
      <w:rPr>
        <w:rFonts w:hint="default"/>
        <w:lang w:val="en-US" w:eastAsia="en-US" w:bidi="ar-SA"/>
      </w:rPr>
    </w:lvl>
  </w:abstractNum>
  <w:abstractNum w:abstractNumId="53">
    <w:nsid w:val="18DE3844"/>
    <w:multiLevelType w:val="hybridMultilevel"/>
    <w:tmpl w:val="7E32C7B6"/>
    <w:lvl w:ilvl="0" w:tplc="4FA6031C">
      <w:start w:val="2"/>
      <w:numFmt w:val="upperLetter"/>
      <w:lvlText w:val="%1."/>
      <w:lvlJc w:val="left"/>
      <w:pPr>
        <w:ind w:left="675" w:hanging="575"/>
      </w:pPr>
      <w:rPr>
        <w:rFonts w:ascii="Times New Roman" w:eastAsia="Times New Roman" w:hAnsi="Times New Roman" w:cs="Times New Roman" w:hint="default"/>
        <w:b/>
        <w:bCs/>
        <w:w w:val="107"/>
        <w:sz w:val="32"/>
        <w:szCs w:val="32"/>
        <w:lang w:val="en-US" w:eastAsia="en-US" w:bidi="ar-SA"/>
      </w:rPr>
    </w:lvl>
    <w:lvl w:ilvl="1" w:tplc="C30C5706">
      <w:numFmt w:val="bullet"/>
      <w:lvlText w:val="•"/>
      <w:lvlJc w:val="left"/>
      <w:pPr>
        <w:ind w:left="1590" w:hanging="575"/>
      </w:pPr>
      <w:rPr>
        <w:rFonts w:hint="default"/>
        <w:lang w:val="en-US" w:eastAsia="en-US" w:bidi="ar-SA"/>
      </w:rPr>
    </w:lvl>
    <w:lvl w:ilvl="2" w:tplc="0FCC8598">
      <w:numFmt w:val="bullet"/>
      <w:lvlText w:val="•"/>
      <w:lvlJc w:val="left"/>
      <w:pPr>
        <w:ind w:left="2501" w:hanging="575"/>
      </w:pPr>
      <w:rPr>
        <w:rFonts w:hint="default"/>
        <w:lang w:val="en-US" w:eastAsia="en-US" w:bidi="ar-SA"/>
      </w:rPr>
    </w:lvl>
    <w:lvl w:ilvl="3" w:tplc="BAAE55F6">
      <w:numFmt w:val="bullet"/>
      <w:lvlText w:val="•"/>
      <w:lvlJc w:val="left"/>
      <w:pPr>
        <w:ind w:left="3412" w:hanging="575"/>
      </w:pPr>
      <w:rPr>
        <w:rFonts w:hint="default"/>
        <w:lang w:val="en-US" w:eastAsia="en-US" w:bidi="ar-SA"/>
      </w:rPr>
    </w:lvl>
    <w:lvl w:ilvl="4" w:tplc="44EC837A">
      <w:numFmt w:val="bullet"/>
      <w:lvlText w:val="•"/>
      <w:lvlJc w:val="left"/>
      <w:pPr>
        <w:ind w:left="4323" w:hanging="575"/>
      </w:pPr>
      <w:rPr>
        <w:rFonts w:hint="default"/>
        <w:lang w:val="en-US" w:eastAsia="en-US" w:bidi="ar-SA"/>
      </w:rPr>
    </w:lvl>
    <w:lvl w:ilvl="5" w:tplc="864C909E">
      <w:numFmt w:val="bullet"/>
      <w:lvlText w:val="•"/>
      <w:lvlJc w:val="left"/>
      <w:pPr>
        <w:ind w:left="5234" w:hanging="575"/>
      </w:pPr>
      <w:rPr>
        <w:rFonts w:hint="default"/>
        <w:lang w:val="en-US" w:eastAsia="en-US" w:bidi="ar-SA"/>
      </w:rPr>
    </w:lvl>
    <w:lvl w:ilvl="6" w:tplc="8378FE70">
      <w:numFmt w:val="bullet"/>
      <w:lvlText w:val="•"/>
      <w:lvlJc w:val="left"/>
      <w:pPr>
        <w:ind w:left="6145" w:hanging="575"/>
      </w:pPr>
      <w:rPr>
        <w:rFonts w:hint="default"/>
        <w:lang w:val="en-US" w:eastAsia="en-US" w:bidi="ar-SA"/>
      </w:rPr>
    </w:lvl>
    <w:lvl w:ilvl="7" w:tplc="9A62330A">
      <w:numFmt w:val="bullet"/>
      <w:lvlText w:val="•"/>
      <w:lvlJc w:val="left"/>
      <w:pPr>
        <w:ind w:left="7056" w:hanging="575"/>
      </w:pPr>
      <w:rPr>
        <w:rFonts w:hint="default"/>
        <w:lang w:val="en-US" w:eastAsia="en-US" w:bidi="ar-SA"/>
      </w:rPr>
    </w:lvl>
    <w:lvl w:ilvl="8" w:tplc="540A7188">
      <w:numFmt w:val="bullet"/>
      <w:lvlText w:val="•"/>
      <w:lvlJc w:val="left"/>
      <w:pPr>
        <w:ind w:left="7967" w:hanging="575"/>
      </w:pPr>
      <w:rPr>
        <w:rFonts w:hint="default"/>
        <w:lang w:val="en-US" w:eastAsia="en-US" w:bidi="ar-SA"/>
      </w:rPr>
    </w:lvl>
  </w:abstractNum>
  <w:abstractNum w:abstractNumId="54">
    <w:nsid w:val="18F40BED"/>
    <w:multiLevelType w:val="hybridMultilevel"/>
    <w:tmpl w:val="5BEA7E5E"/>
    <w:lvl w:ilvl="0" w:tplc="66F41078">
      <w:numFmt w:val="bullet"/>
      <w:lvlText w:val=""/>
      <w:lvlJc w:val="left"/>
      <w:pPr>
        <w:ind w:left="566" w:hanging="567"/>
      </w:pPr>
      <w:rPr>
        <w:rFonts w:ascii="Wingdings" w:eastAsia="Wingdings" w:hAnsi="Wingdings" w:cs="Wingdings" w:hint="default"/>
        <w:w w:val="100"/>
        <w:sz w:val="24"/>
        <w:szCs w:val="24"/>
        <w:lang w:val="en-US" w:eastAsia="en-US" w:bidi="ar-SA"/>
      </w:rPr>
    </w:lvl>
    <w:lvl w:ilvl="1" w:tplc="1706B2A4">
      <w:numFmt w:val="bullet"/>
      <w:lvlText w:val="•"/>
      <w:lvlJc w:val="left"/>
      <w:pPr>
        <w:ind w:left="1405" w:hanging="567"/>
      </w:pPr>
      <w:rPr>
        <w:rFonts w:hint="default"/>
        <w:lang w:val="en-US" w:eastAsia="en-US" w:bidi="ar-SA"/>
      </w:rPr>
    </w:lvl>
    <w:lvl w:ilvl="2" w:tplc="D8326E90">
      <w:numFmt w:val="bullet"/>
      <w:lvlText w:val="•"/>
      <w:lvlJc w:val="left"/>
      <w:pPr>
        <w:ind w:left="2251" w:hanging="567"/>
      </w:pPr>
      <w:rPr>
        <w:rFonts w:hint="default"/>
        <w:lang w:val="en-US" w:eastAsia="en-US" w:bidi="ar-SA"/>
      </w:rPr>
    </w:lvl>
    <w:lvl w:ilvl="3" w:tplc="1DACD97C">
      <w:numFmt w:val="bullet"/>
      <w:lvlText w:val="•"/>
      <w:lvlJc w:val="left"/>
      <w:pPr>
        <w:ind w:left="3097" w:hanging="567"/>
      </w:pPr>
      <w:rPr>
        <w:rFonts w:hint="default"/>
        <w:lang w:val="en-US" w:eastAsia="en-US" w:bidi="ar-SA"/>
      </w:rPr>
    </w:lvl>
    <w:lvl w:ilvl="4" w:tplc="EE58504C">
      <w:numFmt w:val="bullet"/>
      <w:lvlText w:val="•"/>
      <w:lvlJc w:val="left"/>
      <w:pPr>
        <w:ind w:left="3943" w:hanging="567"/>
      </w:pPr>
      <w:rPr>
        <w:rFonts w:hint="default"/>
        <w:lang w:val="en-US" w:eastAsia="en-US" w:bidi="ar-SA"/>
      </w:rPr>
    </w:lvl>
    <w:lvl w:ilvl="5" w:tplc="E41EF5B0">
      <w:numFmt w:val="bullet"/>
      <w:lvlText w:val="•"/>
      <w:lvlJc w:val="left"/>
      <w:pPr>
        <w:ind w:left="4789" w:hanging="567"/>
      </w:pPr>
      <w:rPr>
        <w:rFonts w:hint="default"/>
        <w:lang w:val="en-US" w:eastAsia="en-US" w:bidi="ar-SA"/>
      </w:rPr>
    </w:lvl>
    <w:lvl w:ilvl="6" w:tplc="270656C6">
      <w:numFmt w:val="bullet"/>
      <w:lvlText w:val="•"/>
      <w:lvlJc w:val="left"/>
      <w:pPr>
        <w:ind w:left="5634" w:hanging="567"/>
      </w:pPr>
      <w:rPr>
        <w:rFonts w:hint="default"/>
        <w:lang w:val="en-US" w:eastAsia="en-US" w:bidi="ar-SA"/>
      </w:rPr>
    </w:lvl>
    <w:lvl w:ilvl="7" w:tplc="79DA450A">
      <w:numFmt w:val="bullet"/>
      <w:lvlText w:val="•"/>
      <w:lvlJc w:val="left"/>
      <w:pPr>
        <w:ind w:left="6480" w:hanging="567"/>
      </w:pPr>
      <w:rPr>
        <w:rFonts w:hint="default"/>
        <w:lang w:val="en-US" w:eastAsia="en-US" w:bidi="ar-SA"/>
      </w:rPr>
    </w:lvl>
    <w:lvl w:ilvl="8" w:tplc="EB70AE9C">
      <w:numFmt w:val="bullet"/>
      <w:lvlText w:val="•"/>
      <w:lvlJc w:val="left"/>
      <w:pPr>
        <w:ind w:left="7326" w:hanging="567"/>
      </w:pPr>
      <w:rPr>
        <w:rFonts w:hint="default"/>
        <w:lang w:val="en-US" w:eastAsia="en-US" w:bidi="ar-SA"/>
      </w:rPr>
    </w:lvl>
  </w:abstractNum>
  <w:abstractNum w:abstractNumId="55">
    <w:nsid w:val="1A142DC6"/>
    <w:multiLevelType w:val="hybridMultilevel"/>
    <w:tmpl w:val="6EE81580"/>
    <w:lvl w:ilvl="0" w:tplc="52341C60">
      <w:start w:val="1"/>
      <w:numFmt w:val="decimal"/>
      <w:lvlText w:val="%1"/>
      <w:lvlJc w:val="left"/>
      <w:pPr>
        <w:ind w:left="1329" w:hanging="519"/>
      </w:pPr>
      <w:rPr>
        <w:rFonts w:hint="default"/>
        <w:lang w:val="en-US" w:eastAsia="en-US" w:bidi="ar-SA"/>
      </w:rPr>
    </w:lvl>
    <w:lvl w:ilvl="1" w:tplc="09DEE5B6">
      <w:numFmt w:val="none"/>
      <w:lvlText w:val=""/>
      <w:lvlJc w:val="left"/>
      <w:pPr>
        <w:tabs>
          <w:tab w:val="num" w:pos="360"/>
        </w:tabs>
      </w:pPr>
    </w:lvl>
    <w:lvl w:ilvl="2" w:tplc="07E8C58E">
      <w:numFmt w:val="bullet"/>
      <w:lvlText w:val="•"/>
      <w:lvlJc w:val="left"/>
      <w:pPr>
        <w:ind w:left="3013" w:hanging="519"/>
      </w:pPr>
      <w:rPr>
        <w:rFonts w:hint="default"/>
        <w:lang w:val="en-US" w:eastAsia="en-US" w:bidi="ar-SA"/>
      </w:rPr>
    </w:lvl>
    <w:lvl w:ilvl="3" w:tplc="4D48165A">
      <w:numFmt w:val="bullet"/>
      <w:lvlText w:val="•"/>
      <w:lvlJc w:val="left"/>
      <w:pPr>
        <w:ind w:left="3860" w:hanging="519"/>
      </w:pPr>
      <w:rPr>
        <w:rFonts w:hint="default"/>
        <w:lang w:val="en-US" w:eastAsia="en-US" w:bidi="ar-SA"/>
      </w:rPr>
    </w:lvl>
    <w:lvl w:ilvl="4" w:tplc="D0283B9A">
      <w:numFmt w:val="bullet"/>
      <w:lvlText w:val="•"/>
      <w:lvlJc w:val="left"/>
      <w:pPr>
        <w:ind w:left="4707" w:hanging="519"/>
      </w:pPr>
      <w:rPr>
        <w:rFonts w:hint="default"/>
        <w:lang w:val="en-US" w:eastAsia="en-US" w:bidi="ar-SA"/>
      </w:rPr>
    </w:lvl>
    <w:lvl w:ilvl="5" w:tplc="EC2A8A8C">
      <w:numFmt w:val="bullet"/>
      <w:lvlText w:val="•"/>
      <w:lvlJc w:val="left"/>
      <w:pPr>
        <w:ind w:left="5554" w:hanging="519"/>
      </w:pPr>
      <w:rPr>
        <w:rFonts w:hint="default"/>
        <w:lang w:val="en-US" w:eastAsia="en-US" w:bidi="ar-SA"/>
      </w:rPr>
    </w:lvl>
    <w:lvl w:ilvl="6" w:tplc="B7C47118">
      <w:numFmt w:val="bullet"/>
      <w:lvlText w:val="•"/>
      <w:lvlJc w:val="left"/>
      <w:pPr>
        <w:ind w:left="6401" w:hanging="519"/>
      </w:pPr>
      <w:rPr>
        <w:rFonts w:hint="default"/>
        <w:lang w:val="en-US" w:eastAsia="en-US" w:bidi="ar-SA"/>
      </w:rPr>
    </w:lvl>
    <w:lvl w:ilvl="7" w:tplc="356AAF40">
      <w:numFmt w:val="bullet"/>
      <w:lvlText w:val="•"/>
      <w:lvlJc w:val="left"/>
      <w:pPr>
        <w:ind w:left="7248" w:hanging="519"/>
      </w:pPr>
      <w:rPr>
        <w:rFonts w:hint="default"/>
        <w:lang w:val="en-US" w:eastAsia="en-US" w:bidi="ar-SA"/>
      </w:rPr>
    </w:lvl>
    <w:lvl w:ilvl="8" w:tplc="AAEA6526">
      <w:numFmt w:val="bullet"/>
      <w:lvlText w:val="•"/>
      <w:lvlJc w:val="left"/>
      <w:pPr>
        <w:ind w:left="8095" w:hanging="519"/>
      </w:pPr>
      <w:rPr>
        <w:rFonts w:hint="default"/>
        <w:lang w:val="en-US" w:eastAsia="en-US" w:bidi="ar-SA"/>
      </w:rPr>
    </w:lvl>
  </w:abstractNum>
  <w:abstractNum w:abstractNumId="56">
    <w:nsid w:val="1A71135A"/>
    <w:multiLevelType w:val="hybridMultilevel"/>
    <w:tmpl w:val="03C62996"/>
    <w:lvl w:ilvl="0" w:tplc="EC52C04A">
      <w:start w:val="6"/>
      <w:numFmt w:val="decimal"/>
      <w:lvlText w:val="%1."/>
      <w:lvlJc w:val="left"/>
      <w:pPr>
        <w:ind w:left="548" w:hanging="428"/>
      </w:pPr>
      <w:rPr>
        <w:rFonts w:hint="default"/>
        <w:b/>
        <w:bCs/>
        <w:w w:val="99"/>
        <w:lang w:val="en-US" w:eastAsia="en-US" w:bidi="ar-SA"/>
      </w:rPr>
    </w:lvl>
    <w:lvl w:ilvl="1" w:tplc="8F6C90D0">
      <w:numFmt w:val="none"/>
      <w:lvlText w:val=""/>
      <w:lvlJc w:val="left"/>
      <w:pPr>
        <w:tabs>
          <w:tab w:val="num" w:pos="360"/>
        </w:tabs>
      </w:pPr>
    </w:lvl>
    <w:lvl w:ilvl="2" w:tplc="07F0BE30">
      <w:start w:val="1"/>
      <w:numFmt w:val="lowerLetter"/>
      <w:lvlText w:val="%3."/>
      <w:lvlJc w:val="left"/>
      <w:pPr>
        <w:ind w:left="1253" w:hanging="567"/>
      </w:pPr>
      <w:rPr>
        <w:rFonts w:hint="default"/>
        <w:spacing w:val="-16"/>
        <w:w w:val="99"/>
        <w:lang w:val="en-US" w:eastAsia="en-US" w:bidi="ar-SA"/>
      </w:rPr>
    </w:lvl>
    <w:lvl w:ilvl="3" w:tplc="BF269992">
      <w:start w:val="1"/>
      <w:numFmt w:val="lowerLetter"/>
      <w:lvlText w:val="%4)"/>
      <w:lvlJc w:val="left"/>
      <w:pPr>
        <w:ind w:left="1177" w:hanging="567"/>
      </w:pPr>
      <w:rPr>
        <w:rFonts w:ascii="Times New Roman" w:eastAsia="Times New Roman" w:hAnsi="Times New Roman" w:cs="Times New Roman" w:hint="default"/>
        <w:spacing w:val="-12"/>
        <w:w w:val="99"/>
        <w:sz w:val="24"/>
        <w:szCs w:val="24"/>
        <w:lang w:val="en-US" w:eastAsia="en-US" w:bidi="ar-SA"/>
      </w:rPr>
    </w:lvl>
    <w:lvl w:ilvl="4" w:tplc="2696C66E">
      <w:numFmt w:val="bullet"/>
      <w:lvlText w:val="•"/>
      <w:lvlJc w:val="left"/>
      <w:pPr>
        <w:ind w:left="1120" w:hanging="567"/>
      </w:pPr>
      <w:rPr>
        <w:rFonts w:hint="default"/>
        <w:lang w:val="en-US" w:eastAsia="en-US" w:bidi="ar-SA"/>
      </w:rPr>
    </w:lvl>
    <w:lvl w:ilvl="5" w:tplc="242E7AAC">
      <w:numFmt w:val="bullet"/>
      <w:lvlText w:val="•"/>
      <w:lvlJc w:val="left"/>
      <w:pPr>
        <w:ind w:left="1180" w:hanging="567"/>
      </w:pPr>
      <w:rPr>
        <w:rFonts w:hint="default"/>
        <w:lang w:val="en-US" w:eastAsia="en-US" w:bidi="ar-SA"/>
      </w:rPr>
    </w:lvl>
    <w:lvl w:ilvl="6" w:tplc="7C94AC5E">
      <w:numFmt w:val="bullet"/>
      <w:lvlText w:val="•"/>
      <w:lvlJc w:val="left"/>
      <w:pPr>
        <w:ind w:left="1260" w:hanging="567"/>
      </w:pPr>
      <w:rPr>
        <w:rFonts w:hint="default"/>
        <w:lang w:val="en-US" w:eastAsia="en-US" w:bidi="ar-SA"/>
      </w:rPr>
    </w:lvl>
    <w:lvl w:ilvl="7" w:tplc="1A221018">
      <w:numFmt w:val="bullet"/>
      <w:lvlText w:val="•"/>
      <w:lvlJc w:val="left"/>
      <w:pPr>
        <w:ind w:left="1400" w:hanging="567"/>
      </w:pPr>
      <w:rPr>
        <w:rFonts w:hint="default"/>
        <w:lang w:val="en-US" w:eastAsia="en-US" w:bidi="ar-SA"/>
      </w:rPr>
    </w:lvl>
    <w:lvl w:ilvl="8" w:tplc="AB6C0388">
      <w:numFmt w:val="bullet"/>
      <w:lvlText w:val="•"/>
      <w:lvlJc w:val="left"/>
      <w:pPr>
        <w:ind w:left="4262" w:hanging="567"/>
      </w:pPr>
      <w:rPr>
        <w:rFonts w:hint="default"/>
        <w:lang w:val="en-US" w:eastAsia="en-US" w:bidi="ar-SA"/>
      </w:rPr>
    </w:lvl>
  </w:abstractNum>
  <w:abstractNum w:abstractNumId="57">
    <w:nsid w:val="1A7957F1"/>
    <w:multiLevelType w:val="multilevel"/>
    <w:tmpl w:val="0C683B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1AE579D1"/>
    <w:multiLevelType w:val="hybridMultilevel"/>
    <w:tmpl w:val="483CAF38"/>
    <w:lvl w:ilvl="0" w:tplc="7ED2C456">
      <w:start w:val="1"/>
      <w:numFmt w:val="decimal"/>
      <w:lvlText w:val="%1."/>
      <w:lvlJc w:val="left"/>
      <w:pPr>
        <w:ind w:left="787" w:hanging="567"/>
      </w:pPr>
      <w:rPr>
        <w:rFonts w:ascii="Times New Roman" w:eastAsia="Times New Roman" w:hAnsi="Times New Roman" w:cs="Times New Roman" w:hint="default"/>
        <w:spacing w:val="-29"/>
        <w:w w:val="99"/>
        <w:sz w:val="24"/>
        <w:szCs w:val="24"/>
        <w:lang w:val="en-US" w:eastAsia="en-US" w:bidi="ar-SA"/>
      </w:rPr>
    </w:lvl>
    <w:lvl w:ilvl="1" w:tplc="BE463CE4">
      <w:start w:val="1"/>
      <w:numFmt w:val="decimal"/>
      <w:lvlText w:val="%2."/>
      <w:lvlJc w:val="left"/>
      <w:pPr>
        <w:ind w:left="1472" w:hanging="700"/>
      </w:pPr>
      <w:rPr>
        <w:rFonts w:ascii="Times New Roman" w:eastAsia="Times New Roman" w:hAnsi="Times New Roman" w:cs="Times New Roman" w:hint="default"/>
        <w:spacing w:val="-25"/>
        <w:w w:val="99"/>
        <w:sz w:val="24"/>
        <w:szCs w:val="24"/>
        <w:lang w:val="en-US" w:eastAsia="en-US" w:bidi="ar-SA"/>
      </w:rPr>
    </w:lvl>
    <w:lvl w:ilvl="2" w:tplc="680AC29C">
      <w:numFmt w:val="bullet"/>
      <w:lvlText w:val="•"/>
      <w:lvlJc w:val="left"/>
      <w:pPr>
        <w:ind w:left="2395" w:hanging="700"/>
      </w:pPr>
      <w:rPr>
        <w:rFonts w:hint="default"/>
        <w:lang w:val="en-US" w:eastAsia="en-US" w:bidi="ar-SA"/>
      </w:rPr>
    </w:lvl>
    <w:lvl w:ilvl="3" w:tplc="751AFAFE">
      <w:numFmt w:val="bullet"/>
      <w:lvlText w:val="•"/>
      <w:lvlJc w:val="left"/>
      <w:pPr>
        <w:ind w:left="3310" w:hanging="700"/>
      </w:pPr>
      <w:rPr>
        <w:rFonts w:hint="default"/>
        <w:lang w:val="en-US" w:eastAsia="en-US" w:bidi="ar-SA"/>
      </w:rPr>
    </w:lvl>
    <w:lvl w:ilvl="4" w:tplc="6F2A28FC">
      <w:numFmt w:val="bullet"/>
      <w:lvlText w:val="•"/>
      <w:lvlJc w:val="left"/>
      <w:pPr>
        <w:ind w:left="4226" w:hanging="700"/>
      </w:pPr>
      <w:rPr>
        <w:rFonts w:hint="default"/>
        <w:lang w:val="en-US" w:eastAsia="en-US" w:bidi="ar-SA"/>
      </w:rPr>
    </w:lvl>
    <w:lvl w:ilvl="5" w:tplc="950A0C14">
      <w:numFmt w:val="bullet"/>
      <w:lvlText w:val="•"/>
      <w:lvlJc w:val="left"/>
      <w:pPr>
        <w:ind w:left="5141" w:hanging="700"/>
      </w:pPr>
      <w:rPr>
        <w:rFonts w:hint="default"/>
        <w:lang w:val="en-US" w:eastAsia="en-US" w:bidi="ar-SA"/>
      </w:rPr>
    </w:lvl>
    <w:lvl w:ilvl="6" w:tplc="C0BA5832">
      <w:numFmt w:val="bullet"/>
      <w:lvlText w:val="•"/>
      <w:lvlJc w:val="left"/>
      <w:pPr>
        <w:ind w:left="6057" w:hanging="700"/>
      </w:pPr>
      <w:rPr>
        <w:rFonts w:hint="default"/>
        <w:lang w:val="en-US" w:eastAsia="en-US" w:bidi="ar-SA"/>
      </w:rPr>
    </w:lvl>
    <w:lvl w:ilvl="7" w:tplc="D7D6D076">
      <w:numFmt w:val="bullet"/>
      <w:lvlText w:val="•"/>
      <w:lvlJc w:val="left"/>
      <w:pPr>
        <w:ind w:left="6972" w:hanging="700"/>
      </w:pPr>
      <w:rPr>
        <w:rFonts w:hint="default"/>
        <w:lang w:val="en-US" w:eastAsia="en-US" w:bidi="ar-SA"/>
      </w:rPr>
    </w:lvl>
    <w:lvl w:ilvl="8" w:tplc="B9B4CE18">
      <w:numFmt w:val="bullet"/>
      <w:lvlText w:val="•"/>
      <w:lvlJc w:val="left"/>
      <w:pPr>
        <w:ind w:left="7888" w:hanging="700"/>
      </w:pPr>
      <w:rPr>
        <w:rFonts w:hint="default"/>
        <w:lang w:val="en-US" w:eastAsia="en-US" w:bidi="ar-SA"/>
      </w:rPr>
    </w:lvl>
  </w:abstractNum>
  <w:abstractNum w:abstractNumId="59">
    <w:nsid w:val="1B45505C"/>
    <w:multiLevelType w:val="multilevel"/>
    <w:tmpl w:val="2F960918"/>
    <w:lvl w:ilvl="0">
      <w:start w:val="34"/>
      <w:numFmt w:val="decimal"/>
      <w:lvlText w:val="%1."/>
      <w:lvlJc w:val="left"/>
      <w:pPr>
        <w:ind w:left="528" w:hanging="428"/>
      </w:pPr>
      <w:rPr>
        <w:rFonts w:ascii="Times New Roman" w:eastAsia="Times New Roman" w:hAnsi="Times New Roman" w:cs="Times New Roman" w:hint="default"/>
        <w:b/>
        <w:bCs/>
        <w:spacing w:val="-1"/>
        <w:w w:val="104"/>
        <w:sz w:val="24"/>
        <w:szCs w:val="24"/>
      </w:rPr>
    </w:lvl>
    <w:lvl w:ilvl="1">
      <w:start w:val="1"/>
      <w:numFmt w:val="decimal"/>
      <w:isLgl/>
      <w:lvlText w:val="%1.%2"/>
      <w:lvlJc w:val="left"/>
      <w:pPr>
        <w:ind w:left="94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2104"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320" w:hanging="1080"/>
      </w:pPr>
      <w:rPr>
        <w:rFonts w:hint="default"/>
      </w:rPr>
    </w:lvl>
    <w:lvl w:ilvl="6">
      <w:start w:val="1"/>
      <w:numFmt w:val="decimal"/>
      <w:isLgl/>
      <w:lvlText w:val="%1.%2.%3.%4.%5.%6.%7"/>
      <w:lvlJc w:val="left"/>
      <w:pPr>
        <w:ind w:left="4108" w:hanging="1440"/>
      </w:pPr>
      <w:rPr>
        <w:rFonts w:hint="default"/>
      </w:rPr>
    </w:lvl>
    <w:lvl w:ilvl="7">
      <w:start w:val="1"/>
      <w:numFmt w:val="decimal"/>
      <w:isLgl/>
      <w:lvlText w:val="%1.%2.%3.%4.%5.%6.%7.%8"/>
      <w:lvlJc w:val="left"/>
      <w:pPr>
        <w:ind w:left="4536" w:hanging="1440"/>
      </w:pPr>
      <w:rPr>
        <w:rFonts w:hint="default"/>
      </w:rPr>
    </w:lvl>
    <w:lvl w:ilvl="8">
      <w:start w:val="1"/>
      <w:numFmt w:val="decimal"/>
      <w:isLgl/>
      <w:lvlText w:val="%1.%2.%3.%4.%5.%6.%7.%8.%9"/>
      <w:lvlJc w:val="left"/>
      <w:pPr>
        <w:ind w:left="5324" w:hanging="1800"/>
      </w:pPr>
      <w:rPr>
        <w:rFonts w:hint="default"/>
      </w:rPr>
    </w:lvl>
  </w:abstractNum>
  <w:abstractNum w:abstractNumId="60">
    <w:nsid w:val="1BB369DA"/>
    <w:multiLevelType w:val="hybridMultilevel"/>
    <w:tmpl w:val="F8FEEEC8"/>
    <w:lvl w:ilvl="0" w:tplc="2916B7EE">
      <w:start w:val="26"/>
      <w:numFmt w:val="decimal"/>
      <w:lvlText w:val="%1"/>
      <w:lvlJc w:val="left"/>
      <w:pPr>
        <w:ind w:left="950" w:hanging="851"/>
      </w:pPr>
      <w:rPr>
        <w:rFonts w:hint="default"/>
        <w:lang w:val="en-US" w:eastAsia="en-US" w:bidi="ar-SA"/>
      </w:rPr>
    </w:lvl>
    <w:lvl w:ilvl="1" w:tplc="B2B44ECA">
      <w:numFmt w:val="none"/>
      <w:lvlText w:val=""/>
      <w:lvlJc w:val="left"/>
      <w:pPr>
        <w:tabs>
          <w:tab w:val="num" w:pos="360"/>
        </w:tabs>
      </w:pPr>
    </w:lvl>
    <w:lvl w:ilvl="2" w:tplc="FF4E21FA">
      <w:start w:val="1"/>
      <w:numFmt w:val="lowerLetter"/>
      <w:lvlText w:val="%3)"/>
      <w:lvlJc w:val="left"/>
      <w:pPr>
        <w:ind w:left="3342" w:hanging="711"/>
      </w:pPr>
      <w:rPr>
        <w:rFonts w:ascii="Times New Roman" w:eastAsia="Times New Roman" w:hAnsi="Times New Roman" w:cs="Times New Roman" w:hint="default"/>
        <w:spacing w:val="-14"/>
        <w:w w:val="99"/>
        <w:sz w:val="24"/>
        <w:szCs w:val="24"/>
        <w:lang w:val="en-US" w:eastAsia="en-US" w:bidi="ar-SA"/>
      </w:rPr>
    </w:lvl>
    <w:lvl w:ilvl="3" w:tplc="C44C2AA2">
      <w:numFmt w:val="bullet"/>
      <w:lvlText w:val="•"/>
      <w:lvlJc w:val="left"/>
      <w:pPr>
        <w:ind w:left="4773" w:hanging="711"/>
      </w:pPr>
      <w:rPr>
        <w:rFonts w:hint="default"/>
        <w:lang w:val="en-US" w:eastAsia="en-US" w:bidi="ar-SA"/>
      </w:rPr>
    </w:lvl>
    <w:lvl w:ilvl="4" w:tplc="D6E82870">
      <w:numFmt w:val="bullet"/>
      <w:lvlText w:val="•"/>
      <w:lvlJc w:val="left"/>
      <w:pPr>
        <w:ind w:left="5489" w:hanging="711"/>
      </w:pPr>
      <w:rPr>
        <w:rFonts w:hint="default"/>
        <w:lang w:val="en-US" w:eastAsia="en-US" w:bidi="ar-SA"/>
      </w:rPr>
    </w:lvl>
    <w:lvl w:ilvl="5" w:tplc="BBC0654C">
      <w:numFmt w:val="bullet"/>
      <w:lvlText w:val="•"/>
      <w:lvlJc w:val="left"/>
      <w:pPr>
        <w:ind w:left="6206" w:hanging="711"/>
      </w:pPr>
      <w:rPr>
        <w:rFonts w:hint="default"/>
        <w:lang w:val="en-US" w:eastAsia="en-US" w:bidi="ar-SA"/>
      </w:rPr>
    </w:lvl>
    <w:lvl w:ilvl="6" w:tplc="B134B9F8">
      <w:numFmt w:val="bullet"/>
      <w:lvlText w:val="•"/>
      <w:lvlJc w:val="left"/>
      <w:pPr>
        <w:ind w:left="6922" w:hanging="711"/>
      </w:pPr>
      <w:rPr>
        <w:rFonts w:hint="default"/>
        <w:lang w:val="en-US" w:eastAsia="en-US" w:bidi="ar-SA"/>
      </w:rPr>
    </w:lvl>
    <w:lvl w:ilvl="7" w:tplc="100A9862">
      <w:numFmt w:val="bullet"/>
      <w:lvlText w:val="•"/>
      <w:lvlJc w:val="left"/>
      <w:pPr>
        <w:ind w:left="7639" w:hanging="711"/>
      </w:pPr>
      <w:rPr>
        <w:rFonts w:hint="default"/>
        <w:lang w:val="en-US" w:eastAsia="en-US" w:bidi="ar-SA"/>
      </w:rPr>
    </w:lvl>
    <w:lvl w:ilvl="8" w:tplc="7562A530">
      <w:numFmt w:val="bullet"/>
      <w:lvlText w:val="•"/>
      <w:lvlJc w:val="left"/>
      <w:pPr>
        <w:ind w:left="8355" w:hanging="711"/>
      </w:pPr>
      <w:rPr>
        <w:rFonts w:hint="default"/>
        <w:lang w:val="en-US" w:eastAsia="en-US" w:bidi="ar-SA"/>
      </w:rPr>
    </w:lvl>
  </w:abstractNum>
  <w:abstractNum w:abstractNumId="61">
    <w:nsid w:val="1BC62FE4"/>
    <w:multiLevelType w:val="hybridMultilevel"/>
    <w:tmpl w:val="0EF6622E"/>
    <w:lvl w:ilvl="0" w:tplc="E1EA585C">
      <w:start w:val="1"/>
      <w:numFmt w:val="decimal"/>
      <w:lvlText w:val="(%1)"/>
      <w:lvlJc w:val="left"/>
      <w:pPr>
        <w:ind w:left="767" w:hanging="567"/>
      </w:pPr>
      <w:rPr>
        <w:rFonts w:ascii="Times New Roman" w:eastAsia="Times New Roman" w:hAnsi="Times New Roman" w:cs="Times New Roman" w:hint="default"/>
        <w:spacing w:val="-15"/>
        <w:w w:val="99"/>
        <w:sz w:val="24"/>
        <w:szCs w:val="24"/>
        <w:lang w:val="en-US" w:eastAsia="en-US" w:bidi="ar-SA"/>
      </w:rPr>
    </w:lvl>
    <w:lvl w:ilvl="1" w:tplc="2B0CCD3A">
      <w:start w:val="1"/>
      <w:numFmt w:val="lowerLetter"/>
      <w:lvlText w:val="%2)"/>
      <w:lvlJc w:val="left"/>
      <w:pPr>
        <w:ind w:left="1050" w:hanging="284"/>
      </w:pPr>
      <w:rPr>
        <w:rFonts w:ascii="Times New Roman" w:eastAsia="Times New Roman" w:hAnsi="Times New Roman" w:cs="Times New Roman" w:hint="default"/>
        <w:spacing w:val="-30"/>
        <w:w w:val="99"/>
        <w:sz w:val="24"/>
        <w:szCs w:val="24"/>
        <w:lang w:val="en-US" w:eastAsia="en-US" w:bidi="ar-SA"/>
      </w:rPr>
    </w:lvl>
    <w:lvl w:ilvl="2" w:tplc="CE925E92">
      <w:numFmt w:val="bullet"/>
      <w:lvlText w:val="•"/>
      <w:lvlJc w:val="left"/>
      <w:pPr>
        <w:ind w:left="2018" w:hanging="284"/>
      </w:pPr>
      <w:rPr>
        <w:rFonts w:hint="default"/>
        <w:lang w:val="en-US" w:eastAsia="en-US" w:bidi="ar-SA"/>
      </w:rPr>
    </w:lvl>
    <w:lvl w:ilvl="3" w:tplc="652254C6">
      <w:numFmt w:val="bullet"/>
      <w:lvlText w:val="•"/>
      <w:lvlJc w:val="left"/>
      <w:pPr>
        <w:ind w:left="2977" w:hanging="284"/>
      </w:pPr>
      <w:rPr>
        <w:rFonts w:hint="default"/>
        <w:lang w:val="en-US" w:eastAsia="en-US" w:bidi="ar-SA"/>
      </w:rPr>
    </w:lvl>
    <w:lvl w:ilvl="4" w:tplc="92066B94">
      <w:numFmt w:val="bullet"/>
      <w:lvlText w:val="•"/>
      <w:lvlJc w:val="left"/>
      <w:pPr>
        <w:ind w:left="3936" w:hanging="284"/>
      </w:pPr>
      <w:rPr>
        <w:rFonts w:hint="default"/>
        <w:lang w:val="en-US" w:eastAsia="en-US" w:bidi="ar-SA"/>
      </w:rPr>
    </w:lvl>
    <w:lvl w:ilvl="5" w:tplc="8D9C1ACC">
      <w:numFmt w:val="bullet"/>
      <w:lvlText w:val="•"/>
      <w:lvlJc w:val="left"/>
      <w:pPr>
        <w:ind w:left="4895" w:hanging="284"/>
      </w:pPr>
      <w:rPr>
        <w:rFonts w:hint="default"/>
        <w:lang w:val="en-US" w:eastAsia="en-US" w:bidi="ar-SA"/>
      </w:rPr>
    </w:lvl>
    <w:lvl w:ilvl="6" w:tplc="8CE6F4A4">
      <w:numFmt w:val="bullet"/>
      <w:lvlText w:val="•"/>
      <w:lvlJc w:val="left"/>
      <w:pPr>
        <w:ind w:left="5853" w:hanging="284"/>
      </w:pPr>
      <w:rPr>
        <w:rFonts w:hint="default"/>
        <w:lang w:val="en-US" w:eastAsia="en-US" w:bidi="ar-SA"/>
      </w:rPr>
    </w:lvl>
    <w:lvl w:ilvl="7" w:tplc="F5964366">
      <w:numFmt w:val="bullet"/>
      <w:lvlText w:val="•"/>
      <w:lvlJc w:val="left"/>
      <w:pPr>
        <w:ind w:left="6812" w:hanging="284"/>
      </w:pPr>
      <w:rPr>
        <w:rFonts w:hint="default"/>
        <w:lang w:val="en-US" w:eastAsia="en-US" w:bidi="ar-SA"/>
      </w:rPr>
    </w:lvl>
    <w:lvl w:ilvl="8" w:tplc="2FCE7C00">
      <w:numFmt w:val="bullet"/>
      <w:lvlText w:val="•"/>
      <w:lvlJc w:val="left"/>
      <w:pPr>
        <w:ind w:left="7771" w:hanging="284"/>
      </w:pPr>
      <w:rPr>
        <w:rFonts w:hint="default"/>
        <w:lang w:val="en-US" w:eastAsia="en-US" w:bidi="ar-SA"/>
      </w:rPr>
    </w:lvl>
  </w:abstractNum>
  <w:abstractNum w:abstractNumId="62">
    <w:nsid w:val="1C7E3370"/>
    <w:multiLevelType w:val="hybridMultilevel"/>
    <w:tmpl w:val="D42E7A8E"/>
    <w:lvl w:ilvl="0" w:tplc="185A7D38">
      <w:start w:val="2"/>
      <w:numFmt w:val="decimal"/>
      <w:lvlText w:val="%1"/>
      <w:lvlJc w:val="left"/>
      <w:pPr>
        <w:ind w:left="1329" w:hanging="519"/>
      </w:pPr>
      <w:rPr>
        <w:rFonts w:hint="default"/>
        <w:lang w:val="en-US" w:eastAsia="en-US" w:bidi="ar-SA"/>
      </w:rPr>
    </w:lvl>
    <w:lvl w:ilvl="1" w:tplc="73E8EC6A">
      <w:numFmt w:val="none"/>
      <w:lvlText w:val=""/>
      <w:lvlJc w:val="left"/>
      <w:pPr>
        <w:tabs>
          <w:tab w:val="num" w:pos="360"/>
        </w:tabs>
      </w:pPr>
    </w:lvl>
    <w:lvl w:ilvl="2" w:tplc="43404828">
      <w:numFmt w:val="none"/>
      <w:lvlText w:val=""/>
      <w:lvlJc w:val="left"/>
      <w:pPr>
        <w:tabs>
          <w:tab w:val="num" w:pos="360"/>
        </w:tabs>
      </w:pPr>
    </w:lvl>
    <w:lvl w:ilvl="3" w:tplc="83E8F0B8">
      <w:numFmt w:val="bullet"/>
      <w:lvlText w:val="•"/>
      <w:lvlJc w:val="left"/>
      <w:pPr>
        <w:ind w:left="3201" w:hanging="576"/>
      </w:pPr>
      <w:rPr>
        <w:rFonts w:hint="default"/>
        <w:lang w:val="en-US" w:eastAsia="en-US" w:bidi="ar-SA"/>
      </w:rPr>
    </w:lvl>
    <w:lvl w:ilvl="4" w:tplc="59F8E3F0">
      <w:numFmt w:val="bullet"/>
      <w:lvlText w:val="•"/>
      <w:lvlJc w:val="left"/>
      <w:pPr>
        <w:ind w:left="4142" w:hanging="576"/>
      </w:pPr>
      <w:rPr>
        <w:rFonts w:hint="default"/>
        <w:lang w:val="en-US" w:eastAsia="en-US" w:bidi="ar-SA"/>
      </w:rPr>
    </w:lvl>
    <w:lvl w:ilvl="5" w:tplc="1B48E6BC">
      <w:numFmt w:val="bullet"/>
      <w:lvlText w:val="•"/>
      <w:lvlJc w:val="left"/>
      <w:pPr>
        <w:ind w:left="5083" w:hanging="576"/>
      </w:pPr>
      <w:rPr>
        <w:rFonts w:hint="default"/>
        <w:lang w:val="en-US" w:eastAsia="en-US" w:bidi="ar-SA"/>
      </w:rPr>
    </w:lvl>
    <w:lvl w:ilvl="6" w:tplc="42EA7242">
      <w:numFmt w:val="bullet"/>
      <w:lvlText w:val="•"/>
      <w:lvlJc w:val="left"/>
      <w:pPr>
        <w:ind w:left="6024" w:hanging="576"/>
      </w:pPr>
      <w:rPr>
        <w:rFonts w:hint="default"/>
        <w:lang w:val="en-US" w:eastAsia="en-US" w:bidi="ar-SA"/>
      </w:rPr>
    </w:lvl>
    <w:lvl w:ilvl="7" w:tplc="B77EF070">
      <w:numFmt w:val="bullet"/>
      <w:lvlText w:val="•"/>
      <w:lvlJc w:val="left"/>
      <w:pPr>
        <w:ind w:left="6965" w:hanging="576"/>
      </w:pPr>
      <w:rPr>
        <w:rFonts w:hint="default"/>
        <w:lang w:val="en-US" w:eastAsia="en-US" w:bidi="ar-SA"/>
      </w:rPr>
    </w:lvl>
    <w:lvl w:ilvl="8" w:tplc="96F4B7C8">
      <w:numFmt w:val="bullet"/>
      <w:lvlText w:val="•"/>
      <w:lvlJc w:val="left"/>
      <w:pPr>
        <w:ind w:left="7906" w:hanging="576"/>
      </w:pPr>
      <w:rPr>
        <w:rFonts w:hint="default"/>
        <w:lang w:val="en-US" w:eastAsia="en-US" w:bidi="ar-SA"/>
      </w:rPr>
    </w:lvl>
  </w:abstractNum>
  <w:abstractNum w:abstractNumId="63">
    <w:nsid w:val="1CDA077D"/>
    <w:multiLevelType w:val="hybridMultilevel"/>
    <w:tmpl w:val="2C82F1A2"/>
    <w:lvl w:ilvl="0" w:tplc="9F0E6900">
      <w:start w:val="18"/>
      <w:numFmt w:val="decimal"/>
      <w:lvlText w:val="%1"/>
      <w:lvlJc w:val="left"/>
      <w:pPr>
        <w:ind w:left="695" w:hanging="595"/>
      </w:pPr>
      <w:rPr>
        <w:rFonts w:hint="default"/>
        <w:lang w:val="en-US" w:eastAsia="en-US" w:bidi="ar-SA"/>
      </w:rPr>
    </w:lvl>
    <w:lvl w:ilvl="1" w:tplc="A13E3914">
      <w:numFmt w:val="none"/>
      <w:lvlText w:val=""/>
      <w:lvlJc w:val="left"/>
      <w:pPr>
        <w:tabs>
          <w:tab w:val="num" w:pos="360"/>
        </w:tabs>
      </w:pPr>
    </w:lvl>
    <w:lvl w:ilvl="2" w:tplc="3084B7BA">
      <w:numFmt w:val="none"/>
      <w:lvlText w:val=""/>
      <w:lvlJc w:val="left"/>
      <w:pPr>
        <w:tabs>
          <w:tab w:val="num" w:pos="360"/>
        </w:tabs>
      </w:pPr>
    </w:lvl>
    <w:lvl w:ilvl="3" w:tplc="0CD8FEA8">
      <w:start w:val="1"/>
      <w:numFmt w:val="lowerLetter"/>
      <w:lvlText w:val="%4."/>
      <w:lvlJc w:val="left"/>
      <w:pPr>
        <w:ind w:left="950" w:hanging="851"/>
      </w:pPr>
      <w:rPr>
        <w:rFonts w:ascii="Times New Roman" w:eastAsia="Times New Roman" w:hAnsi="Times New Roman" w:cs="Times New Roman" w:hint="default"/>
        <w:spacing w:val="-27"/>
        <w:w w:val="99"/>
        <w:sz w:val="24"/>
        <w:szCs w:val="24"/>
        <w:lang w:val="en-US" w:eastAsia="en-US" w:bidi="ar-SA"/>
      </w:rPr>
    </w:lvl>
    <w:lvl w:ilvl="4" w:tplc="187A543A">
      <w:start w:val="1"/>
      <w:numFmt w:val="lowerRoman"/>
      <w:lvlText w:val="%5."/>
      <w:lvlJc w:val="left"/>
      <w:pPr>
        <w:ind w:left="1695" w:hanging="851"/>
        <w:jc w:val="right"/>
      </w:pPr>
      <w:rPr>
        <w:rFonts w:ascii="Times New Roman" w:eastAsia="Times New Roman" w:hAnsi="Times New Roman" w:cs="Times New Roman" w:hint="default"/>
        <w:spacing w:val="-30"/>
        <w:w w:val="99"/>
        <w:sz w:val="24"/>
        <w:szCs w:val="24"/>
        <w:lang w:val="en-US" w:eastAsia="en-US" w:bidi="ar-SA"/>
      </w:rPr>
    </w:lvl>
    <w:lvl w:ilvl="5" w:tplc="B2AC0CCA">
      <w:numFmt w:val="bullet"/>
      <w:lvlText w:val="•"/>
      <w:lvlJc w:val="left"/>
      <w:pPr>
        <w:ind w:left="4011" w:hanging="851"/>
      </w:pPr>
      <w:rPr>
        <w:rFonts w:hint="default"/>
        <w:lang w:val="en-US" w:eastAsia="en-US" w:bidi="ar-SA"/>
      </w:rPr>
    </w:lvl>
    <w:lvl w:ilvl="6" w:tplc="07C8F78E">
      <w:numFmt w:val="bullet"/>
      <w:lvlText w:val="•"/>
      <w:lvlJc w:val="left"/>
      <w:pPr>
        <w:ind w:left="5166" w:hanging="851"/>
      </w:pPr>
      <w:rPr>
        <w:rFonts w:hint="default"/>
        <w:lang w:val="en-US" w:eastAsia="en-US" w:bidi="ar-SA"/>
      </w:rPr>
    </w:lvl>
    <w:lvl w:ilvl="7" w:tplc="AB58CAEC">
      <w:numFmt w:val="bullet"/>
      <w:lvlText w:val="•"/>
      <w:lvlJc w:val="left"/>
      <w:pPr>
        <w:ind w:left="6322" w:hanging="851"/>
      </w:pPr>
      <w:rPr>
        <w:rFonts w:hint="default"/>
        <w:lang w:val="en-US" w:eastAsia="en-US" w:bidi="ar-SA"/>
      </w:rPr>
    </w:lvl>
    <w:lvl w:ilvl="8" w:tplc="65D2A9C4">
      <w:numFmt w:val="bullet"/>
      <w:lvlText w:val="•"/>
      <w:lvlJc w:val="left"/>
      <w:pPr>
        <w:ind w:left="7477" w:hanging="851"/>
      </w:pPr>
      <w:rPr>
        <w:rFonts w:hint="default"/>
        <w:lang w:val="en-US" w:eastAsia="en-US" w:bidi="ar-SA"/>
      </w:rPr>
    </w:lvl>
  </w:abstractNum>
  <w:abstractNum w:abstractNumId="64">
    <w:nsid w:val="1E695726"/>
    <w:multiLevelType w:val="hybridMultilevel"/>
    <w:tmpl w:val="7F1CEB18"/>
    <w:lvl w:ilvl="0" w:tplc="89A62566">
      <w:start w:val="31"/>
      <w:numFmt w:val="decimal"/>
      <w:lvlText w:val="%1"/>
      <w:lvlJc w:val="left"/>
      <w:pPr>
        <w:ind w:left="950" w:hanging="851"/>
      </w:pPr>
      <w:rPr>
        <w:rFonts w:hint="default"/>
        <w:lang w:val="en-US" w:eastAsia="en-US" w:bidi="ar-SA"/>
      </w:rPr>
    </w:lvl>
    <w:lvl w:ilvl="1" w:tplc="3AE83504">
      <w:numFmt w:val="none"/>
      <w:lvlText w:val=""/>
      <w:lvlJc w:val="left"/>
      <w:pPr>
        <w:tabs>
          <w:tab w:val="num" w:pos="360"/>
        </w:tabs>
      </w:pPr>
    </w:lvl>
    <w:lvl w:ilvl="2" w:tplc="36F4B8EC">
      <w:start w:val="1"/>
      <w:numFmt w:val="lowerLetter"/>
      <w:lvlText w:val="%3)"/>
      <w:lvlJc w:val="left"/>
      <w:pPr>
        <w:ind w:left="1377" w:hanging="428"/>
      </w:pPr>
      <w:rPr>
        <w:rFonts w:ascii="Times New Roman" w:eastAsia="Times New Roman" w:hAnsi="Times New Roman" w:cs="Times New Roman" w:hint="default"/>
        <w:spacing w:val="-13"/>
        <w:w w:val="99"/>
        <w:sz w:val="24"/>
        <w:szCs w:val="24"/>
        <w:lang w:val="en-US" w:eastAsia="en-US" w:bidi="ar-SA"/>
      </w:rPr>
    </w:lvl>
    <w:lvl w:ilvl="3" w:tplc="D1A43ADE">
      <w:numFmt w:val="bullet"/>
      <w:lvlText w:val="•"/>
      <w:lvlJc w:val="left"/>
      <w:pPr>
        <w:ind w:left="3248" w:hanging="428"/>
      </w:pPr>
      <w:rPr>
        <w:rFonts w:hint="default"/>
        <w:lang w:val="en-US" w:eastAsia="en-US" w:bidi="ar-SA"/>
      </w:rPr>
    </w:lvl>
    <w:lvl w:ilvl="4" w:tplc="CB98115A">
      <w:numFmt w:val="bullet"/>
      <w:lvlText w:val="•"/>
      <w:lvlJc w:val="left"/>
      <w:pPr>
        <w:ind w:left="4182" w:hanging="428"/>
      </w:pPr>
      <w:rPr>
        <w:rFonts w:hint="default"/>
        <w:lang w:val="en-US" w:eastAsia="en-US" w:bidi="ar-SA"/>
      </w:rPr>
    </w:lvl>
    <w:lvl w:ilvl="5" w:tplc="ECBC71EC">
      <w:numFmt w:val="bullet"/>
      <w:lvlText w:val="•"/>
      <w:lvlJc w:val="left"/>
      <w:pPr>
        <w:ind w:left="5117" w:hanging="428"/>
      </w:pPr>
      <w:rPr>
        <w:rFonts w:hint="default"/>
        <w:lang w:val="en-US" w:eastAsia="en-US" w:bidi="ar-SA"/>
      </w:rPr>
    </w:lvl>
    <w:lvl w:ilvl="6" w:tplc="CFAED7DC">
      <w:numFmt w:val="bullet"/>
      <w:lvlText w:val="•"/>
      <w:lvlJc w:val="left"/>
      <w:pPr>
        <w:ind w:left="6051" w:hanging="428"/>
      </w:pPr>
      <w:rPr>
        <w:rFonts w:hint="default"/>
        <w:lang w:val="en-US" w:eastAsia="en-US" w:bidi="ar-SA"/>
      </w:rPr>
    </w:lvl>
    <w:lvl w:ilvl="7" w:tplc="A7CCF13A">
      <w:numFmt w:val="bullet"/>
      <w:lvlText w:val="•"/>
      <w:lvlJc w:val="left"/>
      <w:pPr>
        <w:ind w:left="6985" w:hanging="428"/>
      </w:pPr>
      <w:rPr>
        <w:rFonts w:hint="default"/>
        <w:lang w:val="en-US" w:eastAsia="en-US" w:bidi="ar-SA"/>
      </w:rPr>
    </w:lvl>
    <w:lvl w:ilvl="8" w:tplc="D2768A0C">
      <w:numFmt w:val="bullet"/>
      <w:lvlText w:val="•"/>
      <w:lvlJc w:val="left"/>
      <w:pPr>
        <w:ind w:left="7920" w:hanging="428"/>
      </w:pPr>
      <w:rPr>
        <w:rFonts w:hint="default"/>
        <w:lang w:val="en-US" w:eastAsia="en-US" w:bidi="ar-SA"/>
      </w:rPr>
    </w:lvl>
  </w:abstractNum>
  <w:abstractNum w:abstractNumId="65">
    <w:nsid w:val="208C5B3B"/>
    <w:multiLevelType w:val="hybridMultilevel"/>
    <w:tmpl w:val="3C9C952A"/>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6">
    <w:nsid w:val="21073F25"/>
    <w:multiLevelType w:val="hybridMultilevel"/>
    <w:tmpl w:val="C278E838"/>
    <w:lvl w:ilvl="0" w:tplc="6ECAB80E">
      <w:start w:val="1"/>
      <w:numFmt w:val="decimal"/>
      <w:lvlText w:val="%1"/>
      <w:lvlJc w:val="left"/>
      <w:pPr>
        <w:ind w:left="1329" w:hanging="519"/>
      </w:pPr>
      <w:rPr>
        <w:rFonts w:hint="default"/>
        <w:lang w:val="en-US" w:eastAsia="en-US" w:bidi="ar-SA"/>
      </w:rPr>
    </w:lvl>
    <w:lvl w:ilvl="1" w:tplc="A37EBA56">
      <w:numFmt w:val="none"/>
      <w:lvlText w:val=""/>
      <w:lvlJc w:val="left"/>
      <w:pPr>
        <w:tabs>
          <w:tab w:val="num" w:pos="360"/>
        </w:tabs>
      </w:pPr>
    </w:lvl>
    <w:lvl w:ilvl="2" w:tplc="F8BE1826">
      <w:numFmt w:val="none"/>
      <w:lvlText w:val=""/>
      <w:lvlJc w:val="left"/>
      <w:pPr>
        <w:tabs>
          <w:tab w:val="num" w:pos="360"/>
        </w:tabs>
      </w:pPr>
    </w:lvl>
    <w:lvl w:ilvl="3" w:tplc="B1849198">
      <w:numFmt w:val="bullet"/>
      <w:lvlText w:val="•"/>
      <w:lvlJc w:val="left"/>
      <w:pPr>
        <w:ind w:left="3201" w:hanging="657"/>
      </w:pPr>
      <w:rPr>
        <w:rFonts w:hint="default"/>
        <w:lang w:val="en-US" w:eastAsia="en-US" w:bidi="ar-SA"/>
      </w:rPr>
    </w:lvl>
    <w:lvl w:ilvl="4" w:tplc="01349930">
      <w:numFmt w:val="bullet"/>
      <w:lvlText w:val="•"/>
      <w:lvlJc w:val="left"/>
      <w:pPr>
        <w:ind w:left="4142" w:hanging="657"/>
      </w:pPr>
      <w:rPr>
        <w:rFonts w:hint="default"/>
        <w:lang w:val="en-US" w:eastAsia="en-US" w:bidi="ar-SA"/>
      </w:rPr>
    </w:lvl>
    <w:lvl w:ilvl="5" w:tplc="351A7750">
      <w:numFmt w:val="bullet"/>
      <w:lvlText w:val="•"/>
      <w:lvlJc w:val="left"/>
      <w:pPr>
        <w:ind w:left="5083" w:hanging="657"/>
      </w:pPr>
      <w:rPr>
        <w:rFonts w:hint="default"/>
        <w:lang w:val="en-US" w:eastAsia="en-US" w:bidi="ar-SA"/>
      </w:rPr>
    </w:lvl>
    <w:lvl w:ilvl="6" w:tplc="AF527D4E">
      <w:numFmt w:val="bullet"/>
      <w:lvlText w:val="•"/>
      <w:lvlJc w:val="left"/>
      <w:pPr>
        <w:ind w:left="6024" w:hanging="657"/>
      </w:pPr>
      <w:rPr>
        <w:rFonts w:hint="default"/>
        <w:lang w:val="en-US" w:eastAsia="en-US" w:bidi="ar-SA"/>
      </w:rPr>
    </w:lvl>
    <w:lvl w:ilvl="7" w:tplc="79181B8C">
      <w:numFmt w:val="bullet"/>
      <w:lvlText w:val="•"/>
      <w:lvlJc w:val="left"/>
      <w:pPr>
        <w:ind w:left="6965" w:hanging="657"/>
      </w:pPr>
      <w:rPr>
        <w:rFonts w:hint="default"/>
        <w:lang w:val="en-US" w:eastAsia="en-US" w:bidi="ar-SA"/>
      </w:rPr>
    </w:lvl>
    <w:lvl w:ilvl="8" w:tplc="26E20B50">
      <w:numFmt w:val="bullet"/>
      <w:lvlText w:val="•"/>
      <w:lvlJc w:val="left"/>
      <w:pPr>
        <w:ind w:left="7906" w:hanging="657"/>
      </w:pPr>
      <w:rPr>
        <w:rFonts w:hint="default"/>
        <w:lang w:val="en-US" w:eastAsia="en-US" w:bidi="ar-SA"/>
      </w:rPr>
    </w:lvl>
  </w:abstractNum>
  <w:abstractNum w:abstractNumId="67">
    <w:nsid w:val="21447004"/>
    <w:multiLevelType w:val="multilevel"/>
    <w:tmpl w:val="28C68ED2"/>
    <w:lvl w:ilvl="0">
      <w:start w:val="31"/>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68">
    <w:nsid w:val="21FB55DA"/>
    <w:multiLevelType w:val="hybridMultilevel"/>
    <w:tmpl w:val="823E0852"/>
    <w:lvl w:ilvl="0" w:tplc="979CB61E">
      <w:start w:val="25"/>
      <w:numFmt w:val="decimal"/>
      <w:lvlText w:val="%1."/>
      <w:lvlJc w:val="left"/>
      <w:pPr>
        <w:ind w:left="220" w:hanging="567"/>
      </w:pPr>
      <w:rPr>
        <w:rFonts w:ascii="Times New Roman" w:eastAsia="Times New Roman" w:hAnsi="Times New Roman" w:cs="Times New Roman" w:hint="default"/>
        <w:b/>
        <w:bCs/>
        <w:spacing w:val="0"/>
        <w:w w:val="109"/>
        <w:sz w:val="24"/>
        <w:szCs w:val="24"/>
        <w:lang w:val="en-US" w:eastAsia="en-US" w:bidi="ar-SA"/>
      </w:rPr>
    </w:lvl>
    <w:lvl w:ilvl="1" w:tplc="2EC0E500">
      <w:numFmt w:val="bullet"/>
      <w:lvlText w:val="•"/>
      <w:lvlJc w:val="left"/>
      <w:pPr>
        <w:ind w:left="1169" w:hanging="567"/>
      </w:pPr>
      <w:rPr>
        <w:rFonts w:hint="default"/>
        <w:lang w:val="en-US" w:eastAsia="en-US" w:bidi="ar-SA"/>
      </w:rPr>
    </w:lvl>
    <w:lvl w:ilvl="2" w:tplc="E39ED4E4">
      <w:numFmt w:val="bullet"/>
      <w:lvlText w:val="•"/>
      <w:lvlJc w:val="left"/>
      <w:pPr>
        <w:ind w:left="2119" w:hanging="567"/>
      </w:pPr>
      <w:rPr>
        <w:rFonts w:hint="default"/>
        <w:lang w:val="en-US" w:eastAsia="en-US" w:bidi="ar-SA"/>
      </w:rPr>
    </w:lvl>
    <w:lvl w:ilvl="3" w:tplc="AD8A0CCC">
      <w:numFmt w:val="bullet"/>
      <w:lvlText w:val="•"/>
      <w:lvlJc w:val="left"/>
      <w:pPr>
        <w:ind w:left="3069" w:hanging="567"/>
      </w:pPr>
      <w:rPr>
        <w:rFonts w:hint="default"/>
        <w:lang w:val="en-US" w:eastAsia="en-US" w:bidi="ar-SA"/>
      </w:rPr>
    </w:lvl>
    <w:lvl w:ilvl="4" w:tplc="44A02ED2">
      <w:numFmt w:val="bullet"/>
      <w:lvlText w:val="•"/>
      <w:lvlJc w:val="left"/>
      <w:pPr>
        <w:ind w:left="4019" w:hanging="567"/>
      </w:pPr>
      <w:rPr>
        <w:rFonts w:hint="default"/>
        <w:lang w:val="en-US" w:eastAsia="en-US" w:bidi="ar-SA"/>
      </w:rPr>
    </w:lvl>
    <w:lvl w:ilvl="5" w:tplc="8D103650">
      <w:numFmt w:val="bullet"/>
      <w:lvlText w:val="•"/>
      <w:lvlJc w:val="left"/>
      <w:pPr>
        <w:ind w:left="4969" w:hanging="567"/>
      </w:pPr>
      <w:rPr>
        <w:rFonts w:hint="default"/>
        <w:lang w:val="en-US" w:eastAsia="en-US" w:bidi="ar-SA"/>
      </w:rPr>
    </w:lvl>
    <w:lvl w:ilvl="6" w:tplc="EF18F4BC">
      <w:numFmt w:val="bullet"/>
      <w:lvlText w:val="•"/>
      <w:lvlJc w:val="left"/>
      <w:pPr>
        <w:ind w:left="5919" w:hanging="567"/>
      </w:pPr>
      <w:rPr>
        <w:rFonts w:hint="default"/>
        <w:lang w:val="en-US" w:eastAsia="en-US" w:bidi="ar-SA"/>
      </w:rPr>
    </w:lvl>
    <w:lvl w:ilvl="7" w:tplc="898C201A">
      <w:numFmt w:val="bullet"/>
      <w:lvlText w:val="•"/>
      <w:lvlJc w:val="left"/>
      <w:pPr>
        <w:ind w:left="6869" w:hanging="567"/>
      </w:pPr>
      <w:rPr>
        <w:rFonts w:hint="default"/>
        <w:lang w:val="en-US" w:eastAsia="en-US" w:bidi="ar-SA"/>
      </w:rPr>
    </w:lvl>
    <w:lvl w:ilvl="8" w:tplc="D8D4E13A">
      <w:numFmt w:val="bullet"/>
      <w:lvlText w:val="•"/>
      <w:lvlJc w:val="left"/>
      <w:pPr>
        <w:ind w:left="7819" w:hanging="567"/>
      </w:pPr>
      <w:rPr>
        <w:rFonts w:hint="default"/>
        <w:lang w:val="en-US" w:eastAsia="en-US" w:bidi="ar-SA"/>
      </w:rPr>
    </w:lvl>
  </w:abstractNum>
  <w:abstractNum w:abstractNumId="69">
    <w:nsid w:val="2210026D"/>
    <w:multiLevelType w:val="hybridMultilevel"/>
    <w:tmpl w:val="85AC7EFE"/>
    <w:lvl w:ilvl="0" w:tplc="46F0E378">
      <w:start w:val="3"/>
      <w:numFmt w:val="decimal"/>
      <w:lvlText w:val="%1."/>
      <w:lvlJc w:val="left"/>
      <w:pPr>
        <w:ind w:left="667" w:hanging="567"/>
      </w:pPr>
      <w:rPr>
        <w:rFonts w:hint="default"/>
        <w:b/>
        <w:bCs/>
        <w:spacing w:val="-1"/>
        <w:w w:val="104"/>
        <w:lang w:val="en-US" w:eastAsia="en-US" w:bidi="ar-SA"/>
      </w:rPr>
    </w:lvl>
    <w:lvl w:ilvl="1" w:tplc="EFE6DA0C">
      <w:start w:val="1"/>
      <w:numFmt w:val="decimal"/>
      <w:lvlText w:val="(%2)"/>
      <w:lvlJc w:val="left"/>
      <w:pPr>
        <w:ind w:left="1156" w:hanging="345"/>
      </w:pPr>
      <w:rPr>
        <w:rFonts w:ascii="Times New Roman" w:eastAsia="Times New Roman" w:hAnsi="Times New Roman" w:cs="Times New Roman" w:hint="default"/>
        <w:spacing w:val="0"/>
        <w:w w:val="99"/>
        <w:sz w:val="24"/>
        <w:szCs w:val="24"/>
        <w:lang w:val="en-US" w:eastAsia="en-US" w:bidi="ar-SA"/>
      </w:rPr>
    </w:lvl>
    <w:lvl w:ilvl="2" w:tplc="B192C0FC">
      <w:numFmt w:val="bullet"/>
      <w:lvlText w:val="•"/>
      <w:lvlJc w:val="left"/>
      <w:pPr>
        <w:ind w:left="2118" w:hanging="345"/>
      </w:pPr>
      <w:rPr>
        <w:rFonts w:hint="default"/>
        <w:lang w:val="en-US" w:eastAsia="en-US" w:bidi="ar-SA"/>
      </w:rPr>
    </w:lvl>
    <w:lvl w:ilvl="3" w:tplc="149A94D4">
      <w:numFmt w:val="bullet"/>
      <w:lvlText w:val="•"/>
      <w:lvlJc w:val="left"/>
      <w:pPr>
        <w:ind w:left="3077" w:hanging="345"/>
      </w:pPr>
      <w:rPr>
        <w:rFonts w:hint="default"/>
        <w:lang w:val="en-US" w:eastAsia="en-US" w:bidi="ar-SA"/>
      </w:rPr>
    </w:lvl>
    <w:lvl w:ilvl="4" w:tplc="22AEB35C">
      <w:numFmt w:val="bullet"/>
      <w:lvlText w:val="•"/>
      <w:lvlJc w:val="left"/>
      <w:pPr>
        <w:ind w:left="4036" w:hanging="345"/>
      </w:pPr>
      <w:rPr>
        <w:rFonts w:hint="default"/>
        <w:lang w:val="en-US" w:eastAsia="en-US" w:bidi="ar-SA"/>
      </w:rPr>
    </w:lvl>
    <w:lvl w:ilvl="5" w:tplc="43521452">
      <w:numFmt w:val="bullet"/>
      <w:lvlText w:val="•"/>
      <w:lvlJc w:val="left"/>
      <w:pPr>
        <w:ind w:left="4995" w:hanging="345"/>
      </w:pPr>
      <w:rPr>
        <w:rFonts w:hint="default"/>
        <w:lang w:val="en-US" w:eastAsia="en-US" w:bidi="ar-SA"/>
      </w:rPr>
    </w:lvl>
    <w:lvl w:ilvl="6" w:tplc="09BCAA80">
      <w:numFmt w:val="bullet"/>
      <w:lvlText w:val="•"/>
      <w:lvlJc w:val="left"/>
      <w:pPr>
        <w:ind w:left="5953" w:hanging="345"/>
      </w:pPr>
      <w:rPr>
        <w:rFonts w:hint="default"/>
        <w:lang w:val="en-US" w:eastAsia="en-US" w:bidi="ar-SA"/>
      </w:rPr>
    </w:lvl>
    <w:lvl w:ilvl="7" w:tplc="8804A6E2">
      <w:numFmt w:val="bullet"/>
      <w:lvlText w:val="•"/>
      <w:lvlJc w:val="left"/>
      <w:pPr>
        <w:ind w:left="6912" w:hanging="345"/>
      </w:pPr>
      <w:rPr>
        <w:rFonts w:hint="default"/>
        <w:lang w:val="en-US" w:eastAsia="en-US" w:bidi="ar-SA"/>
      </w:rPr>
    </w:lvl>
    <w:lvl w:ilvl="8" w:tplc="D8F01904">
      <w:numFmt w:val="bullet"/>
      <w:lvlText w:val="•"/>
      <w:lvlJc w:val="left"/>
      <w:pPr>
        <w:ind w:left="7871" w:hanging="345"/>
      </w:pPr>
      <w:rPr>
        <w:rFonts w:hint="default"/>
        <w:lang w:val="en-US" w:eastAsia="en-US" w:bidi="ar-SA"/>
      </w:rPr>
    </w:lvl>
  </w:abstractNum>
  <w:abstractNum w:abstractNumId="70">
    <w:nsid w:val="222408D6"/>
    <w:multiLevelType w:val="hybridMultilevel"/>
    <w:tmpl w:val="5130F92C"/>
    <w:lvl w:ilvl="0" w:tplc="A1EE99F4">
      <w:start w:val="15"/>
      <w:numFmt w:val="decimal"/>
      <w:lvlText w:val="%1"/>
      <w:lvlJc w:val="left"/>
      <w:pPr>
        <w:ind w:left="667" w:hanging="567"/>
      </w:pPr>
      <w:rPr>
        <w:rFonts w:hint="default"/>
        <w:lang w:val="en-US" w:eastAsia="en-US" w:bidi="ar-SA"/>
      </w:rPr>
    </w:lvl>
    <w:lvl w:ilvl="1" w:tplc="98DCC94C">
      <w:numFmt w:val="none"/>
      <w:lvlText w:val=""/>
      <w:lvlJc w:val="left"/>
      <w:pPr>
        <w:tabs>
          <w:tab w:val="num" w:pos="360"/>
        </w:tabs>
      </w:pPr>
    </w:lvl>
    <w:lvl w:ilvl="2" w:tplc="151AE124">
      <w:start w:val="1"/>
      <w:numFmt w:val="lowerLetter"/>
      <w:lvlText w:val="(%3)"/>
      <w:lvlJc w:val="left"/>
      <w:pPr>
        <w:ind w:left="821" w:hanging="438"/>
      </w:pPr>
      <w:rPr>
        <w:rFonts w:ascii="Times New Roman" w:eastAsia="Times New Roman" w:hAnsi="Times New Roman" w:cs="Times New Roman" w:hint="default"/>
        <w:spacing w:val="-28"/>
        <w:w w:val="99"/>
        <w:sz w:val="24"/>
        <w:szCs w:val="24"/>
        <w:lang w:val="en-US" w:eastAsia="en-US" w:bidi="ar-SA"/>
      </w:rPr>
    </w:lvl>
    <w:lvl w:ilvl="3" w:tplc="C60076FA">
      <w:start w:val="1"/>
      <w:numFmt w:val="lowerRoman"/>
      <w:lvlText w:val="%4."/>
      <w:lvlJc w:val="left"/>
      <w:pPr>
        <w:ind w:left="2712" w:hanging="557"/>
        <w:jc w:val="right"/>
      </w:pPr>
      <w:rPr>
        <w:rFonts w:ascii="Times New Roman" w:eastAsia="Times New Roman" w:hAnsi="Times New Roman" w:cs="Times New Roman" w:hint="default"/>
        <w:spacing w:val="-10"/>
        <w:w w:val="99"/>
        <w:sz w:val="24"/>
        <w:szCs w:val="24"/>
        <w:lang w:val="en-US" w:eastAsia="en-US" w:bidi="ar-SA"/>
      </w:rPr>
    </w:lvl>
    <w:lvl w:ilvl="4" w:tplc="B5B8ED0A">
      <w:numFmt w:val="bullet"/>
      <w:lvlText w:val="•"/>
      <w:lvlJc w:val="left"/>
      <w:pPr>
        <w:ind w:left="4487" w:hanging="557"/>
      </w:pPr>
      <w:rPr>
        <w:rFonts w:hint="default"/>
        <w:lang w:val="en-US" w:eastAsia="en-US" w:bidi="ar-SA"/>
      </w:rPr>
    </w:lvl>
    <w:lvl w:ilvl="5" w:tplc="1BEE0414">
      <w:numFmt w:val="bullet"/>
      <w:lvlText w:val="•"/>
      <w:lvlJc w:val="left"/>
      <w:pPr>
        <w:ind w:left="5370" w:hanging="557"/>
      </w:pPr>
      <w:rPr>
        <w:rFonts w:hint="default"/>
        <w:lang w:val="en-US" w:eastAsia="en-US" w:bidi="ar-SA"/>
      </w:rPr>
    </w:lvl>
    <w:lvl w:ilvl="6" w:tplc="D1C8861C">
      <w:numFmt w:val="bullet"/>
      <w:lvlText w:val="•"/>
      <w:lvlJc w:val="left"/>
      <w:pPr>
        <w:ind w:left="6254" w:hanging="557"/>
      </w:pPr>
      <w:rPr>
        <w:rFonts w:hint="default"/>
        <w:lang w:val="en-US" w:eastAsia="en-US" w:bidi="ar-SA"/>
      </w:rPr>
    </w:lvl>
    <w:lvl w:ilvl="7" w:tplc="5178D050">
      <w:numFmt w:val="bullet"/>
      <w:lvlText w:val="•"/>
      <w:lvlJc w:val="left"/>
      <w:pPr>
        <w:ind w:left="7138" w:hanging="557"/>
      </w:pPr>
      <w:rPr>
        <w:rFonts w:hint="default"/>
        <w:lang w:val="en-US" w:eastAsia="en-US" w:bidi="ar-SA"/>
      </w:rPr>
    </w:lvl>
    <w:lvl w:ilvl="8" w:tplc="19DC8F12">
      <w:numFmt w:val="bullet"/>
      <w:lvlText w:val="•"/>
      <w:lvlJc w:val="left"/>
      <w:pPr>
        <w:ind w:left="8021" w:hanging="557"/>
      </w:pPr>
      <w:rPr>
        <w:rFonts w:hint="default"/>
        <w:lang w:val="en-US" w:eastAsia="en-US" w:bidi="ar-SA"/>
      </w:rPr>
    </w:lvl>
  </w:abstractNum>
  <w:abstractNum w:abstractNumId="71">
    <w:nsid w:val="22640483"/>
    <w:multiLevelType w:val="hybridMultilevel"/>
    <w:tmpl w:val="898A152E"/>
    <w:lvl w:ilvl="0" w:tplc="FF5E59F2">
      <w:start w:val="1"/>
      <w:numFmt w:val="lowerLetter"/>
      <w:lvlText w:val="%1."/>
      <w:lvlJc w:val="left"/>
      <w:pPr>
        <w:ind w:left="1517" w:hanging="567"/>
      </w:pPr>
      <w:rPr>
        <w:rFonts w:ascii="Times New Roman" w:eastAsia="Times New Roman" w:hAnsi="Times New Roman" w:cs="Times New Roman" w:hint="default"/>
        <w:spacing w:val="-20"/>
        <w:w w:val="99"/>
        <w:sz w:val="24"/>
        <w:szCs w:val="24"/>
        <w:lang w:val="en-US" w:eastAsia="en-US" w:bidi="ar-SA"/>
      </w:rPr>
    </w:lvl>
    <w:lvl w:ilvl="1" w:tplc="1E1EEADA">
      <w:numFmt w:val="bullet"/>
      <w:lvlText w:val="•"/>
      <w:lvlJc w:val="left"/>
      <w:pPr>
        <w:ind w:left="2346" w:hanging="567"/>
      </w:pPr>
      <w:rPr>
        <w:rFonts w:hint="default"/>
        <w:lang w:val="en-US" w:eastAsia="en-US" w:bidi="ar-SA"/>
      </w:rPr>
    </w:lvl>
    <w:lvl w:ilvl="2" w:tplc="38C09A3A">
      <w:numFmt w:val="bullet"/>
      <w:lvlText w:val="•"/>
      <w:lvlJc w:val="left"/>
      <w:pPr>
        <w:ind w:left="3173" w:hanging="567"/>
      </w:pPr>
      <w:rPr>
        <w:rFonts w:hint="default"/>
        <w:lang w:val="en-US" w:eastAsia="en-US" w:bidi="ar-SA"/>
      </w:rPr>
    </w:lvl>
    <w:lvl w:ilvl="3" w:tplc="19DC7442">
      <w:numFmt w:val="bullet"/>
      <w:lvlText w:val="•"/>
      <w:lvlJc w:val="left"/>
      <w:pPr>
        <w:ind w:left="4000" w:hanging="567"/>
      </w:pPr>
      <w:rPr>
        <w:rFonts w:hint="default"/>
        <w:lang w:val="en-US" w:eastAsia="en-US" w:bidi="ar-SA"/>
      </w:rPr>
    </w:lvl>
    <w:lvl w:ilvl="4" w:tplc="9574268C">
      <w:numFmt w:val="bullet"/>
      <w:lvlText w:val="•"/>
      <w:lvlJc w:val="left"/>
      <w:pPr>
        <w:ind w:left="4827" w:hanging="567"/>
      </w:pPr>
      <w:rPr>
        <w:rFonts w:hint="default"/>
        <w:lang w:val="en-US" w:eastAsia="en-US" w:bidi="ar-SA"/>
      </w:rPr>
    </w:lvl>
    <w:lvl w:ilvl="5" w:tplc="11F0835E">
      <w:numFmt w:val="bullet"/>
      <w:lvlText w:val="•"/>
      <w:lvlJc w:val="left"/>
      <w:pPr>
        <w:ind w:left="5654" w:hanging="567"/>
      </w:pPr>
      <w:rPr>
        <w:rFonts w:hint="default"/>
        <w:lang w:val="en-US" w:eastAsia="en-US" w:bidi="ar-SA"/>
      </w:rPr>
    </w:lvl>
    <w:lvl w:ilvl="6" w:tplc="12E671C6">
      <w:numFmt w:val="bullet"/>
      <w:lvlText w:val="•"/>
      <w:lvlJc w:val="left"/>
      <w:pPr>
        <w:ind w:left="6481" w:hanging="567"/>
      </w:pPr>
      <w:rPr>
        <w:rFonts w:hint="default"/>
        <w:lang w:val="en-US" w:eastAsia="en-US" w:bidi="ar-SA"/>
      </w:rPr>
    </w:lvl>
    <w:lvl w:ilvl="7" w:tplc="1BEA2376">
      <w:numFmt w:val="bullet"/>
      <w:lvlText w:val="•"/>
      <w:lvlJc w:val="left"/>
      <w:pPr>
        <w:ind w:left="7308" w:hanging="567"/>
      </w:pPr>
      <w:rPr>
        <w:rFonts w:hint="default"/>
        <w:lang w:val="en-US" w:eastAsia="en-US" w:bidi="ar-SA"/>
      </w:rPr>
    </w:lvl>
    <w:lvl w:ilvl="8" w:tplc="B66266DE">
      <w:numFmt w:val="bullet"/>
      <w:lvlText w:val="•"/>
      <w:lvlJc w:val="left"/>
      <w:pPr>
        <w:ind w:left="8135" w:hanging="567"/>
      </w:pPr>
      <w:rPr>
        <w:rFonts w:hint="default"/>
        <w:lang w:val="en-US" w:eastAsia="en-US" w:bidi="ar-SA"/>
      </w:rPr>
    </w:lvl>
  </w:abstractNum>
  <w:abstractNum w:abstractNumId="72">
    <w:nsid w:val="227B090E"/>
    <w:multiLevelType w:val="hybridMultilevel"/>
    <w:tmpl w:val="F9B89704"/>
    <w:lvl w:ilvl="0" w:tplc="E2FC586A">
      <w:start w:val="4"/>
      <w:numFmt w:val="decimal"/>
      <w:lvlText w:val="%1."/>
      <w:lvlJc w:val="left"/>
      <w:pPr>
        <w:ind w:left="446" w:hanging="341"/>
      </w:pPr>
      <w:rPr>
        <w:rFonts w:ascii="Times New Roman" w:eastAsia="Times New Roman" w:hAnsi="Times New Roman" w:cs="Times New Roman" w:hint="default"/>
        <w:spacing w:val="-26"/>
        <w:w w:val="99"/>
        <w:sz w:val="24"/>
        <w:szCs w:val="24"/>
        <w:lang w:val="en-US" w:eastAsia="en-US" w:bidi="ar-SA"/>
      </w:rPr>
    </w:lvl>
    <w:lvl w:ilvl="1" w:tplc="4672D1CC">
      <w:numFmt w:val="bullet"/>
      <w:lvlText w:val="•"/>
      <w:lvlJc w:val="left"/>
      <w:pPr>
        <w:ind w:left="891" w:hanging="341"/>
      </w:pPr>
      <w:rPr>
        <w:rFonts w:hint="default"/>
        <w:lang w:val="en-US" w:eastAsia="en-US" w:bidi="ar-SA"/>
      </w:rPr>
    </w:lvl>
    <w:lvl w:ilvl="2" w:tplc="13CA9978">
      <w:numFmt w:val="bullet"/>
      <w:lvlText w:val="•"/>
      <w:lvlJc w:val="left"/>
      <w:pPr>
        <w:ind w:left="1342" w:hanging="341"/>
      </w:pPr>
      <w:rPr>
        <w:rFonts w:hint="default"/>
        <w:lang w:val="en-US" w:eastAsia="en-US" w:bidi="ar-SA"/>
      </w:rPr>
    </w:lvl>
    <w:lvl w:ilvl="3" w:tplc="24CCF470">
      <w:numFmt w:val="bullet"/>
      <w:lvlText w:val="•"/>
      <w:lvlJc w:val="left"/>
      <w:pPr>
        <w:ind w:left="1793" w:hanging="341"/>
      </w:pPr>
      <w:rPr>
        <w:rFonts w:hint="default"/>
        <w:lang w:val="en-US" w:eastAsia="en-US" w:bidi="ar-SA"/>
      </w:rPr>
    </w:lvl>
    <w:lvl w:ilvl="4" w:tplc="38B4D858">
      <w:numFmt w:val="bullet"/>
      <w:lvlText w:val="•"/>
      <w:lvlJc w:val="left"/>
      <w:pPr>
        <w:ind w:left="2244" w:hanging="341"/>
      </w:pPr>
      <w:rPr>
        <w:rFonts w:hint="default"/>
        <w:lang w:val="en-US" w:eastAsia="en-US" w:bidi="ar-SA"/>
      </w:rPr>
    </w:lvl>
    <w:lvl w:ilvl="5" w:tplc="24AAE652">
      <w:numFmt w:val="bullet"/>
      <w:lvlText w:val="•"/>
      <w:lvlJc w:val="left"/>
      <w:pPr>
        <w:ind w:left="2695" w:hanging="341"/>
      </w:pPr>
      <w:rPr>
        <w:rFonts w:hint="default"/>
        <w:lang w:val="en-US" w:eastAsia="en-US" w:bidi="ar-SA"/>
      </w:rPr>
    </w:lvl>
    <w:lvl w:ilvl="6" w:tplc="63BA4B50">
      <w:numFmt w:val="bullet"/>
      <w:lvlText w:val="•"/>
      <w:lvlJc w:val="left"/>
      <w:pPr>
        <w:ind w:left="3146" w:hanging="341"/>
      </w:pPr>
      <w:rPr>
        <w:rFonts w:hint="default"/>
        <w:lang w:val="en-US" w:eastAsia="en-US" w:bidi="ar-SA"/>
      </w:rPr>
    </w:lvl>
    <w:lvl w:ilvl="7" w:tplc="B0F8A9EA">
      <w:numFmt w:val="bullet"/>
      <w:lvlText w:val="•"/>
      <w:lvlJc w:val="left"/>
      <w:pPr>
        <w:ind w:left="3597" w:hanging="341"/>
      </w:pPr>
      <w:rPr>
        <w:rFonts w:hint="default"/>
        <w:lang w:val="en-US" w:eastAsia="en-US" w:bidi="ar-SA"/>
      </w:rPr>
    </w:lvl>
    <w:lvl w:ilvl="8" w:tplc="F476F4C0">
      <w:numFmt w:val="bullet"/>
      <w:lvlText w:val="•"/>
      <w:lvlJc w:val="left"/>
      <w:pPr>
        <w:ind w:left="4048" w:hanging="341"/>
      </w:pPr>
      <w:rPr>
        <w:rFonts w:hint="default"/>
        <w:lang w:val="en-US" w:eastAsia="en-US" w:bidi="ar-SA"/>
      </w:rPr>
    </w:lvl>
  </w:abstractNum>
  <w:abstractNum w:abstractNumId="73">
    <w:nsid w:val="23187F76"/>
    <w:multiLevelType w:val="hybridMultilevel"/>
    <w:tmpl w:val="2B3ACDE0"/>
    <w:lvl w:ilvl="0" w:tplc="89C855DC">
      <w:start w:val="1"/>
      <w:numFmt w:val="lowerLetter"/>
      <w:lvlText w:val="(%1)"/>
      <w:lvlJc w:val="left"/>
      <w:pPr>
        <w:ind w:left="687" w:hanging="567"/>
      </w:pPr>
      <w:rPr>
        <w:rFonts w:ascii="Times New Roman" w:eastAsia="Times New Roman" w:hAnsi="Times New Roman" w:cs="Times New Roman" w:hint="default"/>
        <w:i/>
        <w:spacing w:val="-15"/>
        <w:w w:val="99"/>
        <w:sz w:val="24"/>
        <w:szCs w:val="24"/>
        <w:lang w:val="en-US" w:eastAsia="en-US" w:bidi="ar-SA"/>
      </w:rPr>
    </w:lvl>
    <w:lvl w:ilvl="1" w:tplc="36AE18FE">
      <w:numFmt w:val="bullet"/>
      <w:lvlText w:val=""/>
      <w:lvlJc w:val="left"/>
      <w:pPr>
        <w:ind w:left="1114" w:hanging="428"/>
      </w:pPr>
      <w:rPr>
        <w:rFonts w:ascii="Symbol" w:eastAsia="Symbol" w:hAnsi="Symbol" w:cs="Symbol" w:hint="default"/>
        <w:w w:val="100"/>
        <w:sz w:val="24"/>
        <w:szCs w:val="24"/>
        <w:lang w:val="en-US" w:eastAsia="en-US" w:bidi="ar-SA"/>
      </w:rPr>
    </w:lvl>
    <w:lvl w:ilvl="2" w:tplc="0F1ABF0E">
      <w:numFmt w:val="bullet"/>
      <w:lvlText w:val=""/>
      <w:lvlJc w:val="left"/>
      <w:pPr>
        <w:ind w:left="1820" w:hanging="423"/>
      </w:pPr>
      <w:rPr>
        <w:rFonts w:ascii="Wingdings" w:eastAsia="Wingdings" w:hAnsi="Wingdings" w:cs="Wingdings" w:hint="default"/>
        <w:w w:val="100"/>
        <w:sz w:val="24"/>
        <w:szCs w:val="24"/>
        <w:lang w:val="en-US" w:eastAsia="en-US" w:bidi="ar-SA"/>
      </w:rPr>
    </w:lvl>
    <w:lvl w:ilvl="3" w:tplc="EED62114">
      <w:numFmt w:val="bullet"/>
      <w:lvlText w:val="•"/>
      <w:lvlJc w:val="left"/>
      <w:pPr>
        <w:ind w:left="2841" w:hanging="423"/>
      </w:pPr>
      <w:rPr>
        <w:rFonts w:hint="default"/>
        <w:lang w:val="en-US" w:eastAsia="en-US" w:bidi="ar-SA"/>
      </w:rPr>
    </w:lvl>
    <w:lvl w:ilvl="4" w:tplc="73DE9214">
      <w:numFmt w:val="bullet"/>
      <w:lvlText w:val="•"/>
      <w:lvlJc w:val="left"/>
      <w:pPr>
        <w:ind w:left="3862" w:hanging="423"/>
      </w:pPr>
      <w:rPr>
        <w:rFonts w:hint="default"/>
        <w:lang w:val="en-US" w:eastAsia="en-US" w:bidi="ar-SA"/>
      </w:rPr>
    </w:lvl>
    <w:lvl w:ilvl="5" w:tplc="90C41CC2">
      <w:numFmt w:val="bullet"/>
      <w:lvlText w:val="•"/>
      <w:lvlJc w:val="left"/>
      <w:pPr>
        <w:ind w:left="4883" w:hanging="423"/>
      </w:pPr>
      <w:rPr>
        <w:rFonts w:hint="default"/>
        <w:lang w:val="en-US" w:eastAsia="en-US" w:bidi="ar-SA"/>
      </w:rPr>
    </w:lvl>
    <w:lvl w:ilvl="6" w:tplc="BF00F512">
      <w:numFmt w:val="bullet"/>
      <w:lvlText w:val="•"/>
      <w:lvlJc w:val="left"/>
      <w:pPr>
        <w:ind w:left="5904" w:hanging="423"/>
      </w:pPr>
      <w:rPr>
        <w:rFonts w:hint="default"/>
        <w:lang w:val="en-US" w:eastAsia="en-US" w:bidi="ar-SA"/>
      </w:rPr>
    </w:lvl>
    <w:lvl w:ilvl="7" w:tplc="46A82F60">
      <w:numFmt w:val="bullet"/>
      <w:lvlText w:val="•"/>
      <w:lvlJc w:val="left"/>
      <w:pPr>
        <w:ind w:left="6925" w:hanging="423"/>
      </w:pPr>
      <w:rPr>
        <w:rFonts w:hint="default"/>
        <w:lang w:val="en-US" w:eastAsia="en-US" w:bidi="ar-SA"/>
      </w:rPr>
    </w:lvl>
    <w:lvl w:ilvl="8" w:tplc="FBF81F90">
      <w:numFmt w:val="bullet"/>
      <w:lvlText w:val="•"/>
      <w:lvlJc w:val="left"/>
      <w:pPr>
        <w:ind w:left="7946" w:hanging="423"/>
      </w:pPr>
      <w:rPr>
        <w:rFonts w:hint="default"/>
        <w:lang w:val="en-US" w:eastAsia="en-US" w:bidi="ar-SA"/>
      </w:rPr>
    </w:lvl>
  </w:abstractNum>
  <w:abstractNum w:abstractNumId="74">
    <w:nsid w:val="23633B2D"/>
    <w:multiLevelType w:val="hybridMultilevel"/>
    <w:tmpl w:val="C686AD8C"/>
    <w:lvl w:ilvl="0" w:tplc="821E403A">
      <w:start w:val="1"/>
      <w:numFmt w:val="lowerLetter"/>
      <w:lvlText w:val="%1)"/>
      <w:lvlJc w:val="left"/>
      <w:pPr>
        <w:ind w:left="888" w:hanging="361"/>
        <w:jc w:val="right"/>
      </w:pPr>
      <w:rPr>
        <w:rFonts w:ascii="Times New Roman" w:eastAsia="Times New Roman" w:hAnsi="Times New Roman" w:cs="Times New Roman" w:hint="default"/>
        <w:spacing w:val="0"/>
        <w:w w:val="109"/>
        <w:sz w:val="24"/>
        <w:szCs w:val="24"/>
        <w:lang w:val="en-US" w:eastAsia="en-US" w:bidi="ar-SA"/>
      </w:rPr>
    </w:lvl>
    <w:lvl w:ilvl="1" w:tplc="722A5508">
      <w:numFmt w:val="bullet"/>
      <w:lvlText w:val="•"/>
      <w:lvlJc w:val="left"/>
      <w:pPr>
        <w:ind w:left="1770" w:hanging="361"/>
      </w:pPr>
      <w:rPr>
        <w:rFonts w:hint="default"/>
        <w:lang w:val="en-US" w:eastAsia="en-US" w:bidi="ar-SA"/>
      </w:rPr>
    </w:lvl>
    <w:lvl w:ilvl="2" w:tplc="A2BC96DC">
      <w:numFmt w:val="bullet"/>
      <w:lvlText w:val="•"/>
      <w:lvlJc w:val="left"/>
      <w:pPr>
        <w:ind w:left="2661" w:hanging="361"/>
      </w:pPr>
      <w:rPr>
        <w:rFonts w:hint="default"/>
        <w:lang w:val="en-US" w:eastAsia="en-US" w:bidi="ar-SA"/>
      </w:rPr>
    </w:lvl>
    <w:lvl w:ilvl="3" w:tplc="F4D2DC82">
      <w:numFmt w:val="bullet"/>
      <w:lvlText w:val="•"/>
      <w:lvlJc w:val="left"/>
      <w:pPr>
        <w:ind w:left="3552" w:hanging="361"/>
      </w:pPr>
      <w:rPr>
        <w:rFonts w:hint="default"/>
        <w:lang w:val="en-US" w:eastAsia="en-US" w:bidi="ar-SA"/>
      </w:rPr>
    </w:lvl>
    <w:lvl w:ilvl="4" w:tplc="E4C8502E">
      <w:numFmt w:val="bullet"/>
      <w:lvlText w:val="•"/>
      <w:lvlJc w:val="left"/>
      <w:pPr>
        <w:ind w:left="4443" w:hanging="361"/>
      </w:pPr>
      <w:rPr>
        <w:rFonts w:hint="default"/>
        <w:lang w:val="en-US" w:eastAsia="en-US" w:bidi="ar-SA"/>
      </w:rPr>
    </w:lvl>
    <w:lvl w:ilvl="5" w:tplc="71426D42">
      <w:numFmt w:val="bullet"/>
      <w:lvlText w:val="•"/>
      <w:lvlJc w:val="left"/>
      <w:pPr>
        <w:ind w:left="5334" w:hanging="361"/>
      </w:pPr>
      <w:rPr>
        <w:rFonts w:hint="default"/>
        <w:lang w:val="en-US" w:eastAsia="en-US" w:bidi="ar-SA"/>
      </w:rPr>
    </w:lvl>
    <w:lvl w:ilvl="6" w:tplc="EB6892D0">
      <w:numFmt w:val="bullet"/>
      <w:lvlText w:val="•"/>
      <w:lvlJc w:val="left"/>
      <w:pPr>
        <w:ind w:left="6225" w:hanging="361"/>
      </w:pPr>
      <w:rPr>
        <w:rFonts w:hint="default"/>
        <w:lang w:val="en-US" w:eastAsia="en-US" w:bidi="ar-SA"/>
      </w:rPr>
    </w:lvl>
    <w:lvl w:ilvl="7" w:tplc="9996954E">
      <w:numFmt w:val="bullet"/>
      <w:lvlText w:val="•"/>
      <w:lvlJc w:val="left"/>
      <w:pPr>
        <w:ind w:left="7116" w:hanging="361"/>
      </w:pPr>
      <w:rPr>
        <w:rFonts w:hint="default"/>
        <w:lang w:val="en-US" w:eastAsia="en-US" w:bidi="ar-SA"/>
      </w:rPr>
    </w:lvl>
    <w:lvl w:ilvl="8" w:tplc="4DF4FEBE">
      <w:numFmt w:val="bullet"/>
      <w:lvlText w:val="•"/>
      <w:lvlJc w:val="left"/>
      <w:pPr>
        <w:ind w:left="8007" w:hanging="361"/>
      </w:pPr>
      <w:rPr>
        <w:rFonts w:hint="default"/>
        <w:lang w:val="en-US" w:eastAsia="en-US" w:bidi="ar-SA"/>
      </w:rPr>
    </w:lvl>
  </w:abstractNum>
  <w:abstractNum w:abstractNumId="75">
    <w:nsid w:val="25002839"/>
    <w:multiLevelType w:val="hybridMultilevel"/>
    <w:tmpl w:val="874041E4"/>
    <w:lvl w:ilvl="0" w:tplc="406E4066">
      <w:start w:val="1"/>
      <w:numFmt w:val="upperLetter"/>
      <w:lvlText w:val="%1."/>
      <w:lvlJc w:val="left"/>
      <w:pPr>
        <w:ind w:left="1233" w:hanging="360"/>
      </w:pPr>
      <w:rPr>
        <w:rFonts w:ascii="Times New Roman" w:eastAsia="Times New Roman" w:hAnsi="Times New Roman" w:cs="Times New Roman" w:hint="default"/>
        <w:spacing w:val="-11"/>
        <w:w w:val="99"/>
        <w:sz w:val="24"/>
        <w:szCs w:val="24"/>
        <w:lang w:val="en-US" w:eastAsia="en-US" w:bidi="ar-SA"/>
      </w:rPr>
    </w:lvl>
    <w:lvl w:ilvl="1" w:tplc="F334959E">
      <w:numFmt w:val="bullet"/>
      <w:lvlText w:val="•"/>
      <w:lvlJc w:val="left"/>
      <w:pPr>
        <w:ind w:left="2094" w:hanging="360"/>
      </w:pPr>
      <w:rPr>
        <w:rFonts w:hint="default"/>
        <w:lang w:val="en-US" w:eastAsia="en-US" w:bidi="ar-SA"/>
      </w:rPr>
    </w:lvl>
    <w:lvl w:ilvl="2" w:tplc="7A50EC94">
      <w:numFmt w:val="bullet"/>
      <w:lvlText w:val="•"/>
      <w:lvlJc w:val="left"/>
      <w:pPr>
        <w:ind w:left="2949" w:hanging="360"/>
      </w:pPr>
      <w:rPr>
        <w:rFonts w:hint="default"/>
        <w:lang w:val="en-US" w:eastAsia="en-US" w:bidi="ar-SA"/>
      </w:rPr>
    </w:lvl>
    <w:lvl w:ilvl="3" w:tplc="81D6742A">
      <w:numFmt w:val="bullet"/>
      <w:lvlText w:val="•"/>
      <w:lvlJc w:val="left"/>
      <w:pPr>
        <w:ind w:left="3804" w:hanging="360"/>
      </w:pPr>
      <w:rPr>
        <w:rFonts w:hint="default"/>
        <w:lang w:val="en-US" w:eastAsia="en-US" w:bidi="ar-SA"/>
      </w:rPr>
    </w:lvl>
    <w:lvl w:ilvl="4" w:tplc="D33098BC">
      <w:numFmt w:val="bullet"/>
      <w:lvlText w:val="•"/>
      <w:lvlJc w:val="left"/>
      <w:pPr>
        <w:ind w:left="4659" w:hanging="360"/>
      </w:pPr>
      <w:rPr>
        <w:rFonts w:hint="default"/>
        <w:lang w:val="en-US" w:eastAsia="en-US" w:bidi="ar-SA"/>
      </w:rPr>
    </w:lvl>
    <w:lvl w:ilvl="5" w:tplc="CF5EE236">
      <w:numFmt w:val="bullet"/>
      <w:lvlText w:val="•"/>
      <w:lvlJc w:val="left"/>
      <w:pPr>
        <w:ind w:left="5514" w:hanging="360"/>
      </w:pPr>
      <w:rPr>
        <w:rFonts w:hint="default"/>
        <w:lang w:val="en-US" w:eastAsia="en-US" w:bidi="ar-SA"/>
      </w:rPr>
    </w:lvl>
    <w:lvl w:ilvl="6" w:tplc="EEFE139C">
      <w:numFmt w:val="bullet"/>
      <w:lvlText w:val="•"/>
      <w:lvlJc w:val="left"/>
      <w:pPr>
        <w:ind w:left="6369" w:hanging="360"/>
      </w:pPr>
      <w:rPr>
        <w:rFonts w:hint="default"/>
        <w:lang w:val="en-US" w:eastAsia="en-US" w:bidi="ar-SA"/>
      </w:rPr>
    </w:lvl>
    <w:lvl w:ilvl="7" w:tplc="9DBA6610">
      <w:numFmt w:val="bullet"/>
      <w:lvlText w:val="•"/>
      <w:lvlJc w:val="left"/>
      <w:pPr>
        <w:ind w:left="7224" w:hanging="360"/>
      </w:pPr>
      <w:rPr>
        <w:rFonts w:hint="default"/>
        <w:lang w:val="en-US" w:eastAsia="en-US" w:bidi="ar-SA"/>
      </w:rPr>
    </w:lvl>
    <w:lvl w:ilvl="8" w:tplc="DE8ACFF2">
      <w:numFmt w:val="bullet"/>
      <w:lvlText w:val="•"/>
      <w:lvlJc w:val="left"/>
      <w:pPr>
        <w:ind w:left="8079" w:hanging="360"/>
      </w:pPr>
      <w:rPr>
        <w:rFonts w:hint="default"/>
        <w:lang w:val="en-US" w:eastAsia="en-US" w:bidi="ar-SA"/>
      </w:rPr>
    </w:lvl>
  </w:abstractNum>
  <w:abstractNum w:abstractNumId="76">
    <w:nsid w:val="250157F2"/>
    <w:multiLevelType w:val="hybridMultilevel"/>
    <w:tmpl w:val="5ACA621A"/>
    <w:lvl w:ilvl="0" w:tplc="0409000F">
      <w:start w:val="1"/>
      <w:numFmt w:val="decimal"/>
      <w:lvlText w:val="%1."/>
      <w:lvlJc w:val="left"/>
      <w:pPr>
        <w:ind w:left="1822" w:hanging="360"/>
      </w:p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77">
    <w:nsid w:val="265E19AB"/>
    <w:multiLevelType w:val="multilevel"/>
    <w:tmpl w:val="F83E220A"/>
    <w:lvl w:ilvl="0">
      <w:start w:val="18"/>
      <w:numFmt w:val="decimal"/>
      <w:lvlText w:val="%1"/>
      <w:lvlJc w:val="left"/>
      <w:pPr>
        <w:ind w:left="420" w:hanging="420"/>
      </w:pPr>
      <w:rPr>
        <w:rFonts w:hint="default"/>
      </w:rPr>
    </w:lvl>
    <w:lvl w:ilvl="1">
      <w:start w:val="1"/>
      <w:numFmt w:val="decimal"/>
      <w:lvlText w:val="%1.%2"/>
      <w:lvlJc w:val="left"/>
      <w:pPr>
        <w:ind w:left="1087" w:hanging="4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136" w:hanging="1800"/>
      </w:pPr>
      <w:rPr>
        <w:rFonts w:hint="default"/>
      </w:rPr>
    </w:lvl>
  </w:abstractNum>
  <w:abstractNum w:abstractNumId="78">
    <w:nsid w:val="26640873"/>
    <w:multiLevelType w:val="hybridMultilevel"/>
    <w:tmpl w:val="AE380CA0"/>
    <w:lvl w:ilvl="0" w:tplc="A6DCAF8E">
      <w:start w:val="1"/>
      <w:numFmt w:val="lowerRoman"/>
      <w:lvlText w:val="%1."/>
      <w:lvlJc w:val="left"/>
      <w:pPr>
        <w:ind w:left="1537" w:hanging="692"/>
        <w:jc w:val="right"/>
      </w:pPr>
      <w:rPr>
        <w:rFonts w:ascii="Times New Roman" w:eastAsia="Times New Roman" w:hAnsi="Times New Roman" w:cs="Times New Roman" w:hint="default"/>
        <w:spacing w:val="-27"/>
        <w:w w:val="99"/>
        <w:sz w:val="24"/>
        <w:szCs w:val="24"/>
        <w:lang w:val="en-US" w:eastAsia="en-US" w:bidi="ar-SA"/>
      </w:rPr>
    </w:lvl>
    <w:lvl w:ilvl="1" w:tplc="69B82342">
      <w:numFmt w:val="bullet"/>
      <w:lvlText w:val="•"/>
      <w:lvlJc w:val="left"/>
      <w:pPr>
        <w:ind w:left="2384" w:hanging="692"/>
      </w:pPr>
      <w:rPr>
        <w:rFonts w:hint="default"/>
        <w:lang w:val="en-US" w:eastAsia="en-US" w:bidi="ar-SA"/>
      </w:rPr>
    </w:lvl>
    <w:lvl w:ilvl="2" w:tplc="EB9C5B56">
      <w:numFmt w:val="bullet"/>
      <w:lvlText w:val="•"/>
      <w:lvlJc w:val="left"/>
      <w:pPr>
        <w:ind w:left="3229" w:hanging="692"/>
      </w:pPr>
      <w:rPr>
        <w:rFonts w:hint="default"/>
        <w:lang w:val="en-US" w:eastAsia="en-US" w:bidi="ar-SA"/>
      </w:rPr>
    </w:lvl>
    <w:lvl w:ilvl="3" w:tplc="72FCC326">
      <w:numFmt w:val="bullet"/>
      <w:lvlText w:val="•"/>
      <w:lvlJc w:val="left"/>
      <w:pPr>
        <w:ind w:left="4074" w:hanging="692"/>
      </w:pPr>
      <w:rPr>
        <w:rFonts w:hint="default"/>
        <w:lang w:val="en-US" w:eastAsia="en-US" w:bidi="ar-SA"/>
      </w:rPr>
    </w:lvl>
    <w:lvl w:ilvl="4" w:tplc="0FDCCF0C">
      <w:numFmt w:val="bullet"/>
      <w:lvlText w:val="•"/>
      <w:lvlJc w:val="left"/>
      <w:pPr>
        <w:ind w:left="4919" w:hanging="692"/>
      </w:pPr>
      <w:rPr>
        <w:rFonts w:hint="default"/>
        <w:lang w:val="en-US" w:eastAsia="en-US" w:bidi="ar-SA"/>
      </w:rPr>
    </w:lvl>
    <w:lvl w:ilvl="5" w:tplc="9A448944">
      <w:numFmt w:val="bullet"/>
      <w:lvlText w:val="•"/>
      <w:lvlJc w:val="left"/>
      <w:pPr>
        <w:ind w:left="5764" w:hanging="692"/>
      </w:pPr>
      <w:rPr>
        <w:rFonts w:hint="default"/>
        <w:lang w:val="en-US" w:eastAsia="en-US" w:bidi="ar-SA"/>
      </w:rPr>
    </w:lvl>
    <w:lvl w:ilvl="6" w:tplc="8C16A8BC">
      <w:numFmt w:val="bullet"/>
      <w:lvlText w:val="•"/>
      <w:lvlJc w:val="left"/>
      <w:pPr>
        <w:ind w:left="6609" w:hanging="692"/>
      </w:pPr>
      <w:rPr>
        <w:rFonts w:hint="default"/>
        <w:lang w:val="en-US" w:eastAsia="en-US" w:bidi="ar-SA"/>
      </w:rPr>
    </w:lvl>
    <w:lvl w:ilvl="7" w:tplc="A546DE62">
      <w:numFmt w:val="bullet"/>
      <w:lvlText w:val="•"/>
      <w:lvlJc w:val="left"/>
      <w:pPr>
        <w:ind w:left="7454" w:hanging="692"/>
      </w:pPr>
      <w:rPr>
        <w:rFonts w:hint="default"/>
        <w:lang w:val="en-US" w:eastAsia="en-US" w:bidi="ar-SA"/>
      </w:rPr>
    </w:lvl>
    <w:lvl w:ilvl="8" w:tplc="D566468C">
      <w:numFmt w:val="bullet"/>
      <w:lvlText w:val="•"/>
      <w:lvlJc w:val="left"/>
      <w:pPr>
        <w:ind w:left="8299" w:hanging="692"/>
      </w:pPr>
      <w:rPr>
        <w:rFonts w:hint="default"/>
        <w:lang w:val="en-US" w:eastAsia="en-US" w:bidi="ar-SA"/>
      </w:rPr>
    </w:lvl>
  </w:abstractNum>
  <w:abstractNum w:abstractNumId="79">
    <w:nsid w:val="26E27169"/>
    <w:multiLevelType w:val="multilevel"/>
    <w:tmpl w:val="6A129DC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0">
    <w:nsid w:val="271C0574"/>
    <w:multiLevelType w:val="hybridMultilevel"/>
    <w:tmpl w:val="B4745C26"/>
    <w:lvl w:ilvl="0" w:tplc="9A00A244">
      <w:start w:val="1"/>
      <w:numFmt w:val="lowerRoman"/>
      <w:lvlText w:val="%1."/>
      <w:lvlJc w:val="left"/>
      <w:pPr>
        <w:ind w:left="1253" w:hanging="567"/>
      </w:pPr>
      <w:rPr>
        <w:rFonts w:ascii="Times New Roman" w:eastAsia="Times New Roman" w:hAnsi="Times New Roman" w:cs="Times New Roman" w:hint="default"/>
        <w:spacing w:val="-13"/>
        <w:w w:val="99"/>
        <w:sz w:val="24"/>
        <w:szCs w:val="24"/>
        <w:lang w:val="en-US" w:eastAsia="en-US" w:bidi="ar-SA"/>
      </w:rPr>
    </w:lvl>
    <w:lvl w:ilvl="1" w:tplc="9F8644E2">
      <w:numFmt w:val="bullet"/>
      <w:lvlText w:val="•"/>
      <w:lvlJc w:val="left"/>
      <w:pPr>
        <w:ind w:left="2132" w:hanging="567"/>
      </w:pPr>
      <w:rPr>
        <w:rFonts w:hint="default"/>
        <w:lang w:val="en-US" w:eastAsia="en-US" w:bidi="ar-SA"/>
      </w:rPr>
    </w:lvl>
    <w:lvl w:ilvl="2" w:tplc="20E42AF4">
      <w:numFmt w:val="bullet"/>
      <w:lvlText w:val="•"/>
      <w:lvlJc w:val="left"/>
      <w:pPr>
        <w:ind w:left="3005" w:hanging="567"/>
      </w:pPr>
      <w:rPr>
        <w:rFonts w:hint="default"/>
        <w:lang w:val="en-US" w:eastAsia="en-US" w:bidi="ar-SA"/>
      </w:rPr>
    </w:lvl>
    <w:lvl w:ilvl="3" w:tplc="3C0AA4A4">
      <w:numFmt w:val="bullet"/>
      <w:lvlText w:val="•"/>
      <w:lvlJc w:val="left"/>
      <w:pPr>
        <w:ind w:left="3878" w:hanging="567"/>
      </w:pPr>
      <w:rPr>
        <w:rFonts w:hint="default"/>
        <w:lang w:val="en-US" w:eastAsia="en-US" w:bidi="ar-SA"/>
      </w:rPr>
    </w:lvl>
    <w:lvl w:ilvl="4" w:tplc="B9245150">
      <w:numFmt w:val="bullet"/>
      <w:lvlText w:val="•"/>
      <w:lvlJc w:val="left"/>
      <w:pPr>
        <w:ind w:left="4751" w:hanging="567"/>
      </w:pPr>
      <w:rPr>
        <w:rFonts w:hint="default"/>
        <w:lang w:val="en-US" w:eastAsia="en-US" w:bidi="ar-SA"/>
      </w:rPr>
    </w:lvl>
    <w:lvl w:ilvl="5" w:tplc="C50AB490">
      <w:numFmt w:val="bullet"/>
      <w:lvlText w:val="•"/>
      <w:lvlJc w:val="left"/>
      <w:pPr>
        <w:ind w:left="5624" w:hanging="567"/>
      </w:pPr>
      <w:rPr>
        <w:rFonts w:hint="default"/>
        <w:lang w:val="en-US" w:eastAsia="en-US" w:bidi="ar-SA"/>
      </w:rPr>
    </w:lvl>
    <w:lvl w:ilvl="6" w:tplc="8A08CEE0">
      <w:numFmt w:val="bullet"/>
      <w:lvlText w:val="•"/>
      <w:lvlJc w:val="left"/>
      <w:pPr>
        <w:ind w:left="6497" w:hanging="567"/>
      </w:pPr>
      <w:rPr>
        <w:rFonts w:hint="default"/>
        <w:lang w:val="en-US" w:eastAsia="en-US" w:bidi="ar-SA"/>
      </w:rPr>
    </w:lvl>
    <w:lvl w:ilvl="7" w:tplc="DDD60930">
      <w:numFmt w:val="bullet"/>
      <w:lvlText w:val="•"/>
      <w:lvlJc w:val="left"/>
      <w:pPr>
        <w:ind w:left="7370" w:hanging="567"/>
      </w:pPr>
      <w:rPr>
        <w:rFonts w:hint="default"/>
        <w:lang w:val="en-US" w:eastAsia="en-US" w:bidi="ar-SA"/>
      </w:rPr>
    </w:lvl>
    <w:lvl w:ilvl="8" w:tplc="CBB21910">
      <w:numFmt w:val="bullet"/>
      <w:lvlText w:val="•"/>
      <w:lvlJc w:val="left"/>
      <w:pPr>
        <w:ind w:left="8243" w:hanging="567"/>
      </w:pPr>
      <w:rPr>
        <w:rFonts w:hint="default"/>
        <w:lang w:val="en-US" w:eastAsia="en-US" w:bidi="ar-SA"/>
      </w:rPr>
    </w:lvl>
  </w:abstractNum>
  <w:abstractNum w:abstractNumId="81">
    <w:nsid w:val="274E0299"/>
    <w:multiLevelType w:val="hybridMultilevel"/>
    <w:tmpl w:val="D0EA298E"/>
    <w:lvl w:ilvl="0" w:tplc="980A5CE4">
      <w:start w:val="1"/>
      <w:numFmt w:val="decimal"/>
      <w:lvlText w:val="%1."/>
      <w:lvlJc w:val="left"/>
      <w:pPr>
        <w:ind w:left="528" w:hanging="428"/>
      </w:pPr>
      <w:rPr>
        <w:rFonts w:ascii="Times New Roman" w:eastAsia="Times New Roman" w:hAnsi="Times New Roman" w:cs="Times New Roman" w:hint="default"/>
        <w:b/>
        <w:bCs/>
        <w:spacing w:val="-1"/>
        <w:w w:val="104"/>
        <w:sz w:val="24"/>
        <w:szCs w:val="24"/>
        <w:lang w:val="en-US" w:eastAsia="en-US" w:bidi="ar-SA"/>
      </w:rPr>
    </w:lvl>
    <w:lvl w:ilvl="1" w:tplc="ECC86C04">
      <w:numFmt w:val="bullet"/>
      <w:lvlText w:val="•"/>
      <w:lvlJc w:val="left"/>
      <w:pPr>
        <w:ind w:left="1446" w:hanging="428"/>
      </w:pPr>
      <w:rPr>
        <w:rFonts w:hint="default"/>
        <w:lang w:val="en-US" w:eastAsia="en-US" w:bidi="ar-SA"/>
      </w:rPr>
    </w:lvl>
    <w:lvl w:ilvl="2" w:tplc="410A9170">
      <w:numFmt w:val="bullet"/>
      <w:lvlText w:val="•"/>
      <w:lvlJc w:val="left"/>
      <w:pPr>
        <w:ind w:left="2373" w:hanging="428"/>
      </w:pPr>
      <w:rPr>
        <w:rFonts w:hint="default"/>
        <w:lang w:val="en-US" w:eastAsia="en-US" w:bidi="ar-SA"/>
      </w:rPr>
    </w:lvl>
    <w:lvl w:ilvl="3" w:tplc="21CE24B4">
      <w:numFmt w:val="bullet"/>
      <w:lvlText w:val="•"/>
      <w:lvlJc w:val="left"/>
      <w:pPr>
        <w:ind w:left="3300" w:hanging="428"/>
      </w:pPr>
      <w:rPr>
        <w:rFonts w:hint="default"/>
        <w:lang w:val="en-US" w:eastAsia="en-US" w:bidi="ar-SA"/>
      </w:rPr>
    </w:lvl>
    <w:lvl w:ilvl="4" w:tplc="6E1A465E">
      <w:numFmt w:val="bullet"/>
      <w:lvlText w:val="•"/>
      <w:lvlJc w:val="left"/>
      <w:pPr>
        <w:ind w:left="4227" w:hanging="428"/>
      </w:pPr>
      <w:rPr>
        <w:rFonts w:hint="default"/>
        <w:lang w:val="en-US" w:eastAsia="en-US" w:bidi="ar-SA"/>
      </w:rPr>
    </w:lvl>
    <w:lvl w:ilvl="5" w:tplc="FB28C926">
      <w:numFmt w:val="bullet"/>
      <w:lvlText w:val="•"/>
      <w:lvlJc w:val="left"/>
      <w:pPr>
        <w:ind w:left="5154" w:hanging="428"/>
      </w:pPr>
      <w:rPr>
        <w:rFonts w:hint="default"/>
        <w:lang w:val="en-US" w:eastAsia="en-US" w:bidi="ar-SA"/>
      </w:rPr>
    </w:lvl>
    <w:lvl w:ilvl="6" w:tplc="60C01920">
      <w:numFmt w:val="bullet"/>
      <w:lvlText w:val="•"/>
      <w:lvlJc w:val="left"/>
      <w:pPr>
        <w:ind w:left="6081" w:hanging="428"/>
      </w:pPr>
      <w:rPr>
        <w:rFonts w:hint="default"/>
        <w:lang w:val="en-US" w:eastAsia="en-US" w:bidi="ar-SA"/>
      </w:rPr>
    </w:lvl>
    <w:lvl w:ilvl="7" w:tplc="4A947322">
      <w:numFmt w:val="bullet"/>
      <w:lvlText w:val="•"/>
      <w:lvlJc w:val="left"/>
      <w:pPr>
        <w:ind w:left="7008" w:hanging="428"/>
      </w:pPr>
      <w:rPr>
        <w:rFonts w:hint="default"/>
        <w:lang w:val="en-US" w:eastAsia="en-US" w:bidi="ar-SA"/>
      </w:rPr>
    </w:lvl>
    <w:lvl w:ilvl="8" w:tplc="81E6BB18">
      <w:numFmt w:val="bullet"/>
      <w:lvlText w:val="•"/>
      <w:lvlJc w:val="left"/>
      <w:pPr>
        <w:ind w:left="7935" w:hanging="428"/>
      </w:pPr>
      <w:rPr>
        <w:rFonts w:hint="default"/>
        <w:lang w:val="en-US" w:eastAsia="en-US" w:bidi="ar-SA"/>
      </w:rPr>
    </w:lvl>
  </w:abstractNum>
  <w:abstractNum w:abstractNumId="82">
    <w:nsid w:val="2871265E"/>
    <w:multiLevelType w:val="hybridMultilevel"/>
    <w:tmpl w:val="46EE8970"/>
    <w:lvl w:ilvl="0" w:tplc="1242DD60">
      <w:start w:val="1"/>
      <w:numFmt w:val="decimal"/>
      <w:lvlText w:val="(%1)"/>
      <w:lvlJc w:val="left"/>
      <w:pPr>
        <w:ind w:left="767" w:hanging="567"/>
      </w:pPr>
      <w:rPr>
        <w:rFonts w:ascii="Times New Roman" w:eastAsia="Times New Roman" w:hAnsi="Times New Roman" w:cs="Times New Roman" w:hint="default"/>
        <w:spacing w:val="-30"/>
        <w:w w:val="99"/>
        <w:sz w:val="24"/>
        <w:szCs w:val="24"/>
        <w:lang w:val="en-US" w:eastAsia="en-US" w:bidi="ar-SA"/>
      </w:rPr>
    </w:lvl>
    <w:lvl w:ilvl="1" w:tplc="32AC7ACE">
      <w:start w:val="1"/>
      <w:numFmt w:val="lowerLetter"/>
      <w:lvlText w:val="%2)"/>
      <w:lvlJc w:val="left"/>
      <w:pPr>
        <w:ind w:left="1050" w:hanging="284"/>
      </w:pPr>
      <w:rPr>
        <w:rFonts w:ascii="Times New Roman" w:eastAsia="Times New Roman" w:hAnsi="Times New Roman" w:cs="Times New Roman" w:hint="default"/>
        <w:spacing w:val="-30"/>
        <w:w w:val="99"/>
        <w:sz w:val="24"/>
        <w:szCs w:val="24"/>
        <w:lang w:val="en-US" w:eastAsia="en-US" w:bidi="ar-SA"/>
      </w:rPr>
    </w:lvl>
    <w:lvl w:ilvl="2" w:tplc="C9B600AC">
      <w:numFmt w:val="bullet"/>
      <w:lvlText w:val="•"/>
      <w:lvlJc w:val="left"/>
      <w:pPr>
        <w:ind w:left="2018" w:hanging="284"/>
      </w:pPr>
      <w:rPr>
        <w:rFonts w:hint="default"/>
        <w:lang w:val="en-US" w:eastAsia="en-US" w:bidi="ar-SA"/>
      </w:rPr>
    </w:lvl>
    <w:lvl w:ilvl="3" w:tplc="052CDB14">
      <w:numFmt w:val="bullet"/>
      <w:lvlText w:val="•"/>
      <w:lvlJc w:val="left"/>
      <w:pPr>
        <w:ind w:left="2977" w:hanging="284"/>
      </w:pPr>
      <w:rPr>
        <w:rFonts w:hint="default"/>
        <w:lang w:val="en-US" w:eastAsia="en-US" w:bidi="ar-SA"/>
      </w:rPr>
    </w:lvl>
    <w:lvl w:ilvl="4" w:tplc="25C097D4">
      <w:numFmt w:val="bullet"/>
      <w:lvlText w:val="•"/>
      <w:lvlJc w:val="left"/>
      <w:pPr>
        <w:ind w:left="3936" w:hanging="284"/>
      </w:pPr>
      <w:rPr>
        <w:rFonts w:hint="default"/>
        <w:lang w:val="en-US" w:eastAsia="en-US" w:bidi="ar-SA"/>
      </w:rPr>
    </w:lvl>
    <w:lvl w:ilvl="5" w:tplc="391A2B86">
      <w:numFmt w:val="bullet"/>
      <w:lvlText w:val="•"/>
      <w:lvlJc w:val="left"/>
      <w:pPr>
        <w:ind w:left="4895" w:hanging="284"/>
      </w:pPr>
      <w:rPr>
        <w:rFonts w:hint="default"/>
        <w:lang w:val="en-US" w:eastAsia="en-US" w:bidi="ar-SA"/>
      </w:rPr>
    </w:lvl>
    <w:lvl w:ilvl="6" w:tplc="032604CC">
      <w:numFmt w:val="bullet"/>
      <w:lvlText w:val="•"/>
      <w:lvlJc w:val="left"/>
      <w:pPr>
        <w:ind w:left="5853" w:hanging="284"/>
      </w:pPr>
      <w:rPr>
        <w:rFonts w:hint="default"/>
        <w:lang w:val="en-US" w:eastAsia="en-US" w:bidi="ar-SA"/>
      </w:rPr>
    </w:lvl>
    <w:lvl w:ilvl="7" w:tplc="3FEE1A26">
      <w:numFmt w:val="bullet"/>
      <w:lvlText w:val="•"/>
      <w:lvlJc w:val="left"/>
      <w:pPr>
        <w:ind w:left="6812" w:hanging="284"/>
      </w:pPr>
      <w:rPr>
        <w:rFonts w:hint="default"/>
        <w:lang w:val="en-US" w:eastAsia="en-US" w:bidi="ar-SA"/>
      </w:rPr>
    </w:lvl>
    <w:lvl w:ilvl="8" w:tplc="944CAF78">
      <w:numFmt w:val="bullet"/>
      <w:lvlText w:val="•"/>
      <w:lvlJc w:val="left"/>
      <w:pPr>
        <w:ind w:left="7771" w:hanging="284"/>
      </w:pPr>
      <w:rPr>
        <w:rFonts w:hint="default"/>
        <w:lang w:val="en-US" w:eastAsia="en-US" w:bidi="ar-SA"/>
      </w:rPr>
    </w:lvl>
  </w:abstractNum>
  <w:abstractNum w:abstractNumId="83">
    <w:nsid w:val="289E67BC"/>
    <w:multiLevelType w:val="multilevel"/>
    <w:tmpl w:val="71541D22"/>
    <w:lvl w:ilvl="0">
      <w:start w:val="2"/>
      <w:numFmt w:val="decimal"/>
      <w:lvlText w:val="%1"/>
      <w:lvlJc w:val="left"/>
      <w:pPr>
        <w:ind w:left="360" w:hanging="360"/>
      </w:pPr>
      <w:rPr>
        <w:rFonts w:hint="default"/>
        <w:lang w:val="en-US" w:eastAsia="en-US" w:bidi="ar-S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pacing w:val="-25"/>
        <w:w w:val="99"/>
        <w:sz w:val="24"/>
        <w:szCs w:val="24"/>
        <w:lang w:val="en-US" w:eastAsia="en-US" w:bidi="ar-SA"/>
      </w:rPr>
    </w:lvl>
    <w:lvl w:ilvl="3">
      <w:start w:val="1"/>
      <w:numFmt w:val="lowerLetter"/>
      <w:lvlText w:val="%4)"/>
      <w:lvlJc w:val="left"/>
      <w:pPr>
        <w:ind w:left="720" w:hanging="720"/>
      </w:pPr>
      <w:rPr>
        <w:rFonts w:hint="default"/>
        <w:lang w:val="en-US" w:eastAsia="en-US" w:bidi="ar-SA"/>
      </w:rPr>
    </w:lvl>
    <w:lvl w:ilvl="4">
      <w:start w:val="1"/>
      <w:numFmt w:val="decimal"/>
      <w:lvlText w:val="%1.%2.%3.%4.%5"/>
      <w:lvlJc w:val="left"/>
      <w:pPr>
        <w:ind w:left="1080" w:hanging="1080"/>
      </w:pPr>
      <w:rPr>
        <w:rFonts w:hint="default"/>
        <w:lang w:val="en-US" w:eastAsia="en-US" w:bidi="ar-SA"/>
      </w:rPr>
    </w:lvl>
    <w:lvl w:ilvl="5">
      <w:start w:val="1"/>
      <w:numFmt w:val="decimal"/>
      <w:lvlText w:val="%1.%2.%3.%4.%5.%6"/>
      <w:lvlJc w:val="left"/>
      <w:pPr>
        <w:ind w:left="1080" w:hanging="1080"/>
      </w:pPr>
      <w:rPr>
        <w:rFonts w:hint="default"/>
        <w:lang w:val="en-US" w:eastAsia="en-US" w:bidi="ar-SA"/>
      </w:rPr>
    </w:lvl>
    <w:lvl w:ilvl="6">
      <w:start w:val="1"/>
      <w:numFmt w:val="decimal"/>
      <w:lvlText w:val="%1.%2.%3.%4.%5.%6.%7"/>
      <w:lvlJc w:val="left"/>
      <w:pPr>
        <w:ind w:left="1440" w:hanging="1440"/>
      </w:pPr>
      <w:rPr>
        <w:rFonts w:hint="default"/>
        <w:lang w:val="en-US" w:eastAsia="en-US" w:bidi="ar-SA"/>
      </w:rPr>
    </w:lvl>
    <w:lvl w:ilvl="7">
      <w:start w:val="1"/>
      <w:numFmt w:val="decimal"/>
      <w:lvlText w:val="%1.%2.%3.%4.%5.%6.%7.%8"/>
      <w:lvlJc w:val="left"/>
      <w:pPr>
        <w:ind w:left="1800" w:hanging="1800"/>
      </w:pPr>
      <w:rPr>
        <w:rFonts w:hint="default"/>
        <w:lang w:val="en-US" w:eastAsia="en-US" w:bidi="ar-SA"/>
      </w:rPr>
    </w:lvl>
    <w:lvl w:ilvl="8">
      <w:start w:val="1"/>
      <w:numFmt w:val="decimal"/>
      <w:lvlText w:val="%1.%2.%3.%4.%5.%6.%7.%8.%9"/>
      <w:lvlJc w:val="left"/>
      <w:pPr>
        <w:ind w:left="1800" w:hanging="1800"/>
      </w:pPr>
      <w:rPr>
        <w:rFonts w:hint="default"/>
        <w:lang w:val="en-US" w:eastAsia="en-US" w:bidi="ar-SA"/>
      </w:rPr>
    </w:lvl>
  </w:abstractNum>
  <w:abstractNum w:abstractNumId="84">
    <w:nsid w:val="29956C97"/>
    <w:multiLevelType w:val="hybridMultilevel"/>
    <w:tmpl w:val="A2E24612"/>
    <w:lvl w:ilvl="0" w:tplc="A3941696">
      <w:start w:val="17"/>
      <w:numFmt w:val="decimal"/>
      <w:lvlText w:val="%1"/>
      <w:lvlJc w:val="left"/>
      <w:pPr>
        <w:ind w:left="950" w:hanging="851"/>
      </w:pPr>
      <w:rPr>
        <w:rFonts w:hint="default"/>
        <w:lang w:val="en-US" w:eastAsia="en-US" w:bidi="ar-SA"/>
      </w:rPr>
    </w:lvl>
    <w:lvl w:ilvl="1" w:tplc="F0044E84">
      <w:numFmt w:val="none"/>
      <w:lvlText w:val=""/>
      <w:lvlJc w:val="left"/>
      <w:pPr>
        <w:tabs>
          <w:tab w:val="num" w:pos="360"/>
        </w:tabs>
      </w:pPr>
    </w:lvl>
    <w:lvl w:ilvl="2" w:tplc="8BCEF1DA">
      <w:numFmt w:val="none"/>
      <w:lvlText w:val=""/>
      <w:lvlJc w:val="left"/>
      <w:pPr>
        <w:tabs>
          <w:tab w:val="num" w:pos="360"/>
        </w:tabs>
      </w:pPr>
    </w:lvl>
    <w:lvl w:ilvl="3" w:tplc="F83014D8">
      <w:start w:val="1"/>
      <w:numFmt w:val="lowerLetter"/>
      <w:lvlText w:val="(%4)"/>
      <w:lvlJc w:val="left"/>
      <w:pPr>
        <w:ind w:left="821" w:hanging="438"/>
      </w:pPr>
      <w:rPr>
        <w:rFonts w:ascii="Times New Roman" w:eastAsia="Times New Roman" w:hAnsi="Times New Roman" w:cs="Times New Roman" w:hint="default"/>
        <w:spacing w:val="-15"/>
        <w:w w:val="99"/>
        <w:sz w:val="24"/>
        <w:szCs w:val="24"/>
        <w:lang w:val="en-US" w:eastAsia="en-US" w:bidi="ar-SA"/>
      </w:rPr>
    </w:lvl>
    <w:lvl w:ilvl="4" w:tplc="E6EC71E8">
      <w:numFmt w:val="bullet"/>
      <w:lvlText w:val="•"/>
      <w:lvlJc w:val="left"/>
      <w:pPr>
        <w:ind w:left="3902" w:hanging="438"/>
      </w:pPr>
      <w:rPr>
        <w:rFonts w:hint="default"/>
        <w:lang w:val="en-US" w:eastAsia="en-US" w:bidi="ar-SA"/>
      </w:rPr>
    </w:lvl>
    <w:lvl w:ilvl="5" w:tplc="4D0E7D76">
      <w:numFmt w:val="bullet"/>
      <w:lvlText w:val="•"/>
      <w:lvlJc w:val="left"/>
      <w:pPr>
        <w:ind w:left="4883" w:hanging="438"/>
      </w:pPr>
      <w:rPr>
        <w:rFonts w:hint="default"/>
        <w:lang w:val="en-US" w:eastAsia="en-US" w:bidi="ar-SA"/>
      </w:rPr>
    </w:lvl>
    <w:lvl w:ilvl="6" w:tplc="C0203D10">
      <w:numFmt w:val="bullet"/>
      <w:lvlText w:val="•"/>
      <w:lvlJc w:val="left"/>
      <w:pPr>
        <w:ind w:left="5864" w:hanging="438"/>
      </w:pPr>
      <w:rPr>
        <w:rFonts w:hint="default"/>
        <w:lang w:val="en-US" w:eastAsia="en-US" w:bidi="ar-SA"/>
      </w:rPr>
    </w:lvl>
    <w:lvl w:ilvl="7" w:tplc="05B8D2DC">
      <w:numFmt w:val="bullet"/>
      <w:lvlText w:val="•"/>
      <w:lvlJc w:val="left"/>
      <w:pPr>
        <w:ind w:left="6845" w:hanging="438"/>
      </w:pPr>
      <w:rPr>
        <w:rFonts w:hint="default"/>
        <w:lang w:val="en-US" w:eastAsia="en-US" w:bidi="ar-SA"/>
      </w:rPr>
    </w:lvl>
    <w:lvl w:ilvl="8" w:tplc="D42E81AE">
      <w:numFmt w:val="bullet"/>
      <w:lvlText w:val="•"/>
      <w:lvlJc w:val="left"/>
      <w:pPr>
        <w:ind w:left="7826" w:hanging="438"/>
      </w:pPr>
      <w:rPr>
        <w:rFonts w:hint="default"/>
        <w:lang w:val="en-US" w:eastAsia="en-US" w:bidi="ar-SA"/>
      </w:rPr>
    </w:lvl>
  </w:abstractNum>
  <w:abstractNum w:abstractNumId="85">
    <w:nsid w:val="29A25986"/>
    <w:multiLevelType w:val="hybridMultilevel"/>
    <w:tmpl w:val="4A7CF670"/>
    <w:lvl w:ilvl="0" w:tplc="BD12F248">
      <w:start w:val="1"/>
      <w:numFmt w:val="decimal"/>
      <w:lvlText w:val="%1."/>
      <w:lvlJc w:val="left"/>
      <w:pPr>
        <w:ind w:left="757" w:hanging="245"/>
      </w:pPr>
      <w:rPr>
        <w:rFonts w:ascii="Times New Roman" w:eastAsia="Times New Roman" w:hAnsi="Times New Roman" w:cs="Times New Roman" w:hint="default"/>
        <w:w w:val="100"/>
        <w:sz w:val="24"/>
        <w:szCs w:val="24"/>
        <w:lang w:val="en-US" w:eastAsia="en-US" w:bidi="ar-SA"/>
      </w:rPr>
    </w:lvl>
    <w:lvl w:ilvl="1" w:tplc="7242D020">
      <w:numFmt w:val="bullet"/>
      <w:lvlText w:val="•"/>
      <w:lvlJc w:val="left"/>
      <w:pPr>
        <w:ind w:left="1652" w:hanging="245"/>
      </w:pPr>
      <w:rPr>
        <w:rFonts w:hint="default"/>
        <w:lang w:val="en-US" w:eastAsia="en-US" w:bidi="ar-SA"/>
      </w:rPr>
    </w:lvl>
    <w:lvl w:ilvl="2" w:tplc="FD36C522">
      <w:numFmt w:val="bullet"/>
      <w:lvlText w:val="•"/>
      <w:lvlJc w:val="left"/>
      <w:pPr>
        <w:ind w:left="2545" w:hanging="245"/>
      </w:pPr>
      <w:rPr>
        <w:rFonts w:hint="default"/>
        <w:lang w:val="en-US" w:eastAsia="en-US" w:bidi="ar-SA"/>
      </w:rPr>
    </w:lvl>
    <w:lvl w:ilvl="3" w:tplc="427602D2">
      <w:numFmt w:val="bullet"/>
      <w:lvlText w:val="•"/>
      <w:lvlJc w:val="left"/>
      <w:pPr>
        <w:ind w:left="3438" w:hanging="245"/>
      </w:pPr>
      <w:rPr>
        <w:rFonts w:hint="default"/>
        <w:lang w:val="en-US" w:eastAsia="en-US" w:bidi="ar-SA"/>
      </w:rPr>
    </w:lvl>
    <w:lvl w:ilvl="4" w:tplc="69BE3CD4">
      <w:numFmt w:val="bullet"/>
      <w:lvlText w:val="•"/>
      <w:lvlJc w:val="left"/>
      <w:pPr>
        <w:ind w:left="4331" w:hanging="245"/>
      </w:pPr>
      <w:rPr>
        <w:rFonts w:hint="default"/>
        <w:lang w:val="en-US" w:eastAsia="en-US" w:bidi="ar-SA"/>
      </w:rPr>
    </w:lvl>
    <w:lvl w:ilvl="5" w:tplc="2020EDC4">
      <w:numFmt w:val="bullet"/>
      <w:lvlText w:val="•"/>
      <w:lvlJc w:val="left"/>
      <w:pPr>
        <w:ind w:left="5224" w:hanging="245"/>
      </w:pPr>
      <w:rPr>
        <w:rFonts w:hint="default"/>
        <w:lang w:val="en-US" w:eastAsia="en-US" w:bidi="ar-SA"/>
      </w:rPr>
    </w:lvl>
    <w:lvl w:ilvl="6" w:tplc="0A60571C">
      <w:numFmt w:val="bullet"/>
      <w:lvlText w:val="•"/>
      <w:lvlJc w:val="left"/>
      <w:pPr>
        <w:ind w:left="6117" w:hanging="245"/>
      </w:pPr>
      <w:rPr>
        <w:rFonts w:hint="default"/>
        <w:lang w:val="en-US" w:eastAsia="en-US" w:bidi="ar-SA"/>
      </w:rPr>
    </w:lvl>
    <w:lvl w:ilvl="7" w:tplc="4B3CCDCA">
      <w:numFmt w:val="bullet"/>
      <w:lvlText w:val="•"/>
      <w:lvlJc w:val="left"/>
      <w:pPr>
        <w:ind w:left="7010" w:hanging="245"/>
      </w:pPr>
      <w:rPr>
        <w:rFonts w:hint="default"/>
        <w:lang w:val="en-US" w:eastAsia="en-US" w:bidi="ar-SA"/>
      </w:rPr>
    </w:lvl>
    <w:lvl w:ilvl="8" w:tplc="6B6A4118">
      <w:numFmt w:val="bullet"/>
      <w:lvlText w:val="•"/>
      <w:lvlJc w:val="left"/>
      <w:pPr>
        <w:ind w:left="7903" w:hanging="245"/>
      </w:pPr>
      <w:rPr>
        <w:rFonts w:hint="default"/>
        <w:lang w:val="en-US" w:eastAsia="en-US" w:bidi="ar-SA"/>
      </w:rPr>
    </w:lvl>
  </w:abstractNum>
  <w:abstractNum w:abstractNumId="86">
    <w:nsid w:val="29AB4D16"/>
    <w:multiLevelType w:val="hybridMultilevel"/>
    <w:tmpl w:val="F814C8CE"/>
    <w:lvl w:ilvl="0" w:tplc="09DA58B0">
      <w:start w:val="1"/>
      <w:numFmt w:val="decimal"/>
      <w:lvlText w:val="%1."/>
      <w:lvlJc w:val="left"/>
      <w:pPr>
        <w:ind w:left="787" w:hanging="567"/>
      </w:pPr>
      <w:rPr>
        <w:rFonts w:ascii="Times New Roman" w:eastAsia="Times New Roman" w:hAnsi="Times New Roman" w:cs="Times New Roman" w:hint="default"/>
        <w:spacing w:val="-29"/>
        <w:w w:val="99"/>
        <w:sz w:val="24"/>
        <w:szCs w:val="24"/>
        <w:lang w:val="en-US" w:eastAsia="en-US" w:bidi="ar-SA"/>
      </w:rPr>
    </w:lvl>
    <w:lvl w:ilvl="1" w:tplc="DEFE7264">
      <w:numFmt w:val="bullet"/>
      <w:lvlText w:val="•"/>
      <w:lvlJc w:val="left"/>
      <w:pPr>
        <w:ind w:left="1673" w:hanging="567"/>
      </w:pPr>
      <w:rPr>
        <w:rFonts w:hint="default"/>
        <w:lang w:val="en-US" w:eastAsia="en-US" w:bidi="ar-SA"/>
      </w:rPr>
    </w:lvl>
    <w:lvl w:ilvl="2" w:tplc="C94618D6">
      <w:numFmt w:val="bullet"/>
      <w:lvlText w:val="•"/>
      <w:lvlJc w:val="left"/>
      <w:pPr>
        <w:ind w:left="2567" w:hanging="567"/>
      </w:pPr>
      <w:rPr>
        <w:rFonts w:hint="default"/>
        <w:lang w:val="en-US" w:eastAsia="en-US" w:bidi="ar-SA"/>
      </w:rPr>
    </w:lvl>
    <w:lvl w:ilvl="3" w:tplc="38187D5E">
      <w:numFmt w:val="bullet"/>
      <w:lvlText w:val="•"/>
      <w:lvlJc w:val="left"/>
      <w:pPr>
        <w:ind w:left="3461" w:hanging="567"/>
      </w:pPr>
      <w:rPr>
        <w:rFonts w:hint="default"/>
        <w:lang w:val="en-US" w:eastAsia="en-US" w:bidi="ar-SA"/>
      </w:rPr>
    </w:lvl>
    <w:lvl w:ilvl="4" w:tplc="EEC0EDFC">
      <w:numFmt w:val="bullet"/>
      <w:lvlText w:val="•"/>
      <w:lvlJc w:val="left"/>
      <w:pPr>
        <w:ind w:left="4355" w:hanging="567"/>
      </w:pPr>
      <w:rPr>
        <w:rFonts w:hint="default"/>
        <w:lang w:val="en-US" w:eastAsia="en-US" w:bidi="ar-SA"/>
      </w:rPr>
    </w:lvl>
    <w:lvl w:ilvl="5" w:tplc="85523618">
      <w:numFmt w:val="bullet"/>
      <w:lvlText w:val="•"/>
      <w:lvlJc w:val="left"/>
      <w:pPr>
        <w:ind w:left="5249" w:hanging="567"/>
      </w:pPr>
      <w:rPr>
        <w:rFonts w:hint="default"/>
        <w:lang w:val="en-US" w:eastAsia="en-US" w:bidi="ar-SA"/>
      </w:rPr>
    </w:lvl>
    <w:lvl w:ilvl="6" w:tplc="A0C64722">
      <w:numFmt w:val="bullet"/>
      <w:lvlText w:val="•"/>
      <w:lvlJc w:val="left"/>
      <w:pPr>
        <w:ind w:left="6143" w:hanging="567"/>
      </w:pPr>
      <w:rPr>
        <w:rFonts w:hint="default"/>
        <w:lang w:val="en-US" w:eastAsia="en-US" w:bidi="ar-SA"/>
      </w:rPr>
    </w:lvl>
    <w:lvl w:ilvl="7" w:tplc="57F0F0D6">
      <w:numFmt w:val="bullet"/>
      <w:lvlText w:val="•"/>
      <w:lvlJc w:val="left"/>
      <w:pPr>
        <w:ind w:left="7037" w:hanging="567"/>
      </w:pPr>
      <w:rPr>
        <w:rFonts w:hint="default"/>
        <w:lang w:val="en-US" w:eastAsia="en-US" w:bidi="ar-SA"/>
      </w:rPr>
    </w:lvl>
    <w:lvl w:ilvl="8" w:tplc="EFE8402A">
      <w:numFmt w:val="bullet"/>
      <w:lvlText w:val="•"/>
      <w:lvlJc w:val="left"/>
      <w:pPr>
        <w:ind w:left="7931" w:hanging="567"/>
      </w:pPr>
      <w:rPr>
        <w:rFonts w:hint="default"/>
        <w:lang w:val="en-US" w:eastAsia="en-US" w:bidi="ar-SA"/>
      </w:rPr>
    </w:lvl>
  </w:abstractNum>
  <w:abstractNum w:abstractNumId="87">
    <w:nsid w:val="2A402534"/>
    <w:multiLevelType w:val="hybridMultilevel"/>
    <w:tmpl w:val="C802AA88"/>
    <w:lvl w:ilvl="0" w:tplc="CD7A44E0">
      <w:start w:val="12"/>
      <w:numFmt w:val="lowerRoman"/>
      <w:lvlText w:val="%1."/>
      <w:lvlJc w:val="left"/>
      <w:pPr>
        <w:ind w:left="743" w:hanging="543"/>
      </w:pPr>
      <w:rPr>
        <w:rFonts w:ascii="Times New Roman" w:eastAsia="Times New Roman" w:hAnsi="Times New Roman" w:cs="Times New Roman" w:hint="default"/>
        <w:spacing w:val="-10"/>
        <w:w w:val="99"/>
        <w:sz w:val="24"/>
        <w:szCs w:val="24"/>
        <w:lang w:val="en-US" w:eastAsia="en-US" w:bidi="ar-SA"/>
      </w:rPr>
    </w:lvl>
    <w:lvl w:ilvl="1" w:tplc="9DB0FB24">
      <w:numFmt w:val="bullet"/>
      <w:lvlText w:val="•"/>
      <w:lvlJc w:val="left"/>
      <w:pPr>
        <w:ind w:left="1634" w:hanging="543"/>
      </w:pPr>
      <w:rPr>
        <w:rFonts w:hint="default"/>
        <w:lang w:val="en-US" w:eastAsia="en-US" w:bidi="ar-SA"/>
      </w:rPr>
    </w:lvl>
    <w:lvl w:ilvl="2" w:tplc="3626D678">
      <w:numFmt w:val="bullet"/>
      <w:lvlText w:val="•"/>
      <w:lvlJc w:val="left"/>
      <w:pPr>
        <w:ind w:left="2529" w:hanging="543"/>
      </w:pPr>
      <w:rPr>
        <w:rFonts w:hint="default"/>
        <w:lang w:val="en-US" w:eastAsia="en-US" w:bidi="ar-SA"/>
      </w:rPr>
    </w:lvl>
    <w:lvl w:ilvl="3" w:tplc="5314B59E">
      <w:numFmt w:val="bullet"/>
      <w:lvlText w:val="•"/>
      <w:lvlJc w:val="left"/>
      <w:pPr>
        <w:ind w:left="3424" w:hanging="543"/>
      </w:pPr>
      <w:rPr>
        <w:rFonts w:hint="default"/>
        <w:lang w:val="en-US" w:eastAsia="en-US" w:bidi="ar-SA"/>
      </w:rPr>
    </w:lvl>
    <w:lvl w:ilvl="4" w:tplc="F864E06A">
      <w:numFmt w:val="bullet"/>
      <w:lvlText w:val="•"/>
      <w:lvlJc w:val="left"/>
      <w:pPr>
        <w:ind w:left="4319" w:hanging="543"/>
      </w:pPr>
      <w:rPr>
        <w:rFonts w:hint="default"/>
        <w:lang w:val="en-US" w:eastAsia="en-US" w:bidi="ar-SA"/>
      </w:rPr>
    </w:lvl>
    <w:lvl w:ilvl="5" w:tplc="CEFEA386">
      <w:numFmt w:val="bullet"/>
      <w:lvlText w:val="•"/>
      <w:lvlJc w:val="left"/>
      <w:pPr>
        <w:ind w:left="5214" w:hanging="543"/>
      </w:pPr>
      <w:rPr>
        <w:rFonts w:hint="default"/>
        <w:lang w:val="en-US" w:eastAsia="en-US" w:bidi="ar-SA"/>
      </w:rPr>
    </w:lvl>
    <w:lvl w:ilvl="6" w:tplc="F4482DE4">
      <w:numFmt w:val="bullet"/>
      <w:lvlText w:val="•"/>
      <w:lvlJc w:val="left"/>
      <w:pPr>
        <w:ind w:left="6109" w:hanging="543"/>
      </w:pPr>
      <w:rPr>
        <w:rFonts w:hint="default"/>
        <w:lang w:val="en-US" w:eastAsia="en-US" w:bidi="ar-SA"/>
      </w:rPr>
    </w:lvl>
    <w:lvl w:ilvl="7" w:tplc="EFF6361C">
      <w:numFmt w:val="bullet"/>
      <w:lvlText w:val="•"/>
      <w:lvlJc w:val="left"/>
      <w:pPr>
        <w:ind w:left="7004" w:hanging="543"/>
      </w:pPr>
      <w:rPr>
        <w:rFonts w:hint="default"/>
        <w:lang w:val="en-US" w:eastAsia="en-US" w:bidi="ar-SA"/>
      </w:rPr>
    </w:lvl>
    <w:lvl w:ilvl="8" w:tplc="468851F6">
      <w:numFmt w:val="bullet"/>
      <w:lvlText w:val="•"/>
      <w:lvlJc w:val="left"/>
      <w:pPr>
        <w:ind w:left="7899" w:hanging="543"/>
      </w:pPr>
      <w:rPr>
        <w:rFonts w:hint="default"/>
        <w:lang w:val="en-US" w:eastAsia="en-US" w:bidi="ar-SA"/>
      </w:rPr>
    </w:lvl>
  </w:abstractNum>
  <w:abstractNum w:abstractNumId="88">
    <w:nsid w:val="2A7F0DF3"/>
    <w:multiLevelType w:val="hybridMultilevel"/>
    <w:tmpl w:val="90E2ADFC"/>
    <w:lvl w:ilvl="0" w:tplc="4009001B">
      <w:start w:val="1"/>
      <w:numFmt w:val="lowerRoman"/>
      <w:lvlText w:val="%1."/>
      <w:lvlJc w:val="right"/>
      <w:pPr>
        <w:ind w:left="753" w:hanging="360"/>
      </w:pPr>
    </w:lvl>
    <w:lvl w:ilvl="1" w:tplc="40090019" w:tentative="1">
      <w:start w:val="1"/>
      <w:numFmt w:val="lowerLetter"/>
      <w:lvlText w:val="%2."/>
      <w:lvlJc w:val="left"/>
      <w:pPr>
        <w:ind w:left="1473" w:hanging="360"/>
      </w:pPr>
    </w:lvl>
    <w:lvl w:ilvl="2" w:tplc="4009001B" w:tentative="1">
      <w:start w:val="1"/>
      <w:numFmt w:val="lowerRoman"/>
      <w:lvlText w:val="%3."/>
      <w:lvlJc w:val="right"/>
      <w:pPr>
        <w:ind w:left="2193" w:hanging="180"/>
      </w:pPr>
    </w:lvl>
    <w:lvl w:ilvl="3" w:tplc="4009000F" w:tentative="1">
      <w:start w:val="1"/>
      <w:numFmt w:val="decimal"/>
      <w:lvlText w:val="%4."/>
      <w:lvlJc w:val="left"/>
      <w:pPr>
        <w:ind w:left="2913" w:hanging="360"/>
      </w:pPr>
    </w:lvl>
    <w:lvl w:ilvl="4" w:tplc="40090019" w:tentative="1">
      <w:start w:val="1"/>
      <w:numFmt w:val="lowerLetter"/>
      <w:lvlText w:val="%5."/>
      <w:lvlJc w:val="left"/>
      <w:pPr>
        <w:ind w:left="3633" w:hanging="360"/>
      </w:pPr>
    </w:lvl>
    <w:lvl w:ilvl="5" w:tplc="4009001B" w:tentative="1">
      <w:start w:val="1"/>
      <w:numFmt w:val="lowerRoman"/>
      <w:lvlText w:val="%6."/>
      <w:lvlJc w:val="right"/>
      <w:pPr>
        <w:ind w:left="4353" w:hanging="180"/>
      </w:pPr>
    </w:lvl>
    <w:lvl w:ilvl="6" w:tplc="4009000F" w:tentative="1">
      <w:start w:val="1"/>
      <w:numFmt w:val="decimal"/>
      <w:lvlText w:val="%7."/>
      <w:lvlJc w:val="left"/>
      <w:pPr>
        <w:ind w:left="5073" w:hanging="360"/>
      </w:pPr>
    </w:lvl>
    <w:lvl w:ilvl="7" w:tplc="40090019" w:tentative="1">
      <w:start w:val="1"/>
      <w:numFmt w:val="lowerLetter"/>
      <w:lvlText w:val="%8."/>
      <w:lvlJc w:val="left"/>
      <w:pPr>
        <w:ind w:left="5793" w:hanging="360"/>
      </w:pPr>
    </w:lvl>
    <w:lvl w:ilvl="8" w:tplc="4009001B" w:tentative="1">
      <w:start w:val="1"/>
      <w:numFmt w:val="lowerRoman"/>
      <w:lvlText w:val="%9."/>
      <w:lvlJc w:val="right"/>
      <w:pPr>
        <w:ind w:left="6513" w:hanging="180"/>
      </w:pPr>
    </w:lvl>
  </w:abstractNum>
  <w:abstractNum w:abstractNumId="89">
    <w:nsid w:val="2B754FCF"/>
    <w:multiLevelType w:val="multilevel"/>
    <w:tmpl w:val="D8DAD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2C6422EC"/>
    <w:multiLevelType w:val="hybridMultilevel"/>
    <w:tmpl w:val="ECA88132"/>
    <w:lvl w:ilvl="0" w:tplc="ED5A466A">
      <w:start w:val="1"/>
      <w:numFmt w:val="upperLetter"/>
      <w:lvlText w:val="(%1)"/>
      <w:lvlJc w:val="left"/>
      <w:pPr>
        <w:ind w:left="3525" w:hanging="428"/>
      </w:pPr>
      <w:rPr>
        <w:rFonts w:ascii="Times New Roman" w:eastAsia="Times New Roman" w:hAnsi="Times New Roman" w:cs="Times New Roman" w:hint="default"/>
        <w:spacing w:val="-27"/>
        <w:w w:val="99"/>
        <w:sz w:val="24"/>
        <w:szCs w:val="24"/>
        <w:lang w:val="en-US" w:eastAsia="en-US" w:bidi="ar-SA"/>
      </w:rPr>
    </w:lvl>
    <w:lvl w:ilvl="1" w:tplc="C3CC1B18">
      <w:numFmt w:val="bullet"/>
      <w:lvlText w:val="•"/>
      <w:lvlJc w:val="left"/>
      <w:pPr>
        <w:ind w:left="4166" w:hanging="428"/>
      </w:pPr>
      <w:rPr>
        <w:rFonts w:hint="default"/>
        <w:lang w:val="en-US" w:eastAsia="en-US" w:bidi="ar-SA"/>
      </w:rPr>
    </w:lvl>
    <w:lvl w:ilvl="2" w:tplc="DD8AAF64">
      <w:numFmt w:val="bullet"/>
      <w:lvlText w:val="•"/>
      <w:lvlJc w:val="left"/>
      <w:pPr>
        <w:ind w:left="4813" w:hanging="428"/>
      </w:pPr>
      <w:rPr>
        <w:rFonts w:hint="default"/>
        <w:lang w:val="en-US" w:eastAsia="en-US" w:bidi="ar-SA"/>
      </w:rPr>
    </w:lvl>
    <w:lvl w:ilvl="3" w:tplc="22CC6000">
      <w:numFmt w:val="bullet"/>
      <w:lvlText w:val="•"/>
      <w:lvlJc w:val="left"/>
      <w:pPr>
        <w:ind w:left="5460" w:hanging="428"/>
      </w:pPr>
      <w:rPr>
        <w:rFonts w:hint="default"/>
        <w:lang w:val="en-US" w:eastAsia="en-US" w:bidi="ar-SA"/>
      </w:rPr>
    </w:lvl>
    <w:lvl w:ilvl="4" w:tplc="7DE2A40A">
      <w:numFmt w:val="bullet"/>
      <w:lvlText w:val="•"/>
      <w:lvlJc w:val="left"/>
      <w:pPr>
        <w:ind w:left="6107" w:hanging="428"/>
      </w:pPr>
      <w:rPr>
        <w:rFonts w:hint="default"/>
        <w:lang w:val="en-US" w:eastAsia="en-US" w:bidi="ar-SA"/>
      </w:rPr>
    </w:lvl>
    <w:lvl w:ilvl="5" w:tplc="8C46E17A">
      <w:numFmt w:val="bullet"/>
      <w:lvlText w:val="•"/>
      <w:lvlJc w:val="left"/>
      <w:pPr>
        <w:ind w:left="6754" w:hanging="428"/>
      </w:pPr>
      <w:rPr>
        <w:rFonts w:hint="default"/>
        <w:lang w:val="en-US" w:eastAsia="en-US" w:bidi="ar-SA"/>
      </w:rPr>
    </w:lvl>
    <w:lvl w:ilvl="6" w:tplc="ABFC517A">
      <w:numFmt w:val="bullet"/>
      <w:lvlText w:val="•"/>
      <w:lvlJc w:val="left"/>
      <w:pPr>
        <w:ind w:left="7401" w:hanging="428"/>
      </w:pPr>
      <w:rPr>
        <w:rFonts w:hint="default"/>
        <w:lang w:val="en-US" w:eastAsia="en-US" w:bidi="ar-SA"/>
      </w:rPr>
    </w:lvl>
    <w:lvl w:ilvl="7" w:tplc="33DCCF5C">
      <w:numFmt w:val="bullet"/>
      <w:lvlText w:val="•"/>
      <w:lvlJc w:val="left"/>
      <w:pPr>
        <w:ind w:left="8048" w:hanging="428"/>
      </w:pPr>
      <w:rPr>
        <w:rFonts w:hint="default"/>
        <w:lang w:val="en-US" w:eastAsia="en-US" w:bidi="ar-SA"/>
      </w:rPr>
    </w:lvl>
    <w:lvl w:ilvl="8" w:tplc="A30C7318">
      <w:numFmt w:val="bullet"/>
      <w:lvlText w:val="•"/>
      <w:lvlJc w:val="left"/>
      <w:pPr>
        <w:ind w:left="8695" w:hanging="428"/>
      </w:pPr>
      <w:rPr>
        <w:rFonts w:hint="default"/>
        <w:lang w:val="en-US" w:eastAsia="en-US" w:bidi="ar-SA"/>
      </w:rPr>
    </w:lvl>
  </w:abstractNum>
  <w:abstractNum w:abstractNumId="91">
    <w:nsid w:val="2C7E212E"/>
    <w:multiLevelType w:val="hybridMultilevel"/>
    <w:tmpl w:val="35DE11E2"/>
    <w:lvl w:ilvl="0" w:tplc="5B16CF04">
      <w:start w:val="1"/>
      <w:numFmt w:val="lowerRoman"/>
      <w:lvlText w:val="%1."/>
      <w:lvlJc w:val="left"/>
      <w:pPr>
        <w:ind w:left="950" w:hanging="409"/>
        <w:jc w:val="right"/>
      </w:pPr>
      <w:rPr>
        <w:rFonts w:ascii="Times New Roman" w:eastAsia="Times New Roman" w:hAnsi="Times New Roman" w:cs="Times New Roman" w:hint="default"/>
        <w:b/>
        <w:bCs/>
        <w:spacing w:val="-20"/>
        <w:w w:val="99"/>
        <w:sz w:val="24"/>
        <w:szCs w:val="24"/>
        <w:lang w:val="en-US" w:eastAsia="en-US" w:bidi="ar-SA"/>
      </w:rPr>
    </w:lvl>
    <w:lvl w:ilvl="1" w:tplc="4F10B0F0">
      <w:start w:val="1"/>
      <w:numFmt w:val="lowerLetter"/>
      <w:lvlText w:val="(%2)"/>
      <w:lvlJc w:val="left"/>
      <w:pPr>
        <w:ind w:left="1061" w:hanging="384"/>
      </w:pPr>
      <w:rPr>
        <w:rFonts w:ascii="Times New Roman" w:eastAsia="Times New Roman" w:hAnsi="Times New Roman" w:cs="Times New Roman" w:hint="default"/>
        <w:spacing w:val="-10"/>
        <w:w w:val="99"/>
        <w:sz w:val="24"/>
        <w:szCs w:val="24"/>
        <w:lang w:val="en-US" w:eastAsia="en-US" w:bidi="ar-SA"/>
      </w:rPr>
    </w:lvl>
    <w:lvl w:ilvl="2" w:tplc="8F4028C2">
      <w:numFmt w:val="bullet"/>
      <w:lvlText w:val="•"/>
      <w:lvlJc w:val="left"/>
      <w:pPr>
        <w:ind w:left="2029" w:hanging="384"/>
      </w:pPr>
      <w:rPr>
        <w:rFonts w:hint="default"/>
        <w:lang w:val="en-US" w:eastAsia="en-US" w:bidi="ar-SA"/>
      </w:rPr>
    </w:lvl>
    <w:lvl w:ilvl="3" w:tplc="040460A6">
      <w:numFmt w:val="bullet"/>
      <w:lvlText w:val="•"/>
      <w:lvlJc w:val="left"/>
      <w:pPr>
        <w:ind w:left="2999" w:hanging="384"/>
      </w:pPr>
      <w:rPr>
        <w:rFonts w:hint="default"/>
        <w:lang w:val="en-US" w:eastAsia="en-US" w:bidi="ar-SA"/>
      </w:rPr>
    </w:lvl>
    <w:lvl w:ilvl="4" w:tplc="56B257A2">
      <w:numFmt w:val="bullet"/>
      <w:lvlText w:val="•"/>
      <w:lvlJc w:val="left"/>
      <w:pPr>
        <w:ind w:left="3969" w:hanging="384"/>
      </w:pPr>
      <w:rPr>
        <w:rFonts w:hint="default"/>
        <w:lang w:val="en-US" w:eastAsia="en-US" w:bidi="ar-SA"/>
      </w:rPr>
    </w:lvl>
    <w:lvl w:ilvl="5" w:tplc="4426F83A">
      <w:numFmt w:val="bullet"/>
      <w:lvlText w:val="•"/>
      <w:lvlJc w:val="left"/>
      <w:pPr>
        <w:ind w:left="4939" w:hanging="384"/>
      </w:pPr>
      <w:rPr>
        <w:rFonts w:hint="default"/>
        <w:lang w:val="en-US" w:eastAsia="en-US" w:bidi="ar-SA"/>
      </w:rPr>
    </w:lvl>
    <w:lvl w:ilvl="6" w:tplc="6ED43EF0">
      <w:numFmt w:val="bullet"/>
      <w:lvlText w:val="•"/>
      <w:lvlJc w:val="left"/>
      <w:pPr>
        <w:ind w:left="5909" w:hanging="384"/>
      </w:pPr>
      <w:rPr>
        <w:rFonts w:hint="default"/>
        <w:lang w:val="en-US" w:eastAsia="en-US" w:bidi="ar-SA"/>
      </w:rPr>
    </w:lvl>
    <w:lvl w:ilvl="7" w:tplc="DE74B180">
      <w:numFmt w:val="bullet"/>
      <w:lvlText w:val="•"/>
      <w:lvlJc w:val="left"/>
      <w:pPr>
        <w:ind w:left="6879" w:hanging="384"/>
      </w:pPr>
      <w:rPr>
        <w:rFonts w:hint="default"/>
        <w:lang w:val="en-US" w:eastAsia="en-US" w:bidi="ar-SA"/>
      </w:rPr>
    </w:lvl>
    <w:lvl w:ilvl="8" w:tplc="FFEA5C9C">
      <w:numFmt w:val="bullet"/>
      <w:lvlText w:val="•"/>
      <w:lvlJc w:val="left"/>
      <w:pPr>
        <w:ind w:left="7849" w:hanging="384"/>
      </w:pPr>
      <w:rPr>
        <w:rFonts w:hint="default"/>
        <w:lang w:val="en-US" w:eastAsia="en-US" w:bidi="ar-SA"/>
      </w:rPr>
    </w:lvl>
  </w:abstractNum>
  <w:abstractNum w:abstractNumId="92">
    <w:nsid w:val="2CDD57C9"/>
    <w:multiLevelType w:val="multilevel"/>
    <w:tmpl w:val="165C371C"/>
    <w:lvl w:ilvl="0">
      <w:start w:val="23"/>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3">
    <w:nsid w:val="2D3D2BFA"/>
    <w:multiLevelType w:val="hybridMultilevel"/>
    <w:tmpl w:val="9432AD50"/>
    <w:lvl w:ilvl="0" w:tplc="712C414C">
      <w:start w:val="1"/>
      <w:numFmt w:val="lowerLetter"/>
      <w:lvlText w:val="%1."/>
      <w:lvlJc w:val="left"/>
      <w:pPr>
        <w:ind w:left="687" w:hanging="567"/>
      </w:pPr>
      <w:rPr>
        <w:rFonts w:ascii="Times New Roman" w:eastAsia="Times New Roman" w:hAnsi="Times New Roman" w:cs="Times New Roman" w:hint="default"/>
        <w:spacing w:val="-2"/>
        <w:w w:val="105"/>
        <w:sz w:val="24"/>
        <w:szCs w:val="24"/>
        <w:lang w:val="en-US" w:eastAsia="en-US" w:bidi="ar-SA"/>
      </w:rPr>
    </w:lvl>
    <w:lvl w:ilvl="1" w:tplc="86E20460">
      <w:numFmt w:val="bullet"/>
      <w:lvlText w:val="•"/>
      <w:lvlJc w:val="left"/>
      <w:pPr>
        <w:ind w:left="1610" w:hanging="567"/>
      </w:pPr>
      <w:rPr>
        <w:rFonts w:hint="default"/>
        <w:lang w:val="en-US" w:eastAsia="en-US" w:bidi="ar-SA"/>
      </w:rPr>
    </w:lvl>
    <w:lvl w:ilvl="2" w:tplc="4D0E9436">
      <w:numFmt w:val="bullet"/>
      <w:lvlText w:val="•"/>
      <w:lvlJc w:val="left"/>
      <w:pPr>
        <w:ind w:left="2541" w:hanging="567"/>
      </w:pPr>
      <w:rPr>
        <w:rFonts w:hint="default"/>
        <w:lang w:val="en-US" w:eastAsia="en-US" w:bidi="ar-SA"/>
      </w:rPr>
    </w:lvl>
    <w:lvl w:ilvl="3" w:tplc="57D6400C">
      <w:numFmt w:val="bullet"/>
      <w:lvlText w:val="•"/>
      <w:lvlJc w:val="left"/>
      <w:pPr>
        <w:ind w:left="3472" w:hanging="567"/>
      </w:pPr>
      <w:rPr>
        <w:rFonts w:hint="default"/>
        <w:lang w:val="en-US" w:eastAsia="en-US" w:bidi="ar-SA"/>
      </w:rPr>
    </w:lvl>
    <w:lvl w:ilvl="4" w:tplc="78CA57E0">
      <w:numFmt w:val="bullet"/>
      <w:lvlText w:val="•"/>
      <w:lvlJc w:val="left"/>
      <w:pPr>
        <w:ind w:left="4403" w:hanging="567"/>
      </w:pPr>
      <w:rPr>
        <w:rFonts w:hint="default"/>
        <w:lang w:val="en-US" w:eastAsia="en-US" w:bidi="ar-SA"/>
      </w:rPr>
    </w:lvl>
    <w:lvl w:ilvl="5" w:tplc="C2969ACE">
      <w:numFmt w:val="bullet"/>
      <w:lvlText w:val="•"/>
      <w:lvlJc w:val="left"/>
      <w:pPr>
        <w:ind w:left="5334" w:hanging="567"/>
      </w:pPr>
      <w:rPr>
        <w:rFonts w:hint="default"/>
        <w:lang w:val="en-US" w:eastAsia="en-US" w:bidi="ar-SA"/>
      </w:rPr>
    </w:lvl>
    <w:lvl w:ilvl="6" w:tplc="71E4AFFC">
      <w:numFmt w:val="bullet"/>
      <w:lvlText w:val="•"/>
      <w:lvlJc w:val="left"/>
      <w:pPr>
        <w:ind w:left="6265" w:hanging="567"/>
      </w:pPr>
      <w:rPr>
        <w:rFonts w:hint="default"/>
        <w:lang w:val="en-US" w:eastAsia="en-US" w:bidi="ar-SA"/>
      </w:rPr>
    </w:lvl>
    <w:lvl w:ilvl="7" w:tplc="FFCA99C8">
      <w:numFmt w:val="bullet"/>
      <w:lvlText w:val="•"/>
      <w:lvlJc w:val="left"/>
      <w:pPr>
        <w:ind w:left="7196" w:hanging="567"/>
      </w:pPr>
      <w:rPr>
        <w:rFonts w:hint="default"/>
        <w:lang w:val="en-US" w:eastAsia="en-US" w:bidi="ar-SA"/>
      </w:rPr>
    </w:lvl>
    <w:lvl w:ilvl="8" w:tplc="19B22968">
      <w:numFmt w:val="bullet"/>
      <w:lvlText w:val="•"/>
      <w:lvlJc w:val="left"/>
      <w:pPr>
        <w:ind w:left="8127" w:hanging="567"/>
      </w:pPr>
      <w:rPr>
        <w:rFonts w:hint="default"/>
        <w:lang w:val="en-US" w:eastAsia="en-US" w:bidi="ar-SA"/>
      </w:rPr>
    </w:lvl>
  </w:abstractNum>
  <w:abstractNum w:abstractNumId="94">
    <w:nsid w:val="2D6953DD"/>
    <w:multiLevelType w:val="hybridMultilevel"/>
    <w:tmpl w:val="342E515E"/>
    <w:lvl w:ilvl="0" w:tplc="129EB162">
      <w:start w:val="8"/>
      <w:numFmt w:val="decimal"/>
      <w:lvlText w:val="%1."/>
      <w:lvlJc w:val="left"/>
      <w:pPr>
        <w:ind w:left="667" w:hanging="567"/>
      </w:pPr>
      <w:rPr>
        <w:rFonts w:ascii="Times New Roman" w:eastAsia="Times New Roman" w:hAnsi="Times New Roman" w:cs="Times New Roman" w:hint="default"/>
        <w:b/>
        <w:bCs/>
        <w:spacing w:val="-1"/>
        <w:w w:val="104"/>
        <w:sz w:val="24"/>
        <w:szCs w:val="24"/>
        <w:lang w:val="en-US" w:eastAsia="en-US" w:bidi="ar-SA"/>
      </w:rPr>
    </w:lvl>
    <w:lvl w:ilvl="1" w:tplc="A00A50DA">
      <w:numFmt w:val="bullet"/>
      <w:lvlText w:val="•"/>
      <w:lvlJc w:val="left"/>
      <w:pPr>
        <w:ind w:left="1572" w:hanging="567"/>
      </w:pPr>
      <w:rPr>
        <w:rFonts w:hint="default"/>
        <w:lang w:val="en-US" w:eastAsia="en-US" w:bidi="ar-SA"/>
      </w:rPr>
    </w:lvl>
    <w:lvl w:ilvl="2" w:tplc="542A4300">
      <w:numFmt w:val="bullet"/>
      <w:lvlText w:val="•"/>
      <w:lvlJc w:val="left"/>
      <w:pPr>
        <w:ind w:left="2485" w:hanging="567"/>
      </w:pPr>
      <w:rPr>
        <w:rFonts w:hint="default"/>
        <w:lang w:val="en-US" w:eastAsia="en-US" w:bidi="ar-SA"/>
      </w:rPr>
    </w:lvl>
    <w:lvl w:ilvl="3" w:tplc="ED685586">
      <w:numFmt w:val="bullet"/>
      <w:lvlText w:val="•"/>
      <w:lvlJc w:val="left"/>
      <w:pPr>
        <w:ind w:left="3398" w:hanging="567"/>
      </w:pPr>
      <w:rPr>
        <w:rFonts w:hint="default"/>
        <w:lang w:val="en-US" w:eastAsia="en-US" w:bidi="ar-SA"/>
      </w:rPr>
    </w:lvl>
    <w:lvl w:ilvl="4" w:tplc="7750D8A8">
      <w:numFmt w:val="bullet"/>
      <w:lvlText w:val="•"/>
      <w:lvlJc w:val="left"/>
      <w:pPr>
        <w:ind w:left="4311" w:hanging="567"/>
      </w:pPr>
      <w:rPr>
        <w:rFonts w:hint="default"/>
        <w:lang w:val="en-US" w:eastAsia="en-US" w:bidi="ar-SA"/>
      </w:rPr>
    </w:lvl>
    <w:lvl w:ilvl="5" w:tplc="3E70CE90">
      <w:numFmt w:val="bullet"/>
      <w:lvlText w:val="•"/>
      <w:lvlJc w:val="left"/>
      <w:pPr>
        <w:ind w:left="5224" w:hanging="567"/>
      </w:pPr>
      <w:rPr>
        <w:rFonts w:hint="default"/>
        <w:lang w:val="en-US" w:eastAsia="en-US" w:bidi="ar-SA"/>
      </w:rPr>
    </w:lvl>
    <w:lvl w:ilvl="6" w:tplc="1966BFAE">
      <w:numFmt w:val="bullet"/>
      <w:lvlText w:val="•"/>
      <w:lvlJc w:val="left"/>
      <w:pPr>
        <w:ind w:left="6137" w:hanging="567"/>
      </w:pPr>
      <w:rPr>
        <w:rFonts w:hint="default"/>
        <w:lang w:val="en-US" w:eastAsia="en-US" w:bidi="ar-SA"/>
      </w:rPr>
    </w:lvl>
    <w:lvl w:ilvl="7" w:tplc="32323134">
      <w:numFmt w:val="bullet"/>
      <w:lvlText w:val="•"/>
      <w:lvlJc w:val="left"/>
      <w:pPr>
        <w:ind w:left="7050" w:hanging="567"/>
      </w:pPr>
      <w:rPr>
        <w:rFonts w:hint="default"/>
        <w:lang w:val="en-US" w:eastAsia="en-US" w:bidi="ar-SA"/>
      </w:rPr>
    </w:lvl>
    <w:lvl w:ilvl="8" w:tplc="19F89A96">
      <w:numFmt w:val="bullet"/>
      <w:lvlText w:val="•"/>
      <w:lvlJc w:val="left"/>
      <w:pPr>
        <w:ind w:left="7963" w:hanging="567"/>
      </w:pPr>
      <w:rPr>
        <w:rFonts w:hint="default"/>
        <w:lang w:val="en-US" w:eastAsia="en-US" w:bidi="ar-SA"/>
      </w:rPr>
    </w:lvl>
  </w:abstractNum>
  <w:abstractNum w:abstractNumId="95">
    <w:nsid w:val="2E1A528C"/>
    <w:multiLevelType w:val="multilevel"/>
    <w:tmpl w:val="00889A2C"/>
    <w:lvl w:ilvl="0">
      <w:start w:val="2"/>
      <w:numFmt w:val="decimal"/>
      <w:lvlText w:val="%1.0"/>
      <w:lvlJc w:val="left"/>
      <w:pPr>
        <w:ind w:left="1177" w:hanging="360"/>
      </w:pPr>
      <w:rPr>
        <w:rFonts w:hint="default"/>
      </w:rPr>
    </w:lvl>
    <w:lvl w:ilvl="1">
      <w:start w:val="1"/>
      <w:numFmt w:val="decimal"/>
      <w:lvlText w:val="%1.%2"/>
      <w:lvlJc w:val="left"/>
      <w:pPr>
        <w:ind w:left="1897" w:hanging="360"/>
      </w:pPr>
      <w:rPr>
        <w:rFonts w:hint="default"/>
      </w:rPr>
    </w:lvl>
    <w:lvl w:ilvl="2">
      <w:start w:val="1"/>
      <w:numFmt w:val="decimal"/>
      <w:lvlText w:val="%1.%2.%3"/>
      <w:lvlJc w:val="left"/>
      <w:pPr>
        <w:ind w:left="2977" w:hanging="720"/>
      </w:pPr>
      <w:rPr>
        <w:rFonts w:hint="default"/>
      </w:rPr>
    </w:lvl>
    <w:lvl w:ilvl="3">
      <w:start w:val="1"/>
      <w:numFmt w:val="decimal"/>
      <w:lvlText w:val="%1.%2.%3.%4"/>
      <w:lvlJc w:val="left"/>
      <w:pPr>
        <w:ind w:left="3697" w:hanging="720"/>
      </w:pPr>
      <w:rPr>
        <w:rFonts w:hint="default"/>
      </w:rPr>
    </w:lvl>
    <w:lvl w:ilvl="4">
      <w:start w:val="1"/>
      <w:numFmt w:val="decimal"/>
      <w:lvlText w:val="%1.%2.%3.%4.%5"/>
      <w:lvlJc w:val="left"/>
      <w:pPr>
        <w:ind w:left="4777" w:hanging="1080"/>
      </w:pPr>
      <w:rPr>
        <w:rFonts w:hint="default"/>
      </w:rPr>
    </w:lvl>
    <w:lvl w:ilvl="5">
      <w:start w:val="1"/>
      <w:numFmt w:val="decimal"/>
      <w:lvlText w:val="%1.%2.%3.%4.%5.%6"/>
      <w:lvlJc w:val="left"/>
      <w:pPr>
        <w:ind w:left="5857" w:hanging="1440"/>
      </w:pPr>
      <w:rPr>
        <w:rFonts w:hint="default"/>
      </w:rPr>
    </w:lvl>
    <w:lvl w:ilvl="6">
      <w:start w:val="1"/>
      <w:numFmt w:val="decimal"/>
      <w:lvlText w:val="%1.%2.%3.%4.%5.%6.%7"/>
      <w:lvlJc w:val="left"/>
      <w:pPr>
        <w:ind w:left="6577" w:hanging="1440"/>
      </w:pPr>
      <w:rPr>
        <w:rFonts w:hint="default"/>
      </w:rPr>
    </w:lvl>
    <w:lvl w:ilvl="7">
      <w:start w:val="1"/>
      <w:numFmt w:val="decimal"/>
      <w:lvlText w:val="%1.%2.%3.%4.%5.%6.%7.%8"/>
      <w:lvlJc w:val="left"/>
      <w:pPr>
        <w:ind w:left="7657" w:hanging="1800"/>
      </w:pPr>
      <w:rPr>
        <w:rFonts w:hint="default"/>
      </w:rPr>
    </w:lvl>
    <w:lvl w:ilvl="8">
      <w:start w:val="1"/>
      <w:numFmt w:val="decimal"/>
      <w:lvlText w:val="%1.%2.%3.%4.%5.%6.%7.%8.%9"/>
      <w:lvlJc w:val="left"/>
      <w:pPr>
        <w:ind w:left="8377" w:hanging="1800"/>
      </w:pPr>
      <w:rPr>
        <w:rFonts w:hint="default"/>
      </w:rPr>
    </w:lvl>
  </w:abstractNum>
  <w:abstractNum w:abstractNumId="96">
    <w:nsid w:val="2E262FAA"/>
    <w:multiLevelType w:val="multilevel"/>
    <w:tmpl w:val="79007144"/>
    <w:lvl w:ilvl="0">
      <w:start w:val="2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7">
    <w:nsid w:val="2EB646FD"/>
    <w:multiLevelType w:val="hybridMultilevel"/>
    <w:tmpl w:val="3AA67AA8"/>
    <w:lvl w:ilvl="0" w:tplc="FF6A2804">
      <w:start w:val="1"/>
      <w:numFmt w:val="lowerLetter"/>
      <w:lvlText w:val="%1."/>
      <w:lvlJc w:val="left"/>
      <w:pPr>
        <w:ind w:left="950" w:hanging="423"/>
      </w:pPr>
      <w:rPr>
        <w:rFonts w:ascii="Times New Roman" w:eastAsia="Times New Roman" w:hAnsi="Times New Roman" w:cs="Times New Roman" w:hint="default"/>
        <w:spacing w:val="-27"/>
        <w:w w:val="99"/>
        <w:sz w:val="24"/>
        <w:szCs w:val="24"/>
        <w:lang w:val="en-US" w:eastAsia="en-US" w:bidi="ar-SA"/>
      </w:rPr>
    </w:lvl>
    <w:lvl w:ilvl="1" w:tplc="93D4A308">
      <w:numFmt w:val="bullet"/>
      <w:lvlText w:val="•"/>
      <w:lvlJc w:val="left"/>
      <w:pPr>
        <w:ind w:left="1842" w:hanging="423"/>
      </w:pPr>
      <w:rPr>
        <w:rFonts w:hint="default"/>
        <w:lang w:val="en-US" w:eastAsia="en-US" w:bidi="ar-SA"/>
      </w:rPr>
    </w:lvl>
    <w:lvl w:ilvl="2" w:tplc="F44A414A">
      <w:numFmt w:val="bullet"/>
      <w:lvlText w:val="•"/>
      <w:lvlJc w:val="left"/>
      <w:pPr>
        <w:ind w:left="2725" w:hanging="423"/>
      </w:pPr>
      <w:rPr>
        <w:rFonts w:hint="default"/>
        <w:lang w:val="en-US" w:eastAsia="en-US" w:bidi="ar-SA"/>
      </w:rPr>
    </w:lvl>
    <w:lvl w:ilvl="3" w:tplc="11CAD57A">
      <w:numFmt w:val="bullet"/>
      <w:lvlText w:val="•"/>
      <w:lvlJc w:val="left"/>
      <w:pPr>
        <w:ind w:left="3608" w:hanging="423"/>
      </w:pPr>
      <w:rPr>
        <w:rFonts w:hint="default"/>
        <w:lang w:val="en-US" w:eastAsia="en-US" w:bidi="ar-SA"/>
      </w:rPr>
    </w:lvl>
    <w:lvl w:ilvl="4" w:tplc="37FE7A04">
      <w:numFmt w:val="bullet"/>
      <w:lvlText w:val="•"/>
      <w:lvlJc w:val="left"/>
      <w:pPr>
        <w:ind w:left="4491" w:hanging="423"/>
      </w:pPr>
      <w:rPr>
        <w:rFonts w:hint="default"/>
        <w:lang w:val="en-US" w:eastAsia="en-US" w:bidi="ar-SA"/>
      </w:rPr>
    </w:lvl>
    <w:lvl w:ilvl="5" w:tplc="6CB61E56">
      <w:numFmt w:val="bullet"/>
      <w:lvlText w:val="•"/>
      <w:lvlJc w:val="left"/>
      <w:pPr>
        <w:ind w:left="5374" w:hanging="423"/>
      </w:pPr>
      <w:rPr>
        <w:rFonts w:hint="default"/>
        <w:lang w:val="en-US" w:eastAsia="en-US" w:bidi="ar-SA"/>
      </w:rPr>
    </w:lvl>
    <w:lvl w:ilvl="6" w:tplc="11D0A88E">
      <w:numFmt w:val="bullet"/>
      <w:lvlText w:val="•"/>
      <w:lvlJc w:val="left"/>
      <w:pPr>
        <w:ind w:left="6257" w:hanging="423"/>
      </w:pPr>
      <w:rPr>
        <w:rFonts w:hint="default"/>
        <w:lang w:val="en-US" w:eastAsia="en-US" w:bidi="ar-SA"/>
      </w:rPr>
    </w:lvl>
    <w:lvl w:ilvl="7" w:tplc="FADC6BB0">
      <w:numFmt w:val="bullet"/>
      <w:lvlText w:val="•"/>
      <w:lvlJc w:val="left"/>
      <w:pPr>
        <w:ind w:left="7140" w:hanging="423"/>
      </w:pPr>
      <w:rPr>
        <w:rFonts w:hint="default"/>
        <w:lang w:val="en-US" w:eastAsia="en-US" w:bidi="ar-SA"/>
      </w:rPr>
    </w:lvl>
    <w:lvl w:ilvl="8" w:tplc="D2189B82">
      <w:numFmt w:val="bullet"/>
      <w:lvlText w:val="•"/>
      <w:lvlJc w:val="left"/>
      <w:pPr>
        <w:ind w:left="8023" w:hanging="423"/>
      </w:pPr>
      <w:rPr>
        <w:rFonts w:hint="default"/>
        <w:lang w:val="en-US" w:eastAsia="en-US" w:bidi="ar-SA"/>
      </w:rPr>
    </w:lvl>
  </w:abstractNum>
  <w:abstractNum w:abstractNumId="98">
    <w:nsid w:val="2F2A18AE"/>
    <w:multiLevelType w:val="multilevel"/>
    <w:tmpl w:val="21589B8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2FA5000B"/>
    <w:multiLevelType w:val="hybridMultilevel"/>
    <w:tmpl w:val="7B6EBF80"/>
    <w:lvl w:ilvl="0" w:tplc="392EE12E">
      <w:start w:val="52"/>
      <w:numFmt w:val="decimal"/>
      <w:lvlText w:val="%1"/>
      <w:lvlJc w:val="left"/>
      <w:pPr>
        <w:ind w:left="950" w:hanging="851"/>
      </w:pPr>
      <w:rPr>
        <w:rFonts w:hint="default"/>
        <w:lang w:val="en-US" w:eastAsia="en-US" w:bidi="ar-SA"/>
      </w:rPr>
    </w:lvl>
    <w:lvl w:ilvl="1" w:tplc="3DA0B420">
      <w:numFmt w:val="none"/>
      <w:lvlText w:val=""/>
      <w:lvlJc w:val="left"/>
      <w:pPr>
        <w:tabs>
          <w:tab w:val="num" w:pos="360"/>
        </w:tabs>
      </w:pPr>
    </w:lvl>
    <w:lvl w:ilvl="2" w:tplc="A0F42608">
      <w:numFmt w:val="bullet"/>
      <w:lvlText w:val="•"/>
      <w:lvlJc w:val="left"/>
      <w:pPr>
        <w:ind w:left="2725" w:hanging="851"/>
      </w:pPr>
      <w:rPr>
        <w:rFonts w:hint="default"/>
        <w:lang w:val="en-US" w:eastAsia="en-US" w:bidi="ar-SA"/>
      </w:rPr>
    </w:lvl>
    <w:lvl w:ilvl="3" w:tplc="60B68D0E">
      <w:numFmt w:val="bullet"/>
      <w:lvlText w:val="•"/>
      <w:lvlJc w:val="left"/>
      <w:pPr>
        <w:ind w:left="3608" w:hanging="851"/>
      </w:pPr>
      <w:rPr>
        <w:rFonts w:hint="default"/>
        <w:lang w:val="en-US" w:eastAsia="en-US" w:bidi="ar-SA"/>
      </w:rPr>
    </w:lvl>
    <w:lvl w:ilvl="4" w:tplc="D6E8369A">
      <w:numFmt w:val="bullet"/>
      <w:lvlText w:val="•"/>
      <w:lvlJc w:val="left"/>
      <w:pPr>
        <w:ind w:left="4491" w:hanging="851"/>
      </w:pPr>
      <w:rPr>
        <w:rFonts w:hint="default"/>
        <w:lang w:val="en-US" w:eastAsia="en-US" w:bidi="ar-SA"/>
      </w:rPr>
    </w:lvl>
    <w:lvl w:ilvl="5" w:tplc="FCBA2570">
      <w:numFmt w:val="bullet"/>
      <w:lvlText w:val="•"/>
      <w:lvlJc w:val="left"/>
      <w:pPr>
        <w:ind w:left="5374" w:hanging="851"/>
      </w:pPr>
      <w:rPr>
        <w:rFonts w:hint="default"/>
        <w:lang w:val="en-US" w:eastAsia="en-US" w:bidi="ar-SA"/>
      </w:rPr>
    </w:lvl>
    <w:lvl w:ilvl="6" w:tplc="7E4C87F2">
      <w:numFmt w:val="bullet"/>
      <w:lvlText w:val="•"/>
      <w:lvlJc w:val="left"/>
      <w:pPr>
        <w:ind w:left="6257" w:hanging="851"/>
      </w:pPr>
      <w:rPr>
        <w:rFonts w:hint="default"/>
        <w:lang w:val="en-US" w:eastAsia="en-US" w:bidi="ar-SA"/>
      </w:rPr>
    </w:lvl>
    <w:lvl w:ilvl="7" w:tplc="AE022748">
      <w:numFmt w:val="bullet"/>
      <w:lvlText w:val="•"/>
      <w:lvlJc w:val="left"/>
      <w:pPr>
        <w:ind w:left="7140" w:hanging="851"/>
      </w:pPr>
      <w:rPr>
        <w:rFonts w:hint="default"/>
        <w:lang w:val="en-US" w:eastAsia="en-US" w:bidi="ar-SA"/>
      </w:rPr>
    </w:lvl>
    <w:lvl w:ilvl="8" w:tplc="57CEF236">
      <w:numFmt w:val="bullet"/>
      <w:lvlText w:val="•"/>
      <w:lvlJc w:val="left"/>
      <w:pPr>
        <w:ind w:left="8023" w:hanging="851"/>
      </w:pPr>
      <w:rPr>
        <w:rFonts w:hint="default"/>
        <w:lang w:val="en-US" w:eastAsia="en-US" w:bidi="ar-SA"/>
      </w:rPr>
    </w:lvl>
  </w:abstractNum>
  <w:abstractNum w:abstractNumId="100">
    <w:nsid w:val="2FDA05EC"/>
    <w:multiLevelType w:val="hybridMultilevel"/>
    <w:tmpl w:val="AECA149C"/>
    <w:lvl w:ilvl="0" w:tplc="E58823F8">
      <w:start w:val="1"/>
      <w:numFmt w:val="decimal"/>
      <w:lvlText w:val="%1."/>
      <w:lvlJc w:val="left"/>
      <w:pPr>
        <w:ind w:left="220" w:hanging="567"/>
      </w:pPr>
      <w:rPr>
        <w:rFonts w:ascii="Times New Roman" w:eastAsia="Times New Roman" w:hAnsi="Times New Roman" w:cs="Times New Roman" w:hint="default"/>
        <w:spacing w:val="-17"/>
        <w:w w:val="99"/>
        <w:sz w:val="24"/>
        <w:szCs w:val="24"/>
        <w:lang w:val="en-US" w:eastAsia="en-US" w:bidi="ar-SA"/>
      </w:rPr>
    </w:lvl>
    <w:lvl w:ilvl="1" w:tplc="4F90D32C">
      <w:numFmt w:val="bullet"/>
      <w:lvlText w:val="•"/>
      <w:lvlJc w:val="left"/>
      <w:pPr>
        <w:ind w:left="1169" w:hanging="567"/>
      </w:pPr>
      <w:rPr>
        <w:rFonts w:hint="default"/>
        <w:lang w:val="en-US" w:eastAsia="en-US" w:bidi="ar-SA"/>
      </w:rPr>
    </w:lvl>
    <w:lvl w:ilvl="2" w:tplc="CB924C6A">
      <w:numFmt w:val="bullet"/>
      <w:lvlText w:val="•"/>
      <w:lvlJc w:val="left"/>
      <w:pPr>
        <w:ind w:left="2119" w:hanging="567"/>
      </w:pPr>
      <w:rPr>
        <w:rFonts w:hint="default"/>
        <w:lang w:val="en-US" w:eastAsia="en-US" w:bidi="ar-SA"/>
      </w:rPr>
    </w:lvl>
    <w:lvl w:ilvl="3" w:tplc="D5E8A018">
      <w:numFmt w:val="bullet"/>
      <w:lvlText w:val="•"/>
      <w:lvlJc w:val="left"/>
      <w:pPr>
        <w:ind w:left="3069" w:hanging="567"/>
      </w:pPr>
      <w:rPr>
        <w:rFonts w:hint="default"/>
        <w:lang w:val="en-US" w:eastAsia="en-US" w:bidi="ar-SA"/>
      </w:rPr>
    </w:lvl>
    <w:lvl w:ilvl="4" w:tplc="31F4C1B8">
      <w:numFmt w:val="bullet"/>
      <w:lvlText w:val="•"/>
      <w:lvlJc w:val="left"/>
      <w:pPr>
        <w:ind w:left="4019" w:hanging="567"/>
      </w:pPr>
      <w:rPr>
        <w:rFonts w:hint="default"/>
        <w:lang w:val="en-US" w:eastAsia="en-US" w:bidi="ar-SA"/>
      </w:rPr>
    </w:lvl>
    <w:lvl w:ilvl="5" w:tplc="60C001AA">
      <w:numFmt w:val="bullet"/>
      <w:lvlText w:val="•"/>
      <w:lvlJc w:val="left"/>
      <w:pPr>
        <w:ind w:left="4969" w:hanging="567"/>
      </w:pPr>
      <w:rPr>
        <w:rFonts w:hint="default"/>
        <w:lang w:val="en-US" w:eastAsia="en-US" w:bidi="ar-SA"/>
      </w:rPr>
    </w:lvl>
    <w:lvl w:ilvl="6" w:tplc="13E808A8">
      <w:numFmt w:val="bullet"/>
      <w:lvlText w:val="•"/>
      <w:lvlJc w:val="left"/>
      <w:pPr>
        <w:ind w:left="5919" w:hanging="567"/>
      </w:pPr>
      <w:rPr>
        <w:rFonts w:hint="default"/>
        <w:lang w:val="en-US" w:eastAsia="en-US" w:bidi="ar-SA"/>
      </w:rPr>
    </w:lvl>
    <w:lvl w:ilvl="7" w:tplc="8EC23956">
      <w:numFmt w:val="bullet"/>
      <w:lvlText w:val="•"/>
      <w:lvlJc w:val="left"/>
      <w:pPr>
        <w:ind w:left="6869" w:hanging="567"/>
      </w:pPr>
      <w:rPr>
        <w:rFonts w:hint="default"/>
        <w:lang w:val="en-US" w:eastAsia="en-US" w:bidi="ar-SA"/>
      </w:rPr>
    </w:lvl>
    <w:lvl w:ilvl="8" w:tplc="EE6C49E0">
      <w:numFmt w:val="bullet"/>
      <w:lvlText w:val="•"/>
      <w:lvlJc w:val="left"/>
      <w:pPr>
        <w:ind w:left="7819" w:hanging="567"/>
      </w:pPr>
      <w:rPr>
        <w:rFonts w:hint="default"/>
        <w:lang w:val="en-US" w:eastAsia="en-US" w:bidi="ar-SA"/>
      </w:rPr>
    </w:lvl>
  </w:abstractNum>
  <w:abstractNum w:abstractNumId="101">
    <w:nsid w:val="30944C95"/>
    <w:multiLevelType w:val="hybridMultilevel"/>
    <w:tmpl w:val="649C4FC0"/>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02">
    <w:nsid w:val="3136163F"/>
    <w:multiLevelType w:val="hybridMultilevel"/>
    <w:tmpl w:val="842C2D76"/>
    <w:lvl w:ilvl="0" w:tplc="7FC05C7C">
      <w:start w:val="36"/>
      <w:numFmt w:val="decimal"/>
      <w:lvlText w:val="%1"/>
      <w:lvlJc w:val="left"/>
      <w:pPr>
        <w:ind w:left="950" w:hanging="851"/>
      </w:pPr>
      <w:rPr>
        <w:rFonts w:hint="default"/>
        <w:lang w:val="en-US" w:eastAsia="en-US" w:bidi="ar-SA"/>
      </w:rPr>
    </w:lvl>
    <w:lvl w:ilvl="1" w:tplc="6E72673E">
      <w:numFmt w:val="none"/>
      <w:lvlText w:val=""/>
      <w:lvlJc w:val="left"/>
      <w:pPr>
        <w:tabs>
          <w:tab w:val="num" w:pos="360"/>
        </w:tabs>
      </w:pPr>
    </w:lvl>
    <w:lvl w:ilvl="2" w:tplc="4EEADA50">
      <w:start w:val="1"/>
      <w:numFmt w:val="lowerLetter"/>
      <w:lvlText w:val="%3)"/>
      <w:lvlJc w:val="left"/>
      <w:pPr>
        <w:ind w:left="1517" w:hanging="567"/>
      </w:pPr>
      <w:rPr>
        <w:rFonts w:ascii="Times New Roman" w:eastAsia="Times New Roman" w:hAnsi="Times New Roman" w:cs="Times New Roman" w:hint="default"/>
        <w:spacing w:val="-22"/>
        <w:w w:val="99"/>
        <w:sz w:val="24"/>
        <w:szCs w:val="24"/>
        <w:lang w:val="en-US" w:eastAsia="en-US" w:bidi="ar-SA"/>
      </w:rPr>
    </w:lvl>
    <w:lvl w:ilvl="3" w:tplc="D35C27EA">
      <w:numFmt w:val="bullet"/>
      <w:lvlText w:val="•"/>
      <w:lvlJc w:val="left"/>
      <w:pPr>
        <w:ind w:left="3357" w:hanging="567"/>
      </w:pPr>
      <w:rPr>
        <w:rFonts w:hint="default"/>
        <w:lang w:val="en-US" w:eastAsia="en-US" w:bidi="ar-SA"/>
      </w:rPr>
    </w:lvl>
    <w:lvl w:ilvl="4" w:tplc="7EAC074E">
      <w:numFmt w:val="bullet"/>
      <w:lvlText w:val="•"/>
      <w:lvlJc w:val="left"/>
      <w:pPr>
        <w:ind w:left="4276" w:hanging="567"/>
      </w:pPr>
      <w:rPr>
        <w:rFonts w:hint="default"/>
        <w:lang w:val="en-US" w:eastAsia="en-US" w:bidi="ar-SA"/>
      </w:rPr>
    </w:lvl>
    <w:lvl w:ilvl="5" w:tplc="AE269BE4">
      <w:numFmt w:val="bullet"/>
      <w:lvlText w:val="•"/>
      <w:lvlJc w:val="left"/>
      <w:pPr>
        <w:ind w:left="5195" w:hanging="567"/>
      </w:pPr>
      <w:rPr>
        <w:rFonts w:hint="default"/>
        <w:lang w:val="en-US" w:eastAsia="en-US" w:bidi="ar-SA"/>
      </w:rPr>
    </w:lvl>
    <w:lvl w:ilvl="6" w:tplc="F85A4440">
      <w:numFmt w:val="bullet"/>
      <w:lvlText w:val="•"/>
      <w:lvlJc w:val="left"/>
      <w:pPr>
        <w:ind w:left="6113" w:hanging="567"/>
      </w:pPr>
      <w:rPr>
        <w:rFonts w:hint="default"/>
        <w:lang w:val="en-US" w:eastAsia="en-US" w:bidi="ar-SA"/>
      </w:rPr>
    </w:lvl>
    <w:lvl w:ilvl="7" w:tplc="A9F0E8BC">
      <w:numFmt w:val="bullet"/>
      <w:lvlText w:val="•"/>
      <w:lvlJc w:val="left"/>
      <w:pPr>
        <w:ind w:left="7032" w:hanging="567"/>
      </w:pPr>
      <w:rPr>
        <w:rFonts w:hint="default"/>
        <w:lang w:val="en-US" w:eastAsia="en-US" w:bidi="ar-SA"/>
      </w:rPr>
    </w:lvl>
    <w:lvl w:ilvl="8" w:tplc="13B0C84C">
      <w:numFmt w:val="bullet"/>
      <w:lvlText w:val="•"/>
      <w:lvlJc w:val="left"/>
      <w:pPr>
        <w:ind w:left="7951" w:hanging="567"/>
      </w:pPr>
      <w:rPr>
        <w:rFonts w:hint="default"/>
        <w:lang w:val="en-US" w:eastAsia="en-US" w:bidi="ar-SA"/>
      </w:rPr>
    </w:lvl>
  </w:abstractNum>
  <w:abstractNum w:abstractNumId="103">
    <w:nsid w:val="31FE0C72"/>
    <w:multiLevelType w:val="hybridMultilevel"/>
    <w:tmpl w:val="396C72F0"/>
    <w:lvl w:ilvl="0" w:tplc="F3BC279E">
      <w:numFmt w:val="bullet"/>
      <w:lvlText w:val=""/>
      <w:lvlJc w:val="left"/>
      <w:pPr>
        <w:ind w:left="264" w:hanging="284"/>
      </w:pPr>
      <w:rPr>
        <w:rFonts w:ascii="Symbol" w:eastAsia="Symbol" w:hAnsi="Symbol" w:cs="Symbol" w:hint="default"/>
        <w:w w:val="100"/>
        <w:sz w:val="24"/>
        <w:szCs w:val="24"/>
        <w:lang w:val="en-US" w:eastAsia="en-US" w:bidi="ar-SA"/>
      </w:rPr>
    </w:lvl>
    <w:lvl w:ilvl="1" w:tplc="4D7A9566">
      <w:numFmt w:val="bullet"/>
      <w:lvlText w:val=""/>
      <w:lvlJc w:val="left"/>
      <w:pPr>
        <w:ind w:left="970" w:hanging="284"/>
      </w:pPr>
      <w:rPr>
        <w:rFonts w:ascii="Symbol" w:eastAsia="Symbol" w:hAnsi="Symbol" w:cs="Symbol" w:hint="default"/>
        <w:w w:val="100"/>
        <w:sz w:val="24"/>
        <w:szCs w:val="24"/>
        <w:lang w:val="en-US" w:eastAsia="en-US" w:bidi="ar-SA"/>
      </w:rPr>
    </w:lvl>
    <w:lvl w:ilvl="2" w:tplc="FB7663BC">
      <w:numFmt w:val="bullet"/>
      <w:lvlText w:val="•"/>
      <w:lvlJc w:val="left"/>
      <w:pPr>
        <w:ind w:left="1902" w:hanging="284"/>
      </w:pPr>
      <w:rPr>
        <w:rFonts w:hint="default"/>
        <w:lang w:val="en-US" w:eastAsia="en-US" w:bidi="ar-SA"/>
      </w:rPr>
    </w:lvl>
    <w:lvl w:ilvl="3" w:tplc="C1D00322">
      <w:numFmt w:val="bullet"/>
      <w:lvlText w:val="•"/>
      <w:lvlJc w:val="left"/>
      <w:pPr>
        <w:ind w:left="2825" w:hanging="284"/>
      </w:pPr>
      <w:rPr>
        <w:rFonts w:hint="default"/>
        <w:lang w:val="en-US" w:eastAsia="en-US" w:bidi="ar-SA"/>
      </w:rPr>
    </w:lvl>
    <w:lvl w:ilvl="4" w:tplc="9B92B636">
      <w:numFmt w:val="bullet"/>
      <w:lvlText w:val="•"/>
      <w:lvlJc w:val="left"/>
      <w:pPr>
        <w:ind w:left="3747" w:hanging="284"/>
      </w:pPr>
      <w:rPr>
        <w:rFonts w:hint="default"/>
        <w:lang w:val="en-US" w:eastAsia="en-US" w:bidi="ar-SA"/>
      </w:rPr>
    </w:lvl>
    <w:lvl w:ilvl="5" w:tplc="E5D83D32">
      <w:numFmt w:val="bullet"/>
      <w:lvlText w:val="•"/>
      <w:lvlJc w:val="left"/>
      <w:pPr>
        <w:ind w:left="4670" w:hanging="284"/>
      </w:pPr>
      <w:rPr>
        <w:rFonts w:hint="default"/>
        <w:lang w:val="en-US" w:eastAsia="en-US" w:bidi="ar-SA"/>
      </w:rPr>
    </w:lvl>
    <w:lvl w:ilvl="6" w:tplc="068A4B56">
      <w:numFmt w:val="bullet"/>
      <w:lvlText w:val="•"/>
      <w:lvlJc w:val="left"/>
      <w:pPr>
        <w:ind w:left="5592" w:hanging="284"/>
      </w:pPr>
      <w:rPr>
        <w:rFonts w:hint="default"/>
        <w:lang w:val="en-US" w:eastAsia="en-US" w:bidi="ar-SA"/>
      </w:rPr>
    </w:lvl>
    <w:lvl w:ilvl="7" w:tplc="9D00AA02">
      <w:numFmt w:val="bullet"/>
      <w:lvlText w:val="•"/>
      <w:lvlJc w:val="left"/>
      <w:pPr>
        <w:ind w:left="6515" w:hanging="284"/>
      </w:pPr>
      <w:rPr>
        <w:rFonts w:hint="default"/>
        <w:lang w:val="en-US" w:eastAsia="en-US" w:bidi="ar-SA"/>
      </w:rPr>
    </w:lvl>
    <w:lvl w:ilvl="8" w:tplc="919CAC8A">
      <w:numFmt w:val="bullet"/>
      <w:lvlText w:val="•"/>
      <w:lvlJc w:val="left"/>
      <w:pPr>
        <w:ind w:left="7437" w:hanging="284"/>
      </w:pPr>
      <w:rPr>
        <w:rFonts w:hint="default"/>
        <w:lang w:val="en-US" w:eastAsia="en-US" w:bidi="ar-SA"/>
      </w:rPr>
    </w:lvl>
  </w:abstractNum>
  <w:abstractNum w:abstractNumId="104">
    <w:nsid w:val="32F175E5"/>
    <w:multiLevelType w:val="multilevel"/>
    <w:tmpl w:val="6590DEA0"/>
    <w:lvl w:ilvl="0">
      <w:start w:val="27"/>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05">
    <w:nsid w:val="32FA55DD"/>
    <w:multiLevelType w:val="hybridMultilevel"/>
    <w:tmpl w:val="9050B54A"/>
    <w:lvl w:ilvl="0" w:tplc="85AC7880">
      <w:start w:val="1"/>
      <w:numFmt w:val="upperLetter"/>
      <w:lvlText w:val="%1."/>
      <w:lvlJc w:val="left"/>
      <w:pPr>
        <w:ind w:left="710" w:hanging="491"/>
      </w:pPr>
      <w:rPr>
        <w:rFonts w:ascii="Times New Roman" w:eastAsia="Times New Roman" w:hAnsi="Times New Roman" w:cs="Times New Roman" w:hint="default"/>
        <w:spacing w:val="-11"/>
        <w:w w:val="99"/>
        <w:sz w:val="24"/>
        <w:szCs w:val="24"/>
        <w:lang w:val="en-US" w:eastAsia="en-US" w:bidi="ar-SA"/>
      </w:rPr>
    </w:lvl>
    <w:lvl w:ilvl="1" w:tplc="54C221EA">
      <w:numFmt w:val="bullet"/>
      <w:lvlText w:val="•"/>
      <w:lvlJc w:val="left"/>
      <w:pPr>
        <w:ind w:left="1595" w:hanging="491"/>
      </w:pPr>
      <w:rPr>
        <w:rFonts w:hint="default"/>
        <w:lang w:val="en-US" w:eastAsia="en-US" w:bidi="ar-SA"/>
      </w:rPr>
    </w:lvl>
    <w:lvl w:ilvl="2" w:tplc="9594C6B4">
      <w:numFmt w:val="bullet"/>
      <w:lvlText w:val="•"/>
      <w:lvlJc w:val="left"/>
      <w:pPr>
        <w:ind w:left="2471" w:hanging="491"/>
      </w:pPr>
      <w:rPr>
        <w:rFonts w:hint="default"/>
        <w:lang w:val="en-US" w:eastAsia="en-US" w:bidi="ar-SA"/>
      </w:rPr>
    </w:lvl>
    <w:lvl w:ilvl="3" w:tplc="A01AB54C">
      <w:numFmt w:val="bullet"/>
      <w:lvlText w:val="•"/>
      <w:lvlJc w:val="left"/>
      <w:pPr>
        <w:ind w:left="3347" w:hanging="491"/>
      </w:pPr>
      <w:rPr>
        <w:rFonts w:hint="default"/>
        <w:lang w:val="en-US" w:eastAsia="en-US" w:bidi="ar-SA"/>
      </w:rPr>
    </w:lvl>
    <w:lvl w:ilvl="4" w:tplc="DBEA4312">
      <w:numFmt w:val="bullet"/>
      <w:lvlText w:val="•"/>
      <w:lvlJc w:val="left"/>
      <w:pPr>
        <w:ind w:left="4223" w:hanging="491"/>
      </w:pPr>
      <w:rPr>
        <w:rFonts w:hint="default"/>
        <w:lang w:val="en-US" w:eastAsia="en-US" w:bidi="ar-SA"/>
      </w:rPr>
    </w:lvl>
    <w:lvl w:ilvl="5" w:tplc="5E6A7EF6">
      <w:numFmt w:val="bullet"/>
      <w:lvlText w:val="•"/>
      <w:lvlJc w:val="left"/>
      <w:pPr>
        <w:ind w:left="5099" w:hanging="491"/>
      </w:pPr>
      <w:rPr>
        <w:rFonts w:hint="default"/>
        <w:lang w:val="en-US" w:eastAsia="en-US" w:bidi="ar-SA"/>
      </w:rPr>
    </w:lvl>
    <w:lvl w:ilvl="6" w:tplc="23DAE828">
      <w:numFmt w:val="bullet"/>
      <w:lvlText w:val="•"/>
      <w:lvlJc w:val="left"/>
      <w:pPr>
        <w:ind w:left="5975" w:hanging="491"/>
      </w:pPr>
      <w:rPr>
        <w:rFonts w:hint="default"/>
        <w:lang w:val="en-US" w:eastAsia="en-US" w:bidi="ar-SA"/>
      </w:rPr>
    </w:lvl>
    <w:lvl w:ilvl="7" w:tplc="0BB439A2">
      <w:numFmt w:val="bullet"/>
      <w:lvlText w:val="•"/>
      <w:lvlJc w:val="left"/>
      <w:pPr>
        <w:ind w:left="6851" w:hanging="491"/>
      </w:pPr>
      <w:rPr>
        <w:rFonts w:hint="default"/>
        <w:lang w:val="en-US" w:eastAsia="en-US" w:bidi="ar-SA"/>
      </w:rPr>
    </w:lvl>
    <w:lvl w:ilvl="8" w:tplc="8ECC9820">
      <w:numFmt w:val="bullet"/>
      <w:lvlText w:val="•"/>
      <w:lvlJc w:val="left"/>
      <w:pPr>
        <w:ind w:left="7727" w:hanging="491"/>
      </w:pPr>
      <w:rPr>
        <w:rFonts w:hint="default"/>
        <w:lang w:val="en-US" w:eastAsia="en-US" w:bidi="ar-SA"/>
      </w:rPr>
    </w:lvl>
  </w:abstractNum>
  <w:abstractNum w:abstractNumId="106">
    <w:nsid w:val="330348F9"/>
    <w:multiLevelType w:val="hybridMultilevel"/>
    <w:tmpl w:val="7144BD80"/>
    <w:lvl w:ilvl="0" w:tplc="580E7710">
      <w:start w:val="2"/>
      <w:numFmt w:val="upperLetter"/>
      <w:lvlText w:val="%1."/>
      <w:lvlJc w:val="left"/>
      <w:pPr>
        <w:ind w:left="1431" w:hanging="491"/>
        <w:jc w:val="right"/>
      </w:pPr>
      <w:rPr>
        <w:rFonts w:hint="default"/>
        <w:spacing w:val="-9"/>
        <w:w w:val="100"/>
        <w:lang w:val="en-US" w:eastAsia="en-US" w:bidi="ar-SA"/>
      </w:rPr>
    </w:lvl>
    <w:lvl w:ilvl="1" w:tplc="444467CC">
      <w:numFmt w:val="bullet"/>
      <w:lvlText w:val="•"/>
      <w:lvlJc w:val="left"/>
      <w:pPr>
        <w:ind w:left="2395" w:hanging="491"/>
      </w:pPr>
      <w:rPr>
        <w:rFonts w:hint="default"/>
        <w:lang w:val="en-US" w:eastAsia="en-US" w:bidi="ar-SA"/>
      </w:rPr>
    </w:lvl>
    <w:lvl w:ilvl="2" w:tplc="5986CB48">
      <w:numFmt w:val="bullet"/>
      <w:lvlText w:val="•"/>
      <w:lvlJc w:val="left"/>
      <w:pPr>
        <w:ind w:left="3351" w:hanging="491"/>
      </w:pPr>
      <w:rPr>
        <w:rFonts w:hint="default"/>
        <w:lang w:val="en-US" w:eastAsia="en-US" w:bidi="ar-SA"/>
      </w:rPr>
    </w:lvl>
    <w:lvl w:ilvl="3" w:tplc="30A81D8A">
      <w:numFmt w:val="bullet"/>
      <w:lvlText w:val="•"/>
      <w:lvlJc w:val="left"/>
      <w:pPr>
        <w:ind w:left="4307" w:hanging="491"/>
      </w:pPr>
      <w:rPr>
        <w:rFonts w:hint="default"/>
        <w:lang w:val="en-US" w:eastAsia="en-US" w:bidi="ar-SA"/>
      </w:rPr>
    </w:lvl>
    <w:lvl w:ilvl="4" w:tplc="B9547658">
      <w:numFmt w:val="bullet"/>
      <w:lvlText w:val="•"/>
      <w:lvlJc w:val="left"/>
      <w:pPr>
        <w:ind w:left="5263" w:hanging="491"/>
      </w:pPr>
      <w:rPr>
        <w:rFonts w:hint="default"/>
        <w:lang w:val="en-US" w:eastAsia="en-US" w:bidi="ar-SA"/>
      </w:rPr>
    </w:lvl>
    <w:lvl w:ilvl="5" w:tplc="B0D2DD52">
      <w:numFmt w:val="bullet"/>
      <w:lvlText w:val="•"/>
      <w:lvlJc w:val="left"/>
      <w:pPr>
        <w:ind w:left="6219" w:hanging="491"/>
      </w:pPr>
      <w:rPr>
        <w:rFonts w:hint="default"/>
        <w:lang w:val="en-US" w:eastAsia="en-US" w:bidi="ar-SA"/>
      </w:rPr>
    </w:lvl>
    <w:lvl w:ilvl="6" w:tplc="4CA27960">
      <w:numFmt w:val="bullet"/>
      <w:lvlText w:val="•"/>
      <w:lvlJc w:val="left"/>
      <w:pPr>
        <w:ind w:left="7175" w:hanging="491"/>
      </w:pPr>
      <w:rPr>
        <w:rFonts w:hint="default"/>
        <w:lang w:val="en-US" w:eastAsia="en-US" w:bidi="ar-SA"/>
      </w:rPr>
    </w:lvl>
    <w:lvl w:ilvl="7" w:tplc="E326CF1C">
      <w:numFmt w:val="bullet"/>
      <w:lvlText w:val="•"/>
      <w:lvlJc w:val="left"/>
      <w:pPr>
        <w:ind w:left="8131" w:hanging="491"/>
      </w:pPr>
      <w:rPr>
        <w:rFonts w:hint="default"/>
        <w:lang w:val="en-US" w:eastAsia="en-US" w:bidi="ar-SA"/>
      </w:rPr>
    </w:lvl>
    <w:lvl w:ilvl="8" w:tplc="E14CA6BC">
      <w:numFmt w:val="bullet"/>
      <w:lvlText w:val="•"/>
      <w:lvlJc w:val="left"/>
      <w:pPr>
        <w:ind w:left="9087" w:hanging="491"/>
      </w:pPr>
      <w:rPr>
        <w:rFonts w:hint="default"/>
        <w:lang w:val="en-US" w:eastAsia="en-US" w:bidi="ar-SA"/>
      </w:rPr>
    </w:lvl>
  </w:abstractNum>
  <w:abstractNum w:abstractNumId="107">
    <w:nsid w:val="33267B49"/>
    <w:multiLevelType w:val="hybridMultilevel"/>
    <w:tmpl w:val="0096F5F4"/>
    <w:lvl w:ilvl="0" w:tplc="3BC446C6">
      <w:start w:val="1"/>
      <w:numFmt w:val="lowerRoman"/>
      <w:lvlText w:val="(%1)"/>
      <w:lvlJc w:val="left"/>
      <w:pPr>
        <w:ind w:left="1128" w:hanging="461"/>
        <w:jc w:val="right"/>
      </w:pPr>
      <w:rPr>
        <w:rFonts w:ascii="Times New Roman" w:eastAsia="Times New Roman" w:hAnsi="Times New Roman" w:cs="Times New Roman" w:hint="default"/>
        <w:b/>
        <w:bCs/>
        <w:spacing w:val="-5"/>
        <w:w w:val="99"/>
        <w:sz w:val="24"/>
        <w:szCs w:val="24"/>
        <w:lang w:val="en-US" w:eastAsia="en-US" w:bidi="ar-SA"/>
      </w:rPr>
    </w:lvl>
    <w:lvl w:ilvl="1" w:tplc="66740D10">
      <w:start w:val="1"/>
      <w:numFmt w:val="decimal"/>
      <w:lvlText w:val="%2)"/>
      <w:lvlJc w:val="left"/>
      <w:pPr>
        <w:ind w:left="1305" w:hanging="259"/>
      </w:pPr>
      <w:rPr>
        <w:rFonts w:ascii="Times New Roman" w:eastAsia="Times New Roman" w:hAnsi="Times New Roman" w:cs="Times New Roman" w:hint="default"/>
        <w:w w:val="100"/>
        <w:sz w:val="24"/>
        <w:szCs w:val="24"/>
        <w:lang w:val="en-US" w:eastAsia="en-US" w:bidi="ar-SA"/>
      </w:rPr>
    </w:lvl>
    <w:lvl w:ilvl="2" w:tplc="6D54B180">
      <w:numFmt w:val="bullet"/>
      <w:lvlText w:val="•"/>
      <w:lvlJc w:val="left"/>
      <w:pPr>
        <w:ind w:left="2243" w:hanging="259"/>
      </w:pPr>
      <w:rPr>
        <w:rFonts w:hint="default"/>
        <w:lang w:val="en-US" w:eastAsia="en-US" w:bidi="ar-SA"/>
      </w:rPr>
    </w:lvl>
    <w:lvl w:ilvl="3" w:tplc="2828FE18">
      <w:numFmt w:val="bullet"/>
      <w:lvlText w:val="•"/>
      <w:lvlJc w:val="left"/>
      <w:pPr>
        <w:ind w:left="3186" w:hanging="259"/>
      </w:pPr>
      <w:rPr>
        <w:rFonts w:hint="default"/>
        <w:lang w:val="en-US" w:eastAsia="en-US" w:bidi="ar-SA"/>
      </w:rPr>
    </w:lvl>
    <w:lvl w:ilvl="4" w:tplc="7780C81E">
      <w:numFmt w:val="bullet"/>
      <w:lvlText w:val="•"/>
      <w:lvlJc w:val="left"/>
      <w:pPr>
        <w:ind w:left="4129" w:hanging="259"/>
      </w:pPr>
      <w:rPr>
        <w:rFonts w:hint="default"/>
        <w:lang w:val="en-US" w:eastAsia="en-US" w:bidi="ar-SA"/>
      </w:rPr>
    </w:lvl>
    <w:lvl w:ilvl="5" w:tplc="D256AD1C">
      <w:numFmt w:val="bullet"/>
      <w:lvlText w:val="•"/>
      <w:lvlJc w:val="left"/>
      <w:pPr>
        <w:ind w:left="5072" w:hanging="259"/>
      </w:pPr>
      <w:rPr>
        <w:rFonts w:hint="default"/>
        <w:lang w:val="en-US" w:eastAsia="en-US" w:bidi="ar-SA"/>
      </w:rPr>
    </w:lvl>
    <w:lvl w:ilvl="6" w:tplc="82D81E5A">
      <w:numFmt w:val="bullet"/>
      <w:lvlText w:val="•"/>
      <w:lvlJc w:val="left"/>
      <w:pPr>
        <w:ind w:left="6016" w:hanging="259"/>
      </w:pPr>
      <w:rPr>
        <w:rFonts w:hint="default"/>
        <w:lang w:val="en-US" w:eastAsia="en-US" w:bidi="ar-SA"/>
      </w:rPr>
    </w:lvl>
    <w:lvl w:ilvl="7" w:tplc="DEF05376">
      <w:numFmt w:val="bullet"/>
      <w:lvlText w:val="•"/>
      <w:lvlJc w:val="left"/>
      <w:pPr>
        <w:ind w:left="6959" w:hanging="259"/>
      </w:pPr>
      <w:rPr>
        <w:rFonts w:hint="default"/>
        <w:lang w:val="en-US" w:eastAsia="en-US" w:bidi="ar-SA"/>
      </w:rPr>
    </w:lvl>
    <w:lvl w:ilvl="8" w:tplc="4E9AD498">
      <w:numFmt w:val="bullet"/>
      <w:lvlText w:val="•"/>
      <w:lvlJc w:val="left"/>
      <w:pPr>
        <w:ind w:left="7902" w:hanging="259"/>
      </w:pPr>
      <w:rPr>
        <w:rFonts w:hint="default"/>
        <w:lang w:val="en-US" w:eastAsia="en-US" w:bidi="ar-SA"/>
      </w:rPr>
    </w:lvl>
  </w:abstractNum>
  <w:abstractNum w:abstractNumId="108">
    <w:nsid w:val="332D0180"/>
    <w:multiLevelType w:val="hybridMultilevel"/>
    <w:tmpl w:val="7F28B00A"/>
    <w:lvl w:ilvl="0" w:tplc="1C6C9AE6">
      <w:start w:val="1"/>
      <w:numFmt w:val="upperLetter"/>
      <w:lvlText w:val="%1."/>
      <w:lvlJc w:val="left"/>
      <w:pPr>
        <w:ind w:left="811" w:hanging="428"/>
        <w:jc w:val="right"/>
      </w:pPr>
      <w:rPr>
        <w:rFonts w:ascii="Times New Roman" w:eastAsia="Times New Roman" w:hAnsi="Times New Roman" w:cs="Times New Roman" w:hint="default"/>
        <w:spacing w:val="-6"/>
        <w:w w:val="99"/>
        <w:sz w:val="24"/>
        <w:szCs w:val="24"/>
        <w:lang w:val="en-US" w:eastAsia="en-US" w:bidi="ar-SA"/>
      </w:rPr>
    </w:lvl>
    <w:lvl w:ilvl="1" w:tplc="F2428B32">
      <w:start w:val="1"/>
      <w:numFmt w:val="lowerLetter"/>
      <w:lvlText w:val="%2)"/>
      <w:lvlJc w:val="left"/>
      <w:pPr>
        <w:ind w:left="1541" w:hanging="360"/>
      </w:pPr>
      <w:rPr>
        <w:rFonts w:ascii="Times New Roman" w:eastAsia="Times New Roman" w:hAnsi="Times New Roman" w:cs="Times New Roman" w:hint="default"/>
        <w:spacing w:val="-11"/>
        <w:w w:val="99"/>
        <w:sz w:val="24"/>
        <w:szCs w:val="24"/>
        <w:lang w:val="en-US" w:eastAsia="en-US" w:bidi="ar-SA"/>
      </w:rPr>
    </w:lvl>
    <w:lvl w:ilvl="2" w:tplc="9CBA36C6">
      <w:numFmt w:val="bullet"/>
      <w:lvlText w:val="•"/>
      <w:lvlJc w:val="left"/>
      <w:pPr>
        <w:ind w:left="2456" w:hanging="360"/>
      </w:pPr>
      <w:rPr>
        <w:rFonts w:hint="default"/>
        <w:lang w:val="en-US" w:eastAsia="en-US" w:bidi="ar-SA"/>
      </w:rPr>
    </w:lvl>
    <w:lvl w:ilvl="3" w:tplc="94924152">
      <w:numFmt w:val="bullet"/>
      <w:lvlText w:val="•"/>
      <w:lvlJc w:val="left"/>
      <w:pPr>
        <w:ind w:left="3373" w:hanging="360"/>
      </w:pPr>
      <w:rPr>
        <w:rFonts w:hint="default"/>
        <w:lang w:val="en-US" w:eastAsia="en-US" w:bidi="ar-SA"/>
      </w:rPr>
    </w:lvl>
    <w:lvl w:ilvl="4" w:tplc="63AAD51C">
      <w:numFmt w:val="bullet"/>
      <w:lvlText w:val="•"/>
      <w:lvlJc w:val="left"/>
      <w:pPr>
        <w:ind w:left="4289" w:hanging="360"/>
      </w:pPr>
      <w:rPr>
        <w:rFonts w:hint="default"/>
        <w:lang w:val="en-US" w:eastAsia="en-US" w:bidi="ar-SA"/>
      </w:rPr>
    </w:lvl>
    <w:lvl w:ilvl="5" w:tplc="51E2E2D0">
      <w:numFmt w:val="bullet"/>
      <w:lvlText w:val="•"/>
      <w:lvlJc w:val="left"/>
      <w:pPr>
        <w:ind w:left="5206" w:hanging="360"/>
      </w:pPr>
      <w:rPr>
        <w:rFonts w:hint="default"/>
        <w:lang w:val="en-US" w:eastAsia="en-US" w:bidi="ar-SA"/>
      </w:rPr>
    </w:lvl>
    <w:lvl w:ilvl="6" w:tplc="E80EE124">
      <w:numFmt w:val="bullet"/>
      <w:lvlText w:val="•"/>
      <w:lvlJc w:val="left"/>
      <w:pPr>
        <w:ind w:left="6122" w:hanging="360"/>
      </w:pPr>
      <w:rPr>
        <w:rFonts w:hint="default"/>
        <w:lang w:val="en-US" w:eastAsia="en-US" w:bidi="ar-SA"/>
      </w:rPr>
    </w:lvl>
    <w:lvl w:ilvl="7" w:tplc="A42845DA">
      <w:numFmt w:val="bullet"/>
      <w:lvlText w:val="•"/>
      <w:lvlJc w:val="left"/>
      <w:pPr>
        <w:ind w:left="7039" w:hanging="360"/>
      </w:pPr>
      <w:rPr>
        <w:rFonts w:hint="default"/>
        <w:lang w:val="en-US" w:eastAsia="en-US" w:bidi="ar-SA"/>
      </w:rPr>
    </w:lvl>
    <w:lvl w:ilvl="8" w:tplc="3E629D70">
      <w:numFmt w:val="bullet"/>
      <w:lvlText w:val="•"/>
      <w:lvlJc w:val="left"/>
      <w:pPr>
        <w:ind w:left="7955" w:hanging="360"/>
      </w:pPr>
      <w:rPr>
        <w:rFonts w:hint="default"/>
        <w:lang w:val="en-US" w:eastAsia="en-US" w:bidi="ar-SA"/>
      </w:rPr>
    </w:lvl>
  </w:abstractNum>
  <w:abstractNum w:abstractNumId="109">
    <w:nsid w:val="337F4A6E"/>
    <w:multiLevelType w:val="hybridMultilevel"/>
    <w:tmpl w:val="52D663E6"/>
    <w:lvl w:ilvl="0" w:tplc="E6784636">
      <w:start w:val="1"/>
      <w:numFmt w:val="upperLetter"/>
      <w:lvlText w:val="(%1)"/>
      <w:lvlJc w:val="left"/>
      <w:pPr>
        <w:ind w:left="3242" w:hanging="428"/>
      </w:pPr>
      <w:rPr>
        <w:rFonts w:ascii="Times New Roman" w:eastAsia="Times New Roman" w:hAnsi="Times New Roman" w:cs="Times New Roman" w:hint="default"/>
        <w:spacing w:val="-30"/>
        <w:w w:val="99"/>
        <w:sz w:val="24"/>
        <w:szCs w:val="24"/>
        <w:lang w:val="en-US" w:eastAsia="en-US" w:bidi="ar-SA"/>
      </w:rPr>
    </w:lvl>
    <w:lvl w:ilvl="1" w:tplc="1608AB98">
      <w:numFmt w:val="bullet"/>
      <w:lvlText w:val="•"/>
      <w:lvlJc w:val="left"/>
      <w:pPr>
        <w:ind w:left="3914" w:hanging="428"/>
      </w:pPr>
      <w:rPr>
        <w:rFonts w:hint="default"/>
        <w:lang w:val="en-US" w:eastAsia="en-US" w:bidi="ar-SA"/>
      </w:rPr>
    </w:lvl>
    <w:lvl w:ilvl="2" w:tplc="944EF920">
      <w:numFmt w:val="bullet"/>
      <w:lvlText w:val="•"/>
      <w:lvlJc w:val="left"/>
      <w:pPr>
        <w:ind w:left="4589" w:hanging="428"/>
      </w:pPr>
      <w:rPr>
        <w:rFonts w:hint="default"/>
        <w:lang w:val="en-US" w:eastAsia="en-US" w:bidi="ar-SA"/>
      </w:rPr>
    </w:lvl>
    <w:lvl w:ilvl="3" w:tplc="FD7AEC44">
      <w:numFmt w:val="bullet"/>
      <w:lvlText w:val="•"/>
      <w:lvlJc w:val="left"/>
      <w:pPr>
        <w:ind w:left="5264" w:hanging="428"/>
      </w:pPr>
      <w:rPr>
        <w:rFonts w:hint="default"/>
        <w:lang w:val="en-US" w:eastAsia="en-US" w:bidi="ar-SA"/>
      </w:rPr>
    </w:lvl>
    <w:lvl w:ilvl="4" w:tplc="7B9A35BE">
      <w:numFmt w:val="bullet"/>
      <w:lvlText w:val="•"/>
      <w:lvlJc w:val="left"/>
      <w:pPr>
        <w:ind w:left="5939" w:hanging="428"/>
      </w:pPr>
      <w:rPr>
        <w:rFonts w:hint="default"/>
        <w:lang w:val="en-US" w:eastAsia="en-US" w:bidi="ar-SA"/>
      </w:rPr>
    </w:lvl>
    <w:lvl w:ilvl="5" w:tplc="435C7B90">
      <w:numFmt w:val="bullet"/>
      <w:lvlText w:val="•"/>
      <w:lvlJc w:val="left"/>
      <w:pPr>
        <w:ind w:left="6614" w:hanging="428"/>
      </w:pPr>
      <w:rPr>
        <w:rFonts w:hint="default"/>
        <w:lang w:val="en-US" w:eastAsia="en-US" w:bidi="ar-SA"/>
      </w:rPr>
    </w:lvl>
    <w:lvl w:ilvl="6" w:tplc="AB50B5A0">
      <w:numFmt w:val="bullet"/>
      <w:lvlText w:val="•"/>
      <w:lvlJc w:val="left"/>
      <w:pPr>
        <w:ind w:left="7289" w:hanging="428"/>
      </w:pPr>
      <w:rPr>
        <w:rFonts w:hint="default"/>
        <w:lang w:val="en-US" w:eastAsia="en-US" w:bidi="ar-SA"/>
      </w:rPr>
    </w:lvl>
    <w:lvl w:ilvl="7" w:tplc="3000F6FA">
      <w:numFmt w:val="bullet"/>
      <w:lvlText w:val="•"/>
      <w:lvlJc w:val="left"/>
      <w:pPr>
        <w:ind w:left="7964" w:hanging="428"/>
      </w:pPr>
      <w:rPr>
        <w:rFonts w:hint="default"/>
        <w:lang w:val="en-US" w:eastAsia="en-US" w:bidi="ar-SA"/>
      </w:rPr>
    </w:lvl>
    <w:lvl w:ilvl="8" w:tplc="8188A986">
      <w:numFmt w:val="bullet"/>
      <w:lvlText w:val="•"/>
      <w:lvlJc w:val="left"/>
      <w:pPr>
        <w:ind w:left="8639" w:hanging="428"/>
      </w:pPr>
      <w:rPr>
        <w:rFonts w:hint="default"/>
        <w:lang w:val="en-US" w:eastAsia="en-US" w:bidi="ar-SA"/>
      </w:rPr>
    </w:lvl>
  </w:abstractNum>
  <w:abstractNum w:abstractNumId="110">
    <w:nsid w:val="33AB543C"/>
    <w:multiLevelType w:val="hybridMultilevel"/>
    <w:tmpl w:val="9D9258D0"/>
    <w:lvl w:ilvl="0" w:tplc="906C0C7C">
      <w:numFmt w:val="bullet"/>
      <w:lvlText w:val=""/>
      <w:lvlJc w:val="left"/>
      <w:pPr>
        <w:ind w:left="1517" w:hanging="284"/>
      </w:pPr>
      <w:rPr>
        <w:rFonts w:ascii="Wingdings" w:eastAsia="Wingdings" w:hAnsi="Wingdings" w:cs="Wingdings" w:hint="default"/>
        <w:w w:val="99"/>
        <w:sz w:val="28"/>
        <w:szCs w:val="28"/>
        <w:lang w:val="en-US" w:eastAsia="en-US" w:bidi="ar-SA"/>
      </w:rPr>
    </w:lvl>
    <w:lvl w:ilvl="1" w:tplc="45EE09EE">
      <w:numFmt w:val="bullet"/>
      <w:lvlText w:val="•"/>
      <w:lvlJc w:val="left"/>
      <w:pPr>
        <w:ind w:left="2346" w:hanging="284"/>
      </w:pPr>
      <w:rPr>
        <w:rFonts w:hint="default"/>
        <w:lang w:val="en-US" w:eastAsia="en-US" w:bidi="ar-SA"/>
      </w:rPr>
    </w:lvl>
    <w:lvl w:ilvl="2" w:tplc="56E62516">
      <w:numFmt w:val="bullet"/>
      <w:lvlText w:val="•"/>
      <w:lvlJc w:val="left"/>
      <w:pPr>
        <w:ind w:left="3173" w:hanging="284"/>
      </w:pPr>
      <w:rPr>
        <w:rFonts w:hint="default"/>
        <w:lang w:val="en-US" w:eastAsia="en-US" w:bidi="ar-SA"/>
      </w:rPr>
    </w:lvl>
    <w:lvl w:ilvl="3" w:tplc="12966004">
      <w:numFmt w:val="bullet"/>
      <w:lvlText w:val="•"/>
      <w:lvlJc w:val="left"/>
      <w:pPr>
        <w:ind w:left="4000" w:hanging="284"/>
      </w:pPr>
      <w:rPr>
        <w:rFonts w:hint="default"/>
        <w:lang w:val="en-US" w:eastAsia="en-US" w:bidi="ar-SA"/>
      </w:rPr>
    </w:lvl>
    <w:lvl w:ilvl="4" w:tplc="EBAE3798">
      <w:numFmt w:val="bullet"/>
      <w:lvlText w:val="•"/>
      <w:lvlJc w:val="left"/>
      <w:pPr>
        <w:ind w:left="4827" w:hanging="284"/>
      </w:pPr>
      <w:rPr>
        <w:rFonts w:hint="default"/>
        <w:lang w:val="en-US" w:eastAsia="en-US" w:bidi="ar-SA"/>
      </w:rPr>
    </w:lvl>
    <w:lvl w:ilvl="5" w:tplc="15723F40">
      <w:numFmt w:val="bullet"/>
      <w:lvlText w:val="•"/>
      <w:lvlJc w:val="left"/>
      <w:pPr>
        <w:ind w:left="5654" w:hanging="284"/>
      </w:pPr>
      <w:rPr>
        <w:rFonts w:hint="default"/>
        <w:lang w:val="en-US" w:eastAsia="en-US" w:bidi="ar-SA"/>
      </w:rPr>
    </w:lvl>
    <w:lvl w:ilvl="6" w:tplc="0F907B36">
      <w:numFmt w:val="bullet"/>
      <w:lvlText w:val="•"/>
      <w:lvlJc w:val="left"/>
      <w:pPr>
        <w:ind w:left="6481" w:hanging="284"/>
      </w:pPr>
      <w:rPr>
        <w:rFonts w:hint="default"/>
        <w:lang w:val="en-US" w:eastAsia="en-US" w:bidi="ar-SA"/>
      </w:rPr>
    </w:lvl>
    <w:lvl w:ilvl="7" w:tplc="5DF88380">
      <w:numFmt w:val="bullet"/>
      <w:lvlText w:val="•"/>
      <w:lvlJc w:val="left"/>
      <w:pPr>
        <w:ind w:left="7308" w:hanging="284"/>
      </w:pPr>
      <w:rPr>
        <w:rFonts w:hint="default"/>
        <w:lang w:val="en-US" w:eastAsia="en-US" w:bidi="ar-SA"/>
      </w:rPr>
    </w:lvl>
    <w:lvl w:ilvl="8" w:tplc="4002E2FA">
      <w:numFmt w:val="bullet"/>
      <w:lvlText w:val="•"/>
      <w:lvlJc w:val="left"/>
      <w:pPr>
        <w:ind w:left="8135" w:hanging="284"/>
      </w:pPr>
      <w:rPr>
        <w:rFonts w:hint="default"/>
        <w:lang w:val="en-US" w:eastAsia="en-US" w:bidi="ar-SA"/>
      </w:rPr>
    </w:lvl>
  </w:abstractNum>
  <w:abstractNum w:abstractNumId="111">
    <w:nsid w:val="34777596"/>
    <w:multiLevelType w:val="hybridMultilevel"/>
    <w:tmpl w:val="AAF27C0C"/>
    <w:lvl w:ilvl="0" w:tplc="9AE83676">
      <w:start w:val="3"/>
      <w:numFmt w:val="decimal"/>
      <w:lvlText w:val="%1"/>
      <w:lvlJc w:val="left"/>
      <w:pPr>
        <w:ind w:left="950" w:hanging="851"/>
      </w:pPr>
      <w:rPr>
        <w:rFonts w:hint="default"/>
        <w:lang w:val="en-US" w:eastAsia="en-US" w:bidi="ar-SA"/>
      </w:rPr>
    </w:lvl>
    <w:lvl w:ilvl="1" w:tplc="40090019">
      <w:start w:val="1"/>
      <w:numFmt w:val="lowerLetter"/>
      <w:lvlText w:val="%2."/>
      <w:lvlJc w:val="left"/>
      <w:pPr>
        <w:tabs>
          <w:tab w:val="num" w:pos="360"/>
        </w:tabs>
      </w:pPr>
    </w:lvl>
    <w:lvl w:ilvl="2" w:tplc="B7C0E270">
      <w:start w:val="1"/>
      <w:numFmt w:val="lowerLetter"/>
      <w:lvlText w:val="%3)"/>
      <w:lvlJc w:val="left"/>
      <w:pPr>
        <w:ind w:left="1286" w:hanging="336"/>
      </w:pPr>
      <w:rPr>
        <w:rFonts w:ascii="Times New Roman" w:eastAsia="Times New Roman" w:hAnsi="Times New Roman" w:cs="Times New Roman" w:hint="default"/>
        <w:spacing w:val="-30"/>
        <w:w w:val="99"/>
        <w:sz w:val="24"/>
        <w:szCs w:val="24"/>
        <w:lang w:val="en-US" w:eastAsia="en-US" w:bidi="ar-SA"/>
      </w:rPr>
    </w:lvl>
    <w:lvl w:ilvl="3" w:tplc="856AA234">
      <w:numFmt w:val="bullet"/>
      <w:lvlText w:val="•"/>
      <w:lvlJc w:val="left"/>
      <w:pPr>
        <w:ind w:left="2343" w:hanging="336"/>
      </w:pPr>
      <w:rPr>
        <w:rFonts w:hint="default"/>
        <w:lang w:val="en-US" w:eastAsia="en-US" w:bidi="ar-SA"/>
      </w:rPr>
    </w:lvl>
    <w:lvl w:ilvl="4" w:tplc="25DA911A">
      <w:numFmt w:val="bullet"/>
      <w:lvlText w:val="•"/>
      <w:lvlJc w:val="left"/>
      <w:pPr>
        <w:ind w:left="3407" w:hanging="336"/>
      </w:pPr>
      <w:rPr>
        <w:rFonts w:hint="default"/>
        <w:lang w:val="en-US" w:eastAsia="en-US" w:bidi="ar-SA"/>
      </w:rPr>
    </w:lvl>
    <w:lvl w:ilvl="5" w:tplc="2F2E6978">
      <w:numFmt w:val="bullet"/>
      <w:lvlText w:val="•"/>
      <w:lvlJc w:val="left"/>
      <w:pPr>
        <w:ind w:left="4470" w:hanging="336"/>
      </w:pPr>
      <w:rPr>
        <w:rFonts w:hint="default"/>
        <w:lang w:val="en-US" w:eastAsia="en-US" w:bidi="ar-SA"/>
      </w:rPr>
    </w:lvl>
    <w:lvl w:ilvl="6" w:tplc="B63A661A">
      <w:numFmt w:val="bullet"/>
      <w:lvlText w:val="•"/>
      <w:lvlJc w:val="left"/>
      <w:pPr>
        <w:ind w:left="5534" w:hanging="336"/>
      </w:pPr>
      <w:rPr>
        <w:rFonts w:hint="default"/>
        <w:lang w:val="en-US" w:eastAsia="en-US" w:bidi="ar-SA"/>
      </w:rPr>
    </w:lvl>
    <w:lvl w:ilvl="7" w:tplc="7CE831A0">
      <w:numFmt w:val="bullet"/>
      <w:lvlText w:val="•"/>
      <w:lvlJc w:val="left"/>
      <w:pPr>
        <w:ind w:left="6598" w:hanging="336"/>
      </w:pPr>
      <w:rPr>
        <w:rFonts w:hint="default"/>
        <w:lang w:val="en-US" w:eastAsia="en-US" w:bidi="ar-SA"/>
      </w:rPr>
    </w:lvl>
    <w:lvl w:ilvl="8" w:tplc="5510DD04">
      <w:numFmt w:val="bullet"/>
      <w:lvlText w:val="•"/>
      <w:lvlJc w:val="left"/>
      <w:pPr>
        <w:ind w:left="7661" w:hanging="336"/>
      </w:pPr>
      <w:rPr>
        <w:rFonts w:hint="default"/>
        <w:lang w:val="en-US" w:eastAsia="en-US" w:bidi="ar-SA"/>
      </w:rPr>
    </w:lvl>
  </w:abstractNum>
  <w:abstractNum w:abstractNumId="112">
    <w:nsid w:val="348F07DA"/>
    <w:multiLevelType w:val="multilevel"/>
    <w:tmpl w:val="CC00C9F2"/>
    <w:lvl w:ilvl="0">
      <w:start w:val="3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3">
    <w:nsid w:val="34DD5341"/>
    <w:multiLevelType w:val="hybridMultilevel"/>
    <w:tmpl w:val="9BC8C60E"/>
    <w:lvl w:ilvl="0" w:tplc="7BF28FD6">
      <w:start w:val="14"/>
      <w:numFmt w:val="decimal"/>
      <w:lvlText w:val="%1"/>
      <w:lvlJc w:val="left"/>
      <w:pPr>
        <w:ind w:left="667" w:hanging="567"/>
      </w:pPr>
      <w:rPr>
        <w:rFonts w:hint="default"/>
        <w:lang w:val="en-US" w:eastAsia="en-US" w:bidi="ar-SA"/>
      </w:rPr>
    </w:lvl>
    <w:lvl w:ilvl="1" w:tplc="AE407200">
      <w:numFmt w:val="none"/>
      <w:lvlText w:val=""/>
      <w:lvlJc w:val="left"/>
      <w:pPr>
        <w:tabs>
          <w:tab w:val="num" w:pos="360"/>
        </w:tabs>
      </w:pPr>
    </w:lvl>
    <w:lvl w:ilvl="2" w:tplc="CDD03F60">
      <w:start w:val="1"/>
      <w:numFmt w:val="lowerLetter"/>
      <w:lvlText w:val="(%3)"/>
      <w:lvlJc w:val="left"/>
      <w:pPr>
        <w:ind w:left="1233" w:hanging="567"/>
      </w:pPr>
      <w:rPr>
        <w:rFonts w:ascii="Times New Roman" w:eastAsia="Times New Roman" w:hAnsi="Times New Roman" w:cs="Times New Roman" w:hint="default"/>
        <w:spacing w:val="-10"/>
        <w:w w:val="99"/>
        <w:sz w:val="24"/>
        <w:szCs w:val="24"/>
        <w:lang w:val="en-US" w:eastAsia="en-US" w:bidi="ar-SA"/>
      </w:rPr>
    </w:lvl>
    <w:lvl w:ilvl="3" w:tplc="D602B658">
      <w:numFmt w:val="bullet"/>
      <w:lvlText w:val="•"/>
      <w:lvlJc w:val="left"/>
      <w:pPr>
        <w:ind w:left="3139" w:hanging="567"/>
      </w:pPr>
      <w:rPr>
        <w:rFonts w:hint="default"/>
        <w:lang w:val="en-US" w:eastAsia="en-US" w:bidi="ar-SA"/>
      </w:rPr>
    </w:lvl>
    <w:lvl w:ilvl="4" w:tplc="CECE3872">
      <w:numFmt w:val="bullet"/>
      <w:lvlText w:val="•"/>
      <w:lvlJc w:val="left"/>
      <w:pPr>
        <w:ind w:left="4089" w:hanging="567"/>
      </w:pPr>
      <w:rPr>
        <w:rFonts w:hint="default"/>
        <w:lang w:val="en-US" w:eastAsia="en-US" w:bidi="ar-SA"/>
      </w:rPr>
    </w:lvl>
    <w:lvl w:ilvl="5" w:tplc="F012ABA2">
      <w:numFmt w:val="bullet"/>
      <w:lvlText w:val="•"/>
      <w:lvlJc w:val="left"/>
      <w:pPr>
        <w:ind w:left="5039" w:hanging="567"/>
      </w:pPr>
      <w:rPr>
        <w:rFonts w:hint="default"/>
        <w:lang w:val="en-US" w:eastAsia="en-US" w:bidi="ar-SA"/>
      </w:rPr>
    </w:lvl>
    <w:lvl w:ilvl="6" w:tplc="EAD0DF52">
      <w:numFmt w:val="bullet"/>
      <w:lvlText w:val="•"/>
      <w:lvlJc w:val="left"/>
      <w:pPr>
        <w:ind w:left="5989" w:hanging="567"/>
      </w:pPr>
      <w:rPr>
        <w:rFonts w:hint="default"/>
        <w:lang w:val="en-US" w:eastAsia="en-US" w:bidi="ar-SA"/>
      </w:rPr>
    </w:lvl>
    <w:lvl w:ilvl="7" w:tplc="D9E853E0">
      <w:numFmt w:val="bullet"/>
      <w:lvlText w:val="•"/>
      <w:lvlJc w:val="left"/>
      <w:pPr>
        <w:ind w:left="6939" w:hanging="567"/>
      </w:pPr>
      <w:rPr>
        <w:rFonts w:hint="default"/>
        <w:lang w:val="en-US" w:eastAsia="en-US" w:bidi="ar-SA"/>
      </w:rPr>
    </w:lvl>
    <w:lvl w:ilvl="8" w:tplc="14984914">
      <w:numFmt w:val="bullet"/>
      <w:lvlText w:val="•"/>
      <w:lvlJc w:val="left"/>
      <w:pPr>
        <w:ind w:left="7889" w:hanging="567"/>
      </w:pPr>
      <w:rPr>
        <w:rFonts w:hint="default"/>
        <w:lang w:val="en-US" w:eastAsia="en-US" w:bidi="ar-SA"/>
      </w:rPr>
    </w:lvl>
  </w:abstractNum>
  <w:abstractNum w:abstractNumId="114">
    <w:nsid w:val="34F01E4B"/>
    <w:multiLevelType w:val="hybridMultilevel"/>
    <w:tmpl w:val="B5DE860A"/>
    <w:lvl w:ilvl="0" w:tplc="C712B15A">
      <w:start w:val="1"/>
      <w:numFmt w:val="decimal"/>
      <w:lvlText w:val="(%1)"/>
      <w:lvlJc w:val="left"/>
      <w:pPr>
        <w:ind w:left="767" w:hanging="567"/>
      </w:pPr>
      <w:rPr>
        <w:rFonts w:ascii="Times New Roman" w:eastAsia="Times New Roman" w:hAnsi="Times New Roman" w:cs="Times New Roman" w:hint="default"/>
        <w:spacing w:val="-18"/>
        <w:w w:val="99"/>
        <w:sz w:val="24"/>
        <w:szCs w:val="24"/>
        <w:lang w:val="en-US" w:eastAsia="en-US" w:bidi="ar-SA"/>
      </w:rPr>
    </w:lvl>
    <w:lvl w:ilvl="1" w:tplc="567096C8">
      <w:numFmt w:val="bullet"/>
      <w:lvlText w:val="•"/>
      <w:lvlJc w:val="left"/>
      <w:pPr>
        <w:ind w:left="1652" w:hanging="567"/>
      </w:pPr>
      <w:rPr>
        <w:rFonts w:hint="default"/>
        <w:lang w:val="en-US" w:eastAsia="en-US" w:bidi="ar-SA"/>
      </w:rPr>
    </w:lvl>
    <w:lvl w:ilvl="2" w:tplc="1A1AC068">
      <w:numFmt w:val="bullet"/>
      <w:lvlText w:val="•"/>
      <w:lvlJc w:val="left"/>
      <w:pPr>
        <w:ind w:left="2545" w:hanging="567"/>
      </w:pPr>
      <w:rPr>
        <w:rFonts w:hint="default"/>
        <w:lang w:val="en-US" w:eastAsia="en-US" w:bidi="ar-SA"/>
      </w:rPr>
    </w:lvl>
    <w:lvl w:ilvl="3" w:tplc="F0A0B5EA">
      <w:numFmt w:val="bullet"/>
      <w:lvlText w:val="•"/>
      <w:lvlJc w:val="left"/>
      <w:pPr>
        <w:ind w:left="3438" w:hanging="567"/>
      </w:pPr>
      <w:rPr>
        <w:rFonts w:hint="default"/>
        <w:lang w:val="en-US" w:eastAsia="en-US" w:bidi="ar-SA"/>
      </w:rPr>
    </w:lvl>
    <w:lvl w:ilvl="4" w:tplc="82E62B7E">
      <w:numFmt w:val="bullet"/>
      <w:lvlText w:val="•"/>
      <w:lvlJc w:val="left"/>
      <w:pPr>
        <w:ind w:left="4331" w:hanging="567"/>
      </w:pPr>
      <w:rPr>
        <w:rFonts w:hint="default"/>
        <w:lang w:val="en-US" w:eastAsia="en-US" w:bidi="ar-SA"/>
      </w:rPr>
    </w:lvl>
    <w:lvl w:ilvl="5" w:tplc="F97EE6C6">
      <w:numFmt w:val="bullet"/>
      <w:lvlText w:val="•"/>
      <w:lvlJc w:val="left"/>
      <w:pPr>
        <w:ind w:left="5224" w:hanging="567"/>
      </w:pPr>
      <w:rPr>
        <w:rFonts w:hint="default"/>
        <w:lang w:val="en-US" w:eastAsia="en-US" w:bidi="ar-SA"/>
      </w:rPr>
    </w:lvl>
    <w:lvl w:ilvl="6" w:tplc="BEEC07F8">
      <w:numFmt w:val="bullet"/>
      <w:lvlText w:val="•"/>
      <w:lvlJc w:val="left"/>
      <w:pPr>
        <w:ind w:left="6117" w:hanging="567"/>
      </w:pPr>
      <w:rPr>
        <w:rFonts w:hint="default"/>
        <w:lang w:val="en-US" w:eastAsia="en-US" w:bidi="ar-SA"/>
      </w:rPr>
    </w:lvl>
    <w:lvl w:ilvl="7" w:tplc="143C917E">
      <w:numFmt w:val="bullet"/>
      <w:lvlText w:val="•"/>
      <w:lvlJc w:val="left"/>
      <w:pPr>
        <w:ind w:left="7010" w:hanging="567"/>
      </w:pPr>
      <w:rPr>
        <w:rFonts w:hint="default"/>
        <w:lang w:val="en-US" w:eastAsia="en-US" w:bidi="ar-SA"/>
      </w:rPr>
    </w:lvl>
    <w:lvl w:ilvl="8" w:tplc="1242B820">
      <w:numFmt w:val="bullet"/>
      <w:lvlText w:val="•"/>
      <w:lvlJc w:val="left"/>
      <w:pPr>
        <w:ind w:left="7903" w:hanging="567"/>
      </w:pPr>
      <w:rPr>
        <w:rFonts w:hint="default"/>
        <w:lang w:val="en-US" w:eastAsia="en-US" w:bidi="ar-SA"/>
      </w:rPr>
    </w:lvl>
  </w:abstractNum>
  <w:abstractNum w:abstractNumId="115">
    <w:nsid w:val="351D5437"/>
    <w:multiLevelType w:val="hybridMultilevel"/>
    <w:tmpl w:val="D1EC0A82"/>
    <w:lvl w:ilvl="0" w:tplc="713ECCF2">
      <w:start w:val="49"/>
      <w:numFmt w:val="decimal"/>
      <w:lvlText w:val="%1"/>
      <w:lvlJc w:val="left"/>
      <w:pPr>
        <w:ind w:left="950" w:hanging="870"/>
      </w:pPr>
      <w:rPr>
        <w:rFonts w:hint="default"/>
        <w:lang w:val="en-US" w:eastAsia="en-US" w:bidi="ar-SA"/>
      </w:rPr>
    </w:lvl>
    <w:lvl w:ilvl="1" w:tplc="D766EC9E">
      <w:numFmt w:val="none"/>
      <w:lvlText w:val=""/>
      <w:lvlJc w:val="left"/>
      <w:pPr>
        <w:tabs>
          <w:tab w:val="num" w:pos="360"/>
        </w:tabs>
      </w:pPr>
    </w:lvl>
    <w:lvl w:ilvl="2" w:tplc="F7F2B11C">
      <w:start w:val="1"/>
      <w:numFmt w:val="upperRoman"/>
      <w:lvlText w:val="%3."/>
      <w:lvlJc w:val="left"/>
      <w:pPr>
        <w:ind w:left="3222" w:hanging="284"/>
      </w:pPr>
      <w:rPr>
        <w:rFonts w:ascii="Times New Roman" w:eastAsia="Times New Roman" w:hAnsi="Times New Roman" w:cs="Times New Roman" w:hint="default"/>
        <w:b/>
        <w:bCs/>
        <w:spacing w:val="-3"/>
        <w:w w:val="99"/>
        <w:sz w:val="24"/>
        <w:szCs w:val="24"/>
        <w:lang w:val="en-US" w:eastAsia="en-US" w:bidi="ar-SA"/>
      </w:rPr>
    </w:lvl>
    <w:lvl w:ilvl="3" w:tplc="F4D6368A">
      <w:numFmt w:val="bullet"/>
      <w:lvlText w:val="•"/>
      <w:lvlJc w:val="left"/>
      <w:pPr>
        <w:ind w:left="4679" w:hanging="284"/>
      </w:pPr>
      <w:rPr>
        <w:rFonts w:hint="default"/>
        <w:lang w:val="en-US" w:eastAsia="en-US" w:bidi="ar-SA"/>
      </w:rPr>
    </w:lvl>
    <w:lvl w:ilvl="4" w:tplc="943C2556">
      <w:numFmt w:val="bullet"/>
      <w:lvlText w:val="•"/>
      <w:lvlJc w:val="left"/>
      <w:pPr>
        <w:ind w:left="5409" w:hanging="284"/>
      </w:pPr>
      <w:rPr>
        <w:rFonts w:hint="default"/>
        <w:lang w:val="en-US" w:eastAsia="en-US" w:bidi="ar-SA"/>
      </w:rPr>
    </w:lvl>
    <w:lvl w:ilvl="5" w:tplc="A8D682B6">
      <w:numFmt w:val="bullet"/>
      <w:lvlText w:val="•"/>
      <w:lvlJc w:val="left"/>
      <w:pPr>
        <w:ind w:left="6139" w:hanging="284"/>
      </w:pPr>
      <w:rPr>
        <w:rFonts w:hint="default"/>
        <w:lang w:val="en-US" w:eastAsia="en-US" w:bidi="ar-SA"/>
      </w:rPr>
    </w:lvl>
    <w:lvl w:ilvl="6" w:tplc="0F1E50DA">
      <w:numFmt w:val="bullet"/>
      <w:lvlText w:val="•"/>
      <w:lvlJc w:val="left"/>
      <w:pPr>
        <w:ind w:left="6869" w:hanging="284"/>
      </w:pPr>
      <w:rPr>
        <w:rFonts w:hint="default"/>
        <w:lang w:val="en-US" w:eastAsia="en-US" w:bidi="ar-SA"/>
      </w:rPr>
    </w:lvl>
    <w:lvl w:ilvl="7" w:tplc="1ECCF9C0">
      <w:numFmt w:val="bullet"/>
      <w:lvlText w:val="•"/>
      <w:lvlJc w:val="left"/>
      <w:pPr>
        <w:ind w:left="7599" w:hanging="284"/>
      </w:pPr>
      <w:rPr>
        <w:rFonts w:hint="default"/>
        <w:lang w:val="en-US" w:eastAsia="en-US" w:bidi="ar-SA"/>
      </w:rPr>
    </w:lvl>
    <w:lvl w:ilvl="8" w:tplc="E15E93F2">
      <w:numFmt w:val="bullet"/>
      <w:lvlText w:val="•"/>
      <w:lvlJc w:val="left"/>
      <w:pPr>
        <w:ind w:left="8329" w:hanging="284"/>
      </w:pPr>
      <w:rPr>
        <w:rFonts w:hint="default"/>
        <w:lang w:val="en-US" w:eastAsia="en-US" w:bidi="ar-SA"/>
      </w:rPr>
    </w:lvl>
  </w:abstractNum>
  <w:abstractNum w:abstractNumId="116">
    <w:nsid w:val="35216C71"/>
    <w:multiLevelType w:val="hybridMultilevel"/>
    <w:tmpl w:val="B976739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7">
    <w:nsid w:val="353030EF"/>
    <w:multiLevelType w:val="multilevel"/>
    <w:tmpl w:val="0158C50C"/>
    <w:lvl w:ilvl="0">
      <w:start w:val="24"/>
      <w:numFmt w:val="decimal"/>
      <w:lvlText w:val="%1"/>
      <w:lvlJc w:val="left"/>
      <w:pPr>
        <w:ind w:left="420" w:hanging="420"/>
      </w:pPr>
      <w:rPr>
        <w:rFonts w:hint="default"/>
      </w:rPr>
    </w:lvl>
    <w:lvl w:ilvl="1">
      <w:start w:val="1"/>
      <w:numFmt w:val="decimal"/>
      <w:lvlText w:val="%1.%2"/>
      <w:lvlJc w:val="left"/>
      <w:pPr>
        <w:ind w:left="948" w:hanging="42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8">
    <w:nsid w:val="3597195D"/>
    <w:multiLevelType w:val="hybridMultilevel"/>
    <w:tmpl w:val="69263766"/>
    <w:lvl w:ilvl="0" w:tplc="B19AF156">
      <w:start w:val="1"/>
      <w:numFmt w:val="lowerLetter"/>
      <w:lvlText w:val="%1."/>
      <w:lvlJc w:val="left"/>
      <w:pPr>
        <w:ind w:left="1013" w:hanging="361"/>
      </w:pPr>
      <w:rPr>
        <w:rFonts w:ascii="Times New Roman" w:eastAsia="Times New Roman" w:hAnsi="Times New Roman" w:cs="Times New Roman" w:hint="default"/>
        <w:spacing w:val="-14"/>
        <w:w w:val="99"/>
        <w:sz w:val="24"/>
        <w:szCs w:val="24"/>
        <w:lang w:val="en-US" w:eastAsia="en-US" w:bidi="ar-SA"/>
      </w:rPr>
    </w:lvl>
    <w:lvl w:ilvl="1" w:tplc="0B74AB38">
      <w:numFmt w:val="bullet"/>
      <w:lvlText w:val="•"/>
      <w:lvlJc w:val="left"/>
      <w:pPr>
        <w:ind w:left="1896" w:hanging="361"/>
      </w:pPr>
      <w:rPr>
        <w:rFonts w:hint="default"/>
        <w:lang w:val="en-US" w:eastAsia="en-US" w:bidi="ar-SA"/>
      </w:rPr>
    </w:lvl>
    <w:lvl w:ilvl="2" w:tplc="160C0CB6">
      <w:numFmt w:val="bullet"/>
      <w:lvlText w:val="•"/>
      <w:lvlJc w:val="left"/>
      <w:pPr>
        <w:ind w:left="2773" w:hanging="361"/>
      </w:pPr>
      <w:rPr>
        <w:rFonts w:hint="default"/>
        <w:lang w:val="en-US" w:eastAsia="en-US" w:bidi="ar-SA"/>
      </w:rPr>
    </w:lvl>
    <w:lvl w:ilvl="3" w:tplc="10F867DA">
      <w:numFmt w:val="bullet"/>
      <w:lvlText w:val="•"/>
      <w:lvlJc w:val="left"/>
      <w:pPr>
        <w:ind w:left="3650" w:hanging="361"/>
      </w:pPr>
      <w:rPr>
        <w:rFonts w:hint="default"/>
        <w:lang w:val="en-US" w:eastAsia="en-US" w:bidi="ar-SA"/>
      </w:rPr>
    </w:lvl>
    <w:lvl w:ilvl="4" w:tplc="A120DBD8">
      <w:numFmt w:val="bullet"/>
      <w:lvlText w:val="•"/>
      <w:lvlJc w:val="left"/>
      <w:pPr>
        <w:ind w:left="4527" w:hanging="361"/>
      </w:pPr>
      <w:rPr>
        <w:rFonts w:hint="default"/>
        <w:lang w:val="en-US" w:eastAsia="en-US" w:bidi="ar-SA"/>
      </w:rPr>
    </w:lvl>
    <w:lvl w:ilvl="5" w:tplc="AC92112A">
      <w:numFmt w:val="bullet"/>
      <w:lvlText w:val="•"/>
      <w:lvlJc w:val="left"/>
      <w:pPr>
        <w:ind w:left="5404" w:hanging="361"/>
      </w:pPr>
      <w:rPr>
        <w:rFonts w:hint="default"/>
        <w:lang w:val="en-US" w:eastAsia="en-US" w:bidi="ar-SA"/>
      </w:rPr>
    </w:lvl>
    <w:lvl w:ilvl="6" w:tplc="DC4E4940">
      <w:numFmt w:val="bullet"/>
      <w:lvlText w:val="•"/>
      <w:lvlJc w:val="left"/>
      <w:pPr>
        <w:ind w:left="6281" w:hanging="361"/>
      </w:pPr>
      <w:rPr>
        <w:rFonts w:hint="default"/>
        <w:lang w:val="en-US" w:eastAsia="en-US" w:bidi="ar-SA"/>
      </w:rPr>
    </w:lvl>
    <w:lvl w:ilvl="7" w:tplc="9E0A5340">
      <w:numFmt w:val="bullet"/>
      <w:lvlText w:val="•"/>
      <w:lvlJc w:val="left"/>
      <w:pPr>
        <w:ind w:left="7158" w:hanging="361"/>
      </w:pPr>
      <w:rPr>
        <w:rFonts w:hint="default"/>
        <w:lang w:val="en-US" w:eastAsia="en-US" w:bidi="ar-SA"/>
      </w:rPr>
    </w:lvl>
    <w:lvl w:ilvl="8" w:tplc="4E36CD6C">
      <w:numFmt w:val="bullet"/>
      <w:lvlText w:val="•"/>
      <w:lvlJc w:val="left"/>
      <w:pPr>
        <w:ind w:left="8035" w:hanging="361"/>
      </w:pPr>
      <w:rPr>
        <w:rFonts w:hint="default"/>
        <w:lang w:val="en-US" w:eastAsia="en-US" w:bidi="ar-SA"/>
      </w:rPr>
    </w:lvl>
  </w:abstractNum>
  <w:abstractNum w:abstractNumId="119">
    <w:nsid w:val="35FD6DC0"/>
    <w:multiLevelType w:val="multilevel"/>
    <w:tmpl w:val="53461B8A"/>
    <w:lvl w:ilvl="0">
      <w:start w:val="8"/>
      <w:numFmt w:val="decimal"/>
      <w:lvlText w:val="%1"/>
      <w:lvlJc w:val="left"/>
      <w:pPr>
        <w:ind w:left="480" w:hanging="480"/>
      </w:pPr>
      <w:rPr>
        <w:rFonts w:hint="default"/>
      </w:rPr>
    </w:lvl>
    <w:lvl w:ilvl="1">
      <w:start w:val="2"/>
      <w:numFmt w:val="decimal"/>
      <w:lvlText w:val="%1.%2"/>
      <w:lvlJc w:val="left"/>
      <w:pPr>
        <w:ind w:left="993" w:hanging="48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120">
    <w:nsid w:val="362020C2"/>
    <w:multiLevelType w:val="multilevel"/>
    <w:tmpl w:val="C14895E4"/>
    <w:lvl w:ilvl="0">
      <w:start w:val="26"/>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21">
    <w:nsid w:val="362D1B25"/>
    <w:multiLevelType w:val="hybridMultilevel"/>
    <w:tmpl w:val="15CECE34"/>
    <w:lvl w:ilvl="0" w:tplc="5E22A4E2">
      <w:start w:val="1"/>
      <w:numFmt w:val="lowerLetter"/>
      <w:lvlText w:val="%1)"/>
      <w:lvlJc w:val="left"/>
      <w:pPr>
        <w:ind w:left="1272" w:hanging="461"/>
      </w:pPr>
      <w:rPr>
        <w:rFonts w:ascii="Times New Roman" w:eastAsia="Times New Roman" w:hAnsi="Times New Roman" w:cs="Times New Roman" w:hint="default"/>
        <w:spacing w:val="-16"/>
        <w:w w:val="99"/>
        <w:sz w:val="24"/>
        <w:szCs w:val="24"/>
        <w:lang w:val="en-US" w:eastAsia="en-US" w:bidi="ar-SA"/>
      </w:rPr>
    </w:lvl>
    <w:lvl w:ilvl="1" w:tplc="EBD02BD4">
      <w:numFmt w:val="bullet"/>
      <w:lvlText w:val="•"/>
      <w:lvlJc w:val="left"/>
      <w:pPr>
        <w:ind w:left="2130" w:hanging="461"/>
      </w:pPr>
      <w:rPr>
        <w:rFonts w:hint="default"/>
        <w:lang w:val="en-US" w:eastAsia="en-US" w:bidi="ar-SA"/>
      </w:rPr>
    </w:lvl>
    <w:lvl w:ilvl="2" w:tplc="D8886DF8">
      <w:numFmt w:val="bullet"/>
      <w:lvlText w:val="•"/>
      <w:lvlJc w:val="left"/>
      <w:pPr>
        <w:ind w:left="2981" w:hanging="461"/>
      </w:pPr>
      <w:rPr>
        <w:rFonts w:hint="default"/>
        <w:lang w:val="en-US" w:eastAsia="en-US" w:bidi="ar-SA"/>
      </w:rPr>
    </w:lvl>
    <w:lvl w:ilvl="3" w:tplc="206C1FEE">
      <w:numFmt w:val="bullet"/>
      <w:lvlText w:val="•"/>
      <w:lvlJc w:val="left"/>
      <w:pPr>
        <w:ind w:left="3832" w:hanging="461"/>
      </w:pPr>
      <w:rPr>
        <w:rFonts w:hint="default"/>
        <w:lang w:val="en-US" w:eastAsia="en-US" w:bidi="ar-SA"/>
      </w:rPr>
    </w:lvl>
    <w:lvl w:ilvl="4" w:tplc="39F85DBE">
      <w:numFmt w:val="bullet"/>
      <w:lvlText w:val="•"/>
      <w:lvlJc w:val="left"/>
      <w:pPr>
        <w:ind w:left="4683" w:hanging="461"/>
      </w:pPr>
      <w:rPr>
        <w:rFonts w:hint="default"/>
        <w:lang w:val="en-US" w:eastAsia="en-US" w:bidi="ar-SA"/>
      </w:rPr>
    </w:lvl>
    <w:lvl w:ilvl="5" w:tplc="CAB047AC">
      <w:numFmt w:val="bullet"/>
      <w:lvlText w:val="•"/>
      <w:lvlJc w:val="left"/>
      <w:pPr>
        <w:ind w:left="5534" w:hanging="461"/>
      </w:pPr>
      <w:rPr>
        <w:rFonts w:hint="default"/>
        <w:lang w:val="en-US" w:eastAsia="en-US" w:bidi="ar-SA"/>
      </w:rPr>
    </w:lvl>
    <w:lvl w:ilvl="6" w:tplc="EE2A5B10">
      <w:numFmt w:val="bullet"/>
      <w:lvlText w:val="•"/>
      <w:lvlJc w:val="left"/>
      <w:pPr>
        <w:ind w:left="6385" w:hanging="461"/>
      </w:pPr>
      <w:rPr>
        <w:rFonts w:hint="default"/>
        <w:lang w:val="en-US" w:eastAsia="en-US" w:bidi="ar-SA"/>
      </w:rPr>
    </w:lvl>
    <w:lvl w:ilvl="7" w:tplc="0386A264">
      <w:numFmt w:val="bullet"/>
      <w:lvlText w:val="•"/>
      <w:lvlJc w:val="left"/>
      <w:pPr>
        <w:ind w:left="7236" w:hanging="461"/>
      </w:pPr>
      <w:rPr>
        <w:rFonts w:hint="default"/>
        <w:lang w:val="en-US" w:eastAsia="en-US" w:bidi="ar-SA"/>
      </w:rPr>
    </w:lvl>
    <w:lvl w:ilvl="8" w:tplc="7966D848">
      <w:numFmt w:val="bullet"/>
      <w:lvlText w:val="•"/>
      <w:lvlJc w:val="left"/>
      <w:pPr>
        <w:ind w:left="8087" w:hanging="461"/>
      </w:pPr>
      <w:rPr>
        <w:rFonts w:hint="default"/>
        <w:lang w:val="en-US" w:eastAsia="en-US" w:bidi="ar-SA"/>
      </w:rPr>
    </w:lvl>
  </w:abstractNum>
  <w:abstractNum w:abstractNumId="122">
    <w:nsid w:val="364A76F4"/>
    <w:multiLevelType w:val="multilevel"/>
    <w:tmpl w:val="81DAEE44"/>
    <w:lvl w:ilvl="0">
      <w:start w:val="11"/>
      <w:numFmt w:val="decimal"/>
      <w:lvlText w:val="%1"/>
      <w:lvlJc w:val="left"/>
      <w:pPr>
        <w:ind w:left="420" w:hanging="420"/>
      </w:pPr>
      <w:rPr>
        <w:rFonts w:hint="default"/>
      </w:rPr>
    </w:lvl>
    <w:lvl w:ilvl="1">
      <w:start w:val="8"/>
      <w:numFmt w:val="decimal"/>
      <w:lvlText w:val="%1.%2"/>
      <w:lvlJc w:val="left"/>
      <w:pPr>
        <w:ind w:left="1389" w:hanging="420"/>
      </w:pPr>
      <w:rPr>
        <w:rFonts w:hint="default"/>
      </w:rPr>
    </w:lvl>
    <w:lvl w:ilvl="2">
      <w:start w:val="1"/>
      <w:numFmt w:val="decimal"/>
      <w:lvlText w:val="%1.%2.%3"/>
      <w:lvlJc w:val="left"/>
      <w:pPr>
        <w:ind w:left="2658" w:hanging="720"/>
      </w:pPr>
      <w:rPr>
        <w:rFonts w:hint="default"/>
      </w:rPr>
    </w:lvl>
    <w:lvl w:ilvl="3">
      <w:start w:val="1"/>
      <w:numFmt w:val="decimal"/>
      <w:lvlText w:val="%1.%2.%3.%4"/>
      <w:lvlJc w:val="left"/>
      <w:pPr>
        <w:ind w:left="3627"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123">
    <w:nsid w:val="37F8605D"/>
    <w:multiLevelType w:val="hybridMultilevel"/>
    <w:tmpl w:val="0168694E"/>
    <w:lvl w:ilvl="0" w:tplc="749AAC8C">
      <w:start w:val="1"/>
      <w:numFmt w:val="decimal"/>
      <w:lvlText w:val="%1."/>
      <w:lvlJc w:val="left"/>
      <w:pPr>
        <w:ind w:left="685" w:hanging="484"/>
      </w:pPr>
      <w:rPr>
        <w:rFonts w:ascii="Times New Roman" w:eastAsia="Times New Roman" w:hAnsi="Times New Roman" w:cs="Times New Roman" w:hint="default"/>
        <w:spacing w:val="-10"/>
        <w:w w:val="99"/>
        <w:sz w:val="24"/>
        <w:szCs w:val="24"/>
        <w:lang w:val="en-US" w:eastAsia="en-US" w:bidi="ar-SA"/>
      </w:rPr>
    </w:lvl>
    <w:lvl w:ilvl="1" w:tplc="F0602E54">
      <w:numFmt w:val="none"/>
      <w:lvlText w:val=""/>
      <w:lvlJc w:val="left"/>
      <w:pPr>
        <w:tabs>
          <w:tab w:val="num" w:pos="360"/>
        </w:tabs>
      </w:pPr>
    </w:lvl>
    <w:lvl w:ilvl="2" w:tplc="9D06931E">
      <w:numFmt w:val="bullet"/>
      <w:lvlText w:val="•"/>
      <w:lvlJc w:val="left"/>
      <w:pPr>
        <w:ind w:left="1733" w:hanging="567"/>
      </w:pPr>
      <w:rPr>
        <w:rFonts w:hint="default"/>
        <w:lang w:val="en-US" w:eastAsia="en-US" w:bidi="ar-SA"/>
      </w:rPr>
    </w:lvl>
    <w:lvl w:ilvl="3" w:tplc="91340116">
      <w:numFmt w:val="bullet"/>
      <w:lvlText w:val="•"/>
      <w:lvlJc w:val="left"/>
      <w:pPr>
        <w:ind w:left="2686" w:hanging="567"/>
      </w:pPr>
      <w:rPr>
        <w:rFonts w:hint="default"/>
        <w:lang w:val="en-US" w:eastAsia="en-US" w:bidi="ar-SA"/>
      </w:rPr>
    </w:lvl>
    <w:lvl w:ilvl="4" w:tplc="FAD8FA6C">
      <w:numFmt w:val="bullet"/>
      <w:lvlText w:val="•"/>
      <w:lvlJc w:val="left"/>
      <w:pPr>
        <w:ind w:left="3639" w:hanging="567"/>
      </w:pPr>
      <w:rPr>
        <w:rFonts w:hint="default"/>
        <w:lang w:val="en-US" w:eastAsia="en-US" w:bidi="ar-SA"/>
      </w:rPr>
    </w:lvl>
    <w:lvl w:ilvl="5" w:tplc="9B2C82C8">
      <w:numFmt w:val="bullet"/>
      <w:lvlText w:val="•"/>
      <w:lvlJc w:val="left"/>
      <w:pPr>
        <w:ind w:left="4592" w:hanging="567"/>
      </w:pPr>
      <w:rPr>
        <w:rFonts w:hint="default"/>
        <w:lang w:val="en-US" w:eastAsia="en-US" w:bidi="ar-SA"/>
      </w:rPr>
    </w:lvl>
    <w:lvl w:ilvl="6" w:tplc="BBB47BC4">
      <w:numFmt w:val="bullet"/>
      <w:lvlText w:val="•"/>
      <w:lvlJc w:val="left"/>
      <w:pPr>
        <w:ind w:left="5546" w:hanging="567"/>
      </w:pPr>
      <w:rPr>
        <w:rFonts w:hint="default"/>
        <w:lang w:val="en-US" w:eastAsia="en-US" w:bidi="ar-SA"/>
      </w:rPr>
    </w:lvl>
    <w:lvl w:ilvl="7" w:tplc="90D0E9F0">
      <w:numFmt w:val="bullet"/>
      <w:lvlText w:val="•"/>
      <w:lvlJc w:val="left"/>
      <w:pPr>
        <w:ind w:left="6499" w:hanging="567"/>
      </w:pPr>
      <w:rPr>
        <w:rFonts w:hint="default"/>
        <w:lang w:val="en-US" w:eastAsia="en-US" w:bidi="ar-SA"/>
      </w:rPr>
    </w:lvl>
    <w:lvl w:ilvl="8" w:tplc="5C5C8B2C">
      <w:numFmt w:val="bullet"/>
      <w:lvlText w:val="•"/>
      <w:lvlJc w:val="left"/>
      <w:pPr>
        <w:ind w:left="7452" w:hanging="567"/>
      </w:pPr>
      <w:rPr>
        <w:rFonts w:hint="default"/>
        <w:lang w:val="en-US" w:eastAsia="en-US" w:bidi="ar-SA"/>
      </w:rPr>
    </w:lvl>
  </w:abstractNum>
  <w:abstractNum w:abstractNumId="124">
    <w:nsid w:val="38060748"/>
    <w:multiLevelType w:val="hybridMultilevel"/>
    <w:tmpl w:val="2190E536"/>
    <w:lvl w:ilvl="0" w:tplc="F13667F4">
      <w:start w:val="1"/>
      <w:numFmt w:val="lowerRoman"/>
      <w:lvlText w:val="(%1)"/>
      <w:lvlJc w:val="left"/>
      <w:pPr>
        <w:ind w:left="1537" w:hanging="567"/>
      </w:pPr>
      <w:rPr>
        <w:rFonts w:ascii="Times New Roman" w:eastAsia="Times New Roman" w:hAnsi="Times New Roman" w:cs="Times New Roman" w:hint="default"/>
        <w:i/>
        <w:spacing w:val="-18"/>
        <w:w w:val="99"/>
        <w:sz w:val="24"/>
        <w:szCs w:val="24"/>
        <w:lang w:val="en-US" w:eastAsia="en-US" w:bidi="ar-SA"/>
      </w:rPr>
    </w:lvl>
    <w:lvl w:ilvl="1" w:tplc="9940C194">
      <w:numFmt w:val="bullet"/>
      <w:lvlText w:val="•"/>
      <w:lvlJc w:val="left"/>
      <w:pPr>
        <w:ind w:left="2384" w:hanging="567"/>
      </w:pPr>
      <w:rPr>
        <w:rFonts w:hint="default"/>
        <w:lang w:val="en-US" w:eastAsia="en-US" w:bidi="ar-SA"/>
      </w:rPr>
    </w:lvl>
    <w:lvl w:ilvl="2" w:tplc="BB1212D6">
      <w:numFmt w:val="bullet"/>
      <w:lvlText w:val="•"/>
      <w:lvlJc w:val="left"/>
      <w:pPr>
        <w:ind w:left="3229" w:hanging="567"/>
      </w:pPr>
      <w:rPr>
        <w:rFonts w:hint="default"/>
        <w:lang w:val="en-US" w:eastAsia="en-US" w:bidi="ar-SA"/>
      </w:rPr>
    </w:lvl>
    <w:lvl w:ilvl="3" w:tplc="EDEC1F1E">
      <w:numFmt w:val="bullet"/>
      <w:lvlText w:val="•"/>
      <w:lvlJc w:val="left"/>
      <w:pPr>
        <w:ind w:left="4074" w:hanging="567"/>
      </w:pPr>
      <w:rPr>
        <w:rFonts w:hint="default"/>
        <w:lang w:val="en-US" w:eastAsia="en-US" w:bidi="ar-SA"/>
      </w:rPr>
    </w:lvl>
    <w:lvl w:ilvl="4" w:tplc="10281E60">
      <w:numFmt w:val="bullet"/>
      <w:lvlText w:val="•"/>
      <w:lvlJc w:val="left"/>
      <w:pPr>
        <w:ind w:left="4919" w:hanging="567"/>
      </w:pPr>
      <w:rPr>
        <w:rFonts w:hint="default"/>
        <w:lang w:val="en-US" w:eastAsia="en-US" w:bidi="ar-SA"/>
      </w:rPr>
    </w:lvl>
    <w:lvl w:ilvl="5" w:tplc="92A2B820">
      <w:numFmt w:val="bullet"/>
      <w:lvlText w:val="•"/>
      <w:lvlJc w:val="left"/>
      <w:pPr>
        <w:ind w:left="5764" w:hanging="567"/>
      </w:pPr>
      <w:rPr>
        <w:rFonts w:hint="default"/>
        <w:lang w:val="en-US" w:eastAsia="en-US" w:bidi="ar-SA"/>
      </w:rPr>
    </w:lvl>
    <w:lvl w:ilvl="6" w:tplc="587E473C">
      <w:numFmt w:val="bullet"/>
      <w:lvlText w:val="•"/>
      <w:lvlJc w:val="left"/>
      <w:pPr>
        <w:ind w:left="6609" w:hanging="567"/>
      </w:pPr>
      <w:rPr>
        <w:rFonts w:hint="default"/>
        <w:lang w:val="en-US" w:eastAsia="en-US" w:bidi="ar-SA"/>
      </w:rPr>
    </w:lvl>
    <w:lvl w:ilvl="7" w:tplc="417228CE">
      <w:numFmt w:val="bullet"/>
      <w:lvlText w:val="•"/>
      <w:lvlJc w:val="left"/>
      <w:pPr>
        <w:ind w:left="7454" w:hanging="567"/>
      </w:pPr>
      <w:rPr>
        <w:rFonts w:hint="default"/>
        <w:lang w:val="en-US" w:eastAsia="en-US" w:bidi="ar-SA"/>
      </w:rPr>
    </w:lvl>
    <w:lvl w:ilvl="8" w:tplc="BABC6F4C">
      <w:numFmt w:val="bullet"/>
      <w:lvlText w:val="•"/>
      <w:lvlJc w:val="left"/>
      <w:pPr>
        <w:ind w:left="8299" w:hanging="567"/>
      </w:pPr>
      <w:rPr>
        <w:rFonts w:hint="default"/>
        <w:lang w:val="en-US" w:eastAsia="en-US" w:bidi="ar-SA"/>
      </w:rPr>
    </w:lvl>
  </w:abstractNum>
  <w:abstractNum w:abstractNumId="125">
    <w:nsid w:val="38637A1D"/>
    <w:multiLevelType w:val="hybridMultilevel"/>
    <w:tmpl w:val="DDBC0906"/>
    <w:lvl w:ilvl="0" w:tplc="795AE0DA">
      <w:start w:val="1"/>
      <w:numFmt w:val="lowerLetter"/>
      <w:lvlText w:val="(%1)"/>
      <w:lvlJc w:val="left"/>
      <w:pPr>
        <w:ind w:left="1061" w:hanging="538"/>
      </w:pPr>
      <w:rPr>
        <w:rFonts w:ascii="Times New Roman" w:eastAsia="Times New Roman" w:hAnsi="Times New Roman" w:cs="Times New Roman" w:hint="default"/>
        <w:spacing w:val="-30"/>
        <w:w w:val="99"/>
        <w:sz w:val="24"/>
        <w:szCs w:val="24"/>
        <w:lang w:val="en-US" w:eastAsia="en-US" w:bidi="ar-SA"/>
      </w:rPr>
    </w:lvl>
    <w:lvl w:ilvl="1" w:tplc="90E89756">
      <w:numFmt w:val="bullet"/>
      <w:lvlText w:val="•"/>
      <w:lvlJc w:val="left"/>
      <w:pPr>
        <w:ind w:left="1932" w:hanging="538"/>
      </w:pPr>
      <w:rPr>
        <w:rFonts w:hint="default"/>
        <w:lang w:val="en-US" w:eastAsia="en-US" w:bidi="ar-SA"/>
      </w:rPr>
    </w:lvl>
    <w:lvl w:ilvl="2" w:tplc="5372CC3C">
      <w:numFmt w:val="bullet"/>
      <w:lvlText w:val="•"/>
      <w:lvlJc w:val="left"/>
      <w:pPr>
        <w:ind w:left="2805" w:hanging="538"/>
      </w:pPr>
      <w:rPr>
        <w:rFonts w:hint="default"/>
        <w:lang w:val="en-US" w:eastAsia="en-US" w:bidi="ar-SA"/>
      </w:rPr>
    </w:lvl>
    <w:lvl w:ilvl="3" w:tplc="BD7CD936">
      <w:numFmt w:val="bullet"/>
      <w:lvlText w:val="•"/>
      <w:lvlJc w:val="left"/>
      <w:pPr>
        <w:ind w:left="3678" w:hanging="538"/>
      </w:pPr>
      <w:rPr>
        <w:rFonts w:hint="default"/>
        <w:lang w:val="en-US" w:eastAsia="en-US" w:bidi="ar-SA"/>
      </w:rPr>
    </w:lvl>
    <w:lvl w:ilvl="4" w:tplc="69EAA864">
      <w:numFmt w:val="bullet"/>
      <w:lvlText w:val="•"/>
      <w:lvlJc w:val="left"/>
      <w:pPr>
        <w:ind w:left="4551" w:hanging="538"/>
      </w:pPr>
      <w:rPr>
        <w:rFonts w:hint="default"/>
        <w:lang w:val="en-US" w:eastAsia="en-US" w:bidi="ar-SA"/>
      </w:rPr>
    </w:lvl>
    <w:lvl w:ilvl="5" w:tplc="919C86A6">
      <w:numFmt w:val="bullet"/>
      <w:lvlText w:val="•"/>
      <w:lvlJc w:val="left"/>
      <w:pPr>
        <w:ind w:left="5424" w:hanging="538"/>
      </w:pPr>
      <w:rPr>
        <w:rFonts w:hint="default"/>
        <w:lang w:val="en-US" w:eastAsia="en-US" w:bidi="ar-SA"/>
      </w:rPr>
    </w:lvl>
    <w:lvl w:ilvl="6" w:tplc="2C1A3EB0">
      <w:numFmt w:val="bullet"/>
      <w:lvlText w:val="•"/>
      <w:lvlJc w:val="left"/>
      <w:pPr>
        <w:ind w:left="6297" w:hanging="538"/>
      </w:pPr>
      <w:rPr>
        <w:rFonts w:hint="default"/>
        <w:lang w:val="en-US" w:eastAsia="en-US" w:bidi="ar-SA"/>
      </w:rPr>
    </w:lvl>
    <w:lvl w:ilvl="7" w:tplc="66903476">
      <w:numFmt w:val="bullet"/>
      <w:lvlText w:val="•"/>
      <w:lvlJc w:val="left"/>
      <w:pPr>
        <w:ind w:left="7170" w:hanging="538"/>
      </w:pPr>
      <w:rPr>
        <w:rFonts w:hint="default"/>
        <w:lang w:val="en-US" w:eastAsia="en-US" w:bidi="ar-SA"/>
      </w:rPr>
    </w:lvl>
    <w:lvl w:ilvl="8" w:tplc="E77C2930">
      <w:numFmt w:val="bullet"/>
      <w:lvlText w:val="•"/>
      <w:lvlJc w:val="left"/>
      <w:pPr>
        <w:ind w:left="8043" w:hanging="538"/>
      </w:pPr>
      <w:rPr>
        <w:rFonts w:hint="default"/>
        <w:lang w:val="en-US" w:eastAsia="en-US" w:bidi="ar-SA"/>
      </w:rPr>
    </w:lvl>
  </w:abstractNum>
  <w:abstractNum w:abstractNumId="126">
    <w:nsid w:val="387B7E46"/>
    <w:multiLevelType w:val="multilevel"/>
    <w:tmpl w:val="0D082D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nsid w:val="38CD4873"/>
    <w:multiLevelType w:val="multilevel"/>
    <w:tmpl w:val="3182A0EE"/>
    <w:lvl w:ilvl="0">
      <w:start w:val="2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28">
    <w:nsid w:val="38FA0538"/>
    <w:multiLevelType w:val="hybridMultilevel"/>
    <w:tmpl w:val="ADCAC236"/>
    <w:lvl w:ilvl="0" w:tplc="3314D6B6">
      <w:start w:val="1"/>
      <w:numFmt w:val="decimal"/>
      <w:lvlText w:val="%1."/>
      <w:lvlJc w:val="left"/>
      <w:pPr>
        <w:ind w:left="1262" w:hanging="452"/>
      </w:pPr>
      <w:rPr>
        <w:rFonts w:ascii="Times New Roman" w:eastAsia="Times New Roman" w:hAnsi="Times New Roman" w:cs="Times New Roman" w:hint="default"/>
        <w:spacing w:val="-14"/>
        <w:w w:val="99"/>
        <w:sz w:val="24"/>
        <w:szCs w:val="24"/>
        <w:lang w:val="en-US" w:eastAsia="en-US" w:bidi="ar-SA"/>
      </w:rPr>
    </w:lvl>
    <w:lvl w:ilvl="1" w:tplc="C1D0CBDC">
      <w:numFmt w:val="none"/>
      <w:lvlText w:val=""/>
      <w:lvlJc w:val="left"/>
      <w:pPr>
        <w:tabs>
          <w:tab w:val="num" w:pos="360"/>
        </w:tabs>
      </w:pPr>
    </w:lvl>
    <w:lvl w:ilvl="2" w:tplc="69D81918">
      <w:numFmt w:val="bullet"/>
      <w:lvlText w:val="•"/>
      <w:lvlJc w:val="left"/>
      <w:pPr>
        <w:ind w:left="1340" w:hanging="504"/>
      </w:pPr>
      <w:rPr>
        <w:rFonts w:hint="default"/>
        <w:lang w:val="en-US" w:eastAsia="en-US" w:bidi="ar-SA"/>
      </w:rPr>
    </w:lvl>
    <w:lvl w:ilvl="3" w:tplc="25EEA852">
      <w:numFmt w:val="bullet"/>
      <w:lvlText w:val="•"/>
      <w:lvlJc w:val="left"/>
      <w:pPr>
        <w:ind w:left="2396" w:hanging="504"/>
      </w:pPr>
      <w:rPr>
        <w:rFonts w:hint="default"/>
        <w:lang w:val="en-US" w:eastAsia="en-US" w:bidi="ar-SA"/>
      </w:rPr>
    </w:lvl>
    <w:lvl w:ilvl="4" w:tplc="BAD03038">
      <w:numFmt w:val="bullet"/>
      <w:lvlText w:val="•"/>
      <w:lvlJc w:val="left"/>
      <w:pPr>
        <w:ind w:left="3452" w:hanging="504"/>
      </w:pPr>
      <w:rPr>
        <w:rFonts w:hint="default"/>
        <w:lang w:val="en-US" w:eastAsia="en-US" w:bidi="ar-SA"/>
      </w:rPr>
    </w:lvl>
    <w:lvl w:ilvl="5" w:tplc="24624D4C">
      <w:numFmt w:val="bullet"/>
      <w:lvlText w:val="•"/>
      <w:lvlJc w:val="left"/>
      <w:pPr>
        <w:ind w:left="4508" w:hanging="504"/>
      </w:pPr>
      <w:rPr>
        <w:rFonts w:hint="default"/>
        <w:lang w:val="en-US" w:eastAsia="en-US" w:bidi="ar-SA"/>
      </w:rPr>
    </w:lvl>
    <w:lvl w:ilvl="6" w:tplc="A9F22726">
      <w:numFmt w:val="bullet"/>
      <w:lvlText w:val="•"/>
      <w:lvlJc w:val="left"/>
      <w:pPr>
        <w:ind w:left="5564" w:hanging="504"/>
      </w:pPr>
      <w:rPr>
        <w:rFonts w:hint="default"/>
        <w:lang w:val="en-US" w:eastAsia="en-US" w:bidi="ar-SA"/>
      </w:rPr>
    </w:lvl>
    <w:lvl w:ilvl="7" w:tplc="39A83502">
      <w:numFmt w:val="bullet"/>
      <w:lvlText w:val="•"/>
      <w:lvlJc w:val="left"/>
      <w:pPr>
        <w:ind w:left="6620" w:hanging="504"/>
      </w:pPr>
      <w:rPr>
        <w:rFonts w:hint="default"/>
        <w:lang w:val="en-US" w:eastAsia="en-US" w:bidi="ar-SA"/>
      </w:rPr>
    </w:lvl>
    <w:lvl w:ilvl="8" w:tplc="E2A0A1C8">
      <w:numFmt w:val="bullet"/>
      <w:lvlText w:val="•"/>
      <w:lvlJc w:val="left"/>
      <w:pPr>
        <w:ind w:left="7676" w:hanging="504"/>
      </w:pPr>
      <w:rPr>
        <w:rFonts w:hint="default"/>
        <w:lang w:val="en-US" w:eastAsia="en-US" w:bidi="ar-SA"/>
      </w:rPr>
    </w:lvl>
  </w:abstractNum>
  <w:abstractNum w:abstractNumId="129">
    <w:nsid w:val="38FD128C"/>
    <w:multiLevelType w:val="hybridMultilevel"/>
    <w:tmpl w:val="93385A48"/>
    <w:lvl w:ilvl="0" w:tplc="CE367584">
      <w:numFmt w:val="bullet"/>
      <w:lvlText w:val=""/>
      <w:lvlJc w:val="left"/>
      <w:pPr>
        <w:ind w:left="1407" w:hanging="360"/>
      </w:pPr>
      <w:rPr>
        <w:rFonts w:ascii="Symbol" w:eastAsia="Symbol" w:hAnsi="Symbol" w:cs="Symbol" w:hint="default"/>
        <w:w w:val="100"/>
        <w:sz w:val="24"/>
        <w:szCs w:val="24"/>
        <w:lang w:val="en-US" w:eastAsia="en-US" w:bidi="ar-SA"/>
      </w:rPr>
    </w:lvl>
    <w:lvl w:ilvl="1" w:tplc="B1CC828E">
      <w:numFmt w:val="bullet"/>
      <w:lvlText w:val="•"/>
      <w:lvlJc w:val="left"/>
      <w:pPr>
        <w:ind w:left="2258" w:hanging="360"/>
      </w:pPr>
      <w:rPr>
        <w:rFonts w:hint="default"/>
        <w:lang w:val="en-US" w:eastAsia="en-US" w:bidi="ar-SA"/>
      </w:rPr>
    </w:lvl>
    <w:lvl w:ilvl="2" w:tplc="09462840">
      <w:numFmt w:val="bullet"/>
      <w:lvlText w:val="•"/>
      <w:lvlJc w:val="left"/>
      <w:pPr>
        <w:ind w:left="3117" w:hanging="360"/>
      </w:pPr>
      <w:rPr>
        <w:rFonts w:hint="default"/>
        <w:lang w:val="en-US" w:eastAsia="en-US" w:bidi="ar-SA"/>
      </w:rPr>
    </w:lvl>
    <w:lvl w:ilvl="3" w:tplc="9FC84C98">
      <w:numFmt w:val="bullet"/>
      <w:lvlText w:val="•"/>
      <w:lvlJc w:val="left"/>
      <w:pPr>
        <w:ind w:left="3976" w:hanging="360"/>
      </w:pPr>
      <w:rPr>
        <w:rFonts w:hint="default"/>
        <w:lang w:val="en-US" w:eastAsia="en-US" w:bidi="ar-SA"/>
      </w:rPr>
    </w:lvl>
    <w:lvl w:ilvl="4" w:tplc="D3C6FE0A">
      <w:numFmt w:val="bullet"/>
      <w:lvlText w:val="•"/>
      <w:lvlJc w:val="left"/>
      <w:pPr>
        <w:ind w:left="4835" w:hanging="360"/>
      </w:pPr>
      <w:rPr>
        <w:rFonts w:hint="default"/>
        <w:lang w:val="en-US" w:eastAsia="en-US" w:bidi="ar-SA"/>
      </w:rPr>
    </w:lvl>
    <w:lvl w:ilvl="5" w:tplc="753AA376">
      <w:numFmt w:val="bullet"/>
      <w:lvlText w:val="•"/>
      <w:lvlJc w:val="left"/>
      <w:pPr>
        <w:ind w:left="5694" w:hanging="360"/>
      </w:pPr>
      <w:rPr>
        <w:rFonts w:hint="default"/>
        <w:lang w:val="en-US" w:eastAsia="en-US" w:bidi="ar-SA"/>
      </w:rPr>
    </w:lvl>
    <w:lvl w:ilvl="6" w:tplc="94E229DA">
      <w:numFmt w:val="bullet"/>
      <w:lvlText w:val="•"/>
      <w:lvlJc w:val="left"/>
      <w:pPr>
        <w:ind w:left="6553" w:hanging="360"/>
      </w:pPr>
      <w:rPr>
        <w:rFonts w:hint="default"/>
        <w:lang w:val="en-US" w:eastAsia="en-US" w:bidi="ar-SA"/>
      </w:rPr>
    </w:lvl>
    <w:lvl w:ilvl="7" w:tplc="0D00FA3E">
      <w:numFmt w:val="bullet"/>
      <w:lvlText w:val="•"/>
      <w:lvlJc w:val="left"/>
      <w:pPr>
        <w:ind w:left="7412" w:hanging="360"/>
      </w:pPr>
      <w:rPr>
        <w:rFonts w:hint="default"/>
        <w:lang w:val="en-US" w:eastAsia="en-US" w:bidi="ar-SA"/>
      </w:rPr>
    </w:lvl>
    <w:lvl w:ilvl="8" w:tplc="B0F2DAEA">
      <w:numFmt w:val="bullet"/>
      <w:lvlText w:val="•"/>
      <w:lvlJc w:val="left"/>
      <w:pPr>
        <w:ind w:left="8271" w:hanging="360"/>
      </w:pPr>
      <w:rPr>
        <w:rFonts w:hint="default"/>
        <w:lang w:val="en-US" w:eastAsia="en-US" w:bidi="ar-SA"/>
      </w:rPr>
    </w:lvl>
  </w:abstractNum>
  <w:abstractNum w:abstractNumId="130">
    <w:nsid w:val="390C2F66"/>
    <w:multiLevelType w:val="hybridMultilevel"/>
    <w:tmpl w:val="5442D7EA"/>
    <w:lvl w:ilvl="0" w:tplc="D418597A">
      <w:start w:val="1"/>
      <w:numFmt w:val="lowerLetter"/>
      <w:lvlText w:val="%1)"/>
      <w:lvlJc w:val="left"/>
      <w:pPr>
        <w:ind w:left="200" w:hanging="236"/>
      </w:pPr>
      <w:rPr>
        <w:rFonts w:ascii="Times New Roman" w:eastAsia="Times New Roman" w:hAnsi="Times New Roman" w:cs="Times New Roman" w:hint="default"/>
        <w:spacing w:val="-1"/>
        <w:w w:val="99"/>
        <w:sz w:val="24"/>
        <w:szCs w:val="24"/>
        <w:lang w:val="en-US" w:eastAsia="en-US" w:bidi="ar-SA"/>
      </w:rPr>
    </w:lvl>
    <w:lvl w:ilvl="1" w:tplc="2E7C98DA">
      <w:numFmt w:val="bullet"/>
      <w:lvlText w:val="•"/>
      <w:lvlJc w:val="left"/>
      <w:pPr>
        <w:ind w:left="1148" w:hanging="236"/>
      </w:pPr>
      <w:rPr>
        <w:rFonts w:hint="default"/>
        <w:lang w:val="en-US" w:eastAsia="en-US" w:bidi="ar-SA"/>
      </w:rPr>
    </w:lvl>
    <w:lvl w:ilvl="2" w:tplc="8C9CC714">
      <w:numFmt w:val="bullet"/>
      <w:lvlText w:val="•"/>
      <w:lvlJc w:val="left"/>
      <w:pPr>
        <w:ind w:left="2097" w:hanging="236"/>
      </w:pPr>
      <w:rPr>
        <w:rFonts w:hint="default"/>
        <w:lang w:val="en-US" w:eastAsia="en-US" w:bidi="ar-SA"/>
      </w:rPr>
    </w:lvl>
    <w:lvl w:ilvl="3" w:tplc="EBCC98CC">
      <w:numFmt w:val="bullet"/>
      <w:lvlText w:val="•"/>
      <w:lvlJc w:val="left"/>
      <w:pPr>
        <w:ind w:left="3046" w:hanging="236"/>
      </w:pPr>
      <w:rPr>
        <w:rFonts w:hint="default"/>
        <w:lang w:val="en-US" w:eastAsia="en-US" w:bidi="ar-SA"/>
      </w:rPr>
    </w:lvl>
    <w:lvl w:ilvl="4" w:tplc="4E8A7BD6">
      <w:numFmt w:val="bullet"/>
      <w:lvlText w:val="•"/>
      <w:lvlJc w:val="left"/>
      <w:pPr>
        <w:ind w:left="3995" w:hanging="236"/>
      </w:pPr>
      <w:rPr>
        <w:rFonts w:hint="default"/>
        <w:lang w:val="en-US" w:eastAsia="en-US" w:bidi="ar-SA"/>
      </w:rPr>
    </w:lvl>
    <w:lvl w:ilvl="5" w:tplc="4802F5F4">
      <w:numFmt w:val="bullet"/>
      <w:lvlText w:val="•"/>
      <w:lvlJc w:val="left"/>
      <w:pPr>
        <w:ind w:left="4944" w:hanging="236"/>
      </w:pPr>
      <w:rPr>
        <w:rFonts w:hint="default"/>
        <w:lang w:val="en-US" w:eastAsia="en-US" w:bidi="ar-SA"/>
      </w:rPr>
    </w:lvl>
    <w:lvl w:ilvl="6" w:tplc="18DE6BAA">
      <w:numFmt w:val="bullet"/>
      <w:lvlText w:val="•"/>
      <w:lvlJc w:val="left"/>
      <w:pPr>
        <w:ind w:left="5893" w:hanging="236"/>
      </w:pPr>
      <w:rPr>
        <w:rFonts w:hint="default"/>
        <w:lang w:val="en-US" w:eastAsia="en-US" w:bidi="ar-SA"/>
      </w:rPr>
    </w:lvl>
    <w:lvl w:ilvl="7" w:tplc="CFDEFC58">
      <w:numFmt w:val="bullet"/>
      <w:lvlText w:val="•"/>
      <w:lvlJc w:val="left"/>
      <w:pPr>
        <w:ind w:left="6842" w:hanging="236"/>
      </w:pPr>
      <w:rPr>
        <w:rFonts w:hint="default"/>
        <w:lang w:val="en-US" w:eastAsia="en-US" w:bidi="ar-SA"/>
      </w:rPr>
    </w:lvl>
    <w:lvl w:ilvl="8" w:tplc="4F1C422A">
      <w:numFmt w:val="bullet"/>
      <w:lvlText w:val="•"/>
      <w:lvlJc w:val="left"/>
      <w:pPr>
        <w:ind w:left="7791" w:hanging="236"/>
      </w:pPr>
      <w:rPr>
        <w:rFonts w:hint="default"/>
        <w:lang w:val="en-US" w:eastAsia="en-US" w:bidi="ar-SA"/>
      </w:rPr>
    </w:lvl>
  </w:abstractNum>
  <w:abstractNum w:abstractNumId="131">
    <w:nsid w:val="39B51F39"/>
    <w:multiLevelType w:val="hybridMultilevel"/>
    <w:tmpl w:val="2C762472"/>
    <w:lvl w:ilvl="0" w:tplc="A5343502">
      <w:numFmt w:val="bullet"/>
      <w:lvlText w:val=""/>
      <w:lvlJc w:val="left"/>
      <w:pPr>
        <w:ind w:left="1004" w:hanging="567"/>
      </w:pPr>
      <w:rPr>
        <w:rFonts w:ascii="Symbol" w:eastAsia="Symbol" w:hAnsi="Symbol" w:cs="Symbol" w:hint="default"/>
        <w:w w:val="100"/>
        <w:sz w:val="24"/>
        <w:szCs w:val="24"/>
        <w:lang w:val="en-US" w:eastAsia="en-US" w:bidi="ar-SA"/>
      </w:rPr>
    </w:lvl>
    <w:lvl w:ilvl="1" w:tplc="18605A6A">
      <w:numFmt w:val="bullet"/>
      <w:lvlText w:val="•"/>
      <w:lvlJc w:val="left"/>
      <w:pPr>
        <w:ind w:left="1898" w:hanging="567"/>
      </w:pPr>
      <w:rPr>
        <w:rFonts w:hint="default"/>
        <w:lang w:val="en-US" w:eastAsia="en-US" w:bidi="ar-SA"/>
      </w:rPr>
    </w:lvl>
    <w:lvl w:ilvl="2" w:tplc="2EA86E46">
      <w:numFmt w:val="bullet"/>
      <w:lvlText w:val="•"/>
      <w:lvlJc w:val="left"/>
      <w:pPr>
        <w:ind w:left="2797" w:hanging="567"/>
      </w:pPr>
      <w:rPr>
        <w:rFonts w:hint="default"/>
        <w:lang w:val="en-US" w:eastAsia="en-US" w:bidi="ar-SA"/>
      </w:rPr>
    </w:lvl>
    <w:lvl w:ilvl="3" w:tplc="F470183A">
      <w:numFmt w:val="bullet"/>
      <w:lvlText w:val="•"/>
      <w:lvlJc w:val="left"/>
      <w:pPr>
        <w:ind w:left="3696" w:hanging="567"/>
      </w:pPr>
      <w:rPr>
        <w:rFonts w:hint="default"/>
        <w:lang w:val="en-US" w:eastAsia="en-US" w:bidi="ar-SA"/>
      </w:rPr>
    </w:lvl>
    <w:lvl w:ilvl="4" w:tplc="B2922232">
      <w:numFmt w:val="bullet"/>
      <w:lvlText w:val="•"/>
      <w:lvlJc w:val="left"/>
      <w:pPr>
        <w:ind w:left="4595" w:hanging="567"/>
      </w:pPr>
      <w:rPr>
        <w:rFonts w:hint="default"/>
        <w:lang w:val="en-US" w:eastAsia="en-US" w:bidi="ar-SA"/>
      </w:rPr>
    </w:lvl>
    <w:lvl w:ilvl="5" w:tplc="372ACB36">
      <w:numFmt w:val="bullet"/>
      <w:lvlText w:val="•"/>
      <w:lvlJc w:val="left"/>
      <w:pPr>
        <w:ind w:left="5494" w:hanging="567"/>
      </w:pPr>
      <w:rPr>
        <w:rFonts w:hint="default"/>
        <w:lang w:val="en-US" w:eastAsia="en-US" w:bidi="ar-SA"/>
      </w:rPr>
    </w:lvl>
    <w:lvl w:ilvl="6" w:tplc="933CFA1A">
      <w:numFmt w:val="bullet"/>
      <w:lvlText w:val="•"/>
      <w:lvlJc w:val="left"/>
      <w:pPr>
        <w:ind w:left="6393" w:hanging="567"/>
      </w:pPr>
      <w:rPr>
        <w:rFonts w:hint="default"/>
        <w:lang w:val="en-US" w:eastAsia="en-US" w:bidi="ar-SA"/>
      </w:rPr>
    </w:lvl>
    <w:lvl w:ilvl="7" w:tplc="633686D8">
      <w:numFmt w:val="bullet"/>
      <w:lvlText w:val="•"/>
      <w:lvlJc w:val="left"/>
      <w:pPr>
        <w:ind w:left="7292" w:hanging="567"/>
      </w:pPr>
      <w:rPr>
        <w:rFonts w:hint="default"/>
        <w:lang w:val="en-US" w:eastAsia="en-US" w:bidi="ar-SA"/>
      </w:rPr>
    </w:lvl>
    <w:lvl w:ilvl="8" w:tplc="8864D17E">
      <w:numFmt w:val="bullet"/>
      <w:lvlText w:val="•"/>
      <w:lvlJc w:val="left"/>
      <w:pPr>
        <w:ind w:left="8191" w:hanging="567"/>
      </w:pPr>
      <w:rPr>
        <w:rFonts w:hint="default"/>
        <w:lang w:val="en-US" w:eastAsia="en-US" w:bidi="ar-SA"/>
      </w:rPr>
    </w:lvl>
  </w:abstractNum>
  <w:abstractNum w:abstractNumId="132">
    <w:nsid w:val="3A5E7267"/>
    <w:multiLevelType w:val="multilevel"/>
    <w:tmpl w:val="77602C4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nsid w:val="3AB57B03"/>
    <w:multiLevelType w:val="hybridMultilevel"/>
    <w:tmpl w:val="F048C2C2"/>
    <w:lvl w:ilvl="0" w:tplc="23283E34">
      <w:start w:val="1"/>
      <w:numFmt w:val="lowerLetter"/>
      <w:lvlText w:val="%1."/>
      <w:lvlJc w:val="left"/>
      <w:pPr>
        <w:ind w:left="1377" w:hanging="428"/>
      </w:pPr>
      <w:rPr>
        <w:rFonts w:ascii="Times New Roman" w:eastAsia="Times New Roman" w:hAnsi="Times New Roman" w:cs="Times New Roman" w:hint="default"/>
        <w:spacing w:val="-2"/>
        <w:w w:val="105"/>
        <w:sz w:val="24"/>
        <w:szCs w:val="24"/>
        <w:lang w:val="en-US" w:eastAsia="en-US" w:bidi="ar-SA"/>
      </w:rPr>
    </w:lvl>
    <w:lvl w:ilvl="1" w:tplc="D3CCDFA2">
      <w:numFmt w:val="bullet"/>
      <w:lvlText w:val="•"/>
      <w:lvlJc w:val="left"/>
      <w:pPr>
        <w:ind w:left="2220" w:hanging="428"/>
      </w:pPr>
      <w:rPr>
        <w:rFonts w:hint="default"/>
        <w:lang w:val="en-US" w:eastAsia="en-US" w:bidi="ar-SA"/>
      </w:rPr>
    </w:lvl>
    <w:lvl w:ilvl="2" w:tplc="F8B00A0A">
      <w:numFmt w:val="bullet"/>
      <w:lvlText w:val="•"/>
      <w:lvlJc w:val="left"/>
      <w:pPr>
        <w:ind w:left="3061" w:hanging="428"/>
      </w:pPr>
      <w:rPr>
        <w:rFonts w:hint="default"/>
        <w:lang w:val="en-US" w:eastAsia="en-US" w:bidi="ar-SA"/>
      </w:rPr>
    </w:lvl>
    <w:lvl w:ilvl="3" w:tplc="7F00C530">
      <w:numFmt w:val="bullet"/>
      <w:lvlText w:val="•"/>
      <w:lvlJc w:val="left"/>
      <w:pPr>
        <w:ind w:left="3902" w:hanging="428"/>
      </w:pPr>
      <w:rPr>
        <w:rFonts w:hint="default"/>
        <w:lang w:val="en-US" w:eastAsia="en-US" w:bidi="ar-SA"/>
      </w:rPr>
    </w:lvl>
    <w:lvl w:ilvl="4" w:tplc="3820B2E2">
      <w:numFmt w:val="bullet"/>
      <w:lvlText w:val="•"/>
      <w:lvlJc w:val="left"/>
      <w:pPr>
        <w:ind w:left="4743" w:hanging="428"/>
      </w:pPr>
      <w:rPr>
        <w:rFonts w:hint="default"/>
        <w:lang w:val="en-US" w:eastAsia="en-US" w:bidi="ar-SA"/>
      </w:rPr>
    </w:lvl>
    <w:lvl w:ilvl="5" w:tplc="097C4898">
      <w:numFmt w:val="bullet"/>
      <w:lvlText w:val="•"/>
      <w:lvlJc w:val="left"/>
      <w:pPr>
        <w:ind w:left="5584" w:hanging="428"/>
      </w:pPr>
      <w:rPr>
        <w:rFonts w:hint="default"/>
        <w:lang w:val="en-US" w:eastAsia="en-US" w:bidi="ar-SA"/>
      </w:rPr>
    </w:lvl>
    <w:lvl w:ilvl="6" w:tplc="575A8AE0">
      <w:numFmt w:val="bullet"/>
      <w:lvlText w:val="•"/>
      <w:lvlJc w:val="left"/>
      <w:pPr>
        <w:ind w:left="6425" w:hanging="428"/>
      </w:pPr>
      <w:rPr>
        <w:rFonts w:hint="default"/>
        <w:lang w:val="en-US" w:eastAsia="en-US" w:bidi="ar-SA"/>
      </w:rPr>
    </w:lvl>
    <w:lvl w:ilvl="7" w:tplc="205019F6">
      <w:numFmt w:val="bullet"/>
      <w:lvlText w:val="•"/>
      <w:lvlJc w:val="left"/>
      <w:pPr>
        <w:ind w:left="7266" w:hanging="428"/>
      </w:pPr>
      <w:rPr>
        <w:rFonts w:hint="default"/>
        <w:lang w:val="en-US" w:eastAsia="en-US" w:bidi="ar-SA"/>
      </w:rPr>
    </w:lvl>
    <w:lvl w:ilvl="8" w:tplc="62B4ECA4">
      <w:numFmt w:val="bullet"/>
      <w:lvlText w:val="•"/>
      <w:lvlJc w:val="left"/>
      <w:pPr>
        <w:ind w:left="8107" w:hanging="428"/>
      </w:pPr>
      <w:rPr>
        <w:rFonts w:hint="default"/>
        <w:lang w:val="en-US" w:eastAsia="en-US" w:bidi="ar-SA"/>
      </w:rPr>
    </w:lvl>
  </w:abstractNum>
  <w:abstractNum w:abstractNumId="134">
    <w:nsid w:val="3B3E717C"/>
    <w:multiLevelType w:val="hybridMultilevel"/>
    <w:tmpl w:val="C9901178"/>
    <w:lvl w:ilvl="0" w:tplc="AAB20D50">
      <w:start w:val="1"/>
      <w:numFmt w:val="lowerLetter"/>
      <w:lvlText w:val="(%1)"/>
      <w:lvlJc w:val="left"/>
      <w:pPr>
        <w:ind w:left="1537" w:hanging="567"/>
      </w:pPr>
      <w:rPr>
        <w:rFonts w:ascii="Times New Roman" w:eastAsia="Times New Roman" w:hAnsi="Times New Roman" w:cs="Times New Roman" w:hint="default"/>
        <w:spacing w:val="-10"/>
        <w:w w:val="99"/>
        <w:sz w:val="24"/>
        <w:szCs w:val="24"/>
        <w:lang w:val="en-US" w:eastAsia="en-US" w:bidi="ar-SA"/>
      </w:rPr>
    </w:lvl>
    <w:lvl w:ilvl="1" w:tplc="F7F06164">
      <w:numFmt w:val="bullet"/>
      <w:lvlText w:val="•"/>
      <w:lvlJc w:val="left"/>
      <w:pPr>
        <w:ind w:left="2384" w:hanging="567"/>
      </w:pPr>
      <w:rPr>
        <w:rFonts w:hint="default"/>
        <w:lang w:val="en-US" w:eastAsia="en-US" w:bidi="ar-SA"/>
      </w:rPr>
    </w:lvl>
    <w:lvl w:ilvl="2" w:tplc="B76EA70A">
      <w:numFmt w:val="bullet"/>
      <w:lvlText w:val="•"/>
      <w:lvlJc w:val="left"/>
      <w:pPr>
        <w:ind w:left="3229" w:hanging="567"/>
      </w:pPr>
      <w:rPr>
        <w:rFonts w:hint="default"/>
        <w:lang w:val="en-US" w:eastAsia="en-US" w:bidi="ar-SA"/>
      </w:rPr>
    </w:lvl>
    <w:lvl w:ilvl="3" w:tplc="A1A271DC">
      <w:numFmt w:val="bullet"/>
      <w:lvlText w:val="•"/>
      <w:lvlJc w:val="left"/>
      <w:pPr>
        <w:ind w:left="4074" w:hanging="567"/>
      </w:pPr>
      <w:rPr>
        <w:rFonts w:hint="default"/>
        <w:lang w:val="en-US" w:eastAsia="en-US" w:bidi="ar-SA"/>
      </w:rPr>
    </w:lvl>
    <w:lvl w:ilvl="4" w:tplc="66EE48A0">
      <w:numFmt w:val="bullet"/>
      <w:lvlText w:val="•"/>
      <w:lvlJc w:val="left"/>
      <w:pPr>
        <w:ind w:left="4919" w:hanging="567"/>
      </w:pPr>
      <w:rPr>
        <w:rFonts w:hint="default"/>
        <w:lang w:val="en-US" w:eastAsia="en-US" w:bidi="ar-SA"/>
      </w:rPr>
    </w:lvl>
    <w:lvl w:ilvl="5" w:tplc="913C285A">
      <w:numFmt w:val="bullet"/>
      <w:lvlText w:val="•"/>
      <w:lvlJc w:val="left"/>
      <w:pPr>
        <w:ind w:left="5764" w:hanging="567"/>
      </w:pPr>
      <w:rPr>
        <w:rFonts w:hint="default"/>
        <w:lang w:val="en-US" w:eastAsia="en-US" w:bidi="ar-SA"/>
      </w:rPr>
    </w:lvl>
    <w:lvl w:ilvl="6" w:tplc="5AD6251A">
      <w:numFmt w:val="bullet"/>
      <w:lvlText w:val="•"/>
      <w:lvlJc w:val="left"/>
      <w:pPr>
        <w:ind w:left="6609" w:hanging="567"/>
      </w:pPr>
      <w:rPr>
        <w:rFonts w:hint="default"/>
        <w:lang w:val="en-US" w:eastAsia="en-US" w:bidi="ar-SA"/>
      </w:rPr>
    </w:lvl>
    <w:lvl w:ilvl="7" w:tplc="DF9E48EE">
      <w:numFmt w:val="bullet"/>
      <w:lvlText w:val="•"/>
      <w:lvlJc w:val="left"/>
      <w:pPr>
        <w:ind w:left="7454" w:hanging="567"/>
      </w:pPr>
      <w:rPr>
        <w:rFonts w:hint="default"/>
        <w:lang w:val="en-US" w:eastAsia="en-US" w:bidi="ar-SA"/>
      </w:rPr>
    </w:lvl>
    <w:lvl w:ilvl="8" w:tplc="2684DF32">
      <w:numFmt w:val="bullet"/>
      <w:lvlText w:val="•"/>
      <w:lvlJc w:val="left"/>
      <w:pPr>
        <w:ind w:left="8299" w:hanging="567"/>
      </w:pPr>
      <w:rPr>
        <w:rFonts w:hint="default"/>
        <w:lang w:val="en-US" w:eastAsia="en-US" w:bidi="ar-SA"/>
      </w:rPr>
    </w:lvl>
  </w:abstractNum>
  <w:abstractNum w:abstractNumId="135">
    <w:nsid w:val="3B880A90"/>
    <w:multiLevelType w:val="hybridMultilevel"/>
    <w:tmpl w:val="C742B6CC"/>
    <w:lvl w:ilvl="0" w:tplc="B7C0E270">
      <w:start w:val="1"/>
      <w:numFmt w:val="lowerLetter"/>
      <w:lvlText w:val="%1)"/>
      <w:lvlJc w:val="left"/>
      <w:pPr>
        <w:ind w:left="1286" w:hanging="336"/>
      </w:pPr>
      <w:rPr>
        <w:rFonts w:ascii="Times New Roman" w:eastAsia="Times New Roman" w:hAnsi="Times New Roman" w:cs="Times New Roman" w:hint="default"/>
        <w:spacing w:val="-30"/>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nsid w:val="3C985660"/>
    <w:multiLevelType w:val="multilevel"/>
    <w:tmpl w:val="B4281268"/>
    <w:lvl w:ilvl="0">
      <w:start w:val="2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7">
    <w:nsid w:val="3CA67BEC"/>
    <w:multiLevelType w:val="hybridMultilevel"/>
    <w:tmpl w:val="E536CD8C"/>
    <w:lvl w:ilvl="0" w:tplc="09ECE53C">
      <w:start w:val="1"/>
      <w:numFmt w:val="decimal"/>
      <w:lvlText w:val="(%1)"/>
      <w:lvlJc w:val="left"/>
      <w:pPr>
        <w:ind w:left="767" w:hanging="567"/>
      </w:pPr>
      <w:rPr>
        <w:rFonts w:ascii="Times New Roman" w:eastAsia="Times New Roman" w:hAnsi="Times New Roman" w:cs="Times New Roman" w:hint="default"/>
        <w:spacing w:val="-15"/>
        <w:w w:val="99"/>
        <w:sz w:val="24"/>
        <w:szCs w:val="24"/>
        <w:lang w:val="en-US" w:eastAsia="en-US" w:bidi="ar-SA"/>
      </w:rPr>
    </w:lvl>
    <w:lvl w:ilvl="1" w:tplc="D2DCCD24">
      <w:numFmt w:val="bullet"/>
      <w:lvlText w:val="•"/>
      <w:lvlJc w:val="left"/>
      <w:pPr>
        <w:ind w:left="1652" w:hanging="567"/>
      </w:pPr>
      <w:rPr>
        <w:rFonts w:hint="default"/>
        <w:lang w:val="en-US" w:eastAsia="en-US" w:bidi="ar-SA"/>
      </w:rPr>
    </w:lvl>
    <w:lvl w:ilvl="2" w:tplc="8C2E3F42">
      <w:numFmt w:val="bullet"/>
      <w:lvlText w:val="•"/>
      <w:lvlJc w:val="left"/>
      <w:pPr>
        <w:ind w:left="2545" w:hanging="567"/>
      </w:pPr>
      <w:rPr>
        <w:rFonts w:hint="default"/>
        <w:lang w:val="en-US" w:eastAsia="en-US" w:bidi="ar-SA"/>
      </w:rPr>
    </w:lvl>
    <w:lvl w:ilvl="3" w:tplc="4F2A89A4">
      <w:numFmt w:val="bullet"/>
      <w:lvlText w:val="•"/>
      <w:lvlJc w:val="left"/>
      <w:pPr>
        <w:ind w:left="3438" w:hanging="567"/>
      </w:pPr>
      <w:rPr>
        <w:rFonts w:hint="default"/>
        <w:lang w:val="en-US" w:eastAsia="en-US" w:bidi="ar-SA"/>
      </w:rPr>
    </w:lvl>
    <w:lvl w:ilvl="4" w:tplc="CB0404BE">
      <w:numFmt w:val="bullet"/>
      <w:lvlText w:val="•"/>
      <w:lvlJc w:val="left"/>
      <w:pPr>
        <w:ind w:left="4331" w:hanging="567"/>
      </w:pPr>
      <w:rPr>
        <w:rFonts w:hint="default"/>
        <w:lang w:val="en-US" w:eastAsia="en-US" w:bidi="ar-SA"/>
      </w:rPr>
    </w:lvl>
    <w:lvl w:ilvl="5" w:tplc="6D54B8F6">
      <w:numFmt w:val="bullet"/>
      <w:lvlText w:val="•"/>
      <w:lvlJc w:val="left"/>
      <w:pPr>
        <w:ind w:left="5224" w:hanging="567"/>
      </w:pPr>
      <w:rPr>
        <w:rFonts w:hint="default"/>
        <w:lang w:val="en-US" w:eastAsia="en-US" w:bidi="ar-SA"/>
      </w:rPr>
    </w:lvl>
    <w:lvl w:ilvl="6" w:tplc="2D6628D2">
      <w:numFmt w:val="bullet"/>
      <w:lvlText w:val="•"/>
      <w:lvlJc w:val="left"/>
      <w:pPr>
        <w:ind w:left="6117" w:hanging="567"/>
      </w:pPr>
      <w:rPr>
        <w:rFonts w:hint="default"/>
        <w:lang w:val="en-US" w:eastAsia="en-US" w:bidi="ar-SA"/>
      </w:rPr>
    </w:lvl>
    <w:lvl w:ilvl="7" w:tplc="8C98447E">
      <w:numFmt w:val="bullet"/>
      <w:lvlText w:val="•"/>
      <w:lvlJc w:val="left"/>
      <w:pPr>
        <w:ind w:left="7010" w:hanging="567"/>
      </w:pPr>
      <w:rPr>
        <w:rFonts w:hint="default"/>
        <w:lang w:val="en-US" w:eastAsia="en-US" w:bidi="ar-SA"/>
      </w:rPr>
    </w:lvl>
    <w:lvl w:ilvl="8" w:tplc="E46464FC">
      <w:numFmt w:val="bullet"/>
      <w:lvlText w:val="•"/>
      <w:lvlJc w:val="left"/>
      <w:pPr>
        <w:ind w:left="7903" w:hanging="567"/>
      </w:pPr>
      <w:rPr>
        <w:rFonts w:hint="default"/>
        <w:lang w:val="en-US" w:eastAsia="en-US" w:bidi="ar-SA"/>
      </w:rPr>
    </w:lvl>
  </w:abstractNum>
  <w:abstractNum w:abstractNumId="138">
    <w:nsid w:val="3CF82EA0"/>
    <w:multiLevelType w:val="hybridMultilevel"/>
    <w:tmpl w:val="D58283E6"/>
    <w:lvl w:ilvl="0" w:tplc="4009001B">
      <w:start w:val="1"/>
      <w:numFmt w:val="lowerRoman"/>
      <w:lvlText w:val="%1."/>
      <w:lvlJc w:val="right"/>
      <w:pPr>
        <w:ind w:left="3912" w:hanging="360"/>
      </w:pPr>
    </w:lvl>
    <w:lvl w:ilvl="1" w:tplc="40090019" w:tentative="1">
      <w:start w:val="1"/>
      <w:numFmt w:val="lowerLetter"/>
      <w:lvlText w:val="%2."/>
      <w:lvlJc w:val="left"/>
      <w:pPr>
        <w:ind w:left="4632" w:hanging="360"/>
      </w:pPr>
    </w:lvl>
    <w:lvl w:ilvl="2" w:tplc="4009001B" w:tentative="1">
      <w:start w:val="1"/>
      <w:numFmt w:val="lowerRoman"/>
      <w:lvlText w:val="%3."/>
      <w:lvlJc w:val="right"/>
      <w:pPr>
        <w:ind w:left="5352" w:hanging="180"/>
      </w:pPr>
    </w:lvl>
    <w:lvl w:ilvl="3" w:tplc="4009000F" w:tentative="1">
      <w:start w:val="1"/>
      <w:numFmt w:val="decimal"/>
      <w:lvlText w:val="%4."/>
      <w:lvlJc w:val="left"/>
      <w:pPr>
        <w:ind w:left="6072" w:hanging="360"/>
      </w:pPr>
    </w:lvl>
    <w:lvl w:ilvl="4" w:tplc="40090019" w:tentative="1">
      <w:start w:val="1"/>
      <w:numFmt w:val="lowerLetter"/>
      <w:lvlText w:val="%5."/>
      <w:lvlJc w:val="left"/>
      <w:pPr>
        <w:ind w:left="6792" w:hanging="360"/>
      </w:pPr>
    </w:lvl>
    <w:lvl w:ilvl="5" w:tplc="4009001B" w:tentative="1">
      <w:start w:val="1"/>
      <w:numFmt w:val="lowerRoman"/>
      <w:lvlText w:val="%6."/>
      <w:lvlJc w:val="right"/>
      <w:pPr>
        <w:ind w:left="7512" w:hanging="180"/>
      </w:pPr>
    </w:lvl>
    <w:lvl w:ilvl="6" w:tplc="4009000F" w:tentative="1">
      <w:start w:val="1"/>
      <w:numFmt w:val="decimal"/>
      <w:lvlText w:val="%7."/>
      <w:lvlJc w:val="left"/>
      <w:pPr>
        <w:ind w:left="8232" w:hanging="360"/>
      </w:pPr>
    </w:lvl>
    <w:lvl w:ilvl="7" w:tplc="40090019" w:tentative="1">
      <w:start w:val="1"/>
      <w:numFmt w:val="lowerLetter"/>
      <w:lvlText w:val="%8."/>
      <w:lvlJc w:val="left"/>
      <w:pPr>
        <w:ind w:left="8952" w:hanging="360"/>
      </w:pPr>
    </w:lvl>
    <w:lvl w:ilvl="8" w:tplc="4009001B" w:tentative="1">
      <w:start w:val="1"/>
      <w:numFmt w:val="lowerRoman"/>
      <w:lvlText w:val="%9."/>
      <w:lvlJc w:val="right"/>
      <w:pPr>
        <w:ind w:left="9672" w:hanging="180"/>
      </w:pPr>
    </w:lvl>
  </w:abstractNum>
  <w:abstractNum w:abstractNumId="139">
    <w:nsid w:val="3DF936A0"/>
    <w:multiLevelType w:val="hybridMultilevel"/>
    <w:tmpl w:val="CB3AE954"/>
    <w:lvl w:ilvl="0" w:tplc="E8907E4C">
      <w:start w:val="1"/>
      <w:numFmt w:val="lowerLetter"/>
      <w:lvlText w:val="(%1)"/>
      <w:lvlJc w:val="left"/>
      <w:pPr>
        <w:ind w:left="400" w:hanging="303"/>
      </w:pPr>
      <w:rPr>
        <w:rFonts w:ascii="Times New Roman" w:eastAsia="Times New Roman" w:hAnsi="Times New Roman" w:cs="Times New Roman" w:hint="default"/>
        <w:spacing w:val="-2"/>
        <w:w w:val="100"/>
        <w:sz w:val="22"/>
        <w:szCs w:val="22"/>
        <w:lang w:val="en-US" w:eastAsia="en-US" w:bidi="ar-SA"/>
      </w:rPr>
    </w:lvl>
    <w:lvl w:ilvl="1" w:tplc="B882DD6C">
      <w:numFmt w:val="bullet"/>
      <w:lvlText w:val="•"/>
      <w:lvlJc w:val="left"/>
      <w:pPr>
        <w:ind w:left="822" w:hanging="303"/>
      </w:pPr>
      <w:rPr>
        <w:rFonts w:hint="default"/>
        <w:lang w:val="en-US" w:eastAsia="en-US" w:bidi="ar-SA"/>
      </w:rPr>
    </w:lvl>
    <w:lvl w:ilvl="2" w:tplc="12B4E8C6">
      <w:numFmt w:val="bullet"/>
      <w:lvlText w:val="•"/>
      <w:lvlJc w:val="left"/>
      <w:pPr>
        <w:ind w:left="1244" w:hanging="303"/>
      </w:pPr>
      <w:rPr>
        <w:rFonts w:hint="default"/>
        <w:lang w:val="en-US" w:eastAsia="en-US" w:bidi="ar-SA"/>
      </w:rPr>
    </w:lvl>
    <w:lvl w:ilvl="3" w:tplc="AB7EA82C">
      <w:numFmt w:val="bullet"/>
      <w:lvlText w:val="•"/>
      <w:lvlJc w:val="left"/>
      <w:pPr>
        <w:ind w:left="1666" w:hanging="303"/>
      </w:pPr>
      <w:rPr>
        <w:rFonts w:hint="default"/>
        <w:lang w:val="en-US" w:eastAsia="en-US" w:bidi="ar-SA"/>
      </w:rPr>
    </w:lvl>
    <w:lvl w:ilvl="4" w:tplc="0D6C69D0">
      <w:numFmt w:val="bullet"/>
      <w:lvlText w:val="•"/>
      <w:lvlJc w:val="left"/>
      <w:pPr>
        <w:ind w:left="2089" w:hanging="303"/>
      </w:pPr>
      <w:rPr>
        <w:rFonts w:hint="default"/>
        <w:lang w:val="en-US" w:eastAsia="en-US" w:bidi="ar-SA"/>
      </w:rPr>
    </w:lvl>
    <w:lvl w:ilvl="5" w:tplc="EB8CF00E">
      <w:numFmt w:val="bullet"/>
      <w:lvlText w:val="•"/>
      <w:lvlJc w:val="left"/>
      <w:pPr>
        <w:ind w:left="2511" w:hanging="303"/>
      </w:pPr>
      <w:rPr>
        <w:rFonts w:hint="default"/>
        <w:lang w:val="en-US" w:eastAsia="en-US" w:bidi="ar-SA"/>
      </w:rPr>
    </w:lvl>
    <w:lvl w:ilvl="6" w:tplc="CFA0DAFE">
      <w:numFmt w:val="bullet"/>
      <w:lvlText w:val="•"/>
      <w:lvlJc w:val="left"/>
      <w:pPr>
        <w:ind w:left="2933" w:hanging="303"/>
      </w:pPr>
      <w:rPr>
        <w:rFonts w:hint="default"/>
        <w:lang w:val="en-US" w:eastAsia="en-US" w:bidi="ar-SA"/>
      </w:rPr>
    </w:lvl>
    <w:lvl w:ilvl="7" w:tplc="CA8ACCF6">
      <w:numFmt w:val="bullet"/>
      <w:lvlText w:val="•"/>
      <w:lvlJc w:val="left"/>
      <w:pPr>
        <w:ind w:left="3356" w:hanging="303"/>
      </w:pPr>
      <w:rPr>
        <w:rFonts w:hint="default"/>
        <w:lang w:val="en-US" w:eastAsia="en-US" w:bidi="ar-SA"/>
      </w:rPr>
    </w:lvl>
    <w:lvl w:ilvl="8" w:tplc="9C0298D8">
      <w:numFmt w:val="bullet"/>
      <w:lvlText w:val="•"/>
      <w:lvlJc w:val="left"/>
      <w:pPr>
        <w:ind w:left="3778" w:hanging="303"/>
      </w:pPr>
      <w:rPr>
        <w:rFonts w:hint="default"/>
        <w:lang w:val="en-US" w:eastAsia="en-US" w:bidi="ar-SA"/>
      </w:rPr>
    </w:lvl>
  </w:abstractNum>
  <w:abstractNum w:abstractNumId="140">
    <w:nsid w:val="3ECB42F1"/>
    <w:multiLevelType w:val="hybridMultilevel"/>
    <w:tmpl w:val="D2B2B34A"/>
    <w:lvl w:ilvl="0" w:tplc="C7FE01C0">
      <w:start w:val="1"/>
      <w:numFmt w:val="upperLetter"/>
      <w:lvlText w:val="(%1)"/>
      <w:lvlJc w:val="left"/>
      <w:pPr>
        <w:ind w:left="2958" w:hanging="572"/>
      </w:pPr>
      <w:rPr>
        <w:rFonts w:ascii="Times New Roman" w:eastAsia="Times New Roman" w:hAnsi="Times New Roman" w:cs="Times New Roman" w:hint="default"/>
        <w:spacing w:val="-29"/>
        <w:w w:val="99"/>
        <w:sz w:val="24"/>
        <w:szCs w:val="24"/>
        <w:lang w:val="en-US" w:eastAsia="en-US" w:bidi="ar-SA"/>
      </w:rPr>
    </w:lvl>
    <w:lvl w:ilvl="1" w:tplc="6E5E6B76">
      <w:start w:val="1"/>
      <w:numFmt w:val="lowerRoman"/>
      <w:lvlText w:val="(%2)"/>
      <w:lvlJc w:val="left"/>
      <w:pPr>
        <w:ind w:left="3525" w:hanging="567"/>
      </w:pPr>
      <w:rPr>
        <w:rFonts w:ascii="Times New Roman" w:eastAsia="Times New Roman" w:hAnsi="Times New Roman" w:cs="Times New Roman" w:hint="default"/>
        <w:spacing w:val="-18"/>
        <w:w w:val="99"/>
        <w:sz w:val="24"/>
        <w:szCs w:val="24"/>
        <w:lang w:val="en-US" w:eastAsia="en-US" w:bidi="ar-SA"/>
      </w:rPr>
    </w:lvl>
    <w:lvl w:ilvl="2" w:tplc="EDC05F10">
      <w:numFmt w:val="bullet"/>
      <w:lvlText w:val="•"/>
      <w:lvlJc w:val="left"/>
      <w:pPr>
        <w:ind w:left="3940" w:hanging="567"/>
      </w:pPr>
      <w:rPr>
        <w:rFonts w:hint="default"/>
        <w:lang w:val="en-US" w:eastAsia="en-US" w:bidi="ar-SA"/>
      </w:rPr>
    </w:lvl>
    <w:lvl w:ilvl="3" w:tplc="7A9E9AD0">
      <w:numFmt w:val="bullet"/>
      <w:lvlText w:val="•"/>
      <w:lvlJc w:val="left"/>
      <w:pPr>
        <w:ind w:left="4696" w:hanging="567"/>
      </w:pPr>
      <w:rPr>
        <w:rFonts w:hint="default"/>
        <w:lang w:val="en-US" w:eastAsia="en-US" w:bidi="ar-SA"/>
      </w:rPr>
    </w:lvl>
    <w:lvl w:ilvl="4" w:tplc="A81A7A50">
      <w:numFmt w:val="bullet"/>
      <w:lvlText w:val="•"/>
      <w:lvlJc w:val="left"/>
      <w:pPr>
        <w:ind w:left="5452" w:hanging="567"/>
      </w:pPr>
      <w:rPr>
        <w:rFonts w:hint="default"/>
        <w:lang w:val="en-US" w:eastAsia="en-US" w:bidi="ar-SA"/>
      </w:rPr>
    </w:lvl>
    <w:lvl w:ilvl="5" w:tplc="ED00AED6">
      <w:numFmt w:val="bullet"/>
      <w:lvlText w:val="•"/>
      <w:lvlJc w:val="left"/>
      <w:pPr>
        <w:ind w:left="6208" w:hanging="567"/>
      </w:pPr>
      <w:rPr>
        <w:rFonts w:hint="default"/>
        <w:lang w:val="en-US" w:eastAsia="en-US" w:bidi="ar-SA"/>
      </w:rPr>
    </w:lvl>
    <w:lvl w:ilvl="6" w:tplc="DE261244">
      <w:numFmt w:val="bullet"/>
      <w:lvlText w:val="•"/>
      <w:lvlJc w:val="left"/>
      <w:pPr>
        <w:ind w:left="6964" w:hanging="567"/>
      </w:pPr>
      <w:rPr>
        <w:rFonts w:hint="default"/>
        <w:lang w:val="en-US" w:eastAsia="en-US" w:bidi="ar-SA"/>
      </w:rPr>
    </w:lvl>
    <w:lvl w:ilvl="7" w:tplc="2D7E9BE0">
      <w:numFmt w:val="bullet"/>
      <w:lvlText w:val="•"/>
      <w:lvlJc w:val="left"/>
      <w:pPr>
        <w:ind w:left="7720" w:hanging="567"/>
      </w:pPr>
      <w:rPr>
        <w:rFonts w:hint="default"/>
        <w:lang w:val="en-US" w:eastAsia="en-US" w:bidi="ar-SA"/>
      </w:rPr>
    </w:lvl>
    <w:lvl w:ilvl="8" w:tplc="6BEEE11A">
      <w:numFmt w:val="bullet"/>
      <w:lvlText w:val="•"/>
      <w:lvlJc w:val="left"/>
      <w:pPr>
        <w:ind w:left="8476" w:hanging="567"/>
      </w:pPr>
      <w:rPr>
        <w:rFonts w:hint="default"/>
        <w:lang w:val="en-US" w:eastAsia="en-US" w:bidi="ar-SA"/>
      </w:rPr>
    </w:lvl>
  </w:abstractNum>
  <w:abstractNum w:abstractNumId="141">
    <w:nsid w:val="3F3E738E"/>
    <w:multiLevelType w:val="hybridMultilevel"/>
    <w:tmpl w:val="C7FE1688"/>
    <w:lvl w:ilvl="0" w:tplc="0409001B">
      <w:start w:val="1"/>
      <w:numFmt w:val="lowerRoman"/>
      <w:lvlText w:val="%1."/>
      <w:lvlJc w:val="righ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142">
    <w:nsid w:val="3F66716E"/>
    <w:multiLevelType w:val="hybridMultilevel"/>
    <w:tmpl w:val="A844AB4C"/>
    <w:lvl w:ilvl="0" w:tplc="F93E7E20">
      <w:start w:val="1"/>
      <w:numFmt w:val="lowerLetter"/>
      <w:lvlText w:val="%1)"/>
      <w:lvlJc w:val="left"/>
      <w:pPr>
        <w:ind w:left="821" w:hanging="361"/>
      </w:pPr>
      <w:rPr>
        <w:rFonts w:ascii="Times New Roman" w:eastAsia="Times New Roman" w:hAnsi="Times New Roman" w:cs="Times New Roman" w:hint="default"/>
        <w:spacing w:val="-36"/>
        <w:w w:val="99"/>
        <w:sz w:val="24"/>
        <w:szCs w:val="24"/>
        <w:lang w:val="en-US" w:eastAsia="en-US" w:bidi="ar-SA"/>
      </w:rPr>
    </w:lvl>
    <w:lvl w:ilvl="1" w:tplc="36A6C9B4">
      <w:numFmt w:val="bullet"/>
      <w:lvlText w:val="•"/>
      <w:lvlJc w:val="left"/>
      <w:pPr>
        <w:ind w:left="1716" w:hanging="361"/>
      </w:pPr>
      <w:rPr>
        <w:rFonts w:hint="default"/>
        <w:lang w:val="en-US" w:eastAsia="en-US" w:bidi="ar-SA"/>
      </w:rPr>
    </w:lvl>
    <w:lvl w:ilvl="2" w:tplc="B712D5B8">
      <w:numFmt w:val="bullet"/>
      <w:lvlText w:val="•"/>
      <w:lvlJc w:val="left"/>
      <w:pPr>
        <w:ind w:left="2613" w:hanging="361"/>
      </w:pPr>
      <w:rPr>
        <w:rFonts w:hint="default"/>
        <w:lang w:val="en-US" w:eastAsia="en-US" w:bidi="ar-SA"/>
      </w:rPr>
    </w:lvl>
    <w:lvl w:ilvl="3" w:tplc="B106C688">
      <w:numFmt w:val="bullet"/>
      <w:lvlText w:val="•"/>
      <w:lvlJc w:val="left"/>
      <w:pPr>
        <w:ind w:left="3510" w:hanging="361"/>
      </w:pPr>
      <w:rPr>
        <w:rFonts w:hint="default"/>
        <w:lang w:val="en-US" w:eastAsia="en-US" w:bidi="ar-SA"/>
      </w:rPr>
    </w:lvl>
    <w:lvl w:ilvl="4" w:tplc="C35E6F48">
      <w:numFmt w:val="bullet"/>
      <w:lvlText w:val="•"/>
      <w:lvlJc w:val="left"/>
      <w:pPr>
        <w:ind w:left="4407" w:hanging="361"/>
      </w:pPr>
      <w:rPr>
        <w:rFonts w:hint="default"/>
        <w:lang w:val="en-US" w:eastAsia="en-US" w:bidi="ar-SA"/>
      </w:rPr>
    </w:lvl>
    <w:lvl w:ilvl="5" w:tplc="BA8E54F0">
      <w:numFmt w:val="bullet"/>
      <w:lvlText w:val="•"/>
      <w:lvlJc w:val="left"/>
      <w:pPr>
        <w:ind w:left="5304" w:hanging="361"/>
      </w:pPr>
      <w:rPr>
        <w:rFonts w:hint="default"/>
        <w:lang w:val="en-US" w:eastAsia="en-US" w:bidi="ar-SA"/>
      </w:rPr>
    </w:lvl>
    <w:lvl w:ilvl="6" w:tplc="DD022494">
      <w:numFmt w:val="bullet"/>
      <w:lvlText w:val="•"/>
      <w:lvlJc w:val="left"/>
      <w:pPr>
        <w:ind w:left="6201" w:hanging="361"/>
      </w:pPr>
      <w:rPr>
        <w:rFonts w:hint="default"/>
        <w:lang w:val="en-US" w:eastAsia="en-US" w:bidi="ar-SA"/>
      </w:rPr>
    </w:lvl>
    <w:lvl w:ilvl="7" w:tplc="90884784">
      <w:numFmt w:val="bullet"/>
      <w:lvlText w:val="•"/>
      <w:lvlJc w:val="left"/>
      <w:pPr>
        <w:ind w:left="7098" w:hanging="361"/>
      </w:pPr>
      <w:rPr>
        <w:rFonts w:hint="default"/>
        <w:lang w:val="en-US" w:eastAsia="en-US" w:bidi="ar-SA"/>
      </w:rPr>
    </w:lvl>
    <w:lvl w:ilvl="8" w:tplc="EE5273F0">
      <w:numFmt w:val="bullet"/>
      <w:lvlText w:val="•"/>
      <w:lvlJc w:val="left"/>
      <w:pPr>
        <w:ind w:left="7995" w:hanging="361"/>
      </w:pPr>
      <w:rPr>
        <w:rFonts w:hint="default"/>
        <w:lang w:val="en-US" w:eastAsia="en-US" w:bidi="ar-SA"/>
      </w:rPr>
    </w:lvl>
  </w:abstractNum>
  <w:abstractNum w:abstractNumId="143">
    <w:nsid w:val="3FFF53ED"/>
    <w:multiLevelType w:val="multilevel"/>
    <w:tmpl w:val="C324E2E8"/>
    <w:lvl w:ilvl="0">
      <w:start w:val="12"/>
      <w:numFmt w:val="decimal"/>
      <w:lvlText w:val="%1"/>
      <w:lvlJc w:val="left"/>
      <w:pPr>
        <w:ind w:left="420" w:hanging="420"/>
      </w:pPr>
      <w:rPr>
        <w:rFonts w:hint="default"/>
      </w:rPr>
    </w:lvl>
    <w:lvl w:ilvl="1">
      <w:start w:val="1"/>
      <w:numFmt w:val="decimal"/>
      <w:lvlText w:val="%1.%2"/>
      <w:lvlJc w:val="left"/>
      <w:pPr>
        <w:ind w:left="519" w:hanging="42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144">
    <w:nsid w:val="40165C93"/>
    <w:multiLevelType w:val="hybridMultilevel"/>
    <w:tmpl w:val="9CE46886"/>
    <w:lvl w:ilvl="0" w:tplc="332A33BA">
      <w:start w:val="1"/>
      <w:numFmt w:val="lowerLetter"/>
      <w:lvlText w:val="%1."/>
      <w:lvlJc w:val="left"/>
      <w:pPr>
        <w:ind w:left="548" w:hanging="428"/>
      </w:pPr>
      <w:rPr>
        <w:rFonts w:hint="default"/>
        <w:spacing w:val="0"/>
        <w:w w:val="99"/>
        <w:lang w:val="en-US" w:eastAsia="en-US" w:bidi="ar-SA"/>
      </w:rPr>
    </w:lvl>
    <w:lvl w:ilvl="1" w:tplc="B0BEF836">
      <w:numFmt w:val="bullet"/>
      <w:lvlText w:val="•"/>
      <w:lvlJc w:val="left"/>
      <w:pPr>
        <w:ind w:left="1484" w:hanging="428"/>
      </w:pPr>
      <w:rPr>
        <w:rFonts w:hint="default"/>
        <w:lang w:val="en-US" w:eastAsia="en-US" w:bidi="ar-SA"/>
      </w:rPr>
    </w:lvl>
    <w:lvl w:ilvl="2" w:tplc="BE147C9E">
      <w:numFmt w:val="bullet"/>
      <w:lvlText w:val="•"/>
      <w:lvlJc w:val="left"/>
      <w:pPr>
        <w:ind w:left="2429" w:hanging="428"/>
      </w:pPr>
      <w:rPr>
        <w:rFonts w:hint="default"/>
        <w:lang w:val="en-US" w:eastAsia="en-US" w:bidi="ar-SA"/>
      </w:rPr>
    </w:lvl>
    <w:lvl w:ilvl="3" w:tplc="16DA1620">
      <w:numFmt w:val="bullet"/>
      <w:lvlText w:val="•"/>
      <w:lvlJc w:val="left"/>
      <w:pPr>
        <w:ind w:left="3374" w:hanging="428"/>
      </w:pPr>
      <w:rPr>
        <w:rFonts w:hint="default"/>
        <w:lang w:val="en-US" w:eastAsia="en-US" w:bidi="ar-SA"/>
      </w:rPr>
    </w:lvl>
    <w:lvl w:ilvl="4" w:tplc="32D20C6E">
      <w:numFmt w:val="bullet"/>
      <w:lvlText w:val="•"/>
      <w:lvlJc w:val="left"/>
      <w:pPr>
        <w:ind w:left="4319" w:hanging="428"/>
      </w:pPr>
      <w:rPr>
        <w:rFonts w:hint="default"/>
        <w:lang w:val="en-US" w:eastAsia="en-US" w:bidi="ar-SA"/>
      </w:rPr>
    </w:lvl>
    <w:lvl w:ilvl="5" w:tplc="25AECBB4">
      <w:numFmt w:val="bullet"/>
      <w:lvlText w:val="•"/>
      <w:lvlJc w:val="left"/>
      <w:pPr>
        <w:ind w:left="5264" w:hanging="428"/>
      </w:pPr>
      <w:rPr>
        <w:rFonts w:hint="default"/>
        <w:lang w:val="en-US" w:eastAsia="en-US" w:bidi="ar-SA"/>
      </w:rPr>
    </w:lvl>
    <w:lvl w:ilvl="6" w:tplc="47B2C40E">
      <w:numFmt w:val="bullet"/>
      <w:lvlText w:val="•"/>
      <w:lvlJc w:val="left"/>
      <w:pPr>
        <w:ind w:left="6209" w:hanging="428"/>
      </w:pPr>
      <w:rPr>
        <w:rFonts w:hint="default"/>
        <w:lang w:val="en-US" w:eastAsia="en-US" w:bidi="ar-SA"/>
      </w:rPr>
    </w:lvl>
    <w:lvl w:ilvl="7" w:tplc="D56AC634">
      <w:numFmt w:val="bullet"/>
      <w:lvlText w:val="•"/>
      <w:lvlJc w:val="left"/>
      <w:pPr>
        <w:ind w:left="7154" w:hanging="428"/>
      </w:pPr>
      <w:rPr>
        <w:rFonts w:hint="default"/>
        <w:lang w:val="en-US" w:eastAsia="en-US" w:bidi="ar-SA"/>
      </w:rPr>
    </w:lvl>
    <w:lvl w:ilvl="8" w:tplc="351E261E">
      <w:numFmt w:val="bullet"/>
      <w:lvlText w:val="•"/>
      <w:lvlJc w:val="left"/>
      <w:pPr>
        <w:ind w:left="8099" w:hanging="428"/>
      </w:pPr>
      <w:rPr>
        <w:rFonts w:hint="default"/>
        <w:lang w:val="en-US" w:eastAsia="en-US" w:bidi="ar-SA"/>
      </w:rPr>
    </w:lvl>
  </w:abstractNum>
  <w:abstractNum w:abstractNumId="145">
    <w:nsid w:val="40331ED9"/>
    <w:multiLevelType w:val="hybridMultilevel"/>
    <w:tmpl w:val="3B86EF2A"/>
    <w:lvl w:ilvl="0" w:tplc="DCB81A28">
      <w:start w:val="1"/>
      <w:numFmt w:val="lowerLetter"/>
      <w:lvlText w:val="%1."/>
      <w:lvlJc w:val="left"/>
      <w:pPr>
        <w:ind w:left="1233" w:hanging="423"/>
      </w:pPr>
      <w:rPr>
        <w:rFonts w:ascii="Times New Roman" w:eastAsia="Times New Roman" w:hAnsi="Times New Roman" w:cs="Times New Roman" w:hint="default"/>
        <w:spacing w:val="-25"/>
        <w:w w:val="99"/>
        <w:sz w:val="24"/>
        <w:szCs w:val="24"/>
        <w:lang w:val="en-US" w:eastAsia="en-US" w:bidi="ar-SA"/>
      </w:rPr>
    </w:lvl>
    <w:lvl w:ilvl="1" w:tplc="EEB09034">
      <w:numFmt w:val="bullet"/>
      <w:lvlText w:val="•"/>
      <w:lvlJc w:val="left"/>
      <w:pPr>
        <w:ind w:left="2094" w:hanging="423"/>
      </w:pPr>
      <w:rPr>
        <w:rFonts w:hint="default"/>
        <w:lang w:val="en-US" w:eastAsia="en-US" w:bidi="ar-SA"/>
      </w:rPr>
    </w:lvl>
    <w:lvl w:ilvl="2" w:tplc="B3901342">
      <w:numFmt w:val="bullet"/>
      <w:lvlText w:val="•"/>
      <w:lvlJc w:val="left"/>
      <w:pPr>
        <w:ind w:left="2949" w:hanging="423"/>
      </w:pPr>
      <w:rPr>
        <w:rFonts w:hint="default"/>
        <w:lang w:val="en-US" w:eastAsia="en-US" w:bidi="ar-SA"/>
      </w:rPr>
    </w:lvl>
    <w:lvl w:ilvl="3" w:tplc="142ACE8E">
      <w:numFmt w:val="bullet"/>
      <w:lvlText w:val="•"/>
      <w:lvlJc w:val="left"/>
      <w:pPr>
        <w:ind w:left="3804" w:hanging="423"/>
      </w:pPr>
      <w:rPr>
        <w:rFonts w:hint="default"/>
        <w:lang w:val="en-US" w:eastAsia="en-US" w:bidi="ar-SA"/>
      </w:rPr>
    </w:lvl>
    <w:lvl w:ilvl="4" w:tplc="CA8CD1AC">
      <w:numFmt w:val="bullet"/>
      <w:lvlText w:val="•"/>
      <w:lvlJc w:val="left"/>
      <w:pPr>
        <w:ind w:left="4659" w:hanging="423"/>
      </w:pPr>
      <w:rPr>
        <w:rFonts w:hint="default"/>
        <w:lang w:val="en-US" w:eastAsia="en-US" w:bidi="ar-SA"/>
      </w:rPr>
    </w:lvl>
    <w:lvl w:ilvl="5" w:tplc="55B4495C">
      <w:numFmt w:val="bullet"/>
      <w:lvlText w:val="•"/>
      <w:lvlJc w:val="left"/>
      <w:pPr>
        <w:ind w:left="5514" w:hanging="423"/>
      </w:pPr>
      <w:rPr>
        <w:rFonts w:hint="default"/>
        <w:lang w:val="en-US" w:eastAsia="en-US" w:bidi="ar-SA"/>
      </w:rPr>
    </w:lvl>
    <w:lvl w:ilvl="6" w:tplc="AD842748">
      <w:numFmt w:val="bullet"/>
      <w:lvlText w:val="•"/>
      <w:lvlJc w:val="left"/>
      <w:pPr>
        <w:ind w:left="6369" w:hanging="423"/>
      </w:pPr>
      <w:rPr>
        <w:rFonts w:hint="default"/>
        <w:lang w:val="en-US" w:eastAsia="en-US" w:bidi="ar-SA"/>
      </w:rPr>
    </w:lvl>
    <w:lvl w:ilvl="7" w:tplc="526ED144">
      <w:numFmt w:val="bullet"/>
      <w:lvlText w:val="•"/>
      <w:lvlJc w:val="left"/>
      <w:pPr>
        <w:ind w:left="7224" w:hanging="423"/>
      </w:pPr>
      <w:rPr>
        <w:rFonts w:hint="default"/>
        <w:lang w:val="en-US" w:eastAsia="en-US" w:bidi="ar-SA"/>
      </w:rPr>
    </w:lvl>
    <w:lvl w:ilvl="8" w:tplc="B7F6DD78">
      <w:numFmt w:val="bullet"/>
      <w:lvlText w:val="•"/>
      <w:lvlJc w:val="left"/>
      <w:pPr>
        <w:ind w:left="8079" w:hanging="423"/>
      </w:pPr>
      <w:rPr>
        <w:rFonts w:hint="default"/>
        <w:lang w:val="en-US" w:eastAsia="en-US" w:bidi="ar-SA"/>
      </w:rPr>
    </w:lvl>
  </w:abstractNum>
  <w:abstractNum w:abstractNumId="146">
    <w:nsid w:val="403D34CA"/>
    <w:multiLevelType w:val="hybridMultilevel"/>
    <w:tmpl w:val="CCF448BA"/>
    <w:lvl w:ilvl="0" w:tplc="824ABADE">
      <w:start w:val="1"/>
      <w:numFmt w:val="decimal"/>
      <w:lvlText w:val="%1."/>
      <w:lvlJc w:val="left"/>
      <w:pPr>
        <w:ind w:left="1431" w:hanging="491"/>
      </w:pPr>
      <w:rPr>
        <w:rFonts w:ascii="Times New Roman" w:eastAsia="Times New Roman" w:hAnsi="Times New Roman" w:cs="Times New Roman" w:hint="default"/>
        <w:spacing w:val="-5"/>
        <w:w w:val="100"/>
        <w:sz w:val="22"/>
        <w:szCs w:val="22"/>
        <w:lang w:val="en-US" w:eastAsia="en-US" w:bidi="ar-SA"/>
      </w:rPr>
    </w:lvl>
    <w:lvl w:ilvl="1" w:tplc="7870FEC4">
      <w:numFmt w:val="bullet"/>
      <w:lvlText w:val="•"/>
      <w:lvlJc w:val="left"/>
      <w:pPr>
        <w:ind w:left="2395" w:hanging="491"/>
      </w:pPr>
      <w:rPr>
        <w:rFonts w:hint="default"/>
        <w:lang w:val="en-US" w:eastAsia="en-US" w:bidi="ar-SA"/>
      </w:rPr>
    </w:lvl>
    <w:lvl w:ilvl="2" w:tplc="3D74DEA4">
      <w:numFmt w:val="bullet"/>
      <w:lvlText w:val="•"/>
      <w:lvlJc w:val="left"/>
      <w:pPr>
        <w:ind w:left="3351" w:hanging="491"/>
      </w:pPr>
      <w:rPr>
        <w:rFonts w:hint="default"/>
        <w:lang w:val="en-US" w:eastAsia="en-US" w:bidi="ar-SA"/>
      </w:rPr>
    </w:lvl>
    <w:lvl w:ilvl="3" w:tplc="C7B0646C">
      <w:numFmt w:val="bullet"/>
      <w:lvlText w:val="•"/>
      <w:lvlJc w:val="left"/>
      <w:pPr>
        <w:ind w:left="4307" w:hanging="491"/>
      </w:pPr>
      <w:rPr>
        <w:rFonts w:hint="default"/>
        <w:lang w:val="en-US" w:eastAsia="en-US" w:bidi="ar-SA"/>
      </w:rPr>
    </w:lvl>
    <w:lvl w:ilvl="4" w:tplc="01E2913C">
      <w:numFmt w:val="bullet"/>
      <w:lvlText w:val="•"/>
      <w:lvlJc w:val="left"/>
      <w:pPr>
        <w:ind w:left="5263" w:hanging="491"/>
      </w:pPr>
      <w:rPr>
        <w:rFonts w:hint="default"/>
        <w:lang w:val="en-US" w:eastAsia="en-US" w:bidi="ar-SA"/>
      </w:rPr>
    </w:lvl>
    <w:lvl w:ilvl="5" w:tplc="4E32496E">
      <w:numFmt w:val="bullet"/>
      <w:lvlText w:val="•"/>
      <w:lvlJc w:val="left"/>
      <w:pPr>
        <w:ind w:left="6219" w:hanging="491"/>
      </w:pPr>
      <w:rPr>
        <w:rFonts w:hint="default"/>
        <w:lang w:val="en-US" w:eastAsia="en-US" w:bidi="ar-SA"/>
      </w:rPr>
    </w:lvl>
    <w:lvl w:ilvl="6" w:tplc="589A9374">
      <w:numFmt w:val="bullet"/>
      <w:lvlText w:val="•"/>
      <w:lvlJc w:val="left"/>
      <w:pPr>
        <w:ind w:left="7175" w:hanging="491"/>
      </w:pPr>
      <w:rPr>
        <w:rFonts w:hint="default"/>
        <w:lang w:val="en-US" w:eastAsia="en-US" w:bidi="ar-SA"/>
      </w:rPr>
    </w:lvl>
    <w:lvl w:ilvl="7" w:tplc="52608910">
      <w:numFmt w:val="bullet"/>
      <w:lvlText w:val="•"/>
      <w:lvlJc w:val="left"/>
      <w:pPr>
        <w:ind w:left="8131" w:hanging="491"/>
      </w:pPr>
      <w:rPr>
        <w:rFonts w:hint="default"/>
        <w:lang w:val="en-US" w:eastAsia="en-US" w:bidi="ar-SA"/>
      </w:rPr>
    </w:lvl>
    <w:lvl w:ilvl="8" w:tplc="BC303686">
      <w:numFmt w:val="bullet"/>
      <w:lvlText w:val="•"/>
      <w:lvlJc w:val="left"/>
      <w:pPr>
        <w:ind w:left="9087" w:hanging="491"/>
      </w:pPr>
      <w:rPr>
        <w:rFonts w:hint="default"/>
        <w:lang w:val="en-US" w:eastAsia="en-US" w:bidi="ar-SA"/>
      </w:rPr>
    </w:lvl>
  </w:abstractNum>
  <w:abstractNum w:abstractNumId="147">
    <w:nsid w:val="4112220A"/>
    <w:multiLevelType w:val="hybridMultilevel"/>
    <w:tmpl w:val="FF3EB2DC"/>
    <w:lvl w:ilvl="0" w:tplc="4978E98C">
      <w:numFmt w:val="bullet"/>
      <w:lvlText w:val=""/>
      <w:lvlJc w:val="left"/>
      <w:pPr>
        <w:ind w:left="1310" w:hanging="418"/>
      </w:pPr>
      <w:rPr>
        <w:rFonts w:ascii="Wingdings" w:eastAsia="Wingdings" w:hAnsi="Wingdings" w:cs="Wingdings" w:hint="default"/>
        <w:w w:val="99"/>
        <w:sz w:val="28"/>
        <w:szCs w:val="28"/>
        <w:lang w:val="en-US" w:eastAsia="en-US" w:bidi="ar-SA"/>
      </w:rPr>
    </w:lvl>
    <w:lvl w:ilvl="1" w:tplc="5F5840D2">
      <w:numFmt w:val="bullet"/>
      <w:lvlText w:val="•"/>
      <w:lvlJc w:val="left"/>
      <w:pPr>
        <w:ind w:left="2166" w:hanging="418"/>
      </w:pPr>
      <w:rPr>
        <w:rFonts w:hint="default"/>
        <w:lang w:val="en-US" w:eastAsia="en-US" w:bidi="ar-SA"/>
      </w:rPr>
    </w:lvl>
    <w:lvl w:ilvl="2" w:tplc="02747B10">
      <w:numFmt w:val="bullet"/>
      <w:lvlText w:val="•"/>
      <w:lvlJc w:val="left"/>
      <w:pPr>
        <w:ind w:left="3013" w:hanging="418"/>
      </w:pPr>
      <w:rPr>
        <w:rFonts w:hint="default"/>
        <w:lang w:val="en-US" w:eastAsia="en-US" w:bidi="ar-SA"/>
      </w:rPr>
    </w:lvl>
    <w:lvl w:ilvl="3" w:tplc="81A86AC6">
      <w:numFmt w:val="bullet"/>
      <w:lvlText w:val="•"/>
      <w:lvlJc w:val="left"/>
      <w:pPr>
        <w:ind w:left="3860" w:hanging="418"/>
      </w:pPr>
      <w:rPr>
        <w:rFonts w:hint="default"/>
        <w:lang w:val="en-US" w:eastAsia="en-US" w:bidi="ar-SA"/>
      </w:rPr>
    </w:lvl>
    <w:lvl w:ilvl="4" w:tplc="9F6C6EDC">
      <w:numFmt w:val="bullet"/>
      <w:lvlText w:val="•"/>
      <w:lvlJc w:val="left"/>
      <w:pPr>
        <w:ind w:left="4707" w:hanging="418"/>
      </w:pPr>
      <w:rPr>
        <w:rFonts w:hint="default"/>
        <w:lang w:val="en-US" w:eastAsia="en-US" w:bidi="ar-SA"/>
      </w:rPr>
    </w:lvl>
    <w:lvl w:ilvl="5" w:tplc="84AE7722">
      <w:numFmt w:val="bullet"/>
      <w:lvlText w:val="•"/>
      <w:lvlJc w:val="left"/>
      <w:pPr>
        <w:ind w:left="5554" w:hanging="418"/>
      </w:pPr>
      <w:rPr>
        <w:rFonts w:hint="default"/>
        <w:lang w:val="en-US" w:eastAsia="en-US" w:bidi="ar-SA"/>
      </w:rPr>
    </w:lvl>
    <w:lvl w:ilvl="6" w:tplc="ED06C78A">
      <w:numFmt w:val="bullet"/>
      <w:lvlText w:val="•"/>
      <w:lvlJc w:val="left"/>
      <w:pPr>
        <w:ind w:left="6401" w:hanging="418"/>
      </w:pPr>
      <w:rPr>
        <w:rFonts w:hint="default"/>
        <w:lang w:val="en-US" w:eastAsia="en-US" w:bidi="ar-SA"/>
      </w:rPr>
    </w:lvl>
    <w:lvl w:ilvl="7" w:tplc="9012A7F6">
      <w:numFmt w:val="bullet"/>
      <w:lvlText w:val="•"/>
      <w:lvlJc w:val="left"/>
      <w:pPr>
        <w:ind w:left="7248" w:hanging="418"/>
      </w:pPr>
      <w:rPr>
        <w:rFonts w:hint="default"/>
        <w:lang w:val="en-US" w:eastAsia="en-US" w:bidi="ar-SA"/>
      </w:rPr>
    </w:lvl>
    <w:lvl w:ilvl="8" w:tplc="03425624">
      <w:numFmt w:val="bullet"/>
      <w:lvlText w:val="•"/>
      <w:lvlJc w:val="left"/>
      <w:pPr>
        <w:ind w:left="8095" w:hanging="418"/>
      </w:pPr>
      <w:rPr>
        <w:rFonts w:hint="default"/>
        <w:lang w:val="en-US" w:eastAsia="en-US" w:bidi="ar-SA"/>
      </w:rPr>
    </w:lvl>
  </w:abstractNum>
  <w:abstractNum w:abstractNumId="148">
    <w:nsid w:val="42697FBA"/>
    <w:multiLevelType w:val="hybridMultilevel"/>
    <w:tmpl w:val="8FF4E8FC"/>
    <w:lvl w:ilvl="0" w:tplc="9E5A606E">
      <w:start w:val="1"/>
      <w:numFmt w:val="lowerLetter"/>
      <w:lvlText w:val="(%1)"/>
      <w:lvlJc w:val="left"/>
      <w:pPr>
        <w:ind w:left="687" w:hanging="567"/>
      </w:pPr>
      <w:rPr>
        <w:rFonts w:ascii="Times New Roman" w:eastAsia="Times New Roman" w:hAnsi="Times New Roman" w:cs="Times New Roman" w:hint="default"/>
        <w:i/>
        <w:spacing w:val="-12"/>
        <w:w w:val="99"/>
        <w:sz w:val="24"/>
        <w:szCs w:val="24"/>
        <w:lang w:val="en-US" w:eastAsia="en-US" w:bidi="ar-SA"/>
      </w:rPr>
    </w:lvl>
    <w:lvl w:ilvl="1" w:tplc="B5DAFB06">
      <w:numFmt w:val="bullet"/>
      <w:lvlText w:val="•"/>
      <w:lvlJc w:val="left"/>
      <w:pPr>
        <w:ind w:left="1610" w:hanging="567"/>
      </w:pPr>
      <w:rPr>
        <w:rFonts w:hint="default"/>
        <w:lang w:val="en-US" w:eastAsia="en-US" w:bidi="ar-SA"/>
      </w:rPr>
    </w:lvl>
    <w:lvl w:ilvl="2" w:tplc="BB125B88">
      <w:numFmt w:val="bullet"/>
      <w:lvlText w:val="•"/>
      <w:lvlJc w:val="left"/>
      <w:pPr>
        <w:ind w:left="2541" w:hanging="567"/>
      </w:pPr>
      <w:rPr>
        <w:rFonts w:hint="default"/>
        <w:lang w:val="en-US" w:eastAsia="en-US" w:bidi="ar-SA"/>
      </w:rPr>
    </w:lvl>
    <w:lvl w:ilvl="3" w:tplc="E056F0F0">
      <w:numFmt w:val="bullet"/>
      <w:lvlText w:val="•"/>
      <w:lvlJc w:val="left"/>
      <w:pPr>
        <w:ind w:left="3472" w:hanging="567"/>
      </w:pPr>
      <w:rPr>
        <w:rFonts w:hint="default"/>
        <w:lang w:val="en-US" w:eastAsia="en-US" w:bidi="ar-SA"/>
      </w:rPr>
    </w:lvl>
    <w:lvl w:ilvl="4" w:tplc="BBA8AE7E">
      <w:numFmt w:val="bullet"/>
      <w:lvlText w:val="•"/>
      <w:lvlJc w:val="left"/>
      <w:pPr>
        <w:ind w:left="4403" w:hanging="567"/>
      </w:pPr>
      <w:rPr>
        <w:rFonts w:hint="default"/>
        <w:lang w:val="en-US" w:eastAsia="en-US" w:bidi="ar-SA"/>
      </w:rPr>
    </w:lvl>
    <w:lvl w:ilvl="5" w:tplc="99AAB36C">
      <w:numFmt w:val="bullet"/>
      <w:lvlText w:val="•"/>
      <w:lvlJc w:val="left"/>
      <w:pPr>
        <w:ind w:left="5334" w:hanging="567"/>
      </w:pPr>
      <w:rPr>
        <w:rFonts w:hint="default"/>
        <w:lang w:val="en-US" w:eastAsia="en-US" w:bidi="ar-SA"/>
      </w:rPr>
    </w:lvl>
    <w:lvl w:ilvl="6" w:tplc="C242FF08">
      <w:numFmt w:val="bullet"/>
      <w:lvlText w:val="•"/>
      <w:lvlJc w:val="left"/>
      <w:pPr>
        <w:ind w:left="6265" w:hanging="567"/>
      </w:pPr>
      <w:rPr>
        <w:rFonts w:hint="default"/>
        <w:lang w:val="en-US" w:eastAsia="en-US" w:bidi="ar-SA"/>
      </w:rPr>
    </w:lvl>
    <w:lvl w:ilvl="7" w:tplc="7272103C">
      <w:numFmt w:val="bullet"/>
      <w:lvlText w:val="•"/>
      <w:lvlJc w:val="left"/>
      <w:pPr>
        <w:ind w:left="7196" w:hanging="567"/>
      </w:pPr>
      <w:rPr>
        <w:rFonts w:hint="default"/>
        <w:lang w:val="en-US" w:eastAsia="en-US" w:bidi="ar-SA"/>
      </w:rPr>
    </w:lvl>
    <w:lvl w:ilvl="8" w:tplc="3954B3BA">
      <w:numFmt w:val="bullet"/>
      <w:lvlText w:val="•"/>
      <w:lvlJc w:val="left"/>
      <w:pPr>
        <w:ind w:left="8127" w:hanging="567"/>
      </w:pPr>
      <w:rPr>
        <w:rFonts w:hint="default"/>
        <w:lang w:val="en-US" w:eastAsia="en-US" w:bidi="ar-SA"/>
      </w:rPr>
    </w:lvl>
  </w:abstractNum>
  <w:abstractNum w:abstractNumId="149">
    <w:nsid w:val="43025C4E"/>
    <w:multiLevelType w:val="hybridMultilevel"/>
    <w:tmpl w:val="80768F8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0">
    <w:nsid w:val="432B00C6"/>
    <w:multiLevelType w:val="hybridMultilevel"/>
    <w:tmpl w:val="9B127CE6"/>
    <w:lvl w:ilvl="0" w:tplc="F01870B4">
      <w:start w:val="1"/>
      <w:numFmt w:val="decimal"/>
      <w:lvlText w:val="%1."/>
      <w:lvlJc w:val="left"/>
      <w:pPr>
        <w:ind w:left="1357" w:hanging="484"/>
        <w:jc w:val="right"/>
      </w:pPr>
      <w:rPr>
        <w:rFonts w:ascii="Times New Roman" w:eastAsia="Times New Roman" w:hAnsi="Times New Roman" w:cs="Times New Roman" w:hint="default"/>
        <w:spacing w:val="-10"/>
        <w:w w:val="99"/>
        <w:sz w:val="24"/>
        <w:szCs w:val="24"/>
        <w:lang w:val="en-US" w:eastAsia="en-US" w:bidi="ar-SA"/>
      </w:rPr>
    </w:lvl>
    <w:lvl w:ilvl="1" w:tplc="1E10A80C">
      <w:numFmt w:val="bullet"/>
      <w:lvlText w:val="•"/>
      <w:lvlJc w:val="left"/>
      <w:pPr>
        <w:ind w:left="2178" w:hanging="484"/>
      </w:pPr>
      <w:rPr>
        <w:rFonts w:hint="default"/>
        <w:lang w:val="en-US" w:eastAsia="en-US" w:bidi="ar-SA"/>
      </w:rPr>
    </w:lvl>
    <w:lvl w:ilvl="2" w:tplc="6B0286DE">
      <w:numFmt w:val="bullet"/>
      <w:lvlText w:val="•"/>
      <w:lvlJc w:val="left"/>
      <w:pPr>
        <w:ind w:left="2997" w:hanging="484"/>
      </w:pPr>
      <w:rPr>
        <w:rFonts w:hint="default"/>
        <w:lang w:val="en-US" w:eastAsia="en-US" w:bidi="ar-SA"/>
      </w:rPr>
    </w:lvl>
    <w:lvl w:ilvl="3" w:tplc="5CE07654">
      <w:numFmt w:val="bullet"/>
      <w:lvlText w:val="•"/>
      <w:lvlJc w:val="left"/>
      <w:pPr>
        <w:ind w:left="3816" w:hanging="484"/>
      </w:pPr>
      <w:rPr>
        <w:rFonts w:hint="default"/>
        <w:lang w:val="en-US" w:eastAsia="en-US" w:bidi="ar-SA"/>
      </w:rPr>
    </w:lvl>
    <w:lvl w:ilvl="4" w:tplc="E58CB410">
      <w:numFmt w:val="bullet"/>
      <w:lvlText w:val="•"/>
      <w:lvlJc w:val="left"/>
      <w:pPr>
        <w:ind w:left="4635" w:hanging="484"/>
      </w:pPr>
      <w:rPr>
        <w:rFonts w:hint="default"/>
        <w:lang w:val="en-US" w:eastAsia="en-US" w:bidi="ar-SA"/>
      </w:rPr>
    </w:lvl>
    <w:lvl w:ilvl="5" w:tplc="3FD65632">
      <w:numFmt w:val="bullet"/>
      <w:lvlText w:val="•"/>
      <w:lvlJc w:val="left"/>
      <w:pPr>
        <w:ind w:left="5454" w:hanging="484"/>
      </w:pPr>
      <w:rPr>
        <w:rFonts w:hint="default"/>
        <w:lang w:val="en-US" w:eastAsia="en-US" w:bidi="ar-SA"/>
      </w:rPr>
    </w:lvl>
    <w:lvl w:ilvl="6" w:tplc="1BFE4F00">
      <w:numFmt w:val="bullet"/>
      <w:lvlText w:val="•"/>
      <w:lvlJc w:val="left"/>
      <w:pPr>
        <w:ind w:left="6273" w:hanging="484"/>
      </w:pPr>
      <w:rPr>
        <w:rFonts w:hint="default"/>
        <w:lang w:val="en-US" w:eastAsia="en-US" w:bidi="ar-SA"/>
      </w:rPr>
    </w:lvl>
    <w:lvl w:ilvl="7" w:tplc="116C9D06">
      <w:numFmt w:val="bullet"/>
      <w:lvlText w:val="•"/>
      <w:lvlJc w:val="left"/>
      <w:pPr>
        <w:ind w:left="7092" w:hanging="484"/>
      </w:pPr>
      <w:rPr>
        <w:rFonts w:hint="default"/>
        <w:lang w:val="en-US" w:eastAsia="en-US" w:bidi="ar-SA"/>
      </w:rPr>
    </w:lvl>
    <w:lvl w:ilvl="8" w:tplc="72CEBEC8">
      <w:numFmt w:val="bullet"/>
      <w:lvlText w:val="•"/>
      <w:lvlJc w:val="left"/>
      <w:pPr>
        <w:ind w:left="7911" w:hanging="484"/>
      </w:pPr>
      <w:rPr>
        <w:rFonts w:hint="default"/>
        <w:lang w:val="en-US" w:eastAsia="en-US" w:bidi="ar-SA"/>
      </w:rPr>
    </w:lvl>
  </w:abstractNum>
  <w:abstractNum w:abstractNumId="151">
    <w:nsid w:val="43403A50"/>
    <w:multiLevelType w:val="hybridMultilevel"/>
    <w:tmpl w:val="8BF6CF84"/>
    <w:lvl w:ilvl="0" w:tplc="8682AD0C">
      <w:start w:val="1"/>
      <w:numFmt w:val="lowerLetter"/>
      <w:lvlText w:val="%1)"/>
      <w:lvlJc w:val="left"/>
      <w:pPr>
        <w:ind w:left="1517" w:hanging="567"/>
      </w:pPr>
      <w:rPr>
        <w:rFonts w:ascii="Times New Roman" w:eastAsia="Times New Roman" w:hAnsi="Times New Roman" w:cs="Times New Roman" w:hint="default"/>
        <w:spacing w:val="-25"/>
        <w:w w:val="99"/>
        <w:sz w:val="24"/>
        <w:szCs w:val="24"/>
        <w:lang w:val="en-US" w:eastAsia="en-US" w:bidi="ar-SA"/>
      </w:rPr>
    </w:lvl>
    <w:lvl w:ilvl="1" w:tplc="190A1976">
      <w:start w:val="1"/>
      <w:numFmt w:val="lowerRoman"/>
      <w:lvlText w:val="%2."/>
      <w:lvlJc w:val="left"/>
      <w:pPr>
        <w:ind w:left="2088" w:hanging="692"/>
        <w:jc w:val="right"/>
      </w:pPr>
      <w:rPr>
        <w:rFonts w:hint="default"/>
        <w:spacing w:val="-10"/>
        <w:w w:val="99"/>
        <w:lang w:val="en-US" w:eastAsia="en-US" w:bidi="ar-SA"/>
      </w:rPr>
    </w:lvl>
    <w:lvl w:ilvl="2" w:tplc="07268322">
      <w:numFmt w:val="bullet"/>
      <w:lvlText w:val="•"/>
      <w:lvlJc w:val="left"/>
      <w:pPr>
        <w:ind w:left="2936" w:hanging="692"/>
      </w:pPr>
      <w:rPr>
        <w:rFonts w:hint="default"/>
        <w:lang w:val="en-US" w:eastAsia="en-US" w:bidi="ar-SA"/>
      </w:rPr>
    </w:lvl>
    <w:lvl w:ilvl="3" w:tplc="28188E2A">
      <w:numFmt w:val="bullet"/>
      <w:lvlText w:val="•"/>
      <w:lvlJc w:val="left"/>
      <w:pPr>
        <w:ind w:left="3793" w:hanging="692"/>
      </w:pPr>
      <w:rPr>
        <w:rFonts w:hint="default"/>
        <w:lang w:val="en-US" w:eastAsia="en-US" w:bidi="ar-SA"/>
      </w:rPr>
    </w:lvl>
    <w:lvl w:ilvl="4" w:tplc="511C044A">
      <w:numFmt w:val="bullet"/>
      <w:lvlText w:val="•"/>
      <w:lvlJc w:val="left"/>
      <w:pPr>
        <w:ind w:left="4649" w:hanging="692"/>
      </w:pPr>
      <w:rPr>
        <w:rFonts w:hint="default"/>
        <w:lang w:val="en-US" w:eastAsia="en-US" w:bidi="ar-SA"/>
      </w:rPr>
    </w:lvl>
    <w:lvl w:ilvl="5" w:tplc="03F29622">
      <w:numFmt w:val="bullet"/>
      <w:lvlText w:val="•"/>
      <w:lvlJc w:val="left"/>
      <w:pPr>
        <w:ind w:left="5506" w:hanging="692"/>
      </w:pPr>
      <w:rPr>
        <w:rFonts w:hint="default"/>
        <w:lang w:val="en-US" w:eastAsia="en-US" w:bidi="ar-SA"/>
      </w:rPr>
    </w:lvl>
    <w:lvl w:ilvl="6" w:tplc="FBC4531A">
      <w:numFmt w:val="bullet"/>
      <w:lvlText w:val="•"/>
      <w:lvlJc w:val="left"/>
      <w:pPr>
        <w:ind w:left="6362" w:hanging="692"/>
      </w:pPr>
      <w:rPr>
        <w:rFonts w:hint="default"/>
        <w:lang w:val="en-US" w:eastAsia="en-US" w:bidi="ar-SA"/>
      </w:rPr>
    </w:lvl>
    <w:lvl w:ilvl="7" w:tplc="700C1032">
      <w:numFmt w:val="bullet"/>
      <w:lvlText w:val="•"/>
      <w:lvlJc w:val="left"/>
      <w:pPr>
        <w:ind w:left="7219" w:hanging="692"/>
      </w:pPr>
      <w:rPr>
        <w:rFonts w:hint="default"/>
        <w:lang w:val="en-US" w:eastAsia="en-US" w:bidi="ar-SA"/>
      </w:rPr>
    </w:lvl>
    <w:lvl w:ilvl="8" w:tplc="C236091E">
      <w:numFmt w:val="bullet"/>
      <w:lvlText w:val="•"/>
      <w:lvlJc w:val="left"/>
      <w:pPr>
        <w:ind w:left="8075" w:hanging="692"/>
      </w:pPr>
      <w:rPr>
        <w:rFonts w:hint="default"/>
        <w:lang w:val="en-US" w:eastAsia="en-US" w:bidi="ar-SA"/>
      </w:rPr>
    </w:lvl>
  </w:abstractNum>
  <w:abstractNum w:abstractNumId="152">
    <w:nsid w:val="43572793"/>
    <w:multiLevelType w:val="multilevel"/>
    <w:tmpl w:val="6A129DC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3">
    <w:nsid w:val="437B0365"/>
    <w:multiLevelType w:val="multilevel"/>
    <w:tmpl w:val="71541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nsid w:val="43887B68"/>
    <w:multiLevelType w:val="hybridMultilevel"/>
    <w:tmpl w:val="4B3A5D58"/>
    <w:lvl w:ilvl="0" w:tplc="6DBE7FAC">
      <w:start w:val="1"/>
      <w:numFmt w:val="decimal"/>
      <w:lvlText w:val="%1."/>
      <w:lvlJc w:val="left"/>
      <w:pPr>
        <w:ind w:left="220" w:hanging="375"/>
      </w:pPr>
      <w:rPr>
        <w:rFonts w:ascii="Times New Roman" w:eastAsia="Times New Roman" w:hAnsi="Times New Roman" w:cs="Times New Roman" w:hint="default"/>
        <w:spacing w:val="-2"/>
        <w:w w:val="105"/>
        <w:sz w:val="24"/>
        <w:szCs w:val="24"/>
        <w:lang w:val="en-US" w:eastAsia="en-US" w:bidi="ar-SA"/>
      </w:rPr>
    </w:lvl>
    <w:lvl w:ilvl="1" w:tplc="4A121D86">
      <w:numFmt w:val="bullet"/>
      <w:lvlText w:val="•"/>
      <w:lvlJc w:val="left"/>
      <w:pPr>
        <w:ind w:left="1169" w:hanging="375"/>
      </w:pPr>
      <w:rPr>
        <w:rFonts w:hint="default"/>
        <w:lang w:val="en-US" w:eastAsia="en-US" w:bidi="ar-SA"/>
      </w:rPr>
    </w:lvl>
    <w:lvl w:ilvl="2" w:tplc="067ACA30">
      <w:numFmt w:val="bullet"/>
      <w:lvlText w:val="•"/>
      <w:lvlJc w:val="left"/>
      <w:pPr>
        <w:ind w:left="2119" w:hanging="375"/>
      </w:pPr>
      <w:rPr>
        <w:rFonts w:hint="default"/>
        <w:lang w:val="en-US" w:eastAsia="en-US" w:bidi="ar-SA"/>
      </w:rPr>
    </w:lvl>
    <w:lvl w:ilvl="3" w:tplc="431A9F80">
      <w:numFmt w:val="bullet"/>
      <w:lvlText w:val="•"/>
      <w:lvlJc w:val="left"/>
      <w:pPr>
        <w:ind w:left="3069" w:hanging="375"/>
      </w:pPr>
      <w:rPr>
        <w:rFonts w:hint="default"/>
        <w:lang w:val="en-US" w:eastAsia="en-US" w:bidi="ar-SA"/>
      </w:rPr>
    </w:lvl>
    <w:lvl w:ilvl="4" w:tplc="A0C29950">
      <w:numFmt w:val="bullet"/>
      <w:lvlText w:val="•"/>
      <w:lvlJc w:val="left"/>
      <w:pPr>
        <w:ind w:left="4019" w:hanging="375"/>
      </w:pPr>
      <w:rPr>
        <w:rFonts w:hint="default"/>
        <w:lang w:val="en-US" w:eastAsia="en-US" w:bidi="ar-SA"/>
      </w:rPr>
    </w:lvl>
    <w:lvl w:ilvl="5" w:tplc="17440AA8">
      <w:numFmt w:val="bullet"/>
      <w:lvlText w:val="•"/>
      <w:lvlJc w:val="left"/>
      <w:pPr>
        <w:ind w:left="4969" w:hanging="375"/>
      </w:pPr>
      <w:rPr>
        <w:rFonts w:hint="default"/>
        <w:lang w:val="en-US" w:eastAsia="en-US" w:bidi="ar-SA"/>
      </w:rPr>
    </w:lvl>
    <w:lvl w:ilvl="6" w:tplc="19F41DF4">
      <w:numFmt w:val="bullet"/>
      <w:lvlText w:val="•"/>
      <w:lvlJc w:val="left"/>
      <w:pPr>
        <w:ind w:left="5919" w:hanging="375"/>
      </w:pPr>
      <w:rPr>
        <w:rFonts w:hint="default"/>
        <w:lang w:val="en-US" w:eastAsia="en-US" w:bidi="ar-SA"/>
      </w:rPr>
    </w:lvl>
    <w:lvl w:ilvl="7" w:tplc="A3CEAEA0">
      <w:numFmt w:val="bullet"/>
      <w:lvlText w:val="•"/>
      <w:lvlJc w:val="left"/>
      <w:pPr>
        <w:ind w:left="6869" w:hanging="375"/>
      </w:pPr>
      <w:rPr>
        <w:rFonts w:hint="default"/>
        <w:lang w:val="en-US" w:eastAsia="en-US" w:bidi="ar-SA"/>
      </w:rPr>
    </w:lvl>
    <w:lvl w:ilvl="8" w:tplc="C0FE4D32">
      <w:numFmt w:val="bullet"/>
      <w:lvlText w:val="•"/>
      <w:lvlJc w:val="left"/>
      <w:pPr>
        <w:ind w:left="7819" w:hanging="375"/>
      </w:pPr>
      <w:rPr>
        <w:rFonts w:hint="default"/>
        <w:lang w:val="en-US" w:eastAsia="en-US" w:bidi="ar-SA"/>
      </w:rPr>
    </w:lvl>
  </w:abstractNum>
  <w:abstractNum w:abstractNumId="155">
    <w:nsid w:val="44A07199"/>
    <w:multiLevelType w:val="hybridMultilevel"/>
    <w:tmpl w:val="707A77CA"/>
    <w:lvl w:ilvl="0" w:tplc="DC7E4BAA">
      <w:start w:val="1"/>
      <w:numFmt w:val="lowerRoman"/>
      <w:lvlText w:val="(%1)"/>
      <w:lvlJc w:val="left"/>
      <w:pPr>
        <w:ind w:left="1233" w:hanging="567"/>
      </w:pPr>
      <w:rPr>
        <w:rFonts w:hint="default"/>
        <w:b/>
        <w:bCs/>
        <w:spacing w:val="-10"/>
        <w:w w:val="99"/>
        <w:lang w:val="en-US" w:eastAsia="en-US" w:bidi="ar-SA"/>
      </w:rPr>
    </w:lvl>
    <w:lvl w:ilvl="1" w:tplc="21288300">
      <w:numFmt w:val="bullet"/>
      <w:lvlText w:val="•"/>
      <w:lvlJc w:val="left"/>
      <w:pPr>
        <w:ind w:left="2094" w:hanging="567"/>
      </w:pPr>
      <w:rPr>
        <w:rFonts w:hint="default"/>
        <w:lang w:val="en-US" w:eastAsia="en-US" w:bidi="ar-SA"/>
      </w:rPr>
    </w:lvl>
    <w:lvl w:ilvl="2" w:tplc="1F8A4550">
      <w:numFmt w:val="bullet"/>
      <w:lvlText w:val="•"/>
      <w:lvlJc w:val="left"/>
      <w:pPr>
        <w:ind w:left="2949" w:hanging="567"/>
      </w:pPr>
      <w:rPr>
        <w:rFonts w:hint="default"/>
        <w:lang w:val="en-US" w:eastAsia="en-US" w:bidi="ar-SA"/>
      </w:rPr>
    </w:lvl>
    <w:lvl w:ilvl="3" w:tplc="A2CCF0FE">
      <w:numFmt w:val="bullet"/>
      <w:lvlText w:val="•"/>
      <w:lvlJc w:val="left"/>
      <w:pPr>
        <w:ind w:left="3804" w:hanging="567"/>
      </w:pPr>
      <w:rPr>
        <w:rFonts w:hint="default"/>
        <w:lang w:val="en-US" w:eastAsia="en-US" w:bidi="ar-SA"/>
      </w:rPr>
    </w:lvl>
    <w:lvl w:ilvl="4" w:tplc="F1D4E9D6">
      <w:numFmt w:val="bullet"/>
      <w:lvlText w:val="•"/>
      <w:lvlJc w:val="left"/>
      <w:pPr>
        <w:ind w:left="4659" w:hanging="567"/>
      </w:pPr>
      <w:rPr>
        <w:rFonts w:hint="default"/>
        <w:lang w:val="en-US" w:eastAsia="en-US" w:bidi="ar-SA"/>
      </w:rPr>
    </w:lvl>
    <w:lvl w:ilvl="5" w:tplc="72162E8E">
      <w:numFmt w:val="bullet"/>
      <w:lvlText w:val="•"/>
      <w:lvlJc w:val="left"/>
      <w:pPr>
        <w:ind w:left="5514" w:hanging="567"/>
      </w:pPr>
      <w:rPr>
        <w:rFonts w:hint="default"/>
        <w:lang w:val="en-US" w:eastAsia="en-US" w:bidi="ar-SA"/>
      </w:rPr>
    </w:lvl>
    <w:lvl w:ilvl="6" w:tplc="6E9852DE">
      <w:numFmt w:val="bullet"/>
      <w:lvlText w:val="•"/>
      <w:lvlJc w:val="left"/>
      <w:pPr>
        <w:ind w:left="6369" w:hanging="567"/>
      </w:pPr>
      <w:rPr>
        <w:rFonts w:hint="default"/>
        <w:lang w:val="en-US" w:eastAsia="en-US" w:bidi="ar-SA"/>
      </w:rPr>
    </w:lvl>
    <w:lvl w:ilvl="7" w:tplc="97E267A4">
      <w:numFmt w:val="bullet"/>
      <w:lvlText w:val="•"/>
      <w:lvlJc w:val="left"/>
      <w:pPr>
        <w:ind w:left="7224" w:hanging="567"/>
      </w:pPr>
      <w:rPr>
        <w:rFonts w:hint="default"/>
        <w:lang w:val="en-US" w:eastAsia="en-US" w:bidi="ar-SA"/>
      </w:rPr>
    </w:lvl>
    <w:lvl w:ilvl="8" w:tplc="7E829E50">
      <w:numFmt w:val="bullet"/>
      <w:lvlText w:val="•"/>
      <w:lvlJc w:val="left"/>
      <w:pPr>
        <w:ind w:left="8079" w:hanging="567"/>
      </w:pPr>
      <w:rPr>
        <w:rFonts w:hint="default"/>
        <w:lang w:val="en-US" w:eastAsia="en-US" w:bidi="ar-SA"/>
      </w:rPr>
    </w:lvl>
  </w:abstractNum>
  <w:abstractNum w:abstractNumId="156">
    <w:nsid w:val="45FD2D8D"/>
    <w:multiLevelType w:val="hybridMultilevel"/>
    <w:tmpl w:val="559243A6"/>
    <w:lvl w:ilvl="0" w:tplc="9C0C0A0C">
      <w:start w:val="1"/>
      <w:numFmt w:val="decimal"/>
      <w:lvlText w:val="(%1)"/>
      <w:lvlJc w:val="left"/>
      <w:pPr>
        <w:ind w:left="767" w:hanging="567"/>
      </w:pPr>
      <w:rPr>
        <w:rFonts w:ascii="Times New Roman" w:eastAsia="Times New Roman" w:hAnsi="Times New Roman" w:cs="Times New Roman" w:hint="default"/>
        <w:spacing w:val="-10"/>
        <w:w w:val="99"/>
        <w:sz w:val="24"/>
        <w:szCs w:val="24"/>
        <w:lang w:val="en-US" w:eastAsia="en-US" w:bidi="ar-SA"/>
      </w:rPr>
    </w:lvl>
    <w:lvl w:ilvl="1" w:tplc="E6782BDA">
      <w:numFmt w:val="bullet"/>
      <w:lvlText w:val="•"/>
      <w:lvlJc w:val="left"/>
      <w:pPr>
        <w:ind w:left="1652" w:hanging="567"/>
      </w:pPr>
      <w:rPr>
        <w:rFonts w:hint="default"/>
        <w:lang w:val="en-US" w:eastAsia="en-US" w:bidi="ar-SA"/>
      </w:rPr>
    </w:lvl>
    <w:lvl w:ilvl="2" w:tplc="A64C30E2">
      <w:numFmt w:val="bullet"/>
      <w:lvlText w:val="•"/>
      <w:lvlJc w:val="left"/>
      <w:pPr>
        <w:ind w:left="2545" w:hanging="567"/>
      </w:pPr>
      <w:rPr>
        <w:rFonts w:hint="default"/>
        <w:lang w:val="en-US" w:eastAsia="en-US" w:bidi="ar-SA"/>
      </w:rPr>
    </w:lvl>
    <w:lvl w:ilvl="3" w:tplc="BBDC81CC">
      <w:numFmt w:val="bullet"/>
      <w:lvlText w:val="•"/>
      <w:lvlJc w:val="left"/>
      <w:pPr>
        <w:ind w:left="3438" w:hanging="567"/>
      </w:pPr>
      <w:rPr>
        <w:rFonts w:hint="default"/>
        <w:lang w:val="en-US" w:eastAsia="en-US" w:bidi="ar-SA"/>
      </w:rPr>
    </w:lvl>
    <w:lvl w:ilvl="4" w:tplc="F9FE2BEA">
      <w:numFmt w:val="bullet"/>
      <w:lvlText w:val="•"/>
      <w:lvlJc w:val="left"/>
      <w:pPr>
        <w:ind w:left="4331" w:hanging="567"/>
      </w:pPr>
      <w:rPr>
        <w:rFonts w:hint="default"/>
        <w:lang w:val="en-US" w:eastAsia="en-US" w:bidi="ar-SA"/>
      </w:rPr>
    </w:lvl>
    <w:lvl w:ilvl="5" w:tplc="38F6B170">
      <w:numFmt w:val="bullet"/>
      <w:lvlText w:val="•"/>
      <w:lvlJc w:val="left"/>
      <w:pPr>
        <w:ind w:left="5224" w:hanging="567"/>
      </w:pPr>
      <w:rPr>
        <w:rFonts w:hint="default"/>
        <w:lang w:val="en-US" w:eastAsia="en-US" w:bidi="ar-SA"/>
      </w:rPr>
    </w:lvl>
    <w:lvl w:ilvl="6" w:tplc="8DA68858">
      <w:numFmt w:val="bullet"/>
      <w:lvlText w:val="•"/>
      <w:lvlJc w:val="left"/>
      <w:pPr>
        <w:ind w:left="6117" w:hanging="567"/>
      </w:pPr>
      <w:rPr>
        <w:rFonts w:hint="default"/>
        <w:lang w:val="en-US" w:eastAsia="en-US" w:bidi="ar-SA"/>
      </w:rPr>
    </w:lvl>
    <w:lvl w:ilvl="7" w:tplc="164CAF6E">
      <w:numFmt w:val="bullet"/>
      <w:lvlText w:val="•"/>
      <w:lvlJc w:val="left"/>
      <w:pPr>
        <w:ind w:left="7010" w:hanging="567"/>
      </w:pPr>
      <w:rPr>
        <w:rFonts w:hint="default"/>
        <w:lang w:val="en-US" w:eastAsia="en-US" w:bidi="ar-SA"/>
      </w:rPr>
    </w:lvl>
    <w:lvl w:ilvl="8" w:tplc="7ECAA68C">
      <w:numFmt w:val="bullet"/>
      <w:lvlText w:val="•"/>
      <w:lvlJc w:val="left"/>
      <w:pPr>
        <w:ind w:left="7903" w:hanging="567"/>
      </w:pPr>
      <w:rPr>
        <w:rFonts w:hint="default"/>
        <w:lang w:val="en-US" w:eastAsia="en-US" w:bidi="ar-SA"/>
      </w:rPr>
    </w:lvl>
  </w:abstractNum>
  <w:abstractNum w:abstractNumId="157">
    <w:nsid w:val="47473F9B"/>
    <w:multiLevelType w:val="hybridMultilevel"/>
    <w:tmpl w:val="CD92F1FC"/>
    <w:lvl w:ilvl="0" w:tplc="09A2F5CC">
      <w:start w:val="1"/>
      <w:numFmt w:val="lowerLetter"/>
      <w:lvlText w:val="%1."/>
      <w:lvlJc w:val="left"/>
      <w:pPr>
        <w:ind w:left="1541" w:hanging="360"/>
      </w:pPr>
      <w:rPr>
        <w:rFonts w:ascii="Times New Roman" w:eastAsia="Times New Roman" w:hAnsi="Times New Roman" w:cs="Times New Roman" w:hint="default"/>
        <w:spacing w:val="-6"/>
        <w:w w:val="100"/>
        <w:sz w:val="24"/>
        <w:szCs w:val="24"/>
        <w:lang w:val="en-US" w:eastAsia="en-US" w:bidi="ar-SA"/>
      </w:rPr>
    </w:lvl>
    <w:lvl w:ilvl="1" w:tplc="5BB0D40C">
      <w:numFmt w:val="bullet"/>
      <w:lvlText w:val="•"/>
      <w:lvlJc w:val="left"/>
      <w:pPr>
        <w:ind w:left="2364" w:hanging="360"/>
      </w:pPr>
      <w:rPr>
        <w:rFonts w:hint="default"/>
        <w:lang w:val="en-US" w:eastAsia="en-US" w:bidi="ar-SA"/>
      </w:rPr>
    </w:lvl>
    <w:lvl w:ilvl="2" w:tplc="79205448">
      <w:numFmt w:val="bullet"/>
      <w:lvlText w:val="•"/>
      <w:lvlJc w:val="left"/>
      <w:pPr>
        <w:ind w:left="3189" w:hanging="360"/>
      </w:pPr>
      <w:rPr>
        <w:rFonts w:hint="default"/>
        <w:lang w:val="en-US" w:eastAsia="en-US" w:bidi="ar-SA"/>
      </w:rPr>
    </w:lvl>
    <w:lvl w:ilvl="3" w:tplc="E050DFBA">
      <w:numFmt w:val="bullet"/>
      <w:lvlText w:val="•"/>
      <w:lvlJc w:val="left"/>
      <w:pPr>
        <w:ind w:left="4014" w:hanging="360"/>
      </w:pPr>
      <w:rPr>
        <w:rFonts w:hint="default"/>
        <w:lang w:val="en-US" w:eastAsia="en-US" w:bidi="ar-SA"/>
      </w:rPr>
    </w:lvl>
    <w:lvl w:ilvl="4" w:tplc="813651A4">
      <w:numFmt w:val="bullet"/>
      <w:lvlText w:val="•"/>
      <w:lvlJc w:val="left"/>
      <w:pPr>
        <w:ind w:left="4839" w:hanging="360"/>
      </w:pPr>
      <w:rPr>
        <w:rFonts w:hint="default"/>
        <w:lang w:val="en-US" w:eastAsia="en-US" w:bidi="ar-SA"/>
      </w:rPr>
    </w:lvl>
    <w:lvl w:ilvl="5" w:tplc="6BF0331E">
      <w:numFmt w:val="bullet"/>
      <w:lvlText w:val="•"/>
      <w:lvlJc w:val="left"/>
      <w:pPr>
        <w:ind w:left="5664" w:hanging="360"/>
      </w:pPr>
      <w:rPr>
        <w:rFonts w:hint="default"/>
        <w:lang w:val="en-US" w:eastAsia="en-US" w:bidi="ar-SA"/>
      </w:rPr>
    </w:lvl>
    <w:lvl w:ilvl="6" w:tplc="4F829C1E">
      <w:numFmt w:val="bullet"/>
      <w:lvlText w:val="•"/>
      <w:lvlJc w:val="left"/>
      <w:pPr>
        <w:ind w:left="6489" w:hanging="360"/>
      </w:pPr>
      <w:rPr>
        <w:rFonts w:hint="default"/>
        <w:lang w:val="en-US" w:eastAsia="en-US" w:bidi="ar-SA"/>
      </w:rPr>
    </w:lvl>
    <w:lvl w:ilvl="7" w:tplc="A7C49B78">
      <w:numFmt w:val="bullet"/>
      <w:lvlText w:val="•"/>
      <w:lvlJc w:val="left"/>
      <w:pPr>
        <w:ind w:left="7314" w:hanging="360"/>
      </w:pPr>
      <w:rPr>
        <w:rFonts w:hint="default"/>
        <w:lang w:val="en-US" w:eastAsia="en-US" w:bidi="ar-SA"/>
      </w:rPr>
    </w:lvl>
    <w:lvl w:ilvl="8" w:tplc="B05E948C">
      <w:numFmt w:val="bullet"/>
      <w:lvlText w:val="•"/>
      <w:lvlJc w:val="left"/>
      <w:pPr>
        <w:ind w:left="8139" w:hanging="360"/>
      </w:pPr>
      <w:rPr>
        <w:rFonts w:hint="default"/>
        <w:lang w:val="en-US" w:eastAsia="en-US" w:bidi="ar-SA"/>
      </w:rPr>
    </w:lvl>
  </w:abstractNum>
  <w:abstractNum w:abstractNumId="158">
    <w:nsid w:val="48430756"/>
    <w:multiLevelType w:val="hybridMultilevel"/>
    <w:tmpl w:val="20885502"/>
    <w:lvl w:ilvl="0" w:tplc="BDC6FCA6">
      <w:start w:val="1"/>
      <w:numFmt w:val="decimal"/>
      <w:lvlText w:val="%1."/>
      <w:lvlJc w:val="left"/>
      <w:pPr>
        <w:ind w:left="220" w:hanging="567"/>
      </w:pPr>
      <w:rPr>
        <w:rFonts w:ascii="Times New Roman" w:eastAsia="Times New Roman" w:hAnsi="Times New Roman" w:cs="Times New Roman" w:hint="default"/>
        <w:spacing w:val="-40"/>
        <w:w w:val="99"/>
        <w:sz w:val="24"/>
        <w:szCs w:val="24"/>
        <w:lang w:val="en-US" w:eastAsia="en-US" w:bidi="ar-SA"/>
      </w:rPr>
    </w:lvl>
    <w:lvl w:ilvl="1" w:tplc="192639A6">
      <w:numFmt w:val="bullet"/>
      <w:lvlText w:val="•"/>
      <w:lvlJc w:val="left"/>
      <w:pPr>
        <w:ind w:left="1169" w:hanging="567"/>
      </w:pPr>
      <w:rPr>
        <w:rFonts w:hint="default"/>
        <w:lang w:val="en-US" w:eastAsia="en-US" w:bidi="ar-SA"/>
      </w:rPr>
    </w:lvl>
    <w:lvl w:ilvl="2" w:tplc="EF64870E">
      <w:numFmt w:val="bullet"/>
      <w:lvlText w:val="•"/>
      <w:lvlJc w:val="left"/>
      <w:pPr>
        <w:ind w:left="2119" w:hanging="567"/>
      </w:pPr>
      <w:rPr>
        <w:rFonts w:hint="default"/>
        <w:lang w:val="en-US" w:eastAsia="en-US" w:bidi="ar-SA"/>
      </w:rPr>
    </w:lvl>
    <w:lvl w:ilvl="3" w:tplc="9E42FC28">
      <w:numFmt w:val="bullet"/>
      <w:lvlText w:val="•"/>
      <w:lvlJc w:val="left"/>
      <w:pPr>
        <w:ind w:left="3069" w:hanging="567"/>
      </w:pPr>
      <w:rPr>
        <w:rFonts w:hint="default"/>
        <w:lang w:val="en-US" w:eastAsia="en-US" w:bidi="ar-SA"/>
      </w:rPr>
    </w:lvl>
    <w:lvl w:ilvl="4" w:tplc="58182C50">
      <w:numFmt w:val="bullet"/>
      <w:lvlText w:val="•"/>
      <w:lvlJc w:val="left"/>
      <w:pPr>
        <w:ind w:left="4019" w:hanging="567"/>
      </w:pPr>
      <w:rPr>
        <w:rFonts w:hint="default"/>
        <w:lang w:val="en-US" w:eastAsia="en-US" w:bidi="ar-SA"/>
      </w:rPr>
    </w:lvl>
    <w:lvl w:ilvl="5" w:tplc="78B88B5E">
      <w:numFmt w:val="bullet"/>
      <w:lvlText w:val="•"/>
      <w:lvlJc w:val="left"/>
      <w:pPr>
        <w:ind w:left="4969" w:hanging="567"/>
      </w:pPr>
      <w:rPr>
        <w:rFonts w:hint="default"/>
        <w:lang w:val="en-US" w:eastAsia="en-US" w:bidi="ar-SA"/>
      </w:rPr>
    </w:lvl>
    <w:lvl w:ilvl="6" w:tplc="1ADA7354">
      <w:numFmt w:val="bullet"/>
      <w:lvlText w:val="•"/>
      <w:lvlJc w:val="left"/>
      <w:pPr>
        <w:ind w:left="5919" w:hanging="567"/>
      </w:pPr>
      <w:rPr>
        <w:rFonts w:hint="default"/>
        <w:lang w:val="en-US" w:eastAsia="en-US" w:bidi="ar-SA"/>
      </w:rPr>
    </w:lvl>
    <w:lvl w:ilvl="7" w:tplc="E812ADDA">
      <w:numFmt w:val="bullet"/>
      <w:lvlText w:val="•"/>
      <w:lvlJc w:val="left"/>
      <w:pPr>
        <w:ind w:left="6869" w:hanging="567"/>
      </w:pPr>
      <w:rPr>
        <w:rFonts w:hint="default"/>
        <w:lang w:val="en-US" w:eastAsia="en-US" w:bidi="ar-SA"/>
      </w:rPr>
    </w:lvl>
    <w:lvl w:ilvl="8" w:tplc="003EBB22">
      <w:numFmt w:val="bullet"/>
      <w:lvlText w:val="•"/>
      <w:lvlJc w:val="left"/>
      <w:pPr>
        <w:ind w:left="7819" w:hanging="567"/>
      </w:pPr>
      <w:rPr>
        <w:rFonts w:hint="default"/>
        <w:lang w:val="en-US" w:eastAsia="en-US" w:bidi="ar-SA"/>
      </w:rPr>
    </w:lvl>
  </w:abstractNum>
  <w:abstractNum w:abstractNumId="159">
    <w:nsid w:val="48EB183A"/>
    <w:multiLevelType w:val="hybridMultilevel"/>
    <w:tmpl w:val="33CEC540"/>
    <w:lvl w:ilvl="0" w:tplc="CA6883B6">
      <w:start w:val="1"/>
      <w:numFmt w:val="lowerLetter"/>
      <w:lvlText w:val="(%1)"/>
      <w:lvlJc w:val="left"/>
      <w:pPr>
        <w:ind w:left="687" w:hanging="567"/>
      </w:pPr>
      <w:rPr>
        <w:rFonts w:ascii="Times New Roman" w:eastAsia="Times New Roman" w:hAnsi="Times New Roman" w:cs="Times New Roman" w:hint="default"/>
        <w:i/>
        <w:spacing w:val="-12"/>
        <w:w w:val="99"/>
        <w:sz w:val="24"/>
        <w:szCs w:val="24"/>
        <w:lang w:val="en-US" w:eastAsia="en-US" w:bidi="ar-SA"/>
      </w:rPr>
    </w:lvl>
    <w:lvl w:ilvl="1" w:tplc="64FC8654">
      <w:start w:val="2"/>
      <w:numFmt w:val="lowerLetter"/>
      <w:lvlText w:val="(%2)"/>
      <w:lvlJc w:val="left"/>
      <w:pPr>
        <w:ind w:left="2094" w:hanging="470"/>
        <w:jc w:val="right"/>
      </w:pPr>
      <w:rPr>
        <w:rFonts w:hint="default"/>
        <w:i/>
        <w:spacing w:val="-15"/>
        <w:w w:val="99"/>
        <w:lang w:val="en-US" w:eastAsia="en-US" w:bidi="ar-SA"/>
      </w:rPr>
    </w:lvl>
    <w:lvl w:ilvl="2" w:tplc="E9866488">
      <w:numFmt w:val="bullet"/>
      <w:lvlText w:val="•"/>
      <w:lvlJc w:val="left"/>
      <w:pPr>
        <w:ind w:left="2976" w:hanging="470"/>
      </w:pPr>
      <w:rPr>
        <w:rFonts w:hint="default"/>
        <w:lang w:val="en-US" w:eastAsia="en-US" w:bidi="ar-SA"/>
      </w:rPr>
    </w:lvl>
    <w:lvl w:ilvl="3" w:tplc="2F2AE638">
      <w:numFmt w:val="bullet"/>
      <w:lvlText w:val="•"/>
      <w:lvlJc w:val="left"/>
      <w:pPr>
        <w:ind w:left="3853" w:hanging="470"/>
      </w:pPr>
      <w:rPr>
        <w:rFonts w:hint="default"/>
        <w:lang w:val="en-US" w:eastAsia="en-US" w:bidi="ar-SA"/>
      </w:rPr>
    </w:lvl>
    <w:lvl w:ilvl="4" w:tplc="93FEDA9A">
      <w:numFmt w:val="bullet"/>
      <w:lvlText w:val="•"/>
      <w:lvlJc w:val="left"/>
      <w:pPr>
        <w:ind w:left="4729" w:hanging="470"/>
      </w:pPr>
      <w:rPr>
        <w:rFonts w:hint="default"/>
        <w:lang w:val="en-US" w:eastAsia="en-US" w:bidi="ar-SA"/>
      </w:rPr>
    </w:lvl>
    <w:lvl w:ilvl="5" w:tplc="CC265276">
      <w:numFmt w:val="bullet"/>
      <w:lvlText w:val="•"/>
      <w:lvlJc w:val="left"/>
      <w:pPr>
        <w:ind w:left="5606" w:hanging="470"/>
      </w:pPr>
      <w:rPr>
        <w:rFonts w:hint="default"/>
        <w:lang w:val="en-US" w:eastAsia="en-US" w:bidi="ar-SA"/>
      </w:rPr>
    </w:lvl>
    <w:lvl w:ilvl="6" w:tplc="EF80C004">
      <w:numFmt w:val="bullet"/>
      <w:lvlText w:val="•"/>
      <w:lvlJc w:val="left"/>
      <w:pPr>
        <w:ind w:left="6482" w:hanging="470"/>
      </w:pPr>
      <w:rPr>
        <w:rFonts w:hint="default"/>
        <w:lang w:val="en-US" w:eastAsia="en-US" w:bidi="ar-SA"/>
      </w:rPr>
    </w:lvl>
    <w:lvl w:ilvl="7" w:tplc="D8420E9E">
      <w:numFmt w:val="bullet"/>
      <w:lvlText w:val="•"/>
      <w:lvlJc w:val="left"/>
      <w:pPr>
        <w:ind w:left="7359" w:hanging="470"/>
      </w:pPr>
      <w:rPr>
        <w:rFonts w:hint="default"/>
        <w:lang w:val="en-US" w:eastAsia="en-US" w:bidi="ar-SA"/>
      </w:rPr>
    </w:lvl>
    <w:lvl w:ilvl="8" w:tplc="1BF005A2">
      <w:numFmt w:val="bullet"/>
      <w:lvlText w:val="•"/>
      <w:lvlJc w:val="left"/>
      <w:pPr>
        <w:ind w:left="8235" w:hanging="470"/>
      </w:pPr>
      <w:rPr>
        <w:rFonts w:hint="default"/>
        <w:lang w:val="en-US" w:eastAsia="en-US" w:bidi="ar-SA"/>
      </w:rPr>
    </w:lvl>
  </w:abstractNum>
  <w:abstractNum w:abstractNumId="160">
    <w:nsid w:val="48F807A6"/>
    <w:multiLevelType w:val="hybridMultilevel"/>
    <w:tmpl w:val="14D21CC0"/>
    <w:lvl w:ilvl="0" w:tplc="5DB09CCE">
      <w:start w:val="1"/>
      <w:numFmt w:val="lowerLetter"/>
      <w:lvlText w:val="(%1)"/>
      <w:lvlJc w:val="left"/>
      <w:pPr>
        <w:ind w:left="687" w:hanging="567"/>
      </w:pPr>
      <w:rPr>
        <w:rFonts w:ascii="Times New Roman" w:eastAsia="Times New Roman" w:hAnsi="Times New Roman" w:cs="Times New Roman" w:hint="default"/>
        <w:i/>
        <w:spacing w:val="-12"/>
        <w:w w:val="99"/>
        <w:sz w:val="24"/>
        <w:szCs w:val="24"/>
        <w:lang w:val="en-US" w:eastAsia="en-US" w:bidi="ar-SA"/>
      </w:rPr>
    </w:lvl>
    <w:lvl w:ilvl="1" w:tplc="FB987EBC">
      <w:numFmt w:val="bullet"/>
      <w:lvlText w:val="•"/>
      <w:lvlJc w:val="left"/>
      <w:pPr>
        <w:ind w:left="1610" w:hanging="567"/>
      </w:pPr>
      <w:rPr>
        <w:rFonts w:hint="default"/>
        <w:lang w:val="en-US" w:eastAsia="en-US" w:bidi="ar-SA"/>
      </w:rPr>
    </w:lvl>
    <w:lvl w:ilvl="2" w:tplc="7DA00644">
      <w:numFmt w:val="bullet"/>
      <w:lvlText w:val="•"/>
      <w:lvlJc w:val="left"/>
      <w:pPr>
        <w:ind w:left="2541" w:hanging="567"/>
      </w:pPr>
      <w:rPr>
        <w:rFonts w:hint="default"/>
        <w:lang w:val="en-US" w:eastAsia="en-US" w:bidi="ar-SA"/>
      </w:rPr>
    </w:lvl>
    <w:lvl w:ilvl="3" w:tplc="96E0A36A">
      <w:numFmt w:val="bullet"/>
      <w:lvlText w:val="•"/>
      <w:lvlJc w:val="left"/>
      <w:pPr>
        <w:ind w:left="3472" w:hanging="567"/>
      </w:pPr>
      <w:rPr>
        <w:rFonts w:hint="default"/>
        <w:lang w:val="en-US" w:eastAsia="en-US" w:bidi="ar-SA"/>
      </w:rPr>
    </w:lvl>
    <w:lvl w:ilvl="4" w:tplc="CB2E5AB6">
      <w:numFmt w:val="bullet"/>
      <w:lvlText w:val="•"/>
      <w:lvlJc w:val="left"/>
      <w:pPr>
        <w:ind w:left="4403" w:hanging="567"/>
      </w:pPr>
      <w:rPr>
        <w:rFonts w:hint="default"/>
        <w:lang w:val="en-US" w:eastAsia="en-US" w:bidi="ar-SA"/>
      </w:rPr>
    </w:lvl>
    <w:lvl w:ilvl="5" w:tplc="5622B434">
      <w:numFmt w:val="bullet"/>
      <w:lvlText w:val="•"/>
      <w:lvlJc w:val="left"/>
      <w:pPr>
        <w:ind w:left="5334" w:hanging="567"/>
      </w:pPr>
      <w:rPr>
        <w:rFonts w:hint="default"/>
        <w:lang w:val="en-US" w:eastAsia="en-US" w:bidi="ar-SA"/>
      </w:rPr>
    </w:lvl>
    <w:lvl w:ilvl="6" w:tplc="C39E239A">
      <w:numFmt w:val="bullet"/>
      <w:lvlText w:val="•"/>
      <w:lvlJc w:val="left"/>
      <w:pPr>
        <w:ind w:left="6265" w:hanging="567"/>
      </w:pPr>
      <w:rPr>
        <w:rFonts w:hint="default"/>
        <w:lang w:val="en-US" w:eastAsia="en-US" w:bidi="ar-SA"/>
      </w:rPr>
    </w:lvl>
    <w:lvl w:ilvl="7" w:tplc="1D4C5586">
      <w:numFmt w:val="bullet"/>
      <w:lvlText w:val="•"/>
      <w:lvlJc w:val="left"/>
      <w:pPr>
        <w:ind w:left="7196" w:hanging="567"/>
      </w:pPr>
      <w:rPr>
        <w:rFonts w:hint="default"/>
        <w:lang w:val="en-US" w:eastAsia="en-US" w:bidi="ar-SA"/>
      </w:rPr>
    </w:lvl>
    <w:lvl w:ilvl="8" w:tplc="4A2494AE">
      <w:numFmt w:val="bullet"/>
      <w:lvlText w:val="•"/>
      <w:lvlJc w:val="left"/>
      <w:pPr>
        <w:ind w:left="8127" w:hanging="567"/>
      </w:pPr>
      <w:rPr>
        <w:rFonts w:hint="default"/>
        <w:lang w:val="en-US" w:eastAsia="en-US" w:bidi="ar-SA"/>
      </w:rPr>
    </w:lvl>
  </w:abstractNum>
  <w:abstractNum w:abstractNumId="161">
    <w:nsid w:val="49213EFA"/>
    <w:multiLevelType w:val="hybridMultilevel"/>
    <w:tmpl w:val="6B3A29DE"/>
    <w:lvl w:ilvl="0" w:tplc="90FC7FA8">
      <w:start w:val="2"/>
      <w:numFmt w:val="lowerLetter"/>
      <w:lvlText w:val="%1)"/>
      <w:lvlJc w:val="left"/>
      <w:pPr>
        <w:ind w:left="949" w:hanging="582"/>
      </w:pPr>
      <w:rPr>
        <w:rFonts w:ascii="Times New Roman" w:eastAsia="Times New Roman" w:hAnsi="Times New Roman" w:cs="Times New Roman" w:hint="default"/>
        <w:spacing w:val="-12"/>
        <w:w w:val="99"/>
        <w:sz w:val="24"/>
        <w:szCs w:val="24"/>
        <w:lang w:val="en-US" w:eastAsia="en-US" w:bidi="ar-SA"/>
      </w:rPr>
    </w:lvl>
    <w:lvl w:ilvl="1" w:tplc="CD1EA79E">
      <w:numFmt w:val="bullet"/>
      <w:lvlText w:val="•"/>
      <w:lvlJc w:val="left"/>
      <w:pPr>
        <w:ind w:left="1140" w:hanging="582"/>
      </w:pPr>
      <w:rPr>
        <w:rFonts w:hint="default"/>
        <w:lang w:val="en-US" w:eastAsia="en-US" w:bidi="ar-SA"/>
      </w:rPr>
    </w:lvl>
    <w:lvl w:ilvl="2" w:tplc="D9F2BFE6">
      <w:numFmt w:val="bullet"/>
      <w:lvlText w:val="•"/>
      <w:lvlJc w:val="left"/>
      <w:pPr>
        <w:ind w:left="1341" w:hanging="582"/>
      </w:pPr>
      <w:rPr>
        <w:rFonts w:hint="default"/>
        <w:lang w:val="en-US" w:eastAsia="en-US" w:bidi="ar-SA"/>
      </w:rPr>
    </w:lvl>
    <w:lvl w:ilvl="3" w:tplc="7B08732E">
      <w:numFmt w:val="bullet"/>
      <w:lvlText w:val="•"/>
      <w:lvlJc w:val="left"/>
      <w:pPr>
        <w:ind w:left="1542" w:hanging="582"/>
      </w:pPr>
      <w:rPr>
        <w:rFonts w:hint="default"/>
        <w:lang w:val="en-US" w:eastAsia="en-US" w:bidi="ar-SA"/>
      </w:rPr>
    </w:lvl>
    <w:lvl w:ilvl="4" w:tplc="4DF4E17A">
      <w:numFmt w:val="bullet"/>
      <w:lvlText w:val="•"/>
      <w:lvlJc w:val="left"/>
      <w:pPr>
        <w:ind w:left="1743" w:hanging="582"/>
      </w:pPr>
      <w:rPr>
        <w:rFonts w:hint="default"/>
        <w:lang w:val="en-US" w:eastAsia="en-US" w:bidi="ar-SA"/>
      </w:rPr>
    </w:lvl>
    <w:lvl w:ilvl="5" w:tplc="A50AE15A">
      <w:numFmt w:val="bullet"/>
      <w:lvlText w:val="•"/>
      <w:lvlJc w:val="left"/>
      <w:pPr>
        <w:ind w:left="1944" w:hanging="582"/>
      </w:pPr>
      <w:rPr>
        <w:rFonts w:hint="default"/>
        <w:lang w:val="en-US" w:eastAsia="en-US" w:bidi="ar-SA"/>
      </w:rPr>
    </w:lvl>
    <w:lvl w:ilvl="6" w:tplc="C1661988">
      <w:numFmt w:val="bullet"/>
      <w:lvlText w:val="•"/>
      <w:lvlJc w:val="left"/>
      <w:pPr>
        <w:ind w:left="2144" w:hanging="582"/>
      </w:pPr>
      <w:rPr>
        <w:rFonts w:hint="default"/>
        <w:lang w:val="en-US" w:eastAsia="en-US" w:bidi="ar-SA"/>
      </w:rPr>
    </w:lvl>
    <w:lvl w:ilvl="7" w:tplc="CAF4A7B6">
      <w:numFmt w:val="bullet"/>
      <w:lvlText w:val="•"/>
      <w:lvlJc w:val="left"/>
      <w:pPr>
        <w:ind w:left="2345" w:hanging="582"/>
      </w:pPr>
      <w:rPr>
        <w:rFonts w:hint="default"/>
        <w:lang w:val="en-US" w:eastAsia="en-US" w:bidi="ar-SA"/>
      </w:rPr>
    </w:lvl>
    <w:lvl w:ilvl="8" w:tplc="5B38E820">
      <w:numFmt w:val="bullet"/>
      <w:lvlText w:val="•"/>
      <w:lvlJc w:val="left"/>
      <w:pPr>
        <w:ind w:left="2546" w:hanging="582"/>
      </w:pPr>
      <w:rPr>
        <w:rFonts w:hint="default"/>
        <w:lang w:val="en-US" w:eastAsia="en-US" w:bidi="ar-SA"/>
      </w:rPr>
    </w:lvl>
  </w:abstractNum>
  <w:abstractNum w:abstractNumId="162">
    <w:nsid w:val="4959220A"/>
    <w:multiLevelType w:val="multilevel"/>
    <w:tmpl w:val="4314E25E"/>
    <w:lvl w:ilvl="0">
      <w:start w:val="26"/>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3">
    <w:nsid w:val="4A11240F"/>
    <w:multiLevelType w:val="multilevel"/>
    <w:tmpl w:val="FC3EA0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nsid w:val="4A84637F"/>
    <w:multiLevelType w:val="hybridMultilevel"/>
    <w:tmpl w:val="AD341146"/>
    <w:lvl w:ilvl="0" w:tplc="FF0291F2">
      <w:start w:val="25"/>
      <w:numFmt w:val="decimal"/>
      <w:lvlText w:val="%1"/>
      <w:lvlJc w:val="left"/>
      <w:pPr>
        <w:ind w:left="950" w:hanging="851"/>
      </w:pPr>
      <w:rPr>
        <w:rFonts w:hint="default"/>
        <w:lang w:val="en-US" w:eastAsia="en-US" w:bidi="ar-SA"/>
      </w:rPr>
    </w:lvl>
    <w:lvl w:ilvl="1" w:tplc="66261DAE">
      <w:numFmt w:val="none"/>
      <w:lvlText w:val=""/>
      <w:lvlJc w:val="left"/>
      <w:pPr>
        <w:tabs>
          <w:tab w:val="num" w:pos="360"/>
        </w:tabs>
      </w:pPr>
    </w:lvl>
    <w:lvl w:ilvl="2" w:tplc="F4D2E5A0">
      <w:numFmt w:val="bullet"/>
      <w:lvlText w:val="•"/>
      <w:lvlJc w:val="left"/>
      <w:pPr>
        <w:ind w:left="2725" w:hanging="851"/>
      </w:pPr>
      <w:rPr>
        <w:rFonts w:hint="default"/>
        <w:lang w:val="en-US" w:eastAsia="en-US" w:bidi="ar-SA"/>
      </w:rPr>
    </w:lvl>
    <w:lvl w:ilvl="3" w:tplc="ED904140">
      <w:numFmt w:val="bullet"/>
      <w:lvlText w:val="•"/>
      <w:lvlJc w:val="left"/>
      <w:pPr>
        <w:ind w:left="3608" w:hanging="851"/>
      </w:pPr>
      <w:rPr>
        <w:rFonts w:hint="default"/>
        <w:lang w:val="en-US" w:eastAsia="en-US" w:bidi="ar-SA"/>
      </w:rPr>
    </w:lvl>
    <w:lvl w:ilvl="4" w:tplc="8CBEF744">
      <w:numFmt w:val="bullet"/>
      <w:lvlText w:val="•"/>
      <w:lvlJc w:val="left"/>
      <w:pPr>
        <w:ind w:left="4491" w:hanging="851"/>
      </w:pPr>
      <w:rPr>
        <w:rFonts w:hint="default"/>
        <w:lang w:val="en-US" w:eastAsia="en-US" w:bidi="ar-SA"/>
      </w:rPr>
    </w:lvl>
    <w:lvl w:ilvl="5" w:tplc="8946ACEE">
      <w:numFmt w:val="bullet"/>
      <w:lvlText w:val="•"/>
      <w:lvlJc w:val="left"/>
      <w:pPr>
        <w:ind w:left="5374" w:hanging="851"/>
      </w:pPr>
      <w:rPr>
        <w:rFonts w:hint="default"/>
        <w:lang w:val="en-US" w:eastAsia="en-US" w:bidi="ar-SA"/>
      </w:rPr>
    </w:lvl>
    <w:lvl w:ilvl="6" w:tplc="B122D1E6">
      <w:numFmt w:val="bullet"/>
      <w:lvlText w:val="•"/>
      <w:lvlJc w:val="left"/>
      <w:pPr>
        <w:ind w:left="6257" w:hanging="851"/>
      </w:pPr>
      <w:rPr>
        <w:rFonts w:hint="default"/>
        <w:lang w:val="en-US" w:eastAsia="en-US" w:bidi="ar-SA"/>
      </w:rPr>
    </w:lvl>
    <w:lvl w:ilvl="7" w:tplc="034607C2">
      <w:numFmt w:val="bullet"/>
      <w:lvlText w:val="•"/>
      <w:lvlJc w:val="left"/>
      <w:pPr>
        <w:ind w:left="7140" w:hanging="851"/>
      </w:pPr>
      <w:rPr>
        <w:rFonts w:hint="default"/>
        <w:lang w:val="en-US" w:eastAsia="en-US" w:bidi="ar-SA"/>
      </w:rPr>
    </w:lvl>
    <w:lvl w:ilvl="8" w:tplc="D7F6AC32">
      <w:numFmt w:val="bullet"/>
      <w:lvlText w:val="•"/>
      <w:lvlJc w:val="left"/>
      <w:pPr>
        <w:ind w:left="8023" w:hanging="851"/>
      </w:pPr>
      <w:rPr>
        <w:rFonts w:hint="default"/>
        <w:lang w:val="en-US" w:eastAsia="en-US" w:bidi="ar-SA"/>
      </w:rPr>
    </w:lvl>
  </w:abstractNum>
  <w:abstractNum w:abstractNumId="165">
    <w:nsid w:val="4BED03C6"/>
    <w:multiLevelType w:val="hybridMultilevel"/>
    <w:tmpl w:val="022461FE"/>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6">
    <w:nsid w:val="4C342A60"/>
    <w:multiLevelType w:val="hybridMultilevel"/>
    <w:tmpl w:val="E53E3276"/>
    <w:lvl w:ilvl="0" w:tplc="5B7CF720">
      <w:start w:val="1"/>
      <w:numFmt w:val="decimal"/>
      <w:lvlText w:val="%1."/>
      <w:lvlJc w:val="left"/>
      <w:pPr>
        <w:ind w:left="1209" w:hanging="399"/>
      </w:pPr>
      <w:rPr>
        <w:rFonts w:ascii="Times New Roman" w:eastAsia="Times New Roman" w:hAnsi="Times New Roman" w:cs="Times New Roman" w:hint="default"/>
        <w:spacing w:val="-11"/>
        <w:w w:val="99"/>
        <w:sz w:val="24"/>
        <w:szCs w:val="24"/>
        <w:lang w:val="en-US" w:eastAsia="en-US" w:bidi="ar-SA"/>
      </w:rPr>
    </w:lvl>
    <w:lvl w:ilvl="1" w:tplc="349E06BA">
      <w:numFmt w:val="bullet"/>
      <w:lvlText w:val="•"/>
      <w:lvlJc w:val="left"/>
      <w:pPr>
        <w:ind w:left="1200" w:hanging="399"/>
      </w:pPr>
      <w:rPr>
        <w:rFonts w:hint="default"/>
        <w:lang w:val="en-US" w:eastAsia="en-US" w:bidi="ar-SA"/>
      </w:rPr>
    </w:lvl>
    <w:lvl w:ilvl="2" w:tplc="82520492">
      <w:numFmt w:val="bullet"/>
      <w:lvlText w:val="•"/>
      <w:lvlJc w:val="left"/>
      <w:pPr>
        <w:ind w:left="2154" w:hanging="399"/>
      </w:pPr>
      <w:rPr>
        <w:rFonts w:hint="default"/>
        <w:lang w:val="en-US" w:eastAsia="en-US" w:bidi="ar-SA"/>
      </w:rPr>
    </w:lvl>
    <w:lvl w:ilvl="3" w:tplc="8F16AD76">
      <w:numFmt w:val="bullet"/>
      <w:lvlText w:val="•"/>
      <w:lvlJc w:val="left"/>
      <w:pPr>
        <w:ind w:left="3108" w:hanging="399"/>
      </w:pPr>
      <w:rPr>
        <w:rFonts w:hint="default"/>
        <w:lang w:val="en-US" w:eastAsia="en-US" w:bidi="ar-SA"/>
      </w:rPr>
    </w:lvl>
    <w:lvl w:ilvl="4" w:tplc="24EE4770">
      <w:numFmt w:val="bullet"/>
      <w:lvlText w:val="•"/>
      <w:lvlJc w:val="left"/>
      <w:pPr>
        <w:ind w:left="4062" w:hanging="399"/>
      </w:pPr>
      <w:rPr>
        <w:rFonts w:hint="default"/>
        <w:lang w:val="en-US" w:eastAsia="en-US" w:bidi="ar-SA"/>
      </w:rPr>
    </w:lvl>
    <w:lvl w:ilvl="5" w:tplc="0B7A9C3E">
      <w:numFmt w:val="bullet"/>
      <w:lvlText w:val="•"/>
      <w:lvlJc w:val="left"/>
      <w:pPr>
        <w:ind w:left="5017" w:hanging="399"/>
      </w:pPr>
      <w:rPr>
        <w:rFonts w:hint="default"/>
        <w:lang w:val="en-US" w:eastAsia="en-US" w:bidi="ar-SA"/>
      </w:rPr>
    </w:lvl>
    <w:lvl w:ilvl="6" w:tplc="9FC272DC">
      <w:numFmt w:val="bullet"/>
      <w:lvlText w:val="•"/>
      <w:lvlJc w:val="left"/>
      <w:pPr>
        <w:ind w:left="5971" w:hanging="399"/>
      </w:pPr>
      <w:rPr>
        <w:rFonts w:hint="default"/>
        <w:lang w:val="en-US" w:eastAsia="en-US" w:bidi="ar-SA"/>
      </w:rPr>
    </w:lvl>
    <w:lvl w:ilvl="7" w:tplc="D51E98D4">
      <w:numFmt w:val="bullet"/>
      <w:lvlText w:val="•"/>
      <w:lvlJc w:val="left"/>
      <w:pPr>
        <w:ind w:left="6925" w:hanging="399"/>
      </w:pPr>
      <w:rPr>
        <w:rFonts w:hint="default"/>
        <w:lang w:val="en-US" w:eastAsia="en-US" w:bidi="ar-SA"/>
      </w:rPr>
    </w:lvl>
    <w:lvl w:ilvl="8" w:tplc="63F0672E">
      <w:numFmt w:val="bullet"/>
      <w:lvlText w:val="•"/>
      <w:lvlJc w:val="left"/>
      <w:pPr>
        <w:ind w:left="7880" w:hanging="399"/>
      </w:pPr>
      <w:rPr>
        <w:rFonts w:hint="default"/>
        <w:lang w:val="en-US" w:eastAsia="en-US" w:bidi="ar-SA"/>
      </w:rPr>
    </w:lvl>
  </w:abstractNum>
  <w:abstractNum w:abstractNumId="167">
    <w:nsid w:val="4C860157"/>
    <w:multiLevelType w:val="hybridMultilevel"/>
    <w:tmpl w:val="3F7ABD74"/>
    <w:lvl w:ilvl="0" w:tplc="7CE4D3CE">
      <w:start w:val="1"/>
      <w:numFmt w:val="lowerRoman"/>
      <w:lvlText w:val="%1."/>
      <w:lvlJc w:val="left"/>
      <w:pPr>
        <w:ind w:left="970" w:hanging="423"/>
      </w:pPr>
      <w:rPr>
        <w:rFonts w:ascii="Times New Roman" w:eastAsia="Times New Roman" w:hAnsi="Times New Roman" w:cs="Times New Roman" w:hint="default"/>
        <w:spacing w:val="-24"/>
        <w:w w:val="99"/>
        <w:sz w:val="24"/>
        <w:szCs w:val="24"/>
        <w:lang w:val="en-US" w:eastAsia="en-US" w:bidi="ar-SA"/>
      </w:rPr>
    </w:lvl>
    <w:lvl w:ilvl="1" w:tplc="2FE844D4">
      <w:numFmt w:val="bullet"/>
      <w:lvlText w:val="•"/>
      <w:lvlJc w:val="left"/>
      <w:pPr>
        <w:ind w:left="1880" w:hanging="423"/>
      </w:pPr>
      <w:rPr>
        <w:rFonts w:hint="default"/>
        <w:lang w:val="en-US" w:eastAsia="en-US" w:bidi="ar-SA"/>
      </w:rPr>
    </w:lvl>
    <w:lvl w:ilvl="2" w:tplc="D0F49704">
      <w:numFmt w:val="bullet"/>
      <w:lvlText w:val="•"/>
      <w:lvlJc w:val="left"/>
      <w:pPr>
        <w:ind w:left="2781" w:hanging="423"/>
      </w:pPr>
      <w:rPr>
        <w:rFonts w:hint="default"/>
        <w:lang w:val="en-US" w:eastAsia="en-US" w:bidi="ar-SA"/>
      </w:rPr>
    </w:lvl>
    <w:lvl w:ilvl="3" w:tplc="14846F5E">
      <w:numFmt w:val="bullet"/>
      <w:lvlText w:val="•"/>
      <w:lvlJc w:val="left"/>
      <w:pPr>
        <w:ind w:left="3682" w:hanging="423"/>
      </w:pPr>
      <w:rPr>
        <w:rFonts w:hint="default"/>
        <w:lang w:val="en-US" w:eastAsia="en-US" w:bidi="ar-SA"/>
      </w:rPr>
    </w:lvl>
    <w:lvl w:ilvl="4" w:tplc="F8EC2E14">
      <w:numFmt w:val="bullet"/>
      <w:lvlText w:val="•"/>
      <w:lvlJc w:val="left"/>
      <w:pPr>
        <w:ind w:left="4583" w:hanging="423"/>
      </w:pPr>
      <w:rPr>
        <w:rFonts w:hint="default"/>
        <w:lang w:val="en-US" w:eastAsia="en-US" w:bidi="ar-SA"/>
      </w:rPr>
    </w:lvl>
    <w:lvl w:ilvl="5" w:tplc="21BCA814">
      <w:numFmt w:val="bullet"/>
      <w:lvlText w:val="•"/>
      <w:lvlJc w:val="left"/>
      <w:pPr>
        <w:ind w:left="5484" w:hanging="423"/>
      </w:pPr>
      <w:rPr>
        <w:rFonts w:hint="default"/>
        <w:lang w:val="en-US" w:eastAsia="en-US" w:bidi="ar-SA"/>
      </w:rPr>
    </w:lvl>
    <w:lvl w:ilvl="6" w:tplc="9F483E0E">
      <w:numFmt w:val="bullet"/>
      <w:lvlText w:val="•"/>
      <w:lvlJc w:val="left"/>
      <w:pPr>
        <w:ind w:left="6385" w:hanging="423"/>
      </w:pPr>
      <w:rPr>
        <w:rFonts w:hint="default"/>
        <w:lang w:val="en-US" w:eastAsia="en-US" w:bidi="ar-SA"/>
      </w:rPr>
    </w:lvl>
    <w:lvl w:ilvl="7" w:tplc="3156F742">
      <w:numFmt w:val="bullet"/>
      <w:lvlText w:val="•"/>
      <w:lvlJc w:val="left"/>
      <w:pPr>
        <w:ind w:left="7286" w:hanging="423"/>
      </w:pPr>
      <w:rPr>
        <w:rFonts w:hint="default"/>
        <w:lang w:val="en-US" w:eastAsia="en-US" w:bidi="ar-SA"/>
      </w:rPr>
    </w:lvl>
    <w:lvl w:ilvl="8" w:tplc="2AD0CC44">
      <w:numFmt w:val="bullet"/>
      <w:lvlText w:val="•"/>
      <w:lvlJc w:val="left"/>
      <w:pPr>
        <w:ind w:left="8187" w:hanging="423"/>
      </w:pPr>
      <w:rPr>
        <w:rFonts w:hint="default"/>
        <w:lang w:val="en-US" w:eastAsia="en-US" w:bidi="ar-SA"/>
      </w:rPr>
    </w:lvl>
  </w:abstractNum>
  <w:abstractNum w:abstractNumId="168">
    <w:nsid w:val="4D0C1BC5"/>
    <w:multiLevelType w:val="multilevel"/>
    <w:tmpl w:val="108AEFFA"/>
    <w:lvl w:ilvl="0">
      <w:start w:val="2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9">
    <w:nsid w:val="4D295C39"/>
    <w:multiLevelType w:val="hybridMultilevel"/>
    <w:tmpl w:val="A40C008A"/>
    <w:lvl w:ilvl="0" w:tplc="030C2B20">
      <w:start w:val="1"/>
      <w:numFmt w:val="decimal"/>
      <w:lvlText w:val="%1."/>
      <w:lvlJc w:val="left"/>
      <w:pPr>
        <w:ind w:left="676" w:hanging="456"/>
      </w:pPr>
      <w:rPr>
        <w:rFonts w:ascii="Times New Roman" w:eastAsia="Times New Roman" w:hAnsi="Times New Roman" w:cs="Times New Roman" w:hint="default"/>
        <w:spacing w:val="-16"/>
        <w:w w:val="99"/>
        <w:sz w:val="24"/>
        <w:szCs w:val="24"/>
        <w:lang w:val="en-US" w:eastAsia="en-US" w:bidi="ar-SA"/>
      </w:rPr>
    </w:lvl>
    <w:lvl w:ilvl="1" w:tplc="E4FE7CCA">
      <w:numFmt w:val="bullet"/>
      <w:lvlText w:val="•"/>
      <w:lvlJc w:val="left"/>
      <w:pPr>
        <w:ind w:left="1583" w:hanging="456"/>
      </w:pPr>
      <w:rPr>
        <w:rFonts w:hint="default"/>
        <w:lang w:val="en-US" w:eastAsia="en-US" w:bidi="ar-SA"/>
      </w:rPr>
    </w:lvl>
    <w:lvl w:ilvl="2" w:tplc="CD1E7F30">
      <w:numFmt w:val="bullet"/>
      <w:lvlText w:val="•"/>
      <w:lvlJc w:val="left"/>
      <w:pPr>
        <w:ind w:left="2487" w:hanging="456"/>
      </w:pPr>
      <w:rPr>
        <w:rFonts w:hint="default"/>
        <w:lang w:val="en-US" w:eastAsia="en-US" w:bidi="ar-SA"/>
      </w:rPr>
    </w:lvl>
    <w:lvl w:ilvl="3" w:tplc="FCDAE9CC">
      <w:numFmt w:val="bullet"/>
      <w:lvlText w:val="•"/>
      <w:lvlJc w:val="left"/>
      <w:pPr>
        <w:ind w:left="3391" w:hanging="456"/>
      </w:pPr>
      <w:rPr>
        <w:rFonts w:hint="default"/>
        <w:lang w:val="en-US" w:eastAsia="en-US" w:bidi="ar-SA"/>
      </w:rPr>
    </w:lvl>
    <w:lvl w:ilvl="4" w:tplc="D0D41418">
      <w:numFmt w:val="bullet"/>
      <w:lvlText w:val="•"/>
      <w:lvlJc w:val="left"/>
      <w:pPr>
        <w:ind w:left="4295" w:hanging="456"/>
      </w:pPr>
      <w:rPr>
        <w:rFonts w:hint="default"/>
        <w:lang w:val="en-US" w:eastAsia="en-US" w:bidi="ar-SA"/>
      </w:rPr>
    </w:lvl>
    <w:lvl w:ilvl="5" w:tplc="2EDC1288">
      <w:numFmt w:val="bullet"/>
      <w:lvlText w:val="•"/>
      <w:lvlJc w:val="left"/>
      <w:pPr>
        <w:ind w:left="5199" w:hanging="456"/>
      </w:pPr>
      <w:rPr>
        <w:rFonts w:hint="default"/>
        <w:lang w:val="en-US" w:eastAsia="en-US" w:bidi="ar-SA"/>
      </w:rPr>
    </w:lvl>
    <w:lvl w:ilvl="6" w:tplc="28C0C50A">
      <w:numFmt w:val="bullet"/>
      <w:lvlText w:val="•"/>
      <w:lvlJc w:val="left"/>
      <w:pPr>
        <w:ind w:left="6103" w:hanging="456"/>
      </w:pPr>
      <w:rPr>
        <w:rFonts w:hint="default"/>
        <w:lang w:val="en-US" w:eastAsia="en-US" w:bidi="ar-SA"/>
      </w:rPr>
    </w:lvl>
    <w:lvl w:ilvl="7" w:tplc="9544DF5A">
      <w:numFmt w:val="bullet"/>
      <w:lvlText w:val="•"/>
      <w:lvlJc w:val="left"/>
      <w:pPr>
        <w:ind w:left="7007" w:hanging="456"/>
      </w:pPr>
      <w:rPr>
        <w:rFonts w:hint="default"/>
        <w:lang w:val="en-US" w:eastAsia="en-US" w:bidi="ar-SA"/>
      </w:rPr>
    </w:lvl>
    <w:lvl w:ilvl="8" w:tplc="2DBC147C">
      <w:numFmt w:val="bullet"/>
      <w:lvlText w:val="•"/>
      <w:lvlJc w:val="left"/>
      <w:pPr>
        <w:ind w:left="7911" w:hanging="456"/>
      </w:pPr>
      <w:rPr>
        <w:rFonts w:hint="default"/>
        <w:lang w:val="en-US" w:eastAsia="en-US" w:bidi="ar-SA"/>
      </w:rPr>
    </w:lvl>
  </w:abstractNum>
  <w:abstractNum w:abstractNumId="170">
    <w:nsid w:val="4D5E619F"/>
    <w:multiLevelType w:val="multilevel"/>
    <w:tmpl w:val="B4B89DD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nsid w:val="4E2472E1"/>
    <w:multiLevelType w:val="hybridMultilevel"/>
    <w:tmpl w:val="D236DE2C"/>
    <w:lvl w:ilvl="0" w:tplc="DC845C32">
      <w:numFmt w:val="bullet"/>
      <w:lvlText w:val="□"/>
      <w:lvlJc w:val="left"/>
      <w:pPr>
        <w:ind w:left="309" w:hanging="211"/>
      </w:pPr>
      <w:rPr>
        <w:rFonts w:ascii="Times New Roman" w:eastAsia="Times New Roman" w:hAnsi="Times New Roman" w:cs="Times New Roman" w:hint="default"/>
        <w:w w:val="100"/>
        <w:sz w:val="24"/>
        <w:szCs w:val="24"/>
        <w:lang w:val="en-US" w:eastAsia="en-US" w:bidi="ar-SA"/>
      </w:rPr>
    </w:lvl>
    <w:lvl w:ilvl="1" w:tplc="49C0C4FE">
      <w:numFmt w:val="bullet"/>
      <w:lvlText w:val="•"/>
      <w:lvlJc w:val="left"/>
      <w:pPr>
        <w:ind w:left="587" w:hanging="211"/>
      </w:pPr>
      <w:rPr>
        <w:rFonts w:hint="default"/>
        <w:lang w:val="en-US" w:eastAsia="en-US" w:bidi="ar-SA"/>
      </w:rPr>
    </w:lvl>
    <w:lvl w:ilvl="2" w:tplc="F0E08C60">
      <w:numFmt w:val="bullet"/>
      <w:lvlText w:val="•"/>
      <w:lvlJc w:val="left"/>
      <w:pPr>
        <w:ind w:left="875" w:hanging="211"/>
      </w:pPr>
      <w:rPr>
        <w:rFonts w:hint="default"/>
        <w:lang w:val="en-US" w:eastAsia="en-US" w:bidi="ar-SA"/>
      </w:rPr>
    </w:lvl>
    <w:lvl w:ilvl="3" w:tplc="A442E232">
      <w:numFmt w:val="bullet"/>
      <w:lvlText w:val="•"/>
      <w:lvlJc w:val="left"/>
      <w:pPr>
        <w:ind w:left="1163" w:hanging="211"/>
      </w:pPr>
      <w:rPr>
        <w:rFonts w:hint="default"/>
        <w:lang w:val="en-US" w:eastAsia="en-US" w:bidi="ar-SA"/>
      </w:rPr>
    </w:lvl>
    <w:lvl w:ilvl="4" w:tplc="51F6D97E">
      <w:numFmt w:val="bullet"/>
      <w:lvlText w:val="•"/>
      <w:lvlJc w:val="left"/>
      <w:pPr>
        <w:ind w:left="1451" w:hanging="211"/>
      </w:pPr>
      <w:rPr>
        <w:rFonts w:hint="default"/>
        <w:lang w:val="en-US" w:eastAsia="en-US" w:bidi="ar-SA"/>
      </w:rPr>
    </w:lvl>
    <w:lvl w:ilvl="5" w:tplc="4D565D3C">
      <w:numFmt w:val="bullet"/>
      <w:lvlText w:val="•"/>
      <w:lvlJc w:val="left"/>
      <w:pPr>
        <w:ind w:left="1739" w:hanging="211"/>
      </w:pPr>
      <w:rPr>
        <w:rFonts w:hint="default"/>
        <w:lang w:val="en-US" w:eastAsia="en-US" w:bidi="ar-SA"/>
      </w:rPr>
    </w:lvl>
    <w:lvl w:ilvl="6" w:tplc="44EEC2B0">
      <w:numFmt w:val="bullet"/>
      <w:lvlText w:val="•"/>
      <w:lvlJc w:val="left"/>
      <w:pPr>
        <w:ind w:left="2027" w:hanging="211"/>
      </w:pPr>
      <w:rPr>
        <w:rFonts w:hint="default"/>
        <w:lang w:val="en-US" w:eastAsia="en-US" w:bidi="ar-SA"/>
      </w:rPr>
    </w:lvl>
    <w:lvl w:ilvl="7" w:tplc="84E6117A">
      <w:numFmt w:val="bullet"/>
      <w:lvlText w:val="•"/>
      <w:lvlJc w:val="left"/>
      <w:pPr>
        <w:ind w:left="2315" w:hanging="211"/>
      </w:pPr>
      <w:rPr>
        <w:rFonts w:hint="default"/>
        <w:lang w:val="en-US" w:eastAsia="en-US" w:bidi="ar-SA"/>
      </w:rPr>
    </w:lvl>
    <w:lvl w:ilvl="8" w:tplc="FAC60CC6">
      <w:numFmt w:val="bullet"/>
      <w:lvlText w:val="•"/>
      <w:lvlJc w:val="left"/>
      <w:pPr>
        <w:ind w:left="2603" w:hanging="211"/>
      </w:pPr>
      <w:rPr>
        <w:rFonts w:hint="default"/>
        <w:lang w:val="en-US" w:eastAsia="en-US" w:bidi="ar-SA"/>
      </w:rPr>
    </w:lvl>
  </w:abstractNum>
  <w:abstractNum w:abstractNumId="172">
    <w:nsid w:val="4E513EB3"/>
    <w:multiLevelType w:val="hybridMultilevel"/>
    <w:tmpl w:val="26D29300"/>
    <w:lvl w:ilvl="0" w:tplc="7AA6A342">
      <w:start w:val="1"/>
      <w:numFmt w:val="lowerRoman"/>
      <w:lvlText w:val="(%1)"/>
      <w:lvlJc w:val="left"/>
      <w:pPr>
        <w:ind w:left="1537" w:hanging="567"/>
      </w:pPr>
      <w:rPr>
        <w:rFonts w:hint="default"/>
        <w:spacing w:val="-18"/>
        <w:w w:val="99"/>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4E9F5E13"/>
    <w:multiLevelType w:val="hybridMultilevel"/>
    <w:tmpl w:val="EE143490"/>
    <w:lvl w:ilvl="0" w:tplc="093A484A">
      <w:start w:val="2"/>
      <w:numFmt w:val="decimal"/>
      <w:lvlText w:val="%1"/>
      <w:lvlJc w:val="left"/>
      <w:pPr>
        <w:ind w:left="1329" w:hanging="519"/>
      </w:pPr>
      <w:rPr>
        <w:rFonts w:hint="default"/>
        <w:lang w:val="en-US" w:eastAsia="en-US" w:bidi="ar-SA"/>
      </w:rPr>
    </w:lvl>
    <w:lvl w:ilvl="1" w:tplc="9C2A7A04">
      <w:numFmt w:val="none"/>
      <w:lvlText w:val=""/>
      <w:lvlJc w:val="left"/>
      <w:pPr>
        <w:tabs>
          <w:tab w:val="num" w:pos="360"/>
        </w:tabs>
      </w:pPr>
    </w:lvl>
    <w:lvl w:ilvl="2" w:tplc="8320D828">
      <w:numFmt w:val="none"/>
      <w:lvlText w:val=""/>
      <w:lvlJc w:val="left"/>
      <w:pPr>
        <w:tabs>
          <w:tab w:val="num" w:pos="360"/>
        </w:tabs>
      </w:pPr>
    </w:lvl>
    <w:lvl w:ilvl="3" w:tplc="0B065578">
      <w:numFmt w:val="bullet"/>
      <w:lvlText w:val="•"/>
      <w:lvlJc w:val="left"/>
      <w:pPr>
        <w:ind w:left="3201" w:hanging="552"/>
      </w:pPr>
      <w:rPr>
        <w:rFonts w:hint="default"/>
        <w:lang w:val="en-US" w:eastAsia="en-US" w:bidi="ar-SA"/>
      </w:rPr>
    </w:lvl>
    <w:lvl w:ilvl="4" w:tplc="3F18E3C0">
      <w:numFmt w:val="bullet"/>
      <w:lvlText w:val="•"/>
      <w:lvlJc w:val="left"/>
      <w:pPr>
        <w:ind w:left="4142" w:hanging="552"/>
      </w:pPr>
      <w:rPr>
        <w:rFonts w:hint="default"/>
        <w:lang w:val="en-US" w:eastAsia="en-US" w:bidi="ar-SA"/>
      </w:rPr>
    </w:lvl>
    <w:lvl w:ilvl="5" w:tplc="E878D072">
      <w:numFmt w:val="bullet"/>
      <w:lvlText w:val="•"/>
      <w:lvlJc w:val="left"/>
      <w:pPr>
        <w:ind w:left="5083" w:hanging="552"/>
      </w:pPr>
      <w:rPr>
        <w:rFonts w:hint="default"/>
        <w:lang w:val="en-US" w:eastAsia="en-US" w:bidi="ar-SA"/>
      </w:rPr>
    </w:lvl>
    <w:lvl w:ilvl="6" w:tplc="4904B072">
      <w:numFmt w:val="bullet"/>
      <w:lvlText w:val="•"/>
      <w:lvlJc w:val="left"/>
      <w:pPr>
        <w:ind w:left="6024" w:hanging="552"/>
      </w:pPr>
      <w:rPr>
        <w:rFonts w:hint="default"/>
        <w:lang w:val="en-US" w:eastAsia="en-US" w:bidi="ar-SA"/>
      </w:rPr>
    </w:lvl>
    <w:lvl w:ilvl="7" w:tplc="87DEEE54">
      <w:numFmt w:val="bullet"/>
      <w:lvlText w:val="•"/>
      <w:lvlJc w:val="left"/>
      <w:pPr>
        <w:ind w:left="6965" w:hanging="552"/>
      </w:pPr>
      <w:rPr>
        <w:rFonts w:hint="default"/>
        <w:lang w:val="en-US" w:eastAsia="en-US" w:bidi="ar-SA"/>
      </w:rPr>
    </w:lvl>
    <w:lvl w:ilvl="8" w:tplc="D1265046">
      <w:numFmt w:val="bullet"/>
      <w:lvlText w:val="•"/>
      <w:lvlJc w:val="left"/>
      <w:pPr>
        <w:ind w:left="7906" w:hanging="552"/>
      </w:pPr>
      <w:rPr>
        <w:rFonts w:hint="default"/>
        <w:lang w:val="en-US" w:eastAsia="en-US" w:bidi="ar-SA"/>
      </w:rPr>
    </w:lvl>
  </w:abstractNum>
  <w:abstractNum w:abstractNumId="174">
    <w:nsid w:val="4EC40572"/>
    <w:multiLevelType w:val="hybridMultilevel"/>
    <w:tmpl w:val="24565268"/>
    <w:lvl w:ilvl="0" w:tplc="BFEE8090">
      <w:start w:val="1"/>
      <w:numFmt w:val="lowerLetter"/>
      <w:lvlText w:val="%1)"/>
      <w:lvlJc w:val="left"/>
      <w:pPr>
        <w:ind w:left="841" w:hanging="302"/>
      </w:pPr>
      <w:rPr>
        <w:rFonts w:ascii="Times New Roman" w:eastAsia="Times New Roman" w:hAnsi="Times New Roman" w:cs="Times New Roman" w:hint="default"/>
        <w:i/>
        <w:spacing w:val="-29"/>
        <w:w w:val="99"/>
        <w:sz w:val="24"/>
        <w:szCs w:val="24"/>
        <w:lang w:val="en-US" w:eastAsia="en-US" w:bidi="ar-SA"/>
      </w:rPr>
    </w:lvl>
    <w:lvl w:ilvl="1" w:tplc="88767E7E">
      <w:numFmt w:val="bullet"/>
      <w:lvlText w:val="•"/>
      <w:lvlJc w:val="left"/>
      <w:pPr>
        <w:ind w:left="1754" w:hanging="302"/>
      </w:pPr>
      <w:rPr>
        <w:rFonts w:hint="default"/>
        <w:lang w:val="en-US" w:eastAsia="en-US" w:bidi="ar-SA"/>
      </w:rPr>
    </w:lvl>
    <w:lvl w:ilvl="2" w:tplc="3F38D0F6">
      <w:numFmt w:val="bullet"/>
      <w:lvlText w:val="•"/>
      <w:lvlJc w:val="left"/>
      <w:pPr>
        <w:ind w:left="2669" w:hanging="302"/>
      </w:pPr>
      <w:rPr>
        <w:rFonts w:hint="default"/>
        <w:lang w:val="en-US" w:eastAsia="en-US" w:bidi="ar-SA"/>
      </w:rPr>
    </w:lvl>
    <w:lvl w:ilvl="3" w:tplc="001A2638">
      <w:numFmt w:val="bullet"/>
      <w:lvlText w:val="•"/>
      <w:lvlJc w:val="left"/>
      <w:pPr>
        <w:ind w:left="3584" w:hanging="302"/>
      </w:pPr>
      <w:rPr>
        <w:rFonts w:hint="default"/>
        <w:lang w:val="en-US" w:eastAsia="en-US" w:bidi="ar-SA"/>
      </w:rPr>
    </w:lvl>
    <w:lvl w:ilvl="4" w:tplc="84ECFBDE">
      <w:numFmt w:val="bullet"/>
      <w:lvlText w:val="•"/>
      <w:lvlJc w:val="left"/>
      <w:pPr>
        <w:ind w:left="4499" w:hanging="302"/>
      </w:pPr>
      <w:rPr>
        <w:rFonts w:hint="default"/>
        <w:lang w:val="en-US" w:eastAsia="en-US" w:bidi="ar-SA"/>
      </w:rPr>
    </w:lvl>
    <w:lvl w:ilvl="5" w:tplc="2A7C1CBC">
      <w:numFmt w:val="bullet"/>
      <w:lvlText w:val="•"/>
      <w:lvlJc w:val="left"/>
      <w:pPr>
        <w:ind w:left="5414" w:hanging="302"/>
      </w:pPr>
      <w:rPr>
        <w:rFonts w:hint="default"/>
        <w:lang w:val="en-US" w:eastAsia="en-US" w:bidi="ar-SA"/>
      </w:rPr>
    </w:lvl>
    <w:lvl w:ilvl="6" w:tplc="A64E9198">
      <w:numFmt w:val="bullet"/>
      <w:lvlText w:val="•"/>
      <w:lvlJc w:val="left"/>
      <w:pPr>
        <w:ind w:left="6329" w:hanging="302"/>
      </w:pPr>
      <w:rPr>
        <w:rFonts w:hint="default"/>
        <w:lang w:val="en-US" w:eastAsia="en-US" w:bidi="ar-SA"/>
      </w:rPr>
    </w:lvl>
    <w:lvl w:ilvl="7" w:tplc="FE70A106">
      <w:numFmt w:val="bullet"/>
      <w:lvlText w:val="•"/>
      <w:lvlJc w:val="left"/>
      <w:pPr>
        <w:ind w:left="7244" w:hanging="302"/>
      </w:pPr>
      <w:rPr>
        <w:rFonts w:hint="default"/>
        <w:lang w:val="en-US" w:eastAsia="en-US" w:bidi="ar-SA"/>
      </w:rPr>
    </w:lvl>
    <w:lvl w:ilvl="8" w:tplc="15AA87A8">
      <w:numFmt w:val="bullet"/>
      <w:lvlText w:val="•"/>
      <w:lvlJc w:val="left"/>
      <w:pPr>
        <w:ind w:left="8159" w:hanging="302"/>
      </w:pPr>
      <w:rPr>
        <w:rFonts w:hint="default"/>
        <w:lang w:val="en-US" w:eastAsia="en-US" w:bidi="ar-SA"/>
      </w:rPr>
    </w:lvl>
  </w:abstractNum>
  <w:abstractNum w:abstractNumId="175">
    <w:nsid w:val="4F1173DD"/>
    <w:multiLevelType w:val="hybridMultilevel"/>
    <w:tmpl w:val="8F1467D0"/>
    <w:lvl w:ilvl="0" w:tplc="18DC2686">
      <w:start w:val="1"/>
      <w:numFmt w:val="decimal"/>
      <w:lvlText w:val="%1."/>
      <w:lvlJc w:val="left"/>
      <w:pPr>
        <w:ind w:left="648" w:hanging="361"/>
      </w:pPr>
      <w:rPr>
        <w:rFonts w:ascii="Times New Roman" w:eastAsia="Times New Roman" w:hAnsi="Times New Roman" w:cs="Times New Roman" w:hint="default"/>
        <w:spacing w:val="-14"/>
        <w:w w:val="99"/>
        <w:sz w:val="24"/>
        <w:szCs w:val="24"/>
        <w:lang w:val="en-US" w:eastAsia="en-US" w:bidi="ar-SA"/>
      </w:rPr>
    </w:lvl>
    <w:lvl w:ilvl="1" w:tplc="5E2C2C70">
      <w:numFmt w:val="bullet"/>
      <w:lvlText w:val="•"/>
      <w:lvlJc w:val="left"/>
      <w:pPr>
        <w:ind w:left="1547" w:hanging="361"/>
      </w:pPr>
      <w:rPr>
        <w:rFonts w:hint="default"/>
        <w:lang w:val="en-US" w:eastAsia="en-US" w:bidi="ar-SA"/>
      </w:rPr>
    </w:lvl>
    <w:lvl w:ilvl="2" w:tplc="0894949E">
      <w:numFmt w:val="bullet"/>
      <w:lvlText w:val="•"/>
      <w:lvlJc w:val="left"/>
      <w:pPr>
        <w:ind w:left="2455" w:hanging="361"/>
      </w:pPr>
      <w:rPr>
        <w:rFonts w:hint="default"/>
        <w:lang w:val="en-US" w:eastAsia="en-US" w:bidi="ar-SA"/>
      </w:rPr>
    </w:lvl>
    <w:lvl w:ilvl="3" w:tplc="183C1A92">
      <w:numFmt w:val="bullet"/>
      <w:lvlText w:val="•"/>
      <w:lvlJc w:val="left"/>
      <w:pPr>
        <w:ind w:left="3363" w:hanging="361"/>
      </w:pPr>
      <w:rPr>
        <w:rFonts w:hint="default"/>
        <w:lang w:val="en-US" w:eastAsia="en-US" w:bidi="ar-SA"/>
      </w:rPr>
    </w:lvl>
    <w:lvl w:ilvl="4" w:tplc="DBA4C4EA">
      <w:numFmt w:val="bullet"/>
      <w:lvlText w:val="•"/>
      <w:lvlJc w:val="left"/>
      <w:pPr>
        <w:ind w:left="4271" w:hanging="361"/>
      </w:pPr>
      <w:rPr>
        <w:rFonts w:hint="default"/>
        <w:lang w:val="en-US" w:eastAsia="en-US" w:bidi="ar-SA"/>
      </w:rPr>
    </w:lvl>
    <w:lvl w:ilvl="5" w:tplc="CB145DDA">
      <w:numFmt w:val="bullet"/>
      <w:lvlText w:val="•"/>
      <w:lvlJc w:val="left"/>
      <w:pPr>
        <w:ind w:left="5179" w:hanging="361"/>
      </w:pPr>
      <w:rPr>
        <w:rFonts w:hint="default"/>
        <w:lang w:val="en-US" w:eastAsia="en-US" w:bidi="ar-SA"/>
      </w:rPr>
    </w:lvl>
    <w:lvl w:ilvl="6" w:tplc="F350D6B8">
      <w:numFmt w:val="bullet"/>
      <w:lvlText w:val="•"/>
      <w:lvlJc w:val="left"/>
      <w:pPr>
        <w:ind w:left="6087" w:hanging="361"/>
      </w:pPr>
      <w:rPr>
        <w:rFonts w:hint="default"/>
        <w:lang w:val="en-US" w:eastAsia="en-US" w:bidi="ar-SA"/>
      </w:rPr>
    </w:lvl>
    <w:lvl w:ilvl="7" w:tplc="DD84A11A">
      <w:numFmt w:val="bullet"/>
      <w:lvlText w:val="•"/>
      <w:lvlJc w:val="left"/>
      <w:pPr>
        <w:ind w:left="6995" w:hanging="361"/>
      </w:pPr>
      <w:rPr>
        <w:rFonts w:hint="default"/>
        <w:lang w:val="en-US" w:eastAsia="en-US" w:bidi="ar-SA"/>
      </w:rPr>
    </w:lvl>
    <w:lvl w:ilvl="8" w:tplc="FED4B370">
      <w:numFmt w:val="bullet"/>
      <w:lvlText w:val="•"/>
      <w:lvlJc w:val="left"/>
      <w:pPr>
        <w:ind w:left="7903" w:hanging="361"/>
      </w:pPr>
      <w:rPr>
        <w:rFonts w:hint="default"/>
        <w:lang w:val="en-US" w:eastAsia="en-US" w:bidi="ar-SA"/>
      </w:rPr>
    </w:lvl>
  </w:abstractNum>
  <w:abstractNum w:abstractNumId="176">
    <w:nsid w:val="4F1F2474"/>
    <w:multiLevelType w:val="hybridMultilevel"/>
    <w:tmpl w:val="701C3C32"/>
    <w:lvl w:ilvl="0" w:tplc="B0645E2C">
      <w:start w:val="1"/>
      <w:numFmt w:val="decimal"/>
      <w:lvlText w:val="%1."/>
      <w:lvlJc w:val="left"/>
      <w:pPr>
        <w:ind w:left="220" w:hanging="327"/>
        <w:jc w:val="right"/>
      </w:pPr>
      <w:rPr>
        <w:rFonts w:ascii="Times New Roman" w:eastAsia="Times New Roman" w:hAnsi="Times New Roman" w:cs="Times New Roman" w:hint="default"/>
        <w:spacing w:val="-5"/>
        <w:w w:val="99"/>
        <w:sz w:val="24"/>
        <w:szCs w:val="24"/>
        <w:lang w:val="en-US" w:eastAsia="en-US" w:bidi="ar-SA"/>
      </w:rPr>
    </w:lvl>
    <w:lvl w:ilvl="1" w:tplc="25023CCA">
      <w:start w:val="1"/>
      <w:numFmt w:val="decimal"/>
      <w:lvlText w:val="%2."/>
      <w:lvlJc w:val="left"/>
      <w:pPr>
        <w:ind w:left="1233" w:hanging="360"/>
      </w:pPr>
      <w:rPr>
        <w:rFonts w:ascii="Times New Roman" w:eastAsia="Times New Roman" w:hAnsi="Times New Roman" w:cs="Times New Roman" w:hint="default"/>
        <w:spacing w:val="-23"/>
        <w:w w:val="99"/>
        <w:sz w:val="24"/>
        <w:szCs w:val="24"/>
        <w:lang w:val="en-US" w:eastAsia="en-US" w:bidi="ar-SA"/>
      </w:rPr>
    </w:lvl>
    <w:lvl w:ilvl="2" w:tplc="972E25BE">
      <w:numFmt w:val="bullet"/>
      <w:lvlText w:val="•"/>
      <w:lvlJc w:val="left"/>
      <w:pPr>
        <w:ind w:left="2142" w:hanging="360"/>
      </w:pPr>
      <w:rPr>
        <w:rFonts w:hint="default"/>
        <w:lang w:val="en-US" w:eastAsia="en-US" w:bidi="ar-SA"/>
      </w:rPr>
    </w:lvl>
    <w:lvl w:ilvl="3" w:tplc="527A9EA2">
      <w:numFmt w:val="bullet"/>
      <w:lvlText w:val="•"/>
      <w:lvlJc w:val="left"/>
      <w:pPr>
        <w:ind w:left="3044" w:hanging="360"/>
      </w:pPr>
      <w:rPr>
        <w:rFonts w:hint="default"/>
        <w:lang w:val="en-US" w:eastAsia="en-US" w:bidi="ar-SA"/>
      </w:rPr>
    </w:lvl>
    <w:lvl w:ilvl="4" w:tplc="4D182716">
      <w:numFmt w:val="bullet"/>
      <w:lvlText w:val="•"/>
      <w:lvlJc w:val="left"/>
      <w:pPr>
        <w:ind w:left="3946" w:hanging="360"/>
      </w:pPr>
      <w:rPr>
        <w:rFonts w:hint="default"/>
        <w:lang w:val="en-US" w:eastAsia="en-US" w:bidi="ar-SA"/>
      </w:rPr>
    </w:lvl>
    <w:lvl w:ilvl="5" w:tplc="DAEC0C6A">
      <w:numFmt w:val="bullet"/>
      <w:lvlText w:val="•"/>
      <w:lvlJc w:val="left"/>
      <w:pPr>
        <w:ind w:left="4848" w:hanging="360"/>
      </w:pPr>
      <w:rPr>
        <w:rFonts w:hint="default"/>
        <w:lang w:val="en-US" w:eastAsia="en-US" w:bidi="ar-SA"/>
      </w:rPr>
    </w:lvl>
    <w:lvl w:ilvl="6" w:tplc="A19C53BE">
      <w:numFmt w:val="bullet"/>
      <w:lvlText w:val="•"/>
      <w:lvlJc w:val="left"/>
      <w:pPr>
        <w:ind w:left="5750" w:hanging="360"/>
      </w:pPr>
      <w:rPr>
        <w:rFonts w:hint="default"/>
        <w:lang w:val="en-US" w:eastAsia="en-US" w:bidi="ar-SA"/>
      </w:rPr>
    </w:lvl>
    <w:lvl w:ilvl="7" w:tplc="F7F0371E">
      <w:numFmt w:val="bullet"/>
      <w:lvlText w:val="•"/>
      <w:lvlJc w:val="left"/>
      <w:pPr>
        <w:ind w:left="6652" w:hanging="360"/>
      </w:pPr>
      <w:rPr>
        <w:rFonts w:hint="default"/>
        <w:lang w:val="en-US" w:eastAsia="en-US" w:bidi="ar-SA"/>
      </w:rPr>
    </w:lvl>
    <w:lvl w:ilvl="8" w:tplc="D4F659B8">
      <w:numFmt w:val="bullet"/>
      <w:lvlText w:val="•"/>
      <w:lvlJc w:val="left"/>
      <w:pPr>
        <w:ind w:left="7554" w:hanging="360"/>
      </w:pPr>
      <w:rPr>
        <w:rFonts w:hint="default"/>
        <w:lang w:val="en-US" w:eastAsia="en-US" w:bidi="ar-SA"/>
      </w:rPr>
    </w:lvl>
  </w:abstractNum>
  <w:abstractNum w:abstractNumId="177">
    <w:nsid w:val="4F286C17"/>
    <w:multiLevelType w:val="hybridMultilevel"/>
    <w:tmpl w:val="18D05A80"/>
    <w:lvl w:ilvl="0" w:tplc="6D82B3A0">
      <w:start w:val="1"/>
      <w:numFmt w:val="decimal"/>
      <w:lvlText w:val="(%1)"/>
      <w:lvlJc w:val="left"/>
      <w:pPr>
        <w:ind w:left="767" w:hanging="567"/>
      </w:pPr>
      <w:rPr>
        <w:rFonts w:ascii="Times New Roman" w:eastAsia="Times New Roman" w:hAnsi="Times New Roman" w:cs="Times New Roman" w:hint="default"/>
        <w:spacing w:val="-15"/>
        <w:w w:val="99"/>
        <w:sz w:val="24"/>
        <w:szCs w:val="24"/>
        <w:lang w:val="en-US" w:eastAsia="en-US" w:bidi="ar-SA"/>
      </w:rPr>
    </w:lvl>
    <w:lvl w:ilvl="1" w:tplc="B596D5BC">
      <w:numFmt w:val="bullet"/>
      <w:lvlText w:val="•"/>
      <w:lvlJc w:val="left"/>
      <w:pPr>
        <w:ind w:left="1652" w:hanging="567"/>
      </w:pPr>
      <w:rPr>
        <w:rFonts w:hint="default"/>
        <w:lang w:val="en-US" w:eastAsia="en-US" w:bidi="ar-SA"/>
      </w:rPr>
    </w:lvl>
    <w:lvl w:ilvl="2" w:tplc="2248A0DE">
      <w:numFmt w:val="bullet"/>
      <w:lvlText w:val="•"/>
      <w:lvlJc w:val="left"/>
      <w:pPr>
        <w:ind w:left="2545" w:hanging="567"/>
      </w:pPr>
      <w:rPr>
        <w:rFonts w:hint="default"/>
        <w:lang w:val="en-US" w:eastAsia="en-US" w:bidi="ar-SA"/>
      </w:rPr>
    </w:lvl>
    <w:lvl w:ilvl="3" w:tplc="CF66F5E0">
      <w:numFmt w:val="bullet"/>
      <w:lvlText w:val="•"/>
      <w:lvlJc w:val="left"/>
      <w:pPr>
        <w:ind w:left="3438" w:hanging="567"/>
      </w:pPr>
      <w:rPr>
        <w:rFonts w:hint="default"/>
        <w:lang w:val="en-US" w:eastAsia="en-US" w:bidi="ar-SA"/>
      </w:rPr>
    </w:lvl>
    <w:lvl w:ilvl="4" w:tplc="26FE2C1A">
      <w:numFmt w:val="bullet"/>
      <w:lvlText w:val="•"/>
      <w:lvlJc w:val="left"/>
      <w:pPr>
        <w:ind w:left="4331" w:hanging="567"/>
      </w:pPr>
      <w:rPr>
        <w:rFonts w:hint="default"/>
        <w:lang w:val="en-US" w:eastAsia="en-US" w:bidi="ar-SA"/>
      </w:rPr>
    </w:lvl>
    <w:lvl w:ilvl="5" w:tplc="33605100">
      <w:numFmt w:val="bullet"/>
      <w:lvlText w:val="•"/>
      <w:lvlJc w:val="left"/>
      <w:pPr>
        <w:ind w:left="5224" w:hanging="567"/>
      </w:pPr>
      <w:rPr>
        <w:rFonts w:hint="default"/>
        <w:lang w:val="en-US" w:eastAsia="en-US" w:bidi="ar-SA"/>
      </w:rPr>
    </w:lvl>
    <w:lvl w:ilvl="6" w:tplc="D42C296A">
      <w:numFmt w:val="bullet"/>
      <w:lvlText w:val="•"/>
      <w:lvlJc w:val="left"/>
      <w:pPr>
        <w:ind w:left="6117" w:hanging="567"/>
      </w:pPr>
      <w:rPr>
        <w:rFonts w:hint="default"/>
        <w:lang w:val="en-US" w:eastAsia="en-US" w:bidi="ar-SA"/>
      </w:rPr>
    </w:lvl>
    <w:lvl w:ilvl="7" w:tplc="278ECE8C">
      <w:numFmt w:val="bullet"/>
      <w:lvlText w:val="•"/>
      <w:lvlJc w:val="left"/>
      <w:pPr>
        <w:ind w:left="7010" w:hanging="567"/>
      </w:pPr>
      <w:rPr>
        <w:rFonts w:hint="default"/>
        <w:lang w:val="en-US" w:eastAsia="en-US" w:bidi="ar-SA"/>
      </w:rPr>
    </w:lvl>
    <w:lvl w:ilvl="8" w:tplc="7B5CDA54">
      <w:numFmt w:val="bullet"/>
      <w:lvlText w:val="•"/>
      <w:lvlJc w:val="left"/>
      <w:pPr>
        <w:ind w:left="7903" w:hanging="567"/>
      </w:pPr>
      <w:rPr>
        <w:rFonts w:hint="default"/>
        <w:lang w:val="en-US" w:eastAsia="en-US" w:bidi="ar-SA"/>
      </w:rPr>
    </w:lvl>
  </w:abstractNum>
  <w:abstractNum w:abstractNumId="178">
    <w:nsid w:val="5006294B"/>
    <w:multiLevelType w:val="hybridMultilevel"/>
    <w:tmpl w:val="D84A0808"/>
    <w:lvl w:ilvl="0" w:tplc="07F0BE30">
      <w:start w:val="1"/>
      <w:numFmt w:val="lowerLetter"/>
      <w:lvlText w:val="%1."/>
      <w:lvlJc w:val="left"/>
      <w:pPr>
        <w:ind w:left="1253" w:hanging="567"/>
      </w:pPr>
      <w:rPr>
        <w:rFonts w:hint="default"/>
        <w:spacing w:val="-16"/>
        <w:w w:val="99"/>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nsid w:val="506D18C2"/>
    <w:multiLevelType w:val="hybridMultilevel"/>
    <w:tmpl w:val="114E2B90"/>
    <w:lvl w:ilvl="0" w:tplc="76787500">
      <w:start w:val="1"/>
      <w:numFmt w:val="lowerLetter"/>
      <w:lvlText w:val="%1)"/>
      <w:lvlJc w:val="left"/>
      <w:pPr>
        <w:ind w:left="581" w:hanging="428"/>
        <w:jc w:val="right"/>
      </w:pPr>
      <w:rPr>
        <w:rFonts w:ascii="Times New Roman" w:eastAsia="Times New Roman" w:hAnsi="Times New Roman" w:cs="Times New Roman" w:hint="default"/>
        <w:spacing w:val="-10"/>
        <w:w w:val="99"/>
        <w:sz w:val="24"/>
        <w:szCs w:val="24"/>
        <w:lang w:val="en-US" w:eastAsia="en-US" w:bidi="ar-SA"/>
      </w:rPr>
    </w:lvl>
    <w:lvl w:ilvl="1" w:tplc="12D6E0A4">
      <w:start w:val="1"/>
      <w:numFmt w:val="lowerRoman"/>
      <w:lvlText w:val="(%2)"/>
      <w:lvlJc w:val="left"/>
      <w:pPr>
        <w:ind w:left="961" w:hanging="413"/>
      </w:pPr>
      <w:rPr>
        <w:rFonts w:hint="default"/>
        <w:b/>
        <w:bCs/>
        <w:spacing w:val="-10"/>
        <w:w w:val="99"/>
        <w:lang w:val="en-US" w:eastAsia="en-US" w:bidi="ar-SA"/>
      </w:rPr>
    </w:lvl>
    <w:lvl w:ilvl="2" w:tplc="9488D256">
      <w:numFmt w:val="bullet"/>
      <w:lvlText w:val="•"/>
      <w:lvlJc w:val="left"/>
      <w:pPr>
        <w:ind w:left="1540" w:hanging="413"/>
      </w:pPr>
      <w:rPr>
        <w:rFonts w:hint="default"/>
        <w:lang w:val="en-US" w:eastAsia="en-US" w:bidi="ar-SA"/>
      </w:rPr>
    </w:lvl>
    <w:lvl w:ilvl="3" w:tplc="B036B064">
      <w:numFmt w:val="bullet"/>
      <w:lvlText w:val="•"/>
      <w:lvlJc w:val="left"/>
      <w:pPr>
        <w:ind w:left="2596" w:hanging="413"/>
      </w:pPr>
      <w:rPr>
        <w:rFonts w:hint="default"/>
        <w:lang w:val="en-US" w:eastAsia="en-US" w:bidi="ar-SA"/>
      </w:rPr>
    </w:lvl>
    <w:lvl w:ilvl="4" w:tplc="9C6C8148">
      <w:numFmt w:val="bullet"/>
      <w:lvlText w:val="•"/>
      <w:lvlJc w:val="left"/>
      <w:pPr>
        <w:ind w:left="3652" w:hanging="413"/>
      </w:pPr>
      <w:rPr>
        <w:rFonts w:hint="default"/>
        <w:lang w:val="en-US" w:eastAsia="en-US" w:bidi="ar-SA"/>
      </w:rPr>
    </w:lvl>
    <w:lvl w:ilvl="5" w:tplc="2E04AC9E">
      <w:numFmt w:val="bullet"/>
      <w:lvlText w:val="•"/>
      <w:lvlJc w:val="left"/>
      <w:pPr>
        <w:ind w:left="4708" w:hanging="413"/>
      </w:pPr>
      <w:rPr>
        <w:rFonts w:hint="default"/>
        <w:lang w:val="en-US" w:eastAsia="en-US" w:bidi="ar-SA"/>
      </w:rPr>
    </w:lvl>
    <w:lvl w:ilvl="6" w:tplc="BF0A9DFC">
      <w:numFmt w:val="bullet"/>
      <w:lvlText w:val="•"/>
      <w:lvlJc w:val="left"/>
      <w:pPr>
        <w:ind w:left="5764" w:hanging="413"/>
      </w:pPr>
      <w:rPr>
        <w:rFonts w:hint="default"/>
        <w:lang w:val="en-US" w:eastAsia="en-US" w:bidi="ar-SA"/>
      </w:rPr>
    </w:lvl>
    <w:lvl w:ilvl="7" w:tplc="65E202EA">
      <w:numFmt w:val="bullet"/>
      <w:lvlText w:val="•"/>
      <w:lvlJc w:val="left"/>
      <w:pPr>
        <w:ind w:left="6820" w:hanging="413"/>
      </w:pPr>
      <w:rPr>
        <w:rFonts w:hint="default"/>
        <w:lang w:val="en-US" w:eastAsia="en-US" w:bidi="ar-SA"/>
      </w:rPr>
    </w:lvl>
    <w:lvl w:ilvl="8" w:tplc="14D6A17A">
      <w:numFmt w:val="bullet"/>
      <w:lvlText w:val="•"/>
      <w:lvlJc w:val="left"/>
      <w:pPr>
        <w:ind w:left="7876" w:hanging="413"/>
      </w:pPr>
      <w:rPr>
        <w:rFonts w:hint="default"/>
        <w:lang w:val="en-US" w:eastAsia="en-US" w:bidi="ar-SA"/>
      </w:rPr>
    </w:lvl>
  </w:abstractNum>
  <w:abstractNum w:abstractNumId="180">
    <w:nsid w:val="50D12FEB"/>
    <w:multiLevelType w:val="hybridMultilevel"/>
    <w:tmpl w:val="25AECAA4"/>
    <w:lvl w:ilvl="0" w:tplc="87123E92">
      <w:start w:val="18"/>
      <w:numFmt w:val="upperLetter"/>
      <w:lvlText w:val="%1"/>
      <w:lvlJc w:val="left"/>
      <w:pPr>
        <w:ind w:left="671" w:hanging="567"/>
      </w:pPr>
      <w:rPr>
        <w:rFonts w:hint="default"/>
        <w:lang w:val="en-US" w:eastAsia="en-US" w:bidi="ar-SA"/>
      </w:rPr>
    </w:lvl>
    <w:lvl w:ilvl="1" w:tplc="CBDC3CDE">
      <w:numFmt w:val="none"/>
      <w:lvlText w:val=""/>
      <w:lvlJc w:val="left"/>
      <w:pPr>
        <w:tabs>
          <w:tab w:val="num" w:pos="360"/>
        </w:tabs>
      </w:pPr>
    </w:lvl>
    <w:lvl w:ilvl="2" w:tplc="6C50D664">
      <w:start w:val="1"/>
      <w:numFmt w:val="lowerLetter"/>
      <w:lvlText w:val="%3)"/>
      <w:lvlJc w:val="left"/>
      <w:pPr>
        <w:ind w:left="671" w:hanging="284"/>
      </w:pPr>
      <w:rPr>
        <w:rFonts w:ascii="Times New Roman" w:eastAsia="Times New Roman" w:hAnsi="Times New Roman" w:cs="Times New Roman" w:hint="default"/>
        <w:b/>
        <w:bCs/>
        <w:w w:val="99"/>
        <w:sz w:val="24"/>
        <w:szCs w:val="24"/>
        <w:lang w:val="en-US" w:eastAsia="en-US" w:bidi="ar-SA"/>
      </w:rPr>
    </w:lvl>
    <w:lvl w:ilvl="3" w:tplc="69A69FE2">
      <w:start w:val="1"/>
      <w:numFmt w:val="lowerRoman"/>
      <w:lvlText w:val="%4."/>
      <w:lvlJc w:val="left"/>
      <w:pPr>
        <w:ind w:left="1099" w:hanging="428"/>
      </w:pPr>
      <w:rPr>
        <w:rFonts w:ascii="Times New Roman" w:eastAsia="Times New Roman" w:hAnsi="Times New Roman" w:cs="Times New Roman" w:hint="default"/>
        <w:b/>
        <w:bCs/>
        <w:spacing w:val="-12"/>
        <w:w w:val="99"/>
        <w:sz w:val="24"/>
        <w:szCs w:val="24"/>
        <w:lang w:val="en-US" w:eastAsia="en-US" w:bidi="ar-SA"/>
      </w:rPr>
    </w:lvl>
    <w:lvl w:ilvl="4" w:tplc="4546F366">
      <w:numFmt w:val="bullet"/>
      <w:lvlText w:val="•"/>
      <w:lvlJc w:val="left"/>
      <w:pPr>
        <w:ind w:left="3696" w:hanging="428"/>
      </w:pPr>
      <w:rPr>
        <w:rFonts w:hint="default"/>
        <w:lang w:val="en-US" w:eastAsia="en-US" w:bidi="ar-SA"/>
      </w:rPr>
    </w:lvl>
    <w:lvl w:ilvl="5" w:tplc="1D44223C">
      <w:numFmt w:val="bullet"/>
      <w:lvlText w:val="•"/>
      <w:lvlJc w:val="left"/>
      <w:pPr>
        <w:ind w:left="4561" w:hanging="428"/>
      </w:pPr>
      <w:rPr>
        <w:rFonts w:hint="default"/>
        <w:lang w:val="en-US" w:eastAsia="en-US" w:bidi="ar-SA"/>
      </w:rPr>
    </w:lvl>
    <w:lvl w:ilvl="6" w:tplc="B4AE1BD4">
      <w:numFmt w:val="bullet"/>
      <w:lvlText w:val="•"/>
      <w:lvlJc w:val="left"/>
      <w:pPr>
        <w:ind w:left="5426" w:hanging="428"/>
      </w:pPr>
      <w:rPr>
        <w:rFonts w:hint="default"/>
        <w:lang w:val="en-US" w:eastAsia="en-US" w:bidi="ar-SA"/>
      </w:rPr>
    </w:lvl>
    <w:lvl w:ilvl="7" w:tplc="10004828">
      <w:numFmt w:val="bullet"/>
      <w:lvlText w:val="•"/>
      <w:lvlJc w:val="left"/>
      <w:pPr>
        <w:ind w:left="6292" w:hanging="428"/>
      </w:pPr>
      <w:rPr>
        <w:rFonts w:hint="default"/>
        <w:lang w:val="en-US" w:eastAsia="en-US" w:bidi="ar-SA"/>
      </w:rPr>
    </w:lvl>
    <w:lvl w:ilvl="8" w:tplc="80FA7A02">
      <w:numFmt w:val="bullet"/>
      <w:lvlText w:val="•"/>
      <w:lvlJc w:val="left"/>
      <w:pPr>
        <w:ind w:left="7157" w:hanging="428"/>
      </w:pPr>
      <w:rPr>
        <w:rFonts w:hint="default"/>
        <w:lang w:val="en-US" w:eastAsia="en-US" w:bidi="ar-SA"/>
      </w:rPr>
    </w:lvl>
  </w:abstractNum>
  <w:abstractNum w:abstractNumId="181">
    <w:nsid w:val="51B60CD8"/>
    <w:multiLevelType w:val="hybridMultilevel"/>
    <w:tmpl w:val="FE709C62"/>
    <w:lvl w:ilvl="0" w:tplc="F2ECE2D6">
      <w:start w:val="1"/>
      <w:numFmt w:val="lowerLetter"/>
      <w:lvlText w:val="(%1)"/>
      <w:lvlJc w:val="left"/>
      <w:pPr>
        <w:ind w:left="428" w:hanging="331"/>
      </w:pPr>
      <w:rPr>
        <w:rFonts w:ascii="Times New Roman" w:eastAsia="Times New Roman" w:hAnsi="Times New Roman" w:cs="Times New Roman" w:hint="default"/>
        <w:spacing w:val="-1"/>
        <w:w w:val="99"/>
        <w:sz w:val="24"/>
        <w:szCs w:val="24"/>
        <w:lang w:val="en-US" w:eastAsia="en-US" w:bidi="ar-SA"/>
      </w:rPr>
    </w:lvl>
    <w:lvl w:ilvl="1" w:tplc="C5F4D00E">
      <w:numFmt w:val="bullet"/>
      <w:lvlText w:val="•"/>
      <w:lvlJc w:val="left"/>
      <w:pPr>
        <w:ind w:left="890" w:hanging="331"/>
      </w:pPr>
      <w:rPr>
        <w:rFonts w:hint="default"/>
        <w:lang w:val="en-US" w:eastAsia="en-US" w:bidi="ar-SA"/>
      </w:rPr>
    </w:lvl>
    <w:lvl w:ilvl="2" w:tplc="2C1A6876">
      <w:numFmt w:val="bullet"/>
      <w:lvlText w:val="•"/>
      <w:lvlJc w:val="left"/>
      <w:pPr>
        <w:ind w:left="1360" w:hanging="331"/>
      </w:pPr>
      <w:rPr>
        <w:rFonts w:hint="default"/>
        <w:lang w:val="en-US" w:eastAsia="en-US" w:bidi="ar-SA"/>
      </w:rPr>
    </w:lvl>
    <w:lvl w:ilvl="3" w:tplc="D2D821E0">
      <w:numFmt w:val="bullet"/>
      <w:lvlText w:val="•"/>
      <w:lvlJc w:val="left"/>
      <w:pPr>
        <w:ind w:left="1830" w:hanging="331"/>
      </w:pPr>
      <w:rPr>
        <w:rFonts w:hint="default"/>
        <w:lang w:val="en-US" w:eastAsia="en-US" w:bidi="ar-SA"/>
      </w:rPr>
    </w:lvl>
    <w:lvl w:ilvl="4" w:tplc="DF347BD0">
      <w:numFmt w:val="bullet"/>
      <w:lvlText w:val="•"/>
      <w:lvlJc w:val="left"/>
      <w:pPr>
        <w:ind w:left="2301" w:hanging="331"/>
      </w:pPr>
      <w:rPr>
        <w:rFonts w:hint="default"/>
        <w:lang w:val="en-US" w:eastAsia="en-US" w:bidi="ar-SA"/>
      </w:rPr>
    </w:lvl>
    <w:lvl w:ilvl="5" w:tplc="56A8FD10">
      <w:numFmt w:val="bullet"/>
      <w:lvlText w:val="•"/>
      <w:lvlJc w:val="left"/>
      <w:pPr>
        <w:ind w:left="2771" w:hanging="331"/>
      </w:pPr>
      <w:rPr>
        <w:rFonts w:hint="default"/>
        <w:lang w:val="en-US" w:eastAsia="en-US" w:bidi="ar-SA"/>
      </w:rPr>
    </w:lvl>
    <w:lvl w:ilvl="6" w:tplc="FFDC657A">
      <w:numFmt w:val="bullet"/>
      <w:lvlText w:val="•"/>
      <w:lvlJc w:val="left"/>
      <w:pPr>
        <w:ind w:left="3241" w:hanging="331"/>
      </w:pPr>
      <w:rPr>
        <w:rFonts w:hint="default"/>
        <w:lang w:val="en-US" w:eastAsia="en-US" w:bidi="ar-SA"/>
      </w:rPr>
    </w:lvl>
    <w:lvl w:ilvl="7" w:tplc="92044F18">
      <w:numFmt w:val="bullet"/>
      <w:lvlText w:val="•"/>
      <w:lvlJc w:val="left"/>
      <w:pPr>
        <w:ind w:left="3712" w:hanging="331"/>
      </w:pPr>
      <w:rPr>
        <w:rFonts w:hint="default"/>
        <w:lang w:val="en-US" w:eastAsia="en-US" w:bidi="ar-SA"/>
      </w:rPr>
    </w:lvl>
    <w:lvl w:ilvl="8" w:tplc="C776822E">
      <w:numFmt w:val="bullet"/>
      <w:lvlText w:val="•"/>
      <w:lvlJc w:val="left"/>
      <w:pPr>
        <w:ind w:left="4182" w:hanging="331"/>
      </w:pPr>
      <w:rPr>
        <w:rFonts w:hint="default"/>
        <w:lang w:val="en-US" w:eastAsia="en-US" w:bidi="ar-SA"/>
      </w:rPr>
    </w:lvl>
  </w:abstractNum>
  <w:abstractNum w:abstractNumId="182">
    <w:nsid w:val="52E27A7F"/>
    <w:multiLevelType w:val="hybridMultilevel"/>
    <w:tmpl w:val="54DCE702"/>
    <w:lvl w:ilvl="0" w:tplc="E8F4666A">
      <w:start w:val="1"/>
      <w:numFmt w:val="decimal"/>
      <w:lvlText w:val="%1."/>
      <w:lvlJc w:val="left"/>
      <w:pPr>
        <w:ind w:left="1002" w:hanging="245"/>
      </w:pPr>
      <w:rPr>
        <w:rFonts w:ascii="Times New Roman" w:eastAsia="Times New Roman" w:hAnsi="Times New Roman" w:cs="Times New Roman" w:hint="default"/>
        <w:w w:val="100"/>
        <w:sz w:val="24"/>
        <w:szCs w:val="24"/>
        <w:lang w:val="en-US" w:eastAsia="en-US" w:bidi="ar-SA"/>
      </w:rPr>
    </w:lvl>
    <w:lvl w:ilvl="1" w:tplc="531A8EB4">
      <w:numFmt w:val="bullet"/>
      <w:lvlText w:val="•"/>
      <w:lvlJc w:val="left"/>
      <w:pPr>
        <w:ind w:left="1868" w:hanging="245"/>
      </w:pPr>
      <w:rPr>
        <w:rFonts w:hint="default"/>
        <w:lang w:val="en-US" w:eastAsia="en-US" w:bidi="ar-SA"/>
      </w:rPr>
    </w:lvl>
    <w:lvl w:ilvl="2" w:tplc="2D8A81E2">
      <w:numFmt w:val="bullet"/>
      <w:lvlText w:val="•"/>
      <w:lvlJc w:val="left"/>
      <w:pPr>
        <w:ind w:left="2737" w:hanging="245"/>
      </w:pPr>
      <w:rPr>
        <w:rFonts w:hint="default"/>
        <w:lang w:val="en-US" w:eastAsia="en-US" w:bidi="ar-SA"/>
      </w:rPr>
    </w:lvl>
    <w:lvl w:ilvl="3" w:tplc="3EE8C6E2">
      <w:numFmt w:val="bullet"/>
      <w:lvlText w:val="•"/>
      <w:lvlJc w:val="left"/>
      <w:pPr>
        <w:ind w:left="3606" w:hanging="245"/>
      </w:pPr>
      <w:rPr>
        <w:rFonts w:hint="default"/>
        <w:lang w:val="en-US" w:eastAsia="en-US" w:bidi="ar-SA"/>
      </w:rPr>
    </w:lvl>
    <w:lvl w:ilvl="4" w:tplc="3DD80B64">
      <w:numFmt w:val="bullet"/>
      <w:lvlText w:val="•"/>
      <w:lvlJc w:val="left"/>
      <w:pPr>
        <w:ind w:left="4475" w:hanging="245"/>
      </w:pPr>
      <w:rPr>
        <w:rFonts w:hint="default"/>
        <w:lang w:val="en-US" w:eastAsia="en-US" w:bidi="ar-SA"/>
      </w:rPr>
    </w:lvl>
    <w:lvl w:ilvl="5" w:tplc="73B45EA4">
      <w:numFmt w:val="bullet"/>
      <w:lvlText w:val="•"/>
      <w:lvlJc w:val="left"/>
      <w:pPr>
        <w:ind w:left="5344" w:hanging="245"/>
      </w:pPr>
      <w:rPr>
        <w:rFonts w:hint="default"/>
        <w:lang w:val="en-US" w:eastAsia="en-US" w:bidi="ar-SA"/>
      </w:rPr>
    </w:lvl>
    <w:lvl w:ilvl="6" w:tplc="21AC3C4C">
      <w:numFmt w:val="bullet"/>
      <w:lvlText w:val="•"/>
      <w:lvlJc w:val="left"/>
      <w:pPr>
        <w:ind w:left="6213" w:hanging="245"/>
      </w:pPr>
      <w:rPr>
        <w:rFonts w:hint="default"/>
        <w:lang w:val="en-US" w:eastAsia="en-US" w:bidi="ar-SA"/>
      </w:rPr>
    </w:lvl>
    <w:lvl w:ilvl="7" w:tplc="C3263A90">
      <w:numFmt w:val="bullet"/>
      <w:lvlText w:val="•"/>
      <w:lvlJc w:val="left"/>
      <w:pPr>
        <w:ind w:left="7082" w:hanging="245"/>
      </w:pPr>
      <w:rPr>
        <w:rFonts w:hint="default"/>
        <w:lang w:val="en-US" w:eastAsia="en-US" w:bidi="ar-SA"/>
      </w:rPr>
    </w:lvl>
    <w:lvl w:ilvl="8" w:tplc="FD2C4C74">
      <w:numFmt w:val="bullet"/>
      <w:lvlText w:val="•"/>
      <w:lvlJc w:val="left"/>
      <w:pPr>
        <w:ind w:left="7951" w:hanging="245"/>
      </w:pPr>
      <w:rPr>
        <w:rFonts w:hint="default"/>
        <w:lang w:val="en-US" w:eastAsia="en-US" w:bidi="ar-SA"/>
      </w:rPr>
    </w:lvl>
  </w:abstractNum>
  <w:abstractNum w:abstractNumId="183">
    <w:nsid w:val="53164AF4"/>
    <w:multiLevelType w:val="hybridMultilevel"/>
    <w:tmpl w:val="5B30AEBC"/>
    <w:lvl w:ilvl="0" w:tplc="D376D4D4">
      <w:start w:val="1"/>
      <w:numFmt w:val="lowerLetter"/>
      <w:lvlText w:val="%1."/>
      <w:lvlJc w:val="left"/>
      <w:pPr>
        <w:ind w:left="950" w:hanging="423"/>
      </w:pPr>
      <w:rPr>
        <w:rFonts w:ascii="Times New Roman" w:eastAsia="Times New Roman" w:hAnsi="Times New Roman" w:cs="Times New Roman" w:hint="default"/>
        <w:spacing w:val="-10"/>
        <w:w w:val="99"/>
        <w:sz w:val="24"/>
        <w:szCs w:val="24"/>
        <w:lang w:val="en-US" w:eastAsia="en-US" w:bidi="ar-SA"/>
      </w:rPr>
    </w:lvl>
    <w:lvl w:ilvl="1" w:tplc="8B0E346A">
      <w:numFmt w:val="bullet"/>
      <w:lvlText w:val="•"/>
      <w:lvlJc w:val="left"/>
      <w:pPr>
        <w:ind w:left="1842" w:hanging="423"/>
      </w:pPr>
      <w:rPr>
        <w:rFonts w:hint="default"/>
        <w:lang w:val="en-US" w:eastAsia="en-US" w:bidi="ar-SA"/>
      </w:rPr>
    </w:lvl>
    <w:lvl w:ilvl="2" w:tplc="1C123B7C">
      <w:numFmt w:val="bullet"/>
      <w:lvlText w:val="•"/>
      <w:lvlJc w:val="left"/>
      <w:pPr>
        <w:ind w:left="2725" w:hanging="423"/>
      </w:pPr>
      <w:rPr>
        <w:rFonts w:hint="default"/>
        <w:lang w:val="en-US" w:eastAsia="en-US" w:bidi="ar-SA"/>
      </w:rPr>
    </w:lvl>
    <w:lvl w:ilvl="3" w:tplc="893A0718">
      <w:numFmt w:val="bullet"/>
      <w:lvlText w:val="•"/>
      <w:lvlJc w:val="left"/>
      <w:pPr>
        <w:ind w:left="3608" w:hanging="423"/>
      </w:pPr>
      <w:rPr>
        <w:rFonts w:hint="default"/>
        <w:lang w:val="en-US" w:eastAsia="en-US" w:bidi="ar-SA"/>
      </w:rPr>
    </w:lvl>
    <w:lvl w:ilvl="4" w:tplc="8D0EDACA">
      <w:numFmt w:val="bullet"/>
      <w:lvlText w:val="•"/>
      <w:lvlJc w:val="left"/>
      <w:pPr>
        <w:ind w:left="4491" w:hanging="423"/>
      </w:pPr>
      <w:rPr>
        <w:rFonts w:hint="default"/>
        <w:lang w:val="en-US" w:eastAsia="en-US" w:bidi="ar-SA"/>
      </w:rPr>
    </w:lvl>
    <w:lvl w:ilvl="5" w:tplc="FE36FB26">
      <w:numFmt w:val="bullet"/>
      <w:lvlText w:val="•"/>
      <w:lvlJc w:val="left"/>
      <w:pPr>
        <w:ind w:left="5374" w:hanging="423"/>
      </w:pPr>
      <w:rPr>
        <w:rFonts w:hint="default"/>
        <w:lang w:val="en-US" w:eastAsia="en-US" w:bidi="ar-SA"/>
      </w:rPr>
    </w:lvl>
    <w:lvl w:ilvl="6" w:tplc="997A714E">
      <w:numFmt w:val="bullet"/>
      <w:lvlText w:val="•"/>
      <w:lvlJc w:val="left"/>
      <w:pPr>
        <w:ind w:left="6257" w:hanging="423"/>
      </w:pPr>
      <w:rPr>
        <w:rFonts w:hint="default"/>
        <w:lang w:val="en-US" w:eastAsia="en-US" w:bidi="ar-SA"/>
      </w:rPr>
    </w:lvl>
    <w:lvl w:ilvl="7" w:tplc="6204A9F6">
      <w:numFmt w:val="bullet"/>
      <w:lvlText w:val="•"/>
      <w:lvlJc w:val="left"/>
      <w:pPr>
        <w:ind w:left="7140" w:hanging="423"/>
      </w:pPr>
      <w:rPr>
        <w:rFonts w:hint="default"/>
        <w:lang w:val="en-US" w:eastAsia="en-US" w:bidi="ar-SA"/>
      </w:rPr>
    </w:lvl>
    <w:lvl w:ilvl="8" w:tplc="C91CDBFE">
      <w:numFmt w:val="bullet"/>
      <w:lvlText w:val="•"/>
      <w:lvlJc w:val="left"/>
      <w:pPr>
        <w:ind w:left="8023" w:hanging="423"/>
      </w:pPr>
      <w:rPr>
        <w:rFonts w:hint="default"/>
        <w:lang w:val="en-US" w:eastAsia="en-US" w:bidi="ar-SA"/>
      </w:rPr>
    </w:lvl>
  </w:abstractNum>
  <w:abstractNum w:abstractNumId="184">
    <w:nsid w:val="53A80B0B"/>
    <w:multiLevelType w:val="hybridMultilevel"/>
    <w:tmpl w:val="8BFA5F66"/>
    <w:lvl w:ilvl="0" w:tplc="42AC0FC8">
      <w:start w:val="1"/>
      <w:numFmt w:val="lowerLetter"/>
      <w:lvlText w:val="%1."/>
      <w:lvlJc w:val="left"/>
      <w:pPr>
        <w:ind w:left="1233" w:hanging="284"/>
      </w:pPr>
      <w:rPr>
        <w:rFonts w:ascii="Times New Roman" w:eastAsia="Times New Roman" w:hAnsi="Times New Roman" w:cs="Times New Roman" w:hint="default"/>
        <w:spacing w:val="-16"/>
        <w:w w:val="99"/>
        <w:sz w:val="24"/>
        <w:szCs w:val="24"/>
        <w:lang w:val="en-US" w:eastAsia="en-US" w:bidi="ar-SA"/>
      </w:rPr>
    </w:lvl>
    <w:lvl w:ilvl="1" w:tplc="AD647FBE">
      <w:numFmt w:val="bullet"/>
      <w:lvlText w:val="•"/>
      <w:lvlJc w:val="left"/>
      <w:pPr>
        <w:ind w:left="2094" w:hanging="284"/>
      </w:pPr>
      <w:rPr>
        <w:rFonts w:hint="default"/>
        <w:lang w:val="en-US" w:eastAsia="en-US" w:bidi="ar-SA"/>
      </w:rPr>
    </w:lvl>
    <w:lvl w:ilvl="2" w:tplc="279CDA70">
      <w:numFmt w:val="bullet"/>
      <w:lvlText w:val="•"/>
      <w:lvlJc w:val="left"/>
      <w:pPr>
        <w:ind w:left="2949" w:hanging="284"/>
      </w:pPr>
      <w:rPr>
        <w:rFonts w:hint="default"/>
        <w:lang w:val="en-US" w:eastAsia="en-US" w:bidi="ar-SA"/>
      </w:rPr>
    </w:lvl>
    <w:lvl w:ilvl="3" w:tplc="8494923A">
      <w:numFmt w:val="bullet"/>
      <w:lvlText w:val="•"/>
      <w:lvlJc w:val="left"/>
      <w:pPr>
        <w:ind w:left="3804" w:hanging="284"/>
      </w:pPr>
      <w:rPr>
        <w:rFonts w:hint="default"/>
        <w:lang w:val="en-US" w:eastAsia="en-US" w:bidi="ar-SA"/>
      </w:rPr>
    </w:lvl>
    <w:lvl w:ilvl="4" w:tplc="212E58DA">
      <w:numFmt w:val="bullet"/>
      <w:lvlText w:val="•"/>
      <w:lvlJc w:val="left"/>
      <w:pPr>
        <w:ind w:left="4659" w:hanging="284"/>
      </w:pPr>
      <w:rPr>
        <w:rFonts w:hint="default"/>
        <w:lang w:val="en-US" w:eastAsia="en-US" w:bidi="ar-SA"/>
      </w:rPr>
    </w:lvl>
    <w:lvl w:ilvl="5" w:tplc="2896457E">
      <w:numFmt w:val="bullet"/>
      <w:lvlText w:val="•"/>
      <w:lvlJc w:val="left"/>
      <w:pPr>
        <w:ind w:left="5514" w:hanging="284"/>
      </w:pPr>
      <w:rPr>
        <w:rFonts w:hint="default"/>
        <w:lang w:val="en-US" w:eastAsia="en-US" w:bidi="ar-SA"/>
      </w:rPr>
    </w:lvl>
    <w:lvl w:ilvl="6" w:tplc="7B0C0962">
      <w:numFmt w:val="bullet"/>
      <w:lvlText w:val="•"/>
      <w:lvlJc w:val="left"/>
      <w:pPr>
        <w:ind w:left="6369" w:hanging="284"/>
      </w:pPr>
      <w:rPr>
        <w:rFonts w:hint="default"/>
        <w:lang w:val="en-US" w:eastAsia="en-US" w:bidi="ar-SA"/>
      </w:rPr>
    </w:lvl>
    <w:lvl w:ilvl="7" w:tplc="3D36A460">
      <w:numFmt w:val="bullet"/>
      <w:lvlText w:val="•"/>
      <w:lvlJc w:val="left"/>
      <w:pPr>
        <w:ind w:left="7224" w:hanging="284"/>
      </w:pPr>
      <w:rPr>
        <w:rFonts w:hint="default"/>
        <w:lang w:val="en-US" w:eastAsia="en-US" w:bidi="ar-SA"/>
      </w:rPr>
    </w:lvl>
    <w:lvl w:ilvl="8" w:tplc="7FAAFBFA">
      <w:numFmt w:val="bullet"/>
      <w:lvlText w:val="•"/>
      <w:lvlJc w:val="left"/>
      <w:pPr>
        <w:ind w:left="8079" w:hanging="284"/>
      </w:pPr>
      <w:rPr>
        <w:rFonts w:hint="default"/>
        <w:lang w:val="en-US" w:eastAsia="en-US" w:bidi="ar-SA"/>
      </w:rPr>
    </w:lvl>
  </w:abstractNum>
  <w:abstractNum w:abstractNumId="185">
    <w:nsid w:val="54092A39"/>
    <w:multiLevelType w:val="hybridMultilevel"/>
    <w:tmpl w:val="0736F700"/>
    <w:lvl w:ilvl="0" w:tplc="427E6DDC">
      <w:start w:val="1"/>
      <w:numFmt w:val="lowerLetter"/>
      <w:lvlText w:val="%1)"/>
      <w:lvlJc w:val="left"/>
      <w:pPr>
        <w:ind w:left="1272" w:hanging="461"/>
      </w:pPr>
      <w:rPr>
        <w:rFonts w:ascii="Times New Roman" w:eastAsia="Times New Roman" w:hAnsi="Times New Roman" w:cs="Times New Roman" w:hint="default"/>
        <w:spacing w:val="-16"/>
        <w:w w:val="99"/>
        <w:sz w:val="24"/>
        <w:szCs w:val="24"/>
        <w:lang w:val="en-US" w:eastAsia="en-US" w:bidi="ar-SA"/>
      </w:rPr>
    </w:lvl>
    <w:lvl w:ilvl="1" w:tplc="F6F00B1A">
      <w:numFmt w:val="bullet"/>
      <w:lvlText w:val="•"/>
      <w:lvlJc w:val="left"/>
      <w:pPr>
        <w:ind w:left="2130" w:hanging="461"/>
      </w:pPr>
      <w:rPr>
        <w:rFonts w:hint="default"/>
        <w:lang w:val="en-US" w:eastAsia="en-US" w:bidi="ar-SA"/>
      </w:rPr>
    </w:lvl>
    <w:lvl w:ilvl="2" w:tplc="5A7A61A4">
      <w:numFmt w:val="bullet"/>
      <w:lvlText w:val="•"/>
      <w:lvlJc w:val="left"/>
      <w:pPr>
        <w:ind w:left="2981" w:hanging="461"/>
      </w:pPr>
      <w:rPr>
        <w:rFonts w:hint="default"/>
        <w:lang w:val="en-US" w:eastAsia="en-US" w:bidi="ar-SA"/>
      </w:rPr>
    </w:lvl>
    <w:lvl w:ilvl="3" w:tplc="4E7A28FA">
      <w:numFmt w:val="bullet"/>
      <w:lvlText w:val="•"/>
      <w:lvlJc w:val="left"/>
      <w:pPr>
        <w:ind w:left="3832" w:hanging="461"/>
      </w:pPr>
      <w:rPr>
        <w:rFonts w:hint="default"/>
        <w:lang w:val="en-US" w:eastAsia="en-US" w:bidi="ar-SA"/>
      </w:rPr>
    </w:lvl>
    <w:lvl w:ilvl="4" w:tplc="7358976A">
      <w:numFmt w:val="bullet"/>
      <w:lvlText w:val="•"/>
      <w:lvlJc w:val="left"/>
      <w:pPr>
        <w:ind w:left="4683" w:hanging="461"/>
      </w:pPr>
      <w:rPr>
        <w:rFonts w:hint="default"/>
        <w:lang w:val="en-US" w:eastAsia="en-US" w:bidi="ar-SA"/>
      </w:rPr>
    </w:lvl>
    <w:lvl w:ilvl="5" w:tplc="54E2C280">
      <w:numFmt w:val="bullet"/>
      <w:lvlText w:val="•"/>
      <w:lvlJc w:val="left"/>
      <w:pPr>
        <w:ind w:left="5534" w:hanging="461"/>
      </w:pPr>
      <w:rPr>
        <w:rFonts w:hint="default"/>
        <w:lang w:val="en-US" w:eastAsia="en-US" w:bidi="ar-SA"/>
      </w:rPr>
    </w:lvl>
    <w:lvl w:ilvl="6" w:tplc="1B7CD9C8">
      <w:numFmt w:val="bullet"/>
      <w:lvlText w:val="•"/>
      <w:lvlJc w:val="left"/>
      <w:pPr>
        <w:ind w:left="6385" w:hanging="461"/>
      </w:pPr>
      <w:rPr>
        <w:rFonts w:hint="default"/>
        <w:lang w:val="en-US" w:eastAsia="en-US" w:bidi="ar-SA"/>
      </w:rPr>
    </w:lvl>
    <w:lvl w:ilvl="7" w:tplc="89FE6A38">
      <w:numFmt w:val="bullet"/>
      <w:lvlText w:val="•"/>
      <w:lvlJc w:val="left"/>
      <w:pPr>
        <w:ind w:left="7236" w:hanging="461"/>
      </w:pPr>
      <w:rPr>
        <w:rFonts w:hint="default"/>
        <w:lang w:val="en-US" w:eastAsia="en-US" w:bidi="ar-SA"/>
      </w:rPr>
    </w:lvl>
    <w:lvl w:ilvl="8" w:tplc="3D4865F0">
      <w:numFmt w:val="bullet"/>
      <w:lvlText w:val="•"/>
      <w:lvlJc w:val="left"/>
      <w:pPr>
        <w:ind w:left="8087" w:hanging="461"/>
      </w:pPr>
      <w:rPr>
        <w:rFonts w:hint="default"/>
        <w:lang w:val="en-US" w:eastAsia="en-US" w:bidi="ar-SA"/>
      </w:rPr>
    </w:lvl>
  </w:abstractNum>
  <w:abstractNum w:abstractNumId="186">
    <w:nsid w:val="545D4BA1"/>
    <w:multiLevelType w:val="hybridMultilevel"/>
    <w:tmpl w:val="68BA0A36"/>
    <w:lvl w:ilvl="0" w:tplc="3D4E3CF2">
      <w:start w:val="34"/>
      <w:numFmt w:val="decimal"/>
      <w:lvlText w:val="%1"/>
      <w:lvlJc w:val="left"/>
      <w:pPr>
        <w:ind w:left="950" w:hanging="851"/>
      </w:pPr>
      <w:rPr>
        <w:rFonts w:hint="default"/>
        <w:lang w:val="en-US" w:eastAsia="en-US" w:bidi="ar-SA"/>
      </w:rPr>
    </w:lvl>
    <w:lvl w:ilvl="1" w:tplc="6ACEF5DE">
      <w:numFmt w:val="none"/>
      <w:lvlText w:val=""/>
      <w:lvlJc w:val="left"/>
      <w:pPr>
        <w:tabs>
          <w:tab w:val="num" w:pos="360"/>
        </w:tabs>
      </w:pPr>
    </w:lvl>
    <w:lvl w:ilvl="2" w:tplc="DCD2E5F4">
      <w:numFmt w:val="none"/>
      <w:lvlText w:val=""/>
      <w:lvlJc w:val="left"/>
      <w:pPr>
        <w:tabs>
          <w:tab w:val="num" w:pos="360"/>
        </w:tabs>
      </w:pPr>
    </w:lvl>
    <w:lvl w:ilvl="3" w:tplc="77F8CD34">
      <w:start w:val="1"/>
      <w:numFmt w:val="lowerLetter"/>
      <w:lvlText w:val="%4."/>
      <w:lvlJc w:val="left"/>
      <w:pPr>
        <w:ind w:left="1517" w:hanging="567"/>
      </w:pPr>
      <w:rPr>
        <w:rFonts w:ascii="Times New Roman" w:eastAsia="Times New Roman" w:hAnsi="Times New Roman" w:cs="Times New Roman" w:hint="default"/>
        <w:spacing w:val="-10"/>
        <w:w w:val="99"/>
        <w:sz w:val="24"/>
        <w:szCs w:val="24"/>
        <w:lang w:val="en-US" w:eastAsia="en-US" w:bidi="ar-SA"/>
      </w:rPr>
    </w:lvl>
    <w:lvl w:ilvl="4" w:tplc="C4F0DA8E">
      <w:numFmt w:val="bullet"/>
      <w:lvlText w:val="•"/>
      <w:lvlJc w:val="left"/>
      <w:pPr>
        <w:ind w:left="4276" w:hanging="567"/>
      </w:pPr>
      <w:rPr>
        <w:rFonts w:hint="default"/>
        <w:lang w:val="en-US" w:eastAsia="en-US" w:bidi="ar-SA"/>
      </w:rPr>
    </w:lvl>
    <w:lvl w:ilvl="5" w:tplc="38C2F744">
      <w:numFmt w:val="bullet"/>
      <w:lvlText w:val="•"/>
      <w:lvlJc w:val="left"/>
      <w:pPr>
        <w:ind w:left="5195" w:hanging="567"/>
      </w:pPr>
      <w:rPr>
        <w:rFonts w:hint="default"/>
        <w:lang w:val="en-US" w:eastAsia="en-US" w:bidi="ar-SA"/>
      </w:rPr>
    </w:lvl>
    <w:lvl w:ilvl="6" w:tplc="7DE65B7A">
      <w:numFmt w:val="bullet"/>
      <w:lvlText w:val="•"/>
      <w:lvlJc w:val="left"/>
      <w:pPr>
        <w:ind w:left="6113" w:hanging="567"/>
      </w:pPr>
      <w:rPr>
        <w:rFonts w:hint="default"/>
        <w:lang w:val="en-US" w:eastAsia="en-US" w:bidi="ar-SA"/>
      </w:rPr>
    </w:lvl>
    <w:lvl w:ilvl="7" w:tplc="BFDAC59A">
      <w:numFmt w:val="bullet"/>
      <w:lvlText w:val="•"/>
      <w:lvlJc w:val="left"/>
      <w:pPr>
        <w:ind w:left="7032" w:hanging="567"/>
      </w:pPr>
      <w:rPr>
        <w:rFonts w:hint="default"/>
        <w:lang w:val="en-US" w:eastAsia="en-US" w:bidi="ar-SA"/>
      </w:rPr>
    </w:lvl>
    <w:lvl w:ilvl="8" w:tplc="505C715C">
      <w:numFmt w:val="bullet"/>
      <w:lvlText w:val="•"/>
      <w:lvlJc w:val="left"/>
      <w:pPr>
        <w:ind w:left="7951" w:hanging="567"/>
      </w:pPr>
      <w:rPr>
        <w:rFonts w:hint="default"/>
        <w:lang w:val="en-US" w:eastAsia="en-US" w:bidi="ar-SA"/>
      </w:rPr>
    </w:lvl>
  </w:abstractNum>
  <w:abstractNum w:abstractNumId="187">
    <w:nsid w:val="55084C9A"/>
    <w:multiLevelType w:val="hybridMultilevel"/>
    <w:tmpl w:val="456478B0"/>
    <w:lvl w:ilvl="0" w:tplc="55EC901C">
      <w:start w:val="2"/>
      <w:numFmt w:val="decimal"/>
      <w:lvlText w:val="%1"/>
      <w:lvlJc w:val="left"/>
      <w:pPr>
        <w:ind w:left="1329" w:hanging="519"/>
      </w:pPr>
      <w:rPr>
        <w:rFonts w:hint="default"/>
        <w:lang w:val="en-US" w:eastAsia="en-US" w:bidi="ar-SA"/>
      </w:rPr>
    </w:lvl>
    <w:lvl w:ilvl="1" w:tplc="11E4BF92">
      <w:numFmt w:val="none"/>
      <w:lvlText w:val=""/>
      <w:lvlJc w:val="left"/>
      <w:pPr>
        <w:tabs>
          <w:tab w:val="num" w:pos="360"/>
        </w:tabs>
      </w:pPr>
    </w:lvl>
    <w:lvl w:ilvl="2" w:tplc="FEC220BE">
      <w:numFmt w:val="bullet"/>
      <w:lvlText w:val="•"/>
      <w:lvlJc w:val="left"/>
      <w:pPr>
        <w:ind w:left="3013" w:hanging="519"/>
      </w:pPr>
      <w:rPr>
        <w:rFonts w:hint="default"/>
        <w:lang w:val="en-US" w:eastAsia="en-US" w:bidi="ar-SA"/>
      </w:rPr>
    </w:lvl>
    <w:lvl w:ilvl="3" w:tplc="700E5D3C">
      <w:numFmt w:val="bullet"/>
      <w:lvlText w:val="•"/>
      <w:lvlJc w:val="left"/>
      <w:pPr>
        <w:ind w:left="3860" w:hanging="519"/>
      </w:pPr>
      <w:rPr>
        <w:rFonts w:hint="default"/>
        <w:lang w:val="en-US" w:eastAsia="en-US" w:bidi="ar-SA"/>
      </w:rPr>
    </w:lvl>
    <w:lvl w:ilvl="4" w:tplc="4402655C">
      <w:numFmt w:val="bullet"/>
      <w:lvlText w:val="•"/>
      <w:lvlJc w:val="left"/>
      <w:pPr>
        <w:ind w:left="4707" w:hanging="519"/>
      </w:pPr>
      <w:rPr>
        <w:rFonts w:hint="default"/>
        <w:lang w:val="en-US" w:eastAsia="en-US" w:bidi="ar-SA"/>
      </w:rPr>
    </w:lvl>
    <w:lvl w:ilvl="5" w:tplc="EE6893C8">
      <w:numFmt w:val="bullet"/>
      <w:lvlText w:val="•"/>
      <w:lvlJc w:val="left"/>
      <w:pPr>
        <w:ind w:left="5554" w:hanging="519"/>
      </w:pPr>
      <w:rPr>
        <w:rFonts w:hint="default"/>
        <w:lang w:val="en-US" w:eastAsia="en-US" w:bidi="ar-SA"/>
      </w:rPr>
    </w:lvl>
    <w:lvl w:ilvl="6" w:tplc="EEDC20B2">
      <w:numFmt w:val="bullet"/>
      <w:lvlText w:val="•"/>
      <w:lvlJc w:val="left"/>
      <w:pPr>
        <w:ind w:left="6401" w:hanging="519"/>
      </w:pPr>
      <w:rPr>
        <w:rFonts w:hint="default"/>
        <w:lang w:val="en-US" w:eastAsia="en-US" w:bidi="ar-SA"/>
      </w:rPr>
    </w:lvl>
    <w:lvl w:ilvl="7" w:tplc="9C3631EE">
      <w:numFmt w:val="bullet"/>
      <w:lvlText w:val="•"/>
      <w:lvlJc w:val="left"/>
      <w:pPr>
        <w:ind w:left="7248" w:hanging="519"/>
      </w:pPr>
      <w:rPr>
        <w:rFonts w:hint="default"/>
        <w:lang w:val="en-US" w:eastAsia="en-US" w:bidi="ar-SA"/>
      </w:rPr>
    </w:lvl>
    <w:lvl w:ilvl="8" w:tplc="E9840AD6">
      <w:numFmt w:val="bullet"/>
      <w:lvlText w:val="•"/>
      <w:lvlJc w:val="left"/>
      <w:pPr>
        <w:ind w:left="8095" w:hanging="519"/>
      </w:pPr>
      <w:rPr>
        <w:rFonts w:hint="default"/>
        <w:lang w:val="en-US" w:eastAsia="en-US" w:bidi="ar-SA"/>
      </w:rPr>
    </w:lvl>
  </w:abstractNum>
  <w:abstractNum w:abstractNumId="188">
    <w:nsid w:val="555A1D05"/>
    <w:multiLevelType w:val="hybridMultilevel"/>
    <w:tmpl w:val="0E542A22"/>
    <w:lvl w:ilvl="0" w:tplc="DFE02F5C">
      <w:start w:val="1"/>
      <w:numFmt w:val="decimal"/>
      <w:lvlText w:val="%1."/>
      <w:lvlJc w:val="left"/>
      <w:pPr>
        <w:ind w:left="220" w:hanging="567"/>
      </w:pPr>
      <w:rPr>
        <w:rFonts w:ascii="Times New Roman" w:eastAsia="Times New Roman" w:hAnsi="Times New Roman" w:cs="Times New Roman" w:hint="default"/>
        <w:spacing w:val="-29"/>
        <w:w w:val="99"/>
        <w:sz w:val="24"/>
        <w:szCs w:val="24"/>
        <w:lang w:val="en-US" w:eastAsia="en-US" w:bidi="ar-SA"/>
      </w:rPr>
    </w:lvl>
    <w:lvl w:ilvl="1" w:tplc="4C10616E">
      <w:numFmt w:val="bullet"/>
      <w:lvlText w:val="•"/>
      <w:lvlJc w:val="left"/>
      <w:pPr>
        <w:ind w:left="1169" w:hanging="567"/>
      </w:pPr>
      <w:rPr>
        <w:rFonts w:hint="default"/>
        <w:lang w:val="en-US" w:eastAsia="en-US" w:bidi="ar-SA"/>
      </w:rPr>
    </w:lvl>
    <w:lvl w:ilvl="2" w:tplc="4CEA17DA">
      <w:numFmt w:val="bullet"/>
      <w:lvlText w:val="•"/>
      <w:lvlJc w:val="left"/>
      <w:pPr>
        <w:ind w:left="2119" w:hanging="567"/>
      </w:pPr>
      <w:rPr>
        <w:rFonts w:hint="default"/>
        <w:lang w:val="en-US" w:eastAsia="en-US" w:bidi="ar-SA"/>
      </w:rPr>
    </w:lvl>
    <w:lvl w:ilvl="3" w:tplc="52E6B3E0">
      <w:numFmt w:val="bullet"/>
      <w:lvlText w:val="•"/>
      <w:lvlJc w:val="left"/>
      <w:pPr>
        <w:ind w:left="3069" w:hanging="567"/>
      </w:pPr>
      <w:rPr>
        <w:rFonts w:hint="default"/>
        <w:lang w:val="en-US" w:eastAsia="en-US" w:bidi="ar-SA"/>
      </w:rPr>
    </w:lvl>
    <w:lvl w:ilvl="4" w:tplc="17A45440">
      <w:numFmt w:val="bullet"/>
      <w:lvlText w:val="•"/>
      <w:lvlJc w:val="left"/>
      <w:pPr>
        <w:ind w:left="4019" w:hanging="567"/>
      </w:pPr>
      <w:rPr>
        <w:rFonts w:hint="default"/>
        <w:lang w:val="en-US" w:eastAsia="en-US" w:bidi="ar-SA"/>
      </w:rPr>
    </w:lvl>
    <w:lvl w:ilvl="5" w:tplc="6BF049FC">
      <w:numFmt w:val="bullet"/>
      <w:lvlText w:val="•"/>
      <w:lvlJc w:val="left"/>
      <w:pPr>
        <w:ind w:left="4969" w:hanging="567"/>
      </w:pPr>
      <w:rPr>
        <w:rFonts w:hint="default"/>
        <w:lang w:val="en-US" w:eastAsia="en-US" w:bidi="ar-SA"/>
      </w:rPr>
    </w:lvl>
    <w:lvl w:ilvl="6" w:tplc="D7DA72E8">
      <w:numFmt w:val="bullet"/>
      <w:lvlText w:val="•"/>
      <w:lvlJc w:val="left"/>
      <w:pPr>
        <w:ind w:left="5919" w:hanging="567"/>
      </w:pPr>
      <w:rPr>
        <w:rFonts w:hint="default"/>
        <w:lang w:val="en-US" w:eastAsia="en-US" w:bidi="ar-SA"/>
      </w:rPr>
    </w:lvl>
    <w:lvl w:ilvl="7" w:tplc="A03A5A14">
      <w:numFmt w:val="bullet"/>
      <w:lvlText w:val="•"/>
      <w:lvlJc w:val="left"/>
      <w:pPr>
        <w:ind w:left="6869" w:hanging="567"/>
      </w:pPr>
      <w:rPr>
        <w:rFonts w:hint="default"/>
        <w:lang w:val="en-US" w:eastAsia="en-US" w:bidi="ar-SA"/>
      </w:rPr>
    </w:lvl>
    <w:lvl w:ilvl="8" w:tplc="1736EDB2">
      <w:numFmt w:val="bullet"/>
      <w:lvlText w:val="•"/>
      <w:lvlJc w:val="left"/>
      <w:pPr>
        <w:ind w:left="7819" w:hanging="567"/>
      </w:pPr>
      <w:rPr>
        <w:rFonts w:hint="default"/>
        <w:lang w:val="en-US" w:eastAsia="en-US" w:bidi="ar-SA"/>
      </w:rPr>
    </w:lvl>
  </w:abstractNum>
  <w:abstractNum w:abstractNumId="189">
    <w:nsid w:val="557E076C"/>
    <w:multiLevelType w:val="hybridMultilevel"/>
    <w:tmpl w:val="DF7AF966"/>
    <w:lvl w:ilvl="0" w:tplc="40090019">
      <w:start w:val="1"/>
      <w:numFmt w:val="lowerLetter"/>
      <w:lvlText w:val="%1."/>
      <w:lvlJc w:val="left"/>
      <w:pPr>
        <w:ind w:left="3024" w:hanging="360"/>
      </w:pPr>
    </w:lvl>
    <w:lvl w:ilvl="1" w:tplc="40090019" w:tentative="1">
      <w:start w:val="1"/>
      <w:numFmt w:val="lowerLetter"/>
      <w:lvlText w:val="%2."/>
      <w:lvlJc w:val="left"/>
      <w:pPr>
        <w:ind w:left="3744" w:hanging="360"/>
      </w:pPr>
    </w:lvl>
    <w:lvl w:ilvl="2" w:tplc="4009001B" w:tentative="1">
      <w:start w:val="1"/>
      <w:numFmt w:val="lowerRoman"/>
      <w:lvlText w:val="%3."/>
      <w:lvlJc w:val="right"/>
      <w:pPr>
        <w:ind w:left="4464" w:hanging="180"/>
      </w:pPr>
    </w:lvl>
    <w:lvl w:ilvl="3" w:tplc="4009000F" w:tentative="1">
      <w:start w:val="1"/>
      <w:numFmt w:val="decimal"/>
      <w:lvlText w:val="%4."/>
      <w:lvlJc w:val="left"/>
      <w:pPr>
        <w:ind w:left="5184" w:hanging="360"/>
      </w:pPr>
    </w:lvl>
    <w:lvl w:ilvl="4" w:tplc="40090019" w:tentative="1">
      <w:start w:val="1"/>
      <w:numFmt w:val="lowerLetter"/>
      <w:lvlText w:val="%5."/>
      <w:lvlJc w:val="left"/>
      <w:pPr>
        <w:ind w:left="5904" w:hanging="360"/>
      </w:pPr>
    </w:lvl>
    <w:lvl w:ilvl="5" w:tplc="4009001B" w:tentative="1">
      <w:start w:val="1"/>
      <w:numFmt w:val="lowerRoman"/>
      <w:lvlText w:val="%6."/>
      <w:lvlJc w:val="right"/>
      <w:pPr>
        <w:ind w:left="6624" w:hanging="180"/>
      </w:pPr>
    </w:lvl>
    <w:lvl w:ilvl="6" w:tplc="4009000F" w:tentative="1">
      <w:start w:val="1"/>
      <w:numFmt w:val="decimal"/>
      <w:lvlText w:val="%7."/>
      <w:lvlJc w:val="left"/>
      <w:pPr>
        <w:ind w:left="7344" w:hanging="360"/>
      </w:pPr>
    </w:lvl>
    <w:lvl w:ilvl="7" w:tplc="40090019" w:tentative="1">
      <w:start w:val="1"/>
      <w:numFmt w:val="lowerLetter"/>
      <w:lvlText w:val="%8."/>
      <w:lvlJc w:val="left"/>
      <w:pPr>
        <w:ind w:left="8064" w:hanging="360"/>
      </w:pPr>
    </w:lvl>
    <w:lvl w:ilvl="8" w:tplc="4009001B" w:tentative="1">
      <w:start w:val="1"/>
      <w:numFmt w:val="lowerRoman"/>
      <w:lvlText w:val="%9."/>
      <w:lvlJc w:val="right"/>
      <w:pPr>
        <w:ind w:left="8784" w:hanging="180"/>
      </w:pPr>
    </w:lvl>
  </w:abstractNum>
  <w:abstractNum w:abstractNumId="190">
    <w:nsid w:val="56B072BB"/>
    <w:multiLevelType w:val="hybridMultilevel"/>
    <w:tmpl w:val="76726556"/>
    <w:lvl w:ilvl="0" w:tplc="F692CF08">
      <w:numFmt w:val="bullet"/>
      <w:lvlText w:val="□"/>
      <w:lvlJc w:val="left"/>
      <w:pPr>
        <w:ind w:left="309" w:hanging="211"/>
      </w:pPr>
      <w:rPr>
        <w:rFonts w:ascii="Times New Roman" w:eastAsia="Times New Roman" w:hAnsi="Times New Roman" w:cs="Times New Roman" w:hint="default"/>
        <w:w w:val="100"/>
        <w:sz w:val="24"/>
        <w:szCs w:val="24"/>
        <w:lang w:val="en-US" w:eastAsia="en-US" w:bidi="ar-SA"/>
      </w:rPr>
    </w:lvl>
    <w:lvl w:ilvl="1" w:tplc="DDB03228">
      <w:numFmt w:val="bullet"/>
      <w:lvlText w:val="•"/>
      <w:lvlJc w:val="left"/>
      <w:pPr>
        <w:ind w:left="588" w:hanging="211"/>
      </w:pPr>
      <w:rPr>
        <w:rFonts w:hint="default"/>
        <w:lang w:val="en-US" w:eastAsia="en-US" w:bidi="ar-SA"/>
      </w:rPr>
    </w:lvl>
    <w:lvl w:ilvl="2" w:tplc="AF36454A">
      <w:numFmt w:val="bullet"/>
      <w:lvlText w:val="•"/>
      <w:lvlJc w:val="left"/>
      <w:pPr>
        <w:ind w:left="876" w:hanging="211"/>
      </w:pPr>
      <w:rPr>
        <w:rFonts w:hint="default"/>
        <w:lang w:val="en-US" w:eastAsia="en-US" w:bidi="ar-SA"/>
      </w:rPr>
    </w:lvl>
    <w:lvl w:ilvl="3" w:tplc="A5B0F172">
      <w:numFmt w:val="bullet"/>
      <w:lvlText w:val="•"/>
      <w:lvlJc w:val="left"/>
      <w:pPr>
        <w:ind w:left="1165" w:hanging="211"/>
      </w:pPr>
      <w:rPr>
        <w:rFonts w:hint="default"/>
        <w:lang w:val="en-US" w:eastAsia="en-US" w:bidi="ar-SA"/>
      </w:rPr>
    </w:lvl>
    <w:lvl w:ilvl="4" w:tplc="3B06E888">
      <w:numFmt w:val="bullet"/>
      <w:lvlText w:val="•"/>
      <w:lvlJc w:val="left"/>
      <w:pPr>
        <w:ind w:left="1453" w:hanging="211"/>
      </w:pPr>
      <w:rPr>
        <w:rFonts w:hint="default"/>
        <w:lang w:val="en-US" w:eastAsia="en-US" w:bidi="ar-SA"/>
      </w:rPr>
    </w:lvl>
    <w:lvl w:ilvl="5" w:tplc="4E0230D2">
      <w:numFmt w:val="bullet"/>
      <w:lvlText w:val="•"/>
      <w:lvlJc w:val="left"/>
      <w:pPr>
        <w:ind w:left="1742" w:hanging="211"/>
      </w:pPr>
      <w:rPr>
        <w:rFonts w:hint="default"/>
        <w:lang w:val="en-US" w:eastAsia="en-US" w:bidi="ar-SA"/>
      </w:rPr>
    </w:lvl>
    <w:lvl w:ilvl="6" w:tplc="33F8F9C4">
      <w:numFmt w:val="bullet"/>
      <w:lvlText w:val="•"/>
      <w:lvlJc w:val="left"/>
      <w:pPr>
        <w:ind w:left="2030" w:hanging="211"/>
      </w:pPr>
      <w:rPr>
        <w:rFonts w:hint="default"/>
        <w:lang w:val="en-US" w:eastAsia="en-US" w:bidi="ar-SA"/>
      </w:rPr>
    </w:lvl>
    <w:lvl w:ilvl="7" w:tplc="86A8543A">
      <w:numFmt w:val="bullet"/>
      <w:lvlText w:val="•"/>
      <w:lvlJc w:val="left"/>
      <w:pPr>
        <w:ind w:left="2318" w:hanging="211"/>
      </w:pPr>
      <w:rPr>
        <w:rFonts w:hint="default"/>
        <w:lang w:val="en-US" w:eastAsia="en-US" w:bidi="ar-SA"/>
      </w:rPr>
    </w:lvl>
    <w:lvl w:ilvl="8" w:tplc="A964D9D0">
      <w:numFmt w:val="bullet"/>
      <w:lvlText w:val="•"/>
      <w:lvlJc w:val="left"/>
      <w:pPr>
        <w:ind w:left="2607" w:hanging="211"/>
      </w:pPr>
      <w:rPr>
        <w:rFonts w:hint="default"/>
        <w:lang w:val="en-US" w:eastAsia="en-US" w:bidi="ar-SA"/>
      </w:rPr>
    </w:lvl>
  </w:abstractNum>
  <w:abstractNum w:abstractNumId="191">
    <w:nsid w:val="572C7F2C"/>
    <w:multiLevelType w:val="hybridMultilevel"/>
    <w:tmpl w:val="18EEE642"/>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92">
    <w:nsid w:val="57B03DA2"/>
    <w:multiLevelType w:val="multilevel"/>
    <w:tmpl w:val="446424D4"/>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3">
    <w:nsid w:val="583074A4"/>
    <w:multiLevelType w:val="multilevel"/>
    <w:tmpl w:val="21CE35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nsid w:val="58B72EB8"/>
    <w:multiLevelType w:val="multilevel"/>
    <w:tmpl w:val="F8E277C4"/>
    <w:lvl w:ilvl="0">
      <w:start w:val="3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5">
    <w:nsid w:val="58EE7402"/>
    <w:multiLevelType w:val="hybridMultilevel"/>
    <w:tmpl w:val="A6847EC6"/>
    <w:lvl w:ilvl="0" w:tplc="06B0EFE8">
      <w:start w:val="1"/>
      <w:numFmt w:val="lowerRoman"/>
      <w:lvlText w:val="(%1)"/>
      <w:lvlJc w:val="left"/>
      <w:pPr>
        <w:ind w:left="350" w:hanging="231"/>
      </w:pPr>
      <w:rPr>
        <w:rFonts w:ascii="Times New Roman" w:eastAsia="Times New Roman" w:hAnsi="Times New Roman" w:cs="Times New Roman" w:hint="default"/>
        <w:b/>
        <w:bCs/>
        <w:i/>
        <w:spacing w:val="0"/>
        <w:w w:val="99"/>
        <w:sz w:val="22"/>
        <w:szCs w:val="22"/>
        <w:lang w:val="en-US" w:eastAsia="en-US" w:bidi="ar-SA"/>
      </w:rPr>
    </w:lvl>
    <w:lvl w:ilvl="1" w:tplc="3450571E">
      <w:numFmt w:val="bullet"/>
      <w:lvlText w:val=""/>
      <w:lvlJc w:val="left"/>
      <w:pPr>
        <w:ind w:left="1253" w:hanging="567"/>
      </w:pPr>
      <w:rPr>
        <w:rFonts w:ascii="Symbol" w:eastAsia="Symbol" w:hAnsi="Symbol" w:cs="Symbol" w:hint="default"/>
        <w:w w:val="100"/>
        <w:sz w:val="24"/>
        <w:szCs w:val="24"/>
        <w:lang w:val="en-US" w:eastAsia="en-US" w:bidi="ar-SA"/>
      </w:rPr>
    </w:lvl>
    <w:lvl w:ilvl="2" w:tplc="8E409A30">
      <w:numFmt w:val="bullet"/>
      <w:lvlText w:val="•"/>
      <w:lvlJc w:val="left"/>
      <w:pPr>
        <w:ind w:left="2229" w:hanging="567"/>
      </w:pPr>
      <w:rPr>
        <w:rFonts w:hint="default"/>
        <w:lang w:val="en-US" w:eastAsia="en-US" w:bidi="ar-SA"/>
      </w:rPr>
    </w:lvl>
    <w:lvl w:ilvl="3" w:tplc="94E21306">
      <w:numFmt w:val="bullet"/>
      <w:lvlText w:val="•"/>
      <w:lvlJc w:val="left"/>
      <w:pPr>
        <w:ind w:left="3199" w:hanging="567"/>
      </w:pPr>
      <w:rPr>
        <w:rFonts w:hint="default"/>
        <w:lang w:val="en-US" w:eastAsia="en-US" w:bidi="ar-SA"/>
      </w:rPr>
    </w:lvl>
    <w:lvl w:ilvl="4" w:tplc="29F63002">
      <w:numFmt w:val="bullet"/>
      <w:lvlText w:val="•"/>
      <w:lvlJc w:val="left"/>
      <w:pPr>
        <w:ind w:left="4169" w:hanging="567"/>
      </w:pPr>
      <w:rPr>
        <w:rFonts w:hint="default"/>
        <w:lang w:val="en-US" w:eastAsia="en-US" w:bidi="ar-SA"/>
      </w:rPr>
    </w:lvl>
    <w:lvl w:ilvl="5" w:tplc="1FC29EDC">
      <w:numFmt w:val="bullet"/>
      <w:lvlText w:val="•"/>
      <w:lvlJc w:val="left"/>
      <w:pPr>
        <w:ind w:left="5139" w:hanging="567"/>
      </w:pPr>
      <w:rPr>
        <w:rFonts w:hint="default"/>
        <w:lang w:val="en-US" w:eastAsia="en-US" w:bidi="ar-SA"/>
      </w:rPr>
    </w:lvl>
    <w:lvl w:ilvl="6" w:tplc="FBF8DD4A">
      <w:numFmt w:val="bullet"/>
      <w:lvlText w:val="•"/>
      <w:lvlJc w:val="left"/>
      <w:pPr>
        <w:ind w:left="6109" w:hanging="567"/>
      </w:pPr>
      <w:rPr>
        <w:rFonts w:hint="default"/>
        <w:lang w:val="en-US" w:eastAsia="en-US" w:bidi="ar-SA"/>
      </w:rPr>
    </w:lvl>
    <w:lvl w:ilvl="7" w:tplc="11C077D8">
      <w:numFmt w:val="bullet"/>
      <w:lvlText w:val="•"/>
      <w:lvlJc w:val="left"/>
      <w:pPr>
        <w:ind w:left="7079" w:hanging="567"/>
      </w:pPr>
      <w:rPr>
        <w:rFonts w:hint="default"/>
        <w:lang w:val="en-US" w:eastAsia="en-US" w:bidi="ar-SA"/>
      </w:rPr>
    </w:lvl>
    <w:lvl w:ilvl="8" w:tplc="388A8618">
      <w:numFmt w:val="bullet"/>
      <w:lvlText w:val="•"/>
      <w:lvlJc w:val="left"/>
      <w:pPr>
        <w:ind w:left="8049" w:hanging="567"/>
      </w:pPr>
      <w:rPr>
        <w:rFonts w:hint="default"/>
        <w:lang w:val="en-US" w:eastAsia="en-US" w:bidi="ar-SA"/>
      </w:rPr>
    </w:lvl>
  </w:abstractNum>
  <w:abstractNum w:abstractNumId="196">
    <w:nsid w:val="591B18B3"/>
    <w:multiLevelType w:val="multilevel"/>
    <w:tmpl w:val="6A129D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7">
    <w:nsid w:val="599C7089"/>
    <w:multiLevelType w:val="hybridMultilevel"/>
    <w:tmpl w:val="20AA86AC"/>
    <w:lvl w:ilvl="0" w:tplc="DB0E2640">
      <w:start w:val="1"/>
      <w:numFmt w:val="decimal"/>
      <w:lvlText w:val="%1."/>
      <w:lvlJc w:val="left"/>
      <w:pPr>
        <w:ind w:left="687" w:hanging="567"/>
      </w:pPr>
      <w:rPr>
        <w:rFonts w:ascii="Times New Roman" w:eastAsia="Times New Roman" w:hAnsi="Times New Roman" w:cs="Times New Roman" w:hint="default"/>
        <w:b/>
        <w:bCs/>
        <w:spacing w:val="-1"/>
        <w:w w:val="104"/>
        <w:sz w:val="24"/>
        <w:szCs w:val="24"/>
        <w:lang w:val="en-US" w:eastAsia="en-US" w:bidi="ar-SA"/>
      </w:rPr>
    </w:lvl>
    <w:lvl w:ilvl="1" w:tplc="C4EABC1C">
      <w:start w:val="1"/>
      <w:numFmt w:val="lowerLetter"/>
      <w:lvlText w:val="%2)"/>
      <w:lvlJc w:val="left"/>
      <w:pPr>
        <w:ind w:left="1253" w:hanging="567"/>
      </w:pPr>
      <w:rPr>
        <w:rFonts w:ascii="Times New Roman" w:eastAsia="Times New Roman" w:hAnsi="Times New Roman" w:cs="Times New Roman" w:hint="default"/>
        <w:spacing w:val="-12"/>
        <w:w w:val="99"/>
        <w:sz w:val="24"/>
        <w:szCs w:val="24"/>
        <w:lang w:val="en-US" w:eastAsia="en-US" w:bidi="ar-SA"/>
      </w:rPr>
    </w:lvl>
    <w:lvl w:ilvl="2" w:tplc="0916DE04">
      <w:numFmt w:val="bullet"/>
      <w:lvlText w:val="•"/>
      <w:lvlJc w:val="left"/>
      <w:pPr>
        <w:ind w:left="2229" w:hanging="567"/>
      </w:pPr>
      <w:rPr>
        <w:rFonts w:hint="default"/>
        <w:lang w:val="en-US" w:eastAsia="en-US" w:bidi="ar-SA"/>
      </w:rPr>
    </w:lvl>
    <w:lvl w:ilvl="3" w:tplc="F75ACD82">
      <w:numFmt w:val="bullet"/>
      <w:lvlText w:val="•"/>
      <w:lvlJc w:val="left"/>
      <w:pPr>
        <w:ind w:left="3199" w:hanging="567"/>
      </w:pPr>
      <w:rPr>
        <w:rFonts w:hint="default"/>
        <w:lang w:val="en-US" w:eastAsia="en-US" w:bidi="ar-SA"/>
      </w:rPr>
    </w:lvl>
    <w:lvl w:ilvl="4" w:tplc="9F3AFBDA">
      <w:numFmt w:val="bullet"/>
      <w:lvlText w:val="•"/>
      <w:lvlJc w:val="left"/>
      <w:pPr>
        <w:ind w:left="4169" w:hanging="567"/>
      </w:pPr>
      <w:rPr>
        <w:rFonts w:hint="default"/>
        <w:lang w:val="en-US" w:eastAsia="en-US" w:bidi="ar-SA"/>
      </w:rPr>
    </w:lvl>
    <w:lvl w:ilvl="5" w:tplc="801AF6F6">
      <w:numFmt w:val="bullet"/>
      <w:lvlText w:val="•"/>
      <w:lvlJc w:val="left"/>
      <w:pPr>
        <w:ind w:left="5139" w:hanging="567"/>
      </w:pPr>
      <w:rPr>
        <w:rFonts w:hint="default"/>
        <w:lang w:val="en-US" w:eastAsia="en-US" w:bidi="ar-SA"/>
      </w:rPr>
    </w:lvl>
    <w:lvl w:ilvl="6" w:tplc="D816680A">
      <w:numFmt w:val="bullet"/>
      <w:lvlText w:val="•"/>
      <w:lvlJc w:val="left"/>
      <w:pPr>
        <w:ind w:left="6109" w:hanging="567"/>
      </w:pPr>
      <w:rPr>
        <w:rFonts w:hint="default"/>
        <w:lang w:val="en-US" w:eastAsia="en-US" w:bidi="ar-SA"/>
      </w:rPr>
    </w:lvl>
    <w:lvl w:ilvl="7" w:tplc="BC626CE8">
      <w:numFmt w:val="bullet"/>
      <w:lvlText w:val="•"/>
      <w:lvlJc w:val="left"/>
      <w:pPr>
        <w:ind w:left="7079" w:hanging="567"/>
      </w:pPr>
      <w:rPr>
        <w:rFonts w:hint="default"/>
        <w:lang w:val="en-US" w:eastAsia="en-US" w:bidi="ar-SA"/>
      </w:rPr>
    </w:lvl>
    <w:lvl w:ilvl="8" w:tplc="5EA08EFE">
      <w:numFmt w:val="bullet"/>
      <w:lvlText w:val="•"/>
      <w:lvlJc w:val="left"/>
      <w:pPr>
        <w:ind w:left="8049" w:hanging="567"/>
      </w:pPr>
      <w:rPr>
        <w:rFonts w:hint="default"/>
        <w:lang w:val="en-US" w:eastAsia="en-US" w:bidi="ar-SA"/>
      </w:rPr>
    </w:lvl>
  </w:abstractNum>
  <w:abstractNum w:abstractNumId="198">
    <w:nsid w:val="5A5D5F41"/>
    <w:multiLevelType w:val="hybridMultilevel"/>
    <w:tmpl w:val="EDC4023A"/>
    <w:lvl w:ilvl="0" w:tplc="A802D328">
      <w:start w:val="3"/>
      <w:numFmt w:val="decimal"/>
      <w:lvlText w:val="%1"/>
      <w:lvlJc w:val="left"/>
      <w:pPr>
        <w:ind w:left="1315" w:hanging="504"/>
      </w:pPr>
      <w:rPr>
        <w:rFonts w:hint="default"/>
        <w:lang w:val="en-US" w:eastAsia="en-US" w:bidi="ar-SA"/>
      </w:rPr>
    </w:lvl>
    <w:lvl w:ilvl="1" w:tplc="611AA672">
      <w:numFmt w:val="none"/>
      <w:lvlText w:val=""/>
      <w:lvlJc w:val="left"/>
      <w:pPr>
        <w:tabs>
          <w:tab w:val="num" w:pos="360"/>
        </w:tabs>
      </w:pPr>
    </w:lvl>
    <w:lvl w:ilvl="2" w:tplc="12D60A2E">
      <w:numFmt w:val="bullet"/>
      <w:lvlText w:val="•"/>
      <w:lvlJc w:val="left"/>
      <w:pPr>
        <w:ind w:left="3013" w:hanging="504"/>
      </w:pPr>
      <w:rPr>
        <w:rFonts w:hint="default"/>
        <w:lang w:val="en-US" w:eastAsia="en-US" w:bidi="ar-SA"/>
      </w:rPr>
    </w:lvl>
    <w:lvl w:ilvl="3" w:tplc="F5848052">
      <w:numFmt w:val="bullet"/>
      <w:lvlText w:val="•"/>
      <w:lvlJc w:val="left"/>
      <w:pPr>
        <w:ind w:left="3860" w:hanging="504"/>
      </w:pPr>
      <w:rPr>
        <w:rFonts w:hint="default"/>
        <w:lang w:val="en-US" w:eastAsia="en-US" w:bidi="ar-SA"/>
      </w:rPr>
    </w:lvl>
    <w:lvl w:ilvl="4" w:tplc="2A8A5320">
      <w:numFmt w:val="bullet"/>
      <w:lvlText w:val="•"/>
      <w:lvlJc w:val="left"/>
      <w:pPr>
        <w:ind w:left="4707" w:hanging="504"/>
      </w:pPr>
      <w:rPr>
        <w:rFonts w:hint="default"/>
        <w:lang w:val="en-US" w:eastAsia="en-US" w:bidi="ar-SA"/>
      </w:rPr>
    </w:lvl>
    <w:lvl w:ilvl="5" w:tplc="80863988">
      <w:numFmt w:val="bullet"/>
      <w:lvlText w:val="•"/>
      <w:lvlJc w:val="left"/>
      <w:pPr>
        <w:ind w:left="5554" w:hanging="504"/>
      </w:pPr>
      <w:rPr>
        <w:rFonts w:hint="default"/>
        <w:lang w:val="en-US" w:eastAsia="en-US" w:bidi="ar-SA"/>
      </w:rPr>
    </w:lvl>
    <w:lvl w:ilvl="6" w:tplc="907A416E">
      <w:numFmt w:val="bullet"/>
      <w:lvlText w:val="•"/>
      <w:lvlJc w:val="left"/>
      <w:pPr>
        <w:ind w:left="6401" w:hanging="504"/>
      </w:pPr>
      <w:rPr>
        <w:rFonts w:hint="default"/>
        <w:lang w:val="en-US" w:eastAsia="en-US" w:bidi="ar-SA"/>
      </w:rPr>
    </w:lvl>
    <w:lvl w:ilvl="7" w:tplc="A4B41E58">
      <w:numFmt w:val="bullet"/>
      <w:lvlText w:val="•"/>
      <w:lvlJc w:val="left"/>
      <w:pPr>
        <w:ind w:left="7248" w:hanging="504"/>
      </w:pPr>
      <w:rPr>
        <w:rFonts w:hint="default"/>
        <w:lang w:val="en-US" w:eastAsia="en-US" w:bidi="ar-SA"/>
      </w:rPr>
    </w:lvl>
    <w:lvl w:ilvl="8" w:tplc="5C0E1D48">
      <w:numFmt w:val="bullet"/>
      <w:lvlText w:val="•"/>
      <w:lvlJc w:val="left"/>
      <w:pPr>
        <w:ind w:left="8095" w:hanging="504"/>
      </w:pPr>
      <w:rPr>
        <w:rFonts w:hint="default"/>
        <w:lang w:val="en-US" w:eastAsia="en-US" w:bidi="ar-SA"/>
      </w:rPr>
    </w:lvl>
  </w:abstractNum>
  <w:abstractNum w:abstractNumId="199">
    <w:nsid w:val="5AD96E70"/>
    <w:multiLevelType w:val="hybridMultilevel"/>
    <w:tmpl w:val="C44E6BEE"/>
    <w:lvl w:ilvl="0" w:tplc="1C289DD4">
      <w:start w:val="2"/>
      <w:numFmt w:val="decimal"/>
      <w:lvlText w:val="%1"/>
      <w:lvlJc w:val="left"/>
      <w:pPr>
        <w:ind w:left="1329" w:hanging="519"/>
      </w:pPr>
      <w:rPr>
        <w:rFonts w:hint="default"/>
        <w:lang w:val="en-US" w:eastAsia="en-US" w:bidi="ar-SA"/>
      </w:rPr>
    </w:lvl>
    <w:lvl w:ilvl="1" w:tplc="500A16F2">
      <w:numFmt w:val="none"/>
      <w:lvlText w:val=""/>
      <w:lvlJc w:val="left"/>
      <w:pPr>
        <w:tabs>
          <w:tab w:val="num" w:pos="360"/>
        </w:tabs>
      </w:pPr>
    </w:lvl>
    <w:lvl w:ilvl="2" w:tplc="A33CE15C">
      <w:numFmt w:val="bullet"/>
      <w:lvlText w:val="•"/>
      <w:lvlJc w:val="left"/>
      <w:pPr>
        <w:ind w:left="3013" w:hanging="519"/>
      </w:pPr>
      <w:rPr>
        <w:rFonts w:hint="default"/>
        <w:lang w:val="en-US" w:eastAsia="en-US" w:bidi="ar-SA"/>
      </w:rPr>
    </w:lvl>
    <w:lvl w:ilvl="3" w:tplc="2EF86E22">
      <w:numFmt w:val="bullet"/>
      <w:lvlText w:val="•"/>
      <w:lvlJc w:val="left"/>
      <w:pPr>
        <w:ind w:left="3860" w:hanging="519"/>
      </w:pPr>
      <w:rPr>
        <w:rFonts w:hint="default"/>
        <w:lang w:val="en-US" w:eastAsia="en-US" w:bidi="ar-SA"/>
      </w:rPr>
    </w:lvl>
    <w:lvl w:ilvl="4" w:tplc="936E684C">
      <w:numFmt w:val="bullet"/>
      <w:lvlText w:val="•"/>
      <w:lvlJc w:val="left"/>
      <w:pPr>
        <w:ind w:left="4707" w:hanging="519"/>
      </w:pPr>
      <w:rPr>
        <w:rFonts w:hint="default"/>
        <w:lang w:val="en-US" w:eastAsia="en-US" w:bidi="ar-SA"/>
      </w:rPr>
    </w:lvl>
    <w:lvl w:ilvl="5" w:tplc="CAB62794">
      <w:numFmt w:val="bullet"/>
      <w:lvlText w:val="•"/>
      <w:lvlJc w:val="left"/>
      <w:pPr>
        <w:ind w:left="5554" w:hanging="519"/>
      </w:pPr>
      <w:rPr>
        <w:rFonts w:hint="default"/>
        <w:lang w:val="en-US" w:eastAsia="en-US" w:bidi="ar-SA"/>
      </w:rPr>
    </w:lvl>
    <w:lvl w:ilvl="6" w:tplc="D88C113E">
      <w:numFmt w:val="bullet"/>
      <w:lvlText w:val="•"/>
      <w:lvlJc w:val="left"/>
      <w:pPr>
        <w:ind w:left="6401" w:hanging="519"/>
      </w:pPr>
      <w:rPr>
        <w:rFonts w:hint="default"/>
        <w:lang w:val="en-US" w:eastAsia="en-US" w:bidi="ar-SA"/>
      </w:rPr>
    </w:lvl>
    <w:lvl w:ilvl="7" w:tplc="D64A7388">
      <w:numFmt w:val="bullet"/>
      <w:lvlText w:val="•"/>
      <w:lvlJc w:val="left"/>
      <w:pPr>
        <w:ind w:left="7248" w:hanging="519"/>
      </w:pPr>
      <w:rPr>
        <w:rFonts w:hint="default"/>
        <w:lang w:val="en-US" w:eastAsia="en-US" w:bidi="ar-SA"/>
      </w:rPr>
    </w:lvl>
    <w:lvl w:ilvl="8" w:tplc="BAF86FE4">
      <w:numFmt w:val="bullet"/>
      <w:lvlText w:val="•"/>
      <w:lvlJc w:val="left"/>
      <w:pPr>
        <w:ind w:left="8095" w:hanging="519"/>
      </w:pPr>
      <w:rPr>
        <w:rFonts w:hint="default"/>
        <w:lang w:val="en-US" w:eastAsia="en-US" w:bidi="ar-SA"/>
      </w:rPr>
    </w:lvl>
  </w:abstractNum>
  <w:abstractNum w:abstractNumId="200">
    <w:nsid w:val="5B965863"/>
    <w:multiLevelType w:val="hybridMultilevel"/>
    <w:tmpl w:val="111A97E2"/>
    <w:lvl w:ilvl="0" w:tplc="28327D58">
      <w:start w:val="1"/>
      <w:numFmt w:val="decimal"/>
      <w:lvlText w:val="%1."/>
      <w:lvlJc w:val="left"/>
      <w:pPr>
        <w:ind w:left="455" w:hanging="236"/>
      </w:pPr>
      <w:rPr>
        <w:rFonts w:ascii="Times New Roman" w:eastAsia="Times New Roman" w:hAnsi="Times New Roman" w:cs="Times New Roman" w:hint="default"/>
        <w:spacing w:val="-5"/>
        <w:w w:val="100"/>
        <w:sz w:val="24"/>
        <w:szCs w:val="24"/>
        <w:lang w:val="en-US" w:eastAsia="en-US" w:bidi="ar-SA"/>
      </w:rPr>
    </w:lvl>
    <w:lvl w:ilvl="1" w:tplc="000406DA">
      <w:numFmt w:val="bullet"/>
      <w:lvlText w:val="•"/>
      <w:lvlJc w:val="left"/>
      <w:pPr>
        <w:ind w:left="1385" w:hanging="236"/>
      </w:pPr>
      <w:rPr>
        <w:rFonts w:hint="default"/>
        <w:lang w:val="en-US" w:eastAsia="en-US" w:bidi="ar-SA"/>
      </w:rPr>
    </w:lvl>
    <w:lvl w:ilvl="2" w:tplc="2CB2207C">
      <w:numFmt w:val="bullet"/>
      <w:lvlText w:val="•"/>
      <w:lvlJc w:val="left"/>
      <w:pPr>
        <w:ind w:left="2311" w:hanging="236"/>
      </w:pPr>
      <w:rPr>
        <w:rFonts w:hint="default"/>
        <w:lang w:val="en-US" w:eastAsia="en-US" w:bidi="ar-SA"/>
      </w:rPr>
    </w:lvl>
    <w:lvl w:ilvl="3" w:tplc="894EF124">
      <w:numFmt w:val="bullet"/>
      <w:lvlText w:val="•"/>
      <w:lvlJc w:val="left"/>
      <w:pPr>
        <w:ind w:left="3237" w:hanging="236"/>
      </w:pPr>
      <w:rPr>
        <w:rFonts w:hint="default"/>
        <w:lang w:val="en-US" w:eastAsia="en-US" w:bidi="ar-SA"/>
      </w:rPr>
    </w:lvl>
    <w:lvl w:ilvl="4" w:tplc="8E0CD14E">
      <w:numFmt w:val="bullet"/>
      <w:lvlText w:val="•"/>
      <w:lvlJc w:val="left"/>
      <w:pPr>
        <w:ind w:left="4163" w:hanging="236"/>
      </w:pPr>
      <w:rPr>
        <w:rFonts w:hint="default"/>
        <w:lang w:val="en-US" w:eastAsia="en-US" w:bidi="ar-SA"/>
      </w:rPr>
    </w:lvl>
    <w:lvl w:ilvl="5" w:tplc="432452B0">
      <w:numFmt w:val="bullet"/>
      <w:lvlText w:val="•"/>
      <w:lvlJc w:val="left"/>
      <w:pPr>
        <w:ind w:left="5089" w:hanging="236"/>
      </w:pPr>
      <w:rPr>
        <w:rFonts w:hint="default"/>
        <w:lang w:val="en-US" w:eastAsia="en-US" w:bidi="ar-SA"/>
      </w:rPr>
    </w:lvl>
    <w:lvl w:ilvl="6" w:tplc="C2ACE3D0">
      <w:numFmt w:val="bullet"/>
      <w:lvlText w:val="•"/>
      <w:lvlJc w:val="left"/>
      <w:pPr>
        <w:ind w:left="6015" w:hanging="236"/>
      </w:pPr>
      <w:rPr>
        <w:rFonts w:hint="default"/>
        <w:lang w:val="en-US" w:eastAsia="en-US" w:bidi="ar-SA"/>
      </w:rPr>
    </w:lvl>
    <w:lvl w:ilvl="7" w:tplc="3F728784">
      <w:numFmt w:val="bullet"/>
      <w:lvlText w:val="•"/>
      <w:lvlJc w:val="left"/>
      <w:pPr>
        <w:ind w:left="6941" w:hanging="236"/>
      </w:pPr>
      <w:rPr>
        <w:rFonts w:hint="default"/>
        <w:lang w:val="en-US" w:eastAsia="en-US" w:bidi="ar-SA"/>
      </w:rPr>
    </w:lvl>
    <w:lvl w:ilvl="8" w:tplc="58FC2D30">
      <w:numFmt w:val="bullet"/>
      <w:lvlText w:val="•"/>
      <w:lvlJc w:val="left"/>
      <w:pPr>
        <w:ind w:left="7867" w:hanging="236"/>
      </w:pPr>
      <w:rPr>
        <w:rFonts w:hint="default"/>
        <w:lang w:val="en-US" w:eastAsia="en-US" w:bidi="ar-SA"/>
      </w:rPr>
    </w:lvl>
  </w:abstractNum>
  <w:abstractNum w:abstractNumId="201">
    <w:nsid w:val="5BD30329"/>
    <w:multiLevelType w:val="hybridMultilevel"/>
    <w:tmpl w:val="C29685E2"/>
    <w:lvl w:ilvl="0" w:tplc="A078CD86">
      <w:start w:val="1"/>
      <w:numFmt w:val="decimal"/>
      <w:lvlText w:val="%1."/>
      <w:lvlJc w:val="left"/>
      <w:pPr>
        <w:ind w:left="1209" w:hanging="399"/>
      </w:pPr>
      <w:rPr>
        <w:rFonts w:ascii="Times New Roman" w:eastAsia="Times New Roman" w:hAnsi="Times New Roman" w:cs="Times New Roman" w:hint="default"/>
        <w:spacing w:val="-11"/>
        <w:w w:val="99"/>
        <w:sz w:val="24"/>
        <w:szCs w:val="24"/>
        <w:lang w:val="en-US" w:eastAsia="en-US" w:bidi="ar-SA"/>
      </w:rPr>
    </w:lvl>
    <w:lvl w:ilvl="1" w:tplc="1E0E7CA2">
      <w:numFmt w:val="bullet"/>
      <w:lvlText w:val="•"/>
      <w:lvlJc w:val="left"/>
      <w:pPr>
        <w:ind w:left="1200" w:hanging="399"/>
      </w:pPr>
      <w:rPr>
        <w:rFonts w:hint="default"/>
        <w:lang w:val="en-US" w:eastAsia="en-US" w:bidi="ar-SA"/>
      </w:rPr>
    </w:lvl>
    <w:lvl w:ilvl="2" w:tplc="B942BC50">
      <w:numFmt w:val="bullet"/>
      <w:lvlText w:val="•"/>
      <w:lvlJc w:val="left"/>
      <w:pPr>
        <w:ind w:left="2154" w:hanging="399"/>
      </w:pPr>
      <w:rPr>
        <w:rFonts w:hint="default"/>
        <w:lang w:val="en-US" w:eastAsia="en-US" w:bidi="ar-SA"/>
      </w:rPr>
    </w:lvl>
    <w:lvl w:ilvl="3" w:tplc="F81878A6">
      <w:numFmt w:val="bullet"/>
      <w:lvlText w:val="•"/>
      <w:lvlJc w:val="left"/>
      <w:pPr>
        <w:ind w:left="3108" w:hanging="399"/>
      </w:pPr>
      <w:rPr>
        <w:rFonts w:hint="default"/>
        <w:lang w:val="en-US" w:eastAsia="en-US" w:bidi="ar-SA"/>
      </w:rPr>
    </w:lvl>
    <w:lvl w:ilvl="4" w:tplc="E054AE04">
      <w:numFmt w:val="bullet"/>
      <w:lvlText w:val="•"/>
      <w:lvlJc w:val="left"/>
      <w:pPr>
        <w:ind w:left="4062" w:hanging="399"/>
      </w:pPr>
      <w:rPr>
        <w:rFonts w:hint="default"/>
        <w:lang w:val="en-US" w:eastAsia="en-US" w:bidi="ar-SA"/>
      </w:rPr>
    </w:lvl>
    <w:lvl w:ilvl="5" w:tplc="5950E3BE">
      <w:numFmt w:val="bullet"/>
      <w:lvlText w:val="•"/>
      <w:lvlJc w:val="left"/>
      <w:pPr>
        <w:ind w:left="5017" w:hanging="399"/>
      </w:pPr>
      <w:rPr>
        <w:rFonts w:hint="default"/>
        <w:lang w:val="en-US" w:eastAsia="en-US" w:bidi="ar-SA"/>
      </w:rPr>
    </w:lvl>
    <w:lvl w:ilvl="6" w:tplc="7EE0E3B8">
      <w:numFmt w:val="bullet"/>
      <w:lvlText w:val="•"/>
      <w:lvlJc w:val="left"/>
      <w:pPr>
        <w:ind w:left="5971" w:hanging="399"/>
      </w:pPr>
      <w:rPr>
        <w:rFonts w:hint="default"/>
        <w:lang w:val="en-US" w:eastAsia="en-US" w:bidi="ar-SA"/>
      </w:rPr>
    </w:lvl>
    <w:lvl w:ilvl="7" w:tplc="9594B894">
      <w:numFmt w:val="bullet"/>
      <w:lvlText w:val="•"/>
      <w:lvlJc w:val="left"/>
      <w:pPr>
        <w:ind w:left="6925" w:hanging="399"/>
      </w:pPr>
      <w:rPr>
        <w:rFonts w:hint="default"/>
        <w:lang w:val="en-US" w:eastAsia="en-US" w:bidi="ar-SA"/>
      </w:rPr>
    </w:lvl>
    <w:lvl w:ilvl="8" w:tplc="BD8073EA">
      <w:numFmt w:val="bullet"/>
      <w:lvlText w:val="•"/>
      <w:lvlJc w:val="left"/>
      <w:pPr>
        <w:ind w:left="7880" w:hanging="399"/>
      </w:pPr>
      <w:rPr>
        <w:rFonts w:hint="default"/>
        <w:lang w:val="en-US" w:eastAsia="en-US" w:bidi="ar-SA"/>
      </w:rPr>
    </w:lvl>
  </w:abstractNum>
  <w:abstractNum w:abstractNumId="202">
    <w:nsid w:val="5C045785"/>
    <w:multiLevelType w:val="hybridMultilevel"/>
    <w:tmpl w:val="AFA84080"/>
    <w:lvl w:ilvl="0" w:tplc="C5668346">
      <w:start w:val="1"/>
      <w:numFmt w:val="upperLetter"/>
      <w:lvlText w:val="%1."/>
      <w:lvlJc w:val="left"/>
      <w:pPr>
        <w:ind w:left="548" w:hanging="428"/>
      </w:pPr>
      <w:rPr>
        <w:rFonts w:ascii="Times New Roman" w:eastAsia="Times New Roman" w:hAnsi="Times New Roman" w:cs="Times New Roman" w:hint="default"/>
        <w:b/>
        <w:bCs/>
        <w:w w:val="99"/>
        <w:sz w:val="28"/>
        <w:szCs w:val="28"/>
        <w:lang w:val="en-US" w:eastAsia="en-US" w:bidi="ar-SA"/>
      </w:rPr>
    </w:lvl>
    <w:lvl w:ilvl="1" w:tplc="8782FBA0">
      <w:numFmt w:val="bullet"/>
      <w:lvlText w:val="•"/>
      <w:lvlJc w:val="left"/>
      <w:pPr>
        <w:ind w:left="1484" w:hanging="428"/>
      </w:pPr>
      <w:rPr>
        <w:rFonts w:hint="default"/>
        <w:lang w:val="en-US" w:eastAsia="en-US" w:bidi="ar-SA"/>
      </w:rPr>
    </w:lvl>
    <w:lvl w:ilvl="2" w:tplc="AF6C786C">
      <w:numFmt w:val="bullet"/>
      <w:lvlText w:val="•"/>
      <w:lvlJc w:val="left"/>
      <w:pPr>
        <w:ind w:left="2429" w:hanging="428"/>
      </w:pPr>
      <w:rPr>
        <w:rFonts w:hint="default"/>
        <w:lang w:val="en-US" w:eastAsia="en-US" w:bidi="ar-SA"/>
      </w:rPr>
    </w:lvl>
    <w:lvl w:ilvl="3" w:tplc="67F48014">
      <w:numFmt w:val="bullet"/>
      <w:lvlText w:val="•"/>
      <w:lvlJc w:val="left"/>
      <w:pPr>
        <w:ind w:left="3374" w:hanging="428"/>
      </w:pPr>
      <w:rPr>
        <w:rFonts w:hint="default"/>
        <w:lang w:val="en-US" w:eastAsia="en-US" w:bidi="ar-SA"/>
      </w:rPr>
    </w:lvl>
    <w:lvl w:ilvl="4" w:tplc="1A70C01E">
      <w:numFmt w:val="bullet"/>
      <w:lvlText w:val="•"/>
      <w:lvlJc w:val="left"/>
      <w:pPr>
        <w:ind w:left="4319" w:hanging="428"/>
      </w:pPr>
      <w:rPr>
        <w:rFonts w:hint="default"/>
        <w:lang w:val="en-US" w:eastAsia="en-US" w:bidi="ar-SA"/>
      </w:rPr>
    </w:lvl>
    <w:lvl w:ilvl="5" w:tplc="E836F6BA">
      <w:numFmt w:val="bullet"/>
      <w:lvlText w:val="•"/>
      <w:lvlJc w:val="left"/>
      <w:pPr>
        <w:ind w:left="5264" w:hanging="428"/>
      </w:pPr>
      <w:rPr>
        <w:rFonts w:hint="default"/>
        <w:lang w:val="en-US" w:eastAsia="en-US" w:bidi="ar-SA"/>
      </w:rPr>
    </w:lvl>
    <w:lvl w:ilvl="6" w:tplc="FDF42812">
      <w:numFmt w:val="bullet"/>
      <w:lvlText w:val="•"/>
      <w:lvlJc w:val="left"/>
      <w:pPr>
        <w:ind w:left="6209" w:hanging="428"/>
      </w:pPr>
      <w:rPr>
        <w:rFonts w:hint="default"/>
        <w:lang w:val="en-US" w:eastAsia="en-US" w:bidi="ar-SA"/>
      </w:rPr>
    </w:lvl>
    <w:lvl w:ilvl="7" w:tplc="C05CFC1E">
      <w:numFmt w:val="bullet"/>
      <w:lvlText w:val="•"/>
      <w:lvlJc w:val="left"/>
      <w:pPr>
        <w:ind w:left="7154" w:hanging="428"/>
      </w:pPr>
      <w:rPr>
        <w:rFonts w:hint="default"/>
        <w:lang w:val="en-US" w:eastAsia="en-US" w:bidi="ar-SA"/>
      </w:rPr>
    </w:lvl>
    <w:lvl w:ilvl="8" w:tplc="AFBC4FB4">
      <w:numFmt w:val="bullet"/>
      <w:lvlText w:val="•"/>
      <w:lvlJc w:val="left"/>
      <w:pPr>
        <w:ind w:left="8099" w:hanging="428"/>
      </w:pPr>
      <w:rPr>
        <w:rFonts w:hint="default"/>
        <w:lang w:val="en-US" w:eastAsia="en-US" w:bidi="ar-SA"/>
      </w:rPr>
    </w:lvl>
  </w:abstractNum>
  <w:abstractNum w:abstractNumId="203">
    <w:nsid w:val="5C933AFF"/>
    <w:multiLevelType w:val="hybridMultilevel"/>
    <w:tmpl w:val="2D929982"/>
    <w:lvl w:ilvl="0" w:tplc="AB042474">
      <w:start w:val="1"/>
      <w:numFmt w:val="decimal"/>
      <w:lvlText w:val="%1."/>
      <w:lvlJc w:val="left"/>
      <w:pPr>
        <w:ind w:left="200" w:hanging="236"/>
      </w:pPr>
      <w:rPr>
        <w:rFonts w:ascii="Times New Roman" w:eastAsia="Times New Roman" w:hAnsi="Times New Roman" w:cs="Times New Roman" w:hint="default"/>
        <w:w w:val="100"/>
        <w:sz w:val="24"/>
        <w:szCs w:val="24"/>
        <w:lang w:val="en-US" w:eastAsia="en-US" w:bidi="ar-SA"/>
      </w:rPr>
    </w:lvl>
    <w:lvl w:ilvl="1" w:tplc="F11A28D2">
      <w:start w:val="1"/>
      <w:numFmt w:val="decimal"/>
      <w:lvlText w:val="%2."/>
      <w:lvlJc w:val="left"/>
      <w:pPr>
        <w:ind w:left="1002" w:hanging="245"/>
      </w:pPr>
      <w:rPr>
        <w:rFonts w:ascii="Times New Roman" w:eastAsia="Times New Roman" w:hAnsi="Times New Roman" w:cs="Times New Roman" w:hint="default"/>
        <w:w w:val="100"/>
        <w:sz w:val="24"/>
        <w:szCs w:val="24"/>
        <w:lang w:val="en-US" w:eastAsia="en-US" w:bidi="ar-SA"/>
      </w:rPr>
    </w:lvl>
    <w:lvl w:ilvl="2" w:tplc="6A84E594">
      <w:numFmt w:val="bullet"/>
      <w:lvlText w:val="•"/>
      <w:lvlJc w:val="left"/>
      <w:pPr>
        <w:ind w:left="1965" w:hanging="245"/>
      </w:pPr>
      <w:rPr>
        <w:rFonts w:hint="default"/>
        <w:lang w:val="en-US" w:eastAsia="en-US" w:bidi="ar-SA"/>
      </w:rPr>
    </w:lvl>
    <w:lvl w:ilvl="3" w:tplc="E0ACE0CA">
      <w:numFmt w:val="bullet"/>
      <w:lvlText w:val="•"/>
      <w:lvlJc w:val="left"/>
      <w:pPr>
        <w:ind w:left="2930" w:hanging="245"/>
      </w:pPr>
      <w:rPr>
        <w:rFonts w:hint="default"/>
        <w:lang w:val="en-US" w:eastAsia="en-US" w:bidi="ar-SA"/>
      </w:rPr>
    </w:lvl>
    <w:lvl w:ilvl="4" w:tplc="52E6951E">
      <w:numFmt w:val="bullet"/>
      <w:lvlText w:val="•"/>
      <w:lvlJc w:val="left"/>
      <w:pPr>
        <w:ind w:left="3896" w:hanging="245"/>
      </w:pPr>
      <w:rPr>
        <w:rFonts w:hint="default"/>
        <w:lang w:val="en-US" w:eastAsia="en-US" w:bidi="ar-SA"/>
      </w:rPr>
    </w:lvl>
    <w:lvl w:ilvl="5" w:tplc="3E7C66F0">
      <w:numFmt w:val="bullet"/>
      <w:lvlText w:val="•"/>
      <w:lvlJc w:val="left"/>
      <w:pPr>
        <w:ind w:left="4861" w:hanging="245"/>
      </w:pPr>
      <w:rPr>
        <w:rFonts w:hint="default"/>
        <w:lang w:val="en-US" w:eastAsia="en-US" w:bidi="ar-SA"/>
      </w:rPr>
    </w:lvl>
    <w:lvl w:ilvl="6" w:tplc="8AC8C5A4">
      <w:numFmt w:val="bullet"/>
      <w:lvlText w:val="•"/>
      <w:lvlJc w:val="left"/>
      <w:pPr>
        <w:ind w:left="5827" w:hanging="245"/>
      </w:pPr>
      <w:rPr>
        <w:rFonts w:hint="default"/>
        <w:lang w:val="en-US" w:eastAsia="en-US" w:bidi="ar-SA"/>
      </w:rPr>
    </w:lvl>
    <w:lvl w:ilvl="7" w:tplc="AF889128">
      <w:numFmt w:val="bullet"/>
      <w:lvlText w:val="•"/>
      <w:lvlJc w:val="left"/>
      <w:pPr>
        <w:ind w:left="6792" w:hanging="245"/>
      </w:pPr>
      <w:rPr>
        <w:rFonts w:hint="default"/>
        <w:lang w:val="en-US" w:eastAsia="en-US" w:bidi="ar-SA"/>
      </w:rPr>
    </w:lvl>
    <w:lvl w:ilvl="8" w:tplc="395CF0E2">
      <w:numFmt w:val="bullet"/>
      <w:lvlText w:val="•"/>
      <w:lvlJc w:val="left"/>
      <w:pPr>
        <w:ind w:left="7757" w:hanging="245"/>
      </w:pPr>
      <w:rPr>
        <w:rFonts w:hint="default"/>
        <w:lang w:val="en-US" w:eastAsia="en-US" w:bidi="ar-SA"/>
      </w:rPr>
    </w:lvl>
  </w:abstractNum>
  <w:abstractNum w:abstractNumId="204">
    <w:nsid w:val="5CC94505"/>
    <w:multiLevelType w:val="hybridMultilevel"/>
    <w:tmpl w:val="856E622A"/>
    <w:lvl w:ilvl="0" w:tplc="A462B34C">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5">
    <w:nsid w:val="5D542516"/>
    <w:multiLevelType w:val="hybridMultilevel"/>
    <w:tmpl w:val="F2FEAEDA"/>
    <w:lvl w:ilvl="0" w:tplc="619E4AEE">
      <w:start w:val="2"/>
      <w:numFmt w:val="lowerRoman"/>
      <w:lvlText w:val="%1."/>
      <w:lvlJc w:val="left"/>
      <w:pPr>
        <w:ind w:left="743" w:hanging="543"/>
      </w:pPr>
      <w:rPr>
        <w:rFonts w:ascii="Times New Roman" w:eastAsia="Times New Roman" w:hAnsi="Times New Roman" w:cs="Times New Roman" w:hint="default"/>
        <w:spacing w:val="-10"/>
        <w:w w:val="99"/>
        <w:sz w:val="24"/>
        <w:szCs w:val="24"/>
        <w:lang w:val="en-US" w:eastAsia="en-US" w:bidi="ar-SA"/>
      </w:rPr>
    </w:lvl>
    <w:lvl w:ilvl="1" w:tplc="EA0ED50A">
      <w:numFmt w:val="bullet"/>
      <w:lvlText w:val="•"/>
      <w:lvlJc w:val="left"/>
      <w:pPr>
        <w:ind w:left="1634" w:hanging="543"/>
      </w:pPr>
      <w:rPr>
        <w:rFonts w:hint="default"/>
        <w:lang w:val="en-US" w:eastAsia="en-US" w:bidi="ar-SA"/>
      </w:rPr>
    </w:lvl>
    <w:lvl w:ilvl="2" w:tplc="9C40A84C">
      <w:numFmt w:val="bullet"/>
      <w:lvlText w:val="•"/>
      <w:lvlJc w:val="left"/>
      <w:pPr>
        <w:ind w:left="2529" w:hanging="543"/>
      </w:pPr>
      <w:rPr>
        <w:rFonts w:hint="default"/>
        <w:lang w:val="en-US" w:eastAsia="en-US" w:bidi="ar-SA"/>
      </w:rPr>
    </w:lvl>
    <w:lvl w:ilvl="3" w:tplc="DED42F96">
      <w:numFmt w:val="bullet"/>
      <w:lvlText w:val="•"/>
      <w:lvlJc w:val="left"/>
      <w:pPr>
        <w:ind w:left="3424" w:hanging="543"/>
      </w:pPr>
      <w:rPr>
        <w:rFonts w:hint="default"/>
        <w:lang w:val="en-US" w:eastAsia="en-US" w:bidi="ar-SA"/>
      </w:rPr>
    </w:lvl>
    <w:lvl w:ilvl="4" w:tplc="D2AC8B7A">
      <w:numFmt w:val="bullet"/>
      <w:lvlText w:val="•"/>
      <w:lvlJc w:val="left"/>
      <w:pPr>
        <w:ind w:left="4319" w:hanging="543"/>
      </w:pPr>
      <w:rPr>
        <w:rFonts w:hint="default"/>
        <w:lang w:val="en-US" w:eastAsia="en-US" w:bidi="ar-SA"/>
      </w:rPr>
    </w:lvl>
    <w:lvl w:ilvl="5" w:tplc="41DC0DE4">
      <w:numFmt w:val="bullet"/>
      <w:lvlText w:val="•"/>
      <w:lvlJc w:val="left"/>
      <w:pPr>
        <w:ind w:left="5214" w:hanging="543"/>
      </w:pPr>
      <w:rPr>
        <w:rFonts w:hint="default"/>
        <w:lang w:val="en-US" w:eastAsia="en-US" w:bidi="ar-SA"/>
      </w:rPr>
    </w:lvl>
    <w:lvl w:ilvl="6" w:tplc="24A426C8">
      <w:numFmt w:val="bullet"/>
      <w:lvlText w:val="•"/>
      <w:lvlJc w:val="left"/>
      <w:pPr>
        <w:ind w:left="6109" w:hanging="543"/>
      </w:pPr>
      <w:rPr>
        <w:rFonts w:hint="default"/>
        <w:lang w:val="en-US" w:eastAsia="en-US" w:bidi="ar-SA"/>
      </w:rPr>
    </w:lvl>
    <w:lvl w:ilvl="7" w:tplc="535A0BCA">
      <w:numFmt w:val="bullet"/>
      <w:lvlText w:val="•"/>
      <w:lvlJc w:val="left"/>
      <w:pPr>
        <w:ind w:left="7004" w:hanging="543"/>
      </w:pPr>
      <w:rPr>
        <w:rFonts w:hint="default"/>
        <w:lang w:val="en-US" w:eastAsia="en-US" w:bidi="ar-SA"/>
      </w:rPr>
    </w:lvl>
    <w:lvl w:ilvl="8" w:tplc="B852C756">
      <w:numFmt w:val="bullet"/>
      <w:lvlText w:val="•"/>
      <w:lvlJc w:val="left"/>
      <w:pPr>
        <w:ind w:left="7899" w:hanging="543"/>
      </w:pPr>
      <w:rPr>
        <w:rFonts w:hint="default"/>
        <w:lang w:val="en-US" w:eastAsia="en-US" w:bidi="ar-SA"/>
      </w:rPr>
    </w:lvl>
  </w:abstractNum>
  <w:abstractNum w:abstractNumId="206">
    <w:nsid w:val="5F21435B"/>
    <w:multiLevelType w:val="hybridMultilevel"/>
    <w:tmpl w:val="6C2A120C"/>
    <w:lvl w:ilvl="0" w:tplc="92B22AC6">
      <w:start w:val="1"/>
      <w:numFmt w:val="decimal"/>
      <w:lvlText w:val="%1."/>
      <w:lvlJc w:val="left"/>
      <w:pPr>
        <w:ind w:left="548" w:hanging="428"/>
      </w:pPr>
      <w:rPr>
        <w:rFonts w:ascii="Times New Roman" w:eastAsia="Times New Roman" w:hAnsi="Times New Roman" w:cs="Times New Roman" w:hint="default"/>
        <w:spacing w:val="-12"/>
        <w:w w:val="99"/>
        <w:sz w:val="24"/>
        <w:szCs w:val="24"/>
        <w:lang w:val="en-US" w:eastAsia="en-US" w:bidi="ar-SA"/>
      </w:rPr>
    </w:lvl>
    <w:lvl w:ilvl="1" w:tplc="7A3A9EBC">
      <w:numFmt w:val="bullet"/>
      <w:lvlText w:val="•"/>
      <w:lvlJc w:val="left"/>
      <w:pPr>
        <w:ind w:left="1484" w:hanging="428"/>
      </w:pPr>
      <w:rPr>
        <w:rFonts w:hint="default"/>
        <w:lang w:val="en-US" w:eastAsia="en-US" w:bidi="ar-SA"/>
      </w:rPr>
    </w:lvl>
    <w:lvl w:ilvl="2" w:tplc="3578B386">
      <w:numFmt w:val="bullet"/>
      <w:lvlText w:val="•"/>
      <w:lvlJc w:val="left"/>
      <w:pPr>
        <w:ind w:left="2429" w:hanging="428"/>
      </w:pPr>
      <w:rPr>
        <w:rFonts w:hint="default"/>
        <w:lang w:val="en-US" w:eastAsia="en-US" w:bidi="ar-SA"/>
      </w:rPr>
    </w:lvl>
    <w:lvl w:ilvl="3" w:tplc="B4443B0E">
      <w:numFmt w:val="bullet"/>
      <w:lvlText w:val="•"/>
      <w:lvlJc w:val="left"/>
      <w:pPr>
        <w:ind w:left="3374" w:hanging="428"/>
      </w:pPr>
      <w:rPr>
        <w:rFonts w:hint="default"/>
        <w:lang w:val="en-US" w:eastAsia="en-US" w:bidi="ar-SA"/>
      </w:rPr>
    </w:lvl>
    <w:lvl w:ilvl="4" w:tplc="F32C83F4">
      <w:numFmt w:val="bullet"/>
      <w:lvlText w:val="•"/>
      <w:lvlJc w:val="left"/>
      <w:pPr>
        <w:ind w:left="4319" w:hanging="428"/>
      </w:pPr>
      <w:rPr>
        <w:rFonts w:hint="default"/>
        <w:lang w:val="en-US" w:eastAsia="en-US" w:bidi="ar-SA"/>
      </w:rPr>
    </w:lvl>
    <w:lvl w:ilvl="5" w:tplc="91084E5A">
      <w:numFmt w:val="bullet"/>
      <w:lvlText w:val="•"/>
      <w:lvlJc w:val="left"/>
      <w:pPr>
        <w:ind w:left="5264" w:hanging="428"/>
      </w:pPr>
      <w:rPr>
        <w:rFonts w:hint="default"/>
        <w:lang w:val="en-US" w:eastAsia="en-US" w:bidi="ar-SA"/>
      </w:rPr>
    </w:lvl>
    <w:lvl w:ilvl="6" w:tplc="63C88A78">
      <w:numFmt w:val="bullet"/>
      <w:lvlText w:val="•"/>
      <w:lvlJc w:val="left"/>
      <w:pPr>
        <w:ind w:left="6209" w:hanging="428"/>
      </w:pPr>
      <w:rPr>
        <w:rFonts w:hint="default"/>
        <w:lang w:val="en-US" w:eastAsia="en-US" w:bidi="ar-SA"/>
      </w:rPr>
    </w:lvl>
    <w:lvl w:ilvl="7" w:tplc="AC5CD6A0">
      <w:numFmt w:val="bullet"/>
      <w:lvlText w:val="•"/>
      <w:lvlJc w:val="left"/>
      <w:pPr>
        <w:ind w:left="7154" w:hanging="428"/>
      </w:pPr>
      <w:rPr>
        <w:rFonts w:hint="default"/>
        <w:lang w:val="en-US" w:eastAsia="en-US" w:bidi="ar-SA"/>
      </w:rPr>
    </w:lvl>
    <w:lvl w:ilvl="8" w:tplc="73E8065E">
      <w:numFmt w:val="bullet"/>
      <w:lvlText w:val="•"/>
      <w:lvlJc w:val="left"/>
      <w:pPr>
        <w:ind w:left="8099" w:hanging="428"/>
      </w:pPr>
      <w:rPr>
        <w:rFonts w:hint="default"/>
        <w:lang w:val="en-US" w:eastAsia="en-US" w:bidi="ar-SA"/>
      </w:rPr>
    </w:lvl>
  </w:abstractNum>
  <w:abstractNum w:abstractNumId="207">
    <w:nsid w:val="60770A8E"/>
    <w:multiLevelType w:val="hybridMultilevel"/>
    <w:tmpl w:val="55C6E8E8"/>
    <w:lvl w:ilvl="0" w:tplc="B0D2FE86">
      <w:start w:val="1"/>
      <w:numFmt w:val="decimal"/>
      <w:lvlText w:val="%1."/>
      <w:lvlJc w:val="left"/>
      <w:pPr>
        <w:ind w:left="743" w:hanging="524"/>
      </w:pPr>
      <w:rPr>
        <w:rFonts w:ascii="Times New Roman" w:eastAsia="Times New Roman" w:hAnsi="Times New Roman" w:cs="Times New Roman" w:hint="default"/>
        <w:spacing w:val="-17"/>
        <w:w w:val="99"/>
        <w:sz w:val="24"/>
        <w:szCs w:val="24"/>
        <w:lang w:val="en-US" w:eastAsia="en-US" w:bidi="ar-SA"/>
      </w:rPr>
    </w:lvl>
    <w:lvl w:ilvl="1" w:tplc="E96A439A">
      <w:start w:val="1"/>
      <w:numFmt w:val="decimal"/>
      <w:lvlText w:val="%2."/>
      <w:lvlJc w:val="left"/>
      <w:pPr>
        <w:ind w:left="791" w:hanging="351"/>
        <w:jc w:val="right"/>
      </w:pPr>
      <w:rPr>
        <w:rFonts w:ascii="Times New Roman" w:eastAsia="Times New Roman" w:hAnsi="Times New Roman" w:cs="Times New Roman" w:hint="default"/>
        <w:spacing w:val="-10"/>
        <w:w w:val="99"/>
        <w:sz w:val="24"/>
        <w:szCs w:val="24"/>
        <w:lang w:val="en-US" w:eastAsia="en-US" w:bidi="ar-SA"/>
      </w:rPr>
    </w:lvl>
    <w:lvl w:ilvl="2" w:tplc="B89E316C">
      <w:numFmt w:val="bullet"/>
      <w:lvlText w:val="•"/>
      <w:lvlJc w:val="left"/>
      <w:pPr>
        <w:ind w:left="1791" w:hanging="351"/>
      </w:pPr>
      <w:rPr>
        <w:rFonts w:hint="default"/>
        <w:lang w:val="en-US" w:eastAsia="en-US" w:bidi="ar-SA"/>
      </w:rPr>
    </w:lvl>
    <w:lvl w:ilvl="3" w:tplc="8932A81A">
      <w:numFmt w:val="bullet"/>
      <w:lvlText w:val="•"/>
      <w:lvlJc w:val="left"/>
      <w:pPr>
        <w:ind w:left="2782" w:hanging="351"/>
      </w:pPr>
      <w:rPr>
        <w:rFonts w:hint="default"/>
        <w:lang w:val="en-US" w:eastAsia="en-US" w:bidi="ar-SA"/>
      </w:rPr>
    </w:lvl>
    <w:lvl w:ilvl="4" w:tplc="7F16F874">
      <w:numFmt w:val="bullet"/>
      <w:lvlText w:val="•"/>
      <w:lvlJc w:val="left"/>
      <w:pPr>
        <w:ind w:left="3773" w:hanging="351"/>
      </w:pPr>
      <w:rPr>
        <w:rFonts w:hint="default"/>
        <w:lang w:val="en-US" w:eastAsia="en-US" w:bidi="ar-SA"/>
      </w:rPr>
    </w:lvl>
    <w:lvl w:ilvl="5" w:tplc="102CD488">
      <w:numFmt w:val="bullet"/>
      <w:lvlText w:val="•"/>
      <w:lvlJc w:val="left"/>
      <w:pPr>
        <w:ind w:left="4764" w:hanging="351"/>
      </w:pPr>
      <w:rPr>
        <w:rFonts w:hint="default"/>
        <w:lang w:val="en-US" w:eastAsia="en-US" w:bidi="ar-SA"/>
      </w:rPr>
    </w:lvl>
    <w:lvl w:ilvl="6" w:tplc="1976258C">
      <w:numFmt w:val="bullet"/>
      <w:lvlText w:val="•"/>
      <w:lvlJc w:val="left"/>
      <w:pPr>
        <w:ind w:left="5755" w:hanging="351"/>
      </w:pPr>
      <w:rPr>
        <w:rFonts w:hint="default"/>
        <w:lang w:val="en-US" w:eastAsia="en-US" w:bidi="ar-SA"/>
      </w:rPr>
    </w:lvl>
    <w:lvl w:ilvl="7" w:tplc="EF843232">
      <w:numFmt w:val="bullet"/>
      <w:lvlText w:val="•"/>
      <w:lvlJc w:val="left"/>
      <w:pPr>
        <w:ind w:left="6746" w:hanging="351"/>
      </w:pPr>
      <w:rPr>
        <w:rFonts w:hint="default"/>
        <w:lang w:val="en-US" w:eastAsia="en-US" w:bidi="ar-SA"/>
      </w:rPr>
    </w:lvl>
    <w:lvl w:ilvl="8" w:tplc="326EFE1E">
      <w:numFmt w:val="bullet"/>
      <w:lvlText w:val="•"/>
      <w:lvlJc w:val="left"/>
      <w:pPr>
        <w:ind w:left="7737" w:hanging="351"/>
      </w:pPr>
      <w:rPr>
        <w:rFonts w:hint="default"/>
        <w:lang w:val="en-US" w:eastAsia="en-US" w:bidi="ar-SA"/>
      </w:rPr>
    </w:lvl>
  </w:abstractNum>
  <w:abstractNum w:abstractNumId="208">
    <w:nsid w:val="60F90EB8"/>
    <w:multiLevelType w:val="multilevel"/>
    <w:tmpl w:val="ACC488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nsid w:val="622616D9"/>
    <w:multiLevelType w:val="hybridMultilevel"/>
    <w:tmpl w:val="B14E72A0"/>
    <w:lvl w:ilvl="0" w:tplc="05C0DDA4">
      <w:start w:val="3"/>
      <w:numFmt w:val="decimal"/>
      <w:lvlText w:val="%1"/>
      <w:lvlJc w:val="left"/>
      <w:pPr>
        <w:ind w:left="1305" w:hanging="495"/>
      </w:pPr>
      <w:rPr>
        <w:rFonts w:hint="default"/>
        <w:lang w:val="en-US" w:eastAsia="en-US" w:bidi="ar-SA"/>
      </w:rPr>
    </w:lvl>
    <w:lvl w:ilvl="1" w:tplc="7B223502">
      <w:numFmt w:val="none"/>
      <w:lvlText w:val=""/>
      <w:lvlJc w:val="left"/>
      <w:pPr>
        <w:tabs>
          <w:tab w:val="num" w:pos="360"/>
        </w:tabs>
      </w:pPr>
    </w:lvl>
    <w:lvl w:ilvl="2" w:tplc="F558FC5E">
      <w:numFmt w:val="bullet"/>
      <w:lvlText w:val="•"/>
      <w:lvlJc w:val="left"/>
      <w:pPr>
        <w:ind w:left="2997" w:hanging="495"/>
      </w:pPr>
      <w:rPr>
        <w:rFonts w:hint="default"/>
        <w:lang w:val="en-US" w:eastAsia="en-US" w:bidi="ar-SA"/>
      </w:rPr>
    </w:lvl>
    <w:lvl w:ilvl="3" w:tplc="4CEEC6CE">
      <w:numFmt w:val="bullet"/>
      <w:lvlText w:val="•"/>
      <w:lvlJc w:val="left"/>
      <w:pPr>
        <w:ind w:left="3846" w:hanging="495"/>
      </w:pPr>
      <w:rPr>
        <w:rFonts w:hint="default"/>
        <w:lang w:val="en-US" w:eastAsia="en-US" w:bidi="ar-SA"/>
      </w:rPr>
    </w:lvl>
    <w:lvl w:ilvl="4" w:tplc="7266208A">
      <w:numFmt w:val="bullet"/>
      <w:lvlText w:val="•"/>
      <w:lvlJc w:val="left"/>
      <w:pPr>
        <w:ind w:left="4695" w:hanging="495"/>
      </w:pPr>
      <w:rPr>
        <w:rFonts w:hint="default"/>
        <w:lang w:val="en-US" w:eastAsia="en-US" w:bidi="ar-SA"/>
      </w:rPr>
    </w:lvl>
    <w:lvl w:ilvl="5" w:tplc="CE669768">
      <w:numFmt w:val="bullet"/>
      <w:lvlText w:val="•"/>
      <w:lvlJc w:val="left"/>
      <w:pPr>
        <w:ind w:left="5544" w:hanging="495"/>
      </w:pPr>
      <w:rPr>
        <w:rFonts w:hint="default"/>
        <w:lang w:val="en-US" w:eastAsia="en-US" w:bidi="ar-SA"/>
      </w:rPr>
    </w:lvl>
    <w:lvl w:ilvl="6" w:tplc="104820EE">
      <w:numFmt w:val="bullet"/>
      <w:lvlText w:val="•"/>
      <w:lvlJc w:val="left"/>
      <w:pPr>
        <w:ind w:left="6393" w:hanging="495"/>
      </w:pPr>
      <w:rPr>
        <w:rFonts w:hint="default"/>
        <w:lang w:val="en-US" w:eastAsia="en-US" w:bidi="ar-SA"/>
      </w:rPr>
    </w:lvl>
    <w:lvl w:ilvl="7" w:tplc="954AE280">
      <w:numFmt w:val="bullet"/>
      <w:lvlText w:val="•"/>
      <w:lvlJc w:val="left"/>
      <w:pPr>
        <w:ind w:left="7242" w:hanging="495"/>
      </w:pPr>
      <w:rPr>
        <w:rFonts w:hint="default"/>
        <w:lang w:val="en-US" w:eastAsia="en-US" w:bidi="ar-SA"/>
      </w:rPr>
    </w:lvl>
    <w:lvl w:ilvl="8" w:tplc="F59859C0">
      <w:numFmt w:val="bullet"/>
      <w:lvlText w:val="•"/>
      <w:lvlJc w:val="left"/>
      <w:pPr>
        <w:ind w:left="8091" w:hanging="495"/>
      </w:pPr>
      <w:rPr>
        <w:rFonts w:hint="default"/>
        <w:lang w:val="en-US" w:eastAsia="en-US" w:bidi="ar-SA"/>
      </w:rPr>
    </w:lvl>
  </w:abstractNum>
  <w:abstractNum w:abstractNumId="210">
    <w:nsid w:val="6237234E"/>
    <w:multiLevelType w:val="multilevel"/>
    <w:tmpl w:val="5FB6230C"/>
    <w:lvl w:ilvl="0">
      <w:start w:val="33"/>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1">
    <w:nsid w:val="627C00CF"/>
    <w:multiLevelType w:val="hybridMultilevel"/>
    <w:tmpl w:val="74042676"/>
    <w:lvl w:ilvl="0" w:tplc="D0144546">
      <w:start w:val="1"/>
      <w:numFmt w:val="decimal"/>
      <w:lvlText w:val="%1."/>
      <w:lvlJc w:val="left"/>
      <w:pPr>
        <w:ind w:left="444" w:hanging="245"/>
      </w:pPr>
      <w:rPr>
        <w:rFonts w:ascii="Times New Roman" w:eastAsia="Times New Roman" w:hAnsi="Times New Roman" w:cs="Times New Roman" w:hint="default"/>
        <w:w w:val="100"/>
        <w:sz w:val="24"/>
        <w:szCs w:val="24"/>
        <w:lang w:val="en-US" w:eastAsia="en-US" w:bidi="ar-SA"/>
      </w:rPr>
    </w:lvl>
    <w:lvl w:ilvl="1" w:tplc="E5489198">
      <w:start w:val="1"/>
      <w:numFmt w:val="decimal"/>
      <w:lvlText w:val="%2."/>
      <w:lvlJc w:val="left"/>
      <w:pPr>
        <w:ind w:left="1281" w:hanging="721"/>
      </w:pPr>
      <w:rPr>
        <w:rFonts w:ascii="Calibri" w:eastAsia="Calibri" w:hAnsi="Calibri" w:cs="Calibri" w:hint="default"/>
        <w:b/>
        <w:bCs/>
        <w:spacing w:val="-2"/>
        <w:w w:val="100"/>
        <w:sz w:val="22"/>
        <w:szCs w:val="22"/>
        <w:lang w:val="en-US" w:eastAsia="en-US" w:bidi="ar-SA"/>
      </w:rPr>
    </w:lvl>
    <w:lvl w:ilvl="2" w:tplc="D64CCAD8">
      <w:numFmt w:val="bullet"/>
      <w:lvlText w:val="•"/>
      <w:lvlJc w:val="left"/>
      <w:pPr>
        <w:ind w:left="2214" w:hanging="721"/>
      </w:pPr>
      <w:rPr>
        <w:rFonts w:hint="default"/>
        <w:lang w:val="en-US" w:eastAsia="en-US" w:bidi="ar-SA"/>
      </w:rPr>
    </w:lvl>
    <w:lvl w:ilvl="3" w:tplc="619AC74E">
      <w:numFmt w:val="bullet"/>
      <w:lvlText w:val="•"/>
      <w:lvlJc w:val="left"/>
      <w:pPr>
        <w:ind w:left="3148" w:hanging="721"/>
      </w:pPr>
      <w:rPr>
        <w:rFonts w:hint="default"/>
        <w:lang w:val="en-US" w:eastAsia="en-US" w:bidi="ar-SA"/>
      </w:rPr>
    </w:lvl>
    <w:lvl w:ilvl="4" w:tplc="A6EC1DF0">
      <w:numFmt w:val="bullet"/>
      <w:lvlText w:val="•"/>
      <w:lvlJc w:val="left"/>
      <w:pPr>
        <w:ind w:left="4082" w:hanging="721"/>
      </w:pPr>
      <w:rPr>
        <w:rFonts w:hint="default"/>
        <w:lang w:val="en-US" w:eastAsia="en-US" w:bidi="ar-SA"/>
      </w:rPr>
    </w:lvl>
    <w:lvl w:ilvl="5" w:tplc="027CBA38">
      <w:numFmt w:val="bullet"/>
      <w:lvlText w:val="•"/>
      <w:lvlJc w:val="left"/>
      <w:pPr>
        <w:ind w:left="5017" w:hanging="721"/>
      </w:pPr>
      <w:rPr>
        <w:rFonts w:hint="default"/>
        <w:lang w:val="en-US" w:eastAsia="en-US" w:bidi="ar-SA"/>
      </w:rPr>
    </w:lvl>
    <w:lvl w:ilvl="6" w:tplc="68CA9F18">
      <w:numFmt w:val="bullet"/>
      <w:lvlText w:val="•"/>
      <w:lvlJc w:val="left"/>
      <w:pPr>
        <w:ind w:left="5951" w:hanging="721"/>
      </w:pPr>
      <w:rPr>
        <w:rFonts w:hint="default"/>
        <w:lang w:val="en-US" w:eastAsia="en-US" w:bidi="ar-SA"/>
      </w:rPr>
    </w:lvl>
    <w:lvl w:ilvl="7" w:tplc="CC0A4744">
      <w:numFmt w:val="bullet"/>
      <w:lvlText w:val="•"/>
      <w:lvlJc w:val="left"/>
      <w:pPr>
        <w:ind w:left="6885" w:hanging="721"/>
      </w:pPr>
      <w:rPr>
        <w:rFonts w:hint="default"/>
        <w:lang w:val="en-US" w:eastAsia="en-US" w:bidi="ar-SA"/>
      </w:rPr>
    </w:lvl>
    <w:lvl w:ilvl="8" w:tplc="6990149E">
      <w:numFmt w:val="bullet"/>
      <w:lvlText w:val="•"/>
      <w:lvlJc w:val="left"/>
      <w:pPr>
        <w:ind w:left="7820" w:hanging="721"/>
      </w:pPr>
      <w:rPr>
        <w:rFonts w:hint="default"/>
        <w:lang w:val="en-US" w:eastAsia="en-US" w:bidi="ar-SA"/>
      </w:rPr>
    </w:lvl>
  </w:abstractNum>
  <w:abstractNum w:abstractNumId="212">
    <w:nsid w:val="62812AFD"/>
    <w:multiLevelType w:val="hybridMultilevel"/>
    <w:tmpl w:val="E6561090"/>
    <w:lvl w:ilvl="0" w:tplc="C336970E">
      <w:start w:val="1"/>
      <w:numFmt w:val="lowerRoman"/>
      <w:lvlText w:val="%1."/>
      <w:lvlJc w:val="left"/>
      <w:pPr>
        <w:ind w:left="1537" w:hanging="692"/>
      </w:pPr>
      <w:rPr>
        <w:rFonts w:ascii="Times New Roman" w:eastAsia="Times New Roman" w:hAnsi="Times New Roman" w:cs="Times New Roman" w:hint="default"/>
        <w:spacing w:val="-11"/>
        <w:w w:val="99"/>
        <w:sz w:val="24"/>
        <w:szCs w:val="24"/>
        <w:lang w:val="en-US" w:eastAsia="en-US" w:bidi="ar-SA"/>
      </w:rPr>
    </w:lvl>
    <w:lvl w:ilvl="1" w:tplc="6EB6AC20">
      <w:numFmt w:val="bullet"/>
      <w:lvlText w:val="•"/>
      <w:lvlJc w:val="left"/>
      <w:pPr>
        <w:ind w:left="2384" w:hanging="692"/>
      </w:pPr>
      <w:rPr>
        <w:rFonts w:hint="default"/>
        <w:lang w:val="en-US" w:eastAsia="en-US" w:bidi="ar-SA"/>
      </w:rPr>
    </w:lvl>
    <w:lvl w:ilvl="2" w:tplc="E5B03FA0">
      <w:numFmt w:val="bullet"/>
      <w:lvlText w:val="•"/>
      <w:lvlJc w:val="left"/>
      <w:pPr>
        <w:ind w:left="3229" w:hanging="692"/>
      </w:pPr>
      <w:rPr>
        <w:rFonts w:hint="default"/>
        <w:lang w:val="en-US" w:eastAsia="en-US" w:bidi="ar-SA"/>
      </w:rPr>
    </w:lvl>
    <w:lvl w:ilvl="3" w:tplc="3FC27836">
      <w:numFmt w:val="bullet"/>
      <w:lvlText w:val="•"/>
      <w:lvlJc w:val="left"/>
      <w:pPr>
        <w:ind w:left="4074" w:hanging="692"/>
      </w:pPr>
      <w:rPr>
        <w:rFonts w:hint="default"/>
        <w:lang w:val="en-US" w:eastAsia="en-US" w:bidi="ar-SA"/>
      </w:rPr>
    </w:lvl>
    <w:lvl w:ilvl="4" w:tplc="1C9E4656">
      <w:numFmt w:val="bullet"/>
      <w:lvlText w:val="•"/>
      <w:lvlJc w:val="left"/>
      <w:pPr>
        <w:ind w:left="4919" w:hanging="692"/>
      </w:pPr>
      <w:rPr>
        <w:rFonts w:hint="default"/>
        <w:lang w:val="en-US" w:eastAsia="en-US" w:bidi="ar-SA"/>
      </w:rPr>
    </w:lvl>
    <w:lvl w:ilvl="5" w:tplc="B2503DD4">
      <w:numFmt w:val="bullet"/>
      <w:lvlText w:val="•"/>
      <w:lvlJc w:val="left"/>
      <w:pPr>
        <w:ind w:left="5764" w:hanging="692"/>
      </w:pPr>
      <w:rPr>
        <w:rFonts w:hint="default"/>
        <w:lang w:val="en-US" w:eastAsia="en-US" w:bidi="ar-SA"/>
      </w:rPr>
    </w:lvl>
    <w:lvl w:ilvl="6" w:tplc="6E1244FE">
      <w:numFmt w:val="bullet"/>
      <w:lvlText w:val="•"/>
      <w:lvlJc w:val="left"/>
      <w:pPr>
        <w:ind w:left="6609" w:hanging="692"/>
      </w:pPr>
      <w:rPr>
        <w:rFonts w:hint="default"/>
        <w:lang w:val="en-US" w:eastAsia="en-US" w:bidi="ar-SA"/>
      </w:rPr>
    </w:lvl>
    <w:lvl w:ilvl="7" w:tplc="10865264">
      <w:numFmt w:val="bullet"/>
      <w:lvlText w:val="•"/>
      <w:lvlJc w:val="left"/>
      <w:pPr>
        <w:ind w:left="7454" w:hanging="692"/>
      </w:pPr>
      <w:rPr>
        <w:rFonts w:hint="default"/>
        <w:lang w:val="en-US" w:eastAsia="en-US" w:bidi="ar-SA"/>
      </w:rPr>
    </w:lvl>
    <w:lvl w:ilvl="8" w:tplc="55D0701C">
      <w:numFmt w:val="bullet"/>
      <w:lvlText w:val="•"/>
      <w:lvlJc w:val="left"/>
      <w:pPr>
        <w:ind w:left="8299" w:hanging="692"/>
      </w:pPr>
      <w:rPr>
        <w:rFonts w:hint="default"/>
        <w:lang w:val="en-US" w:eastAsia="en-US" w:bidi="ar-SA"/>
      </w:rPr>
    </w:lvl>
  </w:abstractNum>
  <w:abstractNum w:abstractNumId="213">
    <w:nsid w:val="62BB626A"/>
    <w:multiLevelType w:val="hybridMultilevel"/>
    <w:tmpl w:val="B44C74D6"/>
    <w:lvl w:ilvl="0" w:tplc="A4829102">
      <w:start w:val="33"/>
      <w:numFmt w:val="decimal"/>
      <w:lvlText w:val="%1"/>
      <w:lvlJc w:val="left"/>
      <w:pPr>
        <w:ind w:left="950" w:hanging="851"/>
      </w:pPr>
      <w:rPr>
        <w:rFonts w:hint="default"/>
        <w:lang w:val="en-US" w:eastAsia="en-US" w:bidi="ar-SA"/>
      </w:rPr>
    </w:lvl>
    <w:lvl w:ilvl="1" w:tplc="7DCC58E4">
      <w:numFmt w:val="none"/>
      <w:lvlText w:val=""/>
      <w:lvlJc w:val="left"/>
      <w:pPr>
        <w:tabs>
          <w:tab w:val="num" w:pos="360"/>
        </w:tabs>
      </w:pPr>
    </w:lvl>
    <w:lvl w:ilvl="2" w:tplc="954C0B3C">
      <w:start w:val="1"/>
      <w:numFmt w:val="lowerLetter"/>
      <w:lvlText w:val="%3."/>
      <w:lvlJc w:val="left"/>
      <w:pPr>
        <w:ind w:left="1377" w:hanging="428"/>
      </w:pPr>
      <w:rPr>
        <w:rFonts w:ascii="Times New Roman" w:eastAsia="Times New Roman" w:hAnsi="Times New Roman" w:cs="Times New Roman" w:hint="default"/>
        <w:spacing w:val="-16"/>
        <w:w w:val="99"/>
        <w:sz w:val="24"/>
        <w:szCs w:val="24"/>
        <w:lang w:val="en-US" w:eastAsia="en-US" w:bidi="ar-SA"/>
      </w:rPr>
    </w:lvl>
    <w:lvl w:ilvl="3" w:tplc="48CE9606">
      <w:numFmt w:val="bullet"/>
      <w:lvlText w:val="•"/>
      <w:lvlJc w:val="left"/>
      <w:pPr>
        <w:ind w:left="3248" w:hanging="428"/>
      </w:pPr>
      <w:rPr>
        <w:rFonts w:hint="default"/>
        <w:lang w:val="en-US" w:eastAsia="en-US" w:bidi="ar-SA"/>
      </w:rPr>
    </w:lvl>
    <w:lvl w:ilvl="4" w:tplc="E0B29964">
      <w:numFmt w:val="bullet"/>
      <w:lvlText w:val="•"/>
      <w:lvlJc w:val="left"/>
      <w:pPr>
        <w:ind w:left="4182" w:hanging="428"/>
      </w:pPr>
      <w:rPr>
        <w:rFonts w:hint="default"/>
        <w:lang w:val="en-US" w:eastAsia="en-US" w:bidi="ar-SA"/>
      </w:rPr>
    </w:lvl>
    <w:lvl w:ilvl="5" w:tplc="158E3CF0">
      <w:numFmt w:val="bullet"/>
      <w:lvlText w:val="•"/>
      <w:lvlJc w:val="left"/>
      <w:pPr>
        <w:ind w:left="5117" w:hanging="428"/>
      </w:pPr>
      <w:rPr>
        <w:rFonts w:hint="default"/>
        <w:lang w:val="en-US" w:eastAsia="en-US" w:bidi="ar-SA"/>
      </w:rPr>
    </w:lvl>
    <w:lvl w:ilvl="6" w:tplc="1E0C2A36">
      <w:numFmt w:val="bullet"/>
      <w:lvlText w:val="•"/>
      <w:lvlJc w:val="left"/>
      <w:pPr>
        <w:ind w:left="6051" w:hanging="428"/>
      </w:pPr>
      <w:rPr>
        <w:rFonts w:hint="default"/>
        <w:lang w:val="en-US" w:eastAsia="en-US" w:bidi="ar-SA"/>
      </w:rPr>
    </w:lvl>
    <w:lvl w:ilvl="7" w:tplc="BBE277A2">
      <w:numFmt w:val="bullet"/>
      <w:lvlText w:val="•"/>
      <w:lvlJc w:val="left"/>
      <w:pPr>
        <w:ind w:left="6985" w:hanging="428"/>
      </w:pPr>
      <w:rPr>
        <w:rFonts w:hint="default"/>
        <w:lang w:val="en-US" w:eastAsia="en-US" w:bidi="ar-SA"/>
      </w:rPr>
    </w:lvl>
    <w:lvl w:ilvl="8" w:tplc="003C3BDA">
      <w:numFmt w:val="bullet"/>
      <w:lvlText w:val="•"/>
      <w:lvlJc w:val="left"/>
      <w:pPr>
        <w:ind w:left="7920" w:hanging="428"/>
      </w:pPr>
      <w:rPr>
        <w:rFonts w:hint="default"/>
        <w:lang w:val="en-US" w:eastAsia="en-US" w:bidi="ar-SA"/>
      </w:rPr>
    </w:lvl>
  </w:abstractNum>
  <w:abstractNum w:abstractNumId="214">
    <w:nsid w:val="632A1783"/>
    <w:multiLevelType w:val="hybridMultilevel"/>
    <w:tmpl w:val="D29AF296"/>
    <w:lvl w:ilvl="0" w:tplc="175693FA">
      <w:start w:val="29"/>
      <w:numFmt w:val="decimal"/>
      <w:lvlText w:val="%1"/>
      <w:lvlJc w:val="left"/>
      <w:pPr>
        <w:ind w:left="831" w:hanging="711"/>
      </w:pPr>
      <w:rPr>
        <w:rFonts w:hint="default"/>
        <w:lang w:val="en-US" w:eastAsia="en-US" w:bidi="ar-SA"/>
      </w:rPr>
    </w:lvl>
    <w:lvl w:ilvl="1" w:tplc="5B9854DA">
      <w:numFmt w:val="none"/>
      <w:lvlText w:val=""/>
      <w:lvlJc w:val="left"/>
      <w:pPr>
        <w:tabs>
          <w:tab w:val="num" w:pos="360"/>
        </w:tabs>
      </w:pPr>
    </w:lvl>
    <w:lvl w:ilvl="2" w:tplc="A498F4EC">
      <w:numFmt w:val="none"/>
      <w:lvlText w:val=""/>
      <w:lvlJc w:val="left"/>
      <w:pPr>
        <w:tabs>
          <w:tab w:val="num" w:pos="360"/>
        </w:tabs>
      </w:pPr>
    </w:lvl>
    <w:lvl w:ilvl="3" w:tplc="9670B7E4">
      <w:start w:val="1"/>
      <w:numFmt w:val="upperRoman"/>
      <w:lvlText w:val="%4."/>
      <w:lvlJc w:val="left"/>
      <w:pPr>
        <w:ind w:left="2958" w:hanging="428"/>
      </w:pPr>
      <w:rPr>
        <w:rFonts w:ascii="Times New Roman" w:eastAsia="Times New Roman" w:hAnsi="Times New Roman" w:cs="Times New Roman" w:hint="default"/>
        <w:b/>
        <w:bCs/>
        <w:spacing w:val="-3"/>
        <w:w w:val="99"/>
        <w:sz w:val="24"/>
        <w:szCs w:val="24"/>
        <w:lang w:val="en-US" w:eastAsia="en-US" w:bidi="ar-SA"/>
      </w:rPr>
    </w:lvl>
    <w:lvl w:ilvl="4" w:tplc="1BBA0CCE">
      <w:numFmt w:val="bullet"/>
      <w:lvlText w:val="•"/>
      <w:lvlJc w:val="left"/>
      <w:pPr>
        <w:ind w:left="5302" w:hanging="428"/>
      </w:pPr>
      <w:rPr>
        <w:rFonts w:hint="default"/>
        <w:lang w:val="en-US" w:eastAsia="en-US" w:bidi="ar-SA"/>
      </w:rPr>
    </w:lvl>
    <w:lvl w:ilvl="5" w:tplc="8C588014">
      <w:numFmt w:val="bullet"/>
      <w:lvlText w:val="•"/>
      <w:lvlJc w:val="left"/>
      <w:pPr>
        <w:ind w:left="6083" w:hanging="428"/>
      </w:pPr>
      <w:rPr>
        <w:rFonts w:hint="default"/>
        <w:lang w:val="en-US" w:eastAsia="en-US" w:bidi="ar-SA"/>
      </w:rPr>
    </w:lvl>
    <w:lvl w:ilvl="6" w:tplc="193420E6">
      <w:numFmt w:val="bullet"/>
      <w:lvlText w:val="•"/>
      <w:lvlJc w:val="left"/>
      <w:pPr>
        <w:ind w:left="6864" w:hanging="428"/>
      </w:pPr>
      <w:rPr>
        <w:rFonts w:hint="default"/>
        <w:lang w:val="en-US" w:eastAsia="en-US" w:bidi="ar-SA"/>
      </w:rPr>
    </w:lvl>
    <w:lvl w:ilvl="7" w:tplc="73E228F2">
      <w:numFmt w:val="bullet"/>
      <w:lvlText w:val="•"/>
      <w:lvlJc w:val="left"/>
      <w:pPr>
        <w:ind w:left="7645" w:hanging="428"/>
      </w:pPr>
      <w:rPr>
        <w:rFonts w:hint="default"/>
        <w:lang w:val="en-US" w:eastAsia="en-US" w:bidi="ar-SA"/>
      </w:rPr>
    </w:lvl>
    <w:lvl w:ilvl="8" w:tplc="4A6C9C12">
      <w:numFmt w:val="bullet"/>
      <w:lvlText w:val="•"/>
      <w:lvlJc w:val="left"/>
      <w:pPr>
        <w:ind w:left="8426" w:hanging="428"/>
      </w:pPr>
      <w:rPr>
        <w:rFonts w:hint="default"/>
        <w:lang w:val="en-US" w:eastAsia="en-US" w:bidi="ar-SA"/>
      </w:rPr>
    </w:lvl>
  </w:abstractNum>
  <w:abstractNum w:abstractNumId="215">
    <w:nsid w:val="63532610"/>
    <w:multiLevelType w:val="multilevel"/>
    <w:tmpl w:val="F1F619C0"/>
    <w:lvl w:ilvl="0">
      <w:start w:val="3"/>
      <w:numFmt w:val="decimal"/>
      <w:lvlText w:val="%1"/>
      <w:lvlJc w:val="left"/>
      <w:pPr>
        <w:ind w:left="360" w:hanging="360"/>
      </w:pPr>
      <w:rPr>
        <w:rFonts w:hint="default"/>
      </w:rPr>
    </w:lvl>
    <w:lvl w:ilvl="1">
      <w:start w:val="1"/>
      <w:numFmt w:val="decimal"/>
      <w:lvlText w:val="%1.%2"/>
      <w:lvlJc w:val="left"/>
      <w:pPr>
        <w:ind w:left="1253" w:hanging="360"/>
      </w:pPr>
      <w:rPr>
        <w:rFonts w:hint="default"/>
      </w:rPr>
    </w:lvl>
    <w:lvl w:ilvl="2">
      <w:start w:val="1"/>
      <w:numFmt w:val="decimal"/>
      <w:lvlText w:val="%1.%2.%3"/>
      <w:lvlJc w:val="left"/>
      <w:pPr>
        <w:ind w:left="2506" w:hanging="720"/>
      </w:pPr>
      <w:rPr>
        <w:rFonts w:hint="default"/>
      </w:rPr>
    </w:lvl>
    <w:lvl w:ilvl="3">
      <w:start w:val="1"/>
      <w:numFmt w:val="upperLetter"/>
      <w:lvlText w:val="%1.%2.%3.%4"/>
      <w:lvlJc w:val="left"/>
      <w:pPr>
        <w:ind w:left="3399" w:hanging="720"/>
      </w:pPr>
      <w:rPr>
        <w:rFonts w:hint="default"/>
      </w:rPr>
    </w:lvl>
    <w:lvl w:ilvl="4">
      <w:start w:val="1"/>
      <w:numFmt w:val="decimal"/>
      <w:lvlText w:val="%1.%2.%3.%4.%5"/>
      <w:lvlJc w:val="left"/>
      <w:pPr>
        <w:ind w:left="4652" w:hanging="1080"/>
      </w:pPr>
      <w:rPr>
        <w:rFonts w:hint="default"/>
      </w:rPr>
    </w:lvl>
    <w:lvl w:ilvl="5">
      <w:start w:val="1"/>
      <w:numFmt w:val="decimal"/>
      <w:lvlText w:val="%1.%2.%3.%4.%5.%6"/>
      <w:lvlJc w:val="left"/>
      <w:pPr>
        <w:ind w:left="5545" w:hanging="1080"/>
      </w:pPr>
      <w:rPr>
        <w:rFonts w:hint="default"/>
      </w:rPr>
    </w:lvl>
    <w:lvl w:ilvl="6">
      <w:start w:val="1"/>
      <w:numFmt w:val="decimal"/>
      <w:lvlText w:val="%1.%2.%3.%4.%5.%6.%7"/>
      <w:lvlJc w:val="left"/>
      <w:pPr>
        <w:ind w:left="6798" w:hanging="1440"/>
      </w:pPr>
      <w:rPr>
        <w:rFonts w:hint="default"/>
      </w:rPr>
    </w:lvl>
    <w:lvl w:ilvl="7">
      <w:start w:val="1"/>
      <w:numFmt w:val="decimal"/>
      <w:lvlText w:val="%1.%2.%3.%4.%5.%6.%7.%8"/>
      <w:lvlJc w:val="left"/>
      <w:pPr>
        <w:ind w:left="7691" w:hanging="1440"/>
      </w:pPr>
      <w:rPr>
        <w:rFonts w:hint="default"/>
      </w:rPr>
    </w:lvl>
    <w:lvl w:ilvl="8">
      <w:start w:val="1"/>
      <w:numFmt w:val="decimal"/>
      <w:lvlText w:val="%1.%2.%3.%4.%5.%6.%7.%8.%9"/>
      <w:lvlJc w:val="left"/>
      <w:pPr>
        <w:ind w:left="8944" w:hanging="1800"/>
      </w:pPr>
      <w:rPr>
        <w:rFonts w:hint="default"/>
      </w:rPr>
    </w:lvl>
  </w:abstractNum>
  <w:abstractNum w:abstractNumId="216">
    <w:nsid w:val="637956D3"/>
    <w:multiLevelType w:val="hybridMultilevel"/>
    <w:tmpl w:val="6F44EEC2"/>
    <w:lvl w:ilvl="0" w:tplc="175C7306">
      <w:start w:val="1"/>
      <w:numFmt w:val="decimal"/>
      <w:lvlText w:val="%1."/>
      <w:lvlJc w:val="left"/>
      <w:pPr>
        <w:ind w:left="200" w:hanging="236"/>
      </w:pPr>
      <w:rPr>
        <w:rFonts w:ascii="Times New Roman" w:eastAsia="Times New Roman" w:hAnsi="Times New Roman" w:cs="Times New Roman" w:hint="default"/>
        <w:w w:val="100"/>
        <w:sz w:val="24"/>
        <w:szCs w:val="24"/>
        <w:lang w:val="en-US" w:eastAsia="en-US" w:bidi="ar-SA"/>
      </w:rPr>
    </w:lvl>
    <w:lvl w:ilvl="1" w:tplc="2E327A16">
      <w:numFmt w:val="bullet"/>
      <w:lvlText w:val="•"/>
      <w:lvlJc w:val="left"/>
      <w:pPr>
        <w:ind w:left="1148" w:hanging="236"/>
      </w:pPr>
      <w:rPr>
        <w:rFonts w:hint="default"/>
        <w:lang w:val="en-US" w:eastAsia="en-US" w:bidi="ar-SA"/>
      </w:rPr>
    </w:lvl>
    <w:lvl w:ilvl="2" w:tplc="38CEB654">
      <w:numFmt w:val="bullet"/>
      <w:lvlText w:val="•"/>
      <w:lvlJc w:val="left"/>
      <w:pPr>
        <w:ind w:left="2097" w:hanging="236"/>
      </w:pPr>
      <w:rPr>
        <w:rFonts w:hint="default"/>
        <w:lang w:val="en-US" w:eastAsia="en-US" w:bidi="ar-SA"/>
      </w:rPr>
    </w:lvl>
    <w:lvl w:ilvl="3" w:tplc="6016862C">
      <w:numFmt w:val="bullet"/>
      <w:lvlText w:val="•"/>
      <w:lvlJc w:val="left"/>
      <w:pPr>
        <w:ind w:left="3046" w:hanging="236"/>
      </w:pPr>
      <w:rPr>
        <w:rFonts w:hint="default"/>
        <w:lang w:val="en-US" w:eastAsia="en-US" w:bidi="ar-SA"/>
      </w:rPr>
    </w:lvl>
    <w:lvl w:ilvl="4" w:tplc="BE1AA65E">
      <w:numFmt w:val="bullet"/>
      <w:lvlText w:val="•"/>
      <w:lvlJc w:val="left"/>
      <w:pPr>
        <w:ind w:left="3995" w:hanging="236"/>
      </w:pPr>
      <w:rPr>
        <w:rFonts w:hint="default"/>
        <w:lang w:val="en-US" w:eastAsia="en-US" w:bidi="ar-SA"/>
      </w:rPr>
    </w:lvl>
    <w:lvl w:ilvl="5" w:tplc="DAA6BCD6">
      <w:numFmt w:val="bullet"/>
      <w:lvlText w:val="•"/>
      <w:lvlJc w:val="left"/>
      <w:pPr>
        <w:ind w:left="4944" w:hanging="236"/>
      </w:pPr>
      <w:rPr>
        <w:rFonts w:hint="default"/>
        <w:lang w:val="en-US" w:eastAsia="en-US" w:bidi="ar-SA"/>
      </w:rPr>
    </w:lvl>
    <w:lvl w:ilvl="6" w:tplc="F2E8680E">
      <w:numFmt w:val="bullet"/>
      <w:lvlText w:val="•"/>
      <w:lvlJc w:val="left"/>
      <w:pPr>
        <w:ind w:left="5893" w:hanging="236"/>
      </w:pPr>
      <w:rPr>
        <w:rFonts w:hint="default"/>
        <w:lang w:val="en-US" w:eastAsia="en-US" w:bidi="ar-SA"/>
      </w:rPr>
    </w:lvl>
    <w:lvl w:ilvl="7" w:tplc="631EED90">
      <w:numFmt w:val="bullet"/>
      <w:lvlText w:val="•"/>
      <w:lvlJc w:val="left"/>
      <w:pPr>
        <w:ind w:left="6842" w:hanging="236"/>
      </w:pPr>
      <w:rPr>
        <w:rFonts w:hint="default"/>
        <w:lang w:val="en-US" w:eastAsia="en-US" w:bidi="ar-SA"/>
      </w:rPr>
    </w:lvl>
    <w:lvl w:ilvl="8" w:tplc="3EAA6660">
      <w:numFmt w:val="bullet"/>
      <w:lvlText w:val="•"/>
      <w:lvlJc w:val="left"/>
      <w:pPr>
        <w:ind w:left="7791" w:hanging="236"/>
      </w:pPr>
      <w:rPr>
        <w:rFonts w:hint="default"/>
        <w:lang w:val="en-US" w:eastAsia="en-US" w:bidi="ar-SA"/>
      </w:rPr>
    </w:lvl>
  </w:abstractNum>
  <w:abstractNum w:abstractNumId="217">
    <w:nsid w:val="657868B5"/>
    <w:multiLevelType w:val="multilevel"/>
    <w:tmpl w:val="5F825BEC"/>
    <w:lvl w:ilvl="0">
      <w:start w:val="24"/>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8">
    <w:nsid w:val="65A417F9"/>
    <w:multiLevelType w:val="hybridMultilevel"/>
    <w:tmpl w:val="E122855C"/>
    <w:lvl w:ilvl="0" w:tplc="901C0EB2">
      <w:start w:val="1"/>
      <w:numFmt w:val="lowerLetter"/>
      <w:lvlText w:val="%1)"/>
      <w:lvlJc w:val="left"/>
      <w:pPr>
        <w:ind w:left="821" w:hanging="361"/>
        <w:jc w:val="right"/>
      </w:pPr>
      <w:rPr>
        <w:rFonts w:ascii="Times New Roman" w:eastAsia="Times New Roman" w:hAnsi="Times New Roman" w:cs="Times New Roman" w:hint="default"/>
        <w:spacing w:val="-16"/>
        <w:w w:val="99"/>
        <w:sz w:val="24"/>
        <w:szCs w:val="24"/>
        <w:lang w:val="en-US" w:eastAsia="en-US" w:bidi="ar-SA"/>
      </w:rPr>
    </w:lvl>
    <w:lvl w:ilvl="1" w:tplc="0F3CBBC6">
      <w:numFmt w:val="bullet"/>
      <w:lvlText w:val="•"/>
      <w:lvlJc w:val="left"/>
      <w:pPr>
        <w:ind w:left="1716" w:hanging="361"/>
      </w:pPr>
      <w:rPr>
        <w:rFonts w:hint="default"/>
        <w:lang w:val="en-US" w:eastAsia="en-US" w:bidi="ar-SA"/>
      </w:rPr>
    </w:lvl>
    <w:lvl w:ilvl="2" w:tplc="3EC80DB4">
      <w:numFmt w:val="bullet"/>
      <w:lvlText w:val="•"/>
      <w:lvlJc w:val="left"/>
      <w:pPr>
        <w:ind w:left="2613" w:hanging="361"/>
      </w:pPr>
      <w:rPr>
        <w:rFonts w:hint="default"/>
        <w:lang w:val="en-US" w:eastAsia="en-US" w:bidi="ar-SA"/>
      </w:rPr>
    </w:lvl>
    <w:lvl w:ilvl="3" w:tplc="28268AB0">
      <w:numFmt w:val="bullet"/>
      <w:lvlText w:val="•"/>
      <w:lvlJc w:val="left"/>
      <w:pPr>
        <w:ind w:left="3510" w:hanging="361"/>
      </w:pPr>
      <w:rPr>
        <w:rFonts w:hint="default"/>
        <w:lang w:val="en-US" w:eastAsia="en-US" w:bidi="ar-SA"/>
      </w:rPr>
    </w:lvl>
    <w:lvl w:ilvl="4" w:tplc="1FA45532">
      <w:numFmt w:val="bullet"/>
      <w:lvlText w:val="•"/>
      <w:lvlJc w:val="left"/>
      <w:pPr>
        <w:ind w:left="4407" w:hanging="361"/>
      </w:pPr>
      <w:rPr>
        <w:rFonts w:hint="default"/>
        <w:lang w:val="en-US" w:eastAsia="en-US" w:bidi="ar-SA"/>
      </w:rPr>
    </w:lvl>
    <w:lvl w:ilvl="5" w:tplc="E6666B10">
      <w:numFmt w:val="bullet"/>
      <w:lvlText w:val="•"/>
      <w:lvlJc w:val="left"/>
      <w:pPr>
        <w:ind w:left="5304" w:hanging="361"/>
      </w:pPr>
      <w:rPr>
        <w:rFonts w:hint="default"/>
        <w:lang w:val="en-US" w:eastAsia="en-US" w:bidi="ar-SA"/>
      </w:rPr>
    </w:lvl>
    <w:lvl w:ilvl="6" w:tplc="DDCA4E90">
      <w:numFmt w:val="bullet"/>
      <w:lvlText w:val="•"/>
      <w:lvlJc w:val="left"/>
      <w:pPr>
        <w:ind w:left="6201" w:hanging="361"/>
      </w:pPr>
      <w:rPr>
        <w:rFonts w:hint="default"/>
        <w:lang w:val="en-US" w:eastAsia="en-US" w:bidi="ar-SA"/>
      </w:rPr>
    </w:lvl>
    <w:lvl w:ilvl="7" w:tplc="38322FBA">
      <w:numFmt w:val="bullet"/>
      <w:lvlText w:val="•"/>
      <w:lvlJc w:val="left"/>
      <w:pPr>
        <w:ind w:left="7098" w:hanging="361"/>
      </w:pPr>
      <w:rPr>
        <w:rFonts w:hint="default"/>
        <w:lang w:val="en-US" w:eastAsia="en-US" w:bidi="ar-SA"/>
      </w:rPr>
    </w:lvl>
    <w:lvl w:ilvl="8" w:tplc="463CDDBC">
      <w:numFmt w:val="bullet"/>
      <w:lvlText w:val="•"/>
      <w:lvlJc w:val="left"/>
      <w:pPr>
        <w:ind w:left="7995" w:hanging="361"/>
      </w:pPr>
      <w:rPr>
        <w:rFonts w:hint="default"/>
        <w:lang w:val="en-US" w:eastAsia="en-US" w:bidi="ar-SA"/>
      </w:rPr>
    </w:lvl>
  </w:abstractNum>
  <w:abstractNum w:abstractNumId="219">
    <w:nsid w:val="65CF797E"/>
    <w:multiLevelType w:val="hybridMultilevel"/>
    <w:tmpl w:val="F8E8828C"/>
    <w:lvl w:ilvl="0" w:tplc="94703ADE">
      <w:start w:val="23"/>
      <w:numFmt w:val="decimal"/>
      <w:lvlText w:val="%1"/>
      <w:lvlJc w:val="left"/>
      <w:pPr>
        <w:ind w:left="950" w:hanging="851"/>
      </w:pPr>
      <w:rPr>
        <w:rFonts w:hint="default"/>
        <w:lang w:val="en-US" w:eastAsia="en-US" w:bidi="ar-SA"/>
      </w:rPr>
    </w:lvl>
    <w:lvl w:ilvl="1" w:tplc="E1529FA6">
      <w:numFmt w:val="none"/>
      <w:lvlText w:val=""/>
      <w:lvlJc w:val="left"/>
      <w:pPr>
        <w:tabs>
          <w:tab w:val="num" w:pos="360"/>
        </w:tabs>
      </w:pPr>
    </w:lvl>
    <w:lvl w:ilvl="2" w:tplc="12524EFC">
      <w:start w:val="1"/>
      <w:numFmt w:val="lowerLetter"/>
      <w:lvlText w:val="%3)"/>
      <w:lvlJc w:val="left"/>
      <w:pPr>
        <w:ind w:left="1517" w:hanging="567"/>
      </w:pPr>
      <w:rPr>
        <w:rFonts w:ascii="Times New Roman" w:eastAsia="Times New Roman" w:hAnsi="Times New Roman" w:cs="Times New Roman" w:hint="default"/>
        <w:spacing w:val="-11"/>
        <w:w w:val="99"/>
        <w:sz w:val="24"/>
        <w:szCs w:val="24"/>
        <w:lang w:val="en-US" w:eastAsia="en-US" w:bidi="ar-SA"/>
      </w:rPr>
    </w:lvl>
    <w:lvl w:ilvl="3" w:tplc="AA5E80E6">
      <w:numFmt w:val="bullet"/>
      <w:lvlText w:val="•"/>
      <w:lvlJc w:val="left"/>
      <w:pPr>
        <w:ind w:left="3357" w:hanging="567"/>
      </w:pPr>
      <w:rPr>
        <w:rFonts w:hint="default"/>
        <w:lang w:val="en-US" w:eastAsia="en-US" w:bidi="ar-SA"/>
      </w:rPr>
    </w:lvl>
    <w:lvl w:ilvl="4" w:tplc="560461D6">
      <w:numFmt w:val="bullet"/>
      <w:lvlText w:val="•"/>
      <w:lvlJc w:val="left"/>
      <w:pPr>
        <w:ind w:left="4276" w:hanging="567"/>
      </w:pPr>
      <w:rPr>
        <w:rFonts w:hint="default"/>
        <w:lang w:val="en-US" w:eastAsia="en-US" w:bidi="ar-SA"/>
      </w:rPr>
    </w:lvl>
    <w:lvl w:ilvl="5" w:tplc="BC76A024">
      <w:numFmt w:val="bullet"/>
      <w:lvlText w:val="•"/>
      <w:lvlJc w:val="left"/>
      <w:pPr>
        <w:ind w:left="5195" w:hanging="567"/>
      </w:pPr>
      <w:rPr>
        <w:rFonts w:hint="default"/>
        <w:lang w:val="en-US" w:eastAsia="en-US" w:bidi="ar-SA"/>
      </w:rPr>
    </w:lvl>
    <w:lvl w:ilvl="6" w:tplc="07FE1252">
      <w:numFmt w:val="bullet"/>
      <w:lvlText w:val="•"/>
      <w:lvlJc w:val="left"/>
      <w:pPr>
        <w:ind w:left="6113" w:hanging="567"/>
      </w:pPr>
      <w:rPr>
        <w:rFonts w:hint="default"/>
        <w:lang w:val="en-US" w:eastAsia="en-US" w:bidi="ar-SA"/>
      </w:rPr>
    </w:lvl>
    <w:lvl w:ilvl="7" w:tplc="169E1B3A">
      <w:numFmt w:val="bullet"/>
      <w:lvlText w:val="•"/>
      <w:lvlJc w:val="left"/>
      <w:pPr>
        <w:ind w:left="7032" w:hanging="567"/>
      </w:pPr>
      <w:rPr>
        <w:rFonts w:hint="default"/>
        <w:lang w:val="en-US" w:eastAsia="en-US" w:bidi="ar-SA"/>
      </w:rPr>
    </w:lvl>
    <w:lvl w:ilvl="8" w:tplc="D63AE93C">
      <w:numFmt w:val="bullet"/>
      <w:lvlText w:val="•"/>
      <w:lvlJc w:val="left"/>
      <w:pPr>
        <w:ind w:left="7951" w:hanging="567"/>
      </w:pPr>
      <w:rPr>
        <w:rFonts w:hint="default"/>
        <w:lang w:val="en-US" w:eastAsia="en-US" w:bidi="ar-SA"/>
      </w:rPr>
    </w:lvl>
  </w:abstractNum>
  <w:abstractNum w:abstractNumId="220">
    <w:nsid w:val="66801633"/>
    <w:multiLevelType w:val="hybridMultilevel"/>
    <w:tmpl w:val="A4582DBA"/>
    <w:lvl w:ilvl="0" w:tplc="C53C424A">
      <w:start w:val="1"/>
      <w:numFmt w:val="lowerLetter"/>
      <w:lvlText w:val="(%1)"/>
      <w:lvlJc w:val="left"/>
      <w:pPr>
        <w:ind w:left="1238" w:hanging="428"/>
      </w:pPr>
      <w:rPr>
        <w:rFonts w:ascii="Times New Roman" w:eastAsia="Times New Roman" w:hAnsi="Times New Roman" w:cs="Times New Roman" w:hint="default"/>
        <w:spacing w:val="-20"/>
        <w:w w:val="99"/>
        <w:sz w:val="24"/>
        <w:szCs w:val="24"/>
        <w:lang w:val="en-US" w:eastAsia="en-US" w:bidi="ar-SA"/>
      </w:rPr>
    </w:lvl>
    <w:lvl w:ilvl="1" w:tplc="780030B4">
      <w:numFmt w:val="bullet"/>
      <w:lvlText w:val="•"/>
      <w:lvlJc w:val="left"/>
      <w:pPr>
        <w:ind w:left="2094" w:hanging="428"/>
      </w:pPr>
      <w:rPr>
        <w:rFonts w:hint="default"/>
        <w:lang w:val="en-US" w:eastAsia="en-US" w:bidi="ar-SA"/>
      </w:rPr>
    </w:lvl>
    <w:lvl w:ilvl="2" w:tplc="F5CC4698">
      <w:numFmt w:val="bullet"/>
      <w:lvlText w:val="•"/>
      <w:lvlJc w:val="left"/>
      <w:pPr>
        <w:ind w:left="2949" w:hanging="428"/>
      </w:pPr>
      <w:rPr>
        <w:rFonts w:hint="default"/>
        <w:lang w:val="en-US" w:eastAsia="en-US" w:bidi="ar-SA"/>
      </w:rPr>
    </w:lvl>
    <w:lvl w:ilvl="3" w:tplc="BF7818BE">
      <w:numFmt w:val="bullet"/>
      <w:lvlText w:val="•"/>
      <w:lvlJc w:val="left"/>
      <w:pPr>
        <w:ind w:left="3804" w:hanging="428"/>
      </w:pPr>
      <w:rPr>
        <w:rFonts w:hint="default"/>
        <w:lang w:val="en-US" w:eastAsia="en-US" w:bidi="ar-SA"/>
      </w:rPr>
    </w:lvl>
    <w:lvl w:ilvl="4" w:tplc="AFC21B56">
      <w:numFmt w:val="bullet"/>
      <w:lvlText w:val="•"/>
      <w:lvlJc w:val="left"/>
      <w:pPr>
        <w:ind w:left="4659" w:hanging="428"/>
      </w:pPr>
      <w:rPr>
        <w:rFonts w:hint="default"/>
        <w:lang w:val="en-US" w:eastAsia="en-US" w:bidi="ar-SA"/>
      </w:rPr>
    </w:lvl>
    <w:lvl w:ilvl="5" w:tplc="03344118">
      <w:numFmt w:val="bullet"/>
      <w:lvlText w:val="•"/>
      <w:lvlJc w:val="left"/>
      <w:pPr>
        <w:ind w:left="5514" w:hanging="428"/>
      </w:pPr>
      <w:rPr>
        <w:rFonts w:hint="default"/>
        <w:lang w:val="en-US" w:eastAsia="en-US" w:bidi="ar-SA"/>
      </w:rPr>
    </w:lvl>
    <w:lvl w:ilvl="6" w:tplc="C920610E">
      <w:numFmt w:val="bullet"/>
      <w:lvlText w:val="•"/>
      <w:lvlJc w:val="left"/>
      <w:pPr>
        <w:ind w:left="6369" w:hanging="428"/>
      </w:pPr>
      <w:rPr>
        <w:rFonts w:hint="default"/>
        <w:lang w:val="en-US" w:eastAsia="en-US" w:bidi="ar-SA"/>
      </w:rPr>
    </w:lvl>
    <w:lvl w:ilvl="7" w:tplc="F0F6BC52">
      <w:numFmt w:val="bullet"/>
      <w:lvlText w:val="•"/>
      <w:lvlJc w:val="left"/>
      <w:pPr>
        <w:ind w:left="7224" w:hanging="428"/>
      </w:pPr>
      <w:rPr>
        <w:rFonts w:hint="default"/>
        <w:lang w:val="en-US" w:eastAsia="en-US" w:bidi="ar-SA"/>
      </w:rPr>
    </w:lvl>
    <w:lvl w:ilvl="8" w:tplc="115E964C">
      <w:numFmt w:val="bullet"/>
      <w:lvlText w:val="•"/>
      <w:lvlJc w:val="left"/>
      <w:pPr>
        <w:ind w:left="8079" w:hanging="428"/>
      </w:pPr>
      <w:rPr>
        <w:rFonts w:hint="default"/>
        <w:lang w:val="en-US" w:eastAsia="en-US" w:bidi="ar-SA"/>
      </w:rPr>
    </w:lvl>
  </w:abstractNum>
  <w:abstractNum w:abstractNumId="221">
    <w:nsid w:val="68BB12CC"/>
    <w:multiLevelType w:val="hybridMultilevel"/>
    <w:tmpl w:val="67D250B0"/>
    <w:lvl w:ilvl="0" w:tplc="C7AEEB78">
      <w:start w:val="7"/>
      <w:numFmt w:val="decimal"/>
      <w:lvlText w:val="%1"/>
      <w:lvlJc w:val="left"/>
      <w:pPr>
        <w:ind w:left="950" w:hanging="851"/>
      </w:pPr>
      <w:rPr>
        <w:rFonts w:hint="default"/>
        <w:lang w:val="en-US" w:eastAsia="en-US" w:bidi="ar-SA"/>
      </w:rPr>
    </w:lvl>
    <w:lvl w:ilvl="1" w:tplc="05060D4A">
      <w:numFmt w:val="none"/>
      <w:lvlText w:val=""/>
      <w:lvlJc w:val="left"/>
      <w:pPr>
        <w:tabs>
          <w:tab w:val="num" w:pos="360"/>
        </w:tabs>
      </w:pPr>
    </w:lvl>
    <w:lvl w:ilvl="2" w:tplc="31EED1BA">
      <w:start w:val="1"/>
      <w:numFmt w:val="lowerRoman"/>
      <w:lvlText w:val="%3."/>
      <w:lvlJc w:val="left"/>
      <w:pPr>
        <w:ind w:left="1233" w:hanging="408"/>
        <w:jc w:val="right"/>
      </w:pPr>
      <w:rPr>
        <w:rFonts w:ascii="Times New Roman" w:eastAsia="Times New Roman" w:hAnsi="Times New Roman" w:cs="Times New Roman" w:hint="default"/>
        <w:spacing w:val="-10"/>
        <w:w w:val="99"/>
        <w:sz w:val="24"/>
        <w:szCs w:val="24"/>
        <w:lang w:val="en-US" w:eastAsia="en-US" w:bidi="ar-SA"/>
      </w:rPr>
    </w:lvl>
    <w:lvl w:ilvl="3" w:tplc="527E0472">
      <w:numFmt w:val="bullet"/>
      <w:lvlText w:val="•"/>
      <w:lvlJc w:val="left"/>
      <w:pPr>
        <w:ind w:left="3139" w:hanging="408"/>
      </w:pPr>
      <w:rPr>
        <w:rFonts w:hint="default"/>
        <w:lang w:val="en-US" w:eastAsia="en-US" w:bidi="ar-SA"/>
      </w:rPr>
    </w:lvl>
    <w:lvl w:ilvl="4" w:tplc="C1B00C00">
      <w:numFmt w:val="bullet"/>
      <w:lvlText w:val="•"/>
      <w:lvlJc w:val="left"/>
      <w:pPr>
        <w:ind w:left="4089" w:hanging="408"/>
      </w:pPr>
      <w:rPr>
        <w:rFonts w:hint="default"/>
        <w:lang w:val="en-US" w:eastAsia="en-US" w:bidi="ar-SA"/>
      </w:rPr>
    </w:lvl>
    <w:lvl w:ilvl="5" w:tplc="E17E18A0">
      <w:numFmt w:val="bullet"/>
      <w:lvlText w:val="•"/>
      <w:lvlJc w:val="left"/>
      <w:pPr>
        <w:ind w:left="5039" w:hanging="408"/>
      </w:pPr>
      <w:rPr>
        <w:rFonts w:hint="default"/>
        <w:lang w:val="en-US" w:eastAsia="en-US" w:bidi="ar-SA"/>
      </w:rPr>
    </w:lvl>
    <w:lvl w:ilvl="6" w:tplc="F3AEF20C">
      <w:numFmt w:val="bullet"/>
      <w:lvlText w:val="•"/>
      <w:lvlJc w:val="left"/>
      <w:pPr>
        <w:ind w:left="5989" w:hanging="408"/>
      </w:pPr>
      <w:rPr>
        <w:rFonts w:hint="default"/>
        <w:lang w:val="en-US" w:eastAsia="en-US" w:bidi="ar-SA"/>
      </w:rPr>
    </w:lvl>
    <w:lvl w:ilvl="7" w:tplc="546AE552">
      <w:numFmt w:val="bullet"/>
      <w:lvlText w:val="•"/>
      <w:lvlJc w:val="left"/>
      <w:pPr>
        <w:ind w:left="6939" w:hanging="408"/>
      </w:pPr>
      <w:rPr>
        <w:rFonts w:hint="default"/>
        <w:lang w:val="en-US" w:eastAsia="en-US" w:bidi="ar-SA"/>
      </w:rPr>
    </w:lvl>
    <w:lvl w:ilvl="8" w:tplc="41666AAE">
      <w:numFmt w:val="bullet"/>
      <w:lvlText w:val="•"/>
      <w:lvlJc w:val="left"/>
      <w:pPr>
        <w:ind w:left="7889" w:hanging="408"/>
      </w:pPr>
      <w:rPr>
        <w:rFonts w:hint="default"/>
        <w:lang w:val="en-US" w:eastAsia="en-US" w:bidi="ar-SA"/>
      </w:rPr>
    </w:lvl>
  </w:abstractNum>
  <w:abstractNum w:abstractNumId="222">
    <w:nsid w:val="69437E1B"/>
    <w:multiLevelType w:val="hybridMultilevel"/>
    <w:tmpl w:val="4C827020"/>
    <w:lvl w:ilvl="0" w:tplc="EDA68A0E">
      <w:numFmt w:val="bullet"/>
      <w:lvlText w:val=""/>
      <w:lvlJc w:val="left"/>
      <w:pPr>
        <w:ind w:left="841" w:hanging="423"/>
      </w:pPr>
      <w:rPr>
        <w:rFonts w:ascii="Wingdings" w:eastAsia="Wingdings" w:hAnsi="Wingdings" w:cs="Wingdings" w:hint="default"/>
        <w:w w:val="100"/>
        <w:sz w:val="24"/>
        <w:szCs w:val="24"/>
        <w:lang w:val="en-US" w:eastAsia="en-US" w:bidi="ar-SA"/>
      </w:rPr>
    </w:lvl>
    <w:lvl w:ilvl="1" w:tplc="D60869D2">
      <w:numFmt w:val="bullet"/>
      <w:lvlText w:val="•"/>
      <w:lvlJc w:val="left"/>
      <w:pPr>
        <w:ind w:left="1754" w:hanging="423"/>
      </w:pPr>
      <w:rPr>
        <w:rFonts w:hint="default"/>
        <w:lang w:val="en-US" w:eastAsia="en-US" w:bidi="ar-SA"/>
      </w:rPr>
    </w:lvl>
    <w:lvl w:ilvl="2" w:tplc="0A0A5B4E">
      <w:numFmt w:val="bullet"/>
      <w:lvlText w:val="•"/>
      <w:lvlJc w:val="left"/>
      <w:pPr>
        <w:ind w:left="2669" w:hanging="423"/>
      </w:pPr>
      <w:rPr>
        <w:rFonts w:hint="default"/>
        <w:lang w:val="en-US" w:eastAsia="en-US" w:bidi="ar-SA"/>
      </w:rPr>
    </w:lvl>
    <w:lvl w:ilvl="3" w:tplc="2AC65E30">
      <w:numFmt w:val="bullet"/>
      <w:lvlText w:val="•"/>
      <w:lvlJc w:val="left"/>
      <w:pPr>
        <w:ind w:left="3584" w:hanging="423"/>
      </w:pPr>
      <w:rPr>
        <w:rFonts w:hint="default"/>
        <w:lang w:val="en-US" w:eastAsia="en-US" w:bidi="ar-SA"/>
      </w:rPr>
    </w:lvl>
    <w:lvl w:ilvl="4" w:tplc="E8686AEC">
      <w:numFmt w:val="bullet"/>
      <w:lvlText w:val="•"/>
      <w:lvlJc w:val="left"/>
      <w:pPr>
        <w:ind w:left="4499" w:hanging="423"/>
      </w:pPr>
      <w:rPr>
        <w:rFonts w:hint="default"/>
        <w:lang w:val="en-US" w:eastAsia="en-US" w:bidi="ar-SA"/>
      </w:rPr>
    </w:lvl>
    <w:lvl w:ilvl="5" w:tplc="441EACC6">
      <w:numFmt w:val="bullet"/>
      <w:lvlText w:val="•"/>
      <w:lvlJc w:val="left"/>
      <w:pPr>
        <w:ind w:left="5414" w:hanging="423"/>
      </w:pPr>
      <w:rPr>
        <w:rFonts w:hint="default"/>
        <w:lang w:val="en-US" w:eastAsia="en-US" w:bidi="ar-SA"/>
      </w:rPr>
    </w:lvl>
    <w:lvl w:ilvl="6" w:tplc="9AC8893A">
      <w:numFmt w:val="bullet"/>
      <w:lvlText w:val="•"/>
      <w:lvlJc w:val="left"/>
      <w:pPr>
        <w:ind w:left="6329" w:hanging="423"/>
      </w:pPr>
      <w:rPr>
        <w:rFonts w:hint="default"/>
        <w:lang w:val="en-US" w:eastAsia="en-US" w:bidi="ar-SA"/>
      </w:rPr>
    </w:lvl>
    <w:lvl w:ilvl="7" w:tplc="062C1EE8">
      <w:numFmt w:val="bullet"/>
      <w:lvlText w:val="•"/>
      <w:lvlJc w:val="left"/>
      <w:pPr>
        <w:ind w:left="7244" w:hanging="423"/>
      </w:pPr>
      <w:rPr>
        <w:rFonts w:hint="default"/>
        <w:lang w:val="en-US" w:eastAsia="en-US" w:bidi="ar-SA"/>
      </w:rPr>
    </w:lvl>
    <w:lvl w:ilvl="8" w:tplc="FC4233F8">
      <w:numFmt w:val="bullet"/>
      <w:lvlText w:val="•"/>
      <w:lvlJc w:val="left"/>
      <w:pPr>
        <w:ind w:left="8159" w:hanging="423"/>
      </w:pPr>
      <w:rPr>
        <w:rFonts w:hint="default"/>
        <w:lang w:val="en-US" w:eastAsia="en-US" w:bidi="ar-SA"/>
      </w:rPr>
    </w:lvl>
  </w:abstractNum>
  <w:abstractNum w:abstractNumId="223">
    <w:nsid w:val="694E10EF"/>
    <w:multiLevelType w:val="multilevel"/>
    <w:tmpl w:val="A9908F40"/>
    <w:lvl w:ilvl="0">
      <w:start w:val="23"/>
      <w:numFmt w:val="decimal"/>
      <w:lvlText w:val="%1"/>
      <w:lvlJc w:val="left"/>
      <w:pPr>
        <w:ind w:left="420" w:hanging="420"/>
      </w:pPr>
      <w:rPr>
        <w:rFonts w:hint="default"/>
        <w:w w:val="105"/>
      </w:rPr>
    </w:lvl>
    <w:lvl w:ilvl="1">
      <w:start w:val="1"/>
      <w:numFmt w:val="decimal"/>
      <w:lvlText w:val="%1.%2"/>
      <w:lvlJc w:val="left"/>
      <w:pPr>
        <w:ind w:left="1370" w:hanging="420"/>
      </w:pPr>
      <w:rPr>
        <w:rFonts w:hint="default"/>
        <w:w w:val="105"/>
      </w:rPr>
    </w:lvl>
    <w:lvl w:ilvl="2">
      <w:start w:val="1"/>
      <w:numFmt w:val="decimal"/>
      <w:lvlText w:val="%1.%2.%3"/>
      <w:lvlJc w:val="left"/>
      <w:pPr>
        <w:ind w:left="2620" w:hanging="720"/>
      </w:pPr>
      <w:rPr>
        <w:rFonts w:hint="default"/>
        <w:w w:val="105"/>
      </w:rPr>
    </w:lvl>
    <w:lvl w:ilvl="3">
      <w:start w:val="1"/>
      <w:numFmt w:val="decimal"/>
      <w:lvlText w:val="%1.%2.%3.%4"/>
      <w:lvlJc w:val="left"/>
      <w:pPr>
        <w:ind w:left="3570" w:hanging="720"/>
      </w:pPr>
      <w:rPr>
        <w:rFonts w:hint="default"/>
        <w:w w:val="105"/>
      </w:rPr>
    </w:lvl>
    <w:lvl w:ilvl="4">
      <w:start w:val="1"/>
      <w:numFmt w:val="decimal"/>
      <w:lvlText w:val="%1.%2.%3.%4.%5"/>
      <w:lvlJc w:val="left"/>
      <w:pPr>
        <w:ind w:left="4880" w:hanging="1080"/>
      </w:pPr>
      <w:rPr>
        <w:rFonts w:hint="default"/>
        <w:w w:val="105"/>
      </w:rPr>
    </w:lvl>
    <w:lvl w:ilvl="5">
      <w:start w:val="1"/>
      <w:numFmt w:val="decimal"/>
      <w:lvlText w:val="%1.%2.%3.%4.%5.%6"/>
      <w:lvlJc w:val="left"/>
      <w:pPr>
        <w:ind w:left="5830" w:hanging="1080"/>
      </w:pPr>
      <w:rPr>
        <w:rFonts w:hint="default"/>
        <w:w w:val="105"/>
      </w:rPr>
    </w:lvl>
    <w:lvl w:ilvl="6">
      <w:start w:val="1"/>
      <w:numFmt w:val="decimal"/>
      <w:lvlText w:val="%1.%2.%3.%4.%5.%6.%7"/>
      <w:lvlJc w:val="left"/>
      <w:pPr>
        <w:ind w:left="7140" w:hanging="1440"/>
      </w:pPr>
      <w:rPr>
        <w:rFonts w:hint="default"/>
        <w:w w:val="105"/>
      </w:rPr>
    </w:lvl>
    <w:lvl w:ilvl="7">
      <w:start w:val="1"/>
      <w:numFmt w:val="decimal"/>
      <w:lvlText w:val="%1.%2.%3.%4.%5.%6.%7.%8"/>
      <w:lvlJc w:val="left"/>
      <w:pPr>
        <w:ind w:left="8090" w:hanging="1440"/>
      </w:pPr>
      <w:rPr>
        <w:rFonts w:hint="default"/>
        <w:w w:val="105"/>
      </w:rPr>
    </w:lvl>
    <w:lvl w:ilvl="8">
      <w:start w:val="1"/>
      <w:numFmt w:val="decimal"/>
      <w:lvlText w:val="%1.%2.%3.%4.%5.%6.%7.%8.%9"/>
      <w:lvlJc w:val="left"/>
      <w:pPr>
        <w:ind w:left="9400" w:hanging="1800"/>
      </w:pPr>
      <w:rPr>
        <w:rFonts w:hint="default"/>
        <w:w w:val="105"/>
      </w:rPr>
    </w:lvl>
  </w:abstractNum>
  <w:abstractNum w:abstractNumId="224">
    <w:nsid w:val="69B75DAE"/>
    <w:multiLevelType w:val="hybridMultilevel"/>
    <w:tmpl w:val="52D065DE"/>
    <w:lvl w:ilvl="0" w:tplc="6192BC9E">
      <w:start w:val="9"/>
      <w:numFmt w:val="lowerRoman"/>
      <w:lvlText w:val="%1."/>
      <w:lvlJc w:val="left"/>
      <w:pPr>
        <w:ind w:left="743" w:hanging="543"/>
      </w:pPr>
      <w:rPr>
        <w:rFonts w:ascii="Times New Roman" w:eastAsia="Times New Roman" w:hAnsi="Times New Roman" w:cs="Times New Roman" w:hint="default"/>
        <w:spacing w:val="-5"/>
        <w:w w:val="99"/>
        <w:sz w:val="24"/>
        <w:szCs w:val="24"/>
        <w:lang w:val="en-US" w:eastAsia="en-US" w:bidi="ar-SA"/>
      </w:rPr>
    </w:lvl>
    <w:lvl w:ilvl="1" w:tplc="AC9A3462">
      <w:numFmt w:val="bullet"/>
      <w:lvlText w:val="•"/>
      <w:lvlJc w:val="left"/>
      <w:pPr>
        <w:ind w:left="1634" w:hanging="543"/>
      </w:pPr>
      <w:rPr>
        <w:rFonts w:hint="default"/>
        <w:lang w:val="en-US" w:eastAsia="en-US" w:bidi="ar-SA"/>
      </w:rPr>
    </w:lvl>
    <w:lvl w:ilvl="2" w:tplc="DE3E76B4">
      <w:numFmt w:val="bullet"/>
      <w:lvlText w:val="•"/>
      <w:lvlJc w:val="left"/>
      <w:pPr>
        <w:ind w:left="2529" w:hanging="543"/>
      </w:pPr>
      <w:rPr>
        <w:rFonts w:hint="default"/>
        <w:lang w:val="en-US" w:eastAsia="en-US" w:bidi="ar-SA"/>
      </w:rPr>
    </w:lvl>
    <w:lvl w:ilvl="3" w:tplc="7A684AD2">
      <w:numFmt w:val="bullet"/>
      <w:lvlText w:val="•"/>
      <w:lvlJc w:val="left"/>
      <w:pPr>
        <w:ind w:left="3424" w:hanging="543"/>
      </w:pPr>
      <w:rPr>
        <w:rFonts w:hint="default"/>
        <w:lang w:val="en-US" w:eastAsia="en-US" w:bidi="ar-SA"/>
      </w:rPr>
    </w:lvl>
    <w:lvl w:ilvl="4" w:tplc="B6D6D4EA">
      <w:numFmt w:val="bullet"/>
      <w:lvlText w:val="•"/>
      <w:lvlJc w:val="left"/>
      <w:pPr>
        <w:ind w:left="4319" w:hanging="543"/>
      </w:pPr>
      <w:rPr>
        <w:rFonts w:hint="default"/>
        <w:lang w:val="en-US" w:eastAsia="en-US" w:bidi="ar-SA"/>
      </w:rPr>
    </w:lvl>
    <w:lvl w:ilvl="5" w:tplc="AA54F7BE">
      <w:numFmt w:val="bullet"/>
      <w:lvlText w:val="•"/>
      <w:lvlJc w:val="left"/>
      <w:pPr>
        <w:ind w:left="5214" w:hanging="543"/>
      </w:pPr>
      <w:rPr>
        <w:rFonts w:hint="default"/>
        <w:lang w:val="en-US" w:eastAsia="en-US" w:bidi="ar-SA"/>
      </w:rPr>
    </w:lvl>
    <w:lvl w:ilvl="6" w:tplc="CF28D88E">
      <w:numFmt w:val="bullet"/>
      <w:lvlText w:val="•"/>
      <w:lvlJc w:val="left"/>
      <w:pPr>
        <w:ind w:left="6109" w:hanging="543"/>
      </w:pPr>
      <w:rPr>
        <w:rFonts w:hint="default"/>
        <w:lang w:val="en-US" w:eastAsia="en-US" w:bidi="ar-SA"/>
      </w:rPr>
    </w:lvl>
    <w:lvl w:ilvl="7" w:tplc="7C0C4C24">
      <w:numFmt w:val="bullet"/>
      <w:lvlText w:val="•"/>
      <w:lvlJc w:val="left"/>
      <w:pPr>
        <w:ind w:left="7004" w:hanging="543"/>
      </w:pPr>
      <w:rPr>
        <w:rFonts w:hint="default"/>
        <w:lang w:val="en-US" w:eastAsia="en-US" w:bidi="ar-SA"/>
      </w:rPr>
    </w:lvl>
    <w:lvl w:ilvl="8" w:tplc="7EBEB030">
      <w:numFmt w:val="bullet"/>
      <w:lvlText w:val="•"/>
      <w:lvlJc w:val="left"/>
      <w:pPr>
        <w:ind w:left="7899" w:hanging="543"/>
      </w:pPr>
      <w:rPr>
        <w:rFonts w:hint="default"/>
        <w:lang w:val="en-US" w:eastAsia="en-US" w:bidi="ar-SA"/>
      </w:rPr>
    </w:lvl>
  </w:abstractNum>
  <w:abstractNum w:abstractNumId="225">
    <w:nsid w:val="6A325567"/>
    <w:multiLevelType w:val="hybridMultilevel"/>
    <w:tmpl w:val="0A22197E"/>
    <w:lvl w:ilvl="0" w:tplc="490E0056">
      <w:start w:val="2"/>
      <w:numFmt w:val="upperLetter"/>
      <w:lvlText w:val="%1"/>
      <w:lvlJc w:val="left"/>
      <w:pPr>
        <w:ind w:left="1233" w:hanging="504"/>
      </w:pPr>
      <w:rPr>
        <w:rFonts w:hint="default"/>
        <w:lang w:val="en-US" w:eastAsia="en-US" w:bidi="ar-SA"/>
      </w:rPr>
    </w:lvl>
    <w:lvl w:ilvl="1" w:tplc="58FC1E46">
      <w:start w:val="1"/>
      <w:numFmt w:val="lowerLetter"/>
      <w:lvlText w:val="(%2)"/>
      <w:lvlJc w:val="left"/>
      <w:pPr>
        <w:ind w:left="2088" w:hanging="572"/>
        <w:jc w:val="right"/>
      </w:pPr>
      <w:rPr>
        <w:rFonts w:ascii="Times New Roman" w:eastAsia="Times New Roman" w:hAnsi="Times New Roman" w:cs="Times New Roman" w:hint="default"/>
        <w:spacing w:val="-16"/>
        <w:w w:val="99"/>
        <w:sz w:val="24"/>
        <w:szCs w:val="24"/>
        <w:lang w:val="en-US" w:eastAsia="en-US" w:bidi="ar-SA"/>
      </w:rPr>
    </w:lvl>
    <w:lvl w:ilvl="2" w:tplc="AEB60354">
      <w:numFmt w:val="bullet"/>
      <w:lvlText w:val="•"/>
      <w:lvlJc w:val="left"/>
      <w:pPr>
        <w:ind w:left="2936" w:hanging="572"/>
      </w:pPr>
      <w:rPr>
        <w:rFonts w:hint="default"/>
        <w:lang w:val="en-US" w:eastAsia="en-US" w:bidi="ar-SA"/>
      </w:rPr>
    </w:lvl>
    <w:lvl w:ilvl="3" w:tplc="2F8EE6B2">
      <w:numFmt w:val="bullet"/>
      <w:lvlText w:val="•"/>
      <w:lvlJc w:val="left"/>
      <w:pPr>
        <w:ind w:left="3793" w:hanging="572"/>
      </w:pPr>
      <w:rPr>
        <w:rFonts w:hint="default"/>
        <w:lang w:val="en-US" w:eastAsia="en-US" w:bidi="ar-SA"/>
      </w:rPr>
    </w:lvl>
    <w:lvl w:ilvl="4" w:tplc="C756D928">
      <w:numFmt w:val="bullet"/>
      <w:lvlText w:val="•"/>
      <w:lvlJc w:val="left"/>
      <w:pPr>
        <w:ind w:left="4649" w:hanging="572"/>
      </w:pPr>
      <w:rPr>
        <w:rFonts w:hint="default"/>
        <w:lang w:val="en-US" w:eastAsia="en-US" w:bidi="ar-SA"/>
      </w:rPr>
    </w:lvl>
    <w:lvl w:ilvl="5" w:tplc="8E700B30">
      <w:numFmt w:val="bullet"/>
      <w:lvlText w:val="•"/>
      <w:lvlJc w:val="left"/>
      <w:pPr>
        <w:ind w:left="5506" w:hanging="572"/>
      </w:pPr>
      <w:rPr>
        <w:rFonts w:hint="default"/>
        <w:lang w:val="en-US" w:eastAsia="en-US" w:bidi="ar-SA"/>
      </w:rPr>
    </w:lvl>
    <w:lvl w:ilvl="6" w:tplc="83BC45E2">
      <w:numFmt w:val="bullet"/>
      <w:lvlText w:val="•"/>
      <w:lvlJc w:val="left"/>
      <w:pPr>
        <w:ind w:left="6362" w:hanging="572"/>
      </w:pPr>
      <w:rPr>
        <w:rFonts w:hint="default"/>
        <w:lang w:val="en-US" w:eastAsia="en-US" w:bidi="ar-SA"/>
      </w:rPr>
    </w:lvl>
    <w:lvl w:ilvl="7" w:tplc="6FD4830C">
      <w:numFmt w:val="bullet"/>
      <w:lvlText w:val="•"/>
      <w:lvlJc w:val="left"/>
      <w:pPr>
        <w:ind w:left="7219" w:hanging="572"/>
      </w:pPr>
      <w:rPr>
        <w:rFonts w:hint="default"/>
        <w:lang w:val="en-US" w:eastAsia="en-US" w:bidi="ar-SA"/>
      </w:rPr>
    </w:lvl>
    <w:lvl w:ilvl="8" w:tplc="C6B6B522">
      <w:numFmt w:val="bullet"/>
      <w:lvlText w:val="•"/>
      <w:lvlJc w:val="left"/>
      <w:pPr>
        <w:ind w:left="8075" w:hanging="572"/>
      </w:pPr>
      <w:rPr>
        <w:rFonts w:hint="default"/>
        <w:lang w:val="en-US" w:eastAsia="en-US" w:bidi="ar-SA"/>
      </w:rPr>
    </w:lvl>
  </w:abstractNum>
  <w:abstractNum w:abstractNumId="226">
    <w:nsid w:val="6ABC0D15"/>
    <w:multiLevelType w:val="multilevel"/>
    <w:tmpl w:val="4692C6E4"/>
    <w:lvl w:ilvl="0">
      <w:start w:val="13"/>
      <w:numFmt w:val="decimal"/>
      <w:lvlText w:val="%1"/>
      <w:lvlJc w:val="left"/>
      <w:pPr>
        <w:ind w:left="420" w:hanging="420"/>
      </w:pPr>
      <w:rPr>
        <w:rFonts w:hint="default"/>
      </w:rPr>
    </w:lvl>
    <w:lvl w:ilvl="1">
      <w:start w:val="1"/>
      <w:numFmt w:val="decimal"/>
      <w:lvlText w:val="%1.%2"/>
      <w:lvlJc w:val="left"/>
      <w:pPr>
        <w:ind w:left="1087" w:hanging="4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7136" w:hanging="1800"/>
      </w:pPr>
      <w:rPr>
        <w:rFonts w:hint="default"/>
      </w:rPr>
    </w:lvl>
  </w:abstractNum>
  <w:abstractNum w:abstractNumId="227">
    <w:nsid w:val="6B2709B4"/>
    <w:multiLevelType w:val="hybridMultilevel"/>
    <w:tmpl w:val="82DEF2F6"/>
    <w:lvl w:ilvl="0" w:tplc="89C6FBDC">
      <w:start w:val="3"/>
      <w:numFmt w:val="decimal"/>
      <w:lvlText w:val="%1"/>
      <w:lvlJc w:val="left"/>
      <w:pPr>
        <w:ind w:left="1320" w:hanging="509"/>
      </w:pPr>
      <w:rPr>
        <w:rFonts w:hint="default"/>
        <w:lang w:val="en-US" w:eastAsia="en-US" w:bidi="ar-SA"/>
      </w:rPr>
    </w:lvl>
    <w:lvl w:ilvl="1" w:tplc="F10C2332">
      <w:numFmt w:val="none"/>
      <w:lvlText w:val=""/>
      <w:lvlJc w:val="left"/>
      <w:pPr>
        <w:tabs>
          <w:tab w:val="num" w:pos="360"/>
        </w:tabs>
      </w:pPr>
    </w:lvl>
    <w:lvl w:ilvl="2" w:tplc="B694E93C">
      <w:numFmt w:val="bullet"/>
      <w:lvlText w:val="•"/>
      <w:lvlJc w:val="left"/>
      <w:pPr>
        <w:ind w:left="3013" w:hanging="509"/>
      </w:pPr>
      <w:rPr>
        <w:rFonts w:hint="default"/>
        <w:lang w:val="en-US" w:eastAsia="en-US" w:bidi="ar-SA"/>
      </w:rPr>
    </w:lvl>
    <w:lvl w:ilvl="3" w:tplc="346465E0">
      <w:numFmt w:val="bullet"/>
      <w:lvlText w:val="•"/>
      <w:lvlJc w:val="left"/>
      <w:pPr>
        <w:ind w:left="3860" w:hanging="509"/>
      </w:pPr>
      <w:rPr>
        <w:rFonts w:hint="default"/>
        <w:lang w:val="en-US" w:eastAsia="en-US" w:bidi="ar-SA"/>
      </w:rPr>
    </w:lvl>
    <w:lvl w:ilvl="4" w:tplc="C0F4DA0E">
      <w:numFmt w:val="bullet"/>
      <w:lvlText w:val="•"/>
      <w:lvlJc w:val="left"/>
      <w:pPr>
        <w:ind w:left="4707" w:hanging="509"/>
      </w:pPr>
      <w:rPr>
        <w:rFonts w:hint="default"/>
        <w:lang w:val="en-US" w:eastAsia="en-US" w:bidi="ar-SA"/>
      </w:rPr>
    </w:lvl>
    <w:lvl w:ilvl="5" w:tplc="D220ADC4">
      <w:numFmt w:val="bullet"/>
      <w:lvlText w:val="•"/>
      <w:lvlJc w:val="left"/>
      <w:pPr>
        <w:ind w:left="5554" w:hanging="509"/>
      </w:pPr>
      <w:rPr>
        <w:rFonts w:hint="default"/>
        <w:lang w:val="en-US" w:eastAsia="en-US" w:bidi="ar-SA"/>
      </w:rPr>
    </w:lvl>
    <w:lvl w:ilvl="6" w:tplc="CC02EAC0">
      <w:numFmt w:val="bullet"/>
      <w:lvlText w:val="•"/>
      <w:lvlJc w:val="left"/>
      <w:pPr>
        <w:ind w:left="6401" w:hanging="509"/>
      </w:pPr>
      <w:rPr>
        <w:rFonts w:hint="default"/>
        <w:lang w:val="en-US" w:eastAsia="en-US" w:bidi="ar-SA"/>
      </w:rPr>
    </w:lvl>
    <w:lvl w:ilvl="7" w:tplc="46209732">
      <w:numFmt w:val="bullet"/>
      <w:lvlText w:val="•"/>
      <w:lvlJc w:val="left"/>
      <w:pPr>
        <w:ind w:left="7248" w:hanging="509"/>
      </w:pPr>
      <w:rPr>
        <w:rFonts w:hint="default"/>
        <w:lang w:val="en-US" w:eastAsia="en-US" w:bidi="ar-SA"/>
      </w:rPr>
    </w:lvl>
    <w:lvl w:ilvl="8" w:tplc="D5A01B72">
      <w:numFmt w:val="bullet"/>
      <w:lvlText w:val="•"/>
      <w:lvlJc w:val="left"/>
      <w:pPr>
        <w:ind w:left="8095" w:hanging="509"/>
      </w:pPr>
      <w:rPr>
        <w:rFonts w:hint="default"/>
        <w:lang w:val="en-US" w:eastAsia="en-US" w:bidi="ar-SA"/>
      </w:rPr>
    </w:lvl>
  </w:abstractNum>
  <w:abstractNum w:abstractNumId="228">
    <w:nsid w:val="6BEF0E30"/>
    <w:multiLevelType w:val="hybridMultilevel"/>
    <w:tmpl w:val="E796E704"/>
    <w:lvl w:ilvl="0" w:tplc="4156D8AE">
      <w:start w:val="1"/>
      <w:numFmt w:val="decimal"/>
      <w:lvlText w:val="%1."/>
      <w:lvlJc w:val="left"/>
      <w:pPr>
        <w:ind w:left="220" w:hanging="551"/>
      </w:pPr>
      <w:rPr>
        <w:rFonts w:ascii="Times New Roman" w:eastAsia="Times New Roman" w:hAnsi="Times New Roman" w:cs="Times New Roman" w:hint="default"/>
        <w:spacing w:val="-11"/>
        <w:w w:val="99"/>
        <w:sz w:val="24"/>
        <w:szCs w:val="24"/>
        <w:lang w:val="en-US" w:eastAsia="en-US" w:bidi="ar-SA"/>
      </w:rPr>
    </w:lvl>
    <w:lvl w:ilvl="1" w:tplc="320C4594">
      <w:numFmt w:val="bullet"/>
      <w:lvlText w:val="•"/>
      <w:lvlJc w:val="left"/>
      <w:pPr>
        <w:ind w:left="1169" w:hanging="551"/>
      </w:pPr>
      <w:rPr>
        <w:rFonts w:hint="default"/>
        <w:lang w:val="en-US" w:eastAsia="en-US" w:bidi="ar-SA"/>
      </w:rPr>
    </w:lvl>
    <w:lvl w:ilvl="2" w:tplc="9FE6C2BA">
      <w:numFmt w:val="bullet"/>
      <w:lvlText w:val="•"/>
      <w:lvlJc w:val="left"/>
      <w:pPr>
        <w:ind w:left="2119" w:hanging="551"/>
      </w:pPr>
      <w:rPr>
        <w:rFonts w:hint="default"/>
        <w:lang w:val="en-US" w:eastAsia="en-US" w:bidi="ar-SA"/>
      </w:rPr>
    </w:lvl>
    <w:lvl w:ilvl="3" w:tplc="E4C61EF2">
      <w:numFmt w:val="bullet"/>
      <w:lvlText w:val="•"/>
      <w:lvlJc w:val="left"/>
      <w:pPr>
        <w:ind w:left="3069" w:hanging="551"/>
      </w:pPr>
      <w:rPr>
        <w:rFonts w:hint="default"/>
        <w:lang w:val="en-US" w:eastAsia="en-US" w:bidi="ar-SA"/>
      </w:rPr>
    </w:lvl>
    <w:lvl w:ilvl="4" w:tplc="A20C14F8">
      <w:numFmt w:val="bullet"/>
      <w:lvlText w:val="•"/>
      <w:lvlJc w:val="left"/>
      <w:pPr>
        <w:ind w:left="4019" w:hanging="551"/>
      </w:pPr>
      <w:rPr>
        <w:rFonts w:hint="default"/>
        <w:lang w:val="en-US" w:eastAsia="en-US" w:bidi="ar-SA"/>
      </w:rPr>
    </w:lvl>
    <w:lvl w:ilvl="5" w:tplc="DC22A26C">
      <w:numFmt w:val="bullet"/>
      <w:lvlText w:val="•"/>
      <w:lvlJc w:val="left"/>
      <w:pPr>
        <w:ind w:left="4969" w:hanging="551"/>
      </w:pPr>
      <w:rPr>
        <w:rFonts w:hint="default"/>
        <w:lang w:val="en-US" w:eastAsia="en-US" w:bidi="ar-SA"/>
      </w:rPr>
    </w:lvl>
    <w:lvl w:ilvl="6" w:tplc="AA8A1BA6">
      <w:numFmt w:val="bullet"/>
      <w:lvlText w:val="•"/>
      <w:lvlJc w:val="left"/>
      <w:pPr>
        <w:ind w:left="5919" w:hanging="551"/>
      </w:pPr>
      <w:rPr>
        <w:rFonts w:hint="default"/>
        <w:lang w:val="en-US" w:eastAsia="en-US" w:bidi="ar-SA"/>
      </w:rPr>
    </w:lvl>
    <w:lvl w:ilvl="7" w:tplc="27AC6228">
      <w:numFmt w:val="bullet"/>
      <w:lvlText w:val="•"/>
      <w:lvlJc w:val="left"/>
      <w:pPr>
        <w:ind w:left="6869" w:hanging="551"/>
      </w:pPr>
      <w:rPr>
        <w:rFonts w:hint="default"/>
        <w:lang w:val="en-US" w:eastAsia="en-US" w:bidi="ar-SA"/>
      </w:rPr>
    </w:lvl>
    <w:lvl w:ilvl="8" w:tplc="2716BD4A">
      <w:numFmt w:val="bullet"/>
      <w:lvlText w:val="•"/>
      <w:lvlJc w:val="left"/>
      <w:pPr>
        <w:ind w:left="7819" w:hanging="551"/>
      </w:pPr>
      <w:rPr>
        <w:rFonts w:hint="default"/>
        <w:lang w:val="en-US" w:eastAsia="en-US" w:bidi="ar-SA"/>
      </w:rPr>
    </w:lvl>
  </w:abstractNum>
  <w:abstractNum w:abstractNumId="229">
    <w:nsid w:val="6C4853B3"/>
    <w:multiLevelType w:val="hybridMultilevel"/>
    <w:tmpl w:val="8FB6C49C"/>
    <w:lvl w:ilvl="0" w:tplc="15DC1598">
      <w:start w:val="1"/>
      <w:numFmt w:val="decimal"/>
      <w:lvlText w:val="(%1)"/>
      <w:lvlJc w:val="left"/>
      <w:pPr>
        <w:ind w:left="517" w:hanging="318"/>
      </w:pPr>
      <w:rPr>
        <w:rFonts w:ascii="Times New Roman" w:eastAsia="Times New Roman" w:hAnsi="Times New Roman" w:cs="Times New Roman" w:hint="default"/>
        <w:spacing w:val="0"/>
        <w:w w:val="99"/>
        <w:sz w:val="24"/>
        <w:szCs w:val="24"/>
        <w:lang w:val="en-US" w:eastAsia="en-US" w:bidi="ar-SA"/>
      </w:rPr>
    </w:lvl>
    <w:lvl w:ilvl="1" w:tplc="D6A63884">
      <w:numFmt w:val="bullet"/>
      <w:lvlText w:val="•"/>
      <w:lvlJc w:val="left"/>
      <w:pPr>
        <w:ind w:left="1436" w:hanging="318"/>
      </w:pPr>
      <w:rPr>
        <w:rFonts w:hint="default"/>
        <w:lang w:val="en-US" w:eastAsia="en-US" w:bidi="ar-SA"/>
      </w:rPr>
    </w:lvl>
    <w:lvl w:ilvl="2" w:tplc="9DC03C36">
      <w:numFmt w:val="bullet"/>
      <w:lvlText w:val="•"/>
      <w:lvlJc w:val="left"/>
      <w:pPr>
        <w:ind w:left="2353" w:hanging="318"/>
      </w:pPr>
      <w:rPr>
        <w:rFonts w:hint="default"/>
        <w:lang w:val="en-US" w:eastAsia="en-US" w:bidi="ar-SA"/>
      </w:rPr>
    </w:lvl>
    <w:lvl w:ilvl="3" w:tplc="390E3486">
      <w:numFmt w:val="bullet"/>
      <w:lvlText w:val="•"/>
      <w:lvlJc w:val="left"/>
      <w:pPr>
        <w:ind w:left="3270" w:hanging="318"/>
      </w:pPr>
      <w:rPr>
        <w:rFonts w:hint="default"/>
        <w:lang w:val="en-US" w:eastAsia="en-US" w:bidi="ar-SA"/>
      </w:rPr>
    </w:lvl>
    <w:lvl w:ilvl="4" w:tplc="6CC8D316">
      <w:numFmt w:val="bullet"/>
      <w:lvlText w:val="•"/>
      <w:lvlJc w:val="left"/>
      <w:pPr>
        <w:ind w:left="4187" w:hanging="318"/>
      </w:pPr>
      <w:rPr>
        <w:rFonts w:hint="default"/>
        <w:lang w:val="en-US" w:eastAsia="en-US" w:bidi="ar-SA"/>
      </w:rPr>
    </w:lvl>
    <w:lvl w:ilvl="5" w:tplc="B0A66612">
      <w:numFmt w:val="bullet"/>
      <w:lvlText w:val="•"/>
      <w:lvlJc w:val="left"/>
      <w:pPr>
        <w:ind w:left="5104" w:hanging="318"/>
      </w:pPr>
      <w:rPr>
        <w:rFonts w:hint="default"/>
        <w:lang w:val="en-US" w:eastAsia="en-US" w:bidi="ar-SA"/>
      </w:rPr>
    </w:lvl>
    <w:lvl w:ilvl="6" w:tplc="1A660D9A">
      <w:numFmt w:val="bullet"/>
      <w:lvlText w:val="•"/>
      <w:lvlJc w:val="left"/>
      <w:pPr>
        <w:ind w:left="6021" w:hanging="318"/>
      </w:pPr>
      <w:rPr>
        <w:rFonts w:hint="default"/>
        <w:lang w:val="en-US" w:eastAsia="en-US" w:bidi="ar-SA"/>
      </w:rPr>
    </w:lvl>
    <w:lvl w:ilvl="7" w:tplc="307EA3FE">
      <w:numFmt w:val="bullet"/>
      <w:lvlText w:val="•"/>
      <w:lvlJc w:val="left"/>
      <w:pPr>
        <w:ind w:left="6938" w:hanging="318"/>
      </w:pPr>
      <w:rPr>
        <w:rFonts w:hint="default"/>
        <w:lang w:val="en-US" w:eastAsia="en-US" w:bidi="ar-SA"/>
      </w:rPr>
    </w:lvl>
    <w:lvl w:ilvl="8" w:tplc="D2F246DE">
      <w:numFmt w:val="bullet"/>
      <w:lvlText w:val="•"/>
      <w:lvlJc w:val="left"/>
      <w:pPr>
        <w:ind w:left="7855" w:hanging="318"/>
      </w:pPr>
      <w:rPr>
        <w:rFonts w:hint="default"/>
        <w:lang w:val="en-US" w:eastAsia="en-US" w:bidi="ar-SA"/>
      </w:rPr>
    </w:lvl>
  </w:abstractNum>
  <w:abstractNum w:abstractNumId="230">
    <w:nsid w:val="6C595E07"/>
    <w:multiLevelType w:val="hybridMultilevel"/>
    <w:tmpl w:val="EDE04E6E"/>
    <w:lvl w:ilvl="0" w:tplc="6480DF06">
      <w:numFmt w:val="bullet"/>
      <w:lvlText w:val=""/>
      <w:lvlJc w:val="left"/>
      <w:pPr>
        <w:ind w:left="687" w:hanging="567"/>
      </w:pPr>
      <w:rPr>
        <w:rFonts w:ascii="Symbol" w:eastAsia="Symbol" w:hAnsi="Symbol" w:cs="Symbol" w:hint="default"/>
        <w:w w:val="100"/>
        <w:sz w:val="24"/>
        <w:szCs w:val="24"/>
        <w:lang w:val="en-US" w:eastAsia="en-US" w:bidi="ar-SA"/>
      </w:rPr>
    </w:lvl>
    <w:lvl w:ilvl="1" w:tplc="80DAB586">
      <w:numFmt w:val="bullet"/>
      <w:lvlText w:val="•"/>
      <w:lvlJc w:val="left"/>
      <w:pPr>
        <w:ind w:left="1610" w:hanging="567"/>
      </w:pPr>
      <w:rPr>
        <w:rFonts w:hint="default"/>
        <w:lang w:val="en-US" w:eastAsia="en-US" w:bidi="ar-SA"/>
      </w:rPr>
    </w:lvl>
    <w:lvl w:ilvl="2" w:tplc="597C52BA">
      <w:numFmt w:val="bullet"/>
      <w:lvlText w:val="•"/>
      <w:lvlJc w:val="left"/>
      <w:pPr>
        <w:ind w:left="2541" w:hanging="567"/>
      </w:pPr>
      <w:rPr>
        <w:rFonts w:hint="default"/>
        <w:lang w:val="en-US" w:eastAsia="en-US" w:bidi="ar-SA"/>
      </w:rPr>
    </w:lvl>
    <w:lvl w:ilvl="3" w:tplc="341A5574">
      <w:numFmt w:val="bullet"/>
      <w:lvlText w:val="•"/>
      <w:lvlJc w:val="left"/>
      <w:pPr>
        <w:ind w:left="3472" w:hanging="567"/>
      </w:pPr>
      <w:rPr>
        <w:rFonts w:hint="default"/>
        <w:lang w:val="en-US" w:eastAsia="en-US" w:bidi="ar-SA"/>
      </w:rPr>
    </w:lvl>
    <w:lvl w:ilvl="4" w:tplc="C3F4F502">
      <w:numFmt w:val="bullet"/>
      <w:lvlText w:val="•"/>
      <w:lvlJc w:val="left"/>
      <w:pPr>
        <w:ind w:left="4403" w:hanging="567"/>
      </w:pPr>
      <w:rPr>
        <w:rFonts w:hint="default"/>
        <w:lang w:val="en-US" w:eastAsia="en-US" w:bidi="ar-SA"/>
      </w:rPr>
    </w:lvl>
    <w:lvl w:ilvl="5" w:tplc="1056EFD0">
      <w:numFmt w:val="bullet"/>
      <w:lvlText w:val="•"/>
      <w:lvlJc w:val="left"/>
      <w:pPr>
        <w:ind w:left="5334" w:hanging="567"/>
      </w:pPr>
      <w:rPr>
        <w:rFonts w:hint="default"/>
        <w:lang w:val="en-US" w:eastAsia="en-US" w:bidi="ar-SA"/>
      </w:rPr>
    </w:lvl>
    <w:lvl w:ilvl="6" w:tplc="868650CA">
      <w:numFmt w:val="bullet"/>
      <w:lvlText w:val="•"/>
      <w:lvlJc w:val="left"/>
      <w:pPr>
        <w:ind w:left="6265" w:hanging="567"/>
      </w:pPr>
      <w:rPr>
        <w:rFonts w:hint="default"/>
        <w:lang w:val="en-US" w:eastAsia="en-US" w:bidi="ar-SA"/>
      </w:rPr>
    </w:lvl>
    <w:lvl w:ilvl="7" w:tplc="C74C2C10">
      <w:numFmt w:val="bullet"/>
      <w:lvlText w:val="•"/>
      <w:lvlJc w:val="left"/>
      <w:pPr>
        <w:ind w:left="7196" w:hanging="567"/>
      </w:pPr>
      <w:rPr>
        <w:rFonts w:hint="default"/>
        <w:lang w:val="en-US" w:eastAsia="en-US" w:bidi="ar-SA"/>
      </w:rPr>
    </w:lvl>
    <w:lvl w:ilvl="8" w:tplc="B7909C88">
      <w:numFmt w:val="bullet"/>
      <w:lvlText w:val="•"/>
      <w:lvlJc w:val="left"/>
      <w:pPr>
        <w:ind w:left="8127" w:hanging="567"/>
      </w:pPr>
      <w:rPr>
        <w:rFonts w:hint="default"/>
        <w:lang w:val="en-US" w:eastAsia="en-US" w:bidi="ar-SA"/>
      </w:rPr>
    </w:lvl>
  </w:abstractNum>
  <w:abstractNum w:abstractNumId="231">
    <w:nsid w:val="6D496B19"/>
    <w:multiLevelType w:val="hybridMultilevel"/>
    <w:tmpl w:val="B48CF876"/>
    <w:lvl w:ilvl="0" w:tplc="7A1605B8">
      <w:start w:val="18"/>
      <w:numFmt w:val="upperLetter"/>
      <w:lvlText w:val="%1"/>
      <w:lvlJc w:val="left"/>
      <w:pPr>
        <w:ind w:left="671" w:hanging="567"/>
      </w:pPr>
      <w:rPr>
        <w:rFonts w:hint="default"/>
        <w:lang w:val="en-US" w:eastAsia="en-US" w:bidi="ar-SA"/>
      </w:rPr>
    </w:lvl>
    <w:lvl w:ilvl="1" w:tplc="E16C80E6">
      <w:numFmt w:val="none"/>
      <w:lvlText w:val=""/>
      <w:lvlJc w:val="left"/>
      <w:pPr>
        <w:tabs>
          <w:tab w:val="num" w:pos="360"/>
        </w:tabs>
      </w:pPr>
    </w:lvl>
    <w:lvl w:ilvl="2" w:tplc="659EBA96">
      <w:start w:val="1"/>
      <w:numFmt w:val="lowerLetter"/>
      <w:lvlText w:val="%3)"/>
      <w:lvlJc w:val="left"/>
      <w:pPr>
        <w:ind w:left="671" w:hanging="284"/>
      </w:pPr>
      <w:rPr>
        <w:rFonts w:ascii="Times New Roman" w:eastAsia="Times New Roman" w:hAnsi="Times New Roman" w:cs="Times New Roman" w:hint="default"/>
        <w:b/>
        <w:bCs/>
        <w:w w:val="99"/>
        <w:sz w:val="24"/>
        <w:szCs w:val="24"/>
        <w:lang w:val="en-US" w:eastAsia="en-US" w:bidi="ar-SA"/>
      </w:rPr>
    </w:lvl>
    <w:lvl w:ilvl="3" w:tplc="9EC67CBC">
      <w:start w:val="1"/>
      <w:numFmt w:val="lowerRoman"/>
      <w:lvlText w:val="%4."/>
      <w:lvlJc w:val="left"/>
      <w:pPr>
        <w:ind w:left="1099" w:hanging="428"/>
      </w:pPr>
      <w:rPr>
        <w:rFonts w:ascii="Times New Roman" w:eastAsia="Times New Roman" w:hAnsi="Times New Roman" w:cs="Times New Roman" w:hint="default"/>
        <w:b/>
        <w:bCs/>
        <w:spacing w:val="-25"/>
        <w:w w:val="99"/>
        <w:sz w:val="24"/>
        <w:szCs w:val="24"/>
        <w:lang w:val="en-US" w:eastAsia="en-US" w:bidi="ar-SA"/>
      </w:rPr>
    </w:lvl>
    <w:lvl w:ilvl="4" w:tplc="B4166146">
      <w:numFmt w:val="bullet"/>
      <w:lvlText w:val="•"/>
      <w:lvlJc w:val="left"/>
      <w:pPr>
        <w:ind w:left="3696" w:hanging="428"/>
      </w:pPr>
      <w:rPr>
        <w:rFonts w:hint="default"/>
        <w:lang w:val="en-US" w:eastAsia="en-US" w:bidi="ar-SA"/>
      </w:rPr>
    </w:lvl>
    <w:lvl w:ilvl="5" w:tplc="4DA2A5EC">
      <w:numFmt w:val="bullet"/>
      <w:lvlText w:val="•"/>
      <w:lvlJc w:val="left"/>
      <w:pPr>
        <w:ind w:left="4561" w:hanging="428"/>
      </w:pPr>
      <w:rPr>
        <w:rFonts w:hint="default"/>
        <w:lang w:val="en-US" w:eastAsia="en-US" w:bidi="ar-SA"/>
      </w:rPr>
    </w:lvl>
    <w:lvl w:ilvl="6" w:tplc="C5DACB96">
      <w:numFmt w:val="bullet"/>
      <w:lvlText w:val="•"/>
      <w:lvlJc w:val="left"/>
      <w:pPr>
        <w:ind w:left="5426" w:hanging="428"/>
      </w:pPr>
      <w:rPr>
        <w:rFonts w:hint="default"/>
        <w:lang w:val="en-US" w:eastAsia="en-US" w:bidi="ar-SA"/>
      </w:rPr>
    </w:lvl>
    <w:lvl w:ilvl="7" w:tplc="EBF4AF0A">
      <w:numFmt w:val="bullet"/>
      <w:lvlText w:val="•"/>
      <w:lvlJc w:val="left"/>
      <w:pPr>
        <w:ind w:left="6292" w:hanging="428"/>
      </w:pPr>
      <w:rPr>
        <w:rFonts w:hint="default"/>
        <w:lang w:val="en-US" w:eastAsia="en-US" w:bidi="ar-SA"/>
      </w:rPr>
    </w:lvl>
    <w:lvl w:ilvl="8" w:tplc="C5D63B3A">
      <w:numFmt w:val="bullet"/>
      <w:lvlText w:val="•"/>
      <w:lvlJc w:val="left"/>
      <w:pPr>
        <w:ind w:left="7157" w:hanging="428"/>
      </w:pPr>
      <w:rPr>
        <w:rFonts w:hint="default"/>
        <w:lang w:val="en-US" w:eastAsia="en-US" w:bidi="ar-SA"/>
      </w:rPr>
    </w:lvl>
  </w:abstractNum>
  <w:abstractNum w:abstractNumId="232">
    <w:nsid w:val="6DDB4648"/>
    <w:multiLevelType w:val="hybridMultilevel"/>
    <w:tmpl w:val="127676F4"/>
    <w:lvl w:ilvl="0" w:tplc="EB281504">
      <w:start w:val="1"/>
      <w:numFmt w:val="upperLetter"/>
      <w:lvlText w:val="(%1)"/>
      <w:lvlJc w:val="left"/>
      <w:pPr>
        <w:ind w:left="3242" w:hanging="428"/>
      </w:pPr>
      <w:rPr>
        <w:rFonts w:ascii="Times New Roman" w:eastAsia="Times New Roman" w:hAnsi="Times New Roman" w:cs="Times New Roman" w:hint="default"/>
        <w:spacing w:val="-23"/>
        <w:w w:val="99"/>
        <w:sz w:val="24"/>
        <w:szCs w:val="24"/>
        <w:lang w:val="en-US" w:eastAsia="en-US" w:bidi="ar-SA"/>
      </w:rPr>
    </w:lvl>
    <w:lvl w:ilvl="1" w:tplc="C19AB066">
      <w:numFmt w:val="bullet"/>
      <w:lvlText w:val="•"/>
      <w:lvlJc w:val="left"/>
      <w:pPr>
        <w:ind w:left="3914" w:hanging="428"/>
      </w:pPr>
      <w:rPr>
        <w:rFonts w:hint="default"/>
        <w:lang w:val="en-US" w:eastAsia="en-US" w:bidi="ar-SA"/>
      </w:rPr>
    </w:lvl>
    <w:lvl w:ilvl="2" w:tplc="BAE47296">
      <w:numFmt w:val="bullet"/>
      <w:lvlText w:val="•"/>
      <w:lvlJc w:val="left"/>
      <w:pPr>
        <w:ind w:left="4589" w:hanging="428"/>
      </w:pPr>
      <w:rPr>
        <w:rFonts w:hint="default"/>
        <w:lang w:val="en-US" w:eastAsia="en-US" w:bidi="ar-SA"/>
      </w:rPr>
    </w:lvl>
    <w:lvl w:ilvl="3" w:tplc="7614467C">
      <w:numFmt w:val="bullet"/>
      <w:lvlText w:val="•"/>
      <w:lvlJc w:val="left"/>
      <w:pPr>
        <w:ind w:left="5264" w:hanging="428"/>
      </w:pPr>
      <w:rPr>
        <w:rFonts w:hint="default"/>
        <w:lang w:val="en-US" w:eastAsia="en-US" w:bidi="ar-SA"/>
      </w:rPr>
    </w:lvl>
    <w:lvl w:ilvl="4" w:tplc="8A4ACCF8">
      <w:numFmt w:val="bullet"/>
      <w:lvlText w:val="•"/>
      <w:lvlJc w:val="left"/>
      <w:pPr>
        <w:ind w:left="5939" w:hanging="428"/>
      </w:pPr>
      <w:rPr>
        <w:rFonts w:hint="default"/>
        <w:lang w:val="en-US" w:eastAsia="en-US" w:bidi="ar-SA"/>
      </w:rPr>
    </w:lvl>
    <w:lvl w:ilvl="5" w:tplc="CD9A30F8">
      <w:numFmt w:val="bullet"/>
      <w:lvlText w:val="•"/>
      <w:lvlJc w:val="left"/>
      <w:pPr>
        <w:ind w:left="6614" w:hanging="428"/>
      </w:pPr>
      <w:rPr>
        <w:rFonts w:hint="default"/>
        <w:lang w:val="en-US" w:eastAsia="en-US" w:bidi="ar-SA"/>
      </w:rPr>
    </w:lvl>
    <w:lvl w:ilvl="6" w:tplc="0B2E4C34">
      <w:numFmt w:val="bullet"/>
      <w:lvlText w:val="•"/>
      <w:lvlJc w:val="left"/>
      <w:pPr>
        <w:ind w:left="7289" w:hanging="428"/>
      </w:pPr>
      <w:rPr>
        <w:rFonts w:hint="default"/>
        <w:lang w:val="en-US" w:eastAsia="en-US" w:bidi="ar-SA"/>
      </w:rPr>
    </w:lvl>
    <w:lvl w:ilvl="7" w:tplc="C0A28AEA">
      <w:numFmt w:val="bullet"/>
      <w:lvlText w:val="•"/>
      <w:lvlJc w:val="left"/>
      <w:pPr>
        <w:ind w:left="7964" w:hanging="428"/>
      </w:pPr>
      <w:rPr>
        <w:rFonts w:hint="default"/>
        <w:lang w:val="en-US" w:eastAsia="en-US" w:bidi="ar-SA"/>
      </w:rPr>
    </w:lvl>
    <w:lvl w:ilvl="8" w:tplc="ABBA83D6">
      <w:numFmt w:val="bullet"/>
      <w:lvlText w:val="•"/>
      <w:lvlJc w:val="left"/>
      <w:pPr>
        <w:ind w:left="8639" w:hanging="428"/>
      </w:pPr>
      <w:rPr>
        <w:rFonts w:hint="default"/>
        <w:lang w:val="en-US" w:eastAsia="en-US" w:bidi="ar-SA"/>
      </w:rPr>
    </w:lvl>
  </w:abstractNum>
  <w:abstractNum w:abstractNumId="233">
    <w:nsid w:val="6DE24FFC"/>
    <w:multiLevelType w:val="multilevel"/>
    <w:tmpl w:val="9640AADC"/>
    <w:lvl w:ilvl="0">
      <w:start w:val="3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4">
    <w:nsid w:val="6DE40256"/>
    <w:multiLevelType w:val="hybridMultilevel"/>
    <w:tmpl w:val="946CA1FC"/>
    <w:lvl w:ilvl="0" w:tplc="D72C3E4A">
      <w:start w:val="1"/>
      <w:numFmt w:val="decimal"/>
      <w:lvlText w:val="(%1)"/>
      <w:lvlJc w:val="left"/>
      <w:pPr>
        <w:ind w:left="767" w:hanging="567"/>
      </w:pPr>
      <w:rPr>
        <w:rFonts w:ascii="Times New Roman" w:eastAsia="Times New Roman" w:hAnsi="Times New Roman" w:cs="Times New Roman" w:hint="default"/>
        <w:spacing w:val="-25"/>
        <w:w w:val="99"/>
        <w:sz w:val="24"/>
        <w:szCs w:val="24"/>
        <w:lang w:val="en-US" w:eastAsia="en-US" w:bidi="ar-SA"/>
      </w:rPr>
    </w:lvl>
    <w:lvl w:ilvl="1" w:tplc="17F43D1C">
      <w:numFmt w:val="bullet"/>
      <w:lvlText w:val="•"/>
      <w:lvlJc w:val="left"/>
      <w:pPr>
        <w:ind w:left="1652" w:hanging="567"/>
      </w:pPr>
      <w:rPr>
        <w:rFonts w:hint="default"/>
        <w:lang w:val="en-US" w:eastAsia="en-US" w:bidi="ar-SA"/>
      </w:rPr>
    </w:lvl>
    <w:lvl w:ilvl="2" w:tplc="B0C4C7E0">
      <w:numFmt w:val="bullet"/>
      <w:lvlText w:val="•"/>
      <w:lvlJc w:val="left"/>
      <w:pPr>
        <w:ind w:left="2545" w:hanging="567"/>
      </w:pPr>
      <w:rPr>
        <w:rFonts w:hint="default"/>
        <w:lang w:val="en-US" w:eastAsia="en-US" w:bidi="ar-SA"/>
      </w:rPr>
    </w:lvl>
    <w:lvl w:ilvl="3" w:tplc="55D8B05A">
      <w:numFmt w:val="bullet"/>
      <w:lvlText w:val="•"/>
      <w:lvlJc w:val="left"/>
      <w:pPr>
        <w:ind w:left="3438" w:hanging="567"/>
      </w:pPr>
      <w:rPr>
        <w:rFonts w:hint="default"/>
        <w:lang w:val="en-US" w:eastAsia="en-US" w:bidi="ar-SA"/>
      </w:rPr>
    </w:lvl>
    <w:lvl w:ilvl="4" w:tplc="F208A4D4">
      <w:numFmt w:val="bullet"/>
      <w:lvlText w:val="•"/>
      <w:lvlJc w:val="left"/>
      <w:pPr>
        <w:ind w:left="4331" w:hanging="567"/>
      </w:pPr>
      <w:rPr>
        <w:rFonts w:hint="default"/>
        <w:lang w:val="en-US" w:eastAsia="en-US" w:bidi="ar-SA"/>
      </w:rPr>
    </w:lvl>
    <w:lvl w:ilvl="5" w:tplc="007CD1F2">
      <w:numFmt w:val="bullet"/>
      <w:lvlText w:val="•"/>
      <w:lvlJc w:val="left"/>
      <w:pPr>
        <w:ind w:left="5224" w:hanging="567"/>
      </w:pPr>
      <w:rPr>
        <w:rFonts w:hint="default"/>
        <w:lang w:val="en-US" w:eastAsia="en-US" w:bidi="ar-SA"/>
      </w:rPr>
    </w:lvl>
    <w:lvl w:ilvl="6" w:tplc="B6F0B0DC">
      <w:numFmt w:val="bullet"/>
      <w:lvlText w:val="•"/>
      <w:lvlJc w:val="left"/>
      <w:pPr>
        <w:ind w:left="6117" w:hanging="567"/>
      </w:pPr>
      <w:rPr>
        <w:rFonts w:hint="default"/>
        <w:lang w:val="en-US" w:eastAsia="en-US" w:bidi="ar-SA"/>
      </w:rPr>
    </w:lvl>
    <w:lvl w:ilvl="7" w:tplc="53E26A16">
      <w:numFmt w:val="bullet"/>
      <w:lvlText w:val="•"/>
      <w:lvlJc w:val="left"/>
      <w:pPr>
        <w:ind w:left="7010" w:hanging="567"/>
      </w:pPr>
      <w:rPr>
        <w:rFonts w:hint="default"/>
        <w:lang w:val="en-US" w:eastAsia="en-US" w:bidi="ar-SA"/>
      </w:rPr>
    </w:lvl>
    <w:lvl w:ilvl="8" w:tplc="2E04B356">
      <w:numFmt w:val="bullet"/>
      <w:lvlText w:val="•"/>
      <w:lvlJc w:val="left"/>
      <w:pPr>
        <w:ind w:left="7903" w:hanging="567"/>
      </w:pPr>
      <w:rPr>
        <w:rFonts w:hint="default"/>
        <w:lang w:val="en-US" w:eastAsia="en-US" w:bidi="ar-SA"/>
      </w:rPr>
    </w:lvl>
  </w:abstractNum>
  <w:abstractNum w:abstractNumId="235">
    <w:nsid w:val="6E0B6BDA"/>
    <w:multiLevelType w:val="multilevel"/>
    <w:tmpl w:val="CD68CE1A"/>
    <w:lvl w:ilvl="0">
      <w:start w:val="1"/>
      <w:numFmt w:val="decimal"/>
      <w:lvlText w:val="%1"/>
      <w:lvlJc w:val="left"/>
      <w:pPr>
        <w:ind w:left="360" w:hanging="360"/>
      </w:pPr>
      <w:rPr>
        <w:rFonts w:hint="default"/>
      </w:rPr>
    </w:lvl>
    <w:lvl w:ilvl="1">
      <w:start w:val="1"/>
      <w:numFmt w:val="decimal"/>
      <w:lvlText w:val="%1.%2"/>
      <w:lvlJc w:val="left"/>
      <w:pPr>
        <w:ind w:left="1171" w:hanging="360"/>
      </w:pPr>
      <w:rPr>
        <w:rFonts w:hint="default"/>
      </w:rPr>
    </w:lvl>
    <w:lvl w:ilvl="2">
      <w:start w:val="1"/>
      <w:numFmt w:val="decimal"/>
      <w:lvlText w:val="%1.%2.%3"/>
      <w:lvlJc w:val="left"/>
      <w:pPr>
        <w:ind w:left="2342" w:hanging="720"/>
      </w:pPr>
      <w:rPr>
        <w:rFonts w:hint="default"/>
      </w:rPr>
    </w:lvl>
    <w:lvl w:ilvl="3">
      <w:start w:val="1"/>
      <w:numFmt w:val="decimal"/>
      <w:lvlText w:val="%1.%2.%3.%4"/>
      <w:lvlJc w:val="left"/>
      <w:pPr>
        <w:ind w:left="3153" w:hanging="720"/>
      </w:pPr>
      <w:rPr>
        <w:rFonts w:hint="default"/>
      </w:rPr>
    </w:lvl>
    <w:lvl w:ilvl="4">
      <w:start w:val="1"/>
      <w:numFmt w:val="decimal"/>
      <w:lvlText w:val="%1.%2.%3.%4.%5"/>
      <w:lvlJc w:val="left"/>
      <w:pPr>
        <w:ind w:left="4324" w:hanging="1080"/>
      </w:pPr>
      <w:rPr>
        <w:rFonts w:hint="default"/>
      </w:rPr>
    </w:lvl>
    <w:lvl w:ilvl="5">
      <w:start w:val="1"/>
      <w:numFmt w:val="decimal"/>
      <w:lvlText w:val="%1.%2.%3.%4.%5.%6"/>
      <w:lvlJc w:val="left"/>
      <w:pPr>
        <w:ind w:left="5135" w:hanging="1080"/>
      </w:pPr>
      <w:rPr>
        <w:rFonts w:hint="default"/>
      </w:rPr>
    </w:lvl>
    <w:lvl w:ilvl="6">
      <w:start w:val="1"/>
      <w:numFmt w:val="decimal"/>
      <w:lvlText w:val="%1.%2.%3.%4.%5.%6.%7"/>
      <w:lvlJc w:val="left"/>
      <w:pPr>
        <w:ind w:left="6306" w:hanging="1440"/>
      </w:pPr>
      <w:rPr>
        <w:rFonts w:hint="default"/>
      </w:rPr>
    </w:lvl>
    <w:lvl w:ilvl="7">
      <w:start w:val="1"/>
      <w:numFmt w:val="decimal"/>
      <w:lvlText w:val="%1.%2.%3.%4.%5.%6.%7.%8"/>
      <w:lvlJc w:val="left"/>
      <w:pPr>
        <w:ind w:left="7477" w:hanging="1800"/>
      </w:pPr>
      <w:rPr>
        <w:rFonts w:hint="default"/>
      </w:rPr>
    </w:lvl>
    <w:lvl w:ilvl="8">
      <w:start w:val="1"/>
      <w:numFmt w:val="decimal"/>
      <w:lvlText w:val="%1.%2.%3.%4.%5.%6.%7.%8.%9"/>
      <w:lvlJc w:val="left"/>
      <w:pPr>
        <w:ind w:left="8288" w:hanging="1800"/>
      </w:pPr>
      <w:rPr>
        <w:rFonts w:hint="default"/>
      </w:rPr>
    </w:lvl>
  </w:abstractNum>
  <w:abstractNum w:abstractNumId="236">
    <w:nsid w:val="6E1444B6"/>
    <w:multiLevelType w:val="multilevel"/>
    <w:tmpl w:val="66DA56F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7">
    <w:nsid w:val="6EFB64A7"/>
    <w:multiLevelType w:val="hybridMultilevel"/>
    <w:tmpl w:val="328E01A4"/>
    <w:lvl w:ilvl="0" w:tplc="41D4E622">
      <w:start w:val="28"/>
      <w:numFmt w:val="decimal"/>
      <w:lvlText w:val="%1."/>
      <w:lvlJc w:val="left"/>
      <w:pPr>
        <w:ind w:left="787" w:hanging="567"/>
      </w:pPr>
      <w:rPr>
        <w:rFonts w:ascii="Times New Roman" w:eastAsia="Times New Roman" w:hAnsi="Times New Roman" w:cs="Times New Roman" w:hint="default"/>
        <w:b/>
        <w:bCs/>
        <w:spacing w:val="-1"/>
        <w:w w:val="104"/>
        <w:sz w:val="24"/>
        <w:szCs w:val="24"/>
        <w:lang w:val="en-US" w:eastAsia="en-US" w:bidi="ar-SA"/>
      </w:rPr>
    </w:lvl>
    <w:lvl w:ilvl="1" w:tplc="3E32640E">
      <w:numFmt w:val="bullet"/>
      <w:lvlText w:val="•"/>
      <w:lvlJc w:val="left"/>
      <w:pPr>
        <w:ind w:left="1673" w:hanging="567"/>
      </w:pPr>
      <w:rPr>
        <w:rFonts w:hint="default"/>
        <w:lang w:val="en-US" w:eastAsia="en-US" w:bidi="ar-SA"/>
      </w:rPr>
    </w:lvl>
    <w:lvl w:ilvl="2" w:tplc="F45E5E8A">
      <w:numFmt w:val="bullet"/>
      <w:lvlText w:val="•"/>
      <w:lvlJc w:val="left"/>
      <w:pPr>
        <w:ind w:left="2567" w:hanging="567"/>
      </w:pPr>
      <w:rPr>
        <w:rFonts w:hint="default"/>
        <w:lang w:val="en-US" w:eastAsia="en-US" w:bidi="ar-SA"/>
      </w:rPr>
    </w:lvl>
    <w:lvl w:ilvl="3" w:tplc="524EF2DE">
      <w:numFmt w:val="bullet"/>
      <w:lvlText w:val="•"/>
      <w:lvlJc w:val="left"/>
      <w:pPr>
        <w:ind w:left="3461" w:hanging="567"/>
      </w:pPr>
      <w:rPr>
        <w:rFonts w:hint="default"/>
        <w:lang w:val="en-US" w:eastAsia="en-US" w:bidi="ar-SA"/>
      </w:rPr>
    </w:lvl>
    <w:lvl w:ilvl="4" w:tplc="B630F9F6">
      <w:numFmt w:val="bullet"/>
      <w:lvlText w:val="•"/>
      <w:lvlJc w:val="left"/>
      <w:pPr>
        <w:ind w:left="4355" w:hanging="567"/>
      </w:pPr>
      <w:rPr>
        <w:rFonts w:hint="default"/>
        <w:lang w:val="en-US" w:eastAsia="en-US" w:bidi="ar-SA"/>
      </w:rPr>
    </w:lvl>
    <w:lvl w:ilvl="5" w:tplc="E5FA3C0E">
      <w:numFmt w:val="bullet"/>
      <w:lvlText w:val="•"/>
      <w:lvlJc w:val="left"/>
      <w:pPr>
        <w:ind w:left="5249" w:hanging="567"/>
      </w:pPr>
      <w:rPr>
        <w:rFonts w:hint="default"/>
        <w:lang w:val="en-US" w:eastAsia="en-US" w:bidi="ar-SA"/>
      </w:rPr>
    </w:lvl>
    <w:lvl w:ilvl="6" w:tplc="75EEB270">
      <w:numFmt w:val="bullet"/>
      <w:lvlText w:val="•"/>
      <w:lvlJc w:val="left"/>
      <w:pPr>
        <w:ind w:left="6143" w:hanging="567"/>
      </w:pPr>
      <w:rPr>
        <w:rFonts w:hint="default"/>
        <w:lang w:val="en-US" w:eastAsia="en-US" w:bidi="ar-SA"/>
      </w:rPr>
    </w:lvl>
    <w:lvl w:ilvl="7" w:tplc="EA9885E0">
      <w:numFmt w:val="bullet"/>
      <w:lvlText w:val="•"/>
      <w:lvlJc w:val="left"/>
      <w:pPr>
        <w:ind w:left="7037" w:hanging="567"/>
      </w:pPr>
      <w:rPr>
        <w:rFonts w:hint="default"/>
        <w:lang w:val="en-US" w:eastAsia="en-US" w:bidi="ar-SA"/>
      </w:rPr>
    </w:lvl>
    <w:lvl w:ilvl="8" w:tplc="541E523A">
      <w:numFmt w:val="bullet"/>
      <w:lvlText w:val="•"/>
      <w:lvlJc w:val="left"/>
      <w:pPr>
        <w:ind w:left="7931" w:hanging="567"/>
      </w:pPr>
      <w:rPr>
        <w:rFonts w:hint="default"/>
        <w:lang w:val="en-US" w:eastAsia="en-US" w:bidi="ar-SA"/>
      </w:rPr>
    </w:lvl>
  </w:abstractNum>
  <w:abstractNum w:abstractNumId="238">
    <w:nsid w:val="6FCC2E80"/>
    <w:multiLevelType w:val="hybridMultilevel"/>
    <w:tmpl w:val="32345982"/>
    <w:lvl w:ilvl="0" w:tplc="6C707D20">
      <w:start w:val="1"/>
      <w:numFmt w:val="lowerRoman"/>
      <w:lvlText w:val="%1)"/>
      <w:lvlJc w:val="left"/>
      <w:pPr>
        <w:ind w:left="220" w:hanging="558"/>
      </w:pPr>
      <w:rPr>
        <w:rFonts w:ascii="Times New Roman" w:eastAsia="Times New Roman" w:hAnsi="Times New Roman" w:cs="Times New Roman" w:hint="default"/>
        <w:spacing w:val="-8"/>
        <w:w w:val="99"/>
        <w:sz w:val="24"/>
        <w:szCs w:val="24"/>
        <w:lang w:val="en-US" w:eastAsia="en-US" w:bidi="ar-SA"/>
      </w:rPr>
    </w:lvl>
    <w:lvl w:ilvl="1" w:tplc="99A8454C">
      <w:numFmt w:val="bullet"/>
      <w:lvlText w:val="•"/>
      <w:lvlJc w:val="left"/>
      <w:pPr>
        <w:ind w:left="1540" w:hanging="558"/>
      </w:pPr>
      <w:rPr>
        <w:rFonts w:hint="default"/>
        <w:lang w:val="en-US" w:eastAsia="en-US" w:bidi="ar-SA"/>
      </w:rPr>
    </w:lvl>
    <w:lvl w:ilvl="2" w:tplc="E9DADF68">
      <w:numFmt w:val="bullet"/>
      <w:lvlText w:val="•"/>
      <w:lvlJc w:val="left"/>
      <w:pPr>
        <w:ind w:left="2445" w:hanging="558"/>
      </w:pPr>
      <w:rPr>
        <w:rFonts w:hint="default"/>
        <w:lang w:val="en-US" w:eastAsia="en-US" w:bidi="ar-SA"/>
      </w:rPr>
    </w:lvl>
    <w:lvl w:ilvl="3" w:tplc="5DE22F2A">
      <w:numFmt w:val="bullet"/>
      <w:lvlText w:val="•"/>
      <w:lvlJc w:val="left"/>
      <w:pPr>
        <w:ind w:left="3350" w:hanging="558"/>
      </w:pPr>
      <w:rPr>
        <w:rFonts w:hint="default"/>
        <w:lang w:val="en-US" w:eastAsia="en-US" w:bidi="ar-SA"/>
      </w:rPr>
    </w:lvl>
    <w:lvl w:ilvl="4" w:tplc="C64E26B4">
      <w:numFmt w:val="bullet"/>
      <w:lvlText w:val="•"/>
      <w:lvlJc w:val="left"/>
      <w:pPr>
        <w:ind w:left="4256" w:hanging="558"/>
      </w:pPr>
      <w:rPr>
        <w:rFonts w:hint="default"/>
        <w:lang w:val="en-US" w:eastAsia="en-US" w:bidi="ar-SA"/>
      </w:rPr>
    </w:lvl>
    <w:lvl w:ilvl="5" w:tplc="51D00714">
      <w:numFmt w:val="bullet"/>
      <w:lvlText w:val="•"/>
      <w:lvlJc w:val="left"/>
      <w:pPr>
        <w:ind w:left="5161" w:hanging="558"/>
      </w:pPr>
      <w:rPr>
        <w:rFonts w:hint="default"/>
        <w:lang w:val="en-US" w:eastAsia="en-US" w:bidi="ar-SA"/>
      </w:rPr>
    </w:lvl>
    <w:lvl w:ilvl="6" w:tplc="C44C4964">
      <w:numFmt w:val="bullet"/>
      <w:lvlText w:val="•"/>
      <w:lvlJc w:val="left"/>
      <w:pPr>
        <w:ind w:left="6067" w:hanging="558"/>
      </w:pPr>
      <w:rPr>
        <w:rFonts w:hint="default"/>
        <w:lang w:val="en-US" w:eastAsia="en-US" w:bidi="ar-SA"/>
      </w:rPr>
    </w:lvl>
    <w:lvl w:ilvl="7" w:tplc="F342C3A8">
      <w:numFmt w:val="bullet"/>
      <w:lvlText w:val="•"/>
      <w:lvlJc w:val="left"/>
      <w:pPr>
        <w:ind w:left="6972" w:hanging="558"/>
      </w:pPr>
      <w:rPr>
        <w:rFonts w:hint="default"/>
        <w:lang w:val="en-US" w:eastAsia="en-US" w:bidi="ar-SA"/>
      </w:rPr>
    </w:lvl>
    <w:lvl w:ilvl="8" w:tplc="B4BAD948">
      <w:numFmt w:val="bullet"/>
      <w:lvlText w:val="•"/>
      <w:lvlJc w:val="left"/>
      <w:pPr>
        <w:ind w:left="7877" w:hanging="558"/>
      </w:pPr>
      <w:rPr>
        <w:rFonts w:hint="default"/>
        <w:lang w:val="en-US" w:eastAsia="en-US" w:bidi="ar-SA"/>
      </w:rPr>
    </w:lvl>
  </w:abstractNum>
  <w:abstractNum w:abstractNumId="239">
    <w:nsid w:val="70012F65"/>
    <w:multiLevelType w:val="multilevel"/>
    <w:tmpl w:val="E71CD416"/>
    <w:lvl w:ilvl="0">
      <w:start w:val="14"/>
      <w:numFmt w:val="decimal"/>
      <w:lvlText w:val="%1"/>
      <w:lvlJc w:val="left"/>
      <w:pPr>
        <w:ind w:left="420" w:hanging="420"/>
      </w:pPr>
      <w:rPr>
        <w:rFonts w:hint="default"/>
      </w:rPr>
    </w:lvl>
    <w:lvl w:ilvl="1">
      <w:start w:val="1"/>
      <w:numFmt w:val="decimal"/>
      <w:lvlText w:val="%1.%2"/>
      <w:lvlJc w:val="left"/>
      <w:pPr>
        <w:ind w:left="1087" w:hanging="4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7136" w:hanging="1800"/>
      </w:pPr>
      <w:rPr>
        <w:rFonts w:hint="default"/>
      </w:rPr>
    </w:lvl>
  </w:abstractNum>
  <w:abstractNum w:abstractNumId="240">
    <w:nsid w:val="712E37D8"/>
    <w:multiLevelType w:val="multilevel"/>
    <w:tmpl w:val="4882100A"/>
    <w:lvl w:ilvl="0">
      <w:start w:val="2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1">
    <w:nsid w:val="7139614D"/>
    <w:multiLevelType w:val="multilevel"/>
    <w:tmpl w:val="32402934"/>
    <w:lvl w:ilvl="0">
      <w:start w:val="35"/>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42">
    <w:nsid w:val="719A641C"/>
    <w:multiLevelType w:val="hybridMultilevel"/>
    <w:tmpl w:val="A5B21FB4"/>
    <w:lvl w:ilvl="0" w:tplc="ABE4CE56">
      <w:start w:val="3"/>
      <w:numFmt w:val="decimal"/>
      <w:lvlText w:val="%1."/>
      <w:lvlJc w:val="left"/>
      <w:pPr>
        <w:ind w:left="1041" w:hanging="231"/>
      </w:pPr>
      <w:rPr>
        <w:rFonts w:ascii="Times New Roman" w:eastAsia="Times New Roman" w:hAnsi="Times New Roman" w:cs="Times New Roman" w:hint="default"/>
        <w:spacing w:val="-5"/>
        <w:w w:val="100"/>
        <w:sz w:val="24"/>
        <w:szCs w:val="24"/>
        <w:lang w:val="en-US" w:eastAsia="en-US" w:bidi="ar-SA"/>
      </w:rPr>
    </w:lvl>
    <w:lvl w:ilvl="1" w:tplc="5F7471B0">
      <w:numFmt w:val="none"/>
      <w:lvlText w:val=""/>
      <w:lvlJc w:val="left"/>
      <w:pPr>
        <w:tabs>
          <w:tab w:val="num" w:pos="360"/>
        </w:tabs>
      </w:pPr>
    </w:lvl>
    <w:lvl w:ilvl="2" w:tplc="E6F4E080">
      <w:numFmt w:val="bullet"/>
      <w:lvlText w:val="•"/>
      <w:lvlJc w:val="left"/>
      <w:pPr>
        <w:ind w:left="2012" w:hanging="571"/>
      </w:pPr>
      <w:rPr>
        <w:rFonts w:hint="default"/>
        <w:lang w:val="en-US" w:eastAsia="en-US" w:bidi="ar-SA"/>
      </w:rPr>
    </w:lvl>
    <w:lvl w:ilvl="3" w:tplc="2F5C3964">
      <w:numFmt w:val="bullet"/>
      <w:lvlText w:val="•"/>
      <w:lvlJc w:val="left"/>
      <w:pPr>
        <w:ind w:left="2984" w:hanging="571"/>
      </w:pPr>
      <w:rPr>
        <w:rFonts w:hint="default"/>
        <w:lang w:val="en-US" w:eastAsia="en-US" w:bidi="ar-SA"/>
      </w:rPr>
    </w:lvl>
    <w:lvl w:ilvl="4" w:tplc="0EC4F070">
      <w:numFmt w:val="bullet"/>
      <w:lvlText w:val="•"/>
      <w:lvlJc w:val="left"/>
      <w:pPr>
        <w:ind w:left="3956" w:hanging="571"/>
      </w:pPr>
      <w:rPr>
        <w:rFonts w:hint="default"/>
        <w:lang w:val="en-US" w:eastAsia="en-US" w:bidi="ar-SA"/>
      </w:rPr>
    </w:lvl>
    <w:lvl w:ilvl="5" w:tplc="923A2E08">
      <w:numFmt w:val="bullet"/>
      <w:lvlText w:val="•"/>
      <w:lvlJc w:val="left"/>
      <w:pPr>
        <w:ind w:left="4928" w:hanging="571"/>
      </w:pPr>
      <w:rPr>
        <w:rFonts w:hint="default"/>
        <w:lang w:val="en-US" w:eastAsia="en-US" w:bidi="ar-SA"/>
      </w:rPr>
    </w:lvl>
    <w:lvl w:ilvl="6" w:tplc="774284F4">
      <w:numFmt w:val="bullet"/>
      <w:lvlText w:val="•"/>
      <w:lvlJc w:val="left"/>
      <w:pPr>
        <w:ind w:left="5900" w:hanging="571"/>
      </w:pPr>
      <w:rPr>
        <w:rFonts w:hint="default"/>
        <w:lang w:val="en-US" w:eastAsia="en-US" w:bidi="ar-SA"/>
      </w:rPr>
    </w:lvl>
    <w:lvl w:ilvl="7" w:tplc="F9781DCA">
      <w:numFmt w:val="bullet"/>
      <w:lvlText w:val="•"/>
      <w:lvlJc w:val="left"/>
      <w:pPr>
        <w:ind w:left="6872" w:hanging="571"/>
      </w:pPr>
      <w:rPr>
        <w:rFonts w:hint="default"/>
        <w:lang w:val="en-US" w:eastAsia="en-US" w:bidi="ar-SA"/>
      </w:rPr>
    </w:lvl>
    <w:lvl w:ilvl="8" w:tplc="41445DCE">
      <w:numFmt w:val="bullet"/>
      <w:lvlText w:val="•"/>
      <w:lvlJc w:val="left"/>
      <w:pPr>
        <w:ind w:left="7844" w:hanging="571"/>
      </w:pPr>
      <w:rPr>
        <w:rFonts w:hint="default"/>
        <w:lang w:val="en-US" w:eastAsia="en-US" w:bidi="ar-SA"/>
      </w:rPr>
    </w:lvl>
  </w:abstractNum>
  <w:abstractNum w:abstractNumId="243">
    <w:nsid w:val="72450F64"/>
    <w:multiLevelType w:val="hybridMultilevel"/>
    <w:tmpl w:val="013E002A"/>
    <w:lvl w:ilvl="0" w:tplc="ACC6A1FE">
      <w:start w:val="4"/>
      <w:numFmt w:val="decimal"/>
      <w:lvlText w:val="%1"/>
      <w:lvlJc w:val="left"/>
      <w:pPr>
        <w:ind w:left="950" w:hanging="851"/>
      </w:pPr>
      <w:rPr>
        <w:rFonts w:hint="default"/>
        <w:lang w:val="en-US" w:eastAsia="en-US" w:bidi="ar-SA"/>
      </w:rPr>
    </w:lvl>
    <w:lvl w:ilvl="1" w:tplc="FEAA7868">
      <w:numFmt w:val="none"/>
      <w:lvlText w:val=""/>
      <w:lvlJc w:val="left"/>
      <w:pPr>
        <w:tabs>
          <w:tab w:val="num" w:pos="360"/>
        </w:tabs>
      </w:pPr>
    </w:lvl>
    <w:lvl w:ilvl="2" w:tplc="C1AC82CC">
      <w:start w:val="1"/>
      <w:numFmt w:val="lowerRoman"/>
      <w:lvlText w:val="%3."/>
      <w:lvlJc w:val="left"/>
      <w:pPr>
        <w:ind w:left="1233" w:hanging="269"/>
        <w:jc w:val="right"/>
      </w:pPr>
      <w:rPr>
        <w:rFonts w:ascii="Times New Roman" w:eastAsia="Times New Roman" w:hAnsi="Times New Roman" w:cs="Times New Roman" w:hint="default"/>
        <w:spacing w:val="-29"/>
        <w:w w:val="99"/>
        <w:sz w:val="24"/>
        <w:szCs w:val="24"/>
        <w:lang w:val="en-US" w:eastAsia="en-US" w:bidi="ar-SA"/>
      </w:rPr>
    </w:lvl>
    <w:lvl w:ilvl="3" w:tplc="6F52FD6A">
      <w:numFmt w:val="bullet"/>
      <w:lvlText w:val="•"/>
      <w:lvlJc w:val="left"/>
      <w:pPr>
        <w:ind w:left="3139" w:hanging="269"/>
      </w:pPr>
      <w:rPr>
        <w:rFonts w:hint="default"/>
        <w:lang w:val="en-US" w:eastAsia="en-US" w:bidi="ar-SA"/>
      </w:rPr>
    </w:lvl>
    <w:lvl w:ilvl="4" w:tplc="93CC70F0">
      <w:numFmt w:val="bullet"/>
      <w:lvlText w:val="•"/>
      <w:lvlJc w:val="left"/>
      <w:pPr>
        <w:ind w:left="4089" w:hanging="269"/>
      </w:pPr>
      <w:rPr>
        <w:rFonts w:hint="default"/>
        <w:lang w:val="en-US" w:eastAsia="en-US" w:bidi="ar-SA"/>
      </w:rPr>
    </w:lvl>
    <w:lvl w:ilvl="5" w:tplc="08447CA2">
      <w:numFmt w:val="bullet"/>
      <w:lvlText w:val="•"/>
      <w:lvlJc w:val="left"/>
      <w:pPr>
        <w:ind w:left="5039" w:hanging="269"/>
      </w:pPr>
      <w:rPr>
        <w:rFonts w:hint="default"/>
        <w:lang w:val="en-US" w:eastAsia="en-US" w:bidi="ar-SA"/>
      </w:rPr>
    </w:lvl>
    <w:lvl w:ilvl="6" w:tplc="E95AB820">
      <w:numFmt w:val="bullet"/>
      <w:lvlText w:val="•"/>
      <w:lvlJc w:val="left"/>
      <w:pPr>
        <w:ind w:left="5989" w:hanging="269"/>
      </w:pPr>
      <w:rPr>
        <w:rFonts w:hint="default"/>
        <w:lang w:val="en-US" w:eastAsia="en-US" w:bidi="ar-SA"/>
      </w:rPr>
    </w:lvl>
    <w:lvl w:ilvl="7" w:tplc="4DECC49A">
      <w:numFmt w:val="bullet"/>
      <w:lvlText w:val="•"/>
      <w:lvlJc w:val="left"/>
      <w:pPr>
        <w:ind w:left="6939" w:hanging="269"/>
      </w:pPr>
      <w:rPr>
        <w:rFonts w:hint="default"/>
        <w:lang w:val="en-US" w:eastAsia="en-US" w:bidi="ar-SA"/>
      </w:rPr>
    </w:lvl>
    <w:lvl w:ilvl="8" w:tplc="E7E854C4">
      <w:numFmt w:val="bullet"/>
      <w:lvlText w:val="•"/>
      <w:lvlJc w:val="left"/>
      <w:pPr>
        <w:ind w:left="7889" w:hanging="269"/>
      </w:pPr>
      <w:rPr>
        <w:rFonts w:hint="default"/>
        <w:lang w:val="en-US" w:eastAsia="en-US" w:bidi="ar-SA"/>
      </w:rPr>
    </w:lvl>
  </w:abstractNum>
  <w:abstractNum w:abstractNumId="244">
    <w:nsid w:val="728349CB"/>
    <w:multiLevelType w:val="hybridMultilevel"/>
    <w:tmpl w:val="70D627B2"/>
    <w:lvl w:ilvl="0" w:tplc="CAC46FDE">
      <w:start w:val="1"/>
      <w:numFmt w:val="lowerLetter"/>
      <w:lvlText w:val="%1."/>
      <w:lvlJc w:val="left"/>
      <w:pPr>
        <w:ind w:left="841" w:hanging="361"/>
      </w:pPr>
      <w:rPr>
        <w:rFonts w:ascii="Times New Roman" w:eastAsia="Times New Roman" w:hAnsi="Times New Roman" w:cs="Times New Roman" w:hint="default"/>
        <w:spacing w:val="-1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nsid w:val="733D3229"/>
    <w:multiLevelType w:val="hybridMultilevel"/>
    <w:tmpl w:val="5440A0AA"/>
    <w:lvl w:ilvl="0" w:tplc="1C74FABA">
      <w:start w:val="1"/>
      <w:numFmt w:val="decimal"/>
      <w:lvlText w:val="%1."/>
      <w:lvlJc w:val="left"/>
      <w:pPr>
        <w:ind w:left="811" w:hanging="711"/>
      </w:pPr>
      <w:rPr>
        <w:rFonts w:ascii="Times New Roman" w:eastAsia="Times New Roman" w:hAnsi="Times New Roman" w:cs="Times New Roman" w:hint="default"/>
        <w:b/>
        <w:bCs/>
        <w:spacing w:val="-1"/>
        <w:w w:val="104"/>
        <w:sz w:val="24"/>
        <w:szCs w:val="24"/>
        <w:lang w:val="en-US" w:eastAsia="en-US" w:bidi="ar-SA"/>
      </w:rPr>
    </w:lvl>
    <w:lvl w:ilvl="1" w:tplc="7F7E8626">
      <w:numFmt w:val="none"/>
      <w:lvlText w:val=""/>
      <w:lvlJc w:val="left"/>
      <w:pPr>
        <w:tabs>
          <w:tab w:val="num" w:pos="360"/>
        </w:tabs>
      </w:pPr>
    </w:lvl>
    <w:lvl w:ilvl="2" w:tplc="C7FC9300">
      <w:numFmt w:val="bullet"/>
      <w:lvlText w:val="•"/>
      <w:lvlJc w:val="left"/>
      <w:pPr>
        <w:ind w:left="2613" w:hanging="711"/>
      </w:pPr>
      <w:rPr>
        <w:rFonts w:hint="default"/>
        <w:lang w:val="en-US" w:eastAsia="en-US" w:bidi="ar-SA"/>
      </w:rPr>
    </w:lvl>
    <w:lvl w:ilvl="3" w:tplc="044E836A">
      <w:numFmt w:val="bullet"/>
      <w:lvlText w:val="•"/>
      <w:lvlJc w:val="left"/>
      <w:pPr>
        <w:ind w:left="3510" w:hanging="711"/>
      </w:pPr>
      <w:rPr>
        <w:rFonts w:hint="default"/>
        <w:lang w:val="en-US" w:eastAsia="en-US" w:bidi="ar-SA"/>
      </w:rPr>
    </w:lvl>
    <w:lvl w:ilvl="4" w:tplc="09347FAC">
      <w:numFmt w:val="bullet"/>
      <w:lvlText w:val="•"/>
      <w:lvlJc w:val="left"/>
      <w:pPr>
        <w:ind w:left="4407" w:hanging="711"/>
      </w:pPr>
      <w:rPr>
        <w:rFonts w:hint="default"/>
        <w:lang w:val="en-US" w:eastAsia="en-US" w:bidi="ar-SA"/>
      </w:rPr>
    </w:lvl>
    <w:lvl w:ilvl="5" w:tplc="8488C0B6">
      <w:numFmt w:val="bullet"/>
      <w:lvlText w:val="•"/>
      <w:lvlJc w:val="left"/>
      <w:pPr>
        <w:ind w:left="5304" w:hanging="711"/>
      </w:pPr>
      <w:rPr>
        <w:rFonts w:hint="default"/>
        <w:lang w:val="en-US" w:eastAsia="en-US" w:bidi="ar-SA"/>
      </w:rPr>
    </w:lvl>
    <w:lvl w:ilvl="6" w:tplc="A24846B6">
      <w:numFmt w:val="bullet"/>
      <w:lvlText w:val="•"/>
      <w:lvlJc w:val="left"/>
      <w:pPr>
        <w:ind w:left="6201" w:hanging="711"/>
      </w:pPr>
      <w:rPr>
        <w:rFonts w:hint="default"/>
        <w:lang w:val="en-US" w:eastAsia="en-US" w:bidi="ar-SA"/>
      </w:rPr>
    </w:lvl>
    <w:lvl w:ilvl="7" w:tplc="387E932A">
      <w:numFmt w:val="bullet"/>
      <w:lvlText w:val="•"/>
      <w:lvlJc w:val="left"/>
      <w:pPr>
        <w:ind w:left="7098" w:hanging="711"/>
      </w:pPr>
      <w:rPr>
        <w:rFonts w:hint="default"/>
        <w:lang w:val="en-US" w:eastAsia="en-US" w:bidi="ar-SA"/>
      </w:rPr>
    </w:lvl>
    <w:lvl w:ilvl="8" w:tplc="3A961478">
      <w:numFmt w:val="bullet"/>
      <w:lvlText w:val="•"/>
      <w:lvlJc w:val="left"/>
      <w:pPr>
        <w:ind w:left="7995" w:hanging="711"/>
      </w:pPr>
      <w:rPr>
        <w:rFonts w:hint="default"/>
        <w:lang w:val="en-US" w:eastAsia="en-US" w:bidi="ar-SA"/>
      </w:rPr>
    </w:lvl>
  </w:abstractNum>
  <w:abstractNum w:abstractNumId="246">
    <w:nsid w:val="7375127B"/>
    <w:multiLevelType w:val="multilevel"/>
    <w:tmpl w:val="7CD097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7">
    <w:nsid w:val="748F595C"/>
    <w:multiLevelType w:val="hybridMultilevel"/>
    <w:tmpl w:val="B1AA3A30"/>
    <w:lvl w:ilvl="0" w:tplc="9B82462C">
      <w:numFmt w:val="bullet"/>
      <w:lvlText w:val=""/>
      <w:lvlJc w:val="left"/>
      <w:pPr>
        <w:ind w:left="1233" w:hanging="567"/>
      </w:pPr>
      <w:rPr>
        <w:rFonts w:ascii="Wingdings" w:eastAsia="Wingdings" w:hAnsi="Wingdings" w:cs="Wingdings" w:hint="default"/>
        <w:w w:val="100"/>
        <w:sz w:val="24"/>
        <w:szCs w:val="24"/>
        <w:lang w:val="en-US" w:eastAsia="en-US" w:bidi="ar-SA"/>
      </w:rPr>
    </w:lvl>
    <w:lvl w:ilvl="1" w:tplc="6F06B7AE">
      <w:numFmt w:val="bullet"/>
      <w:lvlText w:val=""/>
      <w:lvlJc w:val="left"/>
      <w:pPr>
        <w:ind w:left="1517" w:hanging="284"/>
      </w:pPr>
      <w:rPr>
        <w:rFonts w:ascii="Symbol" w:eastAsia="Symbol" w:hAnsi="Symbol" w:cs="Symbol" w:hint="default"/>
        <w:w w:val="100"/>
        <w:sz w:val="24"/>
        <w:szCs w:val="24"/>
        <w:lang w:val="en-US" w:eastAsia="en-US" w:bidi="ar-SA"/>
      </w:rPr>
    </w:lvl>
    <w:lvl w:ilvl="2" w:tplc="36FA8CE0">
      <w:numFmt w:val="bullet"/>
      <w:lvlText w:val="•"/>
      <w:lvlJc w:val="left"/>
      <w:pPr>
        <w:ind w:left="2438" w:hanging="284"/>
      </w:pPr>
      <w:rPr>
        <w:rFonts w:hint="default"/>
        <w:lang w:val="en-US" w:eastAsia="en-US" w:bidi="ar-SA"/>
      </w:rPr>
    </w:lvl>
    <w:lvl w:ilvl="3" w:tplc="12663A44">
      <w:numFmt w:val="bullet"/>
      <w:lvlText w:val="•"/>
      <w:lvlJc w:val="left"/>
      <w:pPr>
        <w:ind w:left="3357" w:hanging="284"/>
      </w:pPr>
      <w:rPr>
        <w:rFonts w:hint="default"/>
        <w:lang w:val="en-US" w:eastAsia="en-US" w:bidi="ar-SA"/>
      </w:rPr>
    </w:lvl>
    <w:lvl w:ilvl="4" w:tplc="91DA0692">
      <w:numFmt w:val="bullet"/>
      <w:lvlText w:val="•"/>
      <w:lvlJc w:val="left"/>
      <w:pPr>
        <w:ind w:left="4276" w:hanging="284"/>
      </w:pPr>
      <w:rPr>
        <w:rFonts w:hint="default"/>
        <w:lang w:val="en-US" w:eastAsia="en-US" w:bidi="ar-SA"/>
      </w:rPr>
    </w:lvl>
    <w:lvl w:ilvl="5" w:tplc="746A7456">
      <w:numFmt w:val="bullet"/>
      <w:lvlText w:val="•"/>
      <w:lvlJc w:val="left"/>
      <w:pPr>
        <w:ind w:left="5195" w:hanging="284"/>
      </w:pPr>
      <w:rPr>
        <w:rFonts w:hint="default"/>
        <w:lang w:val="en-US" w:eastAsia="en-US" w:bidi="ar-SA"/>
      </w:rPr>
    </w:lvl>
    <w:lvl w:ilvl="6" w:tplc="A5CADBFC">
      <w:numFmt w:val="bullet"/>
      <w:lvlText w:val="•"/>
      <w:lvlJc w:val="left"/>
      <w:pPr>
        <w:ind w:left="6113" w:hanging="284"/>
      </w:pPr>
      <w:rPr>
        <w:rFonts w:hint="default"/>
        <w:lang w:val="en-US" w:eastAsia="en-US" w:bidi="ar-SA"/>
      </w:rPr>
    </w:lvl>
    <w:lvl w:ilvl="7" w:tplc="07164F54">
      <w:numFmt w:val="bullet"/>
      <w:lvlText w:val="•"/>
      <w:lvlJc w:val="left"/>
      <w:pPr>
        <w:ind w:left="7032" w:hanging="284"/>
      </w:pPr>
      <w:rPr>
        <w:rFonts w:hint="default"/>
        <w:lang w:val="en-US" w:eastAsia="en-US" w:bidi="ar-SA"/>
      </w:rPr>
    </w:lvl>
    <w:lvl w:ilvl="8" w:tplc="B866BE80">
      <w:numFmt w:val="bullet"/>
      <w:lvlText w:val="•"/>
      <w:lvlJc w:val="left"/>
      <w:pPr>
        <w:ind w:left="7951" w:hanging="284"/>
      </w:pPr>
      <w:rPr>
        <w:rFonts w:hint="default"/>
        <w:lang w:val="en-US" w:eastAsia="en-US" w:bidi="ar-SA"/>
      </w:rPr>
    </w:lvl>
  </w:abstractNum>
  <w:abstractNum w:abstractNumId="248">
    <w:nsid w:val="74DC7937"/>
    <w:multiLevelType w:val="multilevel"/>
    <w:tmpl w:val="08EEEDC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9">
    <w:nsid w:val="76393CDC"/>
    <w:multiLevelType w:val="hybridMultilevel"/>
    <w:tmpl w:val="0B701288"/>
    <w:lvl w:ilvl="0" w:tplc="47C47BE4">
      <w:start w:val="1"/>
      <w:numFmt w:val="lowerRoman"/>
      <w:lvlText w:val="(%1)"/>
      <w:lvlJc w:val="left"/>
      <w:pPr>
        <w:ind w:left="831" w:hanging="428"/>
      </w:pPr>
      <w:rPr>
        <w:rFonts w:ascii="Times New Roman" w:eastAsia="Times New Roman" w:hAnsi="Times New Roman" w:cs="Times New Roman" w:hint="default"/>
        <w:spacing w:val="-30"/>
        <w:w w:val="99"/>
        <w:sz w:val="24"/>
        <w:szCs w:val="24"/>
        <w:lang w:val="en-US" w:eastAsia="en-US" w:bidi="ar-SA"/>
      </w:rPr>
    </w:lvl>
    <w:lvl w:ilvl="1" w:tplc="5FF4A5A8">
      <w:numFmt w:val="bullet"/>
      <w:lvlText w:val="•"/>
      <w:lvlJc w:val="left"/>
      <w:pPr>
        <w:ind w:left="1754" w:hanging="428"/>
      </w:pPr>
      <w:rPr>
        <w:rFonts w:hint="default"/>
        <w:lang w:val="en-US" w:eastAsia="en-US" w:bidi="ar-SA"/>
      </w:rPr>
    </w:lvl>
    <w:lvl w:ilvl="2" w:tplc="AE487962">
      <w:numFmt w:val="bullet"/>
      <w:lvlText w:val="•"/>
      <w:lvlJc w:val="left"/>
      <w:pPr>
        <w:ind w:left="2669" w:hanging="428"/>
      </w:pPr>
      <w:rPr>
        <w:rFonts w:hint="default"/>
        <w:lang w:val="en-US" w:eastAsia="en-US" w:bidi="ar-SA"/>
      </w:rPr>
    </w:lvl>
    <w:lvl w:ilvl="3" w:tplc="08305FDE">
      <w:numFmt w:val="bullet"/>
      <w:lvlText w:val="•"/>
      <w:lvlJc w:val="left"/>
      <w:pPr>
        <w:ind w:left="3584" w:hanging="428"/>
      </w:pPr>
      <w:rPr>
        <w:rFonts w:hint="default"/>
        <w:lang w:val="en-US" w:eastAsia="en-US" w:bidi="ar-SA"/>
      </w:rPr>
    </w:lvl>
    <w:lvl w:ilvl="4" w:tplc="4A8660FC">
      <w:numFmt w:val="bullet"/>
      <w:lvlText w:val="•"/>
      <w:lvlJc w:val="left"/>
      <w:pPr>
        <w:ind w:left="4499" w:hanging="428"/>
      </w:pPr>
      <w:rPr>
        <w:rFonts w:hint="default"/>
        <w:lang w:val="en-US" w:eastAsia="en-US" w:bidi="ar-SA"/>
      </w:rPr>
    </w:lvl>
    <w:lvl w:ilvl="5" w:tplc="3FDEB130">
      <w:numFmt w:val="bullet"/>
      <w:lvlText w:val="•"/>
      <w:lvlJc w:val="left"/>
      <w:pPr>
        <w:ind w:left="5414" w:hanging="428"/>
      </w:pPr>
      <w:rPr>
        <w:rFonts w:hint="default"/>
        <w:lang w:val="en-US" w:eastAsia="en-US" w:bidi="ar-SA"/>
      </w:rPr>
    </w:lvl>
    <w:lvl w:ilvl="6" w:tplc="F2EA8D86">
      <w:numFmt w:val="bullet"/>
      <w:lvlText w:val="•"/>
      <w:lvlJc w:val="left"/>
      <w:pPr>
        <w:ind w:left="6329" w:hanging="428"/>
      </w:pPr>
      <w:rPr>
        <w:rFonts w:hint="default"/>
        <w:lang w:val="en-US" w:eastAsia="en-US" w:bidi="ar-SA"/>
      </w:rPr>
    </w:lvl>
    <w:lvl w:ilvl="7" w:tplc="CBAE80E4">
      <w:numFmt w:val="bullet"/>
      <w:lvlText w:val="•"/>
      <w:lvlJc w:val="left"/>
      <w:pPr>
        <w:ind w:left="7244" w:hanging="428"/>
      </w:pPr>
      <w:rPr>
        <w:rFonts w:hint="default"/>
        <w:lang w:val="en-US" w:eastAsia="en-US" w:bidi="ar-SA"/>
      </w:rPr>
    </w:lvl>
    <w:lvl w:ilvl="8" w:tplc="32AA1DF0">
      <w:numFmt w:val="bullet"/>
      <w:lvlText w:val="•"/>
      <w:lvlJc w:val="left"/>
      <w:pPr>
        <w:ind w:left="8159" w:hanging="428"/>
      </w:pPr>
      <w:rPr>
        <w:rFonts w:hint="default"/>
        <w:lang w:val="en-US" w:eastAsia="en-US" w:bidi="ar-SA"/>
      </w:rPr>
    </w:lvl>
  </w:abstractNum>
  <w:abstractNum w:abstractNumId="250">
    <w:nsid w:val="76572E4D"/>
    <w:multiLevelType w:val="hybridMultilevel"/>
    <w:tmpl w:val="3E0EF256"/>
    <w:lvl w:ilvl="0" w:tplc="540A9866">
      <w:start w:val="1"/>
      <w:numFmt w:val="decimal"/>
      <w:lvlText w:val="%1"/>
      <w:lvlJc w:val="left"/>
      <w:pPr>
        <w:ind w:left="1315" w:hanging="504"/>
      </w:pPr>
      <w:rPr>
        <w:rFonts w:hint="default"/>
        <w:lang w:val="en-US" w:eastAsia="en-US" w:bidi="ar-SA"/>
      </w:rPr>
    </w:lvl>
    <w:lvl w:ilvl="1" w:tplc="FE56EF48">
      <w:numFmt w:val="none"/>
      <w:lvlText w:val=""/>
      <w:lvlJc w:val="left"/>
      <w:pPr>
        <w:tabs>
          <w:tab w:val="num" w:pos="360"/>
        </w:tabs>
      </w:pPr>
    </w:lvl>
    <w:lvl w:ilvl="2" w:tplc="2FD2D7E0">
      <w:numFmt w:val="none"/>
      <w:lvlText w:val=""/>
      <w:lvlJc w:val="left"/>
      <w:pPr>
        <w:tabs>
          <w:tab w:val="num" w:pos="360"/>
        </w:tabs>
      </w:pPr>
    </w:lvl>
    <w:lvl w:ilvl="3" w:tplc="56AEDA7C">
      <w:numFmt w:val="bullet"/>
      <w:lvlText w:val="•"/>
      <w:lvlJc w:val="left"/>
      <w:pPr>
        <w:ind w:left="3233" w:hanging="542"/>
      </w:pPr>
      <w:rPr>
        <w:rFonts w:hint="default"/>
        <w:lang w:val="en-US" w:eastAsia="en-US" w:bidi="ar-SA"/>
      </w:rPr>
    </w:lvl>
    <w:lvl w:ilvl="4" w:tplc="698CB42E">
      <w:numFmt w:val="bullet"/>
      <w:lvlText w:val="•"/>
      <w:lvlJc w:val="left"/>
      <w:pPr>
        <w:ind w:left="4169" w:hanging="542"/>
      </w:pPr>
      <w:rPr>
        <w:rFonts w:hint="default"/>
        <w:lang w:val="en-US" w:eastAsia="en-US" w:bidi="ar-SA"/>
      </w:rPr>
    </w:lvl>
    <w:lvl w:ilvl="5" w:tplc="C674D2C6">
      <w:numFmt w:val="bullet"/>
      <w:lvlText w:val="•"/>
      <w:lvlJc w:val="left"/>
      <w:pPr>
        <w:ind w:left="5106" w:hanging="542"/>
      </w:pPr>
      <w:rPr>
        <w:rFonts w:hint="default"/>
        <w:lang w:val="en-US" w:eastAsia="en-US" w:bidi="ar-SA"/>
      </w:rPr>
    </w:lvl>
    <w:lvl w:ilvl="6" w:tplc="A9C6A1DC">
      <w:numFmt w:val="bullet"/>
      <w:lvlText w:val="•"/>
      <w:lvlJc w:val="left"/>
      <w:pPr>
        <w:ind w:left="6042" w:hanging="542"/>
      </w:pPr>
      <w:rPr>
        <w:rFonts w:hint="default"/>
        <w:lang w:val="en-US" w:eastAsia="en-US" w:bidi="ar-SA"/>
      </w:rPr>
    </w:lvl>
    <w:lvl w:ilvl="7" w:tplc="21EE052E">
      <w:numFmt w:val="bullet"/>
      <w:lvlText w:val="•"/>
      <w:lvlJc w:val="left"/>
      <w:pPr>
        <w:ind w:left="6979" w:hanging="542"/>
      </w:pPr>
      <w:rPr>
        <w:rFonts w:hint="default"/>
        <w:lang w:val="en-US" w:eastAsia="en-US" w:bidi="ar-SA"/>
      </w:rPr>
    </w:lvl>
    <w:lvl w:ilvl="8" w:tplc="215AE098">
      <w:numFmt w:val="bullet"/>
      <w:lvlText w:val="•"/>
      <w:lvlJc w:val="left"/>
      <w:pPr>
        <w:ind w:left="7915" w:hanging="542"/>
      </w:pPr>
      <w:rPr>
        <w:rFonts w:hint="default"/>
        <w:lang w:val="en-US" w:eastAsia="en-US" w:bidi="ar-SA"/>
      </w:rPr>
    </w:lvl>
  </w:abstractNum>
  <w:abstractNum w:abstractNumId="251">
    <w:nsid w:val="772812DB"/>
    <w:multiLevelType w:val="hybridMultilevel"/>
    <w:tmpl w:val="33EE940A"/>
    <w:lvl w:ilvl="0" w:tplc="D050457E">
      <w:start w:val="1"/>
      <w:numFmt w:val="decimal"/>
      <w:lvlText w:val="%1."/>
      <w:lvlJc w:val="left"/>
      <w:pPr>
        <w:ind w:left="648" w:hanging="428"/>
      </w:pPr>
      <w:rPr>
        <w:rFonts w:ascii="Times New Roman" w:eastAsia="Times New Roman" w:hAnsi="Times New Roman" w:cs="Times New Roman" w:hint="default"/>
        <w:spacing w:val="-2"/>
        <w:w w:val="105"/>
        <w:sz w:val="24"/>
        <w:szCs w:val="24"/>
        <w:lang w:val="en-US" w:eastAsia="en-US" w:bidi="ar-SA"/>
      </w:rPr>
    </w:lvl>
    <w:lvl w:ilvl="1" w:tplc="4B78A300">
      <w:numFmt w:val="bullet"/>
      <w:lvlText w:val="•"/>
      <w:lvlJc w:val="left"/>
      <w:pPr>
        <w:ind w:left="1547" w:hanging="428"/>
      </w:pPr>
      <w:rPr>
        <w:rFonts w:hint="default"/>
        <w:lang w:val="en-US" w:eastAsia="en-US" w:bidi="ar-SA"/>
      </w:rPr>
    </w:lvl>
    <w:lvl w:ilvl="2" w:tplc="A878972A">
      <w:numFmt w:val="bullet"/>
      <w:lvlText w:val="•"/>
      <w:lvlJc w:val="left"/>
      <w:pPr>
        <w:ind w:left="2455" w:hanging="428"/>
      </w:pPr>
      <w:rPr>
        <w:rFonts w:hint="default"/>
        <w:lang w:val="en-US" w:eastAsia="en-US" w:bidi="ar-SA"/>
      </w:rPr>
    </w:lvl>
    <w:lvl w:ilvl="3" w:tplc="C96CEEC6">
      <w:numFmt w:val="bullet"/>
      <w:lvlText w:val="•"/>
      <w:lvlJc w:val="left"/>
      <w:pPr>
        <w:ind w:left="3363" w:hanging="428"/>
      </w:pPr>
      <w:rPr>
        <w:rFonts w:hint="default"/>
        <w:lang w:val="en-US" w:eastAsia="en-US" w:bidi="ar-SA"/>
      </w:rPr>
    </w:lvl>
    <w:lvl w:ilvl="4" w:tplc="B712D8CC">
      <w:numFmt w:val="bullet"/>
      <w:lvlText w:val="•"/>
      <w:lvlJc w:val="left"/>
      <w:pPr>
        <w:ind w:left="4271" w:hanging="428"/>
      </w:pPr>
      <w:rPr>
        <w:rFonts w:hint="default"/>
        <w:lang w:val="en-US" w:eastAsia="en-US" w:bidi="ar-SA"/>
      </w:rPr>
    </w:lvl>
    <w:lvl w:ilvl="5" w:tplc="B2DE5EE2">
      <w:numFmt w:val="bullet"/>
      <w:lvlText w:val="•"/>
      <w:lvlJc w:val="left"/>
      <w:pPr>
        <w:ind w:left="5179" w:hanging="428"/>
      </w:pPr>
      <w:rPr>
        <w:rFonts w:hint="default"/>
        <w:lang w:val="en-US" w:eastAsia="en-US" w:bidi="ar-SA"/>
      </w:rPr>
    </w:lvl>
    <w:lvl w:ilvl="6" w:tplc="84D45312">
      <w:numFmt w:val="bullet"/>
      <w:lvlText w:val="•"/>
      <w:lvlJc w:val="left"/>
      <w:pPr>
        <w:ind w:left="6087" w:hanging="428"/>
      </w:pPr>
      <w:rPr>
        <w:rFonts w:hint="default"/>
        <w:lang w:val="en-US" w:eastAsia="en-US" w:bidi="ar-SA"/>
      </w:rPr>
    </w:lvl>
    <w:lvl w:ilvl="7" w:tplc="4BA21294">
      <w:numFmt w:val="bullet"/>
      <w:lvlText w:val="•"/>
      <w:lvlJc w:val="left"/>
      <w:pPr>
        <w:ind w:left="6995" w:hanging="428"/>
      </w:pPr>
      <w:rPr>
        <w:rFonts w:hint="default"/>
        <w:lang w:val="en-US" w:eastAsia="en-US" w:bidi="ar-SA"/>
      </w:rPr>
    </w:lvl>
    <w:lvl w:ilvl="8" w:tplc="1D84BD20">
      <w:numFmt w:val="bullet"/>
      <w:lvlText w:val="•"/>
      <w:lvlJc w:val="left"/>
      <w:pPr>
        <w:ind w:left="7903" w:hanging="428"/>
      </w:pPr>
      <w:rPr>
        <w:rFonts w:hint="default"/>
        <w:lang w:val="en-US" w:eastAsia="en-US" w:bidi="ar-SA"/>
      </w:rPr>
    </w:lvl>
  </w:abstractNum>
  <w:abstractNum w:abstractNumId="252">
    <w:nsid w:val="77321D9B"/>
    <w:multiLevelType w:val="hybridMultilevel"/>
    <w:tmpl w:val="DB726480"/>
    <w:lvl w:ilvl="0" w:tplc="F5426570">
      <w:start w:val="1"/>
      <w:numFmt w:val="decimal"/>
      <w:lvlText w:val="%1"/>
      <w:lvlJc w:val="left"/>
      <w:pPr>
        <w:ind w:left="1329" w:hanging="519"/>
      </w:pPr>
      <w:rPr>
        <w:rFonts w:hint="default"/>
        <w:lang w:val="en-US" w:eastAsia="en-US" w:bidi="ar-SA"/>
      </w:rPr>
    </w:lvl>
    <w:lvl w:ilvl="1" w:tplc="014C00C0">
      <w:numFmt w:val="none"/>
      <w:lvlText w:val=""/>
      <w:lvlJc w:val="left"/>
      <w:pPr>
        <w:tabs>
          <w:tab w:val="num" w:pos="360"/>
        </w:tabs>
      </w:pPr>
    </w:lvl>
    <w:lvl w:ilvl="2" w:tplc="282EE2FE">
      <w:numFmt w:val="bullet"/>
      <w:lvlText w:val="•"/>
      <w:lvlJc w:val="left"/>
      <w:pPr>
        <w:ind w:left="3013" w:hanging="519"/>
      </w:pPr>
      <w:rPr>
        <w:rFonts w:hint="default"/>
        <w:lang w:val="en-US" w:eastAsia="en-US" w:bidi="ar-SA"/>
      </w:rPr>
    </w:lvl>
    <w:lvl w:ilvl="3" w:tplc="B9DCE226">
      <w:numFmt w:val="bullet"/>
      <w:lvlText w:val="•"/>
      <w:lvlJc w:val="left"/>
      <w:pPr>
        <w:ind w:left="3860" w:hanging="519"/>
      </w:pPr>
      <w:rPr>
        <w:rFonts w:hint="default"/>
        <w:lang w:val="en-US" w:eastAsia="en-US" w:bidi="ar-SA"/>
      </w:rPr>
    </w:lvl>
    <w:lvl w:ilvl="4" w:tplc="67CEC6E0">
      <w:numFmt w:val="bullet"/>
      <w:lvlText w:val="•"/>
      <w:lvlJc w:val="left"/>
      <w:pPr>
        <w:ind w:left="4707" w:hanging="519"/>
      </w:pPr>
      <w:rPr>
        <w:rFonts w:hint="default"/>
        <w:lang w:val="en-US" w:eastAsia="en-US" w:bidi="ar-SA"/>
      </w:rPr>
    </w:lvl>
    <w:lvl w:ilvl="5" w:tplc="2774EA78">
      <w:numFmt w:val="bullet"/>
      <w:lvlText w:val="•"/>
      <w:lvlJc w:val="left"/>
      <w:pPr>
        <w:ind w:left="5554" w:hanging="519"/>
      </w:pPr>
      <w:rPr>
        <w:rFonts w:hint="default"/>
        <w:lang w:val="en-US" w:eastAsia="en-US" w:bidi="ar-SA"/>
      </w:rPr>
    </w:lvl>
    <w:lvl w:ilvl="6" w:tplc="982A233E">
      <w:numFmt w:val="bullet"/>
      <w:lvlText w:val="•"/>
      <w:lvlJc w:val="left"/>
      <w:pPr>
        <w:ind w:left="6401" w:hanging="519"/>
      </w:pPr>
      <w:rPr>
        <w:rFonts w:hint="default"/>
        <w:lang w:val="en-US" w:eastAsia="en-US" w:bidi="ar-SA"/>
      </w:rPr>
    </w:lvl>
    <w:lvl w:ilvl="7" w:tplc="7578F09A">
      <w:numFmt w:val="bullet"/>
      <w:lvlText w:val="•"/>
      <w:lvlJc w:val="left"/>
      <w:pPr>
        <w:ind w:left="7248" w:hanging="519"/>
      </w:pPr>
      <w:rPr>
        <w:rFonts w:hint="default"/>
        <w:lang w:val="en-US" w:eastAsia="en-US" w:bidi="ar-SA"/>
      </w:rPr>
    </w:lvl>
    <w:lvl w:ilvl="8" w:tplc="0938FAB0">
      <w:numFmt w:val="bullet"/>
      <w:lvlText w:val="•"/>
      <w:lvlJc w:val="left"/>
      <w:pPr>
        <w:ind w:left="8095" w:hanging="519"/>
      </w:pPr>
      <w:rPr>
        <w:rFonts w:hint="default"/>
        <w:lang w:val="en-US" w:eastAsia="en-US" w:bidi="ar-SA"/>
      </w:rPr>
    </w:lvl>
  </w:abstractNum>
  <w:abstractNum w:abstractNumId="253">
    <w:nsid w:val="777B0784"/>
    <w:multiLevelType w:val="hybridMultilevel"/>
    <w:tmpl w:val="1568996E"/>
    <w:lvl w:ilvl="0" w:tplc="0409001B">
      <w:start w:val="1"/>
      <w:numFmt w:val="lowerRoman"/>
      <w:lvlText w:val="%1."/>
      <w:lvlJc w:val="right"/>
      <w:pPr>
        <w:ind w:left="1006" w:hanging="360"/>
      </w:p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54">
    <w:nsid w:val="78BF185B"/>
    <w:multiLevelType w:val="hybridMultilevel"/>
    <w:tmpl w:val="2D86B186"/>
    <w:lvl w:ilvl="0" w:tplc="F482D212">
      <w:start w:val="1"/>
      <w:numFmt w:val="decimal"/>
      <w:lvlText w:val="(%1)."/>
      <w:lvlJc w:val="left"/>
      <w:pPr>
        <w:ind w:left="1517" w:hanging="692"/>
      </w:pPr>
      <w:rPr>
        <w:rFonts w:ascii="Times New Roman" w:eastAsia="Times New Roman" w:hAnsi="Times New Roman" w:cs="Times New Roman" w:hint="default"/>
        <w:spacing w:val="-10"/>
        <w:w w:val="99"/>
        <w:sz w:val="24"/>
        <w:szCs w:val="24"/>
        <w:lang w:val="en-US" w:eastAsia="en-US" w:bidi="ar-SA"/>
      </w:rPr>
    </w:lvl>
    <w:lvl w:ilvl="1" w:tplc="90188BA0">
      <w:start w:val="1"/>
      <w:numFmt w:val="lowerRoman"/>
      <w:lvlText w:val="%2."/>
      <w:lvlJc w:val="left"/>
      <w:pPr>
        <w:ind w:left="2088" w:hanging="485"/>
        <w:jc w:val="right"/>
      </w:pPr>
      <w:rPr>
        <w:rFonts w:ascii="Times New Roman" w:eastAsia="Times New Roman" w:hAnsi="Times New Roman" w:cs="Times New Roman" w:hint="default"/>
        <w:spacing w:val="-12"/>
        <w:w w:val="99"/>
        <w:sz w:val="24"/>
        <w:szCs w:val="24"/>
        <w:lang w:val="en-US" w:eastAsia="en-US" w:bidi="ar-SA"/>
      </w:rPr>
    </w:lvl>
    <w:lvl w:ilvl="2" w:tplc="ED4C44D4">
      <w:numFmt w:val="bullet"/>
      <w:lvlText w:val="•"/>
      <w:lvlJc w:val="left"/>
      <w:pPr>
        <w:ind w:left="2936" w:hanging="485"/>
      </w:pPr>
      <w:rPr>
        <w:rFonts w:hint="default"/>
        <w:lang w:val="en-US" w:eastAsia="en-US" w:bidi="ar-SA"/>
      </w:rPr>
    </w:lvl>
    <w:lvl w:ilvl="3" w:tplc="FF20364C">
      <w:numFmt w:val="bullet"/>
      <w:lvlText w:val="•"/>
      <w:lvlJc w:val="left"/>
      <w:pPr>
        <w:ind w:left="3793" w:hanging="485"/>
      </w:pPr>
      <w:rPr>
        <w:rFonts w:hint="default"/>
        <w:lang w:val="en-US" w:eastAsia="en-US" w:bidi="ar-SA"/>
      </w:rPr>
    </w:lvl>
    <w:lvl w:ilvl="4" w:tplc="7E4C93DC">
      <w:numFmt w:val="bullet"/>
      <w:lvlText w:val="•"/>
      <w:lvlJc w:val="left"/>
      <w:pPr>
        <w:ind w:left="4649" w:hanging="485"/>
      </w:pPr>
      <w:rPr>
        <w:rFonts w:hint="default"/>
        <w:lang w:val="en-US" w:eastAsia="en-US" w:bidi="ar-SA"/>
      </w:rPr>
    </w:lvl>
    <w:lvl w:ilvl="5" w:tplc="E7426E1C">
      <w:numFmt w:val="bullet"/>
      <w:lvlText w:val="•"/>
      <w:lvlJc w:val="left"/>
      <w:pPr>
        <w:ind w:left="5506" w:hanging="485"/>
      </w:pPr>
      <w:rPr>
        <w:rFonts w:hint="default"/>
        <w:lang w:val="en-US" w:eastAsia="en-US" w:bidi="ar-SA"/>
      </w:rPr>
    </w:lvl>
    <w:lvl w:ilvl="6" w:tplc="B848594A">
      <w:numFmt w:val="bullet"/>
      <w:lvlText w:val="•"/>
      <w:lvlJc w:val="left"/>
      <w:pPr>
        <w:ind w:left="6362" w:hanging="485"/>
      </w:pPr>
      <w:rPr>
        <w:rFonts w:hint="default"/>
        <w:lang w:val="en-US" w:eastAsia="en-US" w:bidi="ar-SA"/>
      </w:rPr>
    </w:lvl>
    <w:lvl w:ilvl="7" w:tplc="F01620BC">
      <w:numFmt w:val="bullet"/>
      <w:lvlText w:val="•"/>
      <w:lvlJc w:val="left"/>
      <w:pPr>
        <w:ind w:left="7219" w:hanging="485"/>
      </w:pPr>
      <w:rPr>
        <w:rFonts w:hint="default"/>
        <w:lang w:val="en-US" w:eastAsia="en-US" w:bidi="ar-SA"/>
      </w:rPr>
    </w:lvl>
    <w:lvl w:ilvl="8" w:tplc="30548258">
      <w:numFmt w:val="bullet"/>
      <w:lvlText w:val="•"/>
      <w:lvlJc w:val="left"/>
      <w:pPr>
        <w:ind w:left="8075" w:hanging="485"/>
      </w:pPr>
      <w:rPr>
        <w:rFonts w:hint="default"/>
        <w:lang w:val="en-US" w:eastAsia="en-US" w:bidi="ar-SA"/>
      </w:rPr>
    </w:lvl>
  </w:abstractNum>
  <w:abstractNum w:abstractNumId="255">
    <w:nsid w:val="78CC0E07"/>
    <w:multiLevelType w:val="multilevel"/>
    <w:tmpl w:val="BEF20098"/>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6">
    <w:nsid w:val="796728B0"/>
    <w:multiLevelType w:val="hybridMultilevel"/>
    <w:tmpl w:val="7730CBEC"/>
    <w:lvl w:ilvl="0" w:tplc="85E2A846">
      <w:start w:val="1"/>
      <w:numFmt w:val="decimal"/>
      <w:lvlText w:val="2.%1"/>
      <w:lvlJc w:val="left"/>
      <w:pPr>
        <w:ind w:left="360"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57">
    <w:nsid w:val="7A8F1489"/>
    <w:multiLevelType w:val="multilevel"/>
    <w:tmpl w:val="E4B22C80"/>
    <w:lvl w:ilvl="0">
      <w:start w:val="3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8">
    <w:nsid w:val="7ACE74CC"/>
    <w:multiLevelType w:val="hybridMultilevel"/>
    <w:tmpl w:val="EAC8AE1E"/>
    <w:lvl w:ilvl="0" w:tplc="1FAA47D2">
      <w:start w:val="1"/>
      <w:numFmt w:val="lowerLetter"/>
      <w:lvlText w:val="(%1)"/>
      <w:lvlJc w:val="left"/>
      <w:pPr>
        <w:ind w:left="1233" w:hanging="567"/>
        <w:jc w:val="right"/>
      </w:pPr>
      <w:rPr>
        <w:rFonts w:ascii="Times New Roman" w:eastAsia="Times New Roman" w:hAnsi="Times New Roman" w:cs="Times New Roman" w:hint="default"/>
        <w:b/>
        <w:bCs/>
        <w:spacing w:val="-30"/>
        <w:w w:val="99"/>
        <w:sz w:val="24"/>
        <w:szCs w:val="24"/>
        <w:lang w:val="en-US" w:eastAsia="en-US" w:bidi="ar-SA"/>
      </w:rPr>
    </w:lvl>
    <w:lvl w:ilvl="1" w:tplc="DA98970C">
      <w:numFmt w:val="bullet"/>
      <w:lvlText w:val=""/>
      <w:lvlJc w:val="left"/>
      <w:pPr>
        <w:ind w:left="1805" w:hanging="361"/>
      </w:pPr>
      <w:rPr>
        <w:rFonts w:ascii="Symbol" w:eastAsia="Symbol" w:hAnsi="Symbol" w:cs="Symbol" w:hint="default"/>
        <w:w w:val="100"/>
        <w:sz w:val="24"/>
        <w:szCs w:val="24"/>
        <w:lang w:val="en-US" w:eastAsia="en-US" w:bidi="ar-SA"/>
      </w:rPr>
    </w:lvl>
    <w:lvl w:ilvl="2" w:tplc="12D6E4D0">
      <w:numFmt w:val="bullet"/>
      <w:lvlText w:val="•"/>
      <w:lvlJc w:val="left"/>
      <w:pPr>
        <w:ind w:left="2687" w:hanging="361"/>
      </w:pPr>
      <w:rPr>
        <w:rFonts w:hint="default"/>
        <w:lang w:val="en-US" w:eastAsia="en-US" w:bidi="ar-SA"/>
      </w:rPr>
    </w:lvl>
    <w:lvl w:ilvl="3" w:tplc="90A6D784">
      <w:numFmt w:val="bullet"/>
      <w:lvlText w:val="•"/>
      <w:lvlJc w:val="left"/>
      <w:pPr>
        <w:ind w:left="3575" w:hanging="361"/>
      </w:pPr>
      <w:rPr>
        <w:rFonts w:hint="default"/>
        <w:lang w:val="en-US" w:eastAsia="en-US" w:bidi="ar-SA"/>
      </w:rPr>
    </w:lvl>
    <w:lvl w:ilvl="4" w:tplc="5C5A3C9E">
      <w:numFmt w:val="bullet"/>
      <w:lvlText w:val="•"/>
      <w:lvlJc w:val="left"/>
      <w:pPr>
        <w:ind w:left="4462" w:hanging="361"/>
      </w:pPr>
      <w:rPr>
        <w:rFonts w:hint="default"/>
        <w:lang w:val="en-US" w:eastAsia="en-US" w:bidi="ar-SA"/>
      </w:rPr>
    </w:lvl>
    <w:lvl w:ilvl="5" w:tplc="0360DE26">
      <w:numFmt w:val="bullet"/>
      <w:lvlText w:val="•"/>
      <w:lvlJc w:val="left"/>
      <w:pPr>
        <w:ind w:left="5350" w:hanging="361"/>
      </w:pPr>
      <w:rPr>
        <w:rFonts w:hint="default"/>
        <w:lang w:val="en-US" w:eastAsia="en-US" w:bidi="ar-SA"/>
      </w:rPr>
    </w:lvl>
    <w:lvl w:ilvl="6" w:tplc="D3FAAC76">
      <w:numFmt w:val="bullet"/>
      <w:lvlText w:val="•"/>
      <w:lvlJc w:val="left"/>
      <w:pPr>
        <w:ind w:left="6238" w:hanging="361"/>
      </w:pPr>
      <w:rPr>
        <w:rFonts w:hint="default"/>
        <w:lang w:val="en-US" w:eastAsia="en-US" w:bidi="ar-SA"/>
      </w:rPr>
    </w:lvl>
    <w:lvl w:ilvl="7" w:tplc="DE5612CA">
      <w:numFmt w:val="bullet"/>
      <w:lvlText w:val="•"/>
      <w:lvlJc w:val="left"/>
      <w:pPr>
        <w:ind w:left="7125" w:hanging="361"/>
      </w:pPr>
      <w:rPr>
        <w:rFonts w:hint="default"/>
        <w:lang w:val="en-US" w:eastAsia="en-US" w:bidi="ar-SA"/>
      </w:rPr>
    </w:lvl>
    <w:lvl w:ilvl="8" w:tplc="1D907720">
      <w:numFmt w:val="bullet"/>
      <w:lvlText w:val="•"/>
      <w:lvlJc w:val="left"/>
      <w:pPr>
        <w:ind w:left="8013" w:hanging="361"/>
      </w:pPr>
      <w:rPr>
        <w:rFonts w:hint="default"/>
        <w:lang w:val="en-US" w:eastAsia="en-US" w:bidi="ar-SA"/>
      </w:rPr>
    </w:lvl>
  </w:abstractNum>
  <w:abstractNum w:abstractNumId="259">
    <w:nsid w:val="7AE86509"/>
    <w:multiLevelType w:val="hybridMultilevel"/>
    <w:tmpl w:val="A3AA2708"/>
    <w:lvl w:ilvl="0" w:tplc="B6BA8A74">
      <w:start w:val="1"/>
      <w:numFmt w:val="decimal"/>
      <w:lvlText w:val="%1."/>
      <w:lvlJc w:val="left"/>
      <w:pPr>
        <w:ind w:left="422" w:hanging="428"/>
      </w:pPr>
      <w:rPr>
        <w:rFonts w:ascii="Times New Roman" w:eastAsia="Times New Roman" w:hAnsi="Times New Roman" w:cs="Times New Roman" w:hint="default"/>
        <w:spacing w:val="-30"/>
        <w:w w:val="99"/>
        <w:sz w:val="24"/>
        <w:szCs w:val="24"/>
        <w:lang w:val="en-US" w:eastAsia="en-US" w:bidi="ar-SA"/>
      </w:rPr>
    </w:lvl>
    <w:lvl w:ilvl="1" w:tplc="0DAAA2CA">
      <w:numFmt w:val="bullet"/>
      <w:lvlText w:val="•"/>
      <w:lvlJc w:val="left"/>
      <w:pPr>
        <w:ind w:left="873" w:hanging="428"/>
      </w:pPr>
      <w:rPr>
        <w:rFonts w:hint="default"/>
        <w:lang w:val="en-US" w:eastAsia="en-US" w:bidi="ar-SA"/>
      </w:rPr>
    </w:lvl>
    <w:lvl w:ilvl="2" w:tplc="D2A6E046">
      <w:numFmt w:val="bullet"/>
      <w:lvlText w:val="•"/>
      <w:lvlJc w:val="left"/>
      <w:pPr>
        <w:ind w:left="1326" w:hanging="428"/>
      </w:pPr>
      <w:rPr>
        <w:rFonts w:hint="default"/>
        <w:lang w:val="en-US" w:eastAsia="en-US" w:bidi="ar-SA"/>
      </w:rPr>
    </w:lvl>
    <w:lvl w:ilvl="3" w:tplc="9ECC7A20">
      <w:numFmt w:val="bullet"/>
      <w:lvlText w:val="•"/>
      <w:lvlJc w:val="left"/>
      <w:pPr>
        <w:ind w:left="1779" w:hanging="428"/>
      </w:pPr>
      <w:rPr>
        <w:rFonts w:hint="default"/>
        <w:lang w:val="en-US" w:eastAsia="en-US" w:bidi="ar-SA"/>
      </w:rPr>
    </w:lvl>
    <w:lvl w:ilvl="4" w:tplc="B8703E6A">
      <w:numFmt w:val="bullet"/>
      <w:lvlText w:val="•"/>
      <w:lvlJc w:val="left"/>
      <w:pPr>
        <w:ind w:left="2232" w:hanging="428"/>
      </w:pPr>
      <w:rPr>
        <w:rFonts w:hint="default"/>
        <w:lang w:val="en-US" w:eastAsia="en-US" w:bidi="ar-SA"/>
      </w:rPr>
    </w:lvl>
    <w:lvl w:ilvl="5" w:tplc="CCB842D2">
      <w:numFmt w:val="bullet"/>
      <w:lvlText w:val="•"/>
      <w:lvlJc w:val="left"/>
      <w:pPr>
        <w:ind w:left="2685" w:hanging="428"/>
      </w:pPr>
      <w:rPr>
        <w:rFonts w:hint="default"/>
        <w:lang w:val="en-US" w:eastAsia="en-US" w:bidi="ar-SA"/>
      </w:rPr>
    </w:lvl>
    <w:lvl w:ilvl="6" w:tplc="D2B61AB0">
      <w:numFmt w:val="bullet"/>
      <w:lvlText w:val="•"/>
      <w:lvlJc w:val="left"/>
      <w:pPr>
        <w:ind w:left="3138" w:hanging="428"/>
      </w:pPr>
      <w:rPr>
        <w:rFonts w:hint="default"/>
        <w:lang w:val="en-US" w:eastAsia="en-US" w:bidi="ar-SA"/>
      </w:rPr>
    </w:lvl>
    <w:lvl w:ilvl="7" w:tplc="37AE83F6">
      <w:numFmt w:val="bullet"/>
      <w:lvlText w:val="•"/>
      <w:lvlJc w:val="left"/>
      <w:pPr>
        <w:ind w:left="3591" w:hanging="428"/>
      </w:pPr>
      <w:rPr>
        <w:rFonts w:hint="default"/>
        <w:lang w:val="en-US" w:eastAsia="en-US" w:bidi="ar-SA"/>
      </w:rPr>
    </w:lvl>
    <w:lvl w:ilvl="8" w:tplc="18ACFD74">
      <w:numFmt w:val="bullet"/>
      <w:lvlText w:val="•"/>
      <w:lvlJc w:val="left"/>
      <w:pPr>
        <w:ind w:left="4044" w:hanging="428"/>
      </w:pPr>
      <w:rPr>
        <w:rFonts w:hint="default"/>
        <w:lang w:val="en-US" w:eastAsia="en-US" w:bidi="ar-SA"/>
      </w:rPr>
    </w:lvl>
  </w:abstractNum>
  <w:abstractNum w:abstractNumId="260">
    <w:nsid w:val="7AFB4D14"/>
    <w:multiLevelType w:val="multilevel"/>
    <w:tmpl w:val="8A86CD66"/>
    <w:lvl w:ilvl="0">
      <w:start w:val="11"/>
      <w:numFmt w:val="decimal"/>
      <w:lvlText w:val="%1"/>
      <w:lvlJc w:val="left"/>
      <w:pPr>
        <w:ind w:left="420" w:hanging="420"/>
      </w:pPr>
      <w:rPr>
        <w:rFonts w:hint="default"/>
      </w:rPr>
    </w:lvl>
    <w:lvl w:ilvl="1">
      <w:start w:val="1"/>
      <w:numFmt w:val="decimal"/>
      <w:lvlText w:val="%1.%2"/>
      <w:lvlJc w:val="left"/>
      <w:pPr>
        <w:ind w:left="1389" w:hanging="420"/>
      </w:pPr>
      <w:rPr>
        <w:rFonts w:hint="default"/>
      </w:rPr>
    </w:lvl>
    <w:lvl w:ilvl="2">
      <w:start w:val="1"/>
      <w:numFmt w:val="decimal"/>
      <w:lvlText w:val="%1.%2.%3"/>
      <w:lvlJc w:val="left"/>
      <w:pPr>
        <w:ind w:left="2658" w:hanging="720"/>
      </w:pPr>
      <w:rPr>
        <w:rFonts w:hint="default"/>
      </w:rPr>
    </w:lvl>
    <w:lvl w:ilvl="3">
      <w:start w:val="1"/>
      <w:numFmt w:val="decimal"/>
      <w:lvlText w:val="%1.%2.%3.%4"/>
      <w:lvlJc w:val="left"/>
      <w:pPr>
        <w:ind w:left="3627"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261">
    <w:nsid w:val="7B664F7B"/>
    <w:multiLevelType w:val="multilevel"/>
    <w:tmpl w:val="DF460A1A"/>
    <w:lvl w:ilvl="0">
      <w:start w:val="20"/>
      <w:numFmt w:val="decimal"/>
      <w:lvlText w:val="%1"/>
      <w:lvlJc w:val="left"/>
      <w:pPr>
        <w:ind w:left="420" w:hanging="420"/>
      </w:pPr>
      <w:rPr>
        <w:rFonts w:hint="default"/>
        <w:b/>
      </w:rPr>
    </w:lvl>
    <w:lvl w:ilvl="1">
      <w:start w:val="1"/>
      <w:numFmt w:val="decimal"/>
      <w:lvlText w:val="%1.%2"/>
      <w:lvlJc w:val="left"/>
      <w:pPr>
        <w:ind w:left="948" w:hanging="420"/>
      </w:pPr>
      <w:rPr>
        <w:rFonts w:hint="default"/>
        <w:b/>
      </w:rPr>
    </w:lvl>
    <w:lvl w:ilvl="2">
      <w:start w:val="1"/>
      <w:numFmt w:val="decimal"/>
      <w:lvlText w:val="%1.%2.%3"/>
      <w:lvlJc w:val="left"/>
      <w:pPr>
        <w:ind w:left="1776" w:hanging="720"/>
      </w:pPr>
      <w:rPr>
        <w:rFonts w:hint="default"/>
        <w:b/>
      </w:rPr>
    </w:lvl>
    <w:lvl w:ilvl="3">
      <w:start w:val="1"/>
      <w:numFmt w:val="decimal"/>
      <w:lvlText w:val="%1.%2.%3.%4"/>
      <w:lvlJc w:val="left"/>
      <w:pPr>
        <w:ind w:left="2304" w:hanging="720"/>
      </w:pPr>
      <w:rPr>
        <w:rFonts w:hint="default"/>
        <w:b/>
      </w:rPr>
    </w:lvl>
    <w:lvl w:ilvl="4">
      <w:start w:val="1"/>
      <w:numFmt w:val="decimal"/>
      <w:lvlText w:val="%1.%2.%3.%4.%5"/>
      <w:lvlJc w:val="left"/>
      <w:pPr>
        <w:ind w:left="3192" w:hanging="1080"/>
      </w:pPr>
      <w:rPr>
        <w:rFonts w:hint="default"/>
        <w:b/>
      </w:rPr>
    </w:lvl>
    <w:lvl w:ilvl="5">
      <w:start w:val="1"/>
      <w:numFmt w:val="decimal"/>
      <w:lvlText w:val="%1.%2.%3.%4.%5.%6"/>
      <w:lvlJc w:val="left"/>
      <w:pPr>
        <w:ind w:left="3720" w:hanging="1080"/>
      </w:pPr>
      <w:rPr>
        <w:rFonts w:hint="default"/>
        <w:b/>
      </w:rPr>
    </w:lvl>
    <w:lvl w:ilvl="6">
      <w:start w:val="1"/>
      <w:numFmt w:val="decimal"/>
      <w:lvlText w:val="%1.%2.%3.%4.%5.%6.%7"/>
      <w:lvlJc w:val="left"/>
      <w:pPr>
        <w:ind w:left="4608" w:hanging="1440"/>
      </w:pPr>
      <w:rPr>
        <w:rFonts w:hint="default"/>
        <w:b/>
      </w:rPr>
    </w:lvl>
    <w:lvl w:ilvl="7">
      <w:start w:val="1"/>
      <w:numFmt w:val="decimal"/>
      <w:lvlText w:val="%1.%2.%3.%4.%5.%6.%7.%8"/>
      <w:lvlJc w:val="left"/>
      <w:pPr>
        <w:ind w:left="5136" w:hanging="1440"/>
      </w:pPr>
      <w:rPr>
        <w:rFonts w:hint="default"/>
        <w:b/>
      </w:rPr>
    </w:lvl>
    <w:lvl w:ilvl="8">
      <w:start w:val="1"/>
      <w:numFmt w:val="decimal"/>
      <w:lvlText w:val="%1.%2.%3.%4.%5.%6.%7.%8.%9"/>
      <w:lvlJc w:val="left"/>
      <w:pPr>
        <w:ind w:left="6024" w:hanging="1800"/>
      </w:pPr>
      <w:rPr>
        <w:rFonts w:hint="default"/>
        <w:b/>
      </w:rPr>
    </w:lvl>
  </w:abstractNum>
  <w:abstractNum w:abstractNumId="262">
    <w:nsid w:val="7B6E0DE8"/>
    <w:multiLevelType w:val="hybridMultilevel"/>
    <w:tmpl w:val="111CCAF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3">
    <w:nsid w:val="7BD74C4C"/>
    <w:multiLevelType w:val="hybridMultilevel"/>
    <w:tmpl w:val="87E4A4A4"/>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4">
    <w:nsid w:val="7C7D216A"/>
    <w:multiLevelType w:val="hybridMultilevel"/>
    <w:tmpl w:val="D752F4A8"/>
    <w:lvl w:ilvl="0" w:tplc="60C4C4C4">
      <w:start w:val="38"/>
      <w:numFmt w:val="decimal"/>
      <w:lvlText w:val="%1"/>
      <w:lvlJc w:val="left"/>
      <w:pPr>
        <w:ind w:left="950" w:hanging="851"/>
      </w:pPr>
      <w:rPr>
        <w:rFonts w:hint="default"/>
        <w:lang w:val="en-US" w:eastAsia="en-US" w:bidi="ar-SA"/>
      </w:rPr>
    </w:lvl>
    <w:lvl w:ilvl="1" w:tplc="3AF2AF26">
      <w:numFmt w:val="none"/>
      <w:lvlText w:val=""/>
      <w:lvlJc w:val="left"/>
      <w:pPr>
        <w:tabs>
          <w:tab w:val="num" w:pos="360"/>
        </w:tabs>
      </w:pPr>
    </w:lvl>
    <w:lvl w:ilvl="2" w:tplc="F726041A">
      <w:numFmt w:val="none"/>
      <w:lvlText w:val=""/>
      <w:lvlJc w:val="left"/>
      <w:pPr>
        <w:tabs>
          <w:tab w:val="num" w:pos="360"/>
        </w:tabs>
      </w:pPr>
    </w:lvl>
    <w:lvl w:ilvl="3" w:tplc="CCC06E6E">
      <w:start w:val="1"/>
      <w:numFmt w:val="lowerLetter"/>
      <w:lvlText w:val="%4)"/>
      <w:lvlJc w:val="left"/>
      <w:pPr>
        <w:ind w:left="1517" w:hanging="851"/>
      </w:pPr>
      <w:rPr>
        <w:rFonts w:ascii="Times New Roman" w:eastAsia="Times New Roman" w:hAnsi="Times New Roman" w:cs="Times New Roman" w:hint="default"/>
        <w:spacing w:val="-14"/>
        <w:w w:val="99"/>
        <w:sz w:val="24"/>
        <w:szCs w:val="24"/>
        <w:lang w:val="en-US" w:eastAsia="en-US" w:bidi="ar-SA"/>
      </w:rPr>
    </w:lvl>
    <w:lvl w:ilvl="4" w:tplc="DF22A682">
      <w:start w:val="1"/>
      <w:numFmt w:val="lowerRoman"/>
      <w:lvlText w:val="%5."/>
      <w:lvlJc w:val="left"/>
      <w:pPr>
        <w:ind w:left="1944" w:hanging="851"/>
        <w:jc w:val="right"/>
      </w:pPr>
      <w:rPr>
        <w:rFonts w:ascii="Times New Roman" w:eastAsia="Times New Roman" w:hAnsi="Times New Roman" w:cs="Times New Roman" w:hint="default"/>
        <w:spacing w:val="0"/>
        <w:w w:val="105"/>
        <w:sz w:val="24"/>
        <w:szCs w:val="24"/>
        <w:lang w:val="en-US" w:eastAsia="en-US" w:bidi="ar-SA"/>
      </w:rPr>
    </w:lvl>
    <w:lvl w:ilvl="5" w:tplc="4E9C333E">
      <w:numFmt w:val="bullet"/>
      <w:lvlText w:val="•"/>
      <w:lvlJc w:val="left"/>
      <w:pPr>
        <w:ind w:left="4182" w:hanging="851"/>
      </w:pPr>
      <w:rPr>
        <w:rFonts w:hint="default"/>
        <w:lang w:val="en-US" w:eastAsia="en-US" w:bidi="ar-SA"/>
      </w:rPr>
    </w:lvl>
    <w:lvl w:ilvl="6" w:tplc="5E160CFA">
      <w:numFmt w:val="bullet"/>
      <w:lvlText w:val="•"/>
      <w:lvlJc w:val="left"/>
      <w:pPr>
        <w:ind w:left="5303" w:hanging="851"/>
      </w:pPr>
      <w:rPr>
        <w:rFonts w:hint="default"/>
        <w:lang w:val="en-US" w:eastAsia="en-US" w:bidi="ar-SA"/>
      </w:rPr>
    </w:lvl>
    <w:lvl w:ilvl="7" w:tplc="55E2404E">
      <w:numFmt w:val="bullet"/>
      <w:lvlText w:val="•"/>
      <w:lvlJc w:val="left"/>
      <w:pPr>
        <w:ind w:left="6425" w:hanging="851"/>
      </w:pPr>
      <w:rPr>
        <w:rFonts w:hint="default"/>
        <w:lang w:val="en-US" w:eastAsia="en-US" w:bidi="ar-SA"/>
      </w:rPr>
    </w:lvl>
    <w:lvl w:ilvl="8" w:tplc="7E285C2E">
      <w:numFmt w:val="bullet"/>
      <w:lvlText w:val="•"/>
      <w:lvlJc w:val="left"/>
      <w:pPr>
        <w:ind w:left="7546" w:hanging="851"/>
      </w:pPr>
      <w:rPr>
        <w:rFonts w:hint="default"/>
        <w:lang w:val="en-US" w:eastAsia="en-US" w:bidi="ar-SA"/>
      </w:rPr>
    </w:lvl>
  </w:abstractNum>
  <w:abstractNum w:abstractNumId="265">
    <w:nsid w:val="7CAA64E4"/>
    <w:multiLevelType w:val="hybridMultilevel"/>
    <w:tmpl w:val="8D1CFFAE"/>
    <w:lvl w:ilvl="0" w:tplc="74EAA3AE">
      <w:start w:val="1"/>
      <w:numFmt w:val="decimal"/>
      <w:lvlText w:val="%1."/>
      <w:lvlJc w:val="left"/>
      <w:pPr>
        <w:ind w:left="220" w:hanging="519"/>
      </w:pPr>
      <w:rPr>
        <w:rFonts w:ascii="Times New Roman" w:eastAsia="Times New Roman" w:hAnsi="Times New Roman" w:cs="Times New Roman" w:hint="default"/>
        <w:spacing w:val="-11"/>
        <w:w w:val="99"/>
        <w:sz w:val="24"/>
        <w:szCs w:val="24"/>
        <w:lang w:val="en-US" w:eastAsia="en-US" w:bidi="ar-SA"/>
      </w:rPr>
    </w:lvl>
    <w:lvl w:ilvl="1" w:tplc="F82A1E6E">
      <w:numFmt w:val="bullet"/>
      <w:lvlText w:val="•"/>
      <w:lvlJc w:val="left"/>
      <w:pPr>
        <w:ind w:left="1169" w:hanging="519"/>
      </w:pPr>
      <w:rPr>
        <w:rFonts w:hint="default"/>
        <w:lang w:val="en-US" w:eastAsia="en-US" w:bidi="ar-SA"/>
      </w:rPr>
    </w:lvl>
    <w:lvl w:ilvl="2" w:tplc="BE6E214C">
      <w:numFmt w:val="bullet"/>
      <w:lvlText w:val="•"/>
      <w:lvlJc w:val="left"/>
      <w:pPr>
        <w:ind w:left="2119" w:hanging="519"/>
      </w:pPr>
      <w:rPr>
        <w:rFonts w:hint="default"/>
        <w:lang w:val="en-US" w:eastAsia="en-US" w:bidi="ar-SA"/>
      </w:rPr>
    </w:lvl>
    <w:lvl w:ilvl="3" w:tplc="DA687568">
      <w:numFmt w:val="bullet"/>
      <w:lvlText w:val="•"/>
      <w:lvlJc w:val="left"/>
      <w:pPr>
        <w:ind w:left="3069" w:hanging="519"/>
      </w:pPr>
      <w:rPr>
        <w:rFonts w:hint="default"/>
        <w:lang w:val="en-US" w:eastAsia="en-US" w:bidi="ar-SA"/>
      </w:rPr>
    </w:lvl>
    <w:lvl w:ilvl="4" w:tplc="93D0334A">
      <w:numFmt w:val="bullet"/>
      <w:lvlText w:val="•"/>
      <w:lvlJc w:val="left"/>
      <w:pPr>
        <w:ind w:left="4019" w:hanging="519"/>
      </w:pPr>
      <w:rPr>
        <w:rFonts w:hint="default"/>
        <w:lang w:val="en-US" w:eastAsia="en-US" w:bidi="ar-SA"/>
      </w:rPr>
    </w:lvl>
    <w:lvl w:ilvl="5" w:tplc="F2E030BC">
      <w:numFmt w:val="bullet"/>
      <w:lvlText w:val="•"/>
      <w:lvlJc w:val="left"/>
      <w:pPr>
        <w:ind w:left="4969" w:hanging="519"/>
      </w:pPr>
      <w:rPr>
        <w:rFonts w:hint="default"/>
        <w:lang w:val="en-US" w:eastAsia="en-US" w:bidi="ar-SA"/>
      </w:rPr>
    </w:lvl>
    <w:lvl w:ilvl="6" w:tplc="F2343A5E">
      <w:numFmt w:val="bullet"/>
      <w:lvlText w:val="•"/>
      <w:lvlJc w:val="left"/>
      <w:pPr>
        <w:ind w:left="5919" w:hanging="519"/>
      </w:pPr>
      <w:rPr>
        <w:rFonts w:hint="default"/>
        <w:lang w:val="en-US" w:eastAsia="en-US" w:bidi="ar-SA"/>
      </w:rPr>
    </w:lvl>
    <w:lvl w:ilvl="7" w:tplc="754AFC9A">
      <w:numFmt w:val="bullet"/>
      <w:lvlText w:val="•"/>
      <w:lvlJc w:val="left"/>
      <w:pPr>
        <w:ind w:left="6869" w:hanging="519"/>
      </w:pPr>
      <w:rPr>
        <w:rFonts w:hint="default"/>
        <w:lang w:val="en-US" w:eastAsia="en-US" w:bidi="ar-SA"/>
      </w:rPr>
    </w:lvl>
    <w:lvl w:ilvl="8" w:tplc="2ABCE332">
      <w:numFmt w:val="bullet"/>
      <w:lvlText w:val="•"/>
      <w:lvlJc w:val="left"/>
      <w:pPr>
        <w:ind w:left="7819" w:hanging="519"/>
      </w:pPr>
      <w:rPr>
        <w:rFonts w:hint="default"/>
        <w:lang w:val="en-US" w:eastAsia="en-US" w:bidi="ar-SA"/>
      </w:rPr>
    </w:lvl>
  </w:abstractNum>
  <w:abstractNum w:abstractNumId="266">
    <w:nsid w:val="7CAF0610"/>
    <w:multiLevelType w:val="multilevel"/>
    <w:tmpl w:val="7694843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7">
    <w:nsid w:val="7CE93A05"/>
    <w:multiLevelType w:val="hybridMultilevel"/>
    <w:tmpl w:val="BBFAE9BC"/>
    <w:lvl w:ilvl="0" w:tplc="515E1248">
      <w:start w:val="20"/>
      <w:numFmt w:val="decimal"/>
      <w:lvlText w:val="%1"/>
      <w:lvlJc w:val="left"/>
      <w:pPr>
        <w:ind w:left="704" w:hanging="605"/>
      </w:pPr>
      <w:rPr>
        <w:rFonts w:hint="default"/>
        <w:lang w:val="en-US" w:eastAsia="en-US" w:bidi="ar-SA"/>
      </w:rPr>
    </w:lvl>
    <w:lvl w:ilvl="1" w:tplc="94BEA79E">
      <w:numFmt w:val="none"/>
      <w:lvlText w:val=""/>
      <w:lvlJc w:val="left"/>
      <w:pPr>
        <w:tabs>
          <w:tab w:val="num" w:pos="360"/>
        </w:tabs>
      </w:pPr>
    </w:lvl>
    <w:lvl w:ilvl="2" w:tplc="03344044">
      <w:numFmt w:val="none"/>
      <w:lvlText w:val=""/>
      <w:lvlJc w:val="left"/>
      <w:pPr>
        <w:tabs>
          <w:tab w:val="num" w:pos="360"/>
        </w:tabs>
      </w:pPr>
    </w:lvl>
    <w:lvl w:ilvl="3" w:tplc="ECE6F236">
      <w:numFmt w:val="none"/>
      <w:lvlText w:val=""/>
      <w:lvlJc w:val="left"/>
      <w:pPr>
        <w:tabs>
          <w:tab w:val="num" w:pos="360"/>
        </w:tabs>
      </w:pPr>
    </w:lvl>
    <w:lvl w:ilvl="4" w:tplc="C42C5604">
      <w:start w:val="1"/>
      <w:numFmt w:val="lowerLetter"/>
      <w:lvlText w:val="%5."/>
      <w:lvlJc w:val="left"/>
      <w:pPr>
        <w:ind w:left="821" w:hanging="361"/>
      </w:pPr>
      <w:rPr>
        <w:rFonts w:ascii="Times New Roman" w:eastAsia="Times New Roman" w:hAnsi="Times New Roman" w:cs="Times New Roman" w:hint="default"/>
        <w:spacing w:val="-10"/>
        <w:w w:val="99"/>
        <w:sz w:val="24"/>
        <w:szCs w:val="24"/>
        <w:lang w:val="en-US" w:eastAsia="en-US" w:bidi="ar-SA"/>
      </w:rPr>
    </w:lvl>
    <w:lvl w:ilvl="5" w:tplc="497EBB50">
      <w:numFmt w:val="bullet"/>
      <w:lvlText w:val="•"/>
      <w:lvlJc w:val="left"/>
      <w:pPr>
        <w:ind w:left="4270" w:hanging="361"/>
      </w:pPr>
      <w:rPr>
        <w:rFonts w:hint="default"/>
        <w:lang w:val="en-US" w:eastAsia="en-US" w:bidi="ar-SA"/>
      </w:rPr>
    </w:lvl>
    <w:lvl w:ilvl="6" w:tplc="7F86D058">
      <w:numFmt w:val="bullet"/>
      <w:lvlText w:val="•"/>
      <w:lvlJc w:val="left"/>
      <w:pPr>
        <w:ind w:left="5374" w:hanging="361"/>
      </w:pPr>
      <w:rPr>
        <w:rFonts w:hint="default"/>
        <w:lang w:val="en-US" w:eastAsia="en-US" w:bidi="ar-SA"/>
      </w:rPr>
    </w:lvl>
    <w:lvl w:ilvl="7" w:tplc="72DA7D14">
      <w:numFmt w:val="bullet"/>
      <w:lvlText w:val="•"/>
      <w:lvlJc w:val="left"/>
      <w:pPr>
        <w:ind w:left="6478" w:hanging="361"/>
      </w:pPr>
      <w:rPr>
        <w:rFonts w:hint="default"/>
        <w:lang w:val="en-US" w:eastAsia="en-US" w:bidi="ar-SA"/>
      </w:rPr>
    </w:lvl>
    <w:lvl w:ilvl="8" w:tplc="C6508E40">
      <w:numFmt w:val="bullet"/>
      <w:lvlText w:val="•"/>
      <w:lvlJc w:val="left"/>
      <w:pPr>
        <w:ind w:left="7581" w:hanging="361"/>
      </w:pPr>
      <w:rPr>
        <w:rFonts w:hint="default"/>
        <w:lang w:val="en-US" w:eastAsia="en-US" w:bidi="ar-SA"/>
      </w:rPr>
    </w:lvl>
  </w:abstractNum>
  <w:abstractNum w:abstractNumId="268">
    <w:nsid w:val="7CF8016B"/>
    <w:multiLevelType w:val="hybridMultilevel"/>
    <w:tmpl w:val="4994244A"/>
    <w:lvl w:ilvl="0" w:tplc="95B237AC">
      <w:start w:val="1"/>
      <w:numFmt w:val="decimal"/>
      <w:lvlText w:val="%1."/>
      <w:lvlJc w:val="left"/>
      <w:pPr>
        <w:ind w:left="1431" w:hanging="491"/>
      </w:pPr>
      <w:rPr>
        <w:rFonts w:ascii="Times New Roman" w:eastAsia="Times New Roman" w:hAnsi="Times New Roman" w:cs="Times New Roman" w:hint="default"/>
        <w:spacing w:val="-5"/>
        <w:w w:val="100"/>
        <w:sz w:val="22"/>
        <w:szCs w:val="22"/>
        <w:lang w:val="en-US" w:eastAsia="en-US" w:bidi="ar-SA"/>
      </w:rPr>
    </w:lvl>
    <w:lvl w:ilvl="1" w:tplc="2E9C8A1A">
      <w:numFmt w:val="bullet"/>
      <w:lvlText w:val="•"/>
      <w:lvlJc w:val="left"/>
      <w:pPr>
        <w:ind w:left="2395" w:hanging="491"/>
      </w:pPr>
      <w:rPr>
        <w:rFonts w:hint="default"/>
        <w:lang w:val="en-US" w:eastAsia="en-US" w:bidi="ar-SA"/>
      </w:rPr>
    </w:lvl>
    <w:lvl w:ilvl="2" w:tplc="AAB80534">
      <w:numFmt w:val="bullet"/>
      <w:lvlText w:val="•"/>
      <w:lvlJc w:val="left"/>
      <w:pPr>
        <w:ind w:left="3351" w:hanging="491"/>
      </w:pPr>
      <w:rPr>
        <w:rFonts w:hint="default"/>
        <w:lang w:val="en-US" w:eastAsia="en-US" w:bidi="ar-SA"/>
      </w:rPr>
    </w:lvl>
    <w:lvl w:ilvl="3" w:tplc="194487FC">
      <w:numFmt w:val="bullet"/>
      <w:lvlText w:val="•"/>
      <w:lvlJc w:val="left"/>
      <w:pPr>
        <w:ind w:left="4307" w:hanging="491"/>
      </w:pPr>
      <w:rPr>
        <w:rFonts w:hint="default"/>
        <w:lang w:val="en-US" w:eastAsia="en-US" w:bidi="ar-SA"/>
      </w:rPr>
    </w:lvl>
    <w:lvl w:ilvl="4" w:tplc="4E2ECE8A">
      <w:numFmt w:val="bullet"/>
      <w:lvlText w:val="•"/>
      <w:lvlJc w:val="left"/>
      <w:pPr>
        <w:ind w:left="5263" w:hanging="491"/>
      </w:pPr>
      <w:rPr>
        <w:rFonts w:hint="default"/>
        <w:lang w:val="en-US" w:eastAsia="en-US" w:bidi="ar-SA"/>
      </w:rPr>
    </w:lvl>
    <w:lvl w:ilvl="5" w:tplc="20085082">
      <w:numFmt w:val="bullet"/>
      <w:lvlText w:val="•"/>
      <w:lvlJc w:val="left"/>
      <w:pPr>
        <w:ind w:left="6219" w:hanging="491"/>
      </w:pPr>
      <w:rPr>
        <w:rFonts w:hint="default"/>
        <w:lang w:val="en-US" w:eastAsia="en-US" w:bidi="ar-SA"/>
      </w:rPr>
    </w:lvl>
    <w:lvl w:ilvl="6" w:tplc="FD949F34">
      <w:numFmt w:val="bullet"/>
      <w:lvlText w:val="•"/>
      <w:lvlJc w:val="left"/>
      <w:pPr>
        <w:ind w:left="7175" w:hanging="491"/>
      </w:pPr>
      <w:rPr>
        <w:rFonts w:hint="default"/>
        <w:lang w:val="en-US" w:eastAsia="en-US" w:bidi="ar-SA"/>
      </w:rPr>
    </w:lvl>
    <w:lvl w:ilvl="7" w:tplc="1B0CE5C6">
      <w:numFmt w:val="bullet"/>
      <w:lvlText w:val="•"/>
      <w:lvlJc w:val="left"/>
      <w:pPr>
        <w:ind w:left="8131" w:hanging="491"/>
      </w:pPr>
      <w:rPr>
        <w:rFonts w:hint="default"/>
        <w:lang w:val="en-US" w:eastAsia="en-US" w:bidi="ar-SA"/>
      </w:rPr>
    </w:lvl>
    <w:lvl w:ilvl="8" w:tplc="7DAA78D8">
      <w:numFmt w:val="bullet"/>
      <w:lvlText w:val="•"/>
      <w:lvlJc w:val="left"/>
      <w:pPr>
        <w:ind w:left="9087" w:hanging="491"/>
      </w:pPr>
      <w:rPr>
        <w:rFonts w:hint="default"/>
        <w:lang w:val="en-US" w:eastAsia="en-US" w:bidi="ar-SA"/>
      </w:rPr>
    </w:lvl>
  </w:abstractNum>
  <w:abstractNum w:abstractNumId="269">
    <w:nsid w:val="7D463917"/>
    <w:multiLevelType w:val="hybridMultilevel"/>
    <w:tmpl w:val="B9B25390"/>
    <w:lvl w:ilvl="0" w:tplc="18302704">
      <w:start w:val="1"/>
      <w:numFmt w:val="decimal"/>
      <w:lvlText w:val="%1."/>
      <w:lvlJc w:val="left"/>
      <w:pPr>
        <w:ind w:left="1431" w:hanging="491"/>
      </w:pPr>
      <w:rPr>
        <w:rFonts w:ascii="Times New Roman" w:eastAsia="Times New Roman" w:hAnsi="Times New Roman" w:cs="Times New Roman" w:hint="default"/>
        <w:spacing w:val="-5"/>
        <w:w w:val="100"/>
        <w:sz w:val="22"/>
        <w:szCs w:val="22"/>
        <w:lang w:val="en-US" w:eastAsia="en-US" w:bidi="ar-SA"/>
      </w:rPr>
    </w:lvl>
    <w:lvl w:ilvl="1" w:tplc="270A172C">
      <w:start w:val="1"/>
      <w:numFmt w:val="upperLetter"/>
      <w:lvlText w:val="%2."/>
      <w:lvlJc w:val="left"/>
      <w:pPr>
        <w:ind w:left="1431" w:hanging="491"/>
      </w:pPr>
      <w:rPr>
        <w:rFonts w:ascii="Times New Roman" w:eastAsia="Times New Roman" w:hAnsi="Times New Roman" w:cs="Times New Roman" w:hint="default"/>
        <w:spacing w:val="-11"/>
        <w:w w:val="100"/>
        <w:sz w:val="22"/>
        <w:szCs w:val="22"/>
        <w:lang w:val="en-US" w:eastAsia="en-US" w:bidi="ar-SA"/>
      </w:rPr>
    </w:lvl>
    <w:lvl w:ilvl="2" w:tplc="54E2BFE0">
      <w:numFmt w:val="bullet"/>
      <w:lvlText w:val="•"/>
      <w:lvlJc w:val="left"/>
      <w:pPr>
        <w:ind w:left="3351" w:hanging="491"/>
      </w:pPr>
      <w:rPr>
        <w:rFonts w:hint="default"/>
        <w:lang w:val="en-US" w:eastAsia="en-US" w:bidi="ar-SA"/>
      </w:rPr>
    </w:lvl>
    <w:lvl w:ilvl="3" w:tplc="A0AA0778">
      <w:numFmt w:val="bullet"/>
      <w:lvlText w:val="•"/>
      <w:lvlJc w:val="left"/>
      <w:pPr>
        <w:ind w:left="4307" w:hanging="491"/>
      </w:pPr>
      <w:rPr>
        <w:rFonts w:hint="default"/>
        <w:lang w:val="en-US" w:eastAsia="en-US" w:bidi="ar-SA"/>
      </w:rPr>
    </w:lvl>
    <w:lvl w:ilvl="4" w:tplc="09C6435C">
      <w:numFmt w:val="bullet"/>
      <w:lvlText w:val="•"/>
      <w:lvlJc w:val="left"/>
      <w:pPr>
        <w:ind w:left="5263" w:hanging="491"/>
      </w:pPr>
      <w:rPr>
        <w:rFonts w:hint="default"/>
        <w:lang w:val="en-US" w:eastAsia="en-US" w:bidi="ar-SA"/>
      </w:rPr>
    </w:lvl>
    <w:lvl w:ilvl="5" w:tplc="812863B2">
      <w:numFmt w:val="bullet"/>
      <w:lvlText w:val="•"/>
      <w:lvlJc w:val="left"/>
      <w:pPr>
        <w:ind w:left="6219" w:hanging="491"/>
      </w:pPr>
      <w:rPr>
        <w:rFonts w:hint="default"/>
        <w:lang w:val="en-US" w:eastAsia="en-US" w:bidi="ar-SA"/>
      </w:rPr>
    </w:lvl>
    <w:lvl w:ilvl="6" w:tplc="27460F96">
      <w:numFmt w:val="bullet"/>
      <w:lvlText w:val="•"/>
      <w:lvlJc w:val="left"/>
      <w:pPr>
        <w:ind w:left="7175" w:hanging="491"/>
      </w:pPr>
      <w:rPr>
        <w:rFonts w:hint="default"/>
        <w:lang w:val="en-US" w:eastAsia="en-US" w:bidi="ar-SA"/>
      </w:rPr>
    </w:lvl>
    <w:lvl w:ilvl="7" w:tplc="5634A49E">
      <w:numFmt w:val="bullet"/>
      <w:lvlText w:val="•"/>
      <w:lvlJc w:val="left"/>
      <w:pPr>
        <w:ind w:left="8131" w:hanging="491"/>
      </w:pPr>
      <w:rPr>
        <w:rFonts w:hint="default"/>
        <w:lang w:val="en-US" w:eastAsia="en-US" w:bidi="ar-SA"/>
      </w:rPr>
    </w:lvl>
    <w:lvl w:ilvl="8" w:tplc="B718C180">
      <w:numFmt w:val="bullet"/>
      <w:lvlText w:val="•"/>
      <w:lvlJc w:val="left"/>
      <w:pPr>
        <w:ind w:left="9087" w:hanging="491"/>
      </w:pPr>
      <w:rPr>
        <w:rFonts w:hint="default"/>
        <w:lang w:val="en-US" w:eastAsia="en-US" w:bidi="ar-SA"/>
      </w:rPr>
    </w:lvl>
  </w:abstractNum>
  <w:abstractNum w:abstractNumId="270">
    <w:nsid w:val="7D4C23EC"/>
    <w:multiLevelType w:val="hybridMultilevel"/>
    <w:tmpl w:val="812E654E"/>
    <w:lvl w:ilvl="0" w:tplc="DDD869EE">
      <w:start w:val="31"/>
      <w:numFmt w:val="decimal"/>
      <w:lvlText w:val="%1."/>
      <w:lvlJc w:val="left"/>
      <w:pPr>
        <w:ind w:left="628" w:hanging="428"/>
      </w:pPr>
      <w:rPr>
        <w:rFonts w:ascii="Times New Roman" w:eastAsia="Times New Roman" w:hAnsi="Times New Roman" w:cs="Times New Roman" w:hint="default"/>
        <w:b/>
        <w:bCs/>
        <w:w w:val="99"/>
        <w:sz w:val="24"/>
        <w:szCs w:val="24"/>
        <w:lang w:val="en-US" w:eastAsia="en-US" w:bidi="ar-SA"/>
      </w:rPr>
    </w:lvl>
    <w:lvl w:ilvl="1" w:tplc="2EA60C36">
      <w:numFmt w:val="bullet"/>
      <w:lvlText w:val="•"/>
      <w:lvlJc w:val="left"/>
      <w:pPr>
        <w:ind w:left="1526" w:hanging="428"/>
      </w:pPr>
      <w:rPr>
        <w:rFonts w:hint="default"/>
        <w:lang w:val="en-US" w:eastAsia="en-US" w:bidi="ar-SA"/>
      </w:rPr>
    </w:lvl>
    <w:lvl w:ilvl="2" w:tplc="DCF8B626">
      <w:numFmt w:val="bullet"/>
      <w:lvlText w:val="•"/>
      <w:lvlJc w:val="left"/>
      <w:pPr>
        <w:ind w:left="2433" w:hanging="428"/>
      </w:pPr>
      <w:rPr>
        <w:rFonts w:hint="default"/>
        <w:lang w:val="en-US" w:eastAsia="en-US" w:bidi="ar-SA"/>
      </w:rPr>
    </w:lvl>
    <w:lvl w:ilvl="3" w:tplc="4ECA1684">
      <w:numFmt w:val="bullet"/>
      <w:lvlText w:val="•"/>
      <w:lvlJc w:val="left"/>
      <w:pPr>
        <w:ind w:left="3340" w:hanging="428"/>
      </w:pPr>
      <w:rPr>
        <w:rFonts w:hint="default"/>
        <w:lang w:val="en-US" w:eastAsia="en-US" w:bidi="ar-SA"/>
      </w:rPr>
    </w:lvl>
    <w:lvl w:ilvl="4" w:tplc="0F34B9FC">
      <w:numFmt w:val="bullet"/>
      <w:lvlText w:val="•"/>
      <w:lvlJc w:val="left"/>
      <w:pPr>
        <w:ind w:left="4247" w:hanging="428"/>
      </w:pPr>
      <w:rPr>
        <w:rFonts w:hint="default"/>
        <w:lang w:val="en-US" w:eastAsia="en-US" w:bidi="ar-SA"/>
      </w:rPr>
    </w:lvl>
    <w:lvl w:ilvl="5" w:tplc="98080E56">
      <w:numFmt w:val="bullet"/>
      <w:lvlText w:val="•"/>
      <w:lvlJc w:val="left"/>
      <w:pPr>
        <w:ind w:left="5154" w:hanging="428"/>
      </w:pPr>
      <w:rPr>
        <w:rFonts w:hint="default"/>
        <w:lang w:val="en-US" w:eastAsia="en-US" w:bidi="ar-SA"/>
      </w:rPr>
    </w:lvl>
    <w:lvl w:ilvl="6" w:tplc="653E7A44">
      <w:numFmt w:val="bullet"/>
      <w:lvlText w:val="•"/>
      <w:lvlJc w:val="left"/>
      <w:pPr>
        <w:ind w:left="6061" w:hanging="428"/>
      </w:pPr>
      <w:rPr>
        <w:rFonts w:hint="default"/>
        <w:lang w:val="en-US" w:eastAsia="en-US" w:bidi="ar-SA"/>
      </w:rPr>
    </w:lvl>
    <w:lvl w:ilvl="7" w:tplc="E5D6D2A0">
      <w:numFmt w:val="bullet"/>
      <w:lvlText w:val="•"/>
      <w:lvlJc w:val="left"/>
      <w:pPr>
        <w:ind w:left="6968" w:hanging="428"/>
      </w:pPr>
      <w:rPr>
        <w:rFonts w:hint="default"/>
        <w:lang w:val="en-US" w:eastAsia="en-US" w:bidi="ar-SA"/>
      </w:rPr>
    </w:lvl>
    <w:lvl w:ilvl="8" w:tplc="C3925D66">
      <w:numFmt w:val="bullet"/>
      <w:lvlText w:val="•"/>
      <w:lvlJc w:val="left"/>
      <w:pPr>
        <w:ind w:left="7875" w:hanging="428"/>
      </w:pPr>
      <w:rPr>
        <w:rFonts w:hint="default"/>
        <w:lang w:val="en-US" w:eastAsia="en-US" w:bidi="ar-SA"/>
      </w:rPr>
    </w:lvl>
  </w:abstractNum>
  <w:abstractNum w:abstractNumId="271">
    <w:nsid w:val="7DAC0E94"/>
    <w:multiLevelType w:val="hybridMultilevel"/>
    <w:tmpl w:val="D7F0B508"/>
    <w:lvl w:ilvl="0" w:tplc="8AF079C6">
      <w:start w:val="1"/>
      <w:numFmt w:val="decimal"/>
      <w:lvlText w:val="%1."/>
      <w:lvlJc w:val="left"/>
      <w:pPr>
        <w:ind w:left="369" w:hanging="250"/>
      </w:pPr>
      <w:rPr>
        <w:rFonts w:hint="default"/>
        <w:b/>
        <w:bCs/>
        <w:spacing w:val="-1"/>
        <w:w w:val="104"/>
        <w:lang w:val="en-US" w:eastAsia="en-US" w:bidi="ar-SA"/>
      </w:rPr>
    </w:lvl>
    <w:lvl w:ilvl="1" w:tplc="2276582A">
      <w:numFmt w:val="none"/>
      <w:lvlText w:val=""/>
      <w:lvlJc w:val="left"/>
      <w:pPr>
        <w:tabs>
          <w:tab w:val="num" w:pos="360"/>
        </w:tabs>
      </w:pPr>
    </w:lvl>
    <w:lvl w:ilvl="2" w:tplc="CAC46FDE">
      <w:start w:val="1"/>
      <w:numFmt w:val="lowerLetter"/>
      <w:lvlText w:val="%3."/>
      <w:lvlJc w:val="left"/>
      <w:pPr>
        <w:ind w:left="841" w:hanging="361"/>
      </w:pPr>
      <w:rPr>
        <w:rFonts w:ascii="Times New Roman" w:eastAsia="Times New Roman" w:hAnsi="Times New Roman" w:cs="Times New Roman" w:hint="default"/>
        <w:spacing w:val="-10"/>
        <w:w w:val="100"/>
        <w:sz w:val="24"/>
        <w:szCs w:val="24"/>
        <w:lang w:val="en-US" w:eastAsia="en-US" w:bidi="ar-SA"/>
      </w:rPr>
    </w:lvl>
    <w:lvl w:ilvl="3" w:tplc="2FE8449E">
      <w:numFmt w:val="bullet"/>
      <w:lvlText w:val="•"/>
      <w:lvlJc w:val="left"/>
      <w:pPr>
        <w:ind w:left="1983" w:hanging="361"/>
      </w:pPr>
      <w:rPr>
        <w:rFonts w:hint="default"/>
        <w:lang w:val="en-US" w:eastAsia="en-US" w:bidi="ar-SA"/>
      </w:rPr>
    </w:lvl>
    <w:lvl w:ilvl="4" w:tplc="E188DD7A">
      <w:numFmt w:val="bullet"/>
      <w:lvlText w:val="•"/>
      <w:lvlJc w:val="left"/>
      <w:pPr>
        <w:ind w:left="3127" w:hanging="361"/>
      </w:pPr>
      <w:rPr>
        <w:rFonts w:hint="default"/>
        <w:lang w:val="en-US" w:eastAsia="en-US" w:bidi="ar-SA"/>
      </w:rPr>
    </w:lvl>
    <w:lvl w:ilvl="5" w:tplc="4DAC3454">
      <w:numFmt w:val="bullet"/>
      <w:lvlText w:val="•"/>
      <w:lvlJc w:val="left"/>
      <w:pPr>
        <w:ind w:left="4270" w:hanging="361"/>
      </w:pPr>
      <w:rPr>
        <w:rFonts w:hint="default"/>
        <w:lang w:val="en-US" w:eastAsia="en-US" w:bidi="ar-SA"/>
      </w:rPr>
    </w:lvl>
    <w:lvl w:ilvl="6" w:tplc="0C8A461C">
      <w:numFmt w:val="bullet"/>
      <w:lvlText w:val="•"/>
      <w:lvlJc w:val="left"/>
      <w:pPr>
        <w:ind w:left="5414" w:hanging="361"/>
      </w:pPr>
      <w:rPr>
        <w:rFonts w:hint="default"/>
        <w:lang w:val="en-US" w:eastAsia="en-US" w:bidi="ar-SA"/>
      </w:rPr>
    </w:lvl>
    <w:lvl w:ilvl="7" w:tplc="266C623C">
      <w:numFmt w:val="bullet"/>
      <w:lvlText w:val="•"/>
      <w:lvlJc w:val="left"/>
      <w:pPr>
        <w:ind w:left="6558" w:hanging="361"/>
      </w:pPr>
      <w:rPr>
        <w:rFonts w:hint="default"/>
        <w:lang w:val="en-US" w:eastAsia="en-US" w:bidi="ar-SA"/>
      </w:rPr>
    </w:lvl>
    <w:lvl w:ilvl="8" w:tplc="168AFB74">
      <w:numFmt w:val="bullet"/>
      <w:lvlText w:val="•"/>
      <w:lvlJc w:val="left"/>
      <w:pPr>
        <w:ind w:left="7701" w:hanging="361"/>
      </w:pPr>
      <w:rPr>
        <w:rFonts w:hint="default"/>
        <w:lang w:val="en-US" w:eastAsia="en-US" w:bidi="ar-SA"/>
      </w:rPr>
    </w:lvl>
  </w:abstractNum>
  <w:abstractNum w:abstractNumId="272">
    <w:nsid w:val="7E2360AC"/>
    <w:multiLevelType w:val="multilevel"/>
    <w:tmpl w:val="BE4A9778"/>
    <w:lvl w:ilvl="0">
      <w:start w:val="9"/>
      <w:numFmt w:val="decimal"/>
      <w:lvlText w:val="%1"/>
      <w:lvlJc w:val="left"/>
      <w:pPr>
        <w:ind w:left="360" w:hanging="360"/>
      </w:pPr>
      <w:rPr>
        <w:rFonts w:hint="default"/>
      </w:rPr>
    </w:lvl>
    <w:lvl w:ilvl="1">
      <w:start w:val="1"/>
      <w:numFmt w:val="decimal"/>
      <w:lvlText w:val="%1.%2"/>
      <w:lvlJc w:val="left"/>
      <w:pPr>
        <w:ind w:left="1310" w:hanging="36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73">
    <w:nsid w:val="7EBA7C58"/>
    <w:multiLevelType w:val="multilevel"/>
    <w:tmpl w:val="10665B48"/>
    <w:lvl w:ilvl="0">
      <w:start w:val="17"/>
      <w:numFmt w:val="decimal"/>
      <w:lvlText w:val="%1"/>
      <w:lvlJc w:val="left"/>
      <w:pPr>
        <w:ind w:left="420" w:hanging="420"/>
      </w:pPr>
      <w:rPr>
        <w:rFonts w:hint="default"/>
      </w:rPr>
    </w:lvl>
    <w:lvl w:ilvl="1">
      <w:start w:val="1"/>
      <w:numFmt w:val="decimal"/>
      <w:lvlText w:val="%1.%2"/>
      <w:lvlJc w:val="left"/>
      <w:pPr>
        <w:ind w:left="1370" w:hanging="4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74">
    <w:nsid w:val="7EC23D80"/>
    <w:multiLevelType w:val="hybridMultilevel"/>
    <w:tmpl w:val="5664C718"/>
    <w:lvl w:ilvl="0" w:tplc="70340D52">
      <w:start w:val="5"/>
      <w:numFmt w:val="decimal"/>
      <w:lvlText w:val="%1."/>
      <w:lvlJc w:val="left"/>
      <w:pPr>
        <w:ind w:left="1205" w:hanging="452"/>
      </w:pPr>
      <w:rPr>
        <w:rFonts w:ascii="Times New Roman" w:eastAsia="Times New Roman" w:hAnsi="Times New Roman" w:cs="Times New Roman" w:hint="default"/>
        <w:spacing w:val="-17"/>
        <w:w w:val="99"/>
        <w:sz w:val="24"/>
        <w:szCs w:val="24"/>
        <w:lang w:val="en-US" w:eastAsia="en-US" w:bidi="ar-SA"/>
      </w:rPr>
    </w:lvl>
    <w:lvl w:ilvl="1" w:tplc="789C8472">
      <w:numFmt w:val="none"/>
      <w:lvlText w:val=""/>
      <w:lvlJc w:val="left"/>
      <w:pPr>
        <w:tabs>
          <w:tab w:val="num" w:pos="360"/>
        </w:tabs>
      </w:pPr>
    </w:lvl>
    <w:lvl w:ilvl="2" w:tplc="802A6C4A">
      <w:numFmt w:val="bullet"/>
      <w:lvlText w:val="•"/>
      <w:lvlJc w:val="left"/>
      <w:pPr>
        <w:ind w:left="2296" w:hanging="552"/>
      </w:pPr>
      <w:rPr>
        <w:rFonts w:hint="default"/>
        <w:lang w:val="en-US" w:eastAsia="en-US" w:bidi="ar-SA"/>
      </w:rPr>
    </w:lvl>
    <w:lvl w:ilvl="3" w:tplc="C04EED0C">
      <w:numFmt w:val="bullet"/>
      <w:lvlText w:val="•"/>
      <w:lvlJc w:val="left"/>
      <w:pPr>
        <w:ind w:left="3233" w:hanging="552"/>
      </w:pPr>
      <w:rPr>
        <w:rFonts w:hint="default"/>
        <w:lang w:val="en-US" w:eastAsia="en-US" w:bidi="ar-SA"/>
      </w:rPr>
    </w:lvl>
    <w:lvl w:ilvl="4" w:tplc="71E2775A">
      <w:numFmt w:val="bullet"/>
      <w:lvlText w:val="•"/>
      <w:lvlJc w:val="left"/>
      <w:pPr>
        <w:ind w:left="4169" w:hanging="552"/>
      </w:pPr>
      <w:rPr>
        <w:rFonts w:hint="default"/>
        <w:lang w:val="en-US" w:eastAsia="en-US" w:bidi="ar-SA"/>
      </w:rPr>
    </w:lvl>
    <w:lvl w:ilvl="5" w:tplc="549C7AA4">
      <w:numFmt w:val="bullet"/>
      <w:lvlText w:val="•"/>
      <w:lvlJc w:val="left"/>
      <w:pPr>
        <w:ind w:left="5106" w:hanging="552"/>
      </w:pPr>
      <w:rPr>
        <w:rFonts w:hint="default"/>
        <w:lang w:val="en-US" w:eastAsia="en-US" w:bidi="ar-SA"/>
      </w:rPr>
    </w:lvl>
    <w:lvl w:ilvl="6" w:tplc="40BA6FD2">
      <w:numFmt w:val="bullet"/>
      <w:lvlText w:val="•"/>
      <w:lvlJc w:val="left"/>
      <w:pPr>
        <w:ind w:left="6042" w:hanging="552"/>
      </w:pPr>
      <w:rPr>
        <w:rFonts w:hint="default"/>
        <w:lang w:val="en-US" w:eastAsia="en-US" w:bidi="ar-SA"/>
      </w:rPr>
    </w:lvl>
    <w:lvl w:ilvl="7" w:tplc="5FBC1238">
      <w:numFmt w:val="bullet"/>
      <w:lvlText w:val="•"/>
      <w:lvlJc w:val="left"/>
      <w:pPr>
        <w:ind w:left="6979" w:hanging="552"/>
      </w:pPr>
      <w:rPr>
        <w:rFonts w:hint="default"/>
        <w:lang w:val="en-US" w:eastAsia="en-US" w:bidi="ar-SA"/>
      </w:rPr>
    </w:lvl>
    <w:lvl w:ilvl="8" w:tplc="2CE4B434">
      <w:numFmt w:val="bullet"/>
      <w:lvlText w:val="•"/>
      <w:lvlJc w:val="left"/>
      <w:pPr>
        <w:ind w:left="7915" w:hanging="552"/>
      </w:pPr>
      <w:rPr>
        <w:rFonts w:hint="default"/>
        <w:lang w:val="en-US" w:eastAsia="en-US" w:bidi="ar-SA"/>
      </w:rPr>
    </w:lvl>
  </w:abstractNum>
  <w:abstractNum w:abstractNumId="275">
    <w:nsid w:val="7F640654"/>
    <w:multiLevelType w:val="hybridMultilevel"/>
    <w:tmpl w:val="2256A94E"/>
    <w:lvl w:ilvl="0" w:tplc="BEA8C4E6">
      <w:start w:val="1"/>
      <w:numFmt w:val="decimal"/>
      <w:lvlText w:val="%1."/>
      <w:lvlJc w:val="left"/>
      <w:pPr>
        <w:ind w:left="949" w:hanging="572"/>
      </w:pPr>
      <w:rPr>
        <w:rFonts w:ascii="Times New Roman" w:eastAsia="Times New Roman" w:hAnsi="Times New Roman" w:cs="Times New Roman" w:hint="default"/>
        <w:spacing w:val="-11"/>
        <w:w w:val="99"/>
        <w:position w:val="-4"/>
        <w:sz w:val="24"/>
        <w:szCs w:val="24"/>
        <w:lang w:val="en-US" w:eastAsia="en-US" w:bidi="ar-SA"/>
      </w:rPr>
    </w:lvl>
    <w:lvl w:ilvl="1" w:tplc="46E2DBEE">
      <w:numFmt w:val="bullet"/>
      <w:lvlText w:val="•"/>
      <w:lvlJc w:val="left"/>
      <w:pPr>
        <w:ind w:left="1140" w:hanging="572"/>
      </w:pPr>
      <w:rPr>
        <w:rFonts w:hint="default"/>
        <w:lang w:val="en-US" w:eastAsia="en-US" w:bidi="ar-SA"/>
      </w:rPr>
    </w:lvl>
    <w:lvl w:ilvl="2" w:tplc="D8E43D98">
      <w:numFmt w:val="bullet"/>
      <w:lvlText w:val="•"/>
      <w:lvlJc w:val="left"/>
      <w:pPr>
        <w:ind w:left="1341" w:hanging="572"/>
      </w:pPr>
      <w:rPr>
        <w:rFonts w:hint="default"/>
        <w:lang w:val="en-US" w:eastAsia="en-US" w:bidi="ar-SA"/>
      </w:rPr>
    </w:lvl>
    <w:lvl w:ilvl="3" w:tplc="5E4E3E9E">
      <w:numFmt w:val="bullet"/>
      <w:lvlText w:val="•"/>
      <w:lvlJc w:val="left"/>
      <w:pPr>
        <w:ind w:left="1542" w:hanging="572"/>
      </w:pPr>
      <w:rPr>
        <w:rFonts w:hint="default"/>
        <w:lang w:val="en-US" w:eastAsia="en-US" w:bidi="ar-SA"/>
      </w:rPr>
    </w:lvl>
    <w:lvl w:ilvl="4" w:tplc="7CCC1FD6">
      <w:numFmt w:val="bullet"/>
      <w:lvlText w:val="•"/>
      <w:lvlJc w:val="left"/>
      <w:pPr>
        <w:ind w:left="1743" w:hanging="572"/>
      </w:pPr>
      <w:rPr>
        <w:rFonts w:hint="default"/>
        <w:lang w:val="en-US" w:eastAsia="en-US" w:bidi="ar-SA"/>
      </w:rPr>
    </w:lvl>
    <w:lvl w:ilvl="5" w:tplc="C0C85960">
      <w:numFmt w:val="bullet"/>
      <w:lvlText w:val="•"/>
      <w:lvlJc w:val="left"/>
      <w:pPr>
        <w:ind w:left="1944" w:hanging="572"/>
      </w:pPr>
      <w:rPr>
        <w:rFonts w:hint="default"/>
        <w:lang w:val="en-US" w:eastAsia="en-US" w:bidi="ar-SA"/>
      </w:rPr>
    </w:lvl>
    <w:lvl w:ilvl="6" w:tplc="231EC304">
      <w:numFmt w:val="bullet"/>
      <w:lvlText w:val="•"/>
      <w:lvlJc w:val="left"/>
      <w:pPr>
        <w:ind w:left="2144" w:hanging="572"/>
      </w:pPr>
      <w:rPr>
        <w:rFonts w:hint="default"/>
        <w:lang w:val="en-US" w:eastAsia="en-US" w:bidi="ar-SA"/>
      </w:rPr>
    </w:lvl>
    <w:lvl w:ilvl="7" w:tplc="EE4C5B82">
      <w:numFmt w:val="bullet"/>
      <w:lvlText w:val="•"/>
      <w:lvlJc w:val="left"/>
      <w:pPr>
        <w:ind w:left="2345" w:hanging="572"/>
      </w:pPr>
      <w:rPr>
        <w:rFonts w:hint="default"/>
        <w:lang w:val="en-US" w:eastAsia="en-US" w:bidi="ar-SA"/>
      </w:rPr>
    </w:lvl>
    <w:lvl w:ilvl="8" w:tplc="27566F9C">
      <w:numFmt w:val="bullet"/>
      <w:lvlText w:val="•"/>
      <w:lvlJc w:val="left"/>
      <w:pPr>
        <w:ind w:left="2546" w:hanging="572"/>
      </w:pPr>
      <w:rPr>
        <w:rFonts w:hint="default"/>
        <w:lang w:val="en-US" w:eastAsia="en-US" w:bidi="ar-SA"/>
      </w:rPr>
    </w:lvl>
  </w:abstractNum>
  <w:abstractNum w:abstractNumId="276">
    <w:nsid w:val="7FB04AF1"/>
    <w:multiLevelType w:val="hybridMultilevel"/>
    <w:tmpl w:val="AE4E56BE"/>
    <w:lvl w:ilvl="0" w:tplc="452E5DFA">
      <w:start w:val="1"/>
      <w:numFmt w:val="decimal"/>
      <w:lvlText w:val="%1."/>
      <w:lvlJc w:val="left"/>
      <w:pPr>
        <w:ind w:left="1233" w:hanging="360"/>
        <w:jc w:val="right"/>
      </w:pPr>
      <w:rPr>
        <w:rFonts w:ascii="Times New Roman" w:eastAsia="Times New Roman" w:hAnsi="Times New Roman" w:cs="Times New Roman" w:hint="default"/>
        <w:spacing w:val="-23"/>
        <w:w w:val="99"/>
        <w:sz w:val="24"/>
        <w:szCs w:val="24"/>
        <w:lang w:val="en-US" w:eastAsia="en-US" w:bidi="ar-SA"/>
      </w:rPr>
    </w:lvl>
    <w:lvl w:ilvl="1" w:tplc="C5CA5EF8">
      <w:start w:val="1"/>
      <w:numFmt w:val="decimal"/>
      <w:lvlText w:val="%2."/>
      <w:lvlJc w:val="left"/>
      <w:pPr>
        <w:ind w:left="1517" w:hanging="567"/>
      </w:pPr>
      <w:rPr>
        <w:rFonts w:ascii="Times New Roman" w:eastAsia="Times New Roman" w:hAnsi="Times New Roman" w:cs="Times New Roman" w:hint="default"/>
        <w:spacing w:val="-10"/>
        <w:w w:val="99"/>
        <w:sz w:val="24"/>
        <w:szCs w:val="24"/>
        <w:lang w:val="en-US" w:eastAsia="en-US" w:bidi="ar-SA"/>
      </w:rPr>
    </w:lvl>
    <w:lvl w:ilvl="2" w:tplc="CBC86990">
      <w:numFmt w:val="bullet"/>
      <w:lvlText w:val="•"/>
      <w:lvlJc w:val="left"/>
      <w:pPr>
        <w:ind w:left="2412" w:hanging="567"/>
      </w:pPr>
      <w:rPr>
        <w:rFonts w:hint="default"/>
        <w:lang w:val="en-US" w:eastAsia="en-US" w:bidi="ar-SA"/>
      </w:rPr>
    </w:lvl>
    <w:lvl w:ilvl="3" w:tplc="46ACC4E2">
      <w:numFmt w:val="bullet"/>
      <w:lvlText w:val="•"/>
      <w:lvlJc w:val="left"/>
      <w:pPr>
        <w:ind w:left="3304" w:hanging="567"/>
      </w:pPr>
      <w:rPr>
        <w:rFonts w:hint="default"/>
        <w:lang w:val="en-US" w:eastAsia="en-US" w:bidi="ar-SA"/>
      </w:rPr>
    </w:lvl>
    <w:lvl w:ilvl="4" w:tplc="B6A8DD20">
      <w:numFmt w:val="bullet"/>
      <w:lvlText w:val="•"/>
      <w:lvlJc w:val="left"/>
      <w:pPr>
        <w:ind w:left="4196" w:hanging="567"/>
      </w:pPr>
      <w:rPr>
        <w:rFonts w:hint="default"/>
        <w:lang w:val="en-US" w:eastAsia="en-US" w:bidi="ar-SA"/>
      </w:rPr>
    </w:lvl>
    <w:lvl w:ilvl="5" w:tplc="CAF6C2D0">
      <w:numFmt w:val="bullet"/>
      <w:lvlText w:val="•"/>
      <w:lvlJc w:val="left"/>
      <w:pPr>
        <w:ind w:left="5088" w:hanging="567"/>
      </w:pPr>
      <w:rPr>
        <w:rFonts w:hint="default"/>
        <w:lang w:val="en-US" w:eastAsia="en-US" w:bidi="ar-SA"/>
      </w:rPr>
    </w:lvl>
    <w:lvl w:ilvl="6" w:tplc="4600C042">
      <w:numFmt w:val="bullet"/>
      <w:lvlText w:val="•"/>
      <w:lvlJc w:val="left"/>
      <w:pPr>
        <w:ind w:left="5980" w:hanging="567"/>
      </w:pPr>
      <w:rPr>
        <w:rFonts w:hint="default"/>
        <w:lang w:val="en-US" w:eastAsia="en-US" w:bidi="ar-SA"/>
      </w:rPr>
    </w:lvl>
    <w:lvl w:ilvl="7" w:tplc="5374F0BE">
      <w:numFmt w:val="bullet"/>
      <w:lvlText w:val="•"/>
      <w:lvlJc w:val="left"/>
      <w:pPr>
        <w:ind w:left="6872" w:hanging="567"/>
      </w:pPr>
      <w:rPr>
        <w:rFonts w:hint="default"/>
        <w:lang w:val="en-US" w:eastAsia="en-US" w:bidi="ar-SA"/>
      </w:rPr>
    </w:lvl>
    <w:lvl w:ilvl="8" w:tplc="43B4A88C">
      <w:numFmt w:val="bullet"/>
      <w:lvlText w:val="•"/>
      <w:lvlJc w:val="left"/>
      <w:pPr>
        <w:ind w:left="7764" w:hanging="567"/>
      </w:pPr>
      <w:rPr>
        <w:rFonts w:hint="default"/>
        <w:lang w:val="en-US" w:eastAsia="en-US" w:bidi="ar-SA"/>
      </w:rPr>
    </w:lvl>
  </w:abstractNum>
  <w:abstractNum w:abstractNumId="277">
    <w:nsid w:val="7FDF7507"/>
    <w:multiLevelType w:val="hybridMultilevel"/>
    <w:tmpl w:val="9C16A0F4"/>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8">
    <w:nsid w:val="7FE01739"/>
    <w:multiLevelType w:val="hybridMultilevel"/>
    <w:tmpl w:val="595EE1E8"/>
    <w:lvl w:ilvl="0" w:tplc="449CA8A4">
      <w:start w:val="1"/>
      <w:numFmt w:val="lowerRoman"/>
      <w:lvlText w:val="%1."/>
      <w:lvlJc w:val="left"/>
      <w:pPr>
        <w:ind w:left="1114" w:hanging="481"/>
        <w:jc w:val="right"/>
      </w:pPr>
      <w:rPr>
        <w:rFonts w:ascii="Times New Roman" w:eastAsia="Times New Roman" w:hAnsi="Times New Roman" w:cs="Times New Roman" w:hint="default"/>
        <w:spacing w:val="-10"/>
        <w:w w:val="99"/>
        <w:sz w:val="24"/>
        <w:szCs w:val="24"/>
        <w:lang w:val="en-US" w:eastAsia="en-US" w:bidi="ar-SA"/>
      </w:rPr>
    </w:lvl>
    <w:lvl w:ilvl="1" w:tplc="1958C16A">
      <w:numFmt w:val="bullet"/>
      <w:lvlText w:val="•"/>
      <w:lvlJc w:val="left"/>
      <w:pPr>
        <w:ind w:left="2006" w:hanging="481"/>
      </w:pPr>
      <w:rPr>
        <w:rFonts w:hint="default"/>
        <w:lang w:val="en-US" w:eastAsia="en-US" w:bidi="ar-SA"/>
      </w:rPr>
    </w:lvl>
    <w:lvl w:ilvl="2" w:tplc="76D8AEAC">
      <w:numFmt w:val="bullet"/>
      <w:lvlText w:val="•"/>
      <w:lvlJc w:val="left"/>
      <w:pPr>
        <w:ind w:left="2893" w:hanging="481"/>
      </w:pPr>
      <w:rPr>
        <w:rFonts w:hint="default"/>
        <w:lang w:val="en-US" w:eastAsia="en-US" w:bidi="ar-SA"/>
      </w:rPr>
    </w:lvl>
    <w:lvl w:ilvl="3" w:tplc="9838451A">
      <w:numFmt w:val="bullet"/>
      <w:lvlText w:val="•"/>
      <w:lvlJc w:val="left"/>
      <w:pPr>
        <w:ind w:left="3780" w:hanging="481"/>
      </w:pPr>
      <w:rPr>
        <w:rFonts w:hint="default"/>
        <w:lang w:val="en-US" w:eastAsia="en-US" w:bidi="ar-SA"/>
      </w:rPr>
    </w:lvl>
    <w:lvl w:ilvl="4" w:tplc="4DF41846">
      <w:numFmt w:val="bullet"/>
      <w:lvlText w:val="•"/>
      <w:lvlJc w:val="left"/>
      <w:pPr>
        <w:ind w:left="4667" w:hanging="481"/>
      </w:pPr>
      <w:rPr>
        <w:rFonts w:hint="default"/>
        <w:lang w:val="en-US" w:eastAsia="en-US" w:bidi="ar-SA"/>
      </w:rPr>
    </w:lvl>
    <w:lvl w:ilvl="5" w:tplc="AFD4CF22">
      <w:numFmt w:val="bullet"/>
      <w:lvlText w:val="•"/>
      <w:lvlJc w:val="left"/>
      <w:pPr>
        <w:ind w:left="5554" w:hanging="481"/>
      </w:pPr>
      <w:rPr>
        <w:rFonts w:hint="default"/>
        <w:lang w:val="en-US" w:eastAsia="en-US" w:bidi="ar-SA"/>
      </w:rPr>
    </w:lvl>
    <w:lvl w:ilvl="6" w:tplc="C48474E2">
      <w:numFmt w:val="bullet"/>
      <w:lvlText w:val="•"/>
      <w:lvlJc w:val="left"/>
      <w:pPr>
        <w:ind w:left="6441" w:hanging="481"/>
      </w:pPr>
      <w:rPr>
        <w:rFonts w:hint="default"/>
        <w:lang w:val="en-US" w:eastAsia="en-US" w:bidi="ar-SA"/>
      </w:rPr>
    </w:lvl>
    <w:lvl w:ilvl="7" w:tplc="9B360D9E">
      <w:numFmt w:val="bullet"/>
      <w:lvlText w:val="•"/>
      <w:lvlJc w:val="left"/>
      <w:pPr>
        <w:ind w:left="7328" w:hanging="481"/>
      </w:pPr>
      <w:rPr>
        <w:rFonts w:hint="default"/>
        <w:lang w:val="en-US" w:eastAsia="en-US" w:bidi="ar-SA"/>
      </w:rPr>
    </w:lvl>
    <w:lvl w:ilvl="8" w:tplc="BBE86022">
      <w:numFmt w:val="bullet"/>
      <w:lvlText w:val="•"/>
      <w:lvlJc w:val="left"/>
      <w:pPr>
        <w:ind w:left="8215" w:hanging="481"/>
      </w:pPr>
      <w:rPr>
        <w:rFonts w:hint="default"/>
        <w:lang w:val="en-US" w:eastAsia="en-US" w:bidi="ar-SA"/>
      </w:rPr>
    </w:lvl>
  </w:abstractNum>
  <w:num w:numId="1">
    <w:abstractNumId w:val="275"/>
  </w:num>
  <w:num w:numId="2">
    <w:abstractNumId w:val="87"/>
  </w:num>
  <w:num w:numId="3">
    <w:abstractNumId w:val="224"/>
  </w:num>
  <w:num w:numId="4">
    <w:abstractNumId w:val="205"/>
  </w:num>
  <w:num w:numId="5">
    <w:abstractNumId w:val="182"/>
  </w:num>
  <w:num w:numId="6">
    <w:abstractNumId w:val="85"/>
  </w:num>
  <w:num w:numId="7">
    <w:abstractNumId w:val="203"/>
  </w:num>
  <w:num w:numId="8">
    <w:abstractNumId w:val="211"/>
  </w:num>
  <w:num w:numId="9">
    <w:abstractNumId w:val="130"/>
  </w:num>
  <w:num w:numId="10">
    <w:abstractNumId w:val="216"/>
  </w:num>
  <w:num w:numId="11">
    <w:abstractNumId w:val="229"/>
  </w:num>
  <w:num w:numId="12">
    <w:abstractNumId w:val="44"/>
  </w:num>
  <w:num w:numId="13">
    <w:abstractNumId w:val="52"/>
  </w:num>
  <w:num w:numId="14">
    <w:abstractNumId w:val="137"/>
  </w:num>
  <w:num w:numId="15">
    <w:abstractNumId w:val="156"/>
  </w:num>
  <w:num w:numId="16">
    <w:abstractNumId w:val="234"/>
  </w:num>
  <w:num w:numId="17">
    <w:abstractNumId w:val="177"/>
  </w:num>
  <w:num w:numId="18">
    <w:abstractNumId w:val="114"/>
  </w:num>
  <w:num w:numId="19">
    <w:abstractNumId w:val="82"/>
  </w:num>
  <w:num w:numId="20">
    <w:abstractNumId w:val="61"/>
  </w:num>
  <w:num w:numId="21">
    <w:abstractNumId w:val="171"/>
  </w:num>
  <w:num w:numId="22">
    <w:abstractNumId w:val="139"/>
  </w:num>
  <w:num w:numId="23">
    <w:abstractNumId w:val="270"/>
  </w:num>
  <w:num w:numId="24">
    <w:abstractNumId w:val="161"/>
  </w:num>
  <w:num w:numId="25">
    <w:abstractNumId w:val="228"/>
  </w:num>
  <w:num w:numId="26">
    <w:abstractNumId w:val="72"/>
  </w:num>
  <w:num w:numId="27">
    <w:abstractNumId w:val="259"/>
  </w:num>
  <w:num w:numId="28">
    <w:abstractNumId w:val="237"/>
  </w:num>
  <w:num w:numId="29">
    <w:abstractNumId w:val="251"/>
  </w:num>
  <w:num w:numId="30">
    <w:abstractNumId w:val="10"/>
  </w:num>
  <w:num w:numId="31">
    <w:abstractNumId w:val="100"/>
  </w:num>
  <w:num w:numId="32">
    <w:abstractNumId w:val="175"/>
  </w:num>
  <w:num w:numId="33">
    <w:abstractNumId w:val="68"/>
  </w:num>
  <w:num w:numId="34">
    <w:abstractNumId w:val="5"/>
  </w:num>
  <w:num w:numId="35">
    <w:abstractNumId w:val="200"/>
  </w:num>
  <w:num w:numId="36">
    <w:abstractNumId w:val="265"/>
  </w:num>
  <w:num w:numId="37">
    <w:abstractNumId w:val="188"/>
  </w:num>
  <w:num w:numId="38">
    <w:abstractNumId w:val="154"/>
  </w:num>
  <w:num w:numId="39">
    <w:abstractNumId w:val="238"/>
  </w:num>
  <w:num w:numId="40">
    <w:abstractNumId w:val="86"/>
  </w:num>
  <w:num w:numId="41">
    <w:abstractNumId w:val="22"/>
  </w:num>
  <w:num w:numId="42">
    <w:abstractNumId w:val="207"/>
  </w:num>
  <w:num w:numId="43">
    <w:abstractNumId w:val="158"/>
  </w:num>
  <w:num w:numId="44">
    <w:abstractNumId w:val="169"/>
  </w:num>
  <w:num w:numId="45">
    <w:abstractNumId w:val="58"/>
  </w:num>
  <w:num w:numId="46">
    <w:abstractNumId w:val="276"/>
  </w:num>
  <w:num w:numId="47">
    <w:abstractNumId w:val="150"/>
  </w:num>
  <w:num w:numId="48">
    <w:abstractNumId w:val="176"/>
  </w:num>
  <w:num w:numId="49">
    <w:abstractNumId w:val="105"/>
  </w:num>
  <w:num w:numId="50">
    <w:abstractNumId w:val="123"/>
  </w:num>
  <w:num w:numId="51">
    <w:abstractNumId w:val="247"/>
  </w:num>
  <w:num w:numId="52">
    <w:abstractNumId w:val="225"/>
  </w:num>
  <w:num w:numId="53">
    <w:abstractNumId w:val="155"/>
  </w:num>
  <w:num w:numId="54">
    <w:abstractNumId w:val="258"/>
  </w:num>
  <w:num w:numId="55">
    <w:abstractNumId w:val="107"/>
  </w:num>
  <w:num w:numId="56">
    <w:abstractNumId w:val="94"/>
  </w:num>
  <w:num w:numId="57">
    <w:abstractNumId w:val="242"/>
  </w:num>
  <w:num w:numId="58">
    <w:abstractNumId w:val="199"/>
  </w:num>
  <w:num w:numId="59">
    <w:abstractNumId w:val="66"/>
  </w:num>
  <w:num w:numId="60">
    <w:abstractNumId w:val="209"/>
  </w:num>
  <w:num w:numId="61">
    <w:abstractNumId w:val="128"/>
  </w:num>
  <w:num w:numId="62">
    <w:abstractNumId w:val="201"/>
  </w:num>
  <w:num w:numId="63">
    <w:abstractNumId w:val="55"/>
  </w:num>
  <w:num w:numId="64">
    <w:abstractNumId w:val="187"/>
  </w:num>
  <w:num w:numId="65">
    <w:abstractNumId w:val="274"/>
  </w:num>
  <w:num w:numId="66">
    <w:abstractNumId w:val="198"/>
  </w:num>
  <w:num w:numId="67">
    <w:abstractNumId w:val="29"/>
  </w:num>
  <w:num w:numId="68">
    <w:abstractNumId w:val="166"/>
  </w:num>
  <w:num w:numId="69">
    <w:abstractNumId w:val="252"/>
  </w:num>
  <w:num w:numId="70">
    <w:abstractNumId w:val="8"/>
  </w:num>
  <w:num w:numId="71">
    <w:abstractNumId w:val="62"/>
  </w:num>
  <w:num w:numId="72">
    <w:abstractNumId w:val="185"/>
  </w:num>
  <w:num w:numId="73">
    <w:abstractNumId w:val="47"/>
  </w:num>
  <w:num w:numId="74">
    <w:abstractNumId w:val="227"/>
  </w:num>
  <w:num w:numId="75">
    <w:abstractNumId w:val="173"/>
  </w:num>
  <w:num w:numId="76">
    <w:abstractNumId w:val="121"/>
  </w:num>
  <w:num w:numId="77">
    <w:abstractNumId w:val="250"/>
  </w:num>
  <w:num w:numId="78">
    <w:abstractNumId w:val="69"/>
  </w:num>
  <w:num w:numId="79">
    <w:abstractNumId w:val="51"/>
  </w:num>
  <w:num w:numId="80">
    <w:abstractNumId w:val="254"/>
  </w:num>
  <w:num w:numId="81">
    <w:abstractNumId w:val="245"/>
  </w:num>
  <w:num w:numId="82">
    <w:abstractNumId w:val="220"/>
  </w:num>
  <w:num w:numId="83">
    <w:abstractNumId w:val="99"/>
  </w:num>
  <w:num w:numId="84">
    <w:abstractNumId w:val="115"/>
  </w:num>
  <w:num w:numId="85">
    <w:abstractNumId w:val="183"/>
  </w:num>
  <w:num w:numId="86">
    <w:abstractNumId w:val="97"/>
  </w:num>
  <w:num w:numId="87">
    <w:abstractNumId w:val="110"/>
  </w:num>
  <w:num w:numId="88">
    <w:abstractNumId w:val="48"/>
  </w:num>
  <w:num w:numId="89">
    <w:abstractNumId w:val="133"/>
  </w:num>
  <w:num w:numId="90">
    <w:abstractNumId w:val="264"/>
  </w:num>
  <w:num w:numId="91">
    <w:abstractNumId w:val="102"/>
  </w:num>
  <w:num w:numId="92">
    <w:abstractNumId w:val="151"/>
  </w:num>
  <w:num w:numId="93">
    <w:abstractNumId w:val="71"/>
  </w:num>
  <w:num w:numId="94">
    <w:abstractNumId w:val="186"/>
  </w:num>
  <w:num w:numId="95">
    <w:abstractNumId w:val="213"/>
  </w:num>
  <w:num w:numId="96">
    <w:abstractNumId w:val="64"/>
  </w:num>
  <w:num w:numId="97">
    <w:abstractNumId w:val="41"/>
  </w:num>
  <w:num w:numId="98">
    <w:abstractNumId w:val="60"/>
  </w:num>
  <w:num w:numId="99">
    <w:abstractNumId w:val="164"/>
  </w:num>
  <w:num w:numId="100">
    <w:abstractNumId w:val="118"/>
  </w:num>
  <w:num w:numId="101">
    <w:abstractNumId w:val="219"/>
  </w:num>
  <w:num w:numId="102">
    <w:abstractNumId w:val="218"/>
  </w:num>
  <w:num w:numId="103">
    <w:abstractNumId w:val="23"/>
  </w:num>
  <w:num w:numId="104">
    <w:abstractNumId w:val="74"/>
  </w:num>
  <w:num w:numId="105">
    <w:abstractNumId w:val="125"/>
  </w:num>
  <w:num w:numId="106">
    <w:abstractNumId w:val="91"/>
  </w:num>
  <w:num w:numId="107">
    <w:abstractNumId w:val="142"/>
  </w:num>
  <w:num w:numId="108">
    <w:abstractNumId w:val="31"/>
  </w:num>
  <w:num w:numId="109">
    <w:abstractNumId w:val="267"/>
  </w:num>
  <w:num w:numId="110">
    <w:abstractNumId w:val="75"/>
  </w:num>
  <w:num w:numId="111">
    <w:abstractNumId w:val="33"/>
  </w:num>
  <w:num w:numId="112">
    <w:abstractNumId w:val="157"/>
  </w:num>
  <w:num w:numId="113">
    <w:abstractNumId w:val="108"/>
  </w:num>
  <w:num w:numId="114">
    <w:abstractNumId w:val="63"/>
  </w:num>
  <w:num w:numId="115">
    <w:abstractNumId w:val="84"/>
  </w:num>
  <w:num w:numId="116">
    <w:abstractNumId w:val="70"/>
  </w:num>
  <w:num w:numId="117">
    <w:abstractNumId w:val="113"/>
  </w:num>
  <w:num w:numId="118">
    <w:abstractNumId w:val="184"/>
  </w:num>
  <w:num w:numId="119">
    <w:abstractNumId w:val="43"/>
  </w:num>
  <w:num w:numId="120">
    <w:abstractNumId w:val="221"/>
  </w:num>
  <w:num w:numId="121">
    <w:abstractNumId w:val="147"/>
  </w:num>
  <w:num w:numId="122">
    <w:abstractNumId w:val="13"/>
  </w:num>
  <w:num w:numId="123">
    <w:abstractNumId w:val="243"/>
  </w:num>
  <w:num w:numId="124">
    <w:abstractNumId w:val="53"/>
  </w:num>
  <w:num w:numId="125">
    <w:abstractNumId w:val="145"/>
  </w:num>
  <w:num w:numId="126">
    <w:abstractNumId w:val="111"/>
  </w:num>
  <w:num w:numId="127">
    <w:abstractNumId w:val="83"/>
  </w:num>
  <w:num w:numId="128">
    <w:abstractNumId w:val="81"/>
  </w:num>
  <w:num w:numId="129">
    <w:abstractNumId w:val="12"/>
  </w:num>
  <w:num w:numId="130">
    <w:abstractNumId w:val="78"/>
  </w:num>
  <w:num w:numId="131">
    <w:abstractNumId w:val="212"/>
  </w:num>
  <w:num w:numId="132">
    <w:abstractNumId w:val="134"/>
  </w:num>
  <w:num w:numId="133">
    <w:abstractNumId w:val="1"/>
  </w:num>
  <w:num w:numId="134">
    <w:abstractNumId w:val="26"/>
  </w:num>
  <w:num w:numId="135">
    <w:abstractNumId w:val="131"/>
  </w:num>
  <w:num w:numId="136">
    <w:abstractNumId w:val="109"/>
  </w:num>
  <w:num w:numId="137">
    <w:abstractNumId w:val="19"/>
  </w:num>
  <w:num w:numId="138">
    <w:abstractNumId w:val="232"/>
  </w:num>
  <w:num w:numId="139">
    <w:abstractNumId w:val="50"/>
  </w:num>
  <w:num w:numId="140">
    <w:abstractNumId w:val="140"/>
  </w:num>
  <w:num w:numId="141">
    <w:abstractNumId w:val="90"/>
  </w:num>
  <w:num w:numId="142">
    <w:abstractNumId w:val="9"/>
  </w:num>
  <w:num w:numId="143">
    <w:abstractNumId w:val="15"/>
  </w:num>
  <w:num w:numId="144">
    <w:abstractNumId w:val="124"/>
  </w:num>
  <w:num w:numId="145">
    <w:abstractNumId w:val="54"/>
  </w:num>
  <w:num w:numId="146">
    <w:abstractNumId w:val="190"/>
  </w:num>
  <w:num w:numId="147">
    <w:abstractNumId w:val="181"/>
  </w:num>
  <w:num w:numId="148">
    <w:abstractNumId w:val="179"/>
  </w:num>
  <w:num w:numId="149">
    <w:abstractNumId w:val="103"/>
  </w:num>
  <w:num w:numId="150">
    <w:abstractNumId w:val="174"/>
  </w:num>
  <w:num w:numId="151">
    <w:abstractNumId w:val="222"/>
  </w:num>
  <w:num w:numId="152">
    <w:abstractNumId w:val="49"/>
  </w:num>
  <w:num w:numId="153">
    <w:abstractNumId w:val="195"/>
  </w:num>
  <w:num w:numId="154">
    <w:abstractNumId w:val="230"/>
  </w:num>
  <w:num w:numId="155">
    <w:abstractNumId w:val="159"/>
  </w:num>
  <w:num w:numId="156">
    <w:abstractNumId w:val="148"/>
  </w:num>
  <w:num w:numId="157">
    <w:abstractNumId w:val="160"/>
  </w:num>
  <w:num w:numId="158">
    <w:abstractNumId w:val="73"/>
  </w:num>
  <w:num w:numId="159">
    <w:abstractNumId w:val="35"/>
  </w:num>
  <w:num w:numId="160">
    <w:abstractNumId w:val="4"/>
  </w:num>
  <w:num w:numId="161">
    <w:abstractNumId w:val="231"/>
  </w:num>
  <w:num w:numId="162">
    <w:abstractNumId w:val="180"/>
  </w:num>
  <w:num w:numId="163">
    <w:abstractNumId w:val="197"/>
  </w:num>
  <w:num w:numId="164">
    <w:abstractNumId w:val="80"/>
  </w:num>
  <w:num w:numId="165">
    <w:abstractNumId w:val="129"/>
  </w:num>
  <w:num w:numId="166">
    <w:abstractNumId w:val="214"/>
  </w:num>
  <w:num w:numId="167">
    <w:abstractNumId w:val="93"/>
  </w:num>
  <w:num w:numId="168">
    <w:abstractNumId w:val="3"/>
  </w:num>
  <w:num w:numId="169">
    <w:abstractNumId w:val="278"/>
  </w:num>
  <w:num w:numId="170">
    <w:abstractNumId w:val="144"/>
  </w:num>
  <w:num w:numId="171">
    <w:abstractNumId w:val="167"/>
  </w:num>
  <w:num w:numId="172">
    <w:abstractNumId w:val="249"/>
  </w:num>
  <w:num w:numId="173">
    <w:abstractNumId w:val="2"/>
  </w:num>
  <w:num w:numId="174">
    <w:abstractNumId w:val="56"/>
  </w:num>
  <w:num w:numId="175">
    <w:abstractNumId w:val="206"/>
  </w:num>
  <w:num w:numId="176">
    <w:abstractNumId w:val="202"/>
  </w:num>
  <w:num w:numId="177">
    <w:abstractNumId w:val="271"/>
  </w:num>
  <w:num w:numId="178">
    <w:abstractNumId w:val="7"/>
  </w:num>
  <w:num w:numId="179">
    <w:abstractNumId w:val="25"/>
  </w:num>
  <w:num w:numId="180">
    <w:abstractNumId w:val="106"/>
  </w:num>
  <w:num w:numId="181">
    <w:abstractNumId w:val="269"/>
  </w:num>
  <w:num w:numId="182">
    <w:abstractNumId w:val="268"/>
  </w:num>
  <w:num w:numId="183">
    <w:abstractNumId w:val="146"/>
  </w:num>
  <w:num w:numId="184">
    <w:abstractNumId w:val="45"/>
  </w:num>
  <w:num w:numId="185">
    <w:abstractNumId w:val="76"/>
  </w:num>
  <w:num w:numId="186">
    <w:abstractNumId w:val="196"/>
  </w:num>
  <w:num w:numId="187">
    <w:abstractNumId w:val="153"/>
  </w:num>
  <w:num w:numId="188">
    <w:abstractNumId w:val="126"/>
  </w:num>
  <w:num w:numId="189">
    <w:abstractNumId w:val="244"/>
  </w:num>
  <w:num w:numId="190">
    <w:abstractNumId w:val="6"/>
  </w:num>
  <w:num w:numId="191">
    <w:abstractNumId w:val="248"/>
  </w:num>
  <w:num w:numId="192">
    <w:abstractNumId w:val="236"/>
  </w:num>
  <w:num w:numId="193">
    <w:abstractNumId w:val="14"/>
  </w:num>
  <w:num w:numId="194">
    <w:abstractNumId w:val="79"/>
  </w:num>
  <w:num w:numId="195">
    <w:abstractNumId w:val="152"/>
  </w:num>
  <w:num w:numId="196">
    <w:abstractNumId w:val="178"/>
  </w:num>
  <w:num w:numId="197">
    <w:abstractNumId w:val="246"/>
  </w:num>
  <w:num w:numId="198">
    <w:abstractNumId w:val="98"/>
  </w:num>
  <w:num w:numId="199">
    <w:abstractNumId w:val="132"/>
  </w:num>
  <w:num w:numId="200">
    <w:abstractNumId w:val="170"/>
  </w:num>
  <w:num w:numId="201">
    <w:abstractNumId w:val="192"/>
  </w:num>
  <w:num w:numId="202">
    <w:abstractNumId w:val="266"/>
  </w:num>
  <w:num w:numId="203">
    <w:abstractNumId w:val="168"/>
  </w:num>
  <w:num w:numId="204">
    <w:abstractNumId w:val="127"/>
  </w:num>
  <w:num w:numId="205">
    <w:abstractNumId w:val="92"/>
  </w:num>
  <w:num w:numId="206">
    <w:abstractNumId w:val="217"/>
  </w:num>
  <w:num w:numId="207">
    <w:abstractNumId w:val="16"/>
  </w:num>
  <w:num w:numId="208">
    <w:abstractNumId w:val="162"/>
  </w:num>
  <w:num w:numId="209">
    <w:abstractNumId w:val="240"/>
  </w:num>
  <w:num w:numId="210">
    <w:abstractNumId w:val="136"/>
  </w:num>
  <w:num w:numId="211">
    <w:abstractNumId w:val="96"/>
  </w:num>
  <w:num w:numId="212">
    <w:abstractNumId w:val="194"/>
  </w:num>
  <w:num w:numId="213">
    <w:abstractNumId w:val="11"/>
  </w:num>
  <w:num w:numId="214">
    <w:abstractNumId w:val="257"/>
  </w:num>
  <w:num w:numId="215">
    <w:abstractNumId w:val="46"/>
  </w:num>
  <w:num w:numId="216">
    <w:abstractNumId w:val="112"/>
  </w:num>
  <w:num w:numId="217">
    <w:abstractNumId w:val="241"/>
  </w:num>
  <w:num w:numId="218">
    <w:abstractNumId w:val="233"/>
  </w:num>
  <w:num w:numId="219">
    <w:abstractNumId w:val="95"/>
  </w:num>
  <w:num w:numId="220">
    <w:abstractNumId w:val="193"/>
  </w:num>
  <w:num w:numId="221">
    <w:abstractNumId w:val="256"/>
  </w:num>
  <w:num w:numId="222">
    <w:abstractNumId w:val="172"/>
  </w:num>
  <w:num w:numId="223">
    <w:abstractNumId w:val="38"/>
  </w:num>
  <w:num w:numId="224">
    <w:abstractNumId w:val="215"/>
  </w:num>
  <w:num w:numId="225">
    <w:abstractNumId w:val="135"/>
  </w:num>
  <w:num w:numId="226">
    <w:abstractNumId w:val="57"/>
  </w:num>
  <w:num w:numId="227">
    <w:abstractNumId w:val="208"/>
  </w:num>
  <w:num w:numId="228">
    <w:abstractNumId w:val="27"/>
  </w:num>
  <w:num w:numId="229">
    <w:abstractNumId w:val="163"/>
  </w:num>
  <w:num w:numId="230">
    <w:abstractNumId w:val="28"/>
  </w:num>
  <w:num w:numId="231">
    <w:abstractNumId w:val="119"/>
  </w:num>
  <w:num w:numId="232">
    <w:abstractNumId w:val="255"/>
  </w:num>
  <w:num w:numId="233">
    <w:abstractNumId w:val="260"/>
  </w:num>
  <w:num w:numId="234">
    <w:abstractNumId w:val="122"/>
  </w:num>
  <w:num w:numId="235">
    <w:abstractNumId w:val="143"/>
  </w:num>
  <w:num w:numId="236">
    <w:abstractNumId w:val="226"/>
  </w:num>
  <w:num w:numId="237">
    <w:abstractNumId w:val="239"/>
  </w:num>
  <w:num w:numId="238">
    <w:abstractNumId w:val="37"/>
  </w:num>
  <w:num w:numId="239">
    <w:abstractNumId w:val="40"/>
  </w:num>
  <w:num w:numId="240">
    <w:abstractNumId w:val="273"/>
  </w:num>
  <w:num w:numId="241">
    <w:abstractNumId w:val="77"/>
  </w:num>
  <w:num w:numId="242">
    <w:abstractNumId w:val="17"/>
  </w:num>
  <w:num w:numId="243">
    <w:abstractNumId w:val="272"/>
  </w:num>
  <w:num w:numId="244">
    <w:abstractNumId w:val="261"/>
  </w:num>
  <w:num w:numId="245">
    <w:abstractNumId w:val="189"/>
  </w:num>
  <w:num w:numId="246">
    <w:abstractNumId w:val="138"/>
  </w:num>
  <w:num w:numId="247">
    <w:abstractNumId w:val="223"/>
  </w:num>
  <w:num w:numId="248">
    <w:abstractNumId w:val="117"/>
  </w:num>
  <w:num w:numId="249">
    <w:abstractNumId w:val="39"/>
  </w:num>
  <w:num w:numId="250">
    <w:abstractNumId w:val="120"/>
  </w:num>
  <w:num w:numId="251">
    <w:abstractNumId w:val="104"/>
  </w:num>
  <w:num w:numId="252">
    <w:abstractNumId w:val="30"/>
  </w:num>
  <w:num w:numId="253">
    <w:abstractNumId w:val="20"/>
  </w:num>
  <w:num w:numId="254">
    <w:abstractNumId w:val="67"/>
  </w:num>
  <w:num w:numId="255">
    <w:abstractNumId w:val="210"/>
  </w:num>
  <w:num w:numId="256">
    <w:abstractNumId w:val="59"/>
  </w:num>
  <w:num w:numId="257">
    <w:abstractNumId w:val="42"/>
  </w:num>
  <w:num w:numId="258">
    <w:abstractNumId w:val="235"/>
  </w:num>
  <w:num w:numId="259">
    <w:abstractNumId w:val="89"/>
  </w:num>
  <w:num w:numId="260">
    <w:abstractNumId w:val="204"/>
  </w:num>
  <w:num w:numId="261">
    <w:abstractNumId w:val="277"/>
  </w:num>
  <w:num w:numId="262">
    <w:abstractNumId w:val="263"/>
  </w:num>
  <w:num w:numId="263">
    <w:abstractNumId w:val="36"/>
  </w:num>
  <w:num w:numId="264">
    <w:abstractNumId w:val="253"/>
  </w:num>
  <w:num w:numId="265">
    <w:abstractNumId w:val="24"/>
  </w:num>
  <w:num w:numId="266">
    <w:abstractNumId w:val="116"/>
  </w:num>
  <w:num w:numId="267">
    <w:abstractNumId w:val="165"/>
  </w:num>
  <w:num w:numId="268">
    <w:abstractNumId w:val="65"/>
  </w:num>
  <w:num w:numId="269">
    <w:abstractNumId w:val="101"/>
  </w:num>
  <w:num w:numId="270">
    <w:abstractNumId w:val="88"/>
  </w:num>
  <w:num w:numId="271">
    <w:abstractNumId w:val="191"/>
  </w:num>
  <w:num w:numId="272">
    <w:abstractNumId w:val="141"/>
  </w:num>
  <w:num w:numId="273">
    <w:abstractNumId w:val="32"/>
  </w:num>
  <w:num w:numId="274">
    <w:abstractNumId w:val="21"/>
  </w:num>
  <w:num w:numId="275">
    <w:abstractNumId w:val="18"/>
  </w:num>
  <w:num w:numId="276">
    <w:abstractNumId w:val="34"/>
  </w:num>
  <w:num w:numId="277">
    <w:abstractNumId w:val="149"/>
  </w:num>
  <w:num w:numId="278">
    <w:abstractNumId w:val="262"/>
  </w:num>
  <w:num w:numId="279">
    <w:abstractNumId w:val="0"/>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517B4E"/>
    <w:rsid w:val="00004184"/>
    <w:rsid w:val="0000581F"/>
    <w:rsid w:val="000069FE"/>
    <w:rsid w:val="000069FF"/>
    <w:rsid w:val="00010C77"/>
    <w:rsid w:val="00013A04"/>
    <w:rsid w:val="0001409B"/>
    <w:rsid w:val="000179E4"/>
    <w:rsid w:val="00024A30"/>
    <w:rsid w:val="000251A5"/>
    <w:rsid w:val="00031759"/>
    <w:rsid w:val="00040962"/>
    <w:rsid w:val="0004258A"/>
    <w:rsid w:val="000443C6"/>
    <w:rsid w:val="00047273"/>
    <w:rsid w:val="000472C5"/>
    <w:rsid w:val="000525FD"/>
    <w:rsid w:val="000554C3"/>
    <w:rsid w:val="0006044B"/>
    <w:rsid w:val="00060852"/>
    <w:rsid w:val="00061776"/>
    <w:rsid w:val="00077AE6"/>
    <w:rsid w:val="00077D95"/>
    <w:rsid w:val="00082AC0"/>
    <w:rsid w:val="000860FE"/>
    <w:rsid w:val="00087D6E"/>
    <w:rsid w:val="00091C14"/>
    <w:rsid w:val="00092B36"/>
    <w:rsid w:val="00092E14"/>
    <w:rsid w:val="000A5244"/>
    <w:rsid w:val="000B009D"/>
    <w:rsid w:val="000B151E"/>
    <w:rsid w:val="000B1F85"/>
    <w:rsid w:val="000B4CE6"/>
    <w:rsid w:val="000B7119"/>
    <w:rsid w:val="000C1AA2"/>
    <w:rsid w:val="000C1F6A"/>
    <w:rsid w:val="000C74D8"/>
    <w:rsid w:val="000D7305"/>
    <w:rsid w:val="000E2B3A"/>
    <w:rsid w:val="000E2E36"/>
    <w:rsid w:val="000E4E51"/>
    <w:rsid w:val="000E6B5D"/>
    <w:rsid w:val="000F2FDE"/>
    <w:rsid w:val="000F62F6"/>
    <w:rsid w:val="000F6B5D"/>
    <w:rsid w:val="00104E54"/>
    <w:rsid w:val="00105398"/>
    <w:rsid w:val="001071EF"/>
    <w:rsid w:val="001169C4"/>
    <w:rsid w:val="00116F9E"/>
    <w:rsid w:val="00121B53"/>
    <w:rsid w:val="00121D46"/>
    <w:rsid w:val="00125F66"/>
    <w:rsid w:val="00127A2C"/>
    <w:rsid w:val="0013058F"/>
    <w:rsid w:val="0013207E"/>
    <w:rsid w:val="00142FD6"/>
    <w:rsid w:val="00143AD9"/>
    <w:rsid w:val="00146B80"/>
    <w:rsid w:val="00153BD3"/>
    <w:rsid w:val="00154C9B"/>
    <w:rsid w:val="001570FE"/>
    <w:rsid w:val="00162438"/>
    <w:rsid w:val="0016280F"/>
    <w:rsid w:val="00165837"/>
    <w:rsid w:val="0017029F"/>
    <w:rsid w:val="00172323"/>
    <w:rsid w:val="00172C30"/>
    <w:rsid w:val="00172FAC"/>
    <w:rsid w:val="00173CF3"/>
    <w:rsid w:val="00181E11"/>
    <w:rsid w:val="00184BCD"/>
    <w:rsid w:val="001860A6"/>
    <w:rsid w:val="0018753B"/>
    <w:rsid w:val="00190AE1"/>
    <w:rsid w:val="00190BF5"/>
    <w:rsid w:val="00195814"/>
    <w:rsid w:val="00197487"/>
    <w:rsid w:val="001A1DCC"/>
    <w:rsid w:val="001A32EB"/>
    <w:rsid w:val="001A5161"/>
    <w:rsid w:val="001B1FD5"/>
    <w:rsid w:val="001B2289"/>
    <w:rsid w:val="001B2EA6"/>
    <w:rsid w:val="001B4389"/>
    <w:rsid w:val="001B5FE9"/>
    <w:rsid w:val="001B5FF9"/>
    <w:rsid w:val="001B6D81"/>
    <w:rsid w:val="001C74C7"/>
    <w:rsid w:val="001D0552"/>
    <w:rsid w:val="001D06D5"/>
    <w:rsid w:val="001D15F1"/>
    <w:rsid w:val="001D1D27"/>
    <w:rsid w:val="001D213E"/>
    <w:rsid w:val="001D3D4D"/>
    <w:rsid w:val="001D691B"/>
    <w:rsid w:val="001E134B"/>
    <w:rsid w:val="001E2F42"/>
    <w:rsid w:val="001E36E1"/>
    <w:rsid w:val="001E470C"/>
    <w:rsid w:val="001E4AFF"/>
    <w:rsid w:val="001E4D1A"/>
    <w:rsid w:val="001E54AD"/>
    <w:rsid w:val="001F15A3"/>
    <w:rsid w:val="001F19DB"/>
    <w:rsid w:val="001F2445"/>
    <w:rsid w:val="001F50A0"/>
    <w:rsid w:val="001F7AB7"/>
    <w:rsid w:val="001F7E5F"/>
    <w:rsid w:val="00202B93"/>
    <w:rsid w:val="00210157"/>
    <w:rsid w:val="00210D66"/>
    <w:rsid w:val="0021225F"/>
    <w:rsid w:val="0021356A"/>
    <w:rsid w:val="00224678"/>
    <w:rsid w:val="00224C8B"/>
    <w:rsid w:val="00235F06"/>
    <w:rsid w:val="00236E0F"/>
    <w:rsid w:val="00237A21"/>
    <w:rsid w:val="0025107D"/>
    <w:rsid w:val="00252559"/>
    <w:rsid w:val="002527A4"/>
    <w:rsid w:val="00253E00"/>
    <w:rsid w:val="0025533B"/>
    <w:rsid w:val="002570BB"/>
    <w:rsid w:val="00262450"/>
    <w:rsid w:val="00262800"/>
    <w:rsid w:val="00264536"/>
    <w:rsid w:val="00265110"/>
    <w:rsid w:val="0026672B"/>
    <w:rsid w:val="00273B80"/>
    <w:rsid w:val="002766C0"/>
    <w:rsid w:val="0028101A"/>
    <w:rsid w:val="00286542"/>
    <w:rsid w:val="002876B3"/>
    <w:rsid w:val="00291CA4"/>
    <w:rsid w:val="00295A9B"/>
    <w:rsid w:val="002A271B"/>
    <w:rsid w:val="002B22AB"/>
    <w:rsid w:val="002B3D27"/>
    <w:rsid w:val="002B4D11"/>
    <w:rsid w:val="002C6494"/>
    <w:rsid w:val="002D402E"/>
    <w:rsid w:val="002D40D4"/>
    <w:rsid w:val="002D6FE0"/>
    <w:rsid w:val="002E176D"/>
    <w:rsid w:val="002E3BFC"/>
    <w:rsid w:val="002E4681"/>
    <w:rsid w:val="002E4B67"/>
    <w:rsid w:val="002E5D38"/>
    <w:rsid w:val="002F56E9"/>
    <w:rsid w:val="002F7EC9"/>
    <w:rsid w:val="003015B1"/>
    <w:rsid w:val="00311B63"/>
    <w:rsid w:val="00313258"/>
    <w:rsid w:val="003148E8"/>
    <w:rsid w:val="00324587"/>
    <w:rsid w:val="00326AAF"/>
    <w:rsid w:val="00327428"/>
    <w:rsid w:val="003275F7"/>
    <w:rsid w:val="0033032E"/>
    <w:rsid w:val="00332160"/>
    <w:rsid w:val="00333E67"/>
    <w:rsid w:val="003455BF"/>
    <w:rsid w:val="00346837"/>
    <w:rsid w:val="00347784"/>
    <w:rsid w:val="00350191"/>
    <w:rsid w:val="00350EB9"/>
    <w:rsid w:val="00352B20"/>
    <w:rsid w:val="00355B59"/>
    <w:rsid w:val="00356168"/>
    <w:rsid w:val="003606A4"/>
    <w:rsid w:val="003617E0"/>
    <w:rsid w:val="00363636"/>
    <w:rsid w:val="00363737"/>
    <w:rsid w:val="00363AA7"/>
    <w:rsid w:val="00364E7B"/>
    <w:rsid w:val="00365A29"/>
    <w:rsid w:val="00366A91"/>
    <w:rsid w:val="00367616"/>
    <w:rsid w:val="00371710"/>
    <w:rsid w:val="0037232C"/>
    <w:rsid w:val="0037353F"/>
    <w:rsid w:val="00375B67"/>
    <w:rsid w:val="00376120"/>
    <w:rsid w:val="00380C93"/>
    <w:rsid w:val="00384C3F"/>
    <w:rsid w:val="00385F48"/>
    <w:rsid w:val="0038684C"/>
    <w:rsid w:val="003911B5"/>
    <w:rsid w:val="00391966"/>
    <w:rsid w:val="0039568B"/>
    <w:rsid w:val="00397242"/>
    <w:rsid w:val="003A14D3"/>
    <w:rsid w:val="003A4503"/>
    <w:rsid w:val="003A6D27"/>
    <w:rsid w:val="003B03DB"/>
    <w:rsid w:val="003B0B7D"/>
    <w:rsid w:val="003B3156"/>
    <w:rsid w:val="003B503B"/>
    <w:rsid w:val="003C6EB1"/>
    <w:rsid w:val="003C750B"/>
    <w:rsid w:val="003D250E"/>
    <w:rsid w:val="003D32D4"/>
    <w:rsid w:val="003D4EDC"/>
    <w:rsid w:val="003D7050"/>
    <w:rsid w:val="003E3485"/>
    <w:rsid w:val="003E43E7"/>
    <w:rsid w:val="003F203F"/>
    <w:rsid w:val="00404375"/>
    <w:rsid w:val="00405D52"/>
    <w:rsid w:val="00406F7C"/>
    <w:rsid w:val="0041070D"/>
    <w:rsid w:val="00414017"/>
    <w:rsid w:val="004157C2"/>
    <w:rsid w:val="00415EB8"/>
    <w:rsid w:val="004163E9"/>
    <w:rsid w:val="004257A4"/>
    <w:rsid w:val="00427F86"/>
    <w:rsid w:val="004337A1"/>
    <w:rsid w:val="0043771F"/>
    <w:rsid w:val="00444E07"/>
    <w:rsid w:val="00444EE4"/>
    <w:rsid w:val="004557D7"/>
    <w:rsid w:val="004578C1"/>
    <w:rsid w:val="004604AA"/>
    <w:rsid w:val="00466C2D"/>
    <w:rsid w:val="00467C97"/>
    <w:rsid w:val="004744D8"/>
    <w:rsid w:val="00477220"/>
    <w:rsid w:val="00477232"/>
    <w:rsid w:val="004772E4"/>
    <w:rsid w:val="00477546"/>
    <w:rsid w:val="0048124C"/>
    <w:rsid w:val="00493F4D"/>
    <w:rsid w:val="004A03A2"/>
    <w:rsid w:val="004A3025"/>
    <w:rsid w:val="004B0928"/>
    <w:rsid w:val="004B140F"/>
    <w:rsid w:val="004B1D0C"/>
    <w:rsid w:val="004B5AD1"/>
    <w:rsid w:val="004B606F"/>
    <w:rsid w:val="004C4AA0"/>
    <w:rsid w:val="004E1973"/>
    <w:rsid w:val="004E4999"/>
    <w:rsid w:val="004F0A55"/>
    <w:rsid w:val="004F25C3"/>
    <w:rsid w:val="004F33DC"/>
    <w:rsid w:val="004F3823"/>
    <w:rsid w:val="004F4A26"/>
    <w:rsid w:val="004F66B8"/>
    <w:rsid w:val="00500213"/>
    <w:rsid w:val="0051088B"/>
    <w:rsid w:val="00513852"/>
    <w:rsid w:val="00517B4E"/>
    <w:rsid w:val="0052125D"/>
    <w:rsid w:val="00524EE8"/>
    <w:rsid w:val="0052521E"/>
    <w:rsid w:val="00531539"/>
    <w:rsid w:val="00532F8B"/>
    <w:rsid w:val="00533110"/>
    <w:rsid w:val="00535614"/>
    <w:rsid w:val="005419CD"/>
    <w:rsid w:val="005444B1"/>
    <w:rsid w:val="00545553"/>
    <w:rsid w:val="00547AD0"/>
    <w:rsid w:val="00551CFD"/>
    <w:rsid w:val="005541B9"/>
    <w:rsid w:val="005578BA"/>
    <w:rsid w:val="00561D04"/>
    <w:rsid w:val="005634EB"/>
    <w:rsid w:val="005911F6"/>
    <w:rsid w:val="00593C2D"/>
    <w:rsid w:val="00594D4E"/>
    <w:rsid w:val="005A3FE7"/>
    <w:rsid w:val="005A4E8D"/>
    <w:rsid w:val="005A5CA1"/>
    <w:rsid w:val="005B21C7"/>
    <w:rsid w:val="005B471E"/>
    <w:rsid w:val="005B5DA7"/>
    <w:rsid w:val="005D5DAF"/>
    <w:rsid w:val="005D669D"/>
    <w:rsid w:val="005E385A"/>
    <w:rsid w:val="005E43DA"/>
    <w:rsid w:val="005F481A"/>
    <w:rsid w:val="005F599E"/>
    <w:rsid w:val="0060015A"/>
    <w:rsid w:val="0060377D"/>
    <w:rsid w:val="006039E7"/>
    <w:rsid w:val="00604CD0"/>
    <w:rsid w:val="006068A1"/>
    <w:rsid w:val="00607390"/>
    <w:rsid w:val="00612A0F"/>
    <w:rsid w:val="006156B8"/>
    <w:rsid w:val="00621EA6"/>
    <w:rsid w:val="006224FE"/>
    <w:rsid w:val="006252C5"/>
    <w:rsid w:val="006268DE"/>
    <w:rsid w:val="00626C4A"/>
    <w:rsid w:val="0063334C"/>
    <w:rsid w:val="006339AC"/>
    <w:rsid w:val="00633B87"/>
    <w:rsid w:val="006446BF"/>
    <w:rsid w:val="00647AB5"/>
    <w:rsid w:val="00650883"/>
    <w:rsid w:val="00654B80"/>
    <w:rsid w:val="00661342"/>
    <w:rsid w:val="006644AE"/>
    <w:rsid w:val="00664D95"/>
    <w:rsid w:val="00666B71"/>
    <w:rsid w:val="00667CD3"/>
    <w:rsid w:val="006831E6"/>
    <w:rsid w:val="006854F7"/>
    <w:rsid w:val="00687352"/>
    <w:rsid w:val="00687577"/>
    <w:rsid w:val="00687AE1"/>
    <w:rsid w:val="00691926"/>
    <w:rsid w:val="00694A32"/>
    <w:rsid w:val="00696221"/>
    <w:rsid w:val="00696777"/>
    <w:rsid w:val="006B0ABD"/>
    <w:rsid w:val="006B56D9"/>
    <w:rsid w:val="006C30D1"/>
    <w:rsid w:val="006C6E9F"/>
    <w:rsid w:val="006D16D4"/>
    <w:rsid w:val="006D1A64"/>
    <w:rsid w:val="006D5634"/>
    <w:rsid w:val="006E0ABB"/>
    <w:rsid w:val="006E19E3"/>
    <w:rsid w:val="006E2302"/>
    <w:rsid w:val="006E2EAF"/>
    <w:rsid w:val="006E4F43"/>
    <w:rsid w:val="006E76D2"/>
    <w:rsid w:val="006F30C6"/>
    <w:rsid w:val="006F797A"/>
    <w:rsid w:val="00700EDE"/>
    <w:rsid w:val="00705921"/>
    <w:rsid w:val="007112CD"/>
    <w:rsid w:val="007234B9"/>
    <w:rsid w:val="00723682"/>
    <w:rsid w:val="0072389B"/>
    <w:rsid w:val="00727513"/>
    <w:rsid w:val="007317F0"/>
    <w:rsid w:val="00740746"/>
    <w:rsid w:val="00741773"/>
    <w:rsid w:val="00743605"/>
    <w:rsid w:val="007447FC"/>
    <w:rsid w:val="00747159"/>
    <w:rsid w:val="007479D2"/>
    <w:rsid w:val="007500D5"/>
    <w:rsid w:val="00750425"/>
    <w:rsid w:val="00751DAE"/>
    <w:rsid w:val="00761048"/>
    <w:rsid w:val="00770BB6"/>
    <w:rsid w:val="00771CED"/>
    <w:rsid w:val="007729ED"/>
    <w:rsid w:val="00774596"/>
    <w:rsid w:val="00781253"/>
    <w:rsid w:val="00784081"/>
    <w:rsid w:val="0078706F"/>
    <w:rsid w:val="00787CCF"/>
    <w:rsid w:val="00792724"/>
    <w:rsid w:val="0079375A"/>
    <w:rsid w:val="007960D2"/>
    <w:rsid w:val="007A2FC4"/>
    <w:rsid w:val="007B2905"/>
    <w:rsid w:val="007B67CB"/>
    <w:rsid w:val="007C0E42"/>
    <w:rsid w:val="007D5CE9"/>
    <w:rsid w:val="007E0060"/>
    <w:rsid w:val="007E0E30"/>
    <w:rsid w:val="007E30E6"/>
    <w:rsid w:val="007E3512"/>
    <w:rsid w:val="007E61FE"/>
    <w:rsid w:val="007F2997"/>
    <w:rsid w:val="007F37DE"/>
    <w:rsid w:val="007F59E5"/>
    <w:rsid w:val="008065BB"/>
    <w:rsid w:val="00810946"/>
    <w:rsid w:val="00815069"/>
    <w:rsid w:val="00815964"/>
    <w:rsid w:val="00823BD5"/>
    <w:rsid w:val="008272AC"/>
    <w:rsid w:val="00836B34"/>
    <w:rsid w:val="00843B21"/>
    <w:rsid w:val="00844185"/>
    <w:rsid w:val="00844DDB"/>
    <w:rsid w:val="00845129"/>
    <w:rsid w:val="00850370"/>
    <w:rsid w:val="0085369D"/>
    <w:rsid w:val="00853AA4"/>
    <w:rsid w:val="00860E76"/>
    <w:rsid w:val="008639C6"/>
    <w:rsid w:val="00872703"/>
    <w:rsid w:val="00885224"/>
    <w:rsid w:val="0088620A"/>
    <w:rsid w:val="0088724F"/>
    <w:rsid w:val="00887BC3"/>
    <w:rsid w:val="00887D2E"/>
    <w:rsid w:val="00890056"/>
    <w:rsid w:val="00890F1F"/>
    <w:rsid w:val="008A3361"/>
    <w:rsid w:val="008A4589"/>
    <w:rsid w:val="008B0B85"/>
    <w:rsid w:val="008B0CD6"/>
    <w:rsid w:val="008B6824"/>
    <w:rsid w:val="008B7E39"/>
    <w:rsid w:val="008C1D1E"/>
    <w:rsid w:val="008C2B45"/>
    <w:rsid w:val="008C2E0B"/>
    <w:rsid w:val="008C317C"/>
    <w:rsid w:val="008C4069"/>
    <w:rsid w:val="008C4E9F"/>
    <w:rsid w:val="008C741E"/>
    <w:rsid w:val="008D0F59"/>
    <w:rsid w:val="008D3161"/>
    <w:rsid w:val="008D40DA"/>
    <w:rsid w:val="008E0454"/>
    <w:rsid w:val="008E0E1A"/>
    <w:rsid w:val="008E1AF2"/>
    <w:rsid w:val="008E2411"/>
    <w:rsid w:val="008E2435"/>
    <w:rsid w:val="008E46D9"/>
    <w:rsid w:val="008F12CC"/>
    <w:rsid w:val="008F6F10"/>
    <w:rsid w:val="00904C25"/>
    <w:rsid w:val="00904E18"/>
    <w:rsid w:val="009055AB"/>
    <w:rsid w:val="009064E3"/>
    <w:rsid w:val="00907198"/>
    <w:rsid w:val="00910907"/>
    <w:rsid w:val="00913620"/>
    <w:rsid w:val="00914C46"/>
    <w:rsid w:val="0092452E"/>
    <w:rsid w:val="0092497E"/>
    <w:rsid w:val="00926B53"/>
    <w:rsid w:val="00930B89"/>
    <w:rsid w:val="00931ADA"/>
    <w:rsid w:val="009344FF"/>
    <w:rsid w:val="0094551D"/>
    <w:rsid w:val="00952BD9"/>
    <w:rsid w:val="00952C05"/>
    <w:rsid w:val="0095689E"/>
    <w:rsid w:val="009675C3"/>
    <w:rsid w:val="00970512"/>
    <w:rsid w:val="0097084E"/>
    <w:rsid w:val="009713BF"/>
    <w:rsid w:val="009737C8"/>
    <w:rsid w:val="009830B9"/>
    <w:rsid w:val="009834C6"/>
    <w:rsid w:val="00985494"/>
    <w:rsid w:val="009863B8"/>
    <w:rsid w:val="00987DC1"/>
    <w:rsid w:val="009947B5"/>
    <w:rsid w:val="0099672C"/>
    <w:rsid w:val="00996CC5"/>
    <w:rsid w:val="009A06B9"/>
    <w:rsid w:val="009B0A6C"/>
    <w:rsid w:val="009B1786"/>
    <w:rsid w:val="009B18F5"/>
    <w:rsid w:val="009B34FB"/>
    <w:rsid w:val="009C6015"/>
    <w:rsid w:val="009C6563"/>
    <w:rsid w:val="009C7EE7"/>
    <w:rsid w:val="009E22BE"/>
    <w:rsid w:val="009E481B"/>
    <w:rsid w:val="009E4A48"/>
    <w:rsid w:val="009F211A"/>
    <w:rsid w:val="009F435F"/>
    <w:rsid w:val="009F53B2"/>
    <w:rsid w:val="00A00386"/>
    <w:rsid w:val="00A018A3"/>
    <w:rsid w:val="00A071E6"/>
    <w:rsid w:val="00A112CC"/>
    <w:rsid w:val="00A1186F"/>
    <w:rsid w:val="00A15BE6"/>
    <w:rsid w:val="00A169A9"/>
    <w:rsid w:val="00A17181"/>
    <w:rsid w:val="00A21655"/>
    <w:rsid w:val="00A2496D"/>
    <w:rsid w:val="00A253D3"/>
    <w:rsid w:val="00A34982"/>
    <w:rsid w:val="00A34DDC"/>
    <w:rsid w:val="00A37F4A"/>
    <w:rsid w:val="00A4550F"/>
    <w:rsid w:val="00A46DA5"/>
    <w:rsid w:val="00A510AE"/>
    <w:rsid w:val="00A51BE4"/>
    <w:rsid w:val="00A532C5"/>
    <w:rsid w:val="00A53923"/>
    <w:rsid w:val="00A5480B"/>
    <w:rsid w:val="00A60C02"/>
    <w:rsid w:val="00A634A8"/>
    <w:rsid w:val="00A6669A"/>
    <w:rsid w:val="00A73B9E"/>
    <w:rsid w:val="00A7436F"/>
    <w:rsid w:val="00A7472E"/>
    <w:rsid w:val="00A75901"/>
    <w:rsid w:val="00A81D10"/>
    <w:rsid w:val="00A84C56"/>
    <w:rsid w:val="00A87BB7"/>
    <w:rsid w:val="00A90707"/>
    <w:rsid w:val="00A924AD"/>
    <w:rsid w:val="00A94094"/>
    <w:rsid w:val="00AA059C"/>
    <w:rsid w:val="00AA45D0"/>
    <w:rsid w:val="00AB28CE"/>
    <w:rsid w:val="00AB4798"/>
    <w:rsid w:val="00AB7BD1"/>
    <w:rsid w:val="00AC2926"/>
    <w:rsid w:val="00AC3AEC"/>
    <w:rsid w:val="00AC5D66"/>
    <w:rsid w:val="00AD1A96"/>
    <w:rsid w:val="00AD50D1"/>
    <w:rsid w:val="00AD66EB"/>
    <w:rsid w:val="00AE4518"/>
    <w:rsid w:val="00AE4749"/>
    <w:rsid w:val="00AF6199"/>
    <w:rsid w:val="00AF704B"/>
    <w:rsid w:val="00AF734E"/>
    <w:rsid w:val="00B03488"/>
    <w:rsid w:val="00B05929"/>
    <w:rsid w:val="00B238B4"/>
    <w:rsid w:val="00B244FA"/>
    <w:rsid w:val="00B2574D"/>
    <w:rsid w:val="00B27AB2"/>
    <w:rsid w:val="00B3146A"/>
    <w:rsid w:val="00B33331"/>
    <w:rsid w:val="00B52A2A"/>
    <w:rsid w:val="00B52B18"/>
    <w:rsid w:val="00B53F2E"/>
    <w:rsid w:val="00B556B9"/>
    <w:rsid w:val="00B65BC6"/>
    <w:rsid w:val="00B701A9"/>
    <w:rsid w:val="00B7156D"/>
    <w:rsid w:val="00B7255A"/>
    <w:rsid w:val="00B74740"/>
    <w:rsid w:val="00B81A4C"/>
    <w:rsid w:val="00B83066"/>
    <w:rsid w:val="00B8560C"/>
    <w:rsid w:val="00B856C2"/>
    <w:rsid w:val="00B91F6A"/>
    <w:rsid w:val="00B927A2"/>
    <w:rsid w:val="00B93D17"/>
    <w:rsid w:val="00B962A0"/>
    <w:rsid w:val="00BA27AA"/>
    <w:rsid w:val="00BA49F8"/>
    <w:rsid w:val="00BB1DE1"/>
    <w:rsid w:val="00BB6746"/>
    <w:rsid w:val="00BC0509"/>
    <w:rsid w:val="00BC39E4"/>
    <w:rsid w:val="00BC6B24"/>
    <w:rsid w:val="00BC7FD4"/>
    <w:rsid w:val="00BD18AD"/>
    <w:rsid w:val="00BE00A6"/>
    <w:rsid w:val="00BE055B"/>
    <w:rsid w:val="00BE0C72"/>
    <w:rsid w:val="00BE1A27"/>
    <w:rsid w:val="00BE4D93"/>
    <w:rsid w:val="00BF0394"/>
    <w:rsid w:val="00BF539A"/>
    <w:rsid w:val="00C0070C"/>
    <w:rsid w:val="00C0443A"/>
    <w:rsid w:val="00C0457D"/>
    <w:rsid w:val="00C072D0"/>
    <w:rsid w:val="00C12B99"/>
    <w:rsid w:val="00C148CC"/>
    <w:rsid w:val="00C15C78"/>
    <w:rsid w:val="00C2030C"/>
    <w:rsid w:val="00C2084A"/>
    <w:rsid w:val="00C21934"/>
    <w:rsid w:val="00C2361C"/>
    <w:rsid w:val="00C41A23"/>
    <w:rsid w:val="00C44661"/>
    <w:rsid w:val="00C45417"/>
    <w:rsid w:val="00C457E8"/>
    <w:rsid w:val="00C4647D"/>
    <w:rsid w:val="00C46DB5"/>
    <w:rsid w:val="00C47C4F"/>
    <w:rsid w:val="00C5239D"/>
    <w:rsid w:val="00C55D3B"/>
    <w:rsid w:val="00C56428"/>
    <w:rsid w:val="00C6273B"/>
    <w:rsid w:val="00C6687D"/>
    <w:rsid w:val="00C7364E"/>
    <w:rsid w:val="00C74D09"/>
    <w:rsid w:val="00C752E8"/>
    <w:rsid w:val="00C80950"/>
    <w:rsid w:val="00C82698"/>
    <w:rsid w:val="00C827A1"/>
    <w:rsid w:val="00C82B01"/>
    <w:rsid w:val="00C87E04"/>
    <w:rsid w:val="00C906CB"/>
    <w:rsid w:val="00C91EA8"/>
    <w:rsid w:val="00C92E7F"/>
    <w:rsid w:val="00C94211"/>
    <w:rsid w:val="00CA7B4C"/>
    <w:rsid w:val="00CB0FA4"/>
    <w:rsid w:val="00CB2258"/>
    <w:rsid w:val="00CB3C12"/>
    <w:rsid w:val="00CB42CA"/>
    <w:rsid w:val="00CB5F34"/>
    <w:rsid w:val="00CB7763"/>
    <w:rsid w:val="00CC25E1"/>
    <w:rsid w:val="00CD1E4E"/>
    <w:rsid w:val="00CD3D75"/>
    <w:rsid w:val="00CD4174"/>
    <w:rsid w:val="00CD4CA7"/>
    <w:rsid w:val="00CE0563"/>
    <w:rsid w:val="00CE0903"/>
    <w:rsid w:val="00CE38BF"/>
    <w:rsid w:val="00CE3FB9"/>
    <w:rsid w:val="00CE668A"/>
    <w:rsid w:val="00D04E2D"/>
    <w:rsid w:val="00D05245"/>
    <w:rsid w:val="00D11080"/>
    <w:rsid w:val="00D110F6"/>
    <w:rsid w:val="00D1131E"/>
    <w:rsid w:val="00D1239C"/>
    <w:rsid w:val="00D12784"/>
    <w:rsid w:val="00D12927"/>
    <w:rsid w:val="00D12B53"/>
    <w:rsid w:val="00D16BC9"/>
    <w:rsid w:val="00D32A09"/>
    <w:rsid w:val="00D3511D"/>
    <w:rsid w:val="00D36924"/>
    <w:rsid w:val="00D374F5"/>
    <w:rsid w:val="00D3758B"/>
    <w:rsid w:val="00D44572"/>
    <w:rsid w:val="00D465A9"/>
    <w:rsid w:val="00D50664"/>
    <w:rsid w:val="00D51C7C"/>
    <w:rsid w:val="00D61CC9"/>
    <w:rsid w:val="00D62142"/>
    <w:rsid w:val="00D623D4"/>
    <w:rsid w:val="00D6570B"/>
    <w:rsid w:val="00D71507"/>
    <w:rsid w:val="00D72296"/>
    <w:rsid w:val="00D726FA"/>
    <w:rsid w:val="00D806C6"/>
    <w:rsid w:val="00D823B3"/>
    <w:rsid w:val="00D87BBE"/>
    <w:rsid w:val="00D959E2"/>
    <w:rsid w:val="00DA2F6C"/>
    <w:rsid w:val="00DB057E"/>
    <w:rsid w:val="00DB134F"/>
    <w:rsid w:val="00DB1532"/>
    <w:rsid w:val="00DC1602"/>
    <w:rsid w:val="00DC561A"/>
    <w:rsid w:val="00DD17A5"/>
    <w:rsid w:val="00DD239C"/>
    <w:rsid w:val="00DD3036"/>
    <w:rsid w:val="00DD544E"/>
    <w:rsid w:val="00DD72F9"/>
    <w:rsid w:val="00DE1444"/>
    <w:rsid w:val="00DE2F18"/>
    <w:rsid w:val="00DE5AAE"/>
    <w:rsid w:val="00E050D9"/>
    <w:rsid w:val="00E10FD5"/>
    <w:rsid w:val="00E111F8"/>
    <w:rsid w:val="00E12A01"/>
    <w:rsid w:val="00E15B91"/>
    <w:rsid w:val="00E1666B"/>
    <w:rsid w:val="00E24244"/>
    <w:rsid w:val="00E24DAB"/>
    <w:rsid w:val="00E31FA4"/>
    <w:rsid w:val="00E33052"/>
    <w:rsid w:val="00E41334"/>
    <w:rsid w:val="00E41A97"/>
    <w:rsid w:val="00E510E5"/>
    <w:rsid w:val="00E513A1"/>
    <w:rsid w:val="00E520A7"/>
    <w:rsid w:val="00E54987"/>
    <w:rsid w:val="00E60DCA"/>
    <w:rsid w:val="00E613DF"/>
    <w:rsid w:val="00E67410"/>
    <w:rsid w:val="00E739A3"/>
    <w:rsid w:val="00E746EB"/>
    <w:rsid w:val="00E74C3C"/>
    <w:rsid w:val="00E76505"/>
    <w:rsid w:val="00E817D6"/>
    <w:rsid w:val="00E82C2D"/>
    <w:rsid w:val="00E84635"/>
    <w:rsid w:val="00E874FE"/>
    <w:rsid w:val="00E90234"/>
    <w:rsid w:val="00E959C1"/>
    <w:rsid w:val="00EA7FFB"/>
    <w:rsid w:val="00EB2033"/>
    <w:rsid w:val="00EB5896"/>
    <w:rsid w:val="00EC1081"/>
    <w:rsid w:val="00EC3A39"/>
    <w:rsid w:val="00ED0D0C"/>
    <w:rsid w:val="00ED0DD9"/>
    <w:rsid w:val="00ED45D3"/>
    <w:rsid w:val="00ED47D0"/>
    <w:rsid w:val="00ED5A63"/>
    <w:rsid w:val="00ED6A82"/>
    <w:rsid w:val="00EE22CD"/>
    <w:rsid w:val="00EE2C37"/>
    <w:rsid w:val="00EE30B1"/>
    <w:rsid w:val="00EE772B"/>
    <w:rsid w:val="00EF5CF8"/>
    <w:rsid w:val="00F01F04"/>
    <w:rsid w:val="00F11341"/>
    <w:rsid w:val="00F12940"/>
    <w:rsid w:val="00F13717"/>
    <w:rsid w:val="00F147A0"/>
    <w:rsid w:val="00F16BD0"/>
    <w:rsid w:val="00F170B3"/>
    <w:rsid w:val="00F25047"/>
    <w:rsid w:val="00F25D1F"/>
    <w:rsid w:val="00F26F37"/>
    <w:rsid w:val="00F30773"/>
    <w:rsid w:val="00F31667"/>
    <w:rsid w:val="00F32E75"/>
    <w:rsid w:val="00F33E0F"/>
    <w:rsid w:val="00F36995"/>
    <w:rsid w:val="00F42AB7"/>
    <w:rsid w:val="00F535C1"/>
    <w:rsid w:val="00F53AD7"/>
    <w:rsid w:val="00F54039"/>
    <w:rsid w:val="00F542EF"/>
    <w:rsid w:val="00F54A87"/>
    <w:rsid w:val="00F577B6"/>
    <w:rsid w:val="00F63FE0"/>
    <w:rsid w:val="00F65C71"/>
    <w:rsid w:val="00F6788E"/>
    <w:rsid w:val="00F70EC6"/>
    <w:rsid w:val="00F74C3F"/>
    <w:rsid w:val="00F85818"/>
    <w:rsid w:val="00F85B91"/>
    <w:rsid w:val="00F9183D"/>
    <w:rsid w:val="00F942DC"/>
    <w:rsid w:val="00FA1683"/>
    <w:rsid w:val="00FA2432"/>
    <w:rsid w:val="00FD0565"/>
    <w:rsid w:val="00FD40A8"/>
    <w:rsid w:val="00FD486A"/>
    <w:rsid w:val="00FE0E94"/>
    <w:rsid w:val="00FE1CEE"/>
    <w:rsid w:val="00FE2C84"/>
    <w:rsid w:val="00FE6194"/>
    <w:rsid w:val="00FE69E5"/>
    <w:rsid w:val="00FE72BB"/>
    <w:rsid w:val="00FE77ED"/>
    <w:rsid w:val="00FF013C"/>
    <w:rsid w:val="00FF3853"/>
    <w:rsid w:val="00FF4A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7B4E"/>
    <w:rPr>
      <w:rFonts w:ascii="Times New Roman" w:eastAsia="Times New Roman" w:hAnsi="Times New Roman" w:cs="Times New Roman"/>
    </w:rPr>
  </w:style>
  <w:style w:type="paragraph" w:styleId="Heading1">
    <w:name w:val="heading 1"/>
    <w:basedOn w:val="Normal"/>
    <w:uiPriority w:val="1"/>
    <w:qFormat/>
    <w:rsid w:val="00517B4E"/>
    <w:pPr>
      <w:ind w:left="337" w:right="1475"/>
      <w:jc w:val="center"/>
      <w:outlineLvl w:val="0"/>
    </w:pPr>
    <w:rPr>
      <w:b/>
      <w:bCs/>
      <w:sz w:val="40"/>
      <w:szCs w:val="40"/>
    </w:rPr>
  </w:style>
  <w:style w:type="paragraph" w:styleId="Heading2">
    <w:name w:val="heading 2"/>
    <w:basedOn w:val="Normal"/>
    <w:uiPriority w:val="1"/>
    <w:qFormat/>
    <w:rsid w:val="00517B4E"/>
    <w:pPr>
      <w:ind w:left="100"/>
      <w:outlineLvl w:val="1"/>
    </w:pPr>
    <w:rPr>
      <w:b/>
      <w:bCs/>
      <w:sz w:val="32"/>
      <w:szCs w:val="32"/>
    </w:rPr>
  </w:style>
  <w:style w:type="paragraph" w:styleId="Heading3">
    <w:name w:val="heading 3"/>
    <w:basedOn w:val="Normal"/>
    <w:uiPriority w:val="1"/>
    <w:qFormat/>
    <w:rsid w:val="00517B4E"/>
    <w:pPr>
      <w:spacing w:before="59"/>
      <w:ind w:left="548"/>
      <w:outlineLvl w:val="2"/>
    </w:pPr>
    <w:rPr>
      <w:b/>
      <w:bCs/>
      <w:sz w:val="28"/>
      <w:szCs w:val="28"/>
    </w:rPr>
  </w:style>
  <w:style w:type="paragraph" w:styleId="Heading4">
    <w:name w:val="heading 4"/>
    <w:basedOn w:val="Normal"/>
    <w:uiPriority w:val="1"/>
    <w:qFormat/>
    <w:rsid w:val="00517B4E"/>
    <w:pPr>
      <w:ind w:left="950"/>
      <w:outlineLvl w:val="3"/>
    </w:pPr>
    <w:rPr>
      <w:b/>
      <w:bCs/>
      <w:sz w:val="24"/>
      <w:szCs w:val="24"/>
    </w:rPr>
  </w:style>
  <w:style w:type="paragraph" w:styleId="Heading5">
    <w:name w:val="heading 5"/>
    <w:basedOn w:val="Normal"/>
    <w:uiPriority w:val="1"/>
    <w:qFormat/>
    <w:rsid w:val="00517B4E"/>
    <w:pPr>
      <w:ind w:left="687"/>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17B4E"/>
    <w:pPr>
      <w:spacing w:before="40"/>
      <w:ind w:left="720" w:hanging="712"/>
    </w:pPr>
    <w:rPr>
      <w:sz w:val="24"/>
      <w:szCs w:val="24"/>
    </w:rPr>
  </w:style>
  <w:style w:type="paragraph" w:styleId="TOC2">
    <w:name w:val="toc 2"/>
    <w:basedOn w:val="Normal"/>
    <w:uiPriority w:val="1"/>
    <w:qFormat/>
    <w:rsid w:val="00517B4E"/>
    <w:pPr>
      <w:spacing w:before="333"/>
      <w:ind w:left="720" w:hanging="712"/>
    </w:pPr>
  </w:style>
  <w:style w:type="paragraph" w:styleId="TOC3">
    <w:name w:val="toc 3"/>
    <w:basedOn w:val="Normal"/>
    <w:uiPriority w:val="1"/>
    <w:qFormat/>
    <w:rsid w:val="00517B4E"/>
    <w:pPr>
      <w:spacing w:before="362"/>
      <w:ind w:left="1431" w:hanging="491"/>
    </w:pPr>
  </w:style>
  <w:style w:type="paragraph" w:styleId="BodyText">
    <w:name w:val="Body Text"/>
    <w:basedOn w:val="Normal"/>
    <w:link w:val="BodyTextChar"/>
    <w:uiPriority w:val="1"/>
    <w:qFormat/>
    <w:rsid w:val="00517B4E"/>
    <w:rPr>
      <w:sz w:val="24"/>
      <w:szCs w:val="24"/>
    </w:rPr>
  </w:style>
  <w:style w:type="paragraph" w:styleId="Title">
    <w:name w:val="Title"/>
    <w:basedOn w:val="Normal"/>
    <w:link w:val="TitleChar"/>
    <w:uiPriority w:val="10"/>
    <w:qFormat/>
    <w:rsid w:val="00517B4E"/>
    <w:pPr>
      <w:spacing w:before="41"/>
      <w:ind w:left="110"/>
    </w:pPr>
    <w:rPr>
      <w:sz w:val="72"/>
      <w:szCs w:val="72"/>
    </w:rPr>
  </w:style>
  <w:style w:type="paragraph" w:styleId="ListParagraph">
    <w:name w:val="List Paragraph"/>
    <w:basedOn w:val="Normal"/>
    <w:uiPriority w:val="1"/>
    <w:qFormat/>
    <w:rsid w:val="00517B4E"/>
    <w:pPr>
      <w:ind w:left="950" w:hanging="851"/>
      <w:jc w:val="both"/>
    </w:pPr>
  </w:style>
  <w:style w:type="paragraph" w:customStyle="1" w:styleId="TableParagraph">
    <w:name w:val="Table Paragraph"/>
    <w:basedOn w:val="Normal"/>
    <w:uiPriority w:val="1"/>
    <w:qFormat/>
    <w:rsid w:val="00517B4E"/>
  </w:style>
  <w:style w:type="paragraph" w:styleId="BalloonText">
    <w:name w:val="Balloon Text"/>
    <w:basedOn w:val="Normal"/>
    <w:link w:val="BalloonTextChar"/>
    <w:uiPriority w:val="99"/>
    <w:semiHidden/>
    <w:unhideWhenUsed/>
    <w:rsid w:val="006E76D2"/>
    <w:rPr>
      <w:rFonts w:ascii="Tahoma" w:hAnsi="Tahoma" w:cs="Tahoma"/>
      <w:sz w:val="16"/>
      <w:szCs w:val="16"/>
    </w:rPr>
  </w:style>
  <w:style w:type="character" w:customStyle="1" w:styleId="BalloonTextChar">
    <w:name w:val="Balloon Text Char"/>
    <w:basedOn w:val="DefaultParagraphFont"/>
    <w:link w:val="BalloonText"/>
    <w:uiPriority w:val="99"/>
    <w:semiHidden/>
    <w:rsid w:val="006E76D2"/>
    <w:rPr>
      <w:rFonts w:ascii="Tahoma" w:eastAsia="Times New Roman" w:hAnsi="Tahoma" w:cs="Tahoma"/>
      <w:sz w:val="16"/>
      <w:szCs w:val="16"/>
    </w:rPr>
  </w:style>
  <w:style w:type="paragraph" w:styleId="Footer">
    <w:name w:val="footer"/>
    <w:basedOn w:val="Normal"/>
    <w:link w:val="FooterChar"/>
    <w:uiPriority w:val="99"/>
    <w:unhideWhenUsed/>
    <w:rsid w:val="00A15BE6"/>
    <w:pPr>
      <w:widowControl/>
      <w:tabs>
        <w:tab w:val="center" w:pos="4680"/>
        <w:tab w:val="right" w:pos="9360"/>
      </w:tabs>
      <w:autoSpaceDE/>
      <w:autoSpaceDN/>
    </w:pPr>
    <w:rPr>
      <w:rFonts w:ascii="Calibri" w:hAnsi="Calibri" w:cs="Arial"/>
    </w:rPr>
  </w:style>
  <w:style w:type="character" w:customStyle="1" w:styleId="FooterChar">
    <w:name w:val="Footer Char"/>
    <w:basedOn w:val="DefaultParagraphFont"/>
    <w:link w:val="Footer"/>
    <w:uiPriority w:val="99"/>
    <w:rsid w:val="00A15BE6"/>
    <w:rPr>
      <w:rFonts w:ascii="Calibri" w:eastAsia="Times New Roman" w:hAnsi="Calibri" w:cs="Arial"/>
    </w:rPr>
  </w:style>
  <w:style w:type="paragraph" w:customStyle="1" w:styleId="Default">
    <w:name w:val="Default"/>
    <w:rsid w:val="00FD40A8"/>
    <w:pPr>
      <w:widowControl/>
      <w:adjustRightInd w:val="0"/>
    </w:pPr>
    <w:rPr>
      <w:rFonts w:ascii="Times New Roman" w:hAnsi="Times New Roman" w:cs="Times New Roman"/>
      <w:color w:val="000000"/>
      <w:sz w:val="24"/>
      <w:szCs w:val="24"/>
      <w:lang w:bidi="hi-IN"/>
    </w:rPr>
  </w:style>
  <w:style w:type="character" w:styleId="Hyperlink">
    <w:name w:val="Hyperlink"/>
    <w:rsid w:val="00DD544E"/>
    <w:rPr>
      <w:color w:val="0000FF"/>
      <w:u w:val="single"/>
    </w:rPr>
  </w:style>
  <w:style w:type="character" w:customStyle="1" w:styleId="TitleChar">
    <w:name w:val="Title Char"/>
    <w:basedOn w:val="DefaultParagraphFont"/>
    <w:link w:val="Title"/>
    <w:uiPriority w:val="10"/>
    <w:rsid w:val="003B03DB"/>
    <w:rPr>
      <w:rFonts w:ascii="Times New Roman" w:eastAsia="Times New Roman" w:hAnsi="Times New Roman" w:cs="Times New Roman"/>
      <w:sz w:val="72"/>
      <w:szCs w:val="72"/>
    </w:rPr>
  </w:style>
  <w:style w:type="character" w:customStyle="1" w:styleId="BodyTextChar">
    <w:name w:val="Body Text Char"/>
    <w:basedOn w:val="DefaultParagraphFont"/>
    <w:link w:val="BodyText"/>
    <w:uiPriority w:val="1"/>
    <w:rsid w:val="0060377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3823"/>
    <w:pPr>
      <w:tabs>
        <w:tab w:val="center" w:pos="4513"/>
        <w:tab w:val="right" w:pos="9026"/>
      </w:tabs>
    </w:pPr>
  </w:style>
  <w:style w:type="character" w:customStyle="1" w:styleId="HeaderChar">
    <w:name w:val="Header Char"/>
    <w:basedOn w:val="DefaultParagraphFont"/>
    <w:link w:val="Header"/>
    <w:uiPriority w:val="99"/>
    <w:rsid w:val="004F382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bsptcl.in/" TargetMode="External"/><Relationship Id="rId26" Type="http://schemas.openxmlformats.org/officeDocument/2006/relationships/hyperlink" Target="http://www.eproc2.bihar.gov.in/" TargetMode="External"/><Relationship Id="rId3" Type="http://schemas.openxmlformats.org/officeDocument/2006/relationships/styles" Target="styles.xml"/><Relationship Id="rId21" Type="http://schemas.openxmlformats.org/officeDocument/2006/relationships/hyperlink" Target="http://www.eproc2.bihar.gov.i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proc.bihar.gov.in/" TargetMode="External"/><Relationship Id="rId25" Type="http://schemas.openxmlformats.org/officeDocument/2006/relationships/hyperlink" Target="http://www.eproc2.bihar.gov.in/" TargetMode="External"/><Relationship Id="rId33" Type="http://schemas.openxmlformats.org/officeDocument/2006/relationships/hyperlink" Target="http://www.eproc2.bihar.gov.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eproc2.bihar.gov.in/" TargetMode="External"/><Relationship Id="rId29" Type="http://schemas.openxmlformats.org/officeDocument/2006/relationships/hyperlink" Target="http://www.eproc2.bihar.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eproc2.bihar.gov.in/" TargetMode="External"/><Relationship Id="rId32" Type="http://schemas.openxmlformats.org/officeDocument/2006/relationships/hyperlink" Target="mailto:ceprojecttwo@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eproc2.bihar.gov.in/" TargetMode="External"/><Relationship Id="rId28" Type="http://schemas.openxmlformats.org/officeDocument/2006/relationships/hyperlink" Target="http://www.eproc2.bihar.gov.in/" TargetMode="External"/><Relationship Id="rId36"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yperlink" Target="http://www.eproc2.bihar.gov.in/" TargetMode="External"/><Relationship Id="rId31" Type="http://schemas.openxmlformats.org/officeDocument/2006/relationships/hyperlink" Target="mailto:ce.trans664@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eproc2.bihar.gov.in/" TargetMode="External"/><Relationship Id="rId27" Type="http://schemas.openxmlformats.org/officeDocument/2006/relationships/hyperlink" Target="http://www.eproc2.bihar.gov.in/" TargetMode="External"/><Relationship Id="rId30" Type="http://schemas.openxmlformats.org/officeDocument/2006/relationships/hyperlink" Target="http://www.eproc.bihar.gov.in/"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7775-4B7E-4254-BA40-5CC9D663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283</Pages>
  <Words>86182</Words>
  <Characters>491240</Characters>
  <Application>Microsoft Office Word</Application>
  <DocSecurity>0</DocSecurity>
  <Lines>4093</Lines>
  <Paragraphs>1152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pratik.raj</cp:lastModifiedBy>
  <cp:revision>476</cp:revision>
  <cp:lastPrinted>2021-08-19T10:57:00Z</cp:lastPrinted>
  <dcterms:created xsi:type="dcterms:W3CDTF">2021-03-09T07:25:00Z</dcterms:created>
  <dcterms:modified xsi:type="dcterms:W3CDTF">2021-11-17T06:31:00Z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2021-01-12T00:00:00Z</vt:filetime>
  </property>
</Properties>
</file>